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0E86" w:rsidRPr="00CF1AEB" w:rsidRDefault="00C80E86" w:rsidP="00704932">
      <w:pPr>
        <w:spacing w:after="0" w:line="240" w:lineRule="auto"/>
        <w:ind w:left="5670"/>
        <w:jc w:val="right"/>
        <w:rPr>
          <w:rFonts w:ascii="Times New Roman" w:hAnsi="Times New Roman" w:cs="Times New Roman"/>
          <w:b/>
          <w:sz w:val="24"/>
          <w:szCs w:val="24"/>
        </w:rPr>
      </w:pPr>
      <w:r w:rsidRPr="00CF1AEB">
        <w:rPr>
          <w:rFonts w:ascii="Times New Roman" w:hAnsi="Times New Roman" w:cs="Times New Roman"/>
          <w:b/>
          <w:sz w:val="24"/>
          <w:szCs w:val="24"/>
        </w:rPr>
        <w:t xml:space="preserve">Додаток </w:t>
      </w:r>
      <w:r w:rsidR="00014CFE">
        <w:rPr>
          <w:rFonts w:ascii="Times New Roman" w:hAnsi="Times New Roman" w:cs="Times New Roman"/>
          <w:b/>
          <w:sz w:val="24"/>
          <w:szCs w:val="24"/>
        </w:rPr>
        <w:t>2</w:t>
      </w:r>
    </w:p>
    <w:p w:rsidR="006951B5" w:rsidRPr="00CF1AEB" w:rsidRDefault="00AE03BC" w:rsidP="00704932">
      <w:pPr>
        <w:spacing w:after="0" w:line="240" w:lineRule="auto"/>
        <w:ind w:left="5670"/>
        <w:jc w:val="right"/>
        <w:textAlignment w:val="baseline"/>
        <w:rPr>
          <w:rFonts w:ascii="Times New Roman" w:eastAsia="Times New Roman" w:hAnsi="Times New Roman" w:cs="Times New Roman"/>
          <w:i/>
          <w:sz w:val="36"/>
          <w:szCs w:val="24"/>
          <w:bdr w:val="none" w:sz="0" w:space="0" w:color="auto" w:frame="1"/>
        </w:rPr>
      </w:pPr>
      <w:r w:rsidRPr="00CF1AEB">
        <w:rPr>
          <w:rFonts w:ascii="Times New Roman" w:hAnsi="Times New Roman" w:cs="Times New Roman"/>
          <w:sz w:val="24"/>
          <w:szCs w:val="24"/>
          <w:bdr w:val="none" w:sz="0" w:space="0" w:color="auto" w:frame="1"/>
        </w:rPr>
        <w:t xml:space="preserve">до тендерної документації </w:t>
      </w:r>
    </w:p>
    <w:p w:rsidR="00C80E86" w:rsidRPr="00CF1AEB" w:rsidRDefault="00C80E86" w:rsidP="00704932">
      <w:pPr>
        <w:spacing w:after="0" w:line="240" w:lineRule="auto"/>
        <w:jc w:val="center"/>
        <w:rPr>
          <w:rFonts w:ascii="Times New Roman" w:eastAsia="Times New Roman" w:hAnsi="Times New Roman" w:cs="Times New Roman"/>
          <w:b/>
          <w:i/>
          <w:sz w:val="36"/>
          <w:szCs w:val="23"/>
        </w:rPr>
      </w:pPr>
    </w:p>
    <w:p w:rsidR="00704932" w:rsidRPr="000B6554" w:rsidRDefault="00704932" w:rsidP="00704932">
      <w:pPr>
        <w:tabs>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3"/>
          <w:szCs w:val="23"/>
          <w:lang w:eastAsia="en-US"/>
        </w:rPr>
      </w:pPr>
      <w:bookmarkStart w:id="0" w:name="_Hlk121409987"/>
      <w:r w:rsidRPr="000B6554">
        <w:rPr>
          <w:rFonts w:ascii="Times New Roman" w:eastAsia="Calibri" w:hAnsi="Times New Roman" w:cs="Times New Roman"/>
          <w:b/>
          <w:sz w:val="23"/>
          <w:szCs w:val="23"/>
          <w:lang w:eastAsia="en-US"/>
        </w:rPr>
        <w:t>ПРОЕКТ ДОГОВОРУ</w:t>
      </w:r>
    </w:p>
    <w:p w:rsidR="00704932" w:rsidRPr="000B6554" w:rsidRDefault="00704932" w:rsidP="00704932">
      <w:pPr>
        <w:suppressAutoHyphens/>
        <w:spacing w:after="0" w:line="240" w:lineRule="auto"/>
        <w:ind w:firstLine="567"/>
        <w:jc w:val="center"/>
        <w:rPr>
          <w:rFonts w:ascii="Times New Roman" w:eastAsia="Calibri" w:hAnsi="Times New Roman" w:cs="Times New Roman"/>
          <w:b/>
          <w:sz w:val="24"/>
          <w:szCs w:val="24"/>
        </w:rPr>
      </w:pPr>
      <w:r w:rsidRPr="000B6554">
        <w:rPr>
          <w:rFonts w:ascii="Times New Roman" w:eastAsia="Calibri" w:hAnsi="Times New Roman" w:cs="Times New Roman"/>
          <w:b/>
          <w:sz w:val="23"/>
          <w:szCs w:val="23"/>
          <w:lang w:eastAsia="en-US"/>
        </w:rPr>
        <w:tab/>
      </w:r>
      <w:r w:rsidRPr="000B6554">
        <w:rPr>
          <w:rFonts w:ascii="Times New Roman" w:eastAsia="Calibri" w:hAnsi="Times New Roman" w:cs="Times New Roman"/>
          <w:b/>
          <w:sz w:val="24"/>
          <w:szCs w:val="24"/>
        </w:rPr>
        <w:t>Договір №________</w:t>
      </w:r>
    </w:p>
    <w:p w:rsidR="00704932" w:rsidRPr="000B6554" w:rsidRDefault="00704932" w:rsidP="00704932">
      <w:pPr>
        <w:suppressAutoHyphens/>
        <w:spacing w:after="0" w:line="240" w:lineRule="auto"/>
        <w:ind w:firstLine="567"/>
        <w:jc w:val="center"/>
        <w:rPr>
          <w:rFonts w:ascii="Times New Roman" w:eastAsia="Calibri" w:hAnsi="Times New Roman" w:cs="Times New Roman"/>
          <w:b/>
          <w:sz w:val="24"/>
          <w:szCs w:val="24"/>
        </w:rPr>
      </w:pPr>
      <w:r w:rsidRPr="000B6554">
        <w:rPr>
          <w:rFonts w:ascii="Times New Roman" w:eastAsia="Calibri" w:hAnsi="Times New Roman" w:cs="Times New Roman"/>
          <w:b/>
          <w:sz w:val="24"/>
          <w:szCs w:val="24"/>
        </w:rPr>
        <w:t>про постачання електричної енергії споживачу</w:t>
      </w:r>
    </w:p>
    <w:p w:rsidR="00704932" w:rsidRDefault="00704932" w:rsidP="00704932">
      <w:pPr>
        <w:suppressAutoHyphens/>
        <w:spacing w:after="0" w:line="240" w:lineRule="auto"/>
        <w:rPr>
          <w:rFonts w:ascii="Times New Roman" w:eastAsia="Calibri" w:hAnsi="Times New Roman" w:cs="Times New Roman"/>
          <w:b/>
          <w:sz w:val="24"/>
          <w:szCs w:val="24"/>
        </w:rPr>
      </w:pPr>
    </w:p>
    <w:p w:rsidR="00704932" w:rsidRPr="000B6554" w:rsidRDefault="00704932" w:rsidP="0070493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____________ </w:t>
      </w:r>
      <w:r>
        <w:rPr>
          <w:rFonts w:ascii="Times New Roman" w:eastAsia="Calibri" w:hAnsi="Times New Roman" w:cs="Times New Roman"/>
          <w:sz w:val="24"/>
          <w:szCs w:val="24"/>
        </w:rPr>
        <w:t xml:space="preserve">                                                                                        </w:t>
      </w:r>
      <w:r w:rsidRPr="000B6554">
        <w:rPr>
          <w:rFonts w:ascii="Times New Roman" w:eastAsia="Calibri" w:hAnsi="Times New Roman" w:cs="Times New Roman"/>
          <w:sz w:val="24"/>
          <w:szCs w:val="24"/>
        </w:rPr>
        <w:t>___________202</w:t>
      </w:r>
      <w:r>
        <w:rPr>
          <w:rFonts w:ascii="Times New Roman" w:eastAsia="Calibri" w:hAnsi="Times New Roman" w:cs="Times New Roman"/>
          <w:sz w:val="24"/>
          <w:szCs w:val="24"/>
        </w:rPr>
        <w:t>_</w:t>
      </w:r>
      <w:r w:rsidRPr="000B6554">
        <w:rPr>
          <w:rFonts w:ascii="Times New Roman" w:eastAsia="Calibri" w:hAnsi="Times New Roman" w:cs="Times New Roman"/>
          <w:sz w:val="24"/>
          <w:szCs w:val="24"/>
        </w:rPr>
        <w:t xml:space="preserve"> року</w:t>
      </w:r>
    </w:p>
    <w:bookmarkEnd w:id="0"/>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zh-CN"/>
        </w:rPr>
        <w:t>______________________________________________________</w:t>
      </w:r>
      <w:r w:rsidRPr="00B11FDF">
        <w:rPr>
          <w:rFonts w:ascii="Times New Roman" w:eastAsia="Times New Roman" w:hAnsi="Times New Roman" w:cs="Times New Roman"/>
          <w:b/>
          <w:sz w:val="24"/>
          <w:szCs w:val="24"/>
          <w:lang w:eastAsia="zh-CN"/>
        </w:rPr>
        <w:t>,</w:t>
      </w:r>
      <w:r w:rsidRPr="00B11FDF">
        <w:rPr>
          <w:rFonts w:ascii="Times New Roman" w:eastAsia="Times New Roman" w:hAnsi="Times New Roman" w:cs="Times New Roman"/>
          <w:sz w:val="24"/>
          <w:szCs w:val="24"/>
          <w:lang w:eastAsia="zh-CN"/>
        </w:rPr>
        <w:t xml:space="preserve"> </w:t>
      </w:r>
      <w:r w:rsidRPr="00B11FDF">
        <w:rPr>
          <w:rFonts w:ascii="Times New Roman" w:eastAsia="Calibri" w:hAnsi="Times New Roman" w:cs="Times New Roman"/>
          <w:sz w:val="24"/>
          <w:szCs w:val="24"/>
        </w:rPr>
        <w:t xml:space="preserve">далі – </w:t>
      </w:r>
      <w:r w:rsidRPr="00B11FDF">
        <w:rPr>
          <w:rFonts w:ascii="Times New Roman" w:eastAsia="Calibri" w:hAnsi="Times New Roman" w:cs="Times New Roman"/>
          <w:bCs/>
          <w:sz w:val="24"/>
          <w:szCs w:val="24"/>
        </w:rPr>
        <w:t>Споживач,</w:t>
      </w:r>
      <w:r w:rsidRPr="00B11FDF">
        <w:rPr>
          <w:rFonts w:ascii="Times New Roman" w:eastAsia="Calibri" w:hAnsi="Times New Roman" w:cs="Times New Roman"/>
          <w:sz w:val="24"/>
          <w:szCs w:val="24"/>
        </w:rPr>
        <w:t xml:space="preserve"> в особі ___________________________________, що діє на підставі ________________,</w:t>
      </w:r>
      <w:r w:rsidRPr="004A7E38">
        <w:rPr>
          <w:rFonts w:ascii="Times New Roman" w:eastAsia="Calibri" w:hAnsi="Times New Roman" w:cs="Times New Roman"/>
          <w:sz w:val="24"/>
          <w:szCs w:val="24"/>
        </w:rPr>
        <w:t xml:space="preserve"> з</w:t>
      </w:r>
      <w:r w:rsidRPr="00735E27">
        <w:rPr>
          <w:rFonts w:ascii="Times New Roman" w:eastAsia="Calibri" w:hAnsi="Times New Roman" w:cs="Times New Roman"/>
          <w:sz w:val="24"/>
          <w:szCs w:val="24"/>
        </w:rPr>
        <w:t xml:space="preserve"> од</w:t>
      </w:r>
      <w:r w:rsidRPr="000B6554">
        <w:rPr>
          <w:rFonts w:ascii="Times New Roman" w:eastAsia="Calibri" w:hAnsi="Times New Roman" w:cs="Times New Roman"/>
          <w:sz w:val="24"/>
          <w:szCs w:val="24"/>
        </w:rPr>
        <w:t xml:space="preserve">нієї сторони, </w:t>
      </w:r>
      <w:bookmarkStart w:id="1" w:name="_Hlk121410095"/>
      <w:r w:rsidRPr="000B6554">
        <w:rPr>
          <w:rFonts w:ascii="Times New Roman" w:eastAsia="Calibri" w:hAnsi="Times New Roman" w:cs="Times New Roman"/>
          <w:sz w:val="24"/>
          <w:szCs w:val="24"/>
        </w:rPr>
        <w:t xml:space="preserve">та _________________________, </w:t>
      </w:r>
      <w:r w:rsidRPr="00D92AC8">
        <w:rPr>
          <w:rFonts w:ascii="Times New Roman" w:eastAsia="Calibri" w:hAnsi="Times New Roman" w:cs="Times New Roman"/>
          <w:sz w:val="24"/>
          <w:szCs w:val="24"/>
        </w:rPr>
        <w:t xml:space="preserve">далі – </w:t>
      </w:r>
      <w:r w:rsidRPr="00D92AC8">
        <w:rPr>
          <w:rFonts w:ascii="Times New Roman" w:eastAsia="Calibri" w:hAnsi="Times New Roman" w:cs="Times New Roman"/>
          <w:bCs/>
          <w:sz w:val="24"/>
          <w:szCs w:val="24"/>
        </w:rPr>
        <w:t>Постачальник</w:t>
      </w:r>
      <w:r w:rsidRPr="00D92AC8">
        <w:rPr>
          <w:rFonts w:ascii="Times New Roman" w:eastAsia="Calibri" w:hAnsi="Times New Roman" w:cs="Times New Roman"/>
          <w:sz w:val="24"/>
          <w:szCs w:val="24"/>
        </w:rPr>
        <w:t xml:space="preserve">,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w:t>
      </w:r>
      <w:proofErr w:type="spellStart"/>
      <w:r w:rsidRPr="00D92AC8">
        <w:rPr>
          <w:rFonts w:ascii="Times New Roman" w:eastAsia="Calibri" w:hAnsi="Times New Roman" w:cs="Times New Roman"/>
          <w:sz w:val="24"/>
          <w:szCs w:val="24"/>
        </w:rPr>
        <w:t>закупівель</w:t>
      </w:r>
      <w:proofErr w:type="spellEnd"/>
      <w:r w:rsidRPr="00D92AC8">
        <w:rPr>
          <w:rFonts w:ascii="Times New Roman" w:eastAsia="Calibri"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rsidR="00704932" w:rsidRPr="000B6554" w:rsidRDefault="00704932" w:rsidP="00704932">
      <w:pPr>
        <w:suppressAutoHyphens/>
        <w:spacing w:after="0" w:line="240" w:lineRule="auto"/>
        <w:ind w:firstLine="567"/>
        <w:jc w:val="both"/>
        <w:rPr>
          <w:rFonts w:ascii="Times New Roman" w:eastAsia="Calibri" w:hAnsi="Times New Roman" w:cs="Times New Roman"/>
          <w:sz w:val="16"/>
          <w:szCs w:val="16"/>
        </w:rPr>
      </w:pPr>
    </w:p>
    <w:p w:rsidR="00704932" w:rsidRPr="000B6554" w:rsidRDefault="00704932" w:rsidP="00704932">
      <w:pPr>
        <w:suppressAutoHyphens/>
        <w:spacing w:after="0" w:line="240" w:lineRule="auto"/>
        <w:ind w:firstLine="567"/>
        <w:jc w:val="both"/>
        <w:rPr>
          <w:rFonts w:ascii="Times New Roman" w:eastAsia="Calibri" w:hAnsi="Times New Roman" w:cs="Times New Roman"/>
          <w:sz w:val="16"/>
          <w:szCs w:val="16"/>
        </w:rPr>
      </w:pPr>
    </w:p>
    <w:p w:rsidR="00704932" w:rsidRPr="00D92AC8" w:rsidRDefault="00704932" w:rsidP="00704932">
      <w:pPr>
        <w:suppressAutoHyphens/>
        <w:spacing w:after="0" w:line="240" w:lineRule="auto"/>
        <w:ind w:firstLine="567"/>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1. ЗАГАЛЬНІ ПОЛОЖЕННЯ</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1.1. 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1.3. Терміни, що використовуються у Договорі використовуються в розумінні Закону України «Про ринок електричної енергії» та ПРРЕЕ.</w:t>
      </w:r>
    </w:p>
    <w:p w:rsidR="00704932" w:rsidRPr="00D92AC8" w:rsidRDefault="00704932" w:rsidP="00704932">
      <w:pPr>
        <w:suppressAutoHyphens/>
        <w:spacing w:after="0" w:line="240" w:lineRule="auto"/>
        <w:ind w:firstLine="567"/>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2. ПРЕДМЕТ ДОГОВОРУ</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2.1. Постачальник зобов’язується поставити Споживачу у терміни та на умовах визначених Договором електричну енергію, код </w:t>
      </w:r>
      <w:r w:rsidRPr="00D92AC8">
        <w:rPr>
          <w:rFonts w:ascii="Times New Roman" w:eastAsia="Calibri" w:hAnsi="Times New Roman" w:cs="Times New Roman"/>
          <w:bCs/>
          <w:sz w:val="24"/>
          <w:szCs w:val="24"/>
        </w:rPr>
        <w:t>ДК 021:2015 - 09310000-5 ‒ Електрична енергія (Електрична енергія),</w:t>
      </w:r>
      <w:r w:rsidRPr="00D92AC8">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rsidR="00704932" w:rsidRPr="00D92AC8" w:rsidRDefault="00704932" w:rsidP="00704932">
      <w:pPr>
        <w:tabs>
          <w:tab w:val="left" w:pos="426"/>
        </w:tabs>
        <w:suppressAutoHyphens/>
        <w:spacing w:after="0" w:line="240" w:lineRule="auto"/>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3. УМОВИ ПОСТАЧАННЯ</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3.1. Початком постачання електричної енергії Споживачу є дата, зазначена в заяві-приєднанні, яка є Додатком 1 до Договору.</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rsidR="00704932" w:rsidRPr="00D92AC8" w:rsidRDefault="00704932" w:rsidP="00704932">
      <w:pPr>
        <w:widowControl w:val="0"/>
        <w:tabs>
          <w:tab w:val="left" w:pos="443"/>
        </w:tabs>
        <w:suppressAutoHyphens/>
        <w:autoSpaceDE w:val="0"/>
        <w:autoSpaceDN w:val="0"/>
        <w:spacing w:after="0"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lastRenderedPageBreak/>
        <w:t>4. ЯКІСТЬ ПОСТАЧАННЯ ЕЛЕКТРИЧНОЇ ЕНЕРГІЇ</w:t>
      </w:r>
    </w:p>
    <w:p w:rsidR="00704932" w:rsidRPr="00D92AC8" w:rsidRDefault="00704932" w:rsidP="00704932">
      <w:pPr>
        <w:widowControl w:val="0"/>
        <w:tabs>
          <w:tab w:val="left" w:pos="610"/>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04932" w:rsidRPr="00D92AC8" w:rsidRDefault="00704932" w:rsidP="00704932">
      <w:pPr>
        <w:widowControl w:val="0"/>
        <w:tabs>
          <w:tab w:val="left" w:pos="605"/>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rsidR="00704932" w:rsidRPr="00D92AC8" w:rsidRDefault="00704932" w:rsidP="00704932">
      <w:pPr>
        <w:widowControl w:val="0"/>
        <w:tabs>
          <w:tab w:val="left" w:pos="596"/>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D92AC8">
        <w:rPr>
          <w:rFonts w:ascii="Times New Roman" w:eastAsia="Calibri" w:hAnsi="Times New Roman" w:cs="Times New Roman"/>
          <w:sz w:val="24"/>
          <w:szCs w:val="24"/>
        </w:rPr>
        <w:t>призначеності</w:t>
      </w:r>
      <w:proofErr w:type="spellEnd"/>
      <w:r w:rsidRPr="00D92AC8">
        <w:rPr>
          <w:rFonts w:ascii="Times New Roman" w:eastAsia="Calibri" w:hAnsi="Times New Roman" w:cs="Times New Roman"/>
          <w:sz w:val="24"/>
          <w:szCs w:val="24"/>
        </w:rPr>
        <w:t xml:space="preserve">»). </w:t>
      </w:r>
    </w:p>
    <w:p w:rsidR="00704932" w:rsidRPr="00D92AC8" w:rsidRDefault="00704932" w:rsidP="00704932">
      <w:pPr>
        <w:tabs>
          <w:tab w:val="left" w:pos="426"/>
        </w:tabs>
        <w:suppressAutoHyphens/>
        <w:spacing w:after="0"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5. ЦІНА, ПОРЯДОК ОБЛІКУ ТА ОПЛАТИ ЕЛЕКТРИЧНОЇ ЕНЕРГІЇ</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 Загальна ціна (сума) Договору становить </w:t>
      </w:r>
      <w:r w:rsidRPr="00D92AC8">
        <w:rPr>
          <w:rFonts w:ascii="Times New Roman" w:eastAsia="Calibri" w:hAnsi="Times New Roman" w:cs="Times New Roman"/>
          <w:b/>
          <w:bCs/>
          <w:sz w:val="24"/>
          <w:szCs w:val="24"/>
        </w:rPr>
        <w:t>___________</w:t>
      </w:r>
      <w:r w:rsidRPr="00D92AC8">
        <w:rPr>
          <w:rFonts w:ascii="Times New Roman" w:eastAsia="Calibri" w:hAnsi="Times New Roman" w:cs="Times New Roman"/>
          <w:b/>
          <w:bCs/>
          <w:sz w:val="24"/>
          <w:szCs w:val="24"/>
          <w:lang w:val="en-US"/>
        </w:rPr>
        <w:t> </w:t>
      </w:r>
      <w:r w:rsidRPr="00D92AC8">
        <w:rPr>
          <w:rFonts w:ascii="Times New Roman" w:eastAsia="Calibri" w:hAnsi="Times New Roman" w:cs="Times New Roman"/>
          <w:sz w:val="24"/>
          <w:szCs w:val="24"/>
        </w:rPr>
        <w:t xml:space="preserve">грн, в </w:t>
      </w:r>
      <w:proofErr w:type="spellStart"/>
      <w:r w:rsidRPr="00D92AC8">
        <w:rPr>
          <w:rFonts w:ascii="Times New Roman" w:eastAsia="Calibri" w:hAnsi="Times New Roman" w:cs="Times New Roman"/>
          <w:sz w:val="24"/>
          <w:szCs w:val="24"/>
        </w:rPr>
        <w:t>т.ч</w:t>
      </w:r>
      <w:proofErr w:type="spellEnd"/>
      <w:r w:rsidRPr="00D92AC8">
        <w:rPr>
          <w:rFonts w:ascii="Times New Roman" w:eastAsia="Calibri" w:hAnsi="Times New Roman" w:cs="Times New Roman"/>
          <w:sz w:val="24"/>
          <w:szCs w:val="24"/>
        </w:rPr>
        <w:t>. ПДВ _________ грн. Очікуваний обсяг постачання електричної енергії на період _________ року становить ____________ кВт*год.</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5.2. Ціна за одиницю товару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становить _______грн за </w:t>
      </w:r>
      <w:r w:rsidRPr="00D92AC8">
        <w:rPr>
          <w:rFonts w:ascii="Times New Roman" w:eastAsia="Calibri" w:hAnsi="Times New Roman" w:cs="Times New Roman"/>
          <w:sz w:val="24"/>
          <w:szCs w:val="24"/>
          <w:lang w:eastAsia="zh-CN"/>
        </w:rPr>
        <w:t>1 кВт*год.</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5.3. </w:t>
      </w:r>
      <w:bookmarkStart w:id="2" w:name="_Hlk116984788"/>
      <w:r w:rsidRPr="00D92AC8">
        <w:rPr>
          <w:rFonts w:ascii="Times New Roman" w:eastAsia="Calibri" w:hAnsi="Times New Roman" w:cs="Times New Roman"/>
          <w:sz w:val="24"/>
          <w:szCs w:val="24"/>
        </w:rPr>
        <w:t>Ціна за одиницю товару та ціна (сума) Договору переглядається (перераховується) відповідно до Додатку 3 до Договору.</w:t>
      </w:r>
    </w:p>
    <w:bookmarkEnd w:id="2"/>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5.4. 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AC8">
        <w:rPr>
          <w:rFonts w:ascii="Times New Roman" w:eastAsia="Calibri" w:hAnsi="Times New Roman" w:cs="Times New Roman"/>
          <w:sz w:val="24"/>
          <w:szCs w:val="24"/>
        </w:rPr>
        <w:t>Platts</w:t>
      </w:r>
      <w:proofErr w:type="spellEnd"/>
      <w:r w:rsidRPr="00D92AC8">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w:t>
      </w:r>
      <w:r w:rsidRPr="00C21DA2">
        <w:rPr>
          <w:rFonts w:ascii="Times New Roman" w:eastAsia="Calibri" w:hAnsi="Times New Roman" w:cs="Times New Roman"/>
          <w:sz w:val="24"/>
          <w:szCs w:val="24"/>
        </w:rPr>
        <w:t>Постачальник повинен</w:t>
      </w:r>
      <w:r>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ціни (сума) Договору.</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rsidR="00704932" w:rsidRPr="00D92AC8" w:rsidRDefault="00704932" w:rsidP="00704932">
      <w:pPr>
        <w:tabs>
          <w:tab w:val="left" w:pos="426"/>
          <w:tab w:val="left" w:pos="993"/>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704932" w:rsidRPr="00D92AC8" w:rsidRDefault="00704932" w:rsidP="00704932">
      <w:pPr>
        <w:tabs>
          <w:tab w:val="left" w:pos="426"/>
          <w:tab w:val="left" w:pos="993"/>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704932" w:rsidRPr="00D92AC8" w:rsidRDefault="00704932" w:rsidP="00704932">
      <w:pPr>
        <w:tabs>
          <w:tab w:val="left" w:pos="426"/>
          <w:tab w:val="left" w:pos="993"/>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704932" w:rsidRPr="00D92AC8" w:rsidRDefault="00704932" w:rsidP="00704932">
      <w:pPr>
        <w:tabs>
          <w:tab w:val="left" w:pos="426"/>
          <w:tab w:val="left" w:pos="993"/>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4932" w:rsidRPr="00D92AC8" w:rsidRDefault="00704932" w:rsidP="00704932">
      <w:pPr>
        <w:tabs>
          <w:tab w:val="left" w:pos="426"/>
          <w:tab w:val="left" w:pos="993"/>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704932" w:rsidRPr="00D92AC8" w:rsidRDefault="00704932" w:rsidP="00704932">
      <w:pPr>
        <w:tabs>
          <w:tab w:val="left" w:pos="426"/>
          <w:tab w:val="left" w:pos="993"/>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4932" w:rsidRPr="00D92AC8" w:rsidRDefault="00704932" w:rsidP="00704932">
      <w:pPr>
        <w:tabs>
          <w:tab w:val="left" w:pos="426"/>
          <w:tab w:val="left" w:pos="993"/>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04932" w:rsidRPr="00D92AC8" w:rsidRDefault="00704932" w:rsidP="00704932">
      <w:pPr>
        <w:tabs>
          <w:tab w:val="left" w:pos="426"/>
          <w:tab w:val="left" w:pos="993"/>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704932" w:rsidRPr="00D92AC8" w:rsidRDefault="00704932" w:rsidP="00704932">
      <w:pPr>
        <w:tabs>
          <w:tab w:val="left" w:pos="426"/>
          <w:tab w:val="left" w:pos="993"/>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оподаткування –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до зміни податкового навантаження внаслідок зміни системи оподаткування;</w:t>
      </w:r>
    </w:p>
    <w:p w:rsidR="00704932" w:rsidRPr="00D92AC8" w:rsidRDefault="00704932" w:rsidP="00704932">
      <w:pPr>
        <w:tabs>
          <w:tab w:val="left" w:pos="426"/>
          <w:tab w:val="left" w:pos="993"/>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AC8">
        <w:rPr>
          <w:rFonts w:ascii="Times New Roman" w:eastAsia="Calibri" w:hAnsi="Times New Roman" w:cs="Times New Roman"/>
          <w:sz w:val="24"/>
          <w:szCs w:val="24"/>
        </w:rPr>
        <w:t>Platts</w:t>
      </w:r>
      <w:proofErr w:type="spellEnd"/>
      <w:r w:rsidRPr="00D92AC8">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4932" w:rsidRPr="00D92AC8" w:rsidRDefault="00704932" w:rsidP="00704932">
      <w:pPr>
        <w:tabs>
          <w:tab w:val="left" w:pos="426"/>
          <w:tab w:val="left" w:pos="993"/>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704932" w:rsidRPr="00D92AC8" w:rsidRDefault="00704932" w:rsidP="00704932">
      <w:pPr>
        <w:tabs>
          <w:tab w:val="left" w:pos="426"/>
          <w:tab w:val="left" w:pos="993"/>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5.6. Загальна ціна (сума) Договору складається з цін (сум) Договору за кожний розрахунковий період, що погоджуються Сторонами, протягом </w:t>
      </w:r>
      <w:r w:rsidRPr="00D92AC8">
        <w:rPr>
          <w:rFonts w:ascii="Times New Roman" w:eastAsia="Calibri" w:hAnsi="Times New Roman" w:cs="Times New Roman"/>
          <w:sz w:val="24"/>
          <w:szCs w:val="24"/>
          <w:lang w:eastAsia="zh-CN"/>
        </w:rPr>
        <w:t>строку дії Договору.</w:t>
      </w:r>
      <w:r w:rsidRPr="00D92AC8">
        <w:rPr>
          <w:rFonts w:ascii="Times New Roman" w:eastAsia="Calibri" w:hAnsi="Times New Roman" w:cs="Times New Roman"/>
          <w:sz w:val="24"/>
          <w:szCs w:val="24"/>
        </w:rPr>
        <w:t xml:space="preserve"> </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5.8. Розрахунковим періодом за Договором є календарний місяць.</w:t>
      </w:r>
    </w:p>
    <w:p w:rsidR="00704932" w:rsidRPr="00D92AC8" w:rsidRDefault="00704932" w:rsidP="00704932">
      <w:pPr>
        <w:suppressAutoHyphens/>
        <w:spacing w:after="0" w:line="240" w:lineRule="auto"/>
        <w:ind w:firstLine="567"/>
        <w:jc w:val="both"/>
        <w:rPr>
          <w:rFonts w:ascii="Times New Roman" w:eastAsia="Calibri" w:hAnsi="Times New Roman" w:cs="Times New Roman"/>
          <w:color w:val="FF0000"/>
          <w:sz w:val="24"/>
          <w:szCs w:val="24"/>
        </w:rPr>
      </w:pPr>
      <w:bookmarkStart w:id="3" w:name="_Hlk124769741"/>
      <w:r w:rsidRPr="00D92AC8">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w:t>
      </w:r>
      <w:bookmarkEnd w:id="3"/>
      <w:r w:rsidRPr="00D92AC8">
        <w:rPr>
          <w:rFonts w:ascii="Times New Roman" w:eastAsia="Calibri" w:hAnsi="Times New Roman" w:cs="Times New Roman"/>
          <w:sz w:val="24"/>
          <w:szCs w:val="24"/>
        </w:rPr>
        <w:t>.</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Оплата вважається здійсненою після того, як на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704932" w:rsidRPr="00D92AC8" w:rsidRDefault="00704932" w:rsidP="00704932">
      <w:pPr>
        <w:tabs>
          <w:tab w:val="left" w:pos="426"/>
        </w:tabs>
        <w:suppressAutoHyphens/>
        <w:spacing w:after="0" w:line="240" w:lineRule="auto"/>
        <w:rPr>
          <w:rFonts w:ascii="Times New Roman" w:eastAsia="Calibri" w:hAnsi="Times New Roman" w:cs="Times New Roman"/>
          <w:b/>
          <w:bCs/>
          <w:sz w:val="16"/>
          <w:szCs w:val="16"/>
          <w:lang w:eastAsia="zh-CN"/>
        </w:rPr>
      </w:pPr>
    </w:p>
    <w:p w:rsidR="00704932" w:rsidRPr="00D92AC8" w:rsidRDefault="00704932" w:rsidP="00704932">
      <w:pPr>
        <w:suppressAutoHyphens/>
        <w:spacing w:after="0" w:line="240" w:lineRule="auto"/>
        <w:ind w:firstLine="709"/>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6. ПРАВА ТА ОБОВ'ЯЗКИ СПОЖИВАЧА</w:t>
      </w:r>
    </w:p>
    <w:p w:rsidR="00704932" w:rsidRPr="00D92AC8" w:rsidRDefault="00704932" w:rsidP="00704932">
      <w:pPr>
        <w:tabs>
          <w:tab w:val="left" w:pos="567"/>
        </w:tabs>
        <w:suppressAutoHyphens/>
        <w:spacing w:after="0"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b/>
          <w:bCs/>
          <w:sz w:val="24"/>
          <w:szCs w:val="24"/>
          <w:lang w:eastAsia="zh-CN"/>
        </w:rPr>
        <w:t xml:space="preserve">6.1. </w:t>
      </w:r>
      <w:r w:rsidRPr="00D92AC8">
        <w:rPr>
          <w:rFonts w:ascii="Times New Roman" w:eastAsia="Calibri" w:hAnsi="Times New Roman" w:cs="Times New Roman"/>
          <w:b/>
          <w:bCs/>
          <w:iCs/>
          <w:sz w:val="24"/>
          <w:szCs w:val="24"/>
        </w:rPr>
        <w:t>Споживач має право:</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електричну енергію на умовах, зазначених у Договорі;</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2)</w:t>
      </w:r>
      <w:r w:rsidRPr="00D92AC8">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3)</w:t>
      </w:r>
      <w:r w:rsidRPr="00D92AC8">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4)</w:t>
      </w:r>
      <w:r w:rsidRPr="00D92AC8">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5)</w:t>
      </w:r>
      <w:r w:rsidRPr="00D92AC8">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6)</w:t>
      </w:r>
      <w:r w:rsidRPr="00D92AC8">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Розрахунків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7)</w:t>
      </w:r>
      <w:r w:rsidRPr="00D92AC8">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w:t>
      </w:r>
      <w:proofErr w:type="spellStart"/>
      <w:r w:rsidRPr="00D92AC8">
        <w:rPr>
          <w:rFonts w:ascii="Times New Roman" w:eastAsia="Calibri" w:hAnsi="Times New Roman" w:cs="Times New Roman"/>
          <w:sz w:val="24"/>
          <w:szCs w:val="24"/>
        </w:rPr>
        <w:t>акта</w:t>
      </w:r>
      <w:proofErr w:type="spellEnd"/>
      <w:r w:rsidRPr="00D92AC8">
        <w:rPr>
          <w:rFonts w:ascii="Times New Roman" w:eastAsia="Calibri" w:hAnsi="Times New Roman" w:cs="Times New Roman"/>
          <w:sz w:val="24"/>
          <w:szCs w:val="24"/>
        </w:rPr>
        <w:t>;</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8)</w:t>
      </w:r>
      <w:r w:rsidRPr="00D92AC8">
        <w:rPr>
          <w:rFonts w:ascii="Times New Roman" w:eastAsia="Calibri" w:hAnsi="Times New Roman" w:cs="Times New Roman"/>
          <w:sz w:val="24"/>
          <w:szCs w:val="24"/>
        </w:rPr>
        <w:t xml:space="preserve"> вільно обирати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та розірвати Договір у встановленому Договором та чинним законодавством порядку;</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9)</w:t>
      </w:r>
      <w:r w:rsidRPr="00D92AC8">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10)</w:t>
      </w:r>
      <w:r w:rsidRPr="00D92AC8">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704932" w:rsidRPr="00D92AC8" w:rsidRDefault="00704932" w:rsidP="00704932">
      <w:pPr>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11)</w:t>
      </w:r>
      <w:r w:rsidRPr="00D92AC8">
        <w:rPr>
          <w:rFonts w:ascii="Times New Roman" w:eastAsia="Calibri" w:hAnsi="Times New Roman" w:cs="Times New Roman"/>
          <w:sz w:val="24"/>
          <w:szCs w:val="24"/>
        </w:rPr>
        <w:t xml:space="preserve"> перейти на постачання електричної енергії до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12)</w:t>
      </w:r>
      <w:r w:rsidRPr="00D92AC8">
        <w:rPr>
          <w:rFonts w:ascii="Times New Roman" w:eastAsia="Calibri" w:hAnsi="Times New Roman" w:cs="Times New Roman"/>
          <w:sz w:val="24"/>
          <w:szCs w:val="24"/>
        </w:rPr>
        <w:t xml:space="preserve"> інші права, передбачені чинним законодавством та Договором.</w:t>
      </w:r>
    </w:p>
    <w:p w:rsidR="00704932" w:rsidRPr="00D92AC8" w:rsidRDefault="00704932" w:rsidP="00704932">
      <w:pPr>
        <w:suppressAutoHyphens/>
        <w:autoSpaceDE w:val="0"/>
        <w:autoSpaceDN w:val="0"/>
        <w:adjustRightInd w:val="0"/>
        <w:spacing w:after="0" w:line="240" w:lineRule="auto"/>
        <w:ind w:firstLine="567"/>
        <w:jc w:val="both"/>
        <w:rPr>
          <w:rFonts w:ascii="Times New Roman" w:eastAsia="Calibri" w:hAnsi="Times New Roman" w:cs="Times New Roman"/>
          <w:b/>
          <w:bCs/>
          <w:iCs/>
          <w:sz w:val="24"/>
          <w:szCs w:val="24"/>
        </w:rPr>
      </w:pPr>
      <w:r w:rsidRPr="00D92AC8">
        <w:rPr>
          <w:rFonts w:ascii="Times New Roman" w:eastAsia="Calibri" w:hAnsi="Times New Roman" w:cs="Times New Roman"/>
          <w:b/>
          <w:bCs/>
          <w:iCs/>
          <w:sz w:val="24"/>
          <w:szCs w:val="24"/>
        </w:rPr>
        <w:t>6.2. Споживач зобов'язується:</w:t>
      </w:r>
    </w:p>
    <w:p w:rsidR="00704932" w:rsidRPr="00D92AC8" w:rsidRDefault="00704932" w:rsidP="00704932">
      <w:pPr>
        <w:suppressAutoHyphens/>
        <w:autoSpaceDE w:val="0"/>
        <w:autoSpaceDN w:val="0"/>
        <w:adjustRightInd w:val="0"/>
        <w:spacing w:after="0" w:line="240" w:lineRule="auto"/>
        <w:ind w:firstLine="567"/>
        <w:jc w:val="both"/>
        <w:rPr>
          <w:rFonts w:ascii="Times New Roman" w:eastAsia="Calibri" w:hAnsi="Times New Roman" w:cs="Times New Roman"/>
          <w:bCs/>
          <w:iCs/>
          <w:sz w:val="24"/>
          <w:szCs w:val="24"/>
        </w:rPr>
      </w:pPr>
      <w:r w:rsidRPr="00D92AC8">
        <w:rPr>
          <w:rFonts w:ascii="Times New Roman" w:eastAsia="Calibri" w:hAnsi="Times New Roman" w:cs="Times New Roman"/>
          <w:bCs/>
          <w:iCs/>
          <w:sz w:val="24"/>
          <w:szCs w:val="24"/>
        </w:rPr>
        <w:t>1) забезпечувати своєчасну та повну оплату спожитої електричної енергії згідно з умовами Договору;</w:t>
      </w:r>
    </w:p>
    <w:p w:rsidR="00704932" w:rsidRPr="00D92AC8" w:rsidRDefault="00704932" w:rsidP="00704932">
      <w:pPr>
        <w:tabs>
          <w:tab w:val="left" w:pos="1134"/>
        </w:tabs>
        <w:suppressAutoHyphens/>
        <w:autoSpaceDE w:val="0"/>
        <w:autoSpaceDN w:val="0"/>
        <w:adjustRightInd w:val="0"/>
        <w:spacing w:after="0" w:line="240" w:lineRule="auto"/>
        <w:ind w:firstLine="567"/>
        <w:jc w:val="both"/>
        <w:rPr>
          <w:rFonts w:ascii="Times New Roman" w:eastAsia="Calibri" w:hAnsi="Times New Roman" w:cs="Times New Roman"/>
          <w:bCs/>
          <w:iCs/>
          <w:sz w:val="24"/>
          <w:szCs w:val="24"/>
        </w:rPr>
      </w:pPr>
      <w:r w:rsidRPr="00D92AC8">
        <w:rPr>
          <w:rFonts w:ascii="Times New Roman" w:eastAsia="Calibri" w:hAnsi="Times New Roman" w:cs="Times New Roman"/>
          <w:bCs/>
          <w:iCs/>
          <w:sz w:val="24"/>
          <w:szCs w:val="24"/>
        </w:rPr>
        <w:t xml:space="preserve">2) </w:t>
      </w:r>
      <w:r w:rsidRPr="00D92AC8">
        <w:rPr>
          <w:rFonts w:ascii="Times New Roman" w:eastAsia="Calibri" w:hAnsi="Times New Roman" w:cs="Times New Roman"/>
          <w:sz w:val="24"/>
          <w:szCs w:val="24"/>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D92AC8">
        <w:rPr>
          <w:rFonts w:ascii="Times New Roman" w:eastAsia="Calibri" w:hAnsi="Times New Roman" w:cs="Times New Roman"/>
          <w:bCs/>
          <w:iCs/>
          <w:sz w:val="24"/>
          <w:szCs w:val="24"/>
        </w:rPr>
        <w:t>;</w:t>
      </w:r>
    </w:p>
    <w:p w:rsidR="00704932" w:rsidRPr="00D92AC8" w:rsidRDefault="00704932" w:rsidP="00704932">
      <w:pPr>
        <w:tabs>
          <w:tab w:val="left" w:pos="1134"/>
        </w:tabs>
        <w:suppressAutoHyphens/>
        <w:autoSpaceDE w:val="0"/>
        <w:autoSpaceDN w:val="0"/>
        <w:adjustRightInd w:val="0"/>
        <w:spacing w:after="0" w:line="240" w:lineRule="auto"/>
        <w:ind w:firstLine="567"/>
        <w:jc w:val="both"/>
        <w:rPr>
          <w:rFonts w:ascii="Times New Roman" w:eastAsia="Calibri" w:hAnsi="Times New Roman" w:cs="Times New Roman"/>
          <w:bCs/>
          <w:iCs/>
          <w:sz w:val="24"/>
          <w:szCs w:val="24"/>
        </w:rPr>
      </w:pPr>
      <w:r w:rsidRPr="00D92AC8">
        <w:rPr>
          <w:rFonts w:ascii="Times New Roman" w:eastAsia="Calibri" w:hAnsi="Times New Roman" w:cs="Times New Roman"/>
          <w:bCs/>
          <w:iCs/>
          <w:sz w:val="24"/>
          <w:szCs w:val="24"/>
        </w:rPr>
        <w:t>3) надавати дані по прогнозу споживання електричної енергії на наступний місяць до 15 числа місяця після закінчення розрахункового періоду;</w:t>
      </w:r>
    </w:p>
    <w:p w:rsidR="00704932" w:rsidRPr="00D92AC8" w:rsidRDefault="00704932" w:rsidP="00704932">
      <w:pPr>
        <w:tabs>
          <w:tab w:val="left" w:pos="1134"/>
        </w:tabs>
        <w:suppressAutoHyphens/>
        <w:autoSpaceDE w:val="0"/>
        <w:autoSpaceDN w:val="0"/>
        <w:adjustRightInd w:val="0"/>
        <w:spacing w:after="0" w:line="240" w:lineRule="auto"/>
        <w:ind w:firstLine="567"/>
        <w:jc w:val="both"/>
        <w:rPr>
          <w:rFonts w:ascii="Times New Roman" w:eastAsia="Calibri" w:hAnsi="Times New Roman" w:cs="Times New Roman"/>
          <w:bCs/>
          <w:iCs/>
          <w:sz w:val="24"/>
          <w:szCs w:val="24"/>
        </w:rPr>
      </w:pPr>
      <w:r w:rsidRPr="00D92AC8">
        <w:rPr>
          <w:rFonts w:ascii="Times New Roman" w:eastAsia="Calibri" w:hAnsi="Times New Roman" w:cs="Times New Roman"/>
          <w:bCs/>
          <w:iCs/>
          <w:sz w:val="24"/>
          <w:szCs w:val="24"/>
        </w:rPr>
        <w:t xml:space="preserve">4) </w:t>
      </w:r>
      <w:r w:rsidRPr="00D92AC8">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04932" w:rsidRPr="00D92AC8" w:rsidRDefault="00704932" w:rsidP="00704932">
      <w:pPr>
        <w:tabs>
          <w:tab w:val="left" w:pos="1134"/>
        </w:tabs>
        <w:suppressAutoHyphens/>
        <w:autoSpaceDE w:val="0"/>
        <w:autoSpaceDN w:val="0"/>
        <w:adjustRightInd w:val="0"/>
        <w:spacing w:after="0" w:line="240" w:lineRule="auto"/>
        <w:ind w:firstLine="567"/>
        <w:jc w:val="both"/>
        <w:rPr>
          <w:rFonts w:ascii="Times New Roman" w:eastAsia="Calibri" w:hAnsi="Times New Roman" w:cs="Times New Roman"/>
          <w:bCs/>
          <w:iCs/>
          <w:sz w:val="24"/>
          <w:szCs w:val="24"/>
        </w:rPr>
      </w:pPr>
      <w:r w:rsidRPr="00D92AC8">
        <w:rPr>
          <w:rFonts w:ascii="Times New Roman" w:eastAsia="Calibri" w:hAnsi="Times New Roman" w:cs="Times New Roman"/>
          <w:bCs/>
          <w:iCs/>
          <w:sz w:val="24"/>
          <w:szCs w:val="24"/>
        </w:rPr>
        <w:t xml:space="preserve">5) </w:t>
      </w:r>
      <w:r w:rsidRPr="00D92AC8">
        <w:rPr>
          <w:rFonts w:ascii="Times New Roman" w:eastAsia="Calibri" w:hAnsi="Times New Roman" w:cs="Times New Roman"/>
          <w:sz w:val="24"/>
          <w:szCs w:val="24"/>
        </w:rPr>
        <w:t xml:space="preserve">протягом 5 робочих днів до початку постачання електричної енергії новим </w:t>
      </w:r>
      <w:proofErr w:type="spellStart"/>
      <w:r w:rsidRPr="00D92AC8">
        <w:rPr>
          <w:rFonts w:ascii="Times New Roman" w:eastAsia="Calibri" w:hAnsi="Times New Roman" w:cs="Times New Roman"/>
          <w:sz w:val="24"/>
          <w:szCs w:val="24"/>
        </w:rPr>
        <w:t>електропостачальником</w:t>
      </w:r>
      <w:proofErr w:type="spellEnd"/>
      <w:r w:rsidRPr="00D92AC8">
        <w:rPr>
          <w:rFonts w:ascii="Times New Roman" w:eastAsia="Calibri" w:hAnsi="Times New Roman" w:cs="Times New Roman"/>
          <w:sz w:val="24"/>
          <w:szCs w:val="24"/>
        </w:rPr>
        <w:t>, але не пізніше дати, визначеної Договором, розрахуватися з Постачальником за спожиту електричну енергію;</w:t>
      </w:r>
    </w:p>
    <w:p w:rsidR="00704932" w:rsidRPr="00D92AC8" w:rsidRDefault="00704932" w:rsidP="00704932">
      <w:pPr>
        <w:suppressAutoHyphens/>
        <w:autoSpaceDE w:val="0"/>
        <w:autoSpaceDN w:val="0"/>
        <w:adjustRightInd w:val="0"/>
        <w:spacing w:after="0" w:line="240" w:lineRule="auto"/>
        <w:ind w:firstLine="567"/>
        <w:jc w:val="both"/>
        <w:rPr>
          <w:rFonts w:ascii="Times New Roman" w:eastAsia="Calibri" w:hAnsi="Times New Roman" w:cs="Times New Roman"/>
          <w:bCs/>
          <w:iCs/>
          <w:sz w:val="24"/>
          <w:szCs w:val="24"/>
        </w:rPr>
      </w:pPr>
      <w:r w:rsidRPr="00D92AC8">
        <w:rPr>
          <w:rFonts w:ascii="Times New Roman" w:eastAsia="Calibri" w:hAnsi="Times New Roman" w:cs="Times New Roman"/>
          <w:bCs/>
          <w:iCs/>
          <w:sz w:val="24"/>
          <w:szCs w:val="24"/>
        </w:rPr>
        <w:lastRenderedPageBreak/>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04932" w:rsidRPr="00D92AC8" w:rsidRDefault="00704932" w:rsidP="00704932">
      <w:pPr>
        <w:suppressAutoHyphens/>
        <w:autoSpaceDE w:val="0"/>
        <w:autoSpaceDN w:val="0"/>
        <w:adjustRightInd w:val="0"/>
        <w:spacing w:after="0" w:line="240" w:lineRule="auto"/>
        <w:ind w:firstLine="567"/>
        <w:jc w:val="both"/>
        <w:rPr>
          <w:rFonts w:ascii="Times New Roman" w:eastAsia="Calibri" w:hAnsi="Times New Roman" w:cs="Times New Roman"/>
          <w:bCs/>
          <w:iCs/>
          <w:sz w:val="24"/>
          <w:szCs w:val="24"/>
        </w:rPr>
      </w:pPr>
      <w:r w:rsidRPr="00D92AC8">
        <w:rPr>
          <w:rFonts w:ascii="Times New Roman" w:eastAsia="Calibri" w:hAnsi="Times New Roman" w:cs="Times New Roman"/>
          <w:bCs/>
          <w:iCs/>
          <w:sz w:val="24"/>
          <w:szCs w:val="24"/>
        </w:rPr>
        <w:t xml:space="preserve">7) виконувати інші обов'язки, покладені на Споживача </w:t>
      </w:r>
      <w:r w:rsidRPr="00D92AC8">
        <w:rPr>
          <w:rFonts w:ascii="Times New Roman" w:eastAsia="Calibri" w:hAnsi="Times New Roman" w:cs="Times New Roman"/>
          <w:sz w:val="24"/>
          <w:szCs w:val="24"/>
        </w:rPr>
        <w:t xml:space="preserve">чинним законодавством </w:t>
      </w:r>
      <w:r w:rsidRPr="00D92AC8">
        <w:rPr>
          <w:rFonts w:ascii="Times New Roman" w:eastAsia="Calibri" w:hAnsi="Times New Roman" w:cs="Times New Roman"/>
          <w:bCs/>
          <w:iCs/>
          <w:sz w:val="24"/>
          <w:szCs w:val="24"/>
        </w:rPr>
        <w:t>та/або Договором.</w:t>
      </w:r>
    </w:p>
    <w:p w:rsidR="00704932" w:rsidRPr="00D92AC8" w:rsidRDefault="00704932" w:rsidP="00704932">
      <w:pPr>
        <w:suppressAutoHyphens/>
        <w:autoSpaceDE w:val="0"/>
        <w:autoSpaceDN w:val="0"/>
        <w:adjustRightInd w:val="0"/>
        <w:spacing w:after="0" w:line="240" w:lineRule="auto"/>
        <w:ind w:firstLine="567"/>
        <w:jc w:val="both"/>
        <w:rPr>
          <w:rFonts w:ascii="Times New Roman" w:eastAsia="Calibri" w:hAnsi="Times New Roman" w:cs="Times New Roman"/>
          <w:bCs/>
          <w:iCs/>
          <w:sz w:val="24"/>
          <w:szCs w:val="24"/>
        </w:rPr>
      </w:pPr>
    </w:p>
    <w:p w:rsidR="00704932" w:rsidRPr="00D92AC8" w:rsidRDefault="00704932" w:rsidP="00704932">
      <w:pPr>
        <w:suppressAutoHyphens/>
        <w:autoSpaceDE w:val="0"/>
        <w:autoSpaceDN w:val="0"/>
        <w:adjustRightInd w:val="0"/>
        <w:spacing w:after="0" w:line="240" w:lineRule="auto"/>
        <w:ind w:firstLine="567"/>
        <w:jc w:val="center"/>
        <w:rPr>
          <w:rFonts w:ascii="Times New Roman" w:eastAsia="Calibri" w:hAnsi="Times New Roman" w:cs="Times New Roman"/>
          <w:bCs/>
          <w:iCs/>
          <w:sz w:val="24"/>
          <w:szCs w:val="24"/>
        </w:rPr>
      </w:pPr>
      <w:r w:rsidRPr="00D92AC8">
        <w:rPr>
          <w:rFonts w:ascii="Times New Roman" w:eastAsia="Calibri" w:hAnsi="Times New Roman" w:cs="Times New Roman"/>
          <w:b/>
          <w:bCs/>
          <w:sz w:val="24"/>
          <w:szCs w:val="24"/>
          <w:lang w:eastAsia="zh-CN"/>
        </w:rPr>
        <w:t>7. ПРАВА ТА ОБОВ'ЯЗКИ ПОСТАЧАЛЬНИКА</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7.1. Постачальник має право:</w:t>
      </w:r>
    </w:p>
    <w:p w:rsidR="00704932" w:rsidRPr="00D92AC8" w:rsidRDefault="00704932" w:rsidP="00704932">
      <w:pPr>
        <w:tabs>
          <w:tab w:val="left" w:pos="567"/>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від Споживача оплату за поставлену електричну енергію;</w:t>
      </w:r>
    </w:p>
    <w:p w:rsidR="00704932" w:rsidRPr="00D92AC8" w:rsidRDefault="00704932" w:rsidP="00704932">
      <w:pPr>
        <w:tabs>
          <w:tab w:val="left" w:pos="567"/>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2) контролювати правильність оформлення Споживачем платіжних документів;</w:t>
      </w:r>
    </w:p>
    <w:p w:rsidR="00704932" w:rsidRPr="00D92AC8" w:rsidRDefault="00704932" w:rsidP="00704932">
      <w:pPr>
        <w:tabs>
          <w:tab w:val="left" w:pos="567"/>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04932" w:rsidRPr="00D92AC8" w:rsidRDefault="00704932" w:rsidP="00704932">
      <w:pPr>
        <w:tabs>
          <w:tab w:val="left" w:pos="567"/>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D92AC8">
        <w:rPr>
          <w:rFonts w:ascii="Times New Roman" w:eastAsia="Calibri" w:hAnsi="Times New Roman" w:cs="Times New Roman"/>
          <w:sz w:val="24"/>
          <w:szCs w:val="24"/>
        </w:rPr>
        <w:t>акта</w:t>
      </w:r>
      <w:proofErr w:type="spellEnd"/>
      <w:r w:rsidRPr="00D92AC8">
        <w:rPr>
          <w:rFonts w:ascii="Times New Roman" w:eastAsia="Calibri" w:hAnsi="Times New Roman" w:cs="Times New Roman"/>
          <w:sz w:val="24"/>
          <w:szCs w:val="24"/>
        </w:rPr>
        <w:t>;</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704932" w:rsidRPr="00D92AC8" w:rsidRDefault="00704932" w:rsidP="00704932">
      <w:pPr>
        <w:tabs>
          <w:tab w:val="left" w:pos="567"/>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704932" w:rsidRPr="00D92AC8" w:rsidRDefault="00704932" w:rsidP="00704932">
      <w:pPr>
        <w:tabs>
          <w:tab w:val="left" w:pos="567"/>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інші права, передбачені законодавством України та Договором.</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7.2. Постачальник зобов'язується:</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надавати Споживачу рахунки, акти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Розрахунки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D92AC8">
        <w:rPr>
          <w:rFonts w:ascii="Times New Roman" w:eastAsia="Calibri" w:hAnsi="Times New Roman" w:cs="Times New Roman"/>
          <w:sz w:val="24"/>
          <w:szCs w:val="24"/>
        </w:rPr>
        <w:t>вебсайті</w:t>
      </w:r>
      <w:proofErr w:type="spellEnd"/>
      <w:r w:rsidRPr="00D92AC8">
        <w:rPr>
          <w:rFonts w:ascii="Times New Roman" w:eastAsia="Calibri" w:hAnsi="Times New Roman" w:cs="Times New Roman"/>
          <w:sz w:val="24"/>
          <w:szCs w:val="24"/>
        </w:rPr>
        <w:t xml:space="preserve"> Постачальника і безкоштовно надається Споживачу на його запит;</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 публікувати на офіційному </w:t>
      </w:r>
      <w:proofErr w:type="spellStart"/>
      <w:r w:rsidRPr="00D92AC8">
        <w:rPr>
          <w:rFonts w:ascii="Times New Roman" w:eastAsia="Calibri" w:hAnsi="Times New Roman" w:cs="Times New Roman"/>
          <w:sz w:val="24"/>
          <w:szCs w:val="24"/>
        </w:rPr>
        <w:t>вебсайті</w:t>
      </w:r>
      <w:proofErr w:type="spellEnd"/>
      <w:r w:rsidRPr="00D92AC8">
        <w:rPr>
          <w:rFonts w:ascii="Times New Roman" w:eastAsia="Calibri" w:hAnsi="Times New Roman" w:cs="Times New Roman"/>
          <w:sz w:val="24"/>
          <w:szCs w:val="24"/>
        </w:rPr>
        <w:t xml:space="preserve"> детальну інформацію про зміну ціни електричної енергії за 20 днів до введення її у дію;</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видавати Споживачеві безоплатно платіжні документи та форми звернень;</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6) приймати оплату наданих за Договором послуг будь-яким способом, що передбачений Договором;</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Договором;</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11) забезпечувати конфіденційність даних, отриманих від Споживача;</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 xml:space="preserve">вибрати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та про наслідки невиконання цього;</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перейти до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на якого в установленому порядку покладені спеціальні обов’язки (постачальник «останньої надії»);</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13) виконувати інші обов'язки, покладені на Постачальника законодавством України та/або Договором.</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p>
    <w:p w:rsidR="00704932" w:rsidRPr="00D92AC8" w:rsidRDefault="00704932" w:rsidP="00704932">
      <w:pPr>
        <w:tabs>
          <w:tab w:val="left" w:pos="426"/>
        </w:tabs>
        <w:suppressAutoHyphens/>
        <w:spacing w:after="0" w:line="240" w:lineRule="auto"/>
        <w:ind w:firstLine="567"/>
        <w:jc w:val="center"/>
        <w:rPr>
          <w:rFonts w:ascii="Times New Roman" w:eastAsia="Calibri" w:hAnsi="Times New Roman" w:cs="Times New Roman"/>
          <w:b/>
          <w:bCs/>
          <w:sz w:val="16"/>
          <w:szCs w:val="16"/>
          <w:lang w:eastAsia="zh-CN"/>
        </w:rPr>
      </w:pPr>
    </w:p>
    <w:p w:rsidR="00704932" w:rsidRPr="00D92AC8" w:rsidRDefault="00704932" w:rsidP="00704932">
      <w:pPr>
        <w:widowControl w:val="0"/>
        <w:tabs>
          <w:tab w:val="left" w:pos="443"/>
        </w:tabs>
        <w:suppressAutoHyphens/>
        <w:autoSpaceDE w:val="0"/>
        <w:autoSpaceDN w:val="0"/>
        <w:spacing w:after="0" w:line="240" w:lineRule="auto"/>
        <w:ind w:firstLine="567"/>
        <w:jc w:val="center"/>
        <w:outlineLvl w:val="0"/>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8. ПОРЯДОК ПРИПИНЕННЯ ТА ВІДНОВЛЕННЯ ПОСТАЧАННЯ ЕЛЕКТРИЧНОЇ ЕНЕРГІЇ</w:t>
      </w:r>
    </w:p>
    <w:p w:rsidR="00704932" w:rsidRPr="00D92AC8" w:rsidRDefault="00704932" w:rsidP="00704932">
      <w:pPr>
        <w:widowControl w:val="0"/>
        <w:tabs>
          <w:tab w:val="left" w:pos="605"/>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704932" w:rsidRPr="00D92AC8" w:rsidRDefault="00704932" w:rsidP="00704932">
      <w:pPr>
        <w:widowControl w:val="0"/>
        <w:tabs>
          <w:tab w:val="left" w:pos="610"/>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8.2. Припинення електропостачання не звільняє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обов'язку сплатити заборгованість Постачальнику за Договором.</w:t>
      </w:r>
    </w:p>
    <w:p w:rsidR="00704932" w:rsidRPr="00D92AC8" w:rsidRDefault="00704932" w:rsidP="00704932">
      <w:pPr>
        <w:widowControl w:val="0"/>
        <w:tabs>
          <w:tab w:val="left" w:pos="591"/>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8.3. Відновлення постачання електричної енергії Споживачу може </w:t>
      </w:r>
      <w:r w:rsidRPr="00D92AC8">
        <w:rPr>
          <w:rFonts w:ascii="Times New Roman" w:eastAsia="Calibri" w:hAnsi="Times New Roman" w:cs="Times New Roman"/>
          <w:spacing w:val="-4"/>
          <w:sz w:val="24"/>
          <w:szCs w:val="24"/>
        </w:rPr>
        <w:t xml:space="preserve">бути </w:t>
      </w:r>
      <w:r w:rsidRPr="00D92AC8">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704932" w:rsidRPr="00D92AC8" w:rsidRDefault="00704932" w:rsidP="00704932">
      <w:pPr>
        <w:widowControl w:val="0"/>
        <w:tabs>
          <w:tab w:val="left" w:pos="591"/>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04932" w:rsidRPr="00D92AC8" w:rsidRDefault="00704932" w:rsidP="00704932">
      <w:pPr>
        <w:widowControl w:val="0"/>
        <w:tabs>
          <w:tab w:val="left" w:pos="591"/>
        </w:tabs>
        <w:suppressAutoHyphens/>
        <w:autoSpaceDE w:val="0"/>
        <w:autoSpaceDN w:val="0"/>
        <w:spacing w:after="0" w:line="240" w:lineRule="auto"/>
        <w:ind w:firstLine="567"/>
        <w:jc w:val="both"/>
        <w:rPr>
          <w:rFonts w:ascii="Times New Roman" w:eastAsia="Calibri" w:hAnsi="Times New Roman" w:cs="Times New Roman"/>
          <w:sz w:val="16"/>
          <w:szCs w:val="16"/>
        </w:rPr>
      </w:pPr>
    </w:p>
    <w:p w:rsidR="00704932" w:rsidRPr="00D92AC8" w:rsidRDefault="00704932" w:rsidP="00704932">
      <w:pPr>
        <w:tabs>
          <w:tab w:val="left" w:pos="426"/>
        </w:tabs>
        <w:suppressAutoHyphens/>
        <w:spacing w:after="0"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9. ВІДПОВІДАЛЬНІСТЬ СТОРІН</w:t>
      </w:r>
    </w:p>
    <w:p w:rsidR="00704932" w:rsidRPr="00D92AC8" w:rsidRDefault="00704932" w:rsidP="00704932">
      <w:pPr>
        <w:widowControl w:val="0"/>
        <w:tabs>
          <w:tab w:val="left" w:pos="0"/>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9.1. </w:t>
      </w:r>
      <w:r w:rsidRPr="00D92AC8">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D92AC8">
        <w:rPr>
          <w:rFonts w:ascii="Times New Roman" w:eastAsia="Times New Roman" w:hAnsi="Times New Roman" w:cs="Times New Roman"/>
          <w:sz w:val="24"/>
          <w:szCs w:val="24"/>
          <w:lang w:eastAsia="zh-CN"/>
        </w:rPr>
        <w:t>чинним законодавством</w:t>
      </w:r>
      <w:r w:rsidRPr="00D92AC8">
        <w:rPr>
          <w:rFonts w:ascii="Times New Roman" w:eastAsia="Calibri" w:hAnsi="Times New Roman" w:cs="Times New Roman"/>
          <w:sz w:val="24"/>
          <w:szCs w:val="24"/>
        </w:rPr>
        <w:t>.</w:t>
      </w:r>
    </w:p>
    <w:p w:rsidR="00704932" w:rsidRPr="00D92AC8" w:rsidRDefault="00704932" w:rsidP="00704932">
      <w:pPr>
        <w:widowControl w:val="0"/>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9.2. </w:t>
      </w:r>
      <w:r w:rsidRPr="00D92AC8">
        <w:rPr>
          <w:rFonts w:ascii="Times New Roman" w:eastAsia="Calibri"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04932" w:rsidRPr="00D92AC8" w:rsidRDefault="00704932" w:rsidP="00704932">
      <w:pPr>
        <w:tabs>
          <w:tab w:val="left" w:pos="1134"/>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704932" w:rsidRPr="00D92AC8" w:rsidRDefault="00704932" w:rsidP="00704932">
      <w:pPr>
        <w:tabs>
          <w:tab w:val="left" w:pos="1134"/>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704932" w:rsidRPr="00D92AC8" w:rsidRDefault="00704932" w:rsidP="00704932">
      <w:pPr>
        <w:tabs>
          <w:tab w:val="left" w:pos="1134"/>
        </w:tabs>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rsidR="00704932" w:rsidRPr="00D92AC8" w:rsidRDefault="00704932" w:rsidP="00704932">
      <w:pPr>
        <w:widowControl w:val="0"/>
        <w:suppressAutoHyphens/>
        <w:autoSpaceDE w:val="0"/>
        <w:autoSpaceDN w:val="0"/>
        <w:spacing w:after="0" w:line="240" w:lineRule="auto"/>
        <w:ind w:firstLine="567"/>
        <w:jc w:val="both"/>
        <w:rPr>
          <w:rFonts w:ascii="Times New Roman" w:eastAsia="Calibri" w:hAnsi="Times New Roman" w:cs="Times New Roman"/>
          <w:sz w:val="16"/>
          <w:szCs w:val="16"/>
        </w:rPr>
      </w:pPr>
    </w:p>
    <w:p w:rsidR="00704932" w:rsidRPr="00D92AC8" w:rsidRDefault="00704932" w:rsidP="00704932">
      <w:pPr>
        <w:widowControl w:val="0"/>
        <w:tabs>
          <w:tab w:val="left" w:pos="577"/>
        </w:tabs>
        <w:suppressAutoHyphens/>
        <w:autoSpaceDE w:val="0"/>
        <w:autoSpaceDN w:val="0"/>
        <w:spacing w:after="0"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10. ПОРЯДОК ЗМІНИ ЕЛЕКТРОПОСТАЧАЛЬНИКА</w:t>
      </w:r>
    </w:p>
    <w:p w:rsidR="00704932" w:rsidRPr="00D92AC8" w:rsidRDefault="00704932" w:rsidP="00704932">
      <w:pPr>
        <w:suppressAutoHyphens/>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92AC8">
        <w:rPr>
          <w:rFonts w:ascii="Times New Roman" w:eastAsia="Calibri" w:hAnsi="Times New Roman" w:cs="Times New Roman"/>
          <w:sz w:val="24"/>
          <w:szCs w:val="24"/>
        </w:rPr>
        <w:t>електропостачальником</w:t>
      </w:r>
      <w:proofErr w:type="spellEnd"/>
      <w:r w:rsidRPr="00D92AC8">
        <w:rPr>
          <w:rFonts w:ascii="Times New Roman" w:eastAsia="Calibri"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04932" w:rsidRPr="00D92AC8" w:rsidRDefault="00704932" w:rsidP="00704932">
      <w:pPr>
        <w:widowControl w:val="0"/>
        <w:tabs>
          <w:tab w:val="left" w:pos="787"/>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10.2. Зміна </w:t>
      </w:r>
      <w:r w:rsidRPr="00D92AC8">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rsidR="00704932" w:rsidRPr="00D92AC8" w:rsidRDefault="00704932" w:rsidP="00704932">
      <w:pPr>
        <w:widowControl w:val="0"/>
        <w:tabs>
          <w:tab w:val="left" w:pos="787"/>
        </w:tabs>
        <w:suppressAutoHyphens/>
        <w:autoSpaceDE w:val="0"/>
        <w:autoSpaceDN w:val="0"/>
        <w:spacing w:after="0" w:line="240" w:lineRule="auto"/>
        <w:ind w:firstLine="567"/>
        <w:jc w:val="both"/>
        <w:rPr>
          <w:rFonts w:ascii="Times New Roman" w:eastAsia="Calibri" w:hAnsi="Times New Roman" w:cs="Times New Roman"/>
          <w:sz w:val="24"/>
          <w:szCs w:val="24"/>
        </w:rPr>
      </w:pPr>
    </w:p>
    <w:p w:rsidR="00704932" w:rsidRPr="00D92AC8" w:rsidRDefault="00704932" w:rsidP="00704932">
      <w:pPr>
        <w:widowControl w:val="0"/>
        <w:tabs>
          <w:tab w:val="left" w:pos="577"/>
        </w:tabs>
        <w:suppressAutoHyphens/>
        <w:autoSpaceDE w:val="0"/>
        <w:autoSpaceDN w:val="0"/>
        <w:spacing w:after="0"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11. ПОРЯДОК РОЗВ'ЯЗАННЯ СПОРІВ</w:t>
      </w:r>
    </w:p>
    <w:p w:rsidR="00704932" w:rsidRPr="00D92AC8" w:rsidRDefault="00704932" w:rsidP="00704932">
      <w:pPr>
        <w:widowControl w:val="0"/>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11.1. Спори та розбіжності, що можуть виникнути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виконанні умов Договору, у разі якщо вони не </w:t>
      </w:r>
      <w:r w:rsidRPr="00D92AC8">
        <w:rPr>
          <w:rFonts w:ascii="Times New Roman" w:eastAsia="Calibri" w:hAnsi="Times New Roman" w:cs="Times New Roman"/>
          <w:spacing w:val="-3"/>
          <w:sz w:val="24"/>
          <w:szCs w:val="24"/>
        </w:rPr>
        <w:t xml:space="preserve">будуть </w:t>
      </w:r>
      <w:r w:rsidRPr="00D92AC8">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 xml:space="preserve">Інформаційно-консультаційного центру по роботі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D92AC8">
        <w:rPr>
          <w:rFonts w:ascii="Times New Roman" w:eastAsia="Calibri" w:hAnsi="Times New Roman" w:cs="Times New Roman"/>
          <w:spacing w:val="-3"/>
          <w:sz w:val="24"/>
          <w:szCs w:val="24"/>
        </w:rPr>
        <w:t xml:space="preserve">із </w:t>
      </w:r>
      <w:r w:rsidRPr="00D92AC8">
        <w:rPr>
          <w:rFonts w:ascii="Times New Roman" w:eastAsia="Calibri" w:hAnsi="Times New Roman" w:cs="Times New Roman"/>
          <w:sz w:val="24"/>
          <w:szCs w:val="24"/>
        </w:rPr>
        <w:t xml:space="preserve">споживачами електричної енергії, затвердженим постановою </w:t>
      </w:r>
      <w:r w:rsidRPr="00D92AC8">
        <w:rPr>
          <w:rFonts w:ascii="Times New Roman" w:eastAsia="Calibri" w:hAnsi="Times New Roman" w:cs="Times New Roman"/>
          <w:sz w:val="24"/>
          <w:szCs w:val="24"/>
        </w:rPr>
        <w:lastRenderedPageBreak/>
        <w:t>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704932" w:rsidRPr="00D92AC8" w:rsidRDefault="00704932" w:rsidP="00704932">
      <w:pPr>
        <w:widowControl w:val="0"/>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704932" w:rsidRPr="00D92AC8" w:rsidRDefault="00704932" w:rsidP="00704932">
      <w:pPr>
        <w:widowControl w:val="0"/>
        <w:tabs>
          <w:tab w:val="left" w:pos="538"/>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11.2. </w:t>
      </w:r>
      <w:r w:rsidRPr="00D92AC8">
        <w:rPr>
          <w:rFonts w:ascii="Times New Roman" w:eastAsia="Calibri" w:hAnsi="Times New Roman" w:cs="Times New Roman"/>
          <w:sz w:val="24"/>
          <w:szCs w:val="24"/>
        </w:rPr>
        <w:t xml:space="preserve">У разі недосягнення </w:t>
      </w:r>
      <w:r w:rsidRPr="00D92AC8">
        <w:rPr>
          <w:rFonts w:ascii="Times New Roman" w:eastAsia="Calibri" w:hAnsi="Times New Roman" w:cs="Times New Roman"/>
          <w:spacing w:val="-3"/>
          <w:sz w:val="24"/>
          <w:szCs w:val="24"/>
        </w:rPr>
        <w:t xml:space="preserve">між </w:t>
      </w:r>
      <w:r w:rsidRPr="00D92AC8">
        <w:rPr>
          <w:rFonts w:ascii="Times New Roman" w:eastAsia="Calibri" w:hAnsi="Times New Roman" w:cs="Times New Roman"/>
          <w:sz w:val="24"/>
          <w:szCs w:val="24"/>
        </w:rPr>
        <w:t xml:space="preserve">Сторонами згоди шляхом проведення переговорів або у разі незгоди Споживача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04932" w:rsidRPr="00D92AC8" w:rsidRDefault="00704932" w:rsidP="00704932">
      <w:pPr>
        <w:widowControl w:val="0"/>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04932" w:rsidRPr="00D92AC8" w:rsidRDefault="00704932" w:rsidP="00704932">
      <w:pPr>
        <w:widowControl w:val="0"/>
        <w:suppressAutoHyphens/>
        <w:autoSpaceDE w:val="0"/>
        <w:autoSpaceDN w:val="0"/>
        <w:spacing w:after="0" w:line="240" w:lineRule="auto"/>
        <w:ind w:firstLine="567"/>
        <w:jc w:val="both"/>
        <w:rPr>
          <w:rFonts w:ascii="Times New Roman" w:eastAsia="Calibri" w:hAnsi="Times New Roman" w:cs="Times New Roman"/>
          <w:sz w:val="24"/>
          <w:szCs w:val="24"/>
        </w:rPr>
      </w:pPr>
    </w:p>
    <w:p w:rsidR="00704932" w:rsidRPr="00D92AC8" w:rsidRDefault="00704932" w:rsidP="00704932">
      <w:pPr>
        <w:widowControl w:val="0"/>
        <w:tabs>
          <w:tab w:val="left" w:pos="582"/>
        </w:tabs>
        <w:suppressAutoHyphens/>
        <w:autoSpaceDE w:val="0"/>
        <w:autoSpaceDN w:val="0"/>
        <w:spacing w:after="0"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12. ФОРС-МАЖОРНІ ОБСТАВИНИ</w:t>
      </w:r>
    </w:p>
    <w:p w:rsidR="00704932" w:rsidRPr="00D92AC8" w:rsidRDefault="00704932" w:rsidP="00704932">
      <w:pPr>
        <w:widowControl w:val="0"/>
        <w:tabs>
          <w:tab w:val="left" w:pos="725"/>
          <w:tab w:val="left" w:pos="851"/>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12.1. Сторони звільняються від відповідальності за часткове </w:t>
      </w:r>
      <w:r w:rsidRPr="00D92AC8">
        <w:rPr>
          <w:rFonts w:ascii="Times New Roman" w:eastAsia="Calibri" w:hAnsi="Times New Roman" w:cs="Times New Roman"/>
          <w:spacing w:val="-3"/>
          <w:sz w:val="24"/>
          <w:szCs w:val="24"/>
        </w:rPr>
        <w:t xml:space="preserve">або </w:t>
      </w:r>
      <w:r w:rsidRPr="00D92AC8">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rsidR="00704932" w:rsidRPr="00D92AC8" w:rsidRDefault="00704932" w:rsidP="00704932">
      <w:pPr>
        <w:widowControl w:val="0"/>
        <w:tabs>
          <w:tab w:val="left" w:pos="754"/>
          <w:tab w:val="left" w:pos="851"/>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704932" w:rsidRPr="00D92AC8" w:rsidRDefault="00704932" w:rsidP="00704932">
      <w:pPr>
        <w:widowControl w:val="0"/>
        <w:tabs>
          <w:tab w:val="left" w:pos="754"/>
          <w:tab w:val="left" w:pos="851"/>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D92AC8">
        <w:rPr>
          <w:rFonts w:ascii="Times New Roman" w:eastAsia="Calibri" w:hAnsi="Times New Roman" w:cs="Times New Roman"/>
          <w:spacing w:val="-3"/>
          <w:sz w:val="24"/>
          <w:szCs w:val="24"/>
        </w:rPr>
        <w:t xml:space="preserve">дії </w:t>
      </w:r>
      <w:r w:rsidRPr="00D92AC8">
        <w:rPr>
          <w:rFonts w:ascii="Times New Roman" w:eastAsia="Calibri" w:hAnsi="Times New Roman" w:cs="Times New Roman"/>
          <w:sz w:val="24"/>
          <w:szCs w:val="24"/>
        </w:rPr>
        <w:t>форс-мажорних обставин.</w:t>
      </w:r>
    </w:p>
    <w:p w:rsidR="00704932" w:rsidRPr="00D92AC8" w:rsidRDefault="00704932" w:rsidP="00704932">
      <w:pPr>
        <w:widowControl w:val="0"/>
        <w:tabs>
          <w:tab w:val="left" w:pos="768"/>
          <w:tab w:val="left" w:pos="851"/>
          <w:tab w:val="left" w:pos="993"/>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D92AC8">
        <w:rPr>
          <w:rFonts w:ascii="Times New Roman" w:eastAsia="Calibri" w:hAnsi="Times New Roman" w:cs="Times New Roman"/>
          <w:spacing w:val="-4"/>
          <w:sz w:val="24"/>
          <w:szCs w:val="24"/>
        </w:rPr>
        <w:t xml:space="preserve">днів </w:t>
      </w:r>
      <w:r w:rsidRPr="00D92AC8">
        <w:rPr>
          <w:rFonts w:ascii="Times New Roman" w:eastAsia="Calibri" w:hAnsi="Times New Roman" w:cs="Times New Roman"/>
          <w:sz w:val="24"/>
          <w:szCs w:val="24"/>
        </w:rPr>
        <w:t xml:space="preserve">з дня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виникнення надати підтверджуючі документи щодо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настання відповідно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законодавства України.</w:t>
      </w:r>
    </w:p>
    <w:p w:rsidR="00704932" w:rsidRPr="00D92AC8" w:rsidRDefault="00704932" w:rsidP="00704932">
      <w:pPr>
        <w:widowControl w:val="0"/>
        <w:tabs>
          <w:tab w:val="left" w:pos="768"/>
          <w:tab w:val="left" w:pos="851"/>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виникнення.</w:t>
      </w:r>
    </w:p>
    <w:p w:rsidR="00704932" w:rsidRPr="00D92AC8" w:rsidRDefault="00704932" w:rsidP="00704932">
      <w:pPr>
        <w:tabs>
          <w:tab w:val="left" w:pos="426"/>
        </w:tabs>
        <w:suppressAutoHyphens/>
        <w:spacing w:after="0" w:line="240" w:lineRule="auto"/>
        <w:ind w:firstLine="567"/>
        <w:jc w:val="center"/>
        <w:rPr>
          <w:rFonts w:ascii="Times New Roman" w:eastAsia="Calibri" w:hAnsi="Times New Roman" w:cs="Times New Roman"/>
          <w:b/>
          <w:bCs/>
          <w:sz w:val="16"/>
          <w:szCs w:val="16"/>
          <w:lang w:eastAsia="zh-CN"/>
        </w:rPr>
      </w:pPr>
    </w:p>
    <w:p w:rsidR="00704932" w:rsidRPr="00D92AC8" w:rsidRDefault="00704932" w:rsidP="00704932">
      <w:pPr>
        <w:tabs>
          <w:tab w:val="left" w:pos="426"/>
        </w:tabs>
        <w:suppressAutoHyphens/>
        <w:spacing w:after="0" w:line="240" w:lineRule="auto"/>
        <w:ind w:firstLine="567"/>
        <w:jc w:val="center"/>
        <w:rPr>
          <w:rFonts w:ascii="Times New Roman" w:eastAsia="Calibri" w:hAnsi="Times New Roman" w:cs="Times New Roman"/>
          <w:b/>
          <w:bCs/>
          <w:sz w:val="16"/>
          <w:szCs w:val="16"/>
          <w:lang w:eastAsia="zh-CN"/>
        </w:rPr>
      </w:pPr>
    </w:p>
    <w:p w:rsidR="00704932" w:rsidRPr="00D92AC8" w:rsidRDefault="00704932" w:rsidP="00704932">
      <w:pPr>
        <w:tabs>
          <w:tab w:val="left" w:pos="426"/>
        </w:tabs>
        <w:suppressAutoHyphens/>
        <w:spacing w:after="0" w:line="240" w:lineRule="auto"/>
        <w:ind w:firstLine="567"/>
        <w:jc w:val="center"/>
        <w:rPr>
          <w:rFonts w:ascii="Times New Roman" w:eastAsia="Calibri" w:hAnsi="Times New Roman" w:cs="Times New Roman"/>
          <w:b/>
          <w:bCs/>
          <w:sz w:val="16"/>
          <w:szCs w:val="16"/>
          <w:lang w:eastAsia="zh-CN"/>
        </w:rPr>
      </w:pPr>
    </w:p>
    <w:p w:rsidR="00704932" w:rsidRPr="00D92AC8" w:rsidRDefault="00704932" w:rsidP="00704932">
      <w:pPr>
        <w:tabs>
          <w:tab w:val="left" w:pos="426"/>
        </w:tabs>
        <w:suppressAutoHyphens/>
        <w:spacing w:after="0"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13. СТРОК ДІЇ ДОГОВОРУ ТА ІНШІ УМОВИ</w:t>
      </w:r>
    </w:p>
    <w:p w:rsidR="00704932" w:rsidRPr="00D92AC8" w:rsidRDefault="00704932" w:rsidP="00704932">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 xml:space="preserve">13.1. </w:t>
      </w:r>
      <w:r w:rsidRPr="00D92AC8">
        <w:rPr>
          <w:rFonts w:ascii="Times New Roman" w:eastAsia="Calibri" w:hAnsi="Times New Roman" w:cs="Times New Roman"/>
          <w:sz w:val="24"/>
          <w:szCs w:val="24"/>
        </w:rPr>
        <w:t xml:space="preserve">Цей Договір вважається укладеним та набирає чинності з моменту його підписання уповноваженими  представниками Сторін та скріплення </w:t>
      </w:r>
      <w:proofErr w:type="spellStart"/>
      <w:r w:rsidRPr="00D92AC8">
        <w:rPr>
          <w:rFonts w:ascii="Times New Roman" w:eastAsia="Calibri" w:hAnsi="Times New Roman" w:cs="Times New Roman"/>
          <w:sz w:val="24"/>
          <w:szCs w:val="24"/>
        </w:rPr>
        <w:t>їx</w:t>
      </w:r>
      <w:proofErr w:type="spellEnd"/>
      <w:r w:rsidRPr="00D92AC8">
        <w:rPr>
          <w:rFonts w:ascii="Times New Roman" w:eastAsia="Calibri" w:hAnsi="Times New Roman" w:cs="Times New Roman"/>
          <w:sz w:val="24"/>
          <w:szCs w:val="24"/>
        </w:rPr>
        <w:t xml:space="preserve"> підписів печатками (у разі їх наявності), укладається на строк не пізніше ніж до 31.12.202</w:t>
      </w:r>
      <w:r>
        <w:rPr>
          <w:rFonts w:ascii="Times New Roman" w:eastAsia="Calibri" w:hAnsi="Times New Roman" w:cs="Times New Roman"/>
          <w:sz w:val="24"/>
          <w:szCs w:val="24"/>
        </w:rPr>
        <w:t>4</w:t>
      </w:r>
      <w:r w:rsidRPr="00D92AC8">
        <w:rPr>
          <w:rFonts w:ascii="Times New Roman" w:eastAsia="Calibri" w:hAnsi="Times New Roman" w:cs="Times New Roman"/>
          <w:sz w:val="24"/>
          <w:szCs w:val="24"/>
        </w:rPr>
        <w:t xml:space="preserve"> року, а в частині проведення розрахунків - до їх повного здійснення. </w:t>
      </w:r>
      <w:r w:rsidRPr="00FB63A9">
        <w:rPr>
          <w:rFonts w:ascii="Times New Roman" w:eastAsia="Calibri" w:hAnsi="Times New Roman" w:cs="Times New Roman"/>
          <w:sz w:val="24"/>
          <w:szCs w:val="24"/>
        </w:rPr>
        <w:t>Постачання електричної енергії Споживачу здійснюється з дати початку постачання в заяві-приєднання, яка є Додатком 1 до цього Договору</w:t>
      </w:r>
      <w:r>
        <w:rPr>
          <w:rFonts w:ascii="Times New Roman" w:eastAsia="Calibri" w:hAnsi="Times New Roman" w:cs="Times New Roman"/>
          <w:sz w:val="24"/>
          <w:szCs w:val="24"/>
        </w:rPr>
        <w:t>.</w:t>
      </w:r>
    </w:p>
    <w:p w:rsidR="00704932" w:rsidRPr="00A165F5"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A165F5">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A165F5">
        <w:rPr>
          <w:rFonts w:ascii="Times New Roman" w:eastAsia="Calibri" w:hAnsi="Times New Roman" w:cs="Times New Roman"/>
          <w:bCs/>
          <w:sz w:val="24"/>
          <w:szCs w:val="24"/>
          <w:lang w:eastAsia="zh-CN"/>
        </w:rPr>
        <w:t>eнepгiї</w:t>
      </w:r>
      <w:proofErr w:type="spellEnd"/>
      <w:r w:rsidRPr="00A165F5">
        <w:rPr>
          <w:rFonts w:ascii="Times New Roman" w:eastAsia="Calibri" w:hAnsi="Times New Roman" w:cs="Times New Roman"/>
          <w:bCs/>
          <w:sz w:val="24"/>
          <w:szCs w:val="24"/>
          <w:lang w:eastAsia="zh-CN"/>
        </w:rPr>
        <w:t xml:space="preserve">, цей Договір вважається із зазначеної в повідомлені дати зміни його умов (але не раніше ніж через 20 днів від дня надання Споживачу повідомлення): </w:t>
      </w:r>
    </w:p>
    <w:p w:rsidR="00704932" w:rsidRPr="00A165F5"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A165F5">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rsidR="00704932" w:rsidRPr="00A165F5"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A165F5">
        <w:rPr>
          <w:rFonts w:ascii="Times New Roman" w:eastAsia="Calibri" w:hAnsi="Times New Roman" w:cs="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13.3. Дія цього Договору також припиняється у наступних випадках:</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анулювання Постачальнику ліцензії на постачання;</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у разі зміни власника об’єкта Споживача;</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 у разі, якщо адміністратор комерційного обліку відмовив у забезпеченні зміни </w:t>
      </w:r>
      <w:proofErr w:type="spellStart"/>
      <w:r w:rsidRPr="00D92AC8">
        <w:rPr>
          <w:rFonts w:ascii="Times New Roman" w:eastAsia="Calibri" w:hAnsi="Times New Roman" w:cs="Times New Roman"/>
          <w:bCs/>
          <w:sz w:val="24"/>
          <w:szCs w:val="24"/>
          <w:lang w:eastAsia="zh-CN"/>
        </w:rPr>
        <w:t>електропостачальника</w:t>
      </w:r>
      <w:proofErr w:type="spellEnd"/>
      <w:r w:rsidRPr="00D92AC8">
        <w:rPr>
          <w:rFonts w:ascii="Times New Roman" w:eastAsia="Calibri" w:hAnsi="Times New Roman" w:cs="Times New Roman"/>
          <w:bCs/>
          <w:sz w:val="24"/>
          <w:szCs w:val="24"/>
          <w:lang w:eastAsia="zh-CN"/>
        </w:rPr>
        <w:t>;</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у разі зміни </w:t>
      </w:r>
      <w:proofErr w:type="spellStart"/>
      <w:r w:rsidRPr="00D92AC8">
        <w:rPr>
          <w:rFonts w:ascii="Times New Roman" w:eastAsia="Calibri" w:hAnsi="Times New Roman" w:cs="Times New Roman"/>
          <w:bCs/>
          <w:sz w:val="24"/>
          <w:szCs w:val="24"/>
          <w:lang w:eastAsia="zh-CN"/>
        </w:rPr>
        <w:t>електропостачальника</w:t>
      </w:r>
      <w:proofErr w:type="spellEnd"/>
      <w:r w:rsidRPr="00D92AC8">
        <w:rPr>
          <w:rFonts w:ascii="Times New Roman" w:eastAsia="Calibri" w:hAnsi="Times New Roman" w:cs="Times New Roman"/>
          <w:bCs/>
          <w:sz w:val="24"/>
          <w:szCs w:val="24"/>
          <w:lang w:eastAsia="zh-CN"/>
        </w:rPr>
        <w:t>.</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lastRenderedPageBreak/>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Споживач визначає відповідальну особу:</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cs/>
          <w:lang w:eastAsia="zh-CN" w:bidi="hi-I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електронну пошту: ___________________________</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Постачальник визначає відповідальну особу:</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електронна пошта: ____________________________</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______________________</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13.10. </w:t>
      </w:r>
      <w:r w:rsidRPr="009434A2">
        <w:rPr>
          <w:rFonts w:ascii="Times New Roman" w:eastAsia="Calibri" w:hAnsi="Times New Roman" w:cs="Times New Roman"/>
          <w:bCs/>
          <w:sz w:val="24"/>
          <w:szCs w:val="24"/>
          <w:lang w:eastAsia="zh-CN"/>
        </w:rPr>
        <w:t xml:space="preserve">На момент укладання цього договору Споживач </w:t>
      </w:r>
      <w:r w:rsidRPr="00CC4ABF">
        <w:rPr>
          <w:rFonts w:ascii="Times New Roman" w:eastAsia="Calibri" w:hAnsi="Times New Roman" w:cs="Times New Roman"/>
          <w:bCs/>
          <w:sz w:val="24"/>
          <w:szCs w:val="24"/>
          <w:lang w:eastAsia="zh-CN"/>
        </w:rPr>
        <w:t>є платником податку __________________________.</w:t>
      </w:r>
      <w:r w:rsidRPr="00D92AC8">
        <w:rPr>
          <w:rFonts w:ascii="Times New Roman" w:eastAsia="Calibri" w:hAnsi="Times New Roman" w:cs="Times New Roman"/>
          <w:bCs/>
          <w:sz w:val="24"/>
          <w:szCs w:val="24"/>
          <w:lang w:eastAsia="zh-CN"/>
        </w:rPr>
        <w:t xml:space="preserve"> </w:t>
      </w:r>
    </w:p>
    <w:p w:rsidR="00704932" w:rsidRPr="00D92AC8" w:rsidRDefault="00704932" w:rsidP="00704932">
      <w:pPr>
        <w:tabs>
          <w:tab w:val="left" w:pos="426"/>
        </w:tabs>
        <w:suppressAutoHyphens/>
        <w:spacing w:after="0" w:line="240" w:lineRule="auto"/>
        <w:ind w:firstLine="567"/>
        <w:jc w:val="both"/>
        <w:rPr>
          <w:rFonts w:ascii="Times New Roman" w:eastAsia="Calibri" w:hAnsi="Times New Roman" w:cs="Times New Roman"/>
          <w:b/>
          <w:sz w:val="24"/>
          <w:szCs w:val="24"/>
        </w:rPr>
      </w:pPr>
      <w:r w:rsidRPr="00D92AC8">
        <w:rPr>
          <w:rFonts w:ascii="Times New Roman" w:eastAsia="Calibri" w:hAnsi="Times New Roman" w:cs="Times New Roman"/>
          <w:b/>
          <w:sz w:val="24"/>
          <w:szCs w:val="24"/>
        </w:rPr>
        <w:t>14. Додатки до Договору</w:t>
      </w:r>
    </w:p>
    <w:p w:rsidR="00704932" w:rsidRPr="00D92AC8" w:rsidRDefault="00704932" w:rsidP="0070493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 Невід’ємною частиною Договору є:</w:t>
      </w:r>
    </w:p>
    <w:p w:rsidR="00704932" w:rsidRPr="00D92AC8" w:rsidRDefault="00704932" w:rsidP="0070493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rPr>
        <w:t xml:space="preserve">14.1.1. Заява-приєднання до Договору про постачання електричної енергії споживачу </w:t>
      </w:r>
      <w:r w:rsidRPr="00D92AC8">
        <w:rPr>
          <w:rFonts w:ascii="Times New Roman" w:eastAsia="Calibri" w:hAnsi="Times New Roman" w:cs="Times New Roman"/>
          <w:sz w:val="24"/>
          <w:szCs w:val="24"/>
          <w:lang w:eastAsia="zh-CN"/>
        </w:rPr>
        <w:t>(Додаток 1 до Договору).</w:t>
      </w:r>
    </w:p>
    <w:p w:rsidR="00704932" w:rsidRPr="00D92AC8" w:rsidRDefault="00704932" w:rsidP="0070493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14.1.2. </w:t>
      </w:r>
      <w:r w:rsidRPr="00D92AC8">
        <w:rPr>
          <w:rFonts w:ascii="Times New Roman" w:eastAsia="Calibri" w:hAnsi="Times New Roman" w:cs="Times New Roman"/>
          <w:sz w:val="24"/>
          <w:szCs w:val="24"/>
        </w:rPr>
        <w:t>План-графік постачання</w:t>
      </w:r>
      <w:r w:rsidRPr="00D92AC8">
        <w:rPr>
          <w:rFonts w:ascii="Times New Roman" w:eastAsia="Calibri" w:hAnsi="Times New Roman" w:cs="Times New Roman"/>
          <w:b/>
          <w:sz w:val="24"/>
          <w:szCs w:val="24"/>
        </w:rPr>
        <w:t xml:space="preserve">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zh-CN"/>
        </w:rPr>
        <w:t>(Додаток 2 до Договору)</w:t>
      </w:r>
      <w:r w:rsidRPr="00D92AC8">
        <w:rPr>
          <w:rFonts w:ascii="Times New Roman" w:eastAsia="Calibri" w:hAnsi="Times New Roman" w:cs="Times New Roman"/>
          <w:sz w:val="24"/>
          <w:szCs w:val="24"/>
        </w:rPr>
        <w:t>.</w:t>
      </w:r>
    </w:p>
    <w:p w:rsidR="00704932" w:rsidRPr="00D92AC8" w:rsidRDefault="00704932" w:rsidP="0070493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14.1.3. Порядок визначення вартості електричної енергії (Додаток 3 до Договору).</w:t>
      </w:r>
    </w:p>
    <w:p w:rsidR="00704932" w:rsidRDefault="00704932" w:rsidP="0070493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14.1.4. Акт купівлі-продажі електричної енергії (Додаток 4 до Договору).</w:t>
      </w:r>
    </w:p>
    <w:p w:rsidR="00704932" w:rsidRDefault="00704932" w:rsidP="0070493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14.1.5 </w:t>
      </w:r>
      <w:r w:rsidRPr="00CE16C4">
        <w:rPr>
          <w:rFonts w:ascii="Times New Roman" w:eastAsia="Calibri" w:hAnsi="Times New Roman" w:cs="Times New Roman"/>
          <w:sz w:val="24"/>
          <w:szCs w:val="24"/>
        </w:rPr>
        <w:t>Розрахунок вартості 1 кВт*год електричної енергії</w:t>
      </w:r>
      <w:r>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 xml:space="preserve">(Додаток </w:t>
      </w:r>
      <w:r>
        <w:rPr>
          <w:rFonts w:ascii="Times New Roman" w:eastAsia="Calibri" w:hAnsi="Times New Roman" w:cs="Times New Roman"/>
          <w:sz w:val="24"/>
          <w:szCs w:val="24"/>
        </w:rPr>
        <w:t>5</w:t>
      </w:r>
      <w:r w:rsidRPr="00D92AC8">
        <w:rPr>
          <w:rFonts w:ascii="Times New Roman" w:eastAsia="Calibri" w:hAnsi="Times New Roman" w:cs="Times New Roman"/>
          <w:sz w:val="24"/>
          <w:szCs w:val="24"/>
        </w:rPr>
        <w:t xml:space="preserve"> до Договору).</w:t>
      </w:r>
    </w:p>
    <w:p w:rsidR="00704932" w:rsidRPr="00D92AC8" w:rsidRDefault="00704932" w:rsidP="0070493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p>
    <w:p w:rsidR="00704932" w:rsidRPr="00D92AC8" w:rsidRDefault="00704932" w:rsidP="00704932">
      <w:pPr>
        <w:suppressAutoHyphens/>
        <w:spacing w:after="0" w:line="240" w:lineRule="auto"/>
        <w:ind w:firstLine="567"/>
        <w:jc w:val="center"/>
        <w:rPr>
          <w:rFonts w:ascii="Times New Roman" w:eastAsia="SimSun" w:hAnsi="Times New Roman" w:cs="Times New Roman"/>
          <w:b/>
          <w:bCs/>
          <w:sz w:val="24"/>
          <w:szCs w:val="24"/>
        </w:rPr>
      </w:pPr>
      <w:r w:rsidRPr="00D92AC8">
        <w:rPr>
          <w:rFonts w:ascii="Times New Roman" w:eastAsia="Calibri" w:hAnsi="Times New Roman" w:cs="Times New Roman"/>
          <w:b/>
          <w:bCs/>
          <w:sz w:val="24"/>
          <w:szCs w:val="24"/>
        </w:rPr>
        <w:t>15. МІСЦЕЗНАХОДЖЕННЯ ТА БАНКІВСЬКІ РЕКВІЗИТИ СТОРІН</w:t>
      </w:r>
    </w:p>
    <w:p w:rsidR="00704932" w:rsidRPr="00D92AC8" w:rsidRDefault="00704932" w:rsidP="00704932">
      <w:pPr>
        <w:suppressAutoHyphens/>
        <w:spacing w:after="0" w:line="240" w:lineRule="auto"/>
        <w:jc w:val="both"/>
        <w:rPr>
          <w:rFonts w:ascii="Times New Roman" w:eastAsia="Calibri" w:hAnsi="Times New Roman" w:cs="Times New Roman"/>
          <w:sz w:val="24"/>
          <w:szCs w:val="24"/>
        </w:rPr>
      </w:pPr>
    </w:p>
    <w:tbl>
      <w:tblPr>
        <w:tblW w:w="9662" w:type="dxa"/>
        <w:tblInd w:w="28" w:type="dxa"/>
        <w:tblLayout w:type="fixed"/>
        <w:tblCellMar>
          <w:left w:w="28" w:type="dxa"/>
          <w:right w:w="28" w:type="dxa"/>
        </w:tblCellMar>
        <w:tblLook w:val="04A0" w:firstRow="1" w:lastRow="0" w:firstColumn="1" w:lastColumn="0" w:noHBand="0" w:noVBand="1"/>
      </w:tblPr>
      <w:tblGrid>
        <w:gridCol w:w="4820"/>
        <w:gridCol w:w="4842"/>
      </w:tblGrid>
      <w:tr w:rsidR="00704932" w:rsidRPr="00D92AC8" w:rsidTr="004742B2">
        <w:trPr>
          <w:trHeight w:val="293"/>
        </w:trPr>
        <w:tc>
          <w:tcPr>
            <w:tcW w:w="4820" w:type="dxa"/>
            <w:shd w:val="clear" w:color="auto" w:fill="FFFFFF"/>
            <w:vAlign w:val="bottom"/>
          </w:tcPr>
          <w:p w:rsidR="00704932" w:rsidRPr="00D92AC8" w:rsidRDefault="00704932" w:rsidP="00704932">
            <w:pPr>
              <w:suppressAutoHyphens/>
              <w:spacing w:after="0" w:line="240" w:lineRule="auto"/>
              <w:ind w:firstLine="567"/>
              <w:jc w:val="center"/>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СПОЖИВАЧ</w:t>
            </w:r>
          </w:p>
        </w:tc>
        <w:tc>
          <w:tcPr>
            <w:tcW w:w="4842" w:type="dxa"/>
            <w:shd w:val="clear" w:color="auto" w:fill="FFFFFF"/>
            <w:vAlign w:val="bottom"/>
          </w:tcPr>
          <w:p w:rsidR="00704932" w:rsidRPr="00D92AC8" w:rsidRDefault="00704932" w:rsidP="00704932">
            <w:pPr>
              <w:suppressAutoHyphens/>
              <w:spacing w:after="0" w:line="240" w:lineRule="auto"/>
              <w:ind w:firstLine="567"/>
              <w:jc w:val="center"/>
              <w:rPr>
                <w:rFonts w:ascii="Times New Roman" w:eastAsia="Calibri" w:hAnsi="Times New Roman" w:cs="Times New Roman"/>
                <w:sz w:val="24"/>
                <w:szCs w:val="24"/>
              </w:rPr>
            </w:pPr>
            <w:r w:rsidRPr="00D92AC8">
              <w:rPr>
                <w:rFonts w:ascii="Times New Roman" w:eastAsia="Calibri" w:hAnsi="Times New Roman" w:cs="Times New Roman"/>
                <w:b/>
                <w:bCs/>
                <w:sz w:val="24"/>
                <w:szCs w:val="24"/>
              </w:rPr>
              <w:t>ПОСТАЧАЛЬНИК</w:t>
            </w:r>
          </w:p>
        </w:tc>
      </w:tr>
    </w:tbl>
    <w:p w:rsidR="00704932" w:rsidRDefault="00704932" w:rsidP="00704932">
      <w:pPr>
        <w:shd w:val="clear" w:color="auto" w:fill="FFFFFF"/>
        <w:suppressAutoHyphens/>
        <w:spacing w:after="0" w:line="240" w:lineRule="auto"/>
        <w:ind w:left="5387"/>
        <w:rPr>
          <w:rFonts w:ascii="Times New Roman" w:eastAsia="Times New Roman" w:hAnsi="Times New Roman" w:cs="Times New Roman"/>
          <w:b/>
          <w:bCs/>
          <w:sz w:val="24"/>
          <w:szCs w:val="24"/>
          <w:lang w:eastAsia="ar-SA"/>
        </w:rPr>
      </w:pPr>
      <w:bookmarkStart w:id="4" w:name="_Hlk121410153"/>
      <w:bookmarkEnd w:id="1"/>
    </w:p>
    <w:p w:rsidR="00704932" w:rsidRDefault="00704932" w:rsidP="00704932">
      <w:pPr>
        <w:shd w:val="clear" w:color="auto" w:fill="FFFFFF"/>
        <w:suppressAutoHyphens/>
        <w:spacing w:after="0" w:line="240" w:lineRule="auto"/>
        <w:ind w:left="5387"/>
        <w:rPr>
          <w:rFonts w:ascii="Times New Roman" w:eastAsia="Times New Roman" w:hAnsi="Times New Roman" w:cs="Times New Roman"/>
          <w:b/>
          <w:bCs/>
          <w:sz w:val="24"/>
          <w:szCs w:val="24"/>
          <w:lang w:eastAsia="ar-SA"/>
        </w:rPr>
      </w:pPr>
    </w:p>
    <w:p w:rsidR="00704932" w:rsidRDefault="00704932" w:rsidP="00704932">
      <w:pPr>
        <w:shd w:val="clear" w:color="auto" w:fill="FFFFFF"/>
        <w:suppressAutoHyphens/>
        <w:spacing w:after="0" w:line="240" w:lineRule="auto"/>
        <w:ind w:left="5387"/>
        <w:rPr>
          <w:rFonts w:ascii="Times New Roman" w:eastAsia="Times New Roman" w:hAnsi="Times New Roman" w:cs="Times New Roman"/>
          <w:b/>
          <w:bCs/>
          <w:sz w:val="24"/>
          <w:szCs w:val="24"/>
          <w:lang w:eastAsia="ar-SA"/>
        </w:rPr>
      </w:pPr>
    </w:p>
    <w:p w:rsidR="00704932" w:rsidRDefault="00704932" w:rsidP="00704932">
      <w:pPr>
        <w:shd w:val="clear" w:color="auto" w:fill="FFFFFF"/>
        <w:suppressAutoHyphens/>
        <w:spacing w:after="0" w:line="240" w:lineRule="auto"/>
        <w:ind w:left="5387"/>
        <w:rPr>
          <w:rFonts w:ascii="Times New Roman" w:eastAsia="Times New Roman" w:hAnsi="Times New Roman" w:cs="Times New Roman"/>
          <w:b/>
          <w:bCs/>
          <w:sz w:val="24"/>
          <w:szCs w:val="24"/>
          <w:lang w:eastAsia="ar-SA"/>
        </w:rPr>
      </w:pPr>
    </w:p>
    <w:p w:rsidR="00704932" w:rsidRDefault="00704932" w:rsidP="00704932">
      <w:pPr>
        <w:shd w:val="clear" w:color="auto" w:fill="FFFFFF"/>
        <w:suppressAutoHyphens/>
        <w:spacing w:after="0" w:line="240" w:lineRule="auto"/>
        <w:ind w:left="5387"/>
        <w:rPr>
          <w:rFonts w:ascii="Times New Roman" w:eastAsia="Times New Roman" w:hAnsi="Times New Roman" w:cs="Times New Roman"/>
          <w:b/>
          <w:bCs/>
          <w:sz w:val="24"/>
          <w:szCs w:val="24"/>
          <w:lang w:eastAsia="ar-SA"/>
        </w:rPr>
      </w:pPr>
    </w:p>
    <w:p w:rsidR="00704932" w:rsidRDefault="00704932" w:rsidP="00704932">
      <w:pPr>
        <w:shd w:val="clear" w:color="auto" w:fill="FFFFFF"/>
        <w:suppressAutoHyphens/>
        <w:spacing w:after="0" w:line="240" w:lineRule="auto"/>
        <w:ind w:left="5387"/>
        <w:rPr>
          <w:rFonts w:ascii="Times New Roman" w:eastAsia="Calibri" w:hAnsi="Times New Roman" w:cs="Times New Roman"/>
          <w:sz w:val="23"/>
          <w:szCs w:val="23"/>
          <w:lang w:eastAsia="en-US"/>
        </w:rPr>
      </w:pPr>
    </w:p>
    <w:p w:rsidR="00704932" w:rsidRDefault="00704932" w:rsidP="00704932">
      <w:pPr>
        <w:shd w:val="clear" w:color="auto" w:fill="FFFFFF"/>
        <w:suppressAutoHyphens/>
        <w:spacing w:after="0" w:line="240" w:lineRule="auto"/>
        <w:ind w:left="5387"/>
        <w:rPr>
          <w:rFonts w:ascii="Times New Roman" w:eastAsia="Calibri" w:hAnsi="Times New Roman" w:cs="Times New Roman"/>
          <w:sz w:val="23"/>
          <w:szCs w:val="23"/>
          <w:lang w:eastAsia="en-US"/>
        </w:rPr>
      </w:pPr>
    </w:p>
    <w:p w:rsidR="00704932" w:rsidRDefault="00704932" w:rsidP="00704932">
      <w:pPr>
        <w:shd w:val="clear" w:color="auto" w:fill="FFFFFF"/>
        <w:suppressAutoHyphens/>
        <w:spacing w:after="0" w:line="240" w:lineRule="auto"/>
        <w:ind w:left="5387"/>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br w:type="page"/>
      </w:r>
    </w:p>
    <w:p w:rsidR="00704932" w:rsidRDefault="00704932" w:rsidP="00704932">
      <w:pPr>
        <w:shd w:val="clear" w:color="auto" w:fill="FFFFFF"/>
        <w:suppressAutoHyphens/>
        <w:spacing w:after="0" w:line="240" w:lineRule="auto"/>
        <w:ind w:left="5387"/>
        <w:rPr>
          <w:rFonts w:ascii="Times New Roman" w:eastAsia="Calibri" w:hAnsi="Times New Roman" w:cs="Times New Roman"/>
          <w:sz w:val="23"/>
          <w:szCs w:val="23"/>
          <w:lang w:eastAsia="en-US"/>
        </w:rPr>
      </w:pPr>
    </w:p>
    <w:p w:rsidR="00704932" w:rsidRPr="00D92AC8" w:rsidRDefault="00704932" w:rsidP="00704932">
      <w:pPr>
        <w:shd w:val="clear" w:color="auto" w:fill="FFFFFF"/>
        <w:suppressAutoHyphens/>
        <w:spacing w:after="0" w:line="240" w:lineRule="auto"/>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Додаток 1 до договору про постачання електричної енергії споживачу  №_________ від _________ 202___ року</w:t>
      </w:r>
    </w:p>
    <w:p w:rsidR="00704932" w:rsidRPr="00D92AC8" w:rsidRDefault="00704932" w:rsidP="00704932">
      <w:pPr>
        <w:suppressAutoHyphens/>
        <w:spacing w:after="0" w:line="240" w:lineRule="auto"/>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ЗАЯВА-ПРИЄДНАННЯ</w:t>
      </w:r>
    </w:p>
    <w:p w:rsidR="00704932" w:rsidRPr="00D92AC8" w:rsidRDefault="00704932" w:rsidP="00704932">
      <w:pPr>
        <w:suppressAutoHyphens/>
        <w:spacing w:after="0" w:line="240" w:lineRule="auto"/>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до договору про постачання електричної енергії споживачу</w:t>
      </w:r>
    </w:p>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w:t>
      </w:r>
      <w:r>
        <w:rPr>
          <w:rFonts w:ascii="Times New Roman" w:eastAsia="Calibri" w:hAnsi="Times New Roman" w:cs="Times New Roman"/>
          <w:sz w:val="23"/>
          <w:szCs w:val="23"/>
          <w:lang w:eastAsia="en-US"/>
        </w:rPr>
        <w:t>–</w:t>
      </w:r>
      <w:r w:rsidRPr="00D92AC8">
        <w:rPr>
          <w:rFonts w:ascii="Times New Roman" w:eastAsia="Calibri" w:hAnsi="Times New Roman" w:cs="Times New Roman"/>
          <w:sz w:val="23"/>
          <w:szCs w:val="23"/>
          <w:lang w:eastAsia="en-US"/>
        </w:rPr>
        <w:t xml:space="preserve"> Договір) на сайті </w:t>
      </w:r>
      <w:proofErr w:type="spellStart"/>
      <w:r w:rsidRPr="00D92AC8">
        <w:rPr>
          <w:rFonts w:ascii="Times New Roman" w:eastAsia="Calibri" w:hAnsi="Times New Roman" w:cs="Times New Roman"/>
          <w:sz w:val="23"/>
          <w:szCs w:val="23"/>
          <w:lang w:eastAsia="en-US"/>
        </w:rPr>
        <w:t>електропостачальника</w:t>
      </w:r>
      <w:proofErr w:type="spellEnd"/>
      <w:r w:rsidRPr="00D92AC8">
        <w:rPr>
          <w:rFonts w:ascii="Times New Roman" w:eastAsia="Calibri" w:hAnsi="Times New Roman" w:cs="Times New Roman"/>
          <w:sz w:val="23"/>
          <w:szCs w:val="23"/>
          <w:lang w:eastAsia="en-US"/>
        </w:rPr>
        <w:t xml:space="preserve"> (далі </w:t>
      </w:r>
      <w:r>
        <w:rPr>
          <w:rFonts w:ascii="Times New Roman" w:eastAsia="Calibri" w:hAnsi="Times New Roman" w:cs="Times New Roman"/>
          <w:sz w:val="23"/>
          <w:szCs w:val="23"/>
          <w:lang w:eastAsia="en-US"/>
        </w:rPr>
        <w:t>–</w:t>
      </w:r>
      <w:r w:rsidRPr="00D92AC8">
        <w:rPr>
          <w:rFonts w:ascii="Times New Roman" w:eastAsia="Calibri" w:hAnsi="Times New Roman" w:cs="Times New Roman"/>
          <w:sz w:val="23"/>
          <w:szCs w:val="23"/>
          <w:lang w:eastAsia="en-US"/>
        </w:rPr>
        <w:t xml:space="preserve"> Постачальник) в мережі Інтернет за </w:t>
      </w:r>
      <w:proofErr w:type="spellStart"/>
      <w:r w:rsidRPr="00D92AC8">
        <w:rPr>
          <w:rFonts w:ascii="Times New Roman" w:eastAsia="Calibri" w:hAnsi="Times New Roman" w:cs="Times New Roman"/>
          <w:sz w:val="23"/>
          <w:szCs w:val="23"/>
          <w:lang w:eastAsia="en-US"/>
        </w:rPr>
        <w:t>адресою</w:t>
      </w:r>
      <w:proofErr w:type="spellEnd"/>
      <w:r w:rsidRPr="00D92AC8">
        <w:rPr>
          <w:rFonts w:ascii="Times New Roman" w:eastAsia="Calibri" w:hAnsi="Times New Roman" w:cs="Times New Roman"/>
          <w:sz w:val="23"/>
          <w:szCs w:val="23"/>
          <w:lang w:eastAsia="en-US"/>
        </w:rPr>
        <w:t>: _______________________, приєднуюсь до умов Договору з такими нижченаведеними персоніфікованими даними.</w:t>
      </w:r>
    </w:p>
    <w:p w:rsidR="00704932" w:rsidRPr="00D92AC8" w:rsidRDefault="00704932" w:rsidP="00704932">
      <w:pPr>
        <w:suppressAutoHyphens/>
        <w:spacing w:after="0" w:line="240" w:lineRule="auto"/>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564"/>
      </w:tblGrid>
      <w:tr w:rsidR="00704932" w:rsidRPr="00383BA8" w:rsidTr="004742B2">
        <w:tc>
          <w:tcPr>
            <w:tcW w:w="459" w:type="dxa"/>
            <w:tcBorders>
              <w:top w:val="single" w:sz="4" w:space="0" w:color="auto"/>
              <w:left w:val="single" w:sz="4" w:space="0" w:color="auto"/>
              <w:bottom w:val="single" w:sz="4" w:space="0" w:color="auto"/>
              <w:right w:val="single" w:sz="4" w:space="0" w:color="auto"/>
            </w:tcBorders>
            <w:vAlign w:val="center"/>
          </w:tcPr>
          <w:p w:rsidR="00704932" w:rsidRPr="00D92AC8" w:rsidRDefault="00704932" w:rsidP="00704932">
            <w:pPr>
              <w:suppressAutoHyphens/>
              <w:spacing w:after="0" w:line="240" w:lineRule="auto"/>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1</w:t>
            </w:r>
          </w:p>
        </w:tc>
        <w:tc>
          <w:tcPr>
            <w:tcW w:w="4503" w:type="dxa"/>
            <w:tcBorders>
              <w:top w:val="single" w:sz="4" w:space="0" w:color="auto"/>
              <w:left w:val="single" w:sz="4" w:space="0" w:color="auto"/>
              <w:bottom w:val="single" w:sz="4" w:space="0" w:color="auto"/>
              <w:right w:val="single" w:sz="4" w:space="0" w:color="auto"/>
            </w:tcBorders>
          </w:tcPr>
          <w:p w:rsidR="00704932" w:rsidRPr="00D92AC8" w:rsidRDefault="00704932" w:rsidP="00704932">
            <w:pPr>
              <w:suppressAutoHyphens/>
              <w:spacing w:after="0" w:line="240" w:lineRule="auto"/>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rsidR="00704932" w:rsidRPr="00286833" w:rsidRDefault="00704932" w:rsidP="00704932">
            <w:pPr>
              <w:suppressAutoHyphens/>
              <w:spacing w:after="0" w:line="240" w:lineRule="auto"/>
              <w:jc w:val="both"/>
              <w:rPr>
                <w:rFonts w:ascii="Times New Roman" w:eastAsia="Calibri" w:hAnsi="Times New Roman" w:cs="Times New Roman"/>
                <w:sz w:val="24"/>
                <w:szCs w:val="24"/>
                <w:highlight w:val="yellow"/>
                <w:lang w:eastAsia="en-US"/>
              </w:rPr>
            </w:pPr>
          </w:p>
        </w:tc>
      </w:tr>
      <w:tr w:rsidR="00704932" w:rsidRPr="00D92AC8" w:rsidTr="004742B2">
        <w:tc>
          <w:tcPr>
            <w:tcW w:w="459" w:type="dxa"/>
            <w:tcBorders>
              <w:top w:val="single" w:sz="4" w:space="0" w:color="auto"/>
              <w:left w:val="single" w:sz="4" w:space="0" w:color="auto"/>
              <w:bottom w:val="single" w:sz="4" w:space="0" w:color="auto"/>
              <w:right w:val="single" w:sz="4" w:space="0" w:color="auto"/>
            </w:tcBorders>
            <w:vAlign w:val="center"/>
          </w:tcPr>
          <w:p w:rsidR="00704932" w:rsidRPr="00D92AC8" w:rsidRDefault="00704932" w:rsidP="00704932">
            <w:pPr>
              <w:suppressAutoHyphens/>
              <w:spacing w:after="0" w:line="240" w:lineRule="auto"/>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2</w:t>
            </w:r>
          </w:p>
        </w:tc>
        <w:tc>
          <w:tcPr>
            <w:tcW w:w="4503" w:type="dxa"/>
            <w:tcBorders>
              <w:top w:val="single" w:sz="4" w:space="0" w:color="auto"/>
              <w:left w:val="single" w:sz="4" w:space="0" w:color="auto"/>
              <w:bottom w:val="single" w:sz="4" w:space="0" w:color="auto"/>
              <w:right w:val="single" w:sz="4" w:space="0" w:color="auto"/>
            </w:tcBorders>
          </w:tcPr>
          <w:p w:rsidR="00704932" w:rsidRPr="00D92AC8" w:rsidRDefault="00704932" w:rsidP="00704932">
            <w:pPr>
              <w:suppressAutoHyphens/>
              <w:spacing w:after="0" w:line="240" w:lineRule="auto"/>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Паспортні дані, ідентифікаційний код (за наявності), ЕДРПОУ (обрати необхідне)</w:t>
            </w:r>
          </w:p>
        </w:tc>
        <w:tc>
          <w:tcPr>
            <w:tcW w:w="4564" w:type="dxa"/>
            <w:tcBorders>
              <w:top w:val="single" w:sz="4" w:space="0" w:color="auto"/>
              <w:left w:val="single" w:sz="4" w:space="0" w:color="auto"/>
              <w:bottom w:val="single" w:sz="4" w:space="0" w:color="auto"/>
              <w:right w:val="single" w:sz="4" w:space="0" w:color="auto"/>
            </w:tcBorders>
          </w:tcPr>
          <w:p w:rsidR="00704932" w:rsidRPr="00286833" w:rsidRDefault="00704932" w:rsidP="00704932">
            <w:pPr>
              <w:suppressAutoHyphens/>
              <w:spacing w:after="0" w:line="240" w:lineRule="auto"/>
              <w:jc w:val="both"/>
              <w:rPr>
                <w:rFonts w:ascii="Times New Roman" w:eastAsia="Calibri" w:hAnsi="Times New Roman" w:cs="Times New Roman"/>
                <w:sz w:val="24"/>
                <w:szCs w:val="24"/>
                <w:highlight w:val="yellow"/>
                <w:lang w:eastAsia="en-US"/>
              </w:rPr>
            </w:pPr>
          </w:p>
        </w:tc>
      </w:tr>
      <w:tr w:rsidR="00704932" w:rsidRPr="00D92AC8" w:rsidTr="004742B2">
        <w:tc>
          <w:tcPr>
            <w:tcW w:w="459" w:type="dxa"/>
            <w:tcBorders>
              <w:top w:val="single" w:sz="4" w:space="0" w:color="auto"/>
              <w:left w:val="single" w:sz="4" w:space="0" w:color="auto"/>
              <w:bottom w:val="single" w:sz="4" w:space="0" w:color="auto"/>
              <w:right w:val="single" w:sz="4" w:space="0" w:color="auto"/>
            </w:tcBorders>
            <w:vAlign w:val="center"/>
          </w:tcPr>
          <w:p w:rsidR="00704932" w:rsidRPr="00D92AC8" w:rsidRDefault="00704932" w:rsidP="00704932">
            <w:pPr>
              <w:suppressAutoHyphens/>
              <w:spacing w:after="0" w:line="240" w:lineRule="auto"/>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3</w:t>
            </w:r>
          </w:p>
        </w:tc>
        <w:tc>
          <w:tcPr>
            <w:tcW w:w="4503" w:type="dxa"/>
            <w:tcBorders>
              <w:top w:val="single" w:sz="4" w:space="0" w:color="auto"/>
              <w:left w:val="single" w:sz="4" w:space="0" w:color="auto"/>
              <w:bottom w:val="single" w:sz="4" w:space="0" w:color="auto"/>
              <w:right w:val="single" w:sz="4" w:space="0" w:color="auto"/>
            </w:tcBorders>
          </w:tcPr>
          <w:p w:rsidR="00704932" w:rsidRPr="00D92AC8" w:rsidRDefault="00704932" w:rsidP="00704932">
            <w:pPr>
              <w:suppressAutoHyphens/>
              <w:spacing w:after="0" w:line="240" w:lineRule="auto"/>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Вид об</w:t>
            </w:r>
            <w:r>
              <w:rPr>
                <w:rFonts w:ascii="Times New Roman" w:eastAsia="Calibri" w:hAnsi="Times New Roman" w:cs="Times New Roman"/>
                <w:sz w:val="23"/>
                <w:szCs w:val="23"/>
                <w:lang w:eastAsia="en-US"/>
              </w:rPr>
              <w:t>’</w:t>
            </w:r>
            <w:r w:rsidRPr="00D92AC8">
              <w:rPr>
                <w:rFonts w:ascii="Times New Roman" w:eastAsia="Calibri" w:hAnsi="Times New Roman" w:cs="Times New Roman"/>
                <w:sz w:val="23"/>
                <w:szCs w:val="23"/>
                <w:lang w:eastAsia="en-US"/>
              </w:rPr>
              <w:t xml:space="preserve">єкта </w:t>
            </w:r>
          </w:p>
        </w:tc>
        <w:tc>
          <w:tcPr>
            <w:tcW w:w="4564" w:type="dxa"/>
            <w:tcBorders>
              <w:top w:val="single" w:sz="4" w:space="0" w:color="auto"/>
              <w:left w:val="single" w:sz="4" w:space="0" w:color="auto"/>
              <w:bottom w:val="single" w:sz="4" w:space="0" w:color="auto"/>
              <w:right w:val="single" w:sz="4" w:space="0" w:color="auto"/>
            </w:tcBorders>
          </w:tcPr>
          <w:p w:rsidR="00704932" w:rsidRPr="00286833" w:rsidRDefault="00704932" w:rsidP="00704932">
            <w:pPr>
              <w:tabs>
                <w:tab w:val="left" w:pos="1092"/>
              </w:tabs>
              <w:suppressAutoHyphens/>
              <w:spacing w:after="0" w:line="240" w:lineRule="auto"/>
              <w:jc w:val="both"/>
              <w:rPr>
                <w:rFonts w:ascii="Times New Roman" w:eastAsia="Calibri" w:hAnsi="Times New Roman" w:cs="Times New Roman"/>
                <w:sz w:val="24"/>
                <w:szCs w:val="24"/>
                <w:highlight w:val="yellow"/>
                <w:lang w:eastAsia="en-US"/>
              </w:rPr>
            </w:pPr>
          </w:p>
        </w:tc>
      </w:tr>
      <w:tr w:rsidR="00704932" w:rsidRPr="00847A8E" w:rsidTr="004742B2">
        <w:tc>
          <w:tcPr>
            <w:tcW w:w="459" w:type="dxa"/>
            <w:tcBorders>
              <w:top w:val="single" w:sz="4" w:space="0" w:color="auto"/>
              <w:left w:val="single" w:sz="4" w:space="0" w:color="auto"/>
              <w:bottom w:val="single" w:sz="4" w:space="0" w:color="auto"/>
              <w:right w:val="single" w:sz="4" w:space="0" w:color="auto"/>
            </w:tcBorders>
            <w:vAlign w:val="center"/>
          </w:tcPr>
          <w:p w:rsidR="00704932" w:rsidRPr="00D92AC8" w:rsidRDefault="00704932" w:rsidP="00704932">
            <w:pPr>
              <w:suppressAutoHyphens/>
              <w:spacing w:after="0" w:line="240" w:lineRule="auto"/>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4</w:t>
            </w:r>
          </w:p>
        </w:tc>
        <w:tc>
          <w:tcPr>
            <w:tcW w:w="4503" w:type="dxa"/>
            <w:tcBorders>
              <w:top w:val="single" w:sz="4" w:space="0" w:color="auto"/>
              <w:left w:val="single" w:sz="4" w:space="0" w:color="auto"/>
              <w:bottom w:val="single" w:sz="4" w:space="0" w:color="auto"/>
              <w:right w:val="single" w:sz="4" w:space="0" w:color="auto"/>
            </w:tcBorders>
          </w:tcPr>
          <w:p w:rsidR="00704932" w:rsidRPr="00D92AC8" w:rsidRDefault="00704932" w:rsidP="00704932">
            <w:pPr>
              <w:suppressAutoHyphens/>
              <w:spacing w:after="0" w:line="240" w:lineRule="auto"/>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rsidR="00704932" w:rsidRPr="00286833" w:rsidRDefault="00704932" w:rsidP="00704932">
            <w:pPr>
              <w:suppressAutoHyphens/>
              <w:spacing w:after="0" w:line="240" w:lineRule="auto"/>
              <w:rPr>
                <w:rFonts w:ascii="Times New Roman" w:eastAsia="Calibri" w:hAnsi="Times New Roman" w:cs="Times New Roman"/>
                <w:sz w:val="24"/>
                <w:szCs w:val="24"/>
                <w:highlight w:val="yellow"/>
                <w:lang w:eastAsia="en-US"/>
              </w:rPr>
            </w:pPr>
          </w:p>
        </w:tc>
      </w:tr>
      <w:tr w:rsidR="00704932" w:rsidRPr="00D92AC8" w:rsidTr="004742B2">
        <w:tc>
          <w:tcPr>
            <w:tcW w:w="459" w:type="dxa"/>
            <w:tcBorders>
              <w:top w:val="single" w:sz="4" w:space="0" w:color="auto"/>
              <w:left w:val="single" w:sz="4" w:space="0" w:color="auto"/>
              <w:bottom w:val="single" w:sz="4" w:space="0" w:color="auto"/>
              <w:right w:val="single" w:sz="4" w:space="0" w:color="auto"/>
            </w:tcBorders>
            <w:vAlign w:val="center"/>
          </w:tcPr>
          <w:p w:rsidR="00704932" w:rsidRPr="00D92AC8" w:rsidRDefault="00704932" w:rsidP="00704932">
            <w:pPr>
              <w:suppressAutoHyphens/>
              <w:spacing w:after="0" w:line="240" w:lineRule="auto"/>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5</w:t>
            </w:r>
          </w:p>
        </w:tc>
        <w:tc>
          <w:tcPr>
            <w:tcW w:w="4503" w:type="dxa"/>
            <w:tcBorders>
              <w:top w:val="single" w:sz="4" w:space="0" w:color="auto"/>
              <w:left w:val="single" w:sz="4" w:space="0" w:color="auto"/>
              <w:bottom w:val="single" w:sz="4" w:space="0" w:color="auto"/>
              <w:right w:val="single" w:sz="4" w:space="0" w:color="auto"/>
            </w:tcBorders>
          </w:tcPr>
          <w:p w:rsidR="00704932" w:rsidRPr="00D92AC8" w:rsidRDefault="00704932" w:rsidP="00704932">
            <w:pPr>
              <w:suppressAutoHyphens/>
              <w:spacing w:after="0" w:line="240" w:lineRule="auto"/>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Найменування Оператора, з яким Споживач уклав </w:t>
            </w:r>
            <w:r w:rsidRPr="00D92AC8">
              <w:rPr>
                <w:rFonts w:ascii="Times New Roman" w:eastAsia="Calibri" w:hAnsi="Times New Roman" w:cs="Times New Roman"/>
                <w:sz w:val="23"/>
                <w:szCs w:val="23"/>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rsidR="00704932" w:rsidRPr="00286833" w:rsidRDefault="00704932" w:rsidP="00704932">
            <w:pPr>
              <w:suppressAutoHyphens/>
              <w:spacing w:after="0" w:line="240" w:lineRule="auto"/>
              <w:rPr>
                <w:rFonts w:ascii="Times New Roman" w:eastAsia="Calibri" w:hAnsi="Times New Roman" w:cs="Times New Roman"/>
                <w:sz w:val="24"/>
                <w:szCs w:val="24"/>
                <w:highlight w:val="yellow"/>
                <w:lang w:eastAsia="en-US"/>
              </w:rPr>
            </w:pPr>
          </w:p>
        </w:tc>
      </w:tr>
      <w:tr w:rsidR="00704932" w:rsidRPr="00D92AC8" w:rsidTr="004742B2">
        <w:tc>
          <w:tcPr>
            <w:tcW w:w="459" w:type="dxa"/>
            <w:tcBorders>
              <w:top w:val="single" w:sz="4" w:space="0" w:color="auto"/>
              <w:left w:val="single" w:sz="4" w:space="0" w:color="auto"/>
              <w:bottom w:val="single" w:sz="4" w:space="0" w:color="auto"/>
              <w:right w:val="single" w:sz="4" w:space="0" w:color="auto"/>
            </w:tcBorders>
            <w:vAlign w:val="center"/>
          </w:tcPr>
          <w:p w:rsidR="00704932" w:rsidRPr="00D92AC8" w:rsidRDefault="00704932" w:rsidP="00704932">
            <w:pPr>
              <w:suppressAutoHyphens/>
              <w:spacing w:after="0" w:line="240" w:lineRule="auto"/>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6</w:t>
            </w:r>
          </w:p>
        </w:tc>
        <w:tc>
          <w:tcPr>
            <w:tcW w:w="4503" w:type="dxa"/>
            <w:tcBorders>
              <w:top w:val="single" w:sz="4" w:space="0" w:color="auto"/>
              <w:left w:val="single" w:sz="4" w:space="0" w:color="auto"/>
              <w:bottom w:val="single" w:sz="4" w:space="0" w:color="auto"/>
              <w:right w:val="single" w:sz="4" w:space="0" w:color="auto"/>
            </w:tcBorders>
          </w:tcPr>
          <w:p w:rsidR="00704932" w:rsidRPr="00D92AC8" w:rsidRDefault="00704932" w:rsidP="00704932">
            <w:pPr>
              <w:suppressAutoHyphens/>
              <w:spacing w:after="0" w:line="240" w:lineRule="auto"/>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rsidR="00704932" w:rsidRPr="00286833" w:rsidRDefault="00704932" w:rsidP="00704932">
            <w:pPr>
              <w:suppressAutoHyphens/>
              <w:spacing w:after="0" w:line="240" w:lineRule="auto"/>
              <w:jc w:val="both"/>
              <w:rPr>
                <w:rFonts w:ascii="Times New Roman" w:eastAsia="Calibri" w:hAnsi="Times New Roman" w:cs="Times New Roman"/>
                <w:sz w:val="24"/>
                <w:szCs w:val="24"/>
                <w:highlight w:val="yellow"/>
                <w:lang w:val="ru-RU" w:eastAsia="en-US"/>
              </w:rPr>
            </w:pPr>
          </w:p>
        </w:tc>
      </w:tr>
      <w:tr w:rsidR="00704932" w:rsidRPr="00D92AC8" w:rsidTr="004742B2">
        <w:tc>
          <w:tcPr>
            <w:tcW w:w="459" w:type="dxa"/>
            <w:tcBorders>
              <w:top w:val="single" w:sz="4" w:space="0" w:color="auto"/>
              <w:left w:val="single" w:sz="4" w:space="0" w:color="auto"/>
              <w:bottom w:val="single" w:sz="4" w:space="0" w:color="auto"/>
              <w:right w:val="single" w:sz="4" w:space="0" w:color="auto"/>
            </w:tcBorders>
            <w:vAlign w:val="center"/>
          </w:tcPr>
          <w:p w:rsidR="00704932" w:rsidRPr="00D92AC8" w:rsidRDefault="00704932" w:rsidP="00704932">
            <w:pPr>
              <w:suppressAutoHyphens/>
              <w:spacing w:after="0" w:line="240" w:lineRule="auto"/>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7</w:t>
            </w:r>
          </w:p>
        </w:tc>
        <w:tc>
          <w:tcPr>
            <w:tcW w:w="4503" w:type="dxa"/>
            <w:tcBorders>
              <w:top w:val="single" w:sz="4" w:space="0" w:color="auto"/>
              <w:left w:val="single" w:sz="4" w:space="0" w:color="auto"/>
              <w:bottom w:val="single" w:sz="4" w:space="0" w:color="auto"/>
              <w:right w:val="single" w:sz="4" w:space="0" w:color="auto"/>
            </w:tcBorders>
          </w:tcPr>
          <w:p w:rsidR="00704932" w:rsidRPr="00D92AC8" w:rsidRDefault="00704932" w:rsidP="00704932">
            <w:pPr>
              <w:suppressAutoHyphens/>
              <w:spacing w:after="0" w:line="240" w:lineRule="auto"/>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rsidR="00704932" w:rsidRPr="00D6449E" w:rsidRDefault="00704932" w:rsidP="00704932">
            <w:pPr>
              <w:suppressAutoHyphens/>
              <w:spacing w:after="0" w:line="240" w:lineRule="auto"/>
              <w:jc w:val="both"/>
              <w:rPr>
                <w:rFonts w:ascii="Times New Roman" w:eastAsia="Calibri" w:hAnsi="Times New Roman" w:cs="Times New Roman"/>
                <w:sz w:val="24"/>
                <w:szCs w:val="24"/>
                <w:highlight w:val="yellow"/>
                <w:lang w:eastAsia="en-US"/>
              </w:rPr>
            </w:pPr>
          </w:p>
        </w:tc>
      </w:tr>
    </w:tbl>
    <w:p w:rsidR="00704932" w:rsidRPr="00D92AC8" w:rsidRDefault="00704932" w:rsidP="00704932">
      <w:pPr>
        <w:suppressAutoHyphens/>
        <w:spacing w:after="0" w:line="240" w:lineRule="auto"/>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Початок постачання з «</w:t>
      </w:r>
      <w:r w:rsidRPr="00D92AC8">
        <w:rPr>
          <w:rFonts w:ascii="Times New Roman" w:eastAsia="Calibri" w:hAnsi="Times New Roman" w:cs="Times New Roman"/>
          <w:sz w:val="23"/>
          <w:szCs w:val="23"/>
          <w:u w:val="single"/>
          <w:lang w:eastAsia="en-US"/>
        </w:rPr>
        <w:t>_________</w:t>
      </w:r>
      <w:r w:rsidRPr="00D92AC8">
        <w:rPr>
          <w:rFonts w:ascii="Times New Roman" w:eastAsia="Calibri" w:hAnsi="Times New Roman" w:cs="Times New Roman"/>
          <w:sz w:val="23"/>
          <w:szCs w:val="23"/>
          <w:lang w:eastAsia="en-US"/>
        </w:rPr>
        <w:t xml:space="preserve"> 202___ р.</w:t>
      </w:r>
    </w:p>
    <w:p w:rsidR="00704932" w:rsidRPr="00D92AC8" w:rsidRDefault="00704932" w:rsidP="00704932">
      <w:pPr>
        <w:suppressAutoHyphens/>
        <w:spacing w:after="0" w:line="240" w:lineRule="auto"/>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rsidR="00704932" w:rsidRPr="00D92AC8" w:rsidRDefault="00704932" w:rsidP="00704932">
      <w:pPr>
        <w:suppressAutoHyphens/>
        <w:spacing w:after="0" w:line="240" w:lineRule="auto"/>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Постачальником, якщо заява-приєднання надається для заповнення Постачальником.</w:t>
      </w:r>
    </w:p>
    <w:p w:rsidR="00704932" w:rsidRPr="00D92AC8" w:rsidRDefault="00704932" w:rsidP="00704932">
      <w:pPr>
        <w:suppressAutoHyphens/>
        <w:spacing w:after="0" w:line="240" w:lineRule="auto"/>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Споживачем, якщо заява-приєднання заповнюється Споживачем самостійно.</w:t>
      </w:r>
    </w:p>
    <w:p w:rsidR="00704932" w:rsidRPr="00D92AC8" w:rsidRDefault="00704932" w:rsidP="00704932">
      <w:pPr>
        <w:suppressAutoHyphens/>
        <w:spacing w:after="0" w:line="240" w:lineRule="auto"/>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04932" w:rsidRPr="00D92AC8" w:rsidRDefault="00704932" w:rsidP="00704932">
      <w:pPr>
        <w:suppressAutoHyphens/>
        <w:spacing w:after="0" w:line="240" w:lineRule="auto"/>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704932" w:rsidRPr="00D92AC8" w:rsidRDefault="00704932" w:rsidP="00704932">
      <w:pPr>
        <w:suppressAutoHyphens/>
        <w:spacing w:after="0" w:line="240" w:lineRule="auto"/>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04932" w:rsidRPr="00D92AC8" w:rsidRDefault="00704932" w:rsidP="00704932">
      <w:pPr>
        <w:suppressAutoHyphens/>
        <w:spacing w:after="0" w:line="240" w:lineRule="auto"/>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04932" w:rsidRPr="00D92AC8" w:rsidRDefault="00704932" w:rsidP="00704932">
      <w:pPr>
        <w:suppressAutoHyphens/>
        <w:spacing w:after="0" w:line="240" w:lineRule="auto"/>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04932" w:rsidRPr="00D92AC8" w:rsidRDefault="00704932" w:rsidP="00704932">
      <w:pPr>
        <w:suppressAutoHyphens/>
        <w:spacing w:after="0" w:line="240" w:lineRule="auto"/>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згоду Споживача на обробку персональних даних:</w:t>
      </w:r>
    </w:p>
    <w:p w:rsidR="00704932" w:rsidRPr="00D92AC8" w:rsidRDefault="00704932" w:rsidP="00704932">
      <w:pPr>
        <w:suppressAutoHyphens/>
        <w:spacing w:after="0" w:line="240" w:lineRule="auto"/>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rsidR="00704932" w:rsidRPr="00D92AC8" w:rsidRDefault="00704932" w:rsidP="00704932">
      <w:pPr>
        <w:suppressAutoHyphens/>
        <w:spacing w:after="0" w:line="240" w:lineRule="auto"/>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ab/>
        <w:t>(дата)</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rsidR="00704932" w:rsidRPr="00D92AC8" w:rsidRDefault="00704932" w:rsidP="00704932">
      <w:pPr>
        <w:suppressAutoHyphens/>
        <w:spacing w:after="0" w:line="240" w:lineRule="auto"/>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rsidR="00704932" w:rsidRPr="00D92AC8" w:rsidRDefault="00704932" w:rsidP="00704932">
      <w:pPr>
        <w:suppressAutoHyphens/>
        <w:snapToGrid w:val="0"/>
        <w:spacing w:after="0" w:line="240" w:lineRule="auto"/>
        <w:rPr>
          <w:rFonts w:ascii="Times New Roman" w:eastAsia="Calibri" w:hAnsi="Times New Roman" w:cs="Times New Roman"/>
          <w:sz w:val="23"/>
          <w:szCs w:val="23"/>
          <w:lang w:eastAsia="en-US"/>
        </w:rPr>
      </w:pPr>
      <w:r w:rsidRPr="00D92AC8">
        <w:rPr>
          <w:rFonts w:ascii="Times New Roman" w:eastAsia="Calibri" w:hAnsi="Times New Roman" w:cs="Times New Roman"/>
          <w:b/>
          <w:sz w:val="23"/>
          <w:szCs w:val="23"/>
          <w:lang w:eastAsia="en-US"/>
        </w:rPr>
        <w:t>Реквізити Споживача:</w:t>
      </w:r>
      <w:r w:rsidRPr="00D92AC8">
        <w:rPr>
          <w:rFonts w:ascii="Times New Roman" w:eastAsia="Calibri" w:hAnsi="Times New Roman" w:cs="Times New Roman"/>
          <w:sz w:val="23"/>
          <w:szCs w:val="23"/>
          <w:lang w:eastAsia="en-US"/>
        </w:rPr>
        <w:t xml:space="preserve"> </w:t>
      </w:r>
    </w:p>
    <w:p w:rsidR="00704932" w:rsidRPr="00D92AC8" w:rsidRDefault="00704932" w:rsidP="00704932">
      <w:pPr>
        <w:suppressAutoHyphens/>
        <w:spacing w:after="0" w:line="240" w:lineRule="auto"/>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підписання Споживачем цієї заяви-приєднання:</w:t>
      </w:r>
    </w:p>
    <w:p w:rsidR="00704932" w:rsidRPr="00D92AC8" w:rsidRDefault="00704932" w:rsidP="00704932">
      <w:pPr>
        <w:suppressAutoHyphens/>
        <w:spacing w:after="0" w:line="240" w:lineRule="auto"/>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rsidR="00704932" w:rsidRPr="00D92AC8" w:rsidRDefault="00704932" w:rsidP="00704932">
      <w:pPr>
        <w:suppressAutoHyphens/>
        <w:spacing w:after="0" w:line="240" w:lineRule="auto"/>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rsidR="00704932" w:rsidRPr="00D92AC8" w:rsidRDefault="00704932" w:rsidP="00704932">
      <w:pPr>
        <w:suppressAutoHyphens/>
        <w:spacing w:after="0" w:line="240" w:lineRule="auto"/>
        <w:jc w:val="right"/>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до Заяви-приєднання</w:t>
      </w:r>
    </w:p>
    <w:p w:rsidR="00704932" w:rsidRPr="00D92AC8" w:rsidRDefault="00704932" w:rsidP="00704932">
      <w:pPr>
        <w:suppressAutoHyphens/>
        <w:spacing w:after="0" w:line="240" w:lineRule="auto"/>
        <w:jc w:val="center"/>
        <w:rPr>
          <w:rFonts w:ascii="Times New Roman" w:eastAsia="Calibri" w:hAnsi="Times New Roman" w:cs="Times New Roman"/>
          <w:b/>
          <w:sz w:val="23"/>
          <w:szCs w:val="23"/>
          <w:lang w:eastAsia="en-US"/>
        </w:rPr>
      </w:pPr>
    </w:p>
    <w:p w:rsidR="00704932" w:rsidRDefault="00704932" w:rsidP="00704932">
      <w:pPr>
        <w:suppressAutoHyphens/>
        <w:spacing w:after="0" w:line="240" w:lineRule="auto"/>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Перелік точок комерційного обліку</w:t>
      </w:r>
    </w:p>
    <w:p w:rsidR="00704932" w:rsidRPr="00735E27" w:rsidRDefault="00704932" w:rsidP="00704932">
      <w:pPr>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873"/>
        <w:gridCol w:w="3326"/>
        <w:gridCol w:w="2182"/>
        <w:gridCol w:w="823"/>
        <w:gridCol w:w="859"/>
      </w:tblGrid>
      <w:tr w:rsidR="00704932" w:rsidRPr="00D528F6" w:rsidTr="004742B2">
        <w:trPr>
          <w:jc w:val="center"/>
        </w:trPr>
        <w:tc>
          <w:tcPr>
            <w:tcW w:w="509" w:type="dxa"/>
            <w:shd w:val="clear" w:color="auto" w:fill="auto"/>
            <w:vAlign w:val="center"/>
          </w:tcPr>
          <w:p w:rsidR="00704932" w:rsidRPr="00D528F6" w:rsidRDefault="00704932" w:rsidP="00704932">
            <w:pPr>
              <w:suppressAutoHyphens/>
              <w:spacing w:after="0" w:line="240" w:lineRule="auto"/>
              <w:jc w:val="center"/>
              <w:rPr>
                <w:rFonts w:ascii="Times New Roman" w:eastAsia="Calibri" w:hAnsi="Times New Roman" w:cs="Times New Roman"/>
                <w:bCs/>
                <w:sz w:val="20"/>
                <w:szCs w:val="20"/>
                <w:lang w:eastAsia="en-US"/>
              </w:rPr>
            </w:pPr>
            <w:r w:rsidRPr="00D528F6">
              <w:rPr>
                <w:rFonts w:ascii="Times New Roman" w:eastAsia="Calibri" w:hAnsi="Times New Roman" w:cs="Times New Roman"/>
                <w:bCs/>
                <w:sz w:val="20"/>
                <w:szCs w:val="20"/>
                <w:lang w:eastAsia="en-US"/>
              </w:rPr>
              <w:t>№ з/п</w:t>
            </w:r>
          </w:p>
        </w:tc>
        <w:tc>
          <w:tcPr>
            <w:tcW w:w="1873" w:type="dxa"/>
            <w:shd w:val="clear" w:color="auto" w:fill="auto"/>
            <w:vAlign w:val="center"/>
          </w:tcPr>
          <w:p w:rsidR="00704932" w:rsidRPr="00D528F6" w:rsidRDefault="00704932" w:rsidP="00704932">
            <w:pPr>
              <w:suppressAutoHyphens/>
              <w:spacing w:after="0" w:line="240" w:lineRule="auto"/>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Вид об</w:t>
            </w:r>
            <w:r>
              <w:rPr>
                <w:rFonts w:ascii="Times New Roman" w:eastAsia="Calibri" w:hAnsi="Times New Roman" w:cs="Times New Roman"/>
                <w:b/>
                <w:sz w:val="20"/>
                <w:szCs w:val="20"/>
                <w:lang w:eastAsia="en-US"/>
              </w:rPr>
              <w:t>’</w:t>
            </w:r>
            <w:r w:rsidRPr="00D528F6">
              <w:rPr>
                <w:rFonts w:ascii="Times New Roman" w:eastAsia="Calibri" w:hAnsi="Times New Roman" w:cs="Times New Roman"/>
                <w:b/>
                <w:sz w:val="20"/>
                <w:szCs w:val="20"/>
                <w:lang w:eastAsia="en-US"/>
              </w:rPr>
              <w:t>єкта</w:t>
            </w:r>
          </w:p>
        </w:tc>
        <w:tc>
          <w:tcPr>
            <w:tcW w:w="3326" w:type="dxa"/>
            <w:shd w:val="clear" w:color="auto" w:fill="auto"/>
            <w:vAlign w:val="center"/>
          </w:tcPr>
          <w:p w:rsidR="00704932" w:rsidRPr="00D528F6" w:rsidRDefault="00704932" w:rsidP="00704932">
            <w:pPr>
              <w:suppressAutoHyphens/>
              <w:spacing w:after="0" w:line="240" w:lineRule="auto"/>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Адреса об’єкта</w:t>
            </w:r>
          </w:p>
        </w:tc>
        <w:tc>
          <w:tcPr>
            <w:tcW w:w="2182" w:type="dxa"/>
            <w:shd w:val="clear" w:color="auto" w:fill="auto"/>
            <w:vAlign w:val="center"/>
          </w:tcPr>
          <w:p w:rsidR="00704932" w:rsidRPr="00D528F6" w:rsidRDefault="00704932" w:rsidP="00704932">
            <w:pPr>
              <w:suppressAutoHyphens/>
              <w:spacing w:after="0" w:line="240" w:lineRule="auto"/>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ЕІС-код точки обліку</w:t>
            </w:r>
          </w:p>
        </w:tc>
        <w:tc>
          <w:tcPr>
            <w:tcW w:w="823" w:type="dxa"/>
            <w:shd w:val="clear" w:color="auto" w:fill="auto"/>
            <w:vAlign w:val="center"/>
          </w:tcPr>
          <w:p w:rsidR="00704932" w:rsidRPr="00D528F6" w:rsidRDefault="00704932" w:rsidP="00704932">
            <w:pPr>
              <w:suppressAutoHyphens/>
              <w:spacing w:after="0" w:line="240" w:lineRule="auto"/>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Група</w:t>
            </w:r>
          </w:p>
        </w:tc>
        <w:tc>
          <w:tcPr>
            <w:tcW w:w="859" w:type="dxa"/>
            <w:shd w:val="clear" w:color="auto" w:fill="auto"/>
            <w:vAlign w:val="center"/>
          </w:tcPr>
          <w:p w:rsidR="00704932" w:rsidRPr="00D528F6" w:rsidRDefault="00704932" w:rsidP="00704932">
            <w:pPr>
              <w:suppressAutoHyphens/>
              <w:spacing w:after="0" w:line="240" w:lineRule="auto"/>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Клас</w:t>
            </w:r>
          </w:p>
        </w:tc>
      </w:tr>
      <w:tr w:rsidR="00704932" w:rsidRPr="00D528F6" w:rsidTr="004742B2">
        <w:trPr>
          <w:jc w:val="center"/>
        </w:trPr>
        <w:tc>
          <w:tcPr>
            <w:tcW w:w="509" w:type="dxa"/>
            <w:shd w:val="clear" w:color="auto" w:fill="auto"/>
          </w:tcPr>
          <w:p w:rsidR="00704932" w:rsidRPr="00D05E5E" w:rsidRDefault="00704932" w:rsidP="00704932">
            <w:pPr>
              <w:suppressAutoHyphens/>
              <w:spacing w:after="0" w:line="240" w:lineRule="auto"/>
              <w:rPr>
                <w:rFonts w:ascii="Times New Roman" w:eastAsia="Calibri" w:hAnsi="Times New Roman" w:cs="Times New Roman"/>
                <w:lang w:eastAsia="en-US"/>
              </w:rPr>
            </w:pPr>
            <w:r w:rsidRPr="00D05E5E">
              <w:rPr>
                <w:rFonts w:ascii="Times New Roman" w:eastAsia="Calibri" w:hAnsi="Times New Roman" w:cs="Times New Roman"/>
                <w:lang w:eastAsia="en-US"/>
              </w:rPr>
              <w:t>1</w:t>
            </w:r>
          </w:p>
        </w:tc>
        <w:tc>
          <w:tcPr>
            <w:tcW w:w="1873" w:type="dxa"/>
            <w:shd w:val="clear" w:color="auto" w:fill="auto"/>
            <w:vAlign w:val="center"/>
          </w:tcPr>
          <w:p w:rsidR="00704932" w:rsidRPr="00286833" w:rsidRDefault="00704932" w:rsidP="00704932">
            <w:pPr>
              <w:suppressAutoHyphens/>
              <w:spacing w:after="0" w:line="240" w:lineRule="auto"/>
              <w:jc w:val="center"/>
              <w:rPr>
                <w:rFonts w:ascii="Times New Roman" w:eastAsia="Calibri" w:hAnsi="Times New Roman" w:cs="Times New Roman"/>
                <w:sz w:val="23"/>
                <w:szCs w:val="23"/>
                <w:highlight w:val="yellow"/>
                <w:lang w:eastAsia="en-US"/>
              </w:rPr>
            </w:pPr>
          </w:p>
        </w:tc>
        <w:tc>
          <w:tcPr>
            <w:tcW w:w="3326" w:type="dxa"/>
            <w:shd w:val="clear" w:color="auto" w:fill="auto"/>
            <w:vAlign w:val="center"/>
          </w:tcPr>
          <w:p w:rsidR="00704932" w:rsidRPr="00286833" w:rsidRDefault="00704932" w:rsidP="00704932">
            <w:pPr>
              <w:suppressAutoHyphens/>
              <w:spacing w:after="0" w:line="240" w:lineRule="auto"/>
              <w:jc w:val="center"/>
              <w:rPr>
                <w:rFonts w:ascii="Times New Roman" w:eastAsia="Lucida Sans Unicode" w:hAnsi="Times New Roman" w:cs="Times New Roman"/>
                <w:sz w:val="23"/>
                <w:szCs w:val="23"/>
                <w:highlight w:val="yellow"/>
                <w:lang w:eastAsia="ar-SA" w:bidi="en-US"/>
              </w:rPr>
            </w:pPr>
          </w:p>
        </w:tc>
        <w:tc>
          <w:tcPr>
            <w:tcW w:w="2182" w:type="dxa"/>
            <w:shd w:val="clear" w:color="auto" w:fill="auto"/>
          </w:tcPr>
          <w:p w:rsidR="00704932" w:rsidRPr="00286833" w:rsidRDefault="00704932" w:rsidP="00704932">
            <w:pPr>
              <w:autoSpaceDE w:val="0"/>
              <w:autoSpaceDN w:val="0"/>
              <w:adjustRightInd w:val="0"/>
              <w:spacing w:after="0" w:line="240" w:lineRule="auto"/>
              <w:rPr>
                <w:rFonts w:ascii="Times New Roman" w:hAnsi="Times New Roman" w:cs="Times New Roman"/>
                <w:highlight w:val="yellow"/>
              </w:rPr>
            </w:pPr>
          </w:p>
        </w:tc>
        <w:tc>
          <w:tcPr>
            <w:tcW w:w="823" w:type="dxa"/>
            <w:shd w:val="clear" w:color="auto" w:fill="auto"/>
          </w:tcPr>
          <w:p w:rsidR="00704932" w:rsidRPr="007424CC" w:rsidRDefault="00704932" w:rsidP="00704932">
            <w:pPr>
              <w:suppressAutoHyphens/>
              <w:spacing w:after="0" w:line="240" w:lineRule="auto"/>
              <w:rPr>
                <w:rFonts w:ascii="Times New Roman" w:eastAsia="Calibri" w:hAnsi="Times New Roman" w:cs="Times New Roman"/>
                <w:sz w:val="23"/>
                <w:szCs w:val="23"/>
                <w:highlight w:val="yellow"/>
                <w:lang w:eastAsia="en-US"/>
              </w:rPr>
            </w:pPr>
          </w:p>
        </w:tc>
        <w:tc>
          <w:tcPr>
            <w:tcW w:w="859" w:type="dxa"/>
            <w:shd w:val="clear" w:color="auto" w:fill="auto"/>
          </w:tcPr>
          <w:p w:rsidR="00704932" w:rsidRPr="007424CC" w:rsidRDefault="00704932" w:rsidP="00704932">
            <w:pPr>
              <w:suppressAutoHyphens/>
              <w:spacing w:after="0" w:line="240" w:lineRule="auto"/>
              <w:rPr>
                <w:rFonts w:ascii="Times New Roman" w:eastAsia="Calibri" w:hAnsi="Times New Roman" w:cs="Times New Roman"/>
                <w:sz w:val="23"/>
                <w:szCs w:val="23"/>
                <w:highlight w:val="yellow"/>
                <w:lang w:eastAsia="en-US"/>
              </w:rPr>
            </w:pPr>
          </w:p>
        </w:tc>
      </w:tr>
      <w:tr w:rsidR="00704932" w:rsidRPr="00D528F6" w:rsidTr="004742B2">
        <w:trPr>
          <w:jc w:val="center"/>
        </w:trPr>
        <w:tc>
          <w:tcPr>
            <w:tcW w:w="509" w:type="dxa"/>
            <w:shd w:val="clear" w:color="auto" w:fill="auto"/>
          </w:tcPr>
          <w:p w:rsidR="00704932" w:rsidRPr="00D05E5E" w:rsidRDefault="00704932" w:rsidP="00704932">
            <w:pPr>
              <w:suppressAutoHyphens/>
              <w:spacing w:after="0" w:line="240" w:lineRule="auto"/>
              <w:rPr>
                <w:rFonts w:ascii="Times New Roman" w:eastAsia="Calibri" w:hAnsi="Times New Roman" w:cs="Times New Roman"/>
                <w:lang w:eastAsia="en-US"/>
              </w:rPr>
            </w:pPr>
            <w:r w:rsidRPr="00D05E5E">
              <w:rPr>
                <w:rFonts w:ascii="Times New Roman" w:eastAsia="Calibri" w:hAnsi="Times New Roman" w:cs="Times New Roman"/>
                <w:lang w:eastAsia="en-US"/>
              </w:rPr>
              <w:t>2</w:t>
            </w:r>
          </w:p>
        </w:tc>
        <w:tc>
          <w:tcPr>
            <w:tcW w:w="1873" w:type="dxa"/>
            <w:shd w:val="clear" w:color="auto" w:fill="auto"/>
            <w:vAlign w:val="center"/>
          </w:tcPr>
          <w:p w:rsidR="00704932" w:rsidRPr="00286833" w:rsidRDefault="00704932" w:rsidP="00704932">
            <w:pPr>
              <w:autoSpaceDE w:val="0"/>
              <w:autoSpaceDN w:val="0"/>
              <w:adjustRightInd w:val="0"/>
              <w:spacing w:after="0" w:line="240" w:lineRule="auto"/>
              <w:jc w:val="center"/>
              <w:rPr>
                <w:rFonts w:ascii="Times New Roman" w:eastAsia="Times New Roman" w:hAnsi="Times New Roman" w:cs="Times New Roman"/>
                <w:highlight w:val="yellow"/>
              </w:rPr>
            </w:pPr>
          </w:p>
        </w:tc>
        <w:tc>
          <w:tcPr>
            <w:tcW w:w="3326" w:type="dxa"/>
            <w:shd w:val="clear" w:color="auto" w:fill="auto"/>
          </w:tcPr>
          <w:p w:rsidR="00704932" w:rsidRPr="00286833" w:rsidRDefault="00704932" w:rsidP="00704932">
            <w:pPr>
              <w:suppressAutoHyphens/>
              <w:spacing w:after="0" w:line="240" w:lineRule="auto"/>
              <w:jc w:val="center"/>
              <w:rPr>
                <w:rFonts w:ascii="Times New Roman" w:eastAsia="Times New Roman" w:hAnsi="Times New Roman" w:cs="Times New Roman"/>
                <w:sz w:val="23"/>
                <w:szCs w:val="23"/>
                <w:highlight w:val="yellow"/>
              </w:rPr>
            </w:pPr>
          </w:p>
        </w:tc>
        <w:tc>
          <w:tcPr>
            <w:tcW w:w="2182" w:type="dxa"/>
            <w:shd w:val="clear" w:color="auto" w:fill="auto"/>
          </w:tcPr>
          <w:p w:rsidR="00704932" w:rsidRPr="00286833" w:rsidRDefault="00704932" w:rsidP="00704932">
            <w:pPr>
              <w:autoSpaceDE w:val="0"/>
              <w:autoSpaceDN w:val="0"/>
              <w:adjustRightInd w:val="0"/>
              <w:spacing w:after="0" w:line="240" w:lineRule="auto"/>
              <w:rPr>
                <w:rFonts w:ascii="Times New Roman" w:hAnsi="Times New Roman" w:cs="Times New Roman"/>
                <w:highlight w:val="yellow"/>
              </w:rPr>
            </w:pPr>
          </w:p>
        </w:tc>
        <w:tc>
          <w:tcPr>
            <w:tcW w:w="823" w:type="dxa"/>
            <w:shd w:val="clear" w:color="auto" w:fill="auto"/>
          </w:tcPr>
          <w:p w:rsidR="00704932" w:rsidRPr="007424CC" w:rsidRDefault="00704932" w:rsidP="00704932">
            <w:pPr>
              <w:suppressAutoHyphens/>
              <w:spacing w:after="0" w:line="240" w:lineRule="auto"/>
              <w:rPr>
                <w:rFonts w:ascii="Times New Roman" w:eastAsia="Calibri" w:hAnsi="Times New Roman" w:cs="Times New Roman"/>
                <w:sz w:val="23"/>
                <w:szCs w:val="23"/>
                <w:highlight w:val="yellow"/>
                <w:lang w:eastAsia="en-US"/>
              </w:rPr>
            </w:pPr>
          </w:p>
        </w:tc>
        <w:tc>
          <w:tcPr>
            <w:tcW w:w="859" w:type="dxa"/>
            <w:shd w:val="clear" w:color="auto" w:fill="auto"/>
          </w:tcPr>
          <w:p w:rsidR="00704932" w:rsidRPr="007424CC" w:rsidRDefault="00704932" w:rsidP="00704932">
            <w:pPr>
              <w:suppressAutoHyphens/>
              <w:spacing w:after="0" w:line="240" w:lineRule="auto"/>
              <w:rPr>
                <w:rFonts w:ascii="Times New Roman" w:eastAsia="Calibri" w:hAnsi="Times New Roman" w:cs="Times New Roman"/>
                <w:sz w:val="23"/>
                <w:szCs w:val="23"/>
                <w:highlight w:val="yellow"/>
                <w:lang w:eastAsia="en-US"/>
              </w:rPr>
            </w:pPr>
          </w:p>
        </w:tc>
      </w:tr>
      <w:tr w:rsidR="00704932" w:rsidRPr="00D528F6" w:rsidTr="004742B2">
        <w:trPr>
          <w:jc w:val="center"/>
        </w:trPr>
        <w:tc>
          <w:tcPr>
            <w:tcW w:w="509" w:type="dxa"/>
            <w:shd w:val="clear" w:color="auto" w:fill="auto"/>
          </w:tcPr>
          <w:p w:rsidR="00704932" w:rsidRPr="00D05E5E" w:rsidRDefault="00704932" w:rsidP="00704932">
            <w:pPr>
              <w:suppressAutoHyphens/>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3</w:t>
            </w:r>
          </w:p>
        </w:tc>
        <w:tc>
          <w:tcPr>
            <w:tcW w:w="1873" w:type="dxa"/>
            <w:shd w:val="clear" w:color="auto" w:fill="auto"/>
            <w:vAlign w:val="center"/>
          </w:tcPr>
          <w:p w:rsidR="00704932" w:rsidRPr="00286833" w:rsidRDefault="00704932" w:rsidP="00704932">
            <w:pPr>
              <w:autoSpaceDE w:val="0"/>
              <w:autoSpaceDN w:val="0"/>
              <w:adjustRightInd w:val="0"/>
              <w:spacing w:after="0" w:line="240" w:lineRule="auto"/>
              <w:jc w:val="center"/>
              <w:rPr>
                <w:rFonts w:ascii="Times New Roman" w:eastAsia="Times New Roman" w:hAnsi="Times New Roman" w:cs="Times New Roman"/>
                <w:highlight w:val="yellow"/>
              </w:rPr>
            </w:pPr>
          </w:p>
        </w:tc>
        <w:tc>
          <w:tcPr>
            <w:tcW w:w="3326" w:type="dxa"/>
            <w:shd w:val="clear" w:color="auto" w:fill="auto"/>
          </w:tcPr>
          <w:p w:rsidR="00704932" w:rsidRPr="00286833" w:rsidRDefault="00704932" w:rsidP="00704932">
            <w:pPr>
              <w:suppressAutoHyphens/>
              <w:spacing w:after="0" w:line="240" w:lineRule="auto"/>
              <w:jc w:val="center"/>
              <w:rPr>
                <w:rFonts w:ascii="Times New Roman" w:eastAsia="Times New Roman" w:hAnsi="Times New Roman" w:cs="Times New Roman"/>
                <w:sz w:val="23"/>
                <w:szCs w:val="23"/>
                <w:highlight w:val="yellow"/>
              </w:rPr>
            </w:pPr>
          </w:p>
        </w:tc>
        <w:tc>
          <w:tcPr>
            <w:tcW w:w="2182" w:type="dxa"/>
            <w:shd w:val="clear" w:color="auto" w:fill="auto"/>
          </w:tcPr>
          <w:p w:rsidR="00704932" w:rsidRPr="00286833" w:rsidRDefault="00704932" w:rsidP="00704932">
            <w:pPr>
              <w:autoSpaceDE w:val="0"/>
              <w:autoSpaceDN w:val="0"/>
              <w:adjustRightInd w:val="0"/>
              <w:spacing w:after="0" w:line="240" w:lineRule="auto"/>
              <w:rPr>
                <w:rFonts w:ascii="Times New Roman" w:hAnsi="Times New Roman" w:cs="Times New Roman"/>
                <w:highlight w:val="yellow"/>
              </w:rPr>
            </w:pPr>
          </w:p>
        </w:tc>
        <w:tc>
          <w:tcPr>
            <w:tcW w:w="823" w:type="dxa"/>
            <w:shd w:val="clear" w:color="auto" w:fill="auto"/>
          </w:tcPr>
          <w:p w:rsidR="00704932" w:rsidRPr="007424CC" w:rsidRDefault="00704932" w:rsidP="00704932">
            <w:pPr>
              <w:suppressAutoHyphens/>
              <w:spacing w:after="0" w:line="240" w:lineRule="auto"/>
              <w:rPr>
                <w:rFonts w:ascii="Times New Roman" w:eastAsia="Calibri" w:hAnsi="Times New Roman" w:cs="Times New Roman"/>
                <w:sz w:val="23"/>
                <w:szCs w:val="23"/>
                <w:highlight w:val="yellow"/>
                <w:lang w:eastAsia="en-US"/>
              </w:rPr>
            </w:pPr>
          </w:p>
        </w:tc>
        <w:tc>
          <w:tcPr>
            <w:tcW w:w="859" w:type="dxa"/>
            <w:shd w:val="clear" w:color="auto" w:fill="auto"/>
          </w:tcPr>
          <w:p w:rsidR="00704932" w:rsidRPr="007424CC" w:rsidRDefault="00704932" w:rsidP="00704932">
            <w:pPr>
              <w:suppressAutoHyphens/>
              <w:spacing w:after="0" w:line="240" w:lineRule="auto"/>
              <w:rPr>
                <w:rFonts w:ascii="Times New Roman" w:eastAsia="Calibri" w:hAnsi="Times New Roman" w:cs="Times New Roman"/>
                <w:sz w:val="23"/>
                <w:szCs w:val="23"/>
                <w:highlight w:val="yellow"/>
                <w:lang w:eastAsia="en-US"/>
              </w:rPr>
            </w:pPr>
          </w:p>
        </w:tc>
      </w:tr>
      <w:tr w:rsidR="00704932" w:rsidRPr="00D528F6" w:rsidTr="004742B2">
        <w:trPr>
          <w:jc w:val="center"/>
        </w:trPr>
        <w:tc>
          <w:tcPr>
            <w:tcW w:w="509" w:type="dxa"/>
            <w:shd w:val="clear" w:color="auto" w:fill="auto"/>
          </w:tcPr>
          <w:p w:rsidR="00704932" w:rsidRDefault="00704932" w:rsidP="00704932">
            <w:pPr>
              <w:suppressAutoHyphens/>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w:t>
            </w:r>
          </w:p>
        </w:tc>
        <w:tc>
          <w:tcPr>
            <w:tcW w:w="1873" w:type="dxa"/>
            <w:shd w:val="clear" w:color="auto" w:fill="auto"/>
            <w:vAlign w:val="center"/>
          </w:tcPr>
          <w:p w:rsidR="00704932" w:rsidRPr="00286833" w:rsidRDefault="00704932" w:rsidP="00704932">
            <w:pPr>
              <w:autoSpaceDE w:val="0"/>
              <w:autoSpaceDN w:val="0"/>
              <w:adjustRightInd w:val="0"/>
              <w:spacing w:after="0" w:line="240" w:lineRule="auto"/>
              <w:jc w:val="center"/>
              <w:rPr>
                <w:rFonts w:ascii="Times New Roman" w:eastAsia="Times New Roman" w:hAnsi="Times New Roman" w:cs="Times New Roman"/>
                <w:highlight w:val="yellow"/>
              </w:rPr>
            </w:pPr>
          </w:p>
        </w:tc>
        <w:tc>
          <w:tcPr>
            <w:tcW w:w="3326" w:type="dxa"/>
            <w:shd w:val="clear" w:color="auto" w:fill="auto"/>
          </w:tcPr>
          <w:p w:rsidR="00704932" w:rsidRPr="00286833" w:rsidRDefault="00704932" w:rsidP="00704932">
            <w:pPr>
              <w:suppressAutoHyphens/>
              <w:spacing w:after="0" w:line="240" w:lineRule="auto"/>
              <w:jc w:val="center"/>
              <w:rPr>
                <w:rFonts w:ascii="Times New Roman" w:eastAsia="Times New Roman" w:hAnsi="Times New Roman" w:cs="Times New Roman"/>
                <w:sz w:val="23"/>
                <w:szCs w:val="23"/>
                <w:highlight w:val="yellow"/>
              </w:rPr>
            </w:pPr>
          </w:p>
        </w:tc>
        <w:tc>
          <w:tcPr>
            <w:tcW w:w="2182" w:type="dxa"/>
            <w:shd w:val="clear" w:color="auto" w:fill="auto"/>
          </w:tcPr>
          <w:p w:rsidR="00704932" w:rsidRPr="00286833" w:rsidRDefault="00704932" w:rsidP="00704932">
            <w:pPr>
              <w:autoSpaceDE w:val="0"/>
              <w:autoSpaceDN w:val="0"/>
              <w:adjustRightInd w:val="0"/>
              <w:spacing w:after="0" w:line="240" w:lineRule="auto"/>
              <w:rPr>
                <w:rFonts w:ascii="Times New Roman" w:hAnsi="Times New Roman" w:cs="Times New Roman"/>
                <w:highlight w:val="yellow"/>
              </w:rPr>
            </w:pPr>
          </w:p>
        </w:tc>
        <w:tc>
          <w:tcPr>
            <w:tcW w:w="823" w:type="dxa"/>
            <w:shd w:val="clear" w:color="auto" w:fill="auto"/>
          </w:tcPr>
          <w:p w:rsidR="00704932" w:rsidRPr="007424CC" w:rsidRDefault="00704932" w:rsidP="00704932">
            <w:pPr>
              <w:suppressAutoHyphens/>
              <w:spacing w:after="0" w:line="240" w:lineRule="auto"/>
              <w:rPr>
                <w:rFonts w:ascii="Times New Roman" w:eastAsia="Calibri" w:hAnsi="Times New Roman" w:cs="Times New Roman"/>
                <w:sz w:val="23"/>
                <w:szCs w:val="23"/>
                <w:highlight w:val="yellow"/>
                <w:lang w:eastAsia="en-US"/>
              </w:rPr>
            </w:pPr>
          </w:p>
        </w:tc>
        <w:tc>
          <w:tcPr>
            <w:tcW w:w="859" w:type="dxa"/>
            <w:shd w:val="clear" w:color="auto" w:fill="auto"/>
          </w:tcPr>
          <w:p w:rsidR="00704932" w:rsidRPr="007424CC" w:rsidRDefault="00704932" w:rsidP="00704932">
            <w:pPr>
              <w:suppressAutoHyphens/>
              <w:spacing w:after="0" w:line="240" w:lineRule="auto"/>
              <w:rPr>
                <w:rFonts w:ascii="Times New Roman" w:eastAsia="Calibri" w:hAnsi="Times New Roman" w:cs="Times New Roman"/>
                <w:sz w:val="23"/>
                <w:szCs w:val="23"/>
                <w:highlight w:val="yellow"/>
                <w:lang w:eastAsia="en-US"/>
              </w:rPr>
            </w:pPr>
          </w:p>
        </w:tc>
      </w:tr>
    </w:tbl>
    <w:p w:rsidR="00704932" w:rsidRPr="00D92AC8" w:rsidRDefault="00704932" w:rsidP="00704932">
      <w:pPr>
        <w:suppressAutoHyphens/>
        <w:spacing w:after="0" w:line="240" w:lineRule="auto"/>
        <w:rPr>
          <w:rFonts w:ascii="Times New Roman" w:eastAsia="Calibri" w:hAnsi="Times New Roman" w:cs="Times New Roman"/>
          <w:sz w:val="23"/>
          <w:szCs w:val="23"/>
          <w:lang w:eastAsia="en-US"/>
        </w:rPr>
      </w:pPr>
    </w:p>
    <w:p w:rsidR="00704932" w:rsidRPr="00D92AC8" w:rsidRDefault="00704932" w:rsidP="00704932">
      <w:pPr>
        <w:tabs>
          <w:tab w:val="left" w:pos="3402"/>
          <w:tab w:val="left" w:pos="5954"/>
        </w:tabs>
        <w:suppressAutoHyphens/>
        <w:spacing w:after="0" w:line="240" w:lineRule="auto"/>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r>
    </w:p>
    <w:p w:rsidR="00704932" w:rsidRPr="00D92AC8" w:rsidRDefault="00704932" w:rsidP="00704932">
      <w:pPr>
        <w:tabs>
          <w:tab w:val="left" w:pos="3686"/>
          <w:tab w:val="left" w:pos="6663"/>
        </w:tabs>
        <w:suppressAutoHyphens/>
        <w:spacing w:after="0" w:line="240" w:lineRule="auto"/>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    (дата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t>(П.І.Б. Споживача)</w:t>
      </w:r>
    </w:p>
    <w:p w:rsidR="00704932" w:rsidRPr="00D92AC8" w:rsidRDefault="00704932" w:rsidP="00704932">
      <w:pPr>
        <w:suppressAutoHyphens/>
        <w:spacing w:after="0" w:line="240" w:lineRule="auto"/>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br w:type="page"/>
      </w:r>
    </w:p>
    <w:p w:rsidR="00704932" w:rsidRPr="00D92AC8" w:rsidRDefault="00704932" w:rsidP="00704932">
      <w:pPr>
        <w:suppressAutoHyphens/>
        <w:spacing w:after="0" w:line="240" w:lineRule="auto"/>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2 до договору про постачання електричної енергії споживачу  №_________ від ___________ 20__ року</w:t>
      </w:r>
    </w:p>
    <w:p w:rsidR="00704932" w:rsidRPr="00D92AC8" w:rsidRDefault="00704932" w:rsidP="00704932">
      <w:pPr>
        <w:suppressAutoHyphens/>
        <w:spacing w:after="0" w:line="240" w:lineRule="auto"/>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jc w:val="center"/>
        <w:rPr>
          <w:rFonts w:ascii="Times New Roman" w:eastAsia="Calibri" w:hAnsi="Times New Roman" w:cs="Times New Roman"/>
          <w:b/>
          <w:sz w:val="23"/>
          <w:szCs w:val="23"/>
          <w:lang w:eastAsia="en-US"/>
        </w:rPr>
      </w:pPr>
    </w:p>
    <w:p w:rsidR="00704932" w:rsidRPr="00D92AC8" w:rsidRDefault="00704932" w:rsidP="00704932">
      <w:pPr>
        <w:suppressAutoHyphens/>
        <w:spacing w:after="0" w:line="240" w:lineRule="auto"/>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План-графік постачання електричної енергії</w:t>
      </w:r>
    </w:p>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704932" w:rsidRPr="00D92AC8" w:rsidTr="004742B2">
        <w:tc>
          <w:tcPr>
            <w:tcW w:w="4621" w:type="dxa"/>
          </w:tcPr>
          <w:p w:rsidR="00704932" w:rsidRPr="00D92AC8" w:rsidRDefault="00704932" w:rsidP="00704932">
            <w:pPr>
              <w:suppressAutoHyphens/>
              <w:spacing w:after="0" w:line="240" w:lineRule="auto"/>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Місяць</w:t>
            </w:r>
          </w:p>
        </w:tc>
        <w:tc>
          <w:tcPr>
            <w:tcW w:w="4725" w:type="dxa"/>
          </w:tcPr>
          <w:p w:rsidR="00704932" w:rsidRPr="00D92AC8" w:rsidRDefault="00704932" w:rsidP="00704932">
            <w:pPr>
              <w:suppressAutoHyphens/>
              <w:spacing w:after="0" w:line="240" w:lineRule="auto"/>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Кількість електроенергії, кВт*год</w:t>
            </w:r>
          </w:p>
        </w:tc>
      </w:tr>
      <w:tr w:rsidR="00704932" w:rsidRPr="00D92AC8" w:rsidTr="004742B2">
        <w:tc>
          <w:tcPr>
            <w:tcW w:w="4621"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c>
          <w:tcPr>
            <w:tcW w:w="4725"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r>
      <w:tr w:rsidR="00704932" w:rsidRPr="00D92AC8" w:rsidTr="004742B2">
        <w:tc>
          <w:tcPr>
            <w:tcW w:w="4621"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c>
          <w:tcPr>
            <w:tcW w:w="4725"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r>
      <w:tr w:rsidR="00704932" w:rsidRPr="00D92AC8" w:rsidTr="004742B2">
        <w:tc>
          <w:tcPr>
            <w:tcW w:w="4621"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c>
          <w:tcPr>
            <w:tcW w:w="4725"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r>
      <w:tr w:rsidR="00704932" w:rsidRPr="00D92AC8" w:rsidTr="004742B2">
        <w:tc>
          <w:tcPr>
            <w:tcW w:w="4621"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c>
          <w:tcPr>
            <w:tcW w:w="4725"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r>
      <w:tr w:rsidR="00704932" w:rsidRPr="00D92AC8" w:rsidTr="004742B2">
        <w:tc>
          <w:tcPr>
            <w:tcW w:w="4621"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c>
          <w:tcPr>
            <w:tcW w:w="4725"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r>
      <w:tr w:rsidR="00704932" w:rsidRPr="00D92AC8" w:rsidTr="004742B2">
        <w:tc>
          <w:tcPr>
            <w:tcW w:w="4621"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c>
          <w:tcPr>
            <w:tcW w:w="4725"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r>
      <w:tr w:rsidR="00704932" w:rsidRPr="00D92AC8" w:rsidTr="004742B2">
        <w:tc>
          <w:tcPr>
            <w:tcW w:w="4621"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c>
          <w:tcPr>
            <w:tcW w:w="4725"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r>
      <w:tr w:rsidR="00704932" w:rsidRPr="00D92AC8" w:rsidTr="004742B2">
        <w:tc>
          <w:tcPr>
            <w:tcW w:w="4621"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c>
          <w:tcPr>
            <w:tcW w:w="4725"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r>
      <w:tr w:rsidR="00704932" w:rsidRPr="00D92AC8" w:rsidTr="004742B2">
        <w:tc>
          <w:tcPr>
            <w:tcW w:w="4621"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c>
          <w:tcPr>
            <w:tcW w:w="4725" w:type="dxa"/>
          </w:tcPr>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c>
      </w:tr>
      <w:tr w:rsidR="00704932" w:rsidRPr="00D92AC8" w:rsidTr="004742B2">
        <w:tc>
          <w:tcPr>
            <w:tcW w:w="4621" w:type="dxa"/>
          </w:tcPr>
          <w:p w:rsidR="00704932" w:rsidRPr="00D92AC8" w:rsidRDefault="00704932" w:rsidP="00704932">
            <w:pPr>
              <w:suppressAutoHyphens/>
              <w:spacing w:after="0" w:line="240" w:lineRule="auto"/>
              <w:jc w:val="center"/>
              <w:rPr>
                <w:rFonts w:ascii="Times New Roman" w:eastAsia="Calibri" w:hAnsi="Times New Roman" w:cs="Times New Roman"/>
                <w:bCs/>
                <w:sz w:val="23"/>
                <w:szCs w:val="23"/>
                <w:lang w:eastAsia="en-US"/>
              </w:rPr>
            </w:pPr>
          </w:p>
        </w:tc>
        <w:tc>
          <w:tcPr>
            <w:tcW w:w="4725" w:type="dxa"/>
          </w:tcPr>
          <w:p w:rsidR="00704932" w:rsidRPr="00D92AC8" w:rsidRDefault="00704932" w:rsidP="00704932">
            <w:pPr>
              <w:suppressAutoHyphens/>
              <w:spacing w:after="0" w:line="240" w:lineRule="auto"/>
              <w:jc w:val="center"/>
              <w:rPr>
                <w:rFonts w:ascii="Times New Roman" w:eastAsia="Calibri" w:hAnsi="Times New Roman" w:cs="Times New Roman"/>
                <w:b/>
                <w:sz w:val="23"/>
                <w:szCs w:val="23"/>
                <w:lang w:eastAsia="en-US"/>
              </w:rPr>
            </w:pPr>
          </w:p>
        </w:tc>
      </w:tr>
      <w:tr w:rsidR="00704932" w:rsidRPr="00D92AC8" w:rsidTr="004742B2">
        <w:tc>
          <w:tcPr>
            <w:tcW w:w="4621" w:type="dxa"/>
          </w:tcPr>
          <w:p w:rsidR="00704932" w:rsidRPr="00D92AC8" w:rsidRDefault="00704932" w:rsidP="00704932">
            <w:pPr>
              <w:suppressAutoHyphens/>
              <w:spacing w:after="0" w:line="240" w:lineRule="auto"/>
              <w:jc w:val="center"/>
              <w:rPr>
                <w:rFonts w:ascii="Times New Roman" w:eastAsia="Calibri" w:hAnsi="Times New Roman" w:cs="Times New Roman"/>
                <w:bCs/>
                <w:sz w:val="23"/>
                <w:szCs w:val="23"/>
                <w:lang w:eastAsia="en-US"/>
              </w:rPr>
            </w:pPr>
          </w:p>
        </w:tc>
        <w:tc>
          <w:tcPr>
            <w:tcW w:w="4725" w:type="dxa"/>
          </w:tcPr>
          <w:p w:rsidR="00704932" w:rsidRPr="00D92AC8" w:rsidRDefault="00704932" w:rsidP="00704932">
            <w:pPr>
              <w:suppressAutoHyphens/>
              <w:spacing w:after="0" w:line="240" w:lineRule="auto"/>
              <w:jc w:val="center"/>
              <w:rPr>
                <w:rFonts w:ascii="Times New Roman" w:eastAsia="Calibri" w:hAnsi="Times New Roman" w:cs="Times New Roman"/>
                <w:b/>
                <w:sz w:val="23"/>
                <w:szCs w:val="23"/>
                <w:lang w:eastAsia="en-US"/>
              </w:rPr>
            </w:pPr>
          </w:p>
        </w:tc>
      </w:tr>
      <w:tr w:rsidR="00704932" w:rsidRPr="00D92AC8" w:rsidTr="004742B2">
        <w:tc>
          <w:tcPr>
            <w:tcW w:w="4621" w:type="dxa"/>
          </w:tcPr>
          <w:p w:rsidR="00704932" w:rsidRPr="00D92AC8" w:rsidRDefault="00704932" w:rsidP="00704932">
            <w:pPr>
              <w:suppressAutoHyphens/>
              <w:spacing w:after="0" w:line="240" w:lineRule="auto"/>
              <w:jc w:val="center"/>
              <w:rPr>
                <w:rFonts w:ascii="Times New Roman" w:eastAsia="Calibri" w:hAnsi="Times New Roman" w:cs="Times New Roman"/>
                <w:bCs/>
                <w:sz w:val="23"/>
                <w:szCs w:val="23"/>
                <w:lang w:eastAsia="en-US"/>
              </w:rPr>
            </w:pPr>
          </w:p>
        </w:tc>
        <w:tc>
          <w:tcPr>
            <w:tcW w:w="4725" w:type="dxa"/>
          </w:tcPr>
          <w:p w:rsidR="00704932" w:rsidRPr="00D92AC8" w:rsidRDefault="00704932" w:rsidP="00704932">
            <w:pPr>
              <w:suppressAutoHyphens/>
              <w:spacing w:after="0" w:line="240" w:lineRule="auto"/>
              <w:jc w:val="center"/>
              <w:rPr>
                <w:rFonts w:ascii="Times New Roman" w:eastAsia="Calibri" w:hAnsi="Times New Roman" w:cs="Times New Roman"/>
                <w:b/>
                <w:sz w:val="23"/>
                <w:szCs w:val="23"/>
                <w:lang w:eastAsia="en-US"/>
              </w:rPr>
            </w:pPr>
          </w:p>
        </w:tc>
      </w:tr>
      <w:tr w:rsidR="00704932" w:rsidRPr="00D92AC8" w:rsidTr="004742B2">
        <w:tc>
          <w:tcPr>
            <w:tcW w:w="4621" w:type="dxa"/>
          </w:tcPr>
          <w:p w:rsidR="00704932" w:rsidRPr="00D92AC8" w:rsidRDefault="00704932" w:rsidP="00704932">
            <w:pPr>
              <w:suppressAutoHyphens/>
              <w:spacing w:after="0" w:line="240" w:lineRule="auto"/>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Всього</w:t>
            </w:r>
          </w:p>
        </w:tc>
        <w:tc>
          <w:tcPr>
            <w:tcW w:w="4725" w:type="dxa"/>
          </w:tcPr>
          <w:p w:rsidR="00704932" w:rsidRPr="00D92AC8" w:rsidRDefault="00704932" w:rsidP="00704932">
            <w:pPr>
              <w:suppressAutoHyphens/>
              <w:spacing w:after="0" w:line="240" w:lineRule="auto"/>
              <w:jc w:val="center"/>
              <w:rPr>
                <w:rFonts w:ascii="Times New Roman" w:eastAsia="Calibri" w:hAnsi="Times New Roman" w:cs="Times New Roman"/>
                <w:b/>
                <w:sz w:val="23"/>
                <w:szCs w:val="23"/>
                <w:lang w:eastAsia="en-US"/>
              </w:rPr>
            </w:pPr>
          </w:p>
        </w:tc>
      </w:tr>
    </w:tbl>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704932" w:rsidRPr="00D92AC8" w:rsidTr="004742B2">
        <w:trPr>
          <w:trHeight w:val="293"/>
        </w:trPr>
        <w:tc>
          <w:tcPr>
            <w:tcW w:w="4820" w:type="dxa"/>
            <w:shd w:val="clear" w:color="auto" w:fill="FFFFFF"/>
            <w:vAlign w:val="bottom"/>
          </w:tcPr>
          <w:p w:rsidR="00704932" w:rsidRPr="00D92AC8" w:rsidRDefault="00704932" w:rsidP="00704932">
            <w:pPr>
              <w:suppressAutoHyphens/>
              <w:spacing w:after="0" w:line="240" w:lineRule="auto"/>
              <w:ind w:firstLine="567"/>
              <w:rPr>
                <w:rFonts w:ascii="Times New Roman" w:eastAsia="Calibri" w:hAnsi="Times New Roman" w:cs="Times New Roman"/>
                <w:b/>
                <w:bCs/>
                <w:sz w:val="23"/>
                <w:szCs w:val="23"/>
                <w:lang w:eastAsia="en-US"/>
              </w:rPr>
            </w:pPr>
            <w:r w:rsidRPr="00D92AC8">
              <w:rPr>
                <w:rFonts w:ascii="Times New Roman" w:eastAsia="Calibri" w:hAnsi="Times New Roman" w:cs="Times New Roman"/>
                <w:b/>
                <w:bCs/>
                <w:sz w:val="23"/>
                <w:szCs w:val="23"/>
                <w:lang w:eastAsia="en-US"/>
              </w:rPr>
              <w:t>СПОЖИВАЧ</w:t>
            </w:r>
          </w:p>
        </w:tc>
        <w:tc>
          <w:tcPr>
            <w:tcW w:w="4842" w:type="dxa"/>
            <w:shd w:val="clear" w:color="auto" w:fill="FFFFFF"/>
            <w:vAlign w:val="bottom"/>
          </w:tcPr>
          <w:p w:rsidR="00704932" w:rsidRPr="00D92AC8" w:rsidRDefault="00704932" w:rsidP="00704932">
            <w:pPr>
              <w:suppressAutoHyphens/>
              <w:spacing w:after="0" w:line="240" w:lineRule="auto"/>
              <w:ind w:firstLine="567"/>
              <w:jc w:val="center"/>
              <w:rPr>
                <w:rFonts w:ascii="Times New Roman" w:eastAsia="Calibri" w:hAnsi="Times New Roman" w:cs="Times New Roman"/>
                <w:sz w:val="23"/>
                <w:szCs w:val="23"/>
                <w:lang w:eastAsia="en-US"/>
              </w:rPr>
            </w:pPr>
            <w:r w:rsidRPr="00D92AC8">
              <w:rPr>
                <w:rFonts w:ascii="Times New Roman" w:eastAsia="Calibri" w:hAnsi="Times New Roman" w:cs="Times New Roman"/>
                <w:b/>
                <w:bCs/>
                <w:sz w:val="23"/>
                <w:szCs w:val="23"/>
                <w:lang w:eastAsia="en-US"/>
              </w:rPr>
              <w:t>ПОСТАЧАЛЬНИК</w:t>
            </w:r>
          </w:p>
        </w:tc>
      </w:tr>
    </w:tbl>
    <w:p w:rsidR="00704932" w:rsidRPr="00D92AC8" w:rsidRDefault="00704932" w:rsidP="00704932">
      <w:pPr>
        <w:suppressAutoHyphens/>
        <w:spacing w:after="0" w:line="240" w:lineRule="auto"/>
        <w:jc w:val="center"/>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3 до договору про постачання електричної енергії споживачу  №_________ від ___________ 20__ року</w:t>
      </w:r>
    </w:p>
    <w:p w:rsidR="00704932" w:rsidRPr="00D92AC8" w:rsidRDefault="00704932" w:rsidP="00704932">
      <w:pPr>
        <w:tabs>
          <w:tab w:val="left" w:pos="1200"/>
        </w:tabs>
        <w:suppressAutoHyphens/>
        <w:spacing w:after="0" w:line="240" w:lineRule="auto"/>
        <w:jc w:val="center"/>
        <w:rPr>
          <w:rFonts w:ascii="Times New Roman" w:eastAsia="Calibri" w:hAnsi="Times New Roman" w:cs="Times New Roman"/>
          <w:b/>
          <w:sz w:val="23"/>
          <w:szCs w:val="23"/>
          <w:lang w:eastAsia="en-US"/>
        </w:rPr>
      </w:pPr>
    </w:p>
    <w:p w:rsidR="00704932" w:rsidRPr="00D92AC8" w:rsidRDefault="00704932" w:rsidP="00704932">
      <w:pPr>
        <w:tabs>
          <w:tab w:val="left" w:pos="1200"/>
        </w:tabs>
        <w:suppressAutoHyphens/>
        <w:spacing w:after="0" w:line="240" w:lineRule="auto"/>
        <w:jc w:val="center"/>
        <w:rPr>
          <w:rFonts w:ascii="Times New Roman" w:eastAsia="Times New Roman" w:hAnsi="Times New Roman" w:cs="Times New Roman"/>
          <w:b/>
          <w:sz w:val="24"/>
          <w:szCs w:val="24"/>
          <w:lang w:val="ru-RU" w:eastAsia="en-US" w:bidi="en-US"/>
        </w:rPr>
      </w:pPr>
      <w:r w:rsidRPr="00D92AC8">
        <w:rPr>
          <w:rFonts w:ascii="Times New Roman" w:eastAsia="Calibri" w:hAnsi="Times New Roman" w:cs="Times New Roman"/>
          <w:b/>
          <w:sz w:val="24"/>
          <w:szCs w:val="24"/>
          <w:lang w:val="ru-RU" w:eastAsia="en-US"/>
        </w:rPr>
        <w:t xml:space="preserve">Порядок </w:t>
      </w:r>
      <w:proofErr w:type="spellStart"/>
      <w:r w:rsidRPr="00D92AC8">
        <w:rPr>
          <w:rFonts w:ascii="Times New Roman" w:eastAsia="Calibri" w:hAnsi="Times New Roman" w:cs="Times New Roman"/>
          <w:b/>
          <w:sz w:val="24"/>
          <w:szCs w:val="24"/>
          <w:lang w:val="ru-RU" w:eastAsia="en-US"/>
        </w:rPr>
        <w:t>визначення</w:t>
      </w:r>
      <w:proofErr w:type="spellEnd"/>
      <w:r w:rsidRPr="00D92AC8">
        <w:rPr>
          <w:rFonts w:ascii="Times New Roman" w:eastAsia="Calibri" w:hAnsi="Times New Roman" w:cs="Times New Roman"/>
          <w:b/>
          <w:sz w:val="24"/>
          <w:szCs w:val="24"/>
          <w:lang w:val="ru-RU" w:eastAsia="en-US"/>
        </w:rPr>
        <w:t xml:space="preserve"> </w:t>
      </w:r>
      <w:proofErr w:type="spellStart"/>
      <w:r w:rsidRPr="00D92AC8">
        <w:rPr>
          <w:rFonts w:ascii="Times New Roman" w:eastAsia="Calibri" w:hAnsi="Times New Roman" w:cs="Times New Roman"/>
          <w:b/>
          <w:sz w:val="24"/>
          <w:szCs w:val="24"/>
          <w:lang w:val="ru-RU" w:eastAsia="en-US"/>
        </w:rPr>
        <w:t>вартості</w:t>
      </w:r>
      <w:proofErr w:type="spellEnd"/>
      <w:r w:rsidRPr="00D92AC8">
        <w:rPr>
          <w:rFonts w:ascii="Times New Roman" w:eastAsia="Calibri" w:hAnsi="Times New Roman" w:cs="Times New Roman"/>
          <w:b/>
          <w:sz w:val="24"/>
          <w:szCs w:val="24"/>
          <w:lang w:val="ru-RU" w:eastAsia="en-US"/>
        </w:rPr>
        <w:t xml:space="preserve"> </w:t>
      </w:r>
      <w:proofErr w:type="spellStart"/>
      <w:r w:rsidRPr="00D92AC8">
        <w:rPr>
          <w:rFonts w:ascii="Times New Roman" w:eastAsia="Calibri" w:hAnsi="Times New Roman" w:cs="Times New Roman"/>
          <w:b/>
          <w:sz w:val="24"/>
          <w:szCs w:val="24"/>
          <w:lang w:val="ru-RU" w:eastAsia="en-US"/>
        </w:rPr>
        <w:t>електричної</w:t>
      </w:r>
      <w:proofErr w:type="spellEnd"/>
      <w:r w:rsidRPr="00D92AC8">
        <w:rPr>
          <w:rFonts w:ascii="Times New Roman" w:eastAsia="Calibri" w:hAnsi="Times New Roman" w:cs="Times New Roman"/>
          <w:b/>
          <w:sz w:val="24"/>
          <w:szCs w:val="24"/>
          <w:lang w:val="ru-RU" w:eastAsia="en-US"/>
        </w:rPr>
        <w:t xml:space="preserve"> </w:t>
      </w:r>
      <w:proofErr w:type="spellStart"/>
      <w:r w:rsidRPr="00D92AC8">
        <w:rPr>
          <w:rFonts w:ascii="Times New Roman" w:eastAsia="Calibri" w:hAnsi="Times New Roman" w:cs="Times New Roman"/>
          <w:b/>
          <w:sz w:val="24"/>
          <w:szCs w:val="24"/>
          <w:lang w:val="ru-RU" w:eastAsia="en-US"/>
        </w:rPr>
        <w:t>енергії</w:t>
      </w:r>
      <w:proofErr w:type="spellEnd"/>
    </w:p>
    <w:p w:rsidR="00704932" w:rsidRPr="00D92AC8" w:rsidRDefault="00704932" w:rsidP="00704932">
      <w:pPr>
        <w:spacing w:after="0" w:line="240" w:lineRule="auto"/>
        <w:ind w:right="6"/>
        <w:jc w:val="center"/>
        <w:rPr>
          <w:rFonts w:ascii="Times New Roman" w:eastAsia="Times New Roman" w:hAnsi="Times New Roman" w:cs="Times New Roman"/>
          <w:sz w:val="24"/>
          <w:szCs w:val="24"/>
          <w:lang w:val="ru-RU" w:eastAsia="en-US"/>
        </w:rPr>
      </w:pPr>
      <w:proofErr w:type="spellStart"/>
      <w:r w:rsidRPr="00D92AC8">
        <w:rPr>
          <w:rFonts w:ascii="Times New Roman" w:eastAsia="Times New Roman" w:hAnsi="Times New Roman" w:cs="Times New Roman"/>
          <w:sz w:val="24"/>
          <w:szCs w:val="24"/>
          <w:lang w:val="ru-RU" w:eastAsia="en-US"/>
        </w:rPr>
        <w:t>Ціну</w:t>
      </w:r>
      <w:proofErr w:type="spellEnd"/>
      <w:r w:rsidRPr="00D92AC8">
        <w:rPr>
          <w:rFonts w:ascii="Times New Roman" w:eastAsia="Times New Roman" w:hAnsi="Times New Roman" w:cs="Times New Roman"/>
          <w:sz w:val="24"/>
          <w:szCs w:val="24"/>
          <w:lang w:val="ru-RU" w:eastAsia="en-US"/>
        </w:rPr>
        <w:t xml:space="preserve"> за </w:t>
      </w:r>
      <w:proofErr w:type="spellStart"/>
      <w:r w:rsidRPr="00D92AC8">
        <w:rPr>
          <w:rFonts w:ascii="Times New Roman" w:eastAsia="Times New Roman" w:hAnsi="Times New Roman" w:cs="Times New Roman"/>
          <w:sz w:val="24"/>
          <w:szCs w:val="24"/>
          <w:lang w:val="ru-RU" w:eastAsia="en-US"/>
        </w:rPr>
        <w:t>одиницю</w:t>
      </w:r>
      <w:proofErr w:type="spellEnd"/>
      <w:r w:rsidRPr="00D92AC8">
        <w:rPr>
          <w:rFonts w:ascii="Times New Roman" w:eastAsia="Times New Roman" w:hAnsi="Times New Roman" w:cs="Times New Roman"/>
          <w:sz w:val="24"/>
          <w:szCs w:val="24"/>
          <w:lang w:val="ru-RU" w:eastAsia="en-US"/>
        </w:rPr>
        <w:t xml:space="preserve"> товару (</w:t>
      </w:r>
      <w:proofErr w:type="spellStart"/>
      <w:r w:rsidRPr="00D92AC8">
        <w:rPr>
          <w:rFonts w:ascii="Times New Roman" w:eastAsia="Times New Roman" w:hAnsi="Times New Roman" w:cs="Times New Roman"/>
          <w:sz w:val="24"/>
          <w:szCs w:val="24"/>
          <w:lang w:val="ru-RU" w:eastAsia="en-US"/>
        </w:rPr>
        <w:t>електричної</w:t>
      </w:r>
      <w:proofErr w:type="spellEnd"/>
      <w:r w:rsidRPr="00D92AC8">
        <w:rPr>
          <w:rFonts w:ascii="Times New Roman" w:eastAsia="Times New Roman" w:hAnsi="Times New Roman" w:cs="Times New Roman"/>
          <w:sz w:val="24"/>
          <w:szCs w:val="24"/>
          <w:lang w:val="ru-RU" w:eastAsia="en-US"/>
        </w:rPr>
        <w:t xml:space="preserve"> </w:t>
      </w:r>
      <w:proofErr w:type="spellStart"/>
      <w:r w:rsidRPr="00D92AC8">
        <w:rPr>
          <w:rFonts w:ascii="Times New Roman" w:eastAsia="Times New Roman" w:hAnsi="Times New Roman" w:cs="Times New Roman"/>
          <w:sz w:val="24"/>
          <w:szCs w:val="24"/>
          <w:lang w:val="ru-RU" w:eastAsia="en-US"/>
        </w:rPr>
        <w:t>енергії</w:t>
      </w:r>
      <w:proofErr w:type="spellEnd"/>
      <w:r w:rsidRPr="00D92AC8">
        <w:rPr>
          <w:rFonts w:ascii="Times New Roman" w:eastAsia="Times New Roman" w:hAnsi="Times New Roman" w:cs="Times New Roman"/>
          <w:sz w:val="24"/>
          <w:szCs w:val="24"/>
          <w:lang w:val="ru-RU" w:eastAsia="en-US"/>
        </w:rPr>
        <w:t xml:space="preserve">) </w:t>
      </w:r>
      <w:proofErr w:type="spellStart"/>
      <w:r w:rsidRPr="00D92AC8">
        <w:rPr>
          <w:rFonts w:ascii="Times New Roman" w:eastAsia="Times New Roman" w:hAnsi="Times New Roman" w:cs="Times New Roman"/>
          <w:sz w:val="24"/>
          <w:szCs w:val="24"/>
          <w:lang w:val="ru-RU" w:eastAsia="en-US"/>
        </w:rPr>
        <w:t>розраховують</w:t>
      </w:r>
      <w:proofErr w:type="spellEnd"/>
      <w:r w:rsidRPr="00D92AC8">
        <w:rPr>
          <w:rFonts w:ascii="Times New Roman" w:eastAsia="Times New Roman" w:hAnsi="Times New Roman" w:cs="Times New Roman"/>
          <w:sz w:val="24"/>
          <w:szCs w:val="24"/>
          <w:lang w:val="ru-RU" w:eastAsia="en-US"/>
        </w:rPr>
        <w:t xml:space="preserve"> за формулою:</w:t>
      </w:r>
    </w:p>
    <w:p w:rsidR="00704932" w:rsidRPr="00D92AC8" w:rsidRDefault="00704932" w:rsidP="00704932">
      <w:pPr>
        <w:spacing w:after="0" w:line="240" w:lineRule="auto"/>
        <w:jc w:val="center"/>
        <w:rPr>
          <w:rFonts w:ascii="Times New Roman" w:eastAsia="Times New Roman" w:hAnsi="Times New Roman" w:cs="Times New Roman"/>
          <w:sz w:val="24"/>
          <w:szCs w:val="24"/>
          <w:lang w:val="ru-RU" w:eastAsia="en-US"/>
        </w:rPr>
      </w:pPr>
    </w:p>
    <w:p w:rsidR="00704932" w:rsidRPr="00D92AC8" w:rsidRDefault="00704932" w:rsidP="00704932">
      <w:pPr>
        <w:suppressAutoHyphens/>
        <w:adjustRightInd w:val="0"/>
        <w:spacing w:after="0" w:line="240" w:lineRule="auto"/>
        <w:ind w:firstLine="567"/>
        <w:jc w:val="center"/>
        <w:rPr>
          <w:rFonts w:ascii="Times New Roman" w:eastAsia="Times New Roman" w:hAnsi="Times New Roman" w:cs="Times New Roman"/>
          <w:b/>
          <w:sz w:val="24"/>
          <w:szCs w:val="24"/>
          <w:lang w:val="ru-RU" w:eastAsia="zh-CN"/>
        </w:rPr>
      </w:pPr>
      <w:proofErr w:type="spellStart"/>
      <w:r w:rsidRPr="00D92AC8">
        <w:rPr>
          <w:rFonts w:ascii="Times New Roman" w:eastAsia="Times New Roman" w:hAnsi="Times New Roman" w:cs="Times New Roman"/>
          <w:b/>
          <w:bCs/>
          <w:sz w:val="24"/>
          <w:szCs w:val="24"/>
          <w:lang w:val="ru-RU" w:eastAsia="zh-CN"/>
        </w:rPr>
        <w:t>Ц</w:t>
      </w:r>
      <w:r w:rsidRPr="00D92AC8">
        <w:rPr>
          <w:rFonts w:ascii="Times New Roman" w:eastAsia="Times New Roman" w:hAnsi="Times New Roman" w:cs="Times New Roman"/>
          <w:b/>
          <w:bCs/>
          <w:sz w:val="24"/>
          <w:szCs w:val="24"/>
          <w:vertAlign w:val="subscript"/>
          <w:lang w:val="ru-RU" w:eastAsia="zh-CN"/>
        </w:rPr>
        <w:t>м</w:t>
      </w:r>
      <w:proofErr w:type="spellEnd"/>
      <w:r w:rsidRPr="00D92AC8">
        <w:rPr>
          <w:rFonts w:ascii="Times New Roman" w:eastAsia="Times New Roman" w:hAnsi="Times New Roman" w:cs="Times New Roman"/>
          <w:b/>
          <w:bCs/>
          <w:sz w:val="24"/>
          <w:szCs w:val="24"/>
          <w:lang w:val="ru-RU" w:eastAsia="zh-CN"/>
        </w:rPr>
        <w:t xml:space="preserve"> = (Ц</w:t>
      </w:r>
      <w:r w:rsidRPr="00D92AC8">
        <w:rPr>
          <w:rFonts w:ascii="Times New Roman" w:eastAsia="Times New Roman" w:hAnsi="Times New Roman" w:cs="Times New Roman"/>
          <w:b/>
          <w:bCs/>
          <w:sz w:val="24"/>
          <w:szCs w:val="24"/>
          <w:vertAlign w:val="subscript"/>
          <w:lang w:val="ru-RU" w:eastAsia="zh-CN"/>
        </w:rPr>
        <w:t>0</w:t>
      </w:r>
      <w:r w:rsidRPr="00D92AC8">
        <w:rPr>
          <w:rFonts w:ascii="Times New Roman" w:eastAsia="Times New Roman" w:hAnsi="Times New Roman" w:cs="Times New Roman"/>
          <w:b/>
          <w:bCs/>
          <w:sz w:val="24"/>
          <w:szCs w:val="24"/>
          <w:lang w:val="ru-RU" w:eastAsia="zh-CN"/>
        </w:rPr>
        <w:t xml:space="preserve"> * (</w:t>
      </w:r>
      <w:proofErr w:type="spellStart"/>
      <w:r w:rsidRPr="00D92AC8">
        <w:rPr>
          <w:rFonts w:ascii="Times New Roman" w:eastAsia="Times New Roman" w:hAnsi="Times New Roman" w:cs="Times New Roman"/>
          <w:b/>
          <w:bCs/>
          <w:sz w:val="24"/>
          <w:szCs w:val="24"/>
          <w:lang w:val="ru-RU" w:eastAsia="zh-CN"/>
        </w:rPr>
        <w:t>Ц</w:t>
      </w:r>
      <w:r w:rsidRPr="00D92AC8">
        <w:rPr>
          <w:rFonts w:ascii="Times New Roman" w:eastAsia="Times New Roman" w:hAnsi="Times New Roman" w:cs="Times New Roman"/>
          <w:b/>
          <w:bCs/>
          <w:sz w:val="24"/>
          <w:szCs w:val="24"/>
          <w:vertAlign w:val="subscript"/>
          <w:lang w:val="ru-RU" w:eastAsia="zh-CN"/>
        </w:rPr>
        <w:t>m</w:t>
      </w:r>
      <w:proofErr w:type="spellEnd"/>
      <w:r w:rsidRPr="00D92AC8">
        <w:rPr>
          <w:rFonts w:ascii="Times New Roman" w:eastAsia="Times New Roman" w:hAnsi="Times New Roman" w:cs="Times New Roman"/>
          <w:b/>
          <w:bCs/>
          <w:sz w:val="24"/>
          <w:szCs w:val="24"/>
          <w:lang w:val="ru-RU" w:eastAsia="zh-CN"/>
        </w:rPr>
        <w:t xml:space="preserve"> / </w:t>
      </w:r>
      <w:proofErr w:type="spellStart"/>
      <w:r w:rsidRPr="00D92AC8">
        <w:rPr>
          <w:rFonts w:ascii="Times New Roman" w:eastAsia="Times New Roman" w:hAnsi="Times New Roman" w:cs="Times New Roman"/>
          <w:b/>
          <w:bCs/>
          <w:sz w:val="24"/>
          <w:szCs w:val="24"/>
          <w:lang w:val="ru-RU" w:eastAsia="zh-CN"/>
        </w:rPr>
        <w:t>Ц</w:t>
      </w:r>
      <w:r w:rsidRPr="00D92AC8">
        <w:rPr>
          <w:rFonts w:ascii="Times New Roman" w:eastAsia="Times New Roman" w:hAnsi="Times New Roman" w:cs="Times New Roman"/>
          <w:b/>
          <w:bCs/>
          <w:sz w:val="24"/>
          <w:szCs w:val="24"/>
          <w:vertAlign w:val="subscript"/>
          <w:lang w:val="ru-RU" w:eastAsia="zh-CN"/>
        </w:rPr>
        <w:t>o</w:t>
      </w:r>
      <w:proofErr w:type="spellEnd"/>
      <w:r w:rsidRPr="00D92AC8">
        <w:rPr>
          <w:rFonts w:ascii="Times New Roman" w:eastAsia="Times New Roman" w:hAnsi="Times New Roman" w:cs="Times New Roman"/>
          <w:b/>
          <w:bCs/>
          <w:sz w:val="24"/>
          <w:szCs w:val="24"/>
          <w:lang w:val="ru-RU" w:eastAsia="zh-CN"/>
        </w:rPr>
        <w:t>)</w:t>
      </w:r>
      <w:r w:rsidRPr="00D92AC8">
        <w:rPr>
          <w:rFonts w:ascii="Times New Roman" w:eastAsia="Times New Roman" w:hAnsi="Times New Roman" w:cs="Times New Roman"/>
          <w:b/>
          <w:bCs/>
          <w:sz w:val="24"/>
          <w:szCs w:val="24"/>
          <w:vertAlign w:val="subscript"/>
          <w:lang w:val="ru-RU" w:eastAsia="zh-CN"/>
        </w:rPr>
        <w:t xml:space="preserve"> </w:t>
      </w:r>
      <w:r w:rsidRPr="00D92AC8">
        <w:rPr>
          <w:rFonts w:ascii="Times New Roman" w:eastAsia="Times New Roman" w:hAnsi="Times New Roman" w:cs="Times New Roman"/>
          <w:b/>
          <w:bCs/>
          <w:sz w:val="24"/>
          <w:szCs w:val="24"/>
          <w:lang w:val="ru-RU" w:eastAsia="zh-CN"/>
        </w:rPr>
        <w:t>* (1+М/</w:t>
      </w:r>
      <w:proofErr w:type="gramStart"/>
      <w:r w:rsidRPr="00D92AC8">
        <w:rPr>
          <w:rFonts w:ascii="Times New Roman" w:eastAsia="Times New Roman" w:hAnsi="Times New Roman" w:cs="Times New Roman"/>
          <w:b/>
          <w:bCs/>
          <w:sz w:val="24"/>
          <w:szCs w:val="24"/>
          <w:lang w:val="ru-RU" w:eastAsia="zh-CN"/>
        </w:rPr>
        <w:t>100)+</w:t>
      </w:r>
      <w:proofErr w:type="gramEnd"/>
      <w:r w:rsidRPr="00D92AC8">
        <w:rPr>
          <w:rFonts w:ascii="Times New Roman" w:eastAsia="Times New Roman" w:hAnsi="Times New Roman" w:cs="Times New Roman"/>
          <w:b/>
          <w:bCs/>
          <w:sz w:val="24"/>
          <w:szCs w:val="24"/>
          <w:lang w:val="ru-RU" w:eastAsia="zh-CN"/>
        </w:rPr>
        <w:t xml:space="preserve"> </w:t>
      </w:r>
      <w:proofErr w:type="spellStart"/>
      <w:r w:rsidRPr="00D92AC8">
        <w:rPr>
          <w:rFonts w:ascii="Times New Roman" w:eastAsia="Times New Roman" w:hAnsi="Times New Roman" w:cs="Times New Roman"/>
          <w:b/>
          <w:bCs/>
          <w:sz w:val="24"/>
          <w:szCs w:val="24"/>
          <w:lang w:val="ru-RU" w:eastAsia="zh-CN"/>
        </w:rPr>
        <w:t>Тпер</w:t>
      </w:r>
      <w:proofErr w:type="spellEnd"/>
      <w:r w:rsidRPr="00D92AC8">
        <w:rPr>
          <w:rFonts w:ascii="Times New Roman" w:eastAsia="Times New Roman" w:hAnsi="Times New Roman" w:cs="Times New Roman"/>
          <w:b/>
          <w:bCs/>
          <w:sz w:val="24"/>
          <w:szCs w:val="24"/>
          <w:lang w:val="ru-RU" w:eastAsia="zh-CN"/>
        </w:rPr>
        <w:t>) * ПДВ</w:t>
      </w:r>
      <w:r w:rsidRPr="00D92AC8">
        <w:rPr>
          <w:rFonts w:ascii="Times New Roman" w:eastAsia="Times New Roman" w:hAnsi="Times New Roman" w:cs="Times New Roman"/>
          <w:b/>
          <w:sz w:val="24"/>
          <w:szCs w:val="24"/>
          <w:lang w:val="ru-RU" w:eastAsia="zh-CN"/>
        </w:rPr>
        <w:t xml:space="preserve">, </w:t>
      </w:r>
      <w:r w:rsidRPr="00D92AC8">
        <w:rPr>
          <w:rFonts w:ascii="Times New Roman" w:eastAsia="Times New Roman" w:hAnsi="Times New Roman" w:cs="Times New Roman"/>
          <w:sz w:val="24"/>
          <w:szCs w:val="24"/>
          <w:lang w:val="ru-RU" w:eastAsia="zh-CN"/>
        </w:rPr>
        <w:t>де</w:t>
      </w:r>
    </w:p>
    <w:p w:rsidR="00704932" w:rsidRPr="00D92AC8" w:rsidRDefault="00704932" w:rsidP="00704932">
      <w:pPr>
        <w:suppressAutoHyphens/>
        <w:adjustRightInd w:val="0"/>
        <w:spacing w:after="0" w:line="240" w:lineRule="auto"/>
        <w:ind w:firstLine="567"/>
        <w:jc w:val="center"/>
        <w:rPr>
          <w:rFonts w:ascii="Times New Roman" w:eastAsia="Times New Roman" w:hAnsi="Times New Roman" w:cs="Times New Roman"/>
          <w:b/>
          <w:bCs/>
          <w:sz w:val="24"/>
          <w:szCs w:val="24"/>
          <w:lang w:val="ru-RU" w:eastAsia="zh-CN"/>
        </w:rPr>
      </w:pPr>
    </w:p>
    <w:p w:rsidR="00704932" w:rsidRPr="00D92AC8" w:rsidRDefault="00704932" w:rsidP="00704932">
      <w:pPr>
        <w:tabs>
          <w:tab w:val="left" w:pos="0"/>
          <w:tab w:val="left" w:pos="851"/>
          <w:tab w:val="left" w:pos="1023"/>
        </w:tabs>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sz w:val="24"/>
          <w:szCs w:val="24"/>
          <w:lang w:val="ru-RU" w:eastAsia="zh-CN"/>
        </w:rPr>
        <w:t>Ц</w:t>
      </w:r>
      <w:r w:rsidRPr="00D92AC8">
        <w:rPr>
          <w:rFonts w:ascii="Times New Roman" w:eastAsia="Times New Roman" w:hAnsi="Times New Roman" w:cs="Times New Roman"/>
          <w:sz w:val="24"/>
          <w:szCs w:val="24"/>
          <w:vertAlign w:val="subscript"/>
          <w:lang w:val="ru-RU" w:eastAsia="zh-CN"/>
        </w:rPr>
        <w:t>м</w:t>
      </w:r>
      <w:proofErr w:type="spellEnd"/>
      <w:r w:rsidRPr="00D92AC8">
        <w:rPr>
          <w:rFonts w:ascii="Times New Roman" w:eastAsia="Times New Roman" w:hAnsi="Times New Roman" w:cs="Times New Roman"/>
          <w:sz w:val="24"/>
          <w:szCs w:val="24"/>
          <w:lang w:val="ru-RU" w:eastAsia="zh-CN"/>
        </w:rPr>
        <w:t xml:space="preserve"> – </w:t>
      </w:r>
      <w:proofErr w:type="spellStart"/>
      <w:r w:rsidRPr="00D92AC8">
        <w:rPr>
          <w:rFonts w:ascii="Times New Roman" w:eastAsia="Times New Roman" w:hAnsi="Times New Roman" w:cs="Times New Roman"/>
          <w:sz w:val="24"/>
          <w:szCs w:val="24"/>
          <w:lang w:val="ru-RU" w:eastAsia="zh-CN"/>
        </w:rPr>
        <w:t>ціна</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змінена</w:t>
      </w:r>
      <w:proofErr w:type="spellEnd"/>
      <w:r w:rsidRPr="00D92AC8">
        <w:rPr>
          <w:rFonts w:ascii="Times New Roman" w:eastAsia="Times New Roman" w:hAnsi="Times New Roman" w:cs="Times New Roman"/>
          <w:sz w:val="24"/>
          <w:szCs w:val="24"/>
          <w:lang w:val="ru-RU" w:eastAsia="zh-CN"/>
        </w:rPr>
        <w:t xml:space="preserve">) за </w:t>
      </w:r>
      <w:proofErr w:type="spellStart"/>
      <w:r w:rsidRPr="00D92AC8">
        <w:rPr>
          <w:rFonts w:ascii="Times New Roman" w:eastAsia="Times New Roman" w:hAnsi="Times New Roman" w:cs="Times New Roman"/>
          <w:sz w:val="24"/>
          <w:szCs w:val="24"/>
          <w:lang w:val="ru-RU" w:eastAsia="zh-CN"/>
        </w:rPr>
        <w:t>одиницю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грн</w:t>
      </w:r>
      <w:proofErr w:type="spellEnd"/>
      <w:r w:rsidRPr="00D92AC8">
        <w:rPr>
          <w:rFonts w:ascii="Times New Roman" w:eastAsia="Times New Roman" w:hAnsi="Times New Roman" w:cs="Times New Roman"/>
          <w:sz w:val="24"/>
          <w:szCs w:val="24"/>
          <w:lang w:val="ru-RU" w:eastAsia="zh-CN"/>
        </w:rPr>
        <w:t>/</w:t>
      </w:r>
      <w:proofErr w:type="spellStart"/>
      <w:r w:rsidRPr="00D92AC8">
        <w:rPr>
          <w:rFonts w:ascii="Times New Roman" w:eastAsia="Times New Roman" w:hAnsi="Times New Roman" w:cs="Times New Roman"/>
          <w:sz w:val="24"/>
          <w:szCs w:val="24"/>
          <w:lang w:val="ru-RU" w:eastAsia="zh-CN"/>
        </w:rPr>
        <w:t>кВт·год</w:t>
      </w:r>
      <w:proofErr w:type="spellEnd"/>
      <w:r w:rsidRPr="00D92AC8">
        <w:rPr>
          <w:rFonts w:ascii="Times New Roman" w:eastAsia="Times New Roman" w:hAnsi="Times New Roman" w:cs="Times New Roman"/>
          <w:sz w:val="24"/>
          <w:szCs w:val="24"/>
          <w:lang w:val="ru-RU" w:eastAsia="zh-CN"/>
        </w:rPr>
        <w:t>;</w:t>
      </w:r>
    </w:p>
    <w:p w:rsidR="00704932" w:rsidRPr="00D92AC8" w:rsidRDefault="00704932" w:rsidP="00704932">
      <w:pPr>
        <w:tabs>
          <w:tab w:val="left" w:pos="0"/>
          <w:tab w:val="left" w:pos="851"/>
          <w:tab w:val="left" w:pos="1023"/>
        </w:tabs>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sz w:val="24"/>
          <w:szCs w:val="24"/>
          <w:lang w:val="ru-RU" w:eastAsia="zh-CN"/>
        </w:rPr>
        <w:t>Ц</w:t>
      </w:r>
      <w:r w:rsidRPr="00D92AC8">
        <w:rPr>
          <w:rFonts w:ascii="Times New Roman" w:eastAsia="Times New Roman" w:hAnsi="Times New Roman" w:cs="Times New Roman"/>
          <w:sz w:val="24"/>
          <w:szCs w:val="24"/>
          <w:vertAlign w:val="subscript"/>
          <w:lang w:val="ru-RU" w:eastAsia="zh-CN"/>
        </w:rPr>
        <w:t>o</w:t>
      </w:r>
      <w:proofErr w:type="spellEnd"/>
      <w:r w:rsidRPr="00D92AC8">
        <w:rPr>
          <w:rFonts w:ascii="Times New Roman" w:eastAsia="Times New Roman" w:hAnsi="Times New Roman" w:cs="Times New Roman"/>
          <w:sz w:val="24"/>
          <w:szCs w:val="24"/>
          <w:lang w:val="ru-RU" w:eastAsia="zh-CN"/>
        </w:rPr>
        <w:t xml:space="preserve"> – </w:t>
      </w:r>
      <w:proofErr w:type="spellStart"/>
      <w:r w:rsidRPr="00D92AC8">
        <w:rPr>
          <w:rFonts w:ascii="Times New Roman" w:eastAsia="Times New Roman" w:hAnsi="Times New Roman" w:cs="Times New Roman"/>
          <w:sz w:val="24"/>
          <w:szCs w:val="24"/>
          <w:lang w:val="ru-RU" w:eastAsia="zh-CN"/>
        </w:rPr>
        <w:t>середньозважена</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ціна</w:t>
      </w:r>
      <w:proofErr w:type="spellEnd"/>
      <w:r w:rsidRPr="00D92AC8">
        <w:rPr>
          <w:rFonts w:ascii="Times New Roman" w:eastAsia="Times New Roman" w:hAnsi="Times New Roman" w:cs="Times New Roman"/>
          <w:sz w:val="24"/>
          <w:szCs w:val="24"/>
          <w:lang w:val="ru-RU" w:eastAsia="zh-CN"/>
        </w:rPr>
        <w:t xml:space="preserve"> на ринку РДН </w:t>
      </w:r>
      <w:r w:rsidRPr="00D92AC8">
        <w:rPr>
          <w:rFonts w:ascii="Times New Roman" w:eastAsia="Times New Roman" w:hAnsi="Times New Roman" w:cs="Times New Roman"/>
          <w:sz w:val="24"/>
          <w:szCs w:val="24"/>
          <w:lang w:eastAsia="zh-CN"/>
        </w:rPr>
        <w:t>(</w:t>
      </w:r>
      <w:proofErr w:type="gramStart"/>
      <w:r w:rsidRPr="00D92AC8">
        <w:rPr>
          <w:rFonts w:ascii="Times New Roman" w:eastAsia="Times New Roman" w:hAnsi="Times New Roman" w:cs="Times New Roman"/>
          <w:sz w:val="24"/>
          <w:szCs w:val="24"/>
          <w:lang w:eastAsia="zh-CN"/>
        </w:rPr>
        <w:t xml:space="preserve">зазначається </w:t>
      </w:r>
      <w:r w:rsidRPr="00D92AC8">
        <w:rPr>
          <w:rFonts w:ascii="Times New Roman" w:eastAsia="Times New Roman" w:hAnsi="Times New Roman" w:cs="Times New Roman"/>
          <w:sz w:val="24"/>
          <w:szCs w:val="24"/>
          <w:lang w:val="ru-RU" w:eastAsia="zh-CN"/>
        </w:rPr>
        <w:t xml:space="preserve"> </w:t>
      </w:r>
      <w:r w:rsidRPr="00D92AC8">
        <w:rPr>
          <w:rFonts w:ascii="Times New Roman" w:eastAsia="Times New Roman" w:hAnsi="Times New Roman" w:cs="Times New Roman"/>
          <w:sz w:val="24"/>
          <w:szCs w:val="24"/>
          <w:lang w:eastAsia="zh-CN"/>
        </w:rPr>
        <w:t>перший</w:t>
      </w:r>
      <w:proofErr w:type="gramEnd"/>
      <w:r w:rsidRPr="00D92AC8">
        <w:rPr>
          <w:rFonts w:ascii="Times New Roman" w:eastAsia="Times New Roman" w:hAnsi="Times New Roman" w:cs="Times New Roman"/>
          <w:sz w:val="24"/>
          <w:szCs w:val="24"/>
          <w:lang w:eastAsia="zh-CN"/>
        </w:rPr>
        <w:t xml:space="preserve"> місяць постачання)</w:t>
      </w:r>
      <w:r w:rsidRPr="00D92AC8">
        <w:rPr>
          <w:rFonts w:ascii="Times New Roman" w:eastAsia="Times New Roman" w:hAnsi="Times New Roman" w:cs="Times New Roman"/>
          <w:sz w:val="24"/>
          <w:szCs w:val="24"/>
          <w:lang w:val="ru-RU" w:eastAsia="zh-CN"/>
        </w:rPr>
        <w:t xml:space="preserve">  202</w:t>
      </w:r>
      <w:r>
        <w:rPr>
          <w:rFonts w:ascii="Times New Roman" w:eastAsia="Times New Roman" w:hAnsi="Times New Roman" w:cs="Times New Roman"/>
          <w:sz w:val="24"/>
          <w:szCs w:val="24"/>
          <w:lang w:val="ru-RU" w:eastAsia="zh-CN"/>
        </w:rPr>
        <w:t>__</w:t>
      </w:r>
      <w:r w:rsidRPr="00D92AC8">
        <w:rPr>
          <w:rFonts w:ascii="Times New Roman" w:eastAsia="Times New Roman" w:hAnsi="Times New Roman" w:cs="Times New Roman"/>
          <w:sz w:val="24"/>
          <w:szCs w:val="24"/>
          <w:lang w:val="ru-RU" w:eastAsia="zh-CN"/>
        </w:rPr>
        <w:t xml:space="preserve">  року (</w:t>
      </w:r>
      <w:proofErr w:type="spellStart"/>
      <w:r w:rsidRPr="00D92AC8">
        <w:rPr>
          <w:rFonts w:ascii="Times New Roman" w:eastAsia="Times New Roman" w:hAnsi="Times New Roman" w:cs="Times New Roman"/>
          <w:sz w:val="24"/>
          <w:szCs w:val="24"/>
          <w:lang w:val="ru-RU" w:eastAsia="zh-CN"/>
        </w:rPr>
        <w:t>грн</w:t>
      </w:r>
      <w:proofErr w:type="spellEnd"/>
      <w:r w:rsidRPr="00D92AC8">
        <w:rPr>
          <w:rFonts w:ascii="Times New Roman" w:eastAsia="Times New Roman" w:hAnsi="Times New Roman" w:cs="Times New Roman"/>
          <w:sz w:val="24"/>
          <w:szCs w:val="24"/>
          <w:lang w:val="ru-RU" w:eastAsia="zh-CN"/>
        </w:rPr>
        <w:t>/кВт*год);</w:t>
      </w:r>
    </w:p>
    <w:p w:rsidR="00704932" w:rsidRPr="00D92AC8" w:rsidRDefault="00704932" w:rsidP="00704932">
      <w:pPr>
        <w:tabs>
          <w:tab w:val="left" w:pos="0"/>
          <w:tab w:val="left" w:pos="851"/>
          <w:tab w:val="left" w:pos="1023"/>
        </w:tabs>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bCs/>
          <w:sz w:val="24"/>
          <w:szCs w:val="24"/>
          <w:lang w:val="ru-RU" w:eastAsia="zh-CN"/>
        </w:rPr>
        <w:t>Ц</w:t>
      </w:r>
      <w:r w:rsidRPr="00D92AC8">
        <w:rPr>
          <w:rFonts w:ascii="Times New Roman" w:eastAsia="Times New Roman" w:hAnsi="Times New Roman" w:cs="Times New Roman"/>
          <w:bCs/>
          <w:sz w:val="24"/>
          <w:szCs w:val="24"/>
          <w:vertAlign w:val="subscript"/>
          <w:lang w:val="ru-RU" w:eastAsia="zh-CN"/>
        </w:rPr>
        <w:t>m</w:t>
      </w:r>
      <w:proofErr w:type="spellEnd"/>
      <w:r w:rsidRPr="00D92AC8">
        <w:rPr>
          <w:rFonts w:ascii="Times New Roman" w:eastAsia="Times New Roman" w:hAnsi="Times New Roman" w:cs="Times New Roman"/>
          <w:sz w:val="24"/>
          <w:szCs w:val="24"/>
          <w:lang w:val="ru-RU" w:eastAsia="zh-CN"/>
        </w:rPr>
        <w:t xml:space="preserve"> – </w:t>
      </w:r>
      <w:proofErr w:type="spellStart"/>
      <w:r w:rsidRPr="00D92AC8">
        <w:rPr>
          <w:rFonts w:ascii="Times New Roman" w:eastAsia="Times New Roman" w:hAnsi="Times New Roman" w:cs="Times New Roman"/>
          <w:sz w:val="24"/>
          <w:szCs w:val="24"/>
          <w:lang w:val="ru-RU" w:eastAsia="zh-CN"/>
        </w:rPr>
        <w:t>середньозважена</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ціна</w:t>
      </w:r>
      <w:proofErr w:type="spellEnd"/>
      <w:r w:rsidRPr="00D92AC8">
        <w:rPr>
          <w:rFonts w:ascii="Times New Roman" w:eastAsia="Times New Roman" w:hAnsi="Times New Roman" w:cs="Times New Roman"/>
          <w:sz w:val="24"/>
          <w:szCs w:val="24"/>
          <w:lang w:val="ru-RU" w:eastAsia="zh-CN"/>
        </w:rPr>
        <w:t xml:space="preserve"> </w:t>
      </w:r>
      <w:proofErr w:type="gramStart"/>
      <w:r w:rsidRPr="00D92AC8">
        <w:rPr>
          <w:rFonts w:ascii="Times New Roman" w:eastAsia="Times New Roman" w:hAnsi="Times New Roman" w:cs="Times New Roman"/>
          <w:sz w:val="24"/>
          <w:szCs w:val="24"/>
          <w:lang w:val="ru-RU" w:eastAsia="zh-CN"/>
        </w:rPr>
        <w:t>на ринку</w:t>
      </w:r>
      <w:proofErr w:type="gramEnd"/>
      <w:r w:rsidRPr="00D92AC8">
        <w:rPr>
          <w:rFonts w:ascii="Times New Roman" w:eastAsia="Times New Roman" w:hAnsi="Times New Roman" w:cs="Times New Roman"/>
          <w:sz w:val="24"/>
          <w:szCs w:val="24"/>
          <w:lang w:val="ru-RU" w:eastAsia="zh-CN"/>
        </w:rPr>
        <w:t xml:space="preserve"> РДН </w:t>
      </w:r>
      <w:proofErr w:type="spellStart"/>
      <w:r w:rsidRPr="00D92AC8">
        <w:rPr>
          <w:rFonts w:ascii="Times New Roman" w:eastAsia="Times New Roman" w:hAnsi="Times New Roman" w:cs="Times New Roman"/>
          <w:sz w:val="24"/>
          <w:szCs w:val="24"/>
          <w:lang w:val="ru-RU" w:eastAsia="zh-CN"/>
        </w:rPr>
        <w:t>розрахункового</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періоду</w:t>
      </w:r>
      <w:proofErr w:type="spellEnd"/>
      <w:r w:rsidRPr="00D92AC8">
        <w:rPr>
          <w:rFonts w:ascii="Times New Roman" w:eastAsia="Times New Roman" w:hAnsi="Times New Roman" w:cs="Times New Roman"/>
          <w:sz w:val="24"/>
          <w:szCs w:val="24"/>
          <w:lang w:val="ru-RU" w:eastAsia="zh-CN"/>
        </w:rPr>
        <w:t xml:space="preserve"> з початком </w:t>
      </w:r>
      <w:proofErr w:type="spellStart"/>
      <w:r w:rsidRPr="00D92AC8">
        <w:rPr>
          <w:rFonts w:ascii="Times New Roman" w:eastAsia="Times New Roman" w:hAnsi="Times New Roman" w:cs="Times New Roman"/>
          <w:sz w:val="24"/>
          <w:szCs w:val="24"/>
          <w:lang w:val="ru-RU" w:eastAsia="zh-CN"/>
        </w:rPr>
        <w:t>якого</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змінюється</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ціна</w:t>
      </w:r>
      <w:proofErr w:type="spellEnd"/>
      <w:r w:rsidRPr="00D92AC8">
        <w:rPr>
          <w:rFonts w:ascii="Times New Roman" w:eastAsia="Times New Roman" w:hAnsi="Times New Roman" w:cs="Times New Roman"/>
          <w:sz w:val="24"/>
          <w:szCs w:val="24"/>
          <w:lang w:val="ru-RU" w:eastAsia="zh-CN"/>
        </w:rPr>
        <w:t xml:space="preserve"> за </w:t>
      </w:r>
      <w:proofErr w:type="spellStart"/>
      <w:r w:rsidRPr="00D92AC8">
        <w:rPr>
          <w:rFonts w:ascii="Times New Roman" w:eastAsia="Times New Roman" w:hAnsi="Times New Roman" w:cs="Times New Roman"/>
          <w:sz w:val="24"/>
          <w:szCs w:val="24"/>
          <w:lang w:val="ru-RU" w:eastAsia="zh-CN"/>
        </w:rPr>
        <w:t>одиницю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грн</w:t>
      </w:r>
      <w:proofErr w:type="spellEnd"/>
      <w:r w:rsidRPr="00D92AC8">
        <w:rPr>
          <w:rFonts w:ascii="Times New Roman" w:eastAsia="Times New Roman" w:hAnsi="Times New Roman" w:cs="Times New Roman"/>
          <w:sz w:val="24"/>
          <w:szCs w:val="24"/>
          <w:lang w:val="ru-RU" w:eastAsia="zh-CN"/>
        </w:rPr>
        <w:t>/ кВт год);</w:t>
      </w:r>
    </w:p>
    <w:p w:rsidR="00704932" w:rsidRPr="00D92AC8" w:rsidRDefault="00704932" w:rsidP="00704932">
      <w:pPr>
        <w:tabs>
          <w:tab w:val="left" w:pos="0"/>
          <w:tab w:val="left" w:pos="851"/>
          <w:tab w:val="left" w:pos="1023"/>
        </w:tabs>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sz w:val="24"/>
          <w:szCs w:val="24"/>
          <w:lang w:val="ru-RU" w:eastAsia="zh-CN"/>
        </w:rPr>
        <w:t>Т</w:t>
      </w:r>
      <w:r w:rsidRPr="00D92AC8">
        <w:rPr>
          <w:rFonts w:ascii="Times New Roman" w:eastAsia="Times New Roman" w:hAnsi="Times New Roman" w:cs="Times New Roman"/>
          <w:sz w:val="24"/>
          <w:szCs w:val="24"/>
          <w:vertAlign w:val="superscript"/>
          <w:lang w:val="ru-RU" w:eastAsia="zh-CN"/>
        </w:rPr>
        <w:t>пер</w:t>
      </w:r>
      <w:proofErr w:type="spellEnd"/>
      <w:r w:rsidRPr="00D92AC8">
        <w:rPr>
          <w:rFonts w:ascii="Times New Roman" w:eastAsia="Times New Roman" w:hAnsi="Times New Roman" w:cs="Times New Roman"/>
          <w:sz w:val="24"/>
          <w:szCs w:val="24"/>
          <w:lang w:val="ru-RU" w:eastAsia="zh-CN"/>
        </w:rPr>
        <w:t xml:space="preserve"> – тариф на </w:t>
      </w:r>
      <w:proofErr w:type="spellStart"/>
      <w:r w:rsidRPr="00D92AC8">
        <w:rPr>
          <w:rFonts w:ascii="Times New Roman" w:eastAsia="Times New Roman" w:hAnsi="Times New Roman" w:cs="Times New Roman"/>
          <w:sz w:val="24"/>
          <w:szCs w:val="24"/>
          <w:lang w:val="ru-RU" w:eastAsia="zh-CN"/>
        </w:rPr>
        <w:t>послуги</w:t>
      </w:r>
      <w:proofErr w:type="spellEnd"/>
      <w:r w:rsidRPr="00D92AC8">
        <w:rPr>
          <w:rFonts w:ascii="Times New Roman" w:eastAsia="Times New Roman" w:hAnsi="Times New Roman" w:cs="Times New Roman"/>
          <w:sz w:val="24"/>
          <w:szCs w:val="24"/>
          <w:lang w:val="ru-RU" w:eastAsia="zh-CN"/>
        </w:rPr>
        <w:t xml:space="preserve"> з </w:t>
      </w:r>
      <w:proofErr w:type="spellStart"/>
      <w:r w:rsidRPr="00D92AC8">
        <w:rPr>
          <w:rFonts w:ascii="Times New Roman" w:eastAsia="Times New Roman" w:hAnsi="Times New Roman" w:cs="Times New Roman"/>
          <w:sz w:val="24"/>
          <w:szCs w:val="24"/>
          <w:lang w:val="ru-RU" w:eastAsia="zh-CN"/>
        </w:rPr>
        <w:t>передачі</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 xml:space="preserve">, установлений НКРЕКП, </w:t>
      </w:r>
      <w:proofErr w:type="spellStart"/>
      <w:r w:rsidRPr="00D92AC8">
        <w:rPr>
          <w:rFonts w:ascii="Times New Roman" w:eastAsia="Times New Roman" w:hAnsi="Times New Roman" w:cs="Times New Roman"/>
          <w:sz w:val="24"/>
          <w:szCs w:val="24"/>
          <w:lang w:val="ru-RU" w:eastAsia="zh-CN"/>
        </w:rPr>
        <w:t>грн</w:t>
      </w:r>
      <w:proofErr w:type="spellEnd"/>
      <w:r w:rsidRPr="00D92AC8">
        <w:rPr>
          <w:rFonts w:ascii="Times New Roman" w:eastAsia="Times New Roman" w:hAnsi="Times New Roman" w:cs="Times New Roman"/>
          <w:sz w:val="24"/>
          <w:szCs w:val="24"/>
          <w:lang w:val="ru-RU" w:eastAsia="zh-CN"/>
        </w:rPr>
        <w:t>/</w:t>
      </w:r>
      <w:proofErr w:type="spellStart"/>
      <w:r w:rsidRPr="00D92AC8">
        <w:rPr>
          <w:rFonts w:ascii="Times New Roman" w:eastAsia="Times New Roman" w:hAnsi="Times New Roman" w:cs="Times New Roman"/>
          <w:sz w:val="24"/>
          <w:szCs w:val="24"/>
          <w:lang w:val="ru-RU" w:eastAsia="zh-CN"/>
        </w:rPr>
        <w:t>кВт·год</w:t>
      </w:r>
      <w:proofErr w:type="spellEnd"/>
      <w:r w:rsidRPr="00D92AC8">
        <w:rPr>
          <w:rFonts w:ascii="Times New Roman" w:eastAsia="Times New Roman" w:hAnsi="Times New Roman" w:cs="Times New Roman"/>
          <w:sz w:val="24"/>
          <w:szCs w:val="24"/>
          <w:lang w:val="ru-RU" w:eastAsia="zh-CN"/>
        </w:rPr>
        <w:t>;</w:t>
      </w:r>
    </w:p>
    <w:p w:rsidR="00704932" w:rsidRPr="00D92AC8" w:rsidRDefault="00704932" w:rsidP="00704932">
      <w:pPr>
        <w:suppressAutoHyphens/>
        <w:spacing w:after="0" w:line="240" w:lineRule="auto"/>
        <w:ind w:firstLine="567"/>
        <w:jc w:val="both"/>
        <w:rPr>
          <w:rFonts w:ascii="Times New Roman" w:eastAsia="Times New Roman" w:hAnsi="Times New Roman" w:cs="Times New Roman"/>
          <w:sz w:val="24"/>
          <w:szCs w:val="24"/>
          <w:lang w:val="ru-RU" w:eastAsia="zh-CN"/>
        </w:rPr>
      </w:pPr>
      <w:r w:rsidRPr="00D92AC8">
        <w:rPr>
          <w:rFonts w:ascii="Times New Roman" w:eastAsia="Times New Roman" w:hAnsi="Times New Roman" w:cs="Times New Roman"/>
          <w:bCs/>
          <w:sz w:val="24"/>
          <w:szCs w:val="24"/>
          <w:lang w:val="ru-RU" w:eastAsia="zh-CN"/>
        </w:rPr>
        <w:t xml:space="preserve">М </w:t>
      </w:r>
      <w:r w:rsidRPr="00D92AC8">
        <w:rPr>
          <w:rFonts w:ascii="Times New Roman" w:eastAsia="Times New Roman" w:hAnsi="Times New Roman" w:cs="Times New Roman"/>
          <w:sz w:val="24"/>
          <w:szCs w:val="24"/>
          <w:lang w:val="ru-RU" w:eastAsia="zh-CN"/>
        </w:rPr>
        <w:t>– маржа (</w:t>
      </w:r>
      <w:proofErr w:type="spellStart"/>
      <w:r w:rsidRPr="00D92AC8">
        <w:rPr>
          <w:rFonts w:ascii="Times New Roman" w:eastAsia="Times New Roman" w:hAnsi="Times New Roman" w:cs="Times New Roman"/>
          <w:sz w:val="24"/>
          <w:szCs w:val="24"/>
          <w:lang w:val="ru-RU" w:eastAsia="zh-CN"/>
        </w:rPr>
        <w:t>вартість</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послуг</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постачальника</w:t>
      </w:r>
      <w:proofErr w:type="spellEnd"/>
      <w:r w:rsidRPr="00D92AC8">
        <w:rPr>
          <w:rFonts w:ascii="Times New Roman" w:eastAsia="Times New Roman" w:hAnsi="Times New Roman" w:cs="Times New Roman"/>
          <w:sz w:val="24"/>
          <w:szCs w:val="24"/>
          <w:lang w:val="ru-RU" w:eastAsia="zh-CN"/>
        </w:rPr>
        <w:t xml:space="preserve">) у </w:t>
      </w:r>
      <w:proofErr w:type="spellStart"/>
      <w:r w:rsidRPr="00D92AC8">
        <w:rPr>
          <w:rFonts w:ascii="Times New Roman" w:eastAsia="Times New Roman" w:hAnsi="Times New Roman" w:cs="Times New Roman"/>
          <w:sz w:val="24"/>
          <w:szCs w:val="24"/>
          <w:lang w:val="ru-RU" w:eastAsia="zh-CN"/>
        </w:rPr>
        <w:t>відсотках</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визначена</w:t>
      </w:r>
      <w:proofErr w:type="spellEnd"/>
      <w:r w:rsidRPr="00D92AC8">
        <w:rPr>
          <w:rFonts w:ascii="Times New Roman" w:eastAsia="Times New Roman" w:hAnsi="Times New Roman" w:cs="Times New Roman"/>
          <w:sz w:val="24"/>
          <w:szCs w:val="24"/>
          <w:lang w:val="ru-RU" w:eastAsia="zh-CN"/>
        </w:rPr>
        <w:t xml:space="preserve"> за тендерною </w:t>
      </w:r>
      <w:proofErr w:type="spellStart"/>
      <w:r w:rsidRPr="00D92AC8">
        <w:rPr>
          <w:rFonts w:ascii="Times New Roman" w:eastAsia="Times New Roman" w:hAnsi="Times New Roman" w:cs="Times New Roman"/>
          <w:sz w:val="24"/>
          <w:szCs w:val="24"/>
          <w:lang w:val="ru-RU" w:eastAsia="zh-CN"/>
        </w:rPr>
        <w:t>пропозицією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переможця</w:t>
      </w:r>
      <w:proofErr w:type="spellEnd"/>
      <w:r w:rsidRPr="00D92AC8">
        <w:rPr>
          <w:rFonts w:ascii="Times New Roman" w:eastAsia="Times New Roman" w:hAnsi="Times New Roman" w:cs="Times New Roman"/>
          <w:sz w:val="24"/>
          <w:szCs w:val="24"/>
          <w:lang w:val="ru-RU" w:eastAsia="zh-CN"/>
        </w:rPr>
        <w:t xml:space="preserve"> за результатами </w:t>
      </w:r>
      <w:proofErr w:type="spellStart"/>
      <w:r w:rsidRPr="00D92AC8">
        <w:rPr>
          <w:rFonts w:ascii="Times New Roman" w:eastAsia="Times New Roman" w:hAnsi="Times New Roman" w:cs="Times New Roman"/>
          <w:sz w:val="24"/>
          <w:szCs w:val="24"/>
          <w:lang w:val="ru-RU" w:eastAsia="zh-CN"/>
        </w:rPr>
        <w:t>торгів</w:t>
      </w:r>
      <w:proofErr w:type="spellEnd"/>
      <w:r w:rsidRPr="00D92AC8">
        <w:rPr>
          <w:rFonts w:ascii="Times New Roman" w:eastAsia="Times New Roman" w:hAnsi="Times New Roman" w:cs="Times New Roman"/>
          <w:sz w:val="24"/>
          <w:szCs w:val="24"/>
          <w:lang w:val="ru-RU" w:eastAsia="zh-CN"/>
        </w:rPr>
        <w:t>, %;</w:t>
      </w:r>
    </w:p>
    <w:p w:rsidR="00704932" w:rsidRPr="00D92AC8" w:rsidRDefault="00704932" w:rsidP="00704932">
      <w:pPr>
        <w:spacing w:after="0" w:line="240" w:lineRule="auto"/>
        <w:ind w:firstLine="567"/>
        <w:jc w:val="both"/>
        <w:rPr>
          <w:rFonts w:ascii="Times New Roman" w:eastAsia="Times New Roman" w:hAnsi="Times New Roman" w:cs="Times New Roman"/>
          <w:sz w:val="24"/>
          <w:szCs w:val="24"/>
          <w:lang w:val="ru-RU" w:eastAsia="en-US"/>
        </w:rPr>
      </w:pPr>
    </w:p>
    <w:p w:rsidR="00704932" w:rsidRPr="00D92AC8" w:rsidRDefault="00704932" w:rsidP="00704932">
      <w:pPr>
        <w:widowControl w:val="0"/>
        <w:tabs>
          <w:tab w:val="left" w:pos="0"/>
          <w:tab w:val="left" w:pos="851"/>
          <w:tab w:val="left" w:pos="1023"/>
        </w:tabs>
        <w:suppressAutoHyphens/>
        <w:autoSpaceDE w:val="0"/>
        <w:spacing w:after="0" w:line="240" w:lineRule="auto"/>
        <w:ind w:firstLine="567"/>
        <w:contextualSpacing/>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sz w:val="24"/>
          <w:szCs w:val="24"/>
          <w:lang w:val="ru-RU" w:eastAsia="zh-CN"/>
        </w:rPr>
        <w:t>Крім</w:t>
      </w:r>
      <w:proofErr w:type="spellEnd"/>
      <w:r w:rsidRPr="00D92AC8">
        <w:rPr>
          <w:rFonts w:ascii="Times New Roman" w:eastAsia="Times New Roman" w:hAnsi="Times New Roman" w:cs="Times New Roman"/>
          <w:sz w:val="24"/>
          <w:szCs w:val="24"/>
          <w:lang w:val="ru-RU" w:eastAsia="zh-CN"/>
        </w:rPr>
        <w:t xml:space="preserve"> того, на </w:t>
      </w:r>
      <w:proofErr w:type="spellStart"/>
      <w:r w:rsidRPr="00D92AC8">
        <w:rPr>
          <w:rFonts w:ascii="Times New Roman" w:eastAsia="Times New Roman" w:hAnsi="Times New Roman" w:cs="Times New Roman"/>
          <w:sz w:val="24"/>
          <w:szCs w:val="24"/>
          <w:lang w:val="ru-RU" w:eastAsia="zh-CN"/>
        </w:rPr>
        <w:t>нову</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змінену</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ціну</w:t>
      </w:r>
      <w:proofErr w:type="spellEnd"/>
      <w:r w:rsidRPr="00D92AC8">
        <w:rPr>
          <w:rFonts w:ascii="Times New Roman" w:eastAsia="Times New Roman" w:hAnsi="Times New Roman" w:cs="Times New Roman"/>
          <w:sz w:val="24"/>
          <w:szCs w:val="24"/>
          <w:lang w:val="ru-RU" w:eastAsia="zh-CN"/>
        </w:rPr>
        <w:t xml:space="preserve"> за </w:t>
      </w:r>
      <w:proofErr w:type="spellStart"/>
      <w:r w:rsidRPr="00D92AC8">
        <w:rPr>
          <w:rFonts w:ascii="Times New Roman" w:eastAsia="Times New Roman" w:hAnsi="Times New Roman" w:cs="Times New Roman"/>
          <w:sz w:val="24"/>
          <w:szCs w:val="24"/>
          <w:lang w:val="ru-RU" w:eastAsia="zh-CN"/>
        </w:rPr>
        <w:t>одиницю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нараховується</w:t>
      </w:r>
      <w:proofErr w:type="spellEnd"/>
      <w:r w:rsidRPr="00D92AC8">
        <w:rPr>
          <w:rFonts w:ascii="Times New Roman" w:eastAsia="Times New Roman" w:hAnsi="Times New Roman" w:cs="Times New Roman"/>
          <w:sz w:val="24"/>
          <w:szCs w:val="24"/>
          <w:lang w:val="ru-RU" w:eastAsia="zh-CN"/>
        </w:rPr>
        <w:t xml:space="preserve"> </w:t>
      </w:r>
      <w:r w:rsidRPr="00D92AC8">
        <w:rPr>
          <w:rFonts w:ascii="Times New Roman" w:eastAsia="Times New Roman" w:hAnsi="Times New Roman" w:cs="Times New Roman"/>
          <w:b/>
          <w:sz w:val="24"/>
          <w:szCs w:val="24"/>
          <w:u w:val="single"/>
          <w:lang w:val="ru-RU" w:eastAsia="zh-CN"/>
        </w:rPr>
        <w:t>20% ПДВ</w:t>
      </w:r>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відповідно</w:t>
      </w:r>
      <w:proofErr w:type="spellEnd"/>
      <w:r w:rsidRPr="00D92AC8">
        <w:rPr>
          <w:rFonts w:ascii="Times New Roman" w:eastAsia="Times New Roman" w:hAnsi="Times New Roman" w:cs="Times New Roman"/>
          <w:sz w:val="24"/>
          <w:szCs w:val="24"/>
          <w:lang w:val="ru-RU" w:eastAsia="zh-CN"/>
        </w:rPr>
        <w:t xml:space="preserve"> до </w:t>
      </w:r>
      <w:proofErr w:type="spellStart"/>
      <w:r w:rsidRPr="00D92AC8">
        <w:rPr>
          <w:rFonts w:ascii="Times New Roman" w:eastAsia="Times New Roman" w:hAnsi="Times New Roman" w:cs="Times New Roman"/>
          <w:sz w:val="24"/>
          <w:szCs w:val="24"/>
          <w:lang w:val="ru-RU" w:eastAsia="zh-CN"/>
        </w:rPr>
        <w:t>податкового</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законодавства</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України</w:t>
      </w:r>
      <w:proofErr w:type="spellEnd"/>
      <w:r w:rsidRPr="00D92AC8">
        <w:rPr>
          <w:rFonts w:ascii="Times New Roman" w:eastAsia="Times New Roman" w:hAnsi="Times New Roman" w:cs="Times New Roman"/>
          <w:sz w:val="24"/>
          <w:szCs w:val="24"/>
          <w:lang w:val="ru-RU" w:eastAsia="zh-CN"/>
        </w:rPr>
        <w:t xml:space="preserve">, яка </w:t>
      </w:r>
      <w:proofErr w:type="spellStart"/>
      <w:r w:rsidRPr="00D92AC8">
        <w:rPr>
          <w:rFonts w:ascii="Times New Roman" w:eastAsia="Times New Roman" w:hAnsi="Times New Roman" w:cs="Times New Roman"/>
          <w:sz w:val="24"/>
          <w:szCs w:val="24"/>
          <w:lang w:val="ru-RU" w:eastAsia="zh-CN"/>
        </w:rPr>
        <w:t>зазначається</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окремо</w:t>
      </w:r>
      <w:proofErr w:type="spellEnd"/>
      <w:r w:rsidRPr="00D92AC8">
        <w:rPr>
          <w:rFonts w:ascii="Times New Roman" w:eastAsia="Times New Roman" w:hAnsi="Times New Roman" w:cs="Times New Roman"/>
          <w:sz w:val="24"/>
          <w:szCs w:val="24"/>
          <w:lang w:val="ru-RU" w:eastAsia="zh-CN"/>
        </w:rPr>
        <w:t xml:space="preserve"> і не </w:t>
      </w:r>
      <w:proofErr w:type="spellStart"/>
      <w:r w:rsidRPr="00D92AC8">
        <w:rPr>
          <w:rFonts w:ascii="Times New Roman" w:eastAsia="Times New Roman" w:hAnsi="Times New Roman" w:cs="Times New Roman"/>
          <w:sz w:val="24"/>
          <w:szCs w:val="24"/>
          <w:lang w:val="ru-RU" w:eastAsia="zh-CN"/>
        </w:rPr>
        <w:t>враховується</w:t>
      </w:r>
      <w:proofErr w:type="spellEnd"/>
      <w:r w:rsidRPr="00D92AC8">
        <w:rPr>
          <w:rFonts w:ascii="Times New Roman" w:eastAsia="Times New Roman" w:hAnsi="Times New Roman" w:cs="Times New Roman"/>
          <w:sz w:val="24"/>
          <w:szCs w:val="24"/>
          <w:lang w:val="ru-RU" w:eastAsia="zh-CN"/>
        </w:rPr>
        <w:t xml:space="preserve"> у </w:t>
      </w:r>
      <w:proofErr w:type="spellStart"/>
      <w:r w:rsidRPr="00D92AC8">
        <w:rPr>
          <w:rFonts w:ascii="Times New Roman" w:eastAsia="Times New Roman" w:hAnsi="Times New Roman" w:cs="Times New Roman"/>
          <w:sz w:val="24"/>
          <w:szCs w:val="24"/>
          <w:lang w:val="ru-RU" w:eastAsia="zh-CN"/>
        </w:rPr>
        <w:t>складі</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ціни</w:t>
      </w:r>
      <w:proofErr w:type="spellEnd"/>
      <w:r w:rsidRPr="00D92AC8">
        <w:rPr>
          <w:rFonts w:ascii="Times New Roman" w:eastAsia="Times New Roman" w:hAnsi="Times New Roman" w:cs="Times New Roman"/>
          <w:sz w:val="24"/>
          <w:szCs w:val="24"/>
          <w:lang w:val="ru-RU" w:eastAsia="zh-CN"/>
        </w:rPr>
        <w:t xml:space="preserve"> за </w:t>
      </w:r>
      <w:proofErr w:type="spellStart"/>
      <w:r w:rsidRPr="00D92AC8">
        <w:rPr>
          <w:rFonts w:ascii="Times New Roman" w:eastAsia="Times New Roman" w:hAnsi="Times New Roman" w:cs="Times New Roman"/>
          <w:sz w:val="24"/>
          <w:szCs w:val="24"/>
          <w:lang w:val="ru-RU" w:eastAsia="zh-CN"/>
        </w:rPr>
        <w:t>одиницю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w:t>
      </w:r>
    </w:p>
    <w:p w:rsidR="00704932" w:rsidRPr="00D92AC8" w:rsidRDefault="00704932" w:rsidP="00704932">
      <w:pPr>
        <w:tabs>
          <w:tab w:val="left" w:pos="0"/>
          <w:tab w:val="left" w:pos="851"/>
          <w:tab w:val="left" w:pos="1023"/>
        </w:tabs>
        <w:spacing w:after="0" w:line="240" w:lineRule="auto"/>
        <w:ind w:firstLine="567"/>
        <w:contextualSpacing/>
        <w:jc w:val="both"/>
        <w:rPr>
          <w:rFonts w:ascii="Times New Roman" w:eastAsia="Times New Roman" w:hAnsi="Times New Roman" w:cs="Times New Roman"/>
          <w:sz w:val="24"/>
          <w:szCs w:val="24"/>
          <w:lang w:val="ru-RU" w:eastAsia="en-US"/>
        </w:rPr>
      </w:pPr>
    </w:p>
    <w:p w:rsidR="00704932" w:rsidRPr="00D92AC8" w:rsidRDefault="00704932" w:rsidP="00704932">
      <w:pPr>
        <w:tabs>
          <w:tab w:val="left" w:pos="0"/>
          <w:tab w:val="left" w:pos="851"/>
          <w:tab w:val="left" w:pos="1023"/>
        </w:tabs>
        <w:spacing w:after="0" w:line="240" w:lineRule="auto"/>
        <w:ind w:firstLine="567"/>
        <w:contextualSpacing/>
        <w:jc w:val="both"/>
        <w:rPr>
          <w:rFonts w:ascii="Times New Roman" w:eastAsia="Times New Roman" w:hAnsi="Times New Roman" w:cs="Times New Roman"/>
          <w:i/>
          <w:iCs/>
          <w:sz w:val="24"/>
          <w:szCs w:val="24"/>
          <w:lang w:val="ru-RU" w:eastAsia="en-US"/>
        </w:rPr>
      </w:pPr>
      <w:proofErr w:type="spellStart"/>
      <w:r w:rsidRPr="00D92AC8">
        <w:rPr>
          <w:rFonts w:ascii="Times New Roman" w:eastAsia="Times New Roman" w:hAnsi="Times New Roman" w:cs="Times New Roman"/>
          <w:i/>
          <w:iCs/>
          <w:sz w:val="24"/>
          <w:szCs w:val="24"/>
          <w:lang w:val="ru-RU" w:eastAsia="en-US"/>
        </w:rPr>
        <w:t>Ціна</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електричної</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енергії</w:t>
      </w:r>
      <w:proofErr w:type="spellEnd"/>
      <w:r w:rsidRPr="00D92AC8">
        <w:rPr>
          <w:rFonts w:ascii="Times New Roman" w:eastAsia="Times New Roman" w:hAnsi="Times New Roman" w:cs="Times New Roman"/>
          <w:i/>
          <w:iCs/>
          <w:sz w:val="24"/>
          <w:szCs w:val="24"/>
          <w:lang w:val="ru-RU" w:eastAsia="en-US"/>
        </w:rPr>
        <w:t xml:space="preserve"> за перший </w:t>
      </w:r>
      <w:proofErr w:type="spellStart"/>
      <w:r w:rsidRPr="00D92AC8">
        <w:rPr>
          <w:rFonts w:ascii="Times New Roman" w:eastAsia="Times New Roman" w:hAnsi="Times New Roman" w:cs="Times New Roman"/>
          <w:i/>
          <w:iCs/>
          <w:sz w:val="24"/>
          <w:szCs w:val="24"/>
          <w:lang w:val="ru-RU" w:eastAsia="en-US"/>
        </w:rPr>
        <w:t>місяць</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постачання</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попередній</w:t>
      </w:r>
      <w:proofErr w:type="spellEnd"/>
      <w:r w:rsidRPr="00D92AC8">
        <w:rPr>
          <w:rFonts w:ascii="Times New Roman" w:eastAsia="Times New Roman" w:hAnsi="Times New Roman" w:cs="Times New Roman"/>
          <w:i/>
          <w:iCs/>
          <w:sz w:val="24"/>
          <w:szCs w:val="24"/>
          <w:lang w:val="ru-RU" w:eastAsia="en-US"/>
        </w:rPr>
        <w:t xml:space="preserve"> тариф) </w:t>
      </w:r>
      <w:proofErr w:type="spellStart"/>
      <w:r w:rsidRPr="00D92AC8">
        <w:rPr>
          <w:rFonts w:ascii="Times New Roman" w:eastAsia="Times New Roman" w:hAnsi="Times New Roman" w:cs="Times New Roman"/>
          <w:i/>
          <w:iCs/>
          <w:sz w:val="24"/>
          <w:szCs w:val="24"/>
          <w:lang w:val="ru-RU" w:eastAsia="en-US"/>
        </w:rPr>
        <w:t>складає</w:t>
      </w:r>
      <w:proofErr w:type="spellEnd"/>
      <w:r w:rsidRPr="00D92AC8">
        <w:rPr>
          <w:rFonts w:ascii="Times New Roman" w:eastAsia="Times New Roman" w:hAnsi="Times New Roman" w:cs="Times New Roman"/>
          <w:i/>
          <w:iCs/>
          <w:sz w:val="24"/>
          <w:szCs w:val="24"/>
          <w:lang w:val="ru-RU" w:eastAsia="en-US"/>
        </w:rPr>
        <w:t>:</w:t>
      </w:r>
    </w:p>
    <w:p w:rsidR="00704932" w:rsidRPr="00D92AC8" w:rsidRDefault="00704932" w:rsidP="00704932">
      <w:pPr>
        <w:autoSpaceDE w:val="0"/>
        <w:autoSpaceDN w:val="0"/>
        <w:adjustRightInd w:val="0"/>
        <w:spacing w:after="0" w:line="240" w:lineRule="auto"/>
        <w:ind w:firstLine="567"/>
        <w:jc w:val="center"/>
        <w:rPr>
          <w:rFonts w:ascii="Times New Roman" w:eastAsia="Times New Roman" w:hAnsi="Times New Roman" w:cs="Times New Roman"/>
          <w:b/>
          <w:bCs/>
          <w:i/>
          <w:iCs/>
          <w:sz w:val="24"/>
          <w:szCs w:val="24"/>
          <w:lang w:val="ru-RU" w:eastAsia="en-US"/>
        </w:rPr>
      </w:pPr>
    </w:p>
    <w:p w:rsidR="00704932" w:rsidRPr="00D92AC8" w:rsidRDefault="00704932" w:rsidP="00704932">
      <w:pPr>
        <w:autoSpaceDE w:val="0"/>
        <w:autoSpaceDN w:val="0"/>
        <w:adjustRightInd w:val="0"/>
        <w:spacing w:after="0" w:line="240" w:lineRule="auto"/>
        <w:ind w:firstLine="567"/>
        <w:jc w:val="center"/>
        <w:rPr>
          <w:rFonts w:ascii="Times New Roman" w:eastAsia="Times New Roman" w:hAnsi="Times New Roman" w:cs="Times New Roman"/>
          <w:i/>
          <w:iCs/>
          <w:sz w:val="24"/>
          <w:szCs w:val="24"/>
          <w:lang w:val="ru-RU" w:eastAsia="en-US"/>
        </w:rPr>
      </w:pPr>
      <w:proofErr w:type="spellStart"/>
      <w:r w:rsidRPr="00D92AC8">
        <w:rPr>
          <w:rFonts w:ascii="Times New Roman" w:eastAsia="Times New Roman" w:hAnsi="Times New Roman" w:cs="Times New Roman"/>
          <w:b/>
          <w:bCs/>
          <w:i/>
          <w:iCs/>
          <w:sz w:val="24"/>
          <w:szCs w:val="24"/>
          <w:lang w:val="ru-RU" w:eastAsia="en-US"/>
        </w:rPr>
        <w:t>Ц</w:t>
      </w:r>
      <w:r w:rsidRPr="00D92AC8">
        <w:rPr>
          <w:rFonts w:ascii="Times New Roman" w:eastAsia="Times New Roman" w:hAnsi="Times New Roman" w:cs="Times New Roman"/>
          <w:b/>
          <w:bCs/>
          <w:i/>
          <w:iCs/>
          <w:sz w:val="24"/>
          <w:szCs w:val="24"/>
          <w:vertAlign w:val="subscript"/>
          <w:lang w:val="ru-RU" w:eastAsia="en-US"/>
        </w:rPr>
        <w:t>м</w:t>
      </w:r>
      <w:proofErr w:type="spellEnd"/>
      <w:r w:rsidRPr="00D92AC8">
        <w:rPr>
          <w:rFonts w:ascii="Times New Roman" w:eastAsia="Times New Roman" w:hAnsi="Times New Roman" w:cs="Times New Roman"/>
          <w:b/>
          <w:bCs/>
          <w:i/>
          <w:iCs/>
          <w:sz w:val="24"/>
          <w:szCs w:val="24"/>
          <w:lang w:val="ru-RU" w:eastAsia="en-US"/>
        </w:rPr>
        <w:t xml:space="preserve"> = (Ц</w:t>
      </w:r>
      <w:r w:rsidRPr="00D92AC8">
        <w:rPr>
          <w:rFonts w:ascii="Times New Roman" w:eastAsia="Times New Roman" w:hAnsi="Times New Roman" w:cs="Times New Roman"/>
          <w:b/>
          <w:bCs/>
          <w:i/>
          <w:iCs/>
          <w:sz w:val="24"/>
          <w:szCs w:val="24"/>
          <w:vertAlign w:val="subscript"/>
          <w:lang w:val="ru-RU" w:eastAsia="en-US"/>
        </w:rPr>
        <w:t>0</w:t>
      </w:r>
      <w:r w:rsidRPr="00D92AC8">
        <w:rPr>
          <w:rFonts w:ascii="Times New Roman" w:eastAsia="Times New Roman" w:hAnsi="Times New Roman" w:cs="Times New Roman"/>
          <w:b/>
          <w:bCs/>
          <w:i/>
          <w:iCs/>
          <w:sz w:val="24"/>
          <w:szCs w:val="24"/>
          <w:lang w:val="ru-RU" w:eastAsia="en-US"/>
        </w:rPr>
        <w:t xml:space="preserve"> * (1+М/</w:t>
      </w:r>
      <w:proofErr w:type="gramStart"/>
      <w:r w:rsidRPr="00D92AC8">
        <w:rPr>
          <w:rFonts w:ascii="Times New Roman" w:eastAsia="Times New Roman" w:hAnsi="Times New Roman" w:cs="Times New Roman"/>
          <w:b/>
          <w:bCs/>
          <w:i/>
          <w:iCs/>
          <w:sz w:val="24"/>
          <w:szCs w:val="24"/>
          <w:lang w:val="ru-RU" w:eastAsia="en-US"/>
        </w:rPr>
        <w:t>100)+</w:t>
      </w:r>
      <w:proofErr w:type="gramEnd"/>
      <w:r w:rsidRPr="00D92AC8">
        <w:rPr>
          <w:rFonts w:ascii="Times New Roman" w:eastAsia="Times New Roman" w:hAnsi="Times New Roman" w:cs="Times New Roman"/>
          <w:b/>
          <w:bCs/>
          <w:i/>
          <w:iCs/>
          <w:sz w:val="24"/>
          <w:szCs w:val="24"/>
          <w:lang w:val="ru-RU" w:eastAsia="en-US"/>
        </w:rPr>
        <w:t xml:space="preserve"> </w:t>
      </w:r>
      <w:proofErr w:type="spellStart"/>
      <w:r w:rsidRPr="00D92AC8">
        <w:rPr>
          <w:rFonts w:ascii="Times New Roman" w:eastAsia="Times New Roman" w:hAnsi="Times New Roman" w:cs="Times New Roman"/>
          <w:b/>
          <w:bCs/>
          <w:i/>
          <w:iCs/>
          <w:sz w:val="24"/>
          <w:szCs w:val="24"/>
          <w:lang w:val="ru-RU" w:eastAsia="en-US"/>
        </w:rPr>
        <w:t>Тпер</w:t>
      </w:r>
      <w:proofErr w:type="spellEnd"/>
      <w:r w:rsidRPr="00D92AC8">
        <w:rPr>
          <w:rFonts w:ascii="Times New Roman" w:eastAsia="Times New Roman" w:hAnsi="Times New Roman" w:cs="Times New Roman"/>
          <w:b/>
          <w:bCs/>
          <w:i/>
          <w:iCs/>
          <w:sz w:val="24"/>
          <w:szCs w:val="24"/>
          <w:lang w:val="ru-RU" w:eastAsia="en-US"/>
        </w:rPr>
        <w:t>) * ПДВ</w:t>
      </w:r>
      <w:r w:rsidRPr="00D92AC8">
        <w:rPr>
          <w:rFonts w:ascii="Times New Roman" w:eastAsia="Times New Roman" w:hAnsi="Times New Roman" w:cs="Times New Roman"/>
          <w:i/>
          <w:iCs/>
          <w:sz w:val="24"/>
          <w:szCs w:val="24"/>
          <w:lang w:val="ru-RU" w:eastAsia="en-US"/>
        </w:rPr>
        <w:t>, де</w:t>
      </w:r>
    </w:p>
    <w:p w:rsidR="00704932" w:rsidRPr="00D92AC8" w:rsidRDefault="00704932" w:rsidP="00704932">
      <w:pPr>
        <w:autoSpaceDE w:val="0"/>
        <w:autoSpaceDN w:val="0"/>
        <w:adjustRightInd w:val="0"/>
        <w:spacing w:after="0" w:line="240" w:lineRule="auto"/>
        <w:ind w:firstLine="567"/>
        <w:jc w:val="center"/>
        <w:rPr>
          <w:rFonts w:ascii="Times New Roman" w:eastAsia="Times New Roman" w:hAnsi="Times New Roman" w:cs="Times New Roman"/>
          <w:i/>
          <w:iCs/>
          <w:sz w:val="24"/>
          <w:szCs w:val="24"/>
          <w:lang w:val="ru-RU" w:eastAsia="en-US"/>
        </w:rPr>
      </w:pPr>
    </w:p>
    <w:p w:rsidR="00704932" w:rsidRPr="00D92AC8" w:rsidRDefault="00704932" w:rsidP="00704932">
      <w:pPr>
        <w:tabs>
          <w:tab w:val="left" w:pos="0"/>
          <w:tab w:val="left" w:pos="851"/>
          <w:tab w:val="left" w:pos="1023"/>
        </w:tabs>
        <w:spacing w:after="0" w:line="240" w:lineRule="auto"/>
        <w:ind w:firstLine="567"/>
        <w:contextualSpacing/>
        <w:jc w:val="both"/>
        <w:rPr>
          <w:rFonts w:ascii="Times New Roman" w:eastAsia="Times New Roman" w:hAnsi="Times New Roman" w:cs="Times New Roman"/>
          <w:i/>
          <w:iCs/>
          <w:sz w:val="24"/>
          <w:szCs w:val="24"/>
          <w:lang w:val="ru-RU" w:eastAsia="en-US"/>
        </w:rPr>
      </w:pPr>
      <w:proofErr w:type="spellStart"/>
      <w:r w:rsidRPr="00D92AC8">
        <w:rPr>
          <w:rFonts w:ascii="Times New Roman" w:eastAsia="Times New Roman" w:hAnsi="Times New Roman" w:cs="Times New Roman"/>
          <w:i/>
          <w:iCs/>
          <w:sz w:val="24"/>
          <w:szCs w:val="24"/>
          <w:lang w:val="ru-RU" w:eastAsia="en-US"/>
        </w:rPr>
        <w:t>Ц</w:t>
      </w:r>
      <w:r w:rsidRPr="00D92AC8">
        <w:rPr>
          <w:rFonts w:ascii="Times New Roman" w:eastAsia="Times New Roman" w:hAnsi="Times New Roman" w:cs="Times New Roman"/>
          <w:i/>
          <w:iCs/>
          <w:sz w:val="24"/>
          <w:szCs w:val="24"/>
          <w:vertAlign w:val="subscript"/>
          <w:lang w:val="ru-RU" w:eastAsia="en-US"/>
        </w:rPr>
        <w:t>м</w:t>
      </w:r>
      <w:proofErr w:type="spellEnd"/>
      <w:r w:rsidRPr="00D92AC8">
        <w:rPr>
          <w:rFonts w:ascii="Times New Roman" w:eastAsia="Times New Roman" w:hAnsi="Times New Roman" w:cs="Times New Roman"/>
          <w:i/>
          <w:iCs/>
          <w:sz w:val="24"/>
          <w:szCs w:val="24"/>
          <w:lang w:val="ru-RU" w:eastAsia="en-US"/>
        </w:rPr>
        <w:t xml:space="preserve"> </w:t>
      </w:r>
      <w:r w:rsidRPr="00D92AC8">
        <w:rPr>
          <w:rFonts w:ascii="Times New Roman" w:eastAsia="Times New Roman" w:hAnsi="Times New Roman" w:cs="Times New Roman"/>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ціна</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змінена</w:t>
      </w:r>
      <w:proofErr w:type="spellEnd"/>
      <w:r w:rsidRPr="00D92AC8">
        <w:rPr>
          <w:rFonts w:ascii="Times New Roman" w:eastAsia="Times New Roman" w:hAnsi="Times New Roman" w:cs="Times New Roman"/>
          <w:i/>
          <w:iCs/>
          <w:sz w:val="24"/>
          <w:szCs w:val="24"/>
          <w:lang w:val="ru-RU" w:eastAsia="en-US"/>
        </w:rPr>
        <w:t xml:space="preserve">) за </w:t>
      </w:r>
      <w:proofErr w:type="spellStart"/>
      <w:r w:rsidRPr="00D92AC8">
        <w:rPr>
          <w:rFonts w:ascii="Times New Roman" w:eastAsia="Times New Roman" w:hAnsi="Times New Roman" w:cs="Times New Roman"/>
          <w:i/>
          <w:iCs/>
          <w:sz w:val="24"/>
          <w:szCs w:val="24"/>
          <w:lang w:val="ru-RU" w:eastAsia="en-US"/>
        </w:rPr>
        <w:t>одиницю</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електричної</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енергії</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грн</w:t>
      </w:r>
      <w:proofErr w:type="spellEnd"/>
      <w:r w:rsidRPr="00D92AC8">
        <w:rPr>
          <w:rFonts w:ascii="Times New Roman" w:eastAsia="Times New Roman" w:hAnsi="Times New Roman" w:cs="Times New Roman"/>
          <w:i/>
          <w:iCs/>
          <w:sz w:val="24"/>
          <w:szCs w:val="24"/>
          <w:lang w:val="ru-RU" w:eastAsia="en-US"/>
        </w:rPr>
        <w:t>/</w:t>
      </w:r>
      <w:proofErr w:type="spellStart"/>
      <w:r w:rsidRPr="00D92AC8">
        <w:rPr>
          <w:rFonts w:ascii="Times New Roman" w:eastAsia="Times New Roman" w:hAnsi="Times New Roman" w:cs="Times New Roman"/>
          <w:i/>
          <w:iCs/>
          <w:sz w:val="24"/>
          <w:szCs w:val="24"/>
          <w:lang w:val="ru-RU" w:eastAsia="en-US"/>
        </w:rPr>
        <w:t>кВт·год</w:t>
      </w:r>
      <w:proofErr w:type="spellEnd"/>
      <w:r w:rsidRPr="00D92AC8">
        <w:rPr>
          <w:rFonts w:ascii="Times New Roman" w:eastAsia="Times New Roman" w:hAnsi="Times New Roman" w:cs="Times New Roman"/>
          <w:i/>
          <w:iCs/>
          <w:sz w:val="24"/>
          <w:szCs w:val="24"/>
          <w:lang w:val="ru-RU" w:eastAsia="en-US"/>
        </w:rPr>
        <w:t>;</w:t>
      </w:r>
    </w:p>
    <w:p w:rsidR="00704932" w:rsidRPr="00D92AC8" w:rsidRDefault="00704932" w:rsidP="00704932">
      <w:pPr>
        <w:tabs>
          <w:tab w:val="left" w:pos="0"/>
          <w:tab w:val="left" w:pos="851"/>
          <w:tab w:val="left" w:pos="1023"/>
        </w:tabs>
        <w:spacing w:after="0" w:line="240" w:lineRule="auto"/>
        <w:ind w:firstLine="567"/>
        <w:contextualSpacing/>
        <w:jc w:val="both"/>
        <w:rPr>
          <w:rFonts w:ascii="Times New Roman" w:eastAsia="Times New Roman" w:hAnsi="Times New Roman" w:cs="Times New Roman"/>
          <w:i/>
          <w:iCs/>
          <w:sz w:val="24"/>
          <w:szCs w:val="24"/>
          <w:lang w:val="ru-RU" w:eastAsia="en-US"/>
        </w:rPr>
      </w:pPr>
      <w:proofErr w:type="spellStart"/>
      <w:r w:rsidRPr="00D92AC8">
        <w:rPr>
          <w:rFonts w:ascii="Times New Roman" w:eastAsia="Times New Roman" w:hAnsi="Times New Roman" w:cs="Times New Roman"/>
          <w:i/>
          <w:iCs/>
          <w:sz w:val="24"/>
          <w:szCs w:val="24"/>
          <w:lang w:val="ru-RU" w:eastAsia="en-US"/>
        </w:rPr>
        <w:t>Цo</w:t>
      </w:r>
      <w:proofErr w:type="spellEnd"/>
      <w:r w:rsidRPr="00D92AC8">
        <w:rPr>
          <w:rFonts w:ascii="Times New Roman" w:eastAsia="Times New Roman" w:hAnsi="Times New Roman" w:cs="Times New Roman"/>
          <w:i/>
          <w:iCs/>
          <w:sz w:val="24"/>
          <w:szCs w:val="24"/>
          <w:lang w:val="ru-RU" w:eastAsia="en-US"/>
        </w:rPr>
        <w:t xml:space="preserve"> – </w:t>
      </w:r>
      <w:proofErr w:type="spellStart"/>
      <w:r w:rsidRPr="00D92AC8">
        <w:rPr>
          <w:rFonts w:ascii="Times New Roman" w:eastAsia="Times New Roman" w:hAnsi="Times New Roman" w:cs="Times New Roman"/>
          <w:i/>
          <w:iCs/>
          <w:sz w:val="24"/>
          <w:szCs w:val="24"/>
          <w:lang w:val="ru-RU" w:eastAsia="en-US"/>
        </w:rPr>
        <w:t>середньозважена</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ціна</w:t>
      </w:r>
      <w:proofErr w:type="spellEnd"/>
      <w:r w:rsidRPr="00D92AC8">
        <w:rPr>
          <w:rFonts w:ascii="Times New Roman" w:eastAsia="Times New Roman" w:hAnsi="Times New Roman" w:cs="Times New Roman"/>
          <w:i/>
          <w:iCs/>
          <w:sz w:val="24"/>
          <w:szCs w:val="24"/>
          <w:lang w:val="ru-RU" w:eastAsia="en-US"/>
        </w:rPr>
        <w:t xml:space="preserve"> на ринку РДН (</w:t>
      </w:r>
      <w:proofErr w:type="spellStart"/>
      <w:proofErr w:type="gramStart"/>
      <w:r w:rsidRPr="00D92AC8">
        <w:rPr>
          <w:rFonts w:ascii="Times New Roman" w:eastAsia="Times New Roman" w:hAnsi="Times New Roman" w:cs="Times New Roman"/>
          <w:i/>
          <w:iCs/>
          <w:sz w:val="24"/>
          <w:szCs w:val="24"/>
          <w:lang w:val="ru-RU" w:eastAsia="en-US"/>
        </w:rPr>
        <w:t>зазначається</w:t>
      </w:r>
      <w:proofErr w:type="spellEnd"/>
      <w:r w:rsidRPr="00D92AC8">
        <w:rPr>
          <w:rFonts w:ascii="Times New Roman" w:eastAsia="Times New Roman" w:hAnsi="Times New Roman" w:cs="Times New Roman"/>
          <w:i/>
          <w:iCs/>
          <w:sz w:val="24"/>
          <w:szCs w:val="24"/>
          <w:lang w:val="ru-RU" w:eastAsia="en-US"/>
        </w:rPr>
        <w:t xml:space="preserve">  перший</w:t>
      </w:r>
      <w:proofErr w:type="gram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місяць</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постачання</w:t>
      </w:r>
      <w:proofErr w:type="spellEnd"/>
      <w:r w:rsidRPr="00D92AC8">
        <w:rPr>
          <w:rFonts w:ascii="Times New Roman" w:eastAsia="Times New Roman" w:hAnsi="Times New Roman" w:cs="Times New Roman"/>
          <w:i/>
          <w:iCs/>
          <w:sz w:val="24"/>
          <w:szCs w:val="24"/>
          <w:lang w:val="ru-RU" w:eastAsia="en-US"/>
        </w:rPr>
        <w:t>)    202</w:t>
      </w:r>
      <w:r>
        <w:rPr>
          <w:rFonts w:ascii="Times New Roman" w:eastAsia="Times New Roman" w:hAnsi="Times New Roman" w:cs="Times New Roman"/>
          <w:i/>
          <w:iCs/>
          <w:sz w:val="24"/>
          <w:szCs w:val="24"/>
          <w:lang w:val="ru-RU" w:eastAsia="en-US"/>
        </w:rPr>
        <w:t>__</w:t>
      </w:r>
      <w:r w:rsidRPr="00D92AC8">
        <w:rPr>
          <w:rFonts w:ascii="Times New Roman" w:eastAsia="Times New Roman" w:hAnsi="Times New Roman" w:cs="Times New Roman"/>
          <w:i/>
          <w:iCs/>
          <w:sz w:val="24"/>
          <w:szCs w:val="24"/>
          <w:lang w:val="ru-RU" w:eastAsia="en-US"/>
        </w:rPr>
        <w:t xml:space="preserve">  року (</w:t>
      </w:r>
      <w:proofErr w:type="spellStart"/>
      <w:r w:rsidRPr="00D92AC8">
        <w:rPr>
          <w:rFonts w:ascii="Times New Roman" w:eastAsia="Times New Roman" w:hAnsi="Times New Roman" w:cs="Times New Roman"/>
          <w:i/>
          <w:iCs/>
          <w:sz w:val="24"/>
          <w:szCs w:val="24"/>
          <w:lang w:val="ru-RU" w:eastAsia="en-US"/>
        </w:rPr>
        <w:t>грн</w:t>
      </w:r>
      <w:proofErr w:type="spellEnd"/>
      <w:r w:rsidRPr="00D92AC8">
        <w:rPr>
          <w:rFonts w:ascii="Times New Roman" w:eastAsia="Times New Roman" w:hAnsi="Times New Roman" w:cs="Times New Roman"/>
          <w:i/>
          <w:iCs/>
          <w:sz w:val="24"/>
          <w:szCs w:val="24"/>
          <w:lang w:val="ru-RU" w:eastAsia="en-US"/>
        </w:rPr>
        <w:t>/кВт*год);</w:t>
      </w:r>
    </w:p>
    <w:p w:rsidR="00704932" w:rsidRPr="00D92AC8" w:rsidRDefault="00704932" w:rsidP="00704932">
      <w:pPr>
        <w:tabs>
          <w:tab w:val="left" w:pos="0"/>
          <w:tab w:val="left" w:pos="851"/>
          <w:tab w:val="left" w:pos="1023"/>
        </w:tabs>
        <w:spacing w:after="0" w:line="240" w:lineRule="auto"/>
        <w:ind w:firstLine="567"/>
        <w:contextualSpacing/>
        <w:jc w:val="both"/>
        <w:rPr>
          <w:rFonts w:ascii="Times New Roman" w:eastAsia="Times New Roman" w:hAnsi="Times New Roman" w:cs="Times New Roman"/>
          <w:i/>
          <w:iCs/>
          <w:sz w:val="24"/>
          <w:szCs w:val="24"/>
          <w:lang w:val="ru-RU" w:eastAsia="en-US"/>
        </w:rPr>
      </w:pPr>
      <w:proofErr w:type="spellStart"/>
      <w:r w:rsidRPr="00D92AC8">
        <w:rPr>
          <w:rFonts w:ascii="Times New Roman" w:eastAsia="Times New Roman" w:hAnsi="Times New Roman" w:cs="Times New Roman"/>
          <w:i/>
          <w:iCs/>
          <w:sz w:val="24"/>
          <w:szCs w:val="24"/>
          <w:lang w:val="ru-RU" w:eastAsia="en-US"/>
        </w:rPr>
        <w:t>Т</w:t>
      </w:r>
      <w:r w:rsidRPr="00D92AC8">
        <w:rPr>
          <w:rFonts w:ascii="Times New Roman" w:eastAsia="Times New Roman" w:hAnsi="Times New Roman" w:cs="Times New Roman"/>
          <w:i/>
          <w:iCs/>
          <w:sz w:val="24"/>
          <w:szCs w:val="24"/>
          <w:vertAlign w:val="superscript"/>
          <w:lang w:val="ru-RU" w:eastAsia="en-US"/>
        </w:rPr>
        <w:t>пер</w:t>
      </w:r>
      <w:proofErr w:type="spellEnd"/>
      <w:r w:rsidRPr="00D92AC8">
        <w:rPr>
          <w:rFonts w:ascii="Times New Roman" w:eastAsia="Times New Roman" w:hAnsi="Times New Roman" w:cs="Times New Roman"/>
          <w:i/>
          <w:iCs/>
          <w:sz w:val="24"/>
          <w:szCs w:val="24"/>
          <w:lang w:val="ru-RU" w:eastAsia="en-US"/>
        </w:rPr>
        <w:t xml:space="preserve"> </w:t>
      </w:r>
      <w:r w:rsidRPr="00D92AC8">
        <w:rPr>
          <w:rFonts w:ascii="Times New Roman" w:eastAsia="Times New Roman" w:hAnsi="Times New Roman" w:cs="Times New Roman"/>
          <w:sz w:val="24"/>
          <w:szCs w:val="24"/>
          <w:lang w:val="ru-RU" w:eastAsia="en-US"/>
        </w:rPr>
        <w:t>–</w:t>
      </w:r>
      <w:r w:rsidRPr="00D92AC8">
        <w:rPr>
          <w:rFonts w:ascii="Times New Roman" w:eastAsia="Times New Roman" w:hAnsi="Times New Roman" w:cs="Times New Roman"/>
          <w:i/>
          <w:iCs/>
          <w:sz w:val="24"/>
          <w:szCs w:val="24"/>
          <w:lang w:val="ru-RU" w:eastAsia="en-US"/>
        </w:rPr>
        <w:t xml:space="preserve"> тариф на </w:t>
      </w:r>
      <w:proofErr w:type="spellStart"/>
      <w:r w:rsidRPr="00D92AC8">
        <w:rPr>
          <w:rFonts w:ascii="Times New Roman" w:eastAsia="Times New Roman" w:hAnsi="Times New Roman" w:cs="Times New Roman"/>
          <w:i/>
          <w:iCs/>
          <w:sz w:val="24"/>
          <w:szCs w:val="24"/>
          <w:lang w:val="ru-RU" w:eastAsia="en-US"/>
        </w:rPr>
        <w:t>послуги</w:t>
      </w:r>
      <w:proofErr w:type="spellEnd"/>
      <w:r w:rsidRPr="00D92AC8">
        <w:rPr>
          <w:rFonts w:ascii="Times New Roman" w:eastAsia="Times New Roman" w:hAnsi="Times New Roman" w:cs="Times New Roman"/>
          <w:i/>
          <w:iCs/>
          <w:sz w:val="24"/>
          <w:szCs w:val="24"/>
          <w:lang w:val="ru-RU" w:eastAsia="en-US"/>
        </w:rPr>
        <w:t xml:space="preserve"> з </w:t>
      </w:r>
      <w:proofErr w:type="spellStart"/>
      <w:r w:rsidRPr="00D92AC8">
        <w:rPr>
          <w:rFonts w:ascii="Times New Roman" w:eastAsia="Times New Roman" w:hAnsi="Times New Roman" w:cs="Times New Roman"/>
          <w:i/>
          <w:iCs/>
          <w:sz w:val="24"/>
          <w:szCs w:val="24"/>
          <w:lang w:val="ru-RU" w:eastAsia="en-US"/>
        </w:rPr>
        <w:t>передачі</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електричної</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енергії</w:t>
      </w:r>
      <w:proofErr w:type="spellEnd"/>
      <w:r w:rsidRPr="00D92AC8">
        <w:rPr>
          <w:rFonts w:ascii="Times New Roman" w:eastAsia="Times New Roman" w:hAnsi="Times New Roman" w:cs="Times New Roman"/>
          <w:i/>
          <w:iCs/>
          <w:sz w:val="24"/>
          <w:szCs w:val="24"/>
          <w:lang w:val="ru-RU" w:eastAsia="en-US"/>
        </w:rPr>
        <w:t xml:space="preserve">, установлений НКРЕКП, </w:t>
      </w:r>
      <w:proofErr w:type="spellStart"/>
      <w:r w:rsidRPr="00D92AC8">
        <w:rPr>
          <w:rFonts w:ascii="Times New Roman" w:eastAsia="Times New Roman" w:hAnsi="Times New Roman" w:cs="Times New Roman"/>
          <w:i/>
          <w:iCs/>
          <w:sz w:val="24"/>
          <w:szCs w:val="24"/>
          <w:lang w:val="ru-RU" w:eastAsia="en-US"/>
        </w:rPr>
        <w:t>грн</w:t>
      </w:r>
      <w:proofErr w:type="spellEnd"/>
      <w:r w:rsidRPr="00D92AC8">
        <w:rPr>
          <w:rFonts w:ascii="Times New Roman" w:eastAsia="Times New Roman" w:hAnsi="Times New Roman" w:cs="Times New Roman"/>
          <w:i/>
          <w:iCs/>
          <w:sz w:val="24"/>
          <w:szCs w:val="24"/>
          <w:lang w:val="ru-RU" w:eastAsia="en-US"/>
        </w:rPr>
        <w:t>/</w:t>
      </w:r>
      <w:proofErr w:type="spellStart"/>
      <w:r w:rsidRPr="00D92AC8">
        <w:rPr>
          <w:rFonts w:ascii="Times New Roman" w:eastAsia="Times New Roman" w:hAnsi="Times New Roman" w:cs="Times New Roman"/>
          <w:i/>
          <w:iCs/>
          <w:sz w:val="24"/>
          <w:szCs w:val="24"/>
          <w:lang w:val="ru-RU" w:eastAsia="en-US"/>
        </w:rPr>
        <w:t>кВт·год</w:t>
      </w:r>
      <w:proofErr w:type="spellEnd"/>
      <w:r w:rsidRPr="00D92AC8">
        <w:rPr>
          <w:rFonts w:ascii="Times New Roman" w:eastAsia="Times New Roman" w:hAnsi="Times New Roman" w:cs="Times New Roman"/>
          <w:i/>
          <w:iCs/>
          <w:sz w:val="24"/>
          <w:szCs w:val="24"/>
          <w:lang w:val="ru-RU" w:eastAsia="en-US"/>
        </w:rPr>
        <w:t>;</w:t>
      </w:r>
    </w:p>
    <w:p w:rsidR="00704932" w:rsidRPr="00D92AC8" w:rsidRDefault="00704932" w:rsidP="00704932">
      <w:pPr>
        <w:autoSpaceDE w:val="0"/>
        <w:autoSpaceDN w:val="0"/>
        <w:adjustRightInd w:val="0"/>
        <w:spacing w:after="0" w:line="240" w:lineRule="auto"/>
        <w:ind w:firstLine="567"/>
        <w:jc w:val="both"/>
        <w:rPr>
          <w:rFonts w:ascii="Times New Roman" w:eastAsia="SimSun" w:hAnsi="Times New Roman" w:cs="Times New Roman"/>
          <w:i/>
          <w:iCs/>
          <w:sz w:val="24"/>
          <w:szCs w:val="24"/>
          <w:lang w:val="ru-RU"/>
        </w:rPr>
      </w:pPr>
      <w:r w:rsidRPr="00D92AC8">
        <w:rPr>
          <w:rFonts w:ascii="Times New Roman" w:eastAsia="SimSun" w:hAnsi="Times New Roman" w:cs="Times New Roman"/>
          <w:bCs/>
          <w:i/>
          <w:iCs/>
          <w:sz w:val="24"/>
          <w:szCs w:val="24"/>
          <w:lang w:val="ru-RU"/>
        </w:rPr>
        <w:t xml:space="preserve">М </w:t>
      </w:r>
      <w:r w:rsidRPr="00D92AC8">
        <w:rPr>
          <w:rFonts w:ascii="Times New Roman" w:eastAsia="SimSun" w:hAnsi="Times New Roman" w:cs="Times New Roman"/>
          <w:i/>
          <w:iCs/>
          <w:sz w:val="24"/>
          <w:szCs w:val="24"/>
          <w:lang w:val="ru-RU"/>
        </w:rPr>
        <w:t>– маржа (</w:t>
      </w:r>
      <w:proofErr w:type="spellStart"/>
      <w:r w:rsidRPr="00D92AC8">
        <w:rPr>
          <w:rFonts w:ascii="Times New Roman" w:eastAsia="SimSun" w:hAnsi="Times New Roman" w:cs="Times New Roman"/>
          <w:i/>
          <w:iCs/>
          <w:sz w:val="24"/>
          <w:szCs w:val="24"/>
          <w:lang w:val="ru-RU"/>
        </w:rPr>
        <w:t>вартість</w:t>
      </w:r>
      <w:proofErr w:type="spellEnd"/>
      <w:r w:rsidRPr="00D92AC8">
        <w:rPr>
          <w:rFonts w:ascii="Times New Roman" w:eastAsia="SimSun" w:hAnsi="Times New Roman" w:cs="Times New Roman"/>
          <w:i/>
          <w:iCs/>
          <w:sz w:val="24"/>
          <w:szCs w:val="24"/>
          <w:lang w:val="ru-RU"/>
        </w:rPr>
        <w:t xml:space="preserve"> </w:t>
      </w:r>
      <w:proofErr w:type="spellStart"/>
      <w:r w:rsidRPr="00D92AC8">
        <w:rPr>
          <w:rFonts w:ascii="Times New Roman" w:eastAsia="SimSun" w:hAnsi="Times New Roman" w:cs="Times New Roman"/>
          <w:i/>
          <w:iCs/>
          <w:sz w:val="24"/>
          <w:szCs w:val="24"/>
          <w:lang w:val="ru-RU"/>
        </w:rPr>
        <w:t>послуг</w:t>
      </w:r>
      <w:proofErr w:type="spellEnd"/>
      <w:r w:rsidRPr="00D92AC8">
        <w:rPr>
          <w:rFonts w:ascii="Times New Roman" w:eastAsia="SimSun" w:hAnsi="Times New Roman" w:cs="Times New Roman"/>
          <w:i/>
          <w:iCs/>
          <w:sz w:val="24"/>
          <w:szCs w:val="24"/>
          <w:lang w:val="ru-RU"/>
        </w:rPr>
        <w:t xml:space="preserve"> </w:t>
      </w:r>
      <w:proofErr w:type="spellStart"/>
      <w:r w:rsidRPr="00D92AC8">
        <w:rPr>
          <w:rFonts w:ascii="Times New Roman" w:eastAsia="SimSun" w:hAnsi="Times New Roman" w:cs="Times New Roman"/>
          <w:i/>
          <w:iCs/>
          <w:sz w:val="24"/>
          <w:szCs w:val="24"/>
          <w:lang w:val="ru-RU"/>
        </w:rPr>
        <w:t>постачальника</w:t>
      </w:r>
      <w:proofErr w:type="spellEnd"/>
      <w:r w:rsidRPr="00D92AC8">
        <w:rPr>
          <w:rFonts w:ascii="Times New Roman" w:eastAsia="SimSun" w:hAnsi="Times New Roman" w:cs="Times New Roman"/>
          <w:i/>
          <w:iCs/>
          <w:sz w:val="24"/>
          <w:szCs w:val="24"/>
          <w:lang w:val="ru-RU"/>
        </w:rPr>
        <w:t xml:space="preserve">) у </w:t>
      </w:r>
      <w:proofErr w:type="spellStart"/>
      <w:r w:rsidRPr="00D92AC8">
        <w:rPr>
          <w:rFonts w:ascii="Times New Roman" w:eastAsia="SimSun" w:hAnsi="Times New Roman" w:cs="Times New Roman"/>
          <w:i/>
          <w:iCs/>
          <w:sz w:val="24"/>
          <w:szCs w:val="24"/>
          <w:lang w:val="ru-RU"/>
        </w:rPr>
        <w:t>відсотках</w:t>
      </w:r>
      <w:proofErr w:type="spellEnd"/>
      <w:r w:rsidRPr="00D92AC8">
        <w:rPr>
          <w:rFonts w:ascii="Times New Roman" w:eastAsia="SimSun" w:hAnsi="Times New Roman" w:cs="Times New Roman"/>
          <w:i/>
          <w:iCs/>
          <w:sz w:val="24"/>
          <w:szCs w:val="24"/>
          <w:lang w:val="ru-RU"/>
        </w:rPr>
        <w:t xml:space="preserve">, </w:t>
      </w:r>
      <w:proofErr w:type="spellStart"/>
      <w:r w:rsidRPr="00D92AC8">
        <w:rPr>
          <w:rFonts w:ascii="Times New Roman" w:eastAsia="SimSun" w:hAnsi="Times New Roman" w:cs="Times New Roman"/>
          <w:i/>
          <w:iCs/>
          <w:sz w:val="24"/>
          <w:szCs w:val="24"/>
          <w:lang w:val="ru-RU"/>
        </w:rPr>
        <w:t>визначена</w:t>
      </w:r>
      <w:proofErr w:type="spellEnd"/>
      <w:r w:rsidRPr="00D92AC8">
        <w:rPr>
          <w:rFonts w:ascii="Times New Roman" w:eastAsia="SimSun" w:hAnsi="Times New Roman" w:cs="Times New Roman"/>
          <w:i/>
          <w:iCs/>
          <w:sz w:val="24"/>
          <w:szCs w:val="24"/>
          <w:lang w:val="ru-RU"/>
        </w:rPr>
        <w:t xml:space="preserve"> за </w:t>
      </w:r>
      <w:proofErr w:type="spellStart"/>
      <w:r w:rsidRPr="00D92AC8">
        <w:rPr>
          <w:rFonts w:ascii="Times New Roman" w:eastAsia="SimSun" w:hAnsi="Times New Roman" w:cs="Times New Roman"/>
          <w:i/>
          <w:iCs/>
          <w:sz w:val="24"/>
          <w:szCs w:val="24"/>
          <w:lang w:val="ru-RU"/>
        </w:rPr>
        <w:t>пропозицією</w:t>
      </w:r>
      <w:proofErr w:type="spellEnd"/>
      <w:r w:rsidRPr="00D92AC8">
        <w:rPr>
          <w:rFonts w:ascii="Times New Roman" w:eastAsia="SimSun" w:hAnsi="Times New Roman" w:cs="Times New Roman"/>
          <w:i/>
          <w:iCs/>
          <w:sz w:val="24"/>
          <w:szCs w:val="24"/>
          <w:lang w:val="ru-RU"/>
        </w:rPr>
        <w:t xml:space="preserve"> </w:t>
      </w:r>
      <w:proofErr w:type="spellStart"/>
      <w:r w:rsidRPr="00D92AC8">
        <w:rPr>
          <w:rFonts w:ascii="Times New Roman" w:eastAsia="SimSun" w:hAnsi="Times New Roman" w:cs="Times New Roman"/>
          <w:i/>
          <w:iCs/>
          <w:sz w:val="24"/>
          <w:szCs w:val="24"/>
          <w:lang w:val="ru-RU"/>
        </w:rPr>
        <w:t>переможця</w:t>
      </w:r>
      <w:proofErr w:type="spellEnd"/>
      <w:r w:rsidRPr="00D92AC8">
        <w:rPr>
          <w:rFonts w:ascii="Times New Roman" w:eastAsia="SimSun" w:hAnsi="Times New Roman" w:cs="Times New Roman"/>
          <w:i/>
          <w:iCs/>
          <w:sz w:val="24"/>
          <w:szCs w:val="24"/>
          <w:lang w:val="ru-RU"/>
        </w:rPr>
        <w:t xml:space="preserve"> за результатами </w:t>
      </w:r>
      <w:proofErr w:type="spellStart"/>
      <w:r w:rsidRPr="00D92AC8">
        <w:rPr>
          <w:rFonts w:ascii="Times New Roman" w:eastAsia="SimSun" w:hAnsi="Times New Roman" w:cs="Times New Roman"/>
          <w:i/>
          <w:iCs/>
          <w:sz w:val="24"/>
          <w:szCs w:val="24"/>
          <w:lang w:val="ru-RU"/>
        </w:rPr>
        <w:t>торгів</w:t>
      </w:r>
      <w:proofErr w:type="spellEnd"/>
      <w:r w:rsidRPr="00D92AC8">
        <w:rPr>
          <w:rFonts w:ascii="Times New Roman" w:eastAsia="SimSun" w:hAnsi="Times New Roman" w:cs="Times New Roman"/>
          <w:i/>
          <w:iCs/>
          <w:sz w:val="24"/>
          <w:szCs w:val="24"/>
          <w:lang w:val="ru-RU"/>
        </w:rPr>
        <w:t xml:space="preserve">, %. </w:t>
      </w:r>
    </w:p>
    <w:p w:rsidR="00704932" w:rsidRPr="00D92AC8" w:rsidRDefault="00704932" w:rsidP="00704932">
      <w:pPr>
        <w:tabs>
          <w:tab w:val="left" w:pos="0"/>
          <w:tab w:val="left" w:pos="851"/>
          <w:tab w:val="left" w:pos="1023"/>
        </w:tabs>
        <w:spacing w:after="0" w:line="240" w:lineRule="auto"/>
        <w:ind w:firstLine="567"/>
        <w:contextualSpacing/>
        <w:jc w:val="both"/>
        <w:rPr>
          <w:rFonts w:ascii="Times New Roman" w:eastAsia="Times New Roman" w:hAnsi="Times New Roman" w:cs="Times New Roman"/>
          <w:i/>
          <w:iCs/>
          <w:sz w:val="24"/>
          <w:szCs w:val="24"/>
          <w:lang w:val="ru-RU" w:eastAsia="en-US"/>
        </w:rPr>
      </w:pPr>
      <w:proofErr w:type="spellStart"/>
      <w:r w:rsidRPr="00D92AC8">
        <w:rPr>
          <w:rFonts w:ascii="Times New Roman" w:eastAsia="Times New Roman" w:hAnsi="Times New Roman" w:cs="Times New Roman"/>
          <w:i/>
          <w:iCs/>
          <w:sz w:val="24"/>
          <w:szCs w:val="24"/>
          <w:lang w:val="ru-RU" w:eastAsia="en-US"/>
        </w:rPr>
        <w:t>Крім</w:t>
      </w:r>
      <w:proofErr w:type="spellEnd"/>
      <w:r w:rsidRPr="00D92AC8">
        <w:rPr>
          <w:rFonts w:ascii="Times New Roman" w:eastAsia="Times New Roman" w:hAnsi="Times New Roman" w:cs="Times New Roman"/>
          <w:i/>
          <w:iCs/>
          <w:sz w:val="24"/>
          <w:szCs w:val="24"/>
          <w:lang w:val="ru-RU" w:eastAsia="en-US"/>
        </w:rPr>
        <w:t xml:space="preserve"> того, на </w:t>
      </w:r>
      <w:proofErr w:type="spellStart"/>
      <w:r w:rsidRPr="00D92AC8">
        <w:rPr>
          <w:rFonts w:ascii="Times New Roman" w:eastAsia="Times New Roman" w:hAnsi="Times New Roman" w:cs="Times New Roman"/>
          <w:i/>
          <w:iCs/>
          <w:sz w:val="24"/>
          <w:szCs w:val="24"/>
          <w:lang w:val="ru-RU" w:eastAsia="en-US"/>
        </w:rPr>
        <w:t>нову</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змінену</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ціну</w:t>
      </w:r>
      <w:proofErr w:type="spellEnd"/>
      <w:r w:rsidRPr="00D92AC8">
        <w:rPr>
          <w:rFonts w:ascii="Times New Roman" w:eastAsia="Times New Roman" w:hAnsi="Times New Roman" w:cs="Times New Roman"/>
          <w:i/>
          <w:iCs/>
          <w:sz w:val="24"/>
          <w:szCs w:val="24"/>
          <w:lang w:val="ru-RU" w:eastAsia="en-US"/>
        </w:rPr>
        <w:t xml:space="preserve"> за </w:t>
      </w:r>
      <w:proofErr w:type="spellStart"/>
      <w:r w:rsidRPr="00D92AC8">
        <w:rPr>
          <w:rFonts w:ascii="Times New Roman" w:eastAsia="Times New Roman" w:hAnsi="Times New Roman" w:cs="Times New Roman"/>
          <w:i/>
          <w:iCs/>
          <w:sz w:val="24"/>
          <w:szCs w:val="24"/>
          <w:lang w:val="ru-RU" w:eastAsia="en-US"/>
        </w:rPr>
        <w:t>одиницю</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електричної</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енергії</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нараховується</w:t>
      </w:r>
      <w:proofErr w:type="spellEnd"/>
      <w:r w:rsidRPr="00D92AC8">
        <w:rPr>
          <w:rFonts w:ascii="Times New Roman" w:eastAsia="Times New Roman" w:hAnsi="Times New Roman" w:cs="Times New Roman"/>
          <w:i/>
          <w:iCs/>
          <w:sz w:val="24"/>
          <w:szCs w:val="24"/>
          <w:lang w:val="ru-RU" w:eastAsia="en-US"/>
        </w:rPr>
        <w:t xml:space="preserve"> </w:t>
      </w:r>
      <w:r w:rsidRPr="00D92AC8">
        <w:rPr>
          <w:rFonts w:ascii="Times New Roman" w:eastAsia="Times New Roman" w:hAnsi="Times New Roman" w:cs="Times New Roman"/>
          <w:i/>
          <w:iCs/>
          <w:sz w:val="24"/>
          <w:szCs w:val="24"/>
          <w:u w:val="single"/>
          <w:lang w:val="ru-RU" w:eastAsia="en-US"/>
        </w:rPr>
        <w:t>20% ПДВ</w:t>
      </w:r>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відповідно</w:t>
      </w:r>
      <w:proofErr w:type="spellEnd"/>
      <w:r w:rsidRPr="00D92AC8">
        <w:rPr>
          <w:rFonts w:ascii="Times New Roman" w:eastAsia="Times New Roman" w:hAnsi="Times New Roman" w:cs="Times New Roman"/>
          <w:i/>
          <w:iCs/>
          <w:sz w:val="24"/>
          <w:szCs w:val="24"/>
          <w:lang w:val="ru-RU" w:eastAsia="en-US"/>
        </w:rPr>
        <w:t xml:space="preserve"> до </w:t>
      </w:r>
      <w:proofErr w:type="spellStart"/>
      <w:r w:rsidRPr="00D92AC8">
        <w:rPr>
          <w:rFonts w:ascii="Times New Roman" w:eastAsia="Times New Roman" w:hAnsi="Times New Roman" w:cs="Times New Roman"/>
          <w:i/>
          <w:iCs/>
          <w:sz w:val="24"/>
          <w:szCs w:val="24"/>
          <w:lang w:val="ru-RU" w:eastAsia="en-US"/>
        </w:rPr>
        <w:t>податкового</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законодавства</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України</w:t>
      </w:r>
      <w:proofErr w:type="spellEnd"/>
      <w:r w:rsidRPr="00D92AC8">
        <w:rPr>
          <w:rFonts w:ascii="Times New Roman" w:eastAsia="Times New Roman" w:hAnsi="Times New Roman" w:cs="Times New Roman"/>
          <w:i/>
          <w:iCs/>
          <w:sz w:val="24"/>
          <w:szCs w:val="24"/>
          <w:lang w:val="ru-RU" w:eastAsia="en-US"/>
        </w:rPr>
        <w:t xml:space="preserve">, яка </w:t>
      </w:r>
      <w:proofErr w:type="spellStart"/>
      <w:r w:rsidRPr="00D92AC8">
        <w:rPr>
          <w:rFonts w:ascii="Times New Roman" w:eastAsia="Times New Roman" w:hAnsi="Times New Roman" w:cs="Times New Roman"/>
          <w:i/>
          <w:iCs/>
          <w:sz w:val="24"/>
          <w:szCs w:val="24"/>
          <w:lang w:val="ru-RU" w:eastAsia="en-US"/>
        </w:rPr>
        <w:t>зазначається</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окремо</w:t>
      </w:r>
      <w:proofErr w:type="spellEnd"/>
      <w:r w:rsidRPr="00D92AC8">
        <w:rPr>
          <w:rFonts w:ascii="Times New Roman" w:eastAsia="Times New Roman" w:hAnsi="Times New Roman" w:cs="Times New Roman"/>
          <w:i/>
          <w:iCs/>
          <w:sz w:val="24"/>
          <w:szCs w:val="24"/>
          <w:lang w:val="ru-RU" w:eastAsia="en-US"/>
        </w:rPr>
        <w:t xml:space="preserve"> і не </w:t>
      </w:r>
      <w:proofErr w:type="spellStart"/>
      <w:r w:rsidRPr="00D92AC8">
        <w:rPr>
          <w:rFonts w:ascii="Times New Roman" w:eastAsia="Times New Roman" w:hAnsi="Times New Roman" w:cs="Times New Roman"/>
          <w:i/>
          <w:iCs/>
          <w:sz w:val="24"/>
          <w:szCs w:val="24"/>
          <w:lang w:val="ru-RU" w:eastAsia="en-US"/>
        </w:rPr>
        <w:t>враховується</w:t>
      </w:r>
      <w:proofErr w:type="spellEnd"/>
      <w:r w:rsidRPr="00D92AC8">
        <w:rPr>
          <w:rFonts w:ascii="Times New Roman" w:eastAsia="Times New Roman" w:hAnsi="Times New Roman" w:cs="Times New Roman"/>
          <w:i/>
          <w:iCs/>
          <w:sz w:val="24"/>
          <w:szCs w:val="24"/>
          <w:lang w:val="ru-RU" w:eastAsia="en-US"/>
        </w:rPr>
        <w:t xml:space="preserve"> у </w:t>
      </w:r>
      <w:proofErr w:type="spellStart"/>
      <w:r w:rsidRPr="00D92AC8">
        <w:rPr>
          <w:rFonts w:ascii="Times New Roman" w:eastAsia="Times New Roman" w:hAnsi="Times New Roman" w:cs="Times New Roman"/>
          <w:i/>
          <w:iCs/>
          <w:sz w:val="24"/>
          <w:szCs w:val="24"/>
          <w:lang w:val="ru-RU" w:eastAsia="en-US"/>
        </w:rPr>
        <w:t>складі</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ціни</w:t>
      </w:r>
      <w:proofErr w:type="spellEnd"/>
      <w:r w:rsidRPr="00D92AC8">
        <w:rPr>
          <w:rFonts w:ascii="Times New Roman" w:eastAsia="Times New Roman" w:hAnsi="Times New Roman" w:cs="Times New Roman"/>
          <w:i/>
          <w:iCs/>
          <w:sz w:val="24"/>
          <w:szCs w:val="24"/>
          <w:lang w:val="ru-RU" w:eastAsia="en-US"/>
        </w:rPr>
        <w:t xml:space="preserve"> за </w:t>
      </w:r>
      <w:proofErr w:type="spellStart"/>
      <w:r w:rsidRPr="00D92AC8">
        <w:rPr>
          <w:rFonts w:ascii="Times New Roman" w:eastAsia="Times New Roman" w:hAnsi="Times New Roman" w:cs="Times New Roman"/>
          <w:i/>
          <w:iCs/>
          <w:sz w:val="24"/>
          <w:szCs w:val="24"/>
          <w:lang w:val="ru-RU" w:eastAsia="en-US"/>
        </w:rPr>
        <w:t>одиницю</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електричної</w:t>
      </w:r>
      <w:proofErr w:type="spellEnd"/>
      <w:r w:rsidRPr="00D92AC8">
        <w:rPr>
          <w:rFonts w:ascii="Times New Roman" w:eastAsia="Times New Roman" w:hAnsi="Times New Roman" w:cs="Times New Roman"/>
          <w:i/>
          <w:iCs/>
          <w:sz w:val="24"/>
          <w:szCs w:val="24"/>
          <w:lang w:val="ru-RU" w:eastAsia="en-US"/>
        </w:rPr>
        <w:t xml:space="preserve"> </w:t>
      </w:r>
      <w:proofErr w:type="spellStart"/>
      <w:r w:rsidRPr="00D92AC8">
        <w:rPr>
          <w:rFonts w:ascii="Times New Roman" w:eastAsia="Times New Roman" w:hAnsi="Times New Roman" w:cs="Times New Roman"/>
          <w:i/>
          <w:iCs/>
          <w:sz w:val="24"/>
          <w:szCs w:val="24"/>
          <w:lang w:val="ru-RU" w:eastAsia="en-US"/>
        </w:rPr>
        <w:t>енергії</w:t>
      </w:r>
      <w:proofErr w:type="spellEnd"/>
      <w:r w:rsidRPr="00D92AC8">
        <w:rPr>
          <w:rFonts w:ascii="Times New Roman" w:eastAsia="Times New Roman" w:hAnsi="Times New Roman" w:cs="Times New Roman"/>
          <w:i/>
          <w:iCs/>
          <w:sz w:val="24"/>
          <w:szCs w:val="24"/>
          <w:lang w:val="ru-RU" w:eastAsia="en-US"/>
        </w:rPr>
        <w:t>.</w:t>
      </w:r>
    </w:p>
    <w:p w:rsidR="00704932" w:rsidRPr="00D92AC8" w:rsidRDefault="00704932" w:rsidP="00704932">
      <w:pPr>
        <w:spacing w:after="0" w:line="240" w:lineRule="auto"/>
        <w:ind w:firstLine="567"/>
        <w:jc w:val="both"/>
        <w:rPr>
          <w:rFonts w:ascii="Times New Roman" w:eastAsia="Times New Roman" w:hAnsi="Times New Roman" w:cs="Times New Roman"/>
          <w:sz w:val="24"/>
          <w:szCs w:val="24"/>
          <w:lang w:val="ru-RU" w:eastAsia="en-US"/>
        </w:rPr>
      </w:pPr>
    </w:p>
    <w:p w:rsidR="00704932" w:rsidRPr="00D92AC8" w:rsidRDefault="00704932" w:rsidP="00704932">
      <w:pPr>
        <w:spacing w:after="0" w:line="240" w:lineRule="auto"/>
        <w:ind w:firstLine="567"/>
        <w:jc w:val="both"/>
        <w:rPr>
          <w:rFonts w:ascii="Times New Roman" w:eastAsia="Times New Roman" w:hAnsi="Times New Roman" w:cs="Times New Roman"/>
          <w:sz w:val="24"/>
          <w:szCs w:val="24"/>
          <w:lang w:val="ru-RU"/>
        </w:rPr>
      </w:pPr>
    </w:p>
    <w:p w:rsidR="00704932" w:rsidRPr="00D92AC8"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Pr="00D92AC8"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Default="00704932" w:rsidP="00704932">
      <w:pPr>
        <w:suppressAutoHyphens/>
        <w:spacing w:after="0" w:line="240" w:lineRule="auto"/>
        <w:ind w:left="5387"/>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br w:type="page"/>
      </w:r>
    </w:p>
    <w:p w:rsidR="00704932" w:rsidRPr="00D92AC8" w:rsidRDefault="00704932" w:rsidP="00704932">
      <w:pPr>
        <w:suppressAutoHyphens/>
        <w:spacing w:after="0" w:line="240" w:lineRule="auto"/>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4 до договору про постачання</w:t>
      </w:r>
    </w:p>
    <w:p w:rsidR="00704932" w:rsidRPr="00D92AC8" w:rsidRDefault="00704932" w:rsidP="00704932">
      <w:pPr>
        <w:suppressAutoHyphens/>
        <w:spacing w:after="0" w:line="240" w:lineRule="auto"/>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електричної енергії споживачу  №_________ від ___________ 20__ року</w:t>
      </w:r>
    </w:p>
    <w:p w:rsidR="00704932" w:rsidRPr="00D92AC8" w:rsidRDefault="00704932" w:rsidP="00704932">
      <w:pPr>
        <w:suppressAutoHyphens/>
        <w:spacing w:after="0" w:line="240" w:lineRule="auto"/>
        <w:ind w:left="5670"/>
        <w:rPr>
          <w:rFonts w:ascii="Times New Roman" w:eastAsia="Calibri" w:hAnsi="Times New Roman" w:cs="Times New Roman"/>
          <w:sz w:val="23"/>
          <w:szCs w:val="23"/>
          <w:lang w:eastAsia="en-US"/>
        </w:rPr>
      </w:pPr>
    </w:p>
    <w:p w:rsidR="00704932" w:rsidRPr="00D92AC8" w:rsidRDefault="00704932" w:rsidP="00704932">
      <w:pPr>
        <w:widowControl w:val="0"/>
        <w:tabs>
          <w:tab w:val="left" w:leader="underscore" w:pos="3041"/>
        </w:tabs>
        <w:spacing w:after="0"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 xml:space="preserve">АКТ </w:t>
      </w:r>
      <w:r w:rsidRPr="00D92AC8">
        <w:rPr>
          <w:rFonts w:ascii="Times New Roman" w:eastAsia="Calibri" w:hAnsi="Times New Roman" w:cs="Times New Roman"/>
          <w:b/>
          <w:bCs/>
          <w:color w:val="1A1A1A"/>
          <w:sz w:val="24"/>
          <w:szCs w:val="24"/>
          <w:lang w:val="ru-RU" w:bidi="en-US"/>
        </w:rPr>
        <w:t>№</w:t>
      </w:r>
    </w:p>
    <w:p w:rsidR="00704932" w:rsidRPr="00D92AC8" w:rsidRDefault="00704932" w:rsidP="00704932">
      <w:pPr>
        <w:widowControl w:val="0"/>
        <w:tabs>
          <w:tab w:val="left" w:leader="underscore" w:pos="4998"/>
        </w:tabs>
        <w:spacing w:after="0" w:line="240" w:lineRule="auto"/>
        <w:ind w:firstLine="320"/>
        <w:jc w:val="center"/>
        <w:rPr>
          <w:rFonts w:ascii="Times New Roman" w:eastAsia="Calibri" w:hAnsi="Times New Roman" w:cs="Times New Roman"/>
          <w:b/>
          <w:bCs/>
          <w:color w:val="1A1A1A"/>
          <w:sz w:val="24"/>
          <w:szCs w:val="24"/>
          <w:lang w:val="ru-RU"/>
        </w:rPr>
      </w:pPr>
      <w:proofErr w:type="spellStart"/>
      <w:r w:rsidRPr="00D92AC8">
        <w:rPr>
          <w:rFonts w:ascii="Times New Roman" w:eastAsia="Calibri" w:hAnsi="Times New Roman" w:cs="Times New Roman"/>
          <w:b/>
          <w:bCs/>
          <w:color w:val="1A1A1A"/>
          <w:sz w:val="24"/>
          <w:szCs w:val="24"/>
          <w:lang w:val="ru-RU" w:bidi="uk-UA"/>
        </w:rPr>
        <w:t>купівлі</w:t>
      </w:r>
      <w:proofErr w:type="spellEnd"/>
      <w:r w:rsidRPr="00D92AC8">
        <w:rPr>
          <w:rFonts w:ascii="Times New Roman" w:eastAsia="Calibri" w:hAnsi="Times New Roman" w:cs="Times New Roman"/>
          <w:b/>
          <w:bCs/>
          <w:color w:val="1A1A1A"/>
          <w:sz w:val="24"/>
          <w:szCs w:val="24"/>
          <w:lang w:val="ru-RU" w:bidi="uk-UA"/>
        </w:rPr>
        <w:t xml:space="preserve">-продажу </w:t>
      </w:r>
      <w:proofErr w:type="spellStart"/>
      <w:r w:rsidRPr="00D92AC8">
        <w:rPr>
          <w:rFonts w:ascii="Times New Roman" w:eastAsia="Calibri" w:hAnsi="Times New Roman" w:cs="Times New Roman"/>
          <w:b/>
          <w:bCs/>
          <w:color w:val="1A1A1A"/>
          <w:sz w:val="24"/>
          <w:szCs w:val="24"/>
          <w:lang w:val="ru-RU" w:bidi="uk-UA"/>
        </w:rPr>
        <w:t>електричної</w:t>
      </w:r>
      <w:proofErr w:type="spellEnd"/>
      <w:r w:rsidRPr="00D92AC8">
        <w:rPr>
          <w:rFonts w:ascii="Times New Roman" w:eastAsia="Calibri" w:hAnsi="Times New Roman" w:cs="Times New Roman"/>
          <w:b/>
          <w:bCs/>
          <w:color w:val="1A1A1A"/>
          <w:sz w:val="24"/>
          <w:szCs w:val="24"/>
          <w:lang w:val="ru-RU" w:bidi="uk-UA"/>
        </w:rPr>
        <w:t xml:space="preserve"> </w:t>
      </w:r>
      <w:proofErr w:type="spellStart"/>
      <w:r w:rsidRPr="00D92AC8">
        <w:rPr>
          <w:rFonts w:ascii="Times New Roman" w:eastAsia="Calibri" w:hAnsi="Times New Roman" w:cs="Times New Roman"/>
          <w:b/>
          <w:bCs/>
          <w:color w:val="1A1A1A"/>
          <w:sz w:val="24"/>
          <w:szCs w:val="24"/>
          <w:lang w:val="ru-RU" w:bidi="uk-UA"/>
        </w:rPr>
        <w:t>енергії</w:t>
      </w:r>
      <w:proofErr w:type="spellEnd"/>
      <w:r w:rsidRPr="00D92AC8">
        <w:rPr>
          <w:rFonts w:ascii="Times New Roman" w:eastAsia="Calibri" w:hAnsi="Times New Roman" w:cs="Times New Roman"/>
          <w:b/>
          <w:bCs/>
          <w:color w:val="1A1A1A"/>
          <w:sz w:val="24"/>
          <w:szCs w:val="24"/>
          <w:lang w:val="ru-RU" w:bidi="uk-UA"/>
        </w:rPr>
        <w:t xml:space="preserve"> на</w:t>
      </w:r>
      <w:r w:rsidRPr="00D92AC8">
        <w:rPr>
          <w:rFonts w:ascii="Times New Roman" w:eastAsia="Calibri" w:hAnsi="Times New Roman" w:cs="Times New Roman"/>
          <w:b/>
          <w:bCs/>
          <w:sz w:val="24"/>
          <w:szCs w:val="24"/>
          <w:lang w:val="ru-RU" w:bidi="uk-UA"/>
        </w:rPr>
        <w:tab/>
      </w:r>
      <w:proofErr w:type="spellStart"/>
      <w:r w:rsidRPr="00D92AC8">
        <w:rPr>
          <w:rFonts w:ascii="Times New Roman" w:eastAsia="Calibri" w:hAnsi="Times New Roman" w:cs="Times New Roman"/>
          <w:b/>
          <w:bCs/>
          <w:color w:val="1A1A1A"/>
          <w:sz w:val="24"/>
          <w:szCs w:val="24"/>
          <w:lang w:val="ru-RU" w:bidi="uk-UA"/>
        </w:rPr>
        <w:t>від</w:t>
      </w:r>
      <w:proofErr w:type="spellEnd"/>
    </w:p>
    <w:p w:rsidR="00704932" w:rsidRPr="00D92AC8" w:rsidRDefault="00704932" w:rsidP="00704932">
      <w:pPr>
        <w:widowControl w:val="0"/>
        <w:tabs>
          <w:tab w:val="left" w:leader="underscore" w:pos="691"/>
        </w:tabs>
        <w:spacing w:after="0"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у</w:t>
      </w:r>
      <w:r w:rsidRPr="00D92AC8">
        <w:rPr>
          <w:rFonts w:ascii="Times New Roman" w:eastAsia="Calibri" w:hAnsi="Times New Roman" w:cs="Times New Roman"/>
          <w:b/>
          <w:bCs/>
          <w:sz w:val="24"/>
          <w:szCs w:val="24"/>
          <w:lang w:val="ru-RU" w:bidi="uk-UA"/>
        </w:rPr>
        <w:tab/>
      </w:r>
      <w:r w:rsidRPr="00D92AC8">
        <w:rPr>
          <w:rFonts w:ascii="Times New Roman" w:eastAsia="Calibri" w:hAnsi="Times New Roman" w:cs="Times New Roman"/>
          <w:b/>
          <w:bCs/>
          <w:color w:val="1A1A1A"/>
          <w:sz w:val="24"/>
          <w:szCs w:val="24"/>
          <w:lang w:val="ru-RU" w:bidi="uk-UA"/>
        </w:rPr>
        <w:t>202_року.</w:t>
      </w:r>
    </w:p>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_______</w:t>
      </w:r>
      <w:r w:rsidRPr="00D92AC8">
        <w:rPr>
          <w:rFonts w:ascii="Times New Roman" w:eastAsia="Times New Roman" w:hAnsi="Times New Roman" w:cs="Times New Roman"/>
          <w:sz w:val="24"/>
          <w:szCs w:val="24"/>
          <w:lang w:eastAsia="zh-CN"/>
        </w:rPr>
        <w:tab/>
      </w:r>
      <w:r w:rsidRPr="00D92AC8">
        <w:rPr>
          <w:rFonts w:ascii="Times New Roman" w:eastAsia="Times New Roman" w:hAnsi="Times New Roman" w:cs="Times New Roman"/>
          <w:sz w:val="24"/>
          <w:szCs w:val="24"/>
          <w:lang w:eastAsia="zh-CN"/>
        </w:rPr>
        <w:tab/>
        <w:t xml:space="preserve">                                                                                 202_ р.</w:t>
      </w:r>
    </w:p>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p>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______________________________________, надалі Постачальник, в особі___________________</w:t>
      </w:r>
      <w:r w:rsidRPr="00D92AC8">
        <w:rPr>
          <w:rFonts w:ascii="Times New Roman" w:eastAsia="Times New Roman" w:hAnsi="Times New Roman" w:cs="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D92AC8">
        <w:rPr>
          <w:rFonts w:ascii="Times New Roman" w:eastAsia="Times New Roman" w:hAnsi="Times New Roman" w:cs="Times New Roman"/>
          <w:sz w:val="24"/>
          <w:szCs w:val="24"/>
          <w:lang w:eastAsia="zh-CN"/>
        </w:rPr>
        <w:tab/>
        <w:t>від</w:t>
      </w:r>
      <w:r w:rsidRPr="00D92AC8">
        <w:rPr>
          <w:rFonts w:ascii="Times New Roman" w:eastAsia="Times New Roman" w:hAnsi="Times New Roman" w:cs="Times New Roman"/>
          <w:sz w:val="24"/>
          <w:szCs w:val="24"/>
          <w:lang w:eastAsia="zh-CN"/>
        </w:rPr>
        <w:tab/>
        <w:t xml:space="preserve">202_ року  у </w:t>
      </w:r>
      <w:r w:rsidRPr="00D92AC8">
        <w:rPr>
          <w:rFonts w:ascii="Times New Roman" w:eastAsia="Times New Roman" w:hAnsi="Times New Roman" w:cs="Times New Roman"/>
          <w:sz w:val="24"/>
          <w:szCs w:val="24"/>
          <w:lang w:eastAsia="zh-CN"/>
        </w:rPr>
        <w:tab/>
        <w:t>202_ року Постачальник поставив, а Споживач прийняв електричну енергію в обсязі</w:t>
      </w:r>
      <w:r w:rsidRPr="00D92AC8">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704932" w:rsidRPr="00D92AC8" w:rsidTr="004742B2">
        <w:trPr>
          <w:trHeight w:hRule="exact" w:val="1059"/>
          <w:jc w:val="center"/>
        </w:trPr>
        <w:tc>
          <w:tcPr>
            <w:tcW w:w="4030" w:type="dxa"/>
            <w:tcBorders>
              <w:top w:val="single" w:sz="4" w:space="0" w:color="auto"/>
              <w:left w:val="single" w:sz="4" w:space="0" w:color="auto"/>
            </w:tcBorders>
            <w:shd w:val="clear" w:color="auto" w:fill="FFFFFF"/>
            <w:vAlign w:val="center"/>
          </w:tcPr>
          <w:p w:rsidR="00704932" w:rsidRPr="00C53ECD" w:rsidRDefault="00704932" w:rsidP="00704932">
            <w:pPr>
              <w:tabs>
                <w:tab w:val="left" w:pos="0"/>
                <w:tab w:val="left" w:pos="851"/>
                <w:tab w:val="left" w:pos="1023"/>
              </w:tabs>
              <w:suppressAutoHyphens/>
              <w:spacing w:after="0" w:line="240" w:lineRule="auto"/>
              <w:ind w:firstLine="709"/>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rsidR="00704932" w:rsidRPr="00C53ECD" w:rsidRDefault="00704932" w:rsidP="00704932">
            <w:pPr>
              <w:tabs>
                <w:tab w:val="left" w:pos="0"/>
                <w:tab w:val="left" w:pos="851"/>
                <w:tab w:val="left" w:pos="1023"/>
              </w:tabs>
              <w:suppressAutoHyphens/>
              <w:spacing w:after="0"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rsidR="00704932" w:rsidRPr="00C53ECD" w:rsidRDefault="00704932" w:rsidP="00704932">
            <w:pPr>
              <w:tabs>
                <w:tab w:val="left" w:pos="0"/>
                <w:tab w:val="left" w:pos="851"/>
                <w:tab w:val="left" w:pos="1023"/>
              </w:tabs>
              <w:suppressAutoHyphens/>
              <w:spacing w:after="0"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rsidR="00704932" w:rsidRPr="00C53ECD" w:rsidRDefault="00704932" w:rsidP="00704932">
            <w:pPr>
              <w:tabs>
                <w:tab w:val="left" w:pos="0"/>
                <w:tab w:val="left" w:pos="851"/>
                <w:tab w:val="left" w:pos="1023"/>
              </w:tabs>
              <w:suppressAutoHyphens/>
              <w:spacing w:after="0"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Вартість поставки без ПДВ (грн.)</w:t>
            </w:r>
          </w:p>
        </w:tc>
      </w:tr>
      <w:tr w:rsidR="00704932" w:rsidRPr="00D92AC8" w:rsidTr="004742B2">
        <w:trPr>
          <w:trHeight w:hRule="exact" w:val="1127"/>
          <w:jc w:val="center"/>
        </w:trPr>
        <w:tc>
          <w:tcPr>
            <w:tcW w:w="4030" w:type="dxa"/>
            <w:tcBorders>
              <w:top w:val="single" w:sz="4" w:space="0" w:color="auto"/>
              <w:left w:val="single" w:sz="4" w:space="0" w:color="auto"/>
            </w:tcBorders>
            <w:shd w:val="clear" w:color="auto" w:fill="FFFFFF"/>
            <w:vAlign w:val="center"/>
          </w:tcPr>
          <w:p w:rsidR="00704932" w:rsidRPr="00D92AC8" w:rsidRDefault="00704932" w:rsidP="00704932">
            <w:pPr>
              <w:tabs>
                <w:tab w:val="left" w:pos="0"/>
                <w:tab w:val="left" w:pos="851"/>
                <w:tab w:val="left" w:pos="1023"/>
              </w:tabs>
              <w:suppressAutoHyphens/>
              <w:spacing w:after="0" w:line="240" w:lineRule="auto"/>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bCs/>
                <w:szCs w:val="24"/>
                <w:lang w:eastAsia="zh-CN"/>
              </w:rPr>
              <w:t>Електрична енергія (ДК 021:2015 код 09310000-5 ‒ Електрична енергія)</w:t>
            </w:r>
          </w:p>
        </w:tc>
        <w:tc>
          <w:tcPr>
            <w:tcW w:w="1795" w:type="dxa"/>
            <w:tcBorders>
              <w:top w:val="single" w:sz="4" w:space="0" w:color="auto"/>
              <w:left w:val="single" w:sz="4" w:space="0" w:color="auto"/>
            </w:tcBorders>
            <w:shd w:val="clear" w:color="auto" w:fill="FFFFFF"/>
            <w:vAlign w:val="bottom"/>
          </w:tcPr>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800" w:type="dxa"/>
            <w:tcBorders>
              <w:top w:val="single" w:sz="4" w:space="0" w:color="auto"/>
              <w:left w:val="single" w:sz="4" w:space="0" w:color="auto"/>
            </w:tcBorders>
            <w:shd w:val="clear" w:color="auto" w:fill="FFFFFF"/>
            <w:vAlign w:val="bottom"/>
          </w:tcPr>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704932" w:rsidRPr="00D92AC8" w:rsidTr="004742B2">
        <w:trPr>
          <w:trHeight w:hRule="exact" w:val="266"/>
          <w:jc w:val="center"/>
        </w:trPr>
        <w:tc>
          <w:tcPr>
            <w:tcW w:w="4030" w:type="dxa"/>
            <w:tcBorders>
              <w:top w:val="single" w:sz="4" w:space="0" w:color="auto"/>
            </w:tcBorders>
            <w:shd w:val="clear" w:color="auto" w:fill="FFFFFF"/>
          </w:tcPr>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704932" w:rsidRPr="00D92AC8" w:rsidTr="004742B2">
        <w:trPr>
          <w:trHeight w:hRule="exact" w:val="266"/>
          <w:jc w:val="center"/>
        </w:trPr>
        <w:tc>
          <w:tcPr>
            <w:tcW w:w="4030" w:type="dxa"/>
            <w:shd w:val="clear" w:color="auto" w:fill="FFFFFF"/>
          </w:tcPr>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704932" w:rsidRPr="00D92AC8" w:rsidTr="004742B2">
        <w:trPr>
          <w:trHeight w:hRule="exact" w:val="266"/>
          <w:jc w:val="center"/>
        </w:trPr>
        <w:tc>
          <w:tcPr>
            <w:tcW w:w="4030" w:type="dxa"/>
            <w:shd w:val="clear" w:color="auto" w:fill="FFFFFF"/>
          </w:tcPr>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bl>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p>
    <w:p w:rsidR="00704932" w:rsidRPr="00D92AC8" w:rsidRDefault="00704932" w:rsidP="00704932">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Загальна вартість поставленої електричної енергії:</w:t>
      </w:r>
    </w:p>
    <w:p w:rsidR="00704932" w:rsidRPr="00D92AC8" w:rsidRDefault="00704932" w:rsidP="00704932">
      <w:pPr>
        <w:widowControl w:val="0"/>
        <w:tabs>
          <w:tab w:val="left" w:leader="underscore" w:pos="2040"/>
          <w:tab w:val="left" w:leader="underscore" w:pos="3041"/>
          <w:tab w:val="left" w:leader="underscore" w:pos="3041"/>
        </w:tabs>
        <w:spacing w:after="0" w:line="240" w:lineRule="auto"/>
        <w:ind w:hanging="420"/>
        <w:jc w:val="both"/>
        <w:rPr>
          <w:rFonts w:ascii="Times New Roman" w:eastAsia="Calibri" w:hAnsi="Times New Roman" w:cs="Times New Roman"/>
          <w:sz w:val="24"/>
          <w:szCs w:val="24"/>
          <w:shd w:val="clear" w:color="auto" w:fill="FFFFFF"/>
          <w:lang w:val="ru-RU"/>
        </w:rPr>
      </w:pPr>
      <w:r w:rsidRPr="00D92AC8">
        <w:rPr>
          <w:rFonts w:ascii="Times New Roman" w:eastAsia="Calibri" w:hAnsi="Times New Roman" w:cs="Times New Roman"/>
          <w:sz w:val="24"/>
          <w:szCs w:val="24"/>
          <w:shd w:val="clear" w:color="auto" w:fill="FFFFFF"/>
          <w:lang w:val="ru-RU" w:bidi="uk-UA"/>
        </w:rPr>
        <w:tab/>
      </w:r>
      <w:proofErr w:type="spellStart"/>
      <w:r w:rsidRPr="00D92AC8">
        <w:rPr>
          <w:rFonts w:ascii="Times New Roman" w:eastAsia="Calibri" w:hAnsi="Times New Roman" w:cs="Times New Roman"/>
          <w:sz w:val="24"/>
          <w:szCs w:val="24"/>
          <w:shd w:val="clear" w:color="auto" w:fill="FFFFFF"/>
          <w:lang w:val="ru-RU" w:bidi="uk-UA"/>
        </w:rPr>
        <w:t>гривня</w:t>
      </w:r>
      <w:proofErr w:type="spellEnd"/>
      <w:r w:rsidRPr="00D92AC8">
        <w:rPr>
          <w:rFonts w:ascii="Times New Roman" w:eastAsia="Calibri" w:hAnsi="Times New Roman" w:cs="Times New Roman"/>
          <w:sz w:val="24"/>
          <w:szCs w:val="24"/>
          <w:shd w:val="clear" w:color="auto" w:fill="FFFFFF"/>
          <w:lang w:val="ru-RU" w:bidi="uk-UA"/>
        </w:rPr>
        <w:tab/>
      </w:r>
      <w:proofErr w:type="spellStart"/>
      <w:r w:rsidRPr="00D92AC8">
        <w:rPr>
          <w:rFonts w:ascii="Times New Roman" w:eastAsia="Calibri" w:hAnsi="Times New Roman" w:cs="Times New Roman"/>
          <w:sz w:val="24"/>
          <w:szCs w:val="24"/>
          <w:shd w:val="clear" w:color="auto" w:fill="FFFFFF"/>
          <w:lang w:val="ru-RU" w:bidi="uk-UA"/>
        </w:rPr>
        <w:t>копійок</w:t>
      </w:r>
      <w:proofErr w:type="spellEnd"/>
      <w:r w:rsidRPr="00D92AC8">
        <w:rPr>
          <w:rFonts w:ascii="Times New Roman" w:eastAsia="Calibri" w:hAnsi="Times New Roman" w:cs="Times New Roman"/>
          <w:sz w:val="24"/>
          <w:szCs w:val="24"/>
          <w:shd w:val="clear" w:color="auto" w:fill="FFFFFF"/>
          <w:lang w:val="ru-RU" w:bidi="uk-UA"/>
        </w:rPr>
        <w:t xml:space="preserve"> </w:t>
      </w:r>
      <w:r w:rsidRPr="00D92AC8">
        <w:rPr>
          <w:rFonts w:ascii="Times New Roman" w:eastAsia="Calibri" w:hAnsi="Times New Roman" w:cs="Times New Roman"/>
          <w:sz w:val="24"/>
          <w:szCs w:val="24"/>
          <w:shd w:val="clear" w:color="auto" w:fill="FFFFFF"/>
          <w:lang w:bidi="uk-UA"/>
        </w:rPr>
        <w:t xml:space="preserve">у                                                                                                                                                                                                                                                                                                                                                                                                                                                                                                                                                                                                                                                                                                                                                                                                                                                                                                                                                                                                                                                                                                                                                                                                                                                                                                                                                                                                                                                                                                                                                                                                                                                                                                                                                                                                                                                                                                                                                                                                                                                                                                                                                                                                                                                                                                                                                                                                                                                                                                                          </w:t>
      </w:r>
      <w:r w:rsidRPr="00D92AC8">
        <w:rPr>
          <w:rFonts w:ascii="Times New Roman" w:eastAsia="Calibri" w:hAnsi="Times New Roman" w:cs="Times New Roman"/>
          <w:sz w:val="24"/>
          <w:szCs w:val="24"/>
          <w:shd w:val="clear" w:color="auto" w:fill="FFFFFF"/>
          <w:lang w:val="ru-RU" w:bidi="uk-UA"/>
        </w:rPr>
        <w:t xml:space="preserve"> т.ч. ПДВ - </w:t>
      </w:r>
      <w:r w:rsidRPr="00D92AC8">
        <w:rPr>
          <w:rFonts w:ascii="Times New Roman" w:eastAsia="Calibri" w:hAnsi="Times New Roman" w:cs="Times New Roman"/>
          <w:sz w:val="24"/>
          <w:szCs w:val="24"/>
          <w:shd w:val="clear" w:color="auto" w:fill="FFFFFF"/>
          <w:lang w:val="ru-RU" w:bidi="uk-UA"/>
        </w:rPr>
        <w:tab/>
        <w:t>грн.</w:t>
      </w:r>
    </w:p>
    <w:p w:rsidR="00704932" w:rsidRPr="00D92AC8" w:rsidRDefault="00704932" w:rsidP="00704932">
      <w:pPr>
        <w:widowControl w:val="0"/>
        <w:tabs>
          <w:tab w:val="left" w:pos="4440"/>
        </w:tabs>
        <w:suppressAutoHyphens/>
        <w:spacing w:after="0" w:line="240" w:lineRule="auto"/>
        <w:rPr>
          <w:rFonts w:ascii="Times New Roman" w:hAnsi="Times New Roman" w:cs="Times New Roman"/>
          <w:b/>
          <w:bCs/>
          <w:color w:val="1A1A1A"/>
          <w:sz w:val="23"/>
          <w:szCs w:val="23"/>
        </w:rPr>
      </w:pPr>
      <w:r w:rsidRPr="00D92AC8">
        <w:rPr>
          <w:rFonts w:ascii="Times New Roman" w:hAnsi="Times New Roman" w:cs="Times New Roman"/>
          <w:b/>
          <w:bCs/>
          <w:sz w:val="23"/>
          <w:szCs w:val="23"/>
          <w:lang w:bidi="uk-UA"/>
        </w:rPr>
        <w:t>ПОСТАЧАЛЬНИК</w:t>
      </w:r>
      <w:r w:rsidRPr="00D92AC8">
        <w:rPr>
          <w:rFonts w:ascii="Times New Roman" w:hAnsi="Times New Roman" w:cs="Times New Roman"/>
          <w:b/>
          <w:bCs/>
          <w:sz w:val="23"/>
          <w:szCs w:val="23"/>
          <w:lang w:bidi="uk-UA"/>
        </w:rPr>
        <w:tab/>
      </w:r>
      <w:r w:rsidRPr="00D92AC8">
        <w:rPr>
          <w:rFonts w:ascii="Times New Roman" w:hAnsi="Times New Roman" w:cs="Times New Roman"/>
          <w:b/>
          <w:bCs/>
          <w:sz w:val="23"/>
          <w:szCs w:val="23"/>
        </w:rPr>
        <w:t xml:space="preserve">                           </w:t>
      </w:r>
      <w:r w:rsidRPr="00D92AC8">
        <w:rPr>
          <w:rFonts w:ascii="Times New Roman" w:hAnsi="Times New Roman" w:cs="Times New Roman"/>
          <w:b/>
          <w:bCs/>
          <w:sz w:val="23"/>
          <w:szCs w:val="23"/>
          <w:lang w:bidi="uk-UA"/>
        </w:rPr>
        <w:t>СПОЖИВАЧ</w:t>
      </w:r>
    </w:p>
    <w:p w:rsidR="00704932" w:rsidRPr="00D92AC8" w:rsidRDefault="00704932" w:rsidP="00704932">
      <w:pPr>
        <w:suppressAutoHyphens/>
        <w:spacing w:after="0" w:line="240" w:lineRule="auto"/>
        <w:rPr>
          <w:rFonts w:ascii="Times New Roman" w:hAnsi="Times New Roman" w:cs="Times New Roman"/>
          <w:sz w:val="23"/>
          <w:szCs w:val="23"/>
        </w:rPr>
      </w:pPr>
    </w:p>
    <w:p w:rsidR="00704932" w:rsidRPr="00D92AC8" w:rsidRDefault="00704932" w:rsidP="00704932">
      <w:pPr>
        <w:suppressAutoHyphens/>
        <w:spacing w:after="0" w:line="240" w:lineRule="auto"/>
        <w:rPr>
          <w:rFonts w:ascii="Times New Roman" w:hAnsi="Times New Roman" w:cs="Times New Roman"/>
          <w:sz w:val="23"/>
          <w:szCs w:val="23"/>
        </w:rPr>
      </w:pPr>
    </w:p>
    <w:p w:rsidR="00704932" w:rsidRPr="00D92AC8" w:rsidRDefault="00704932" w:rsidP="00704932">
      <w:pPr>
        <w:suppressAutoHyphens/>
        <w:spacing w:after="0" w:line="240" w:lineRule="auto"/>
        <w:rPr>
          <w:rFonts w:ascii="Times New Roman" w:hAnsi="Times New Roman" w:cs="Times New Roman"/>
          <w:sz w:val="23"/>
          <w:szCs w:val="23"/>
        </w:rPr>
      </w:pPr>
    </w:p>
    <w:p w:rsidR="00704932" w:rsidRDefault="00704932" w:rsidP="00704932">
      <w:pPr>
        <w:suppressAutoHyphens/>
        <w:spacing w:after="0" w:line="240" w:lineRule="auto"/>
        <w:rPr>
          <w:rFonts w:ascii="Times New Roman" w:hAnsi="Times New Roman" w:cs="Times New Roman"/>
          <w:sz w:val="23"/>
          <w:szCs w:val="23"/>
        </w:rPr>
      </w:pPr>
    </w:p>
    <w:p w:rsidR="00704932" w:rsidRDefault="00704932" w:rsidP="00704932">
      <w:pPr>
        <w:suppressAutoHyphens/>
        <w:spacing w:after="0" w:line="240" w:lineRule="auto"/>
        <w:rPr>
          <w:rFonts w:ascii="Times New Roman" w:hAnsi="Times New Roman" w:cs="Times New Roman"/>
          <w:sz w:val="23"/>
          <w:szCs w:val="23"/>
        </w:rPr>
      </w:pPr>
    </w:p>
    <w:p w:rsidR="00704932" w:rsidRDefault="00704932" w:rsidP="00704932">
      <w:pPr>
        <w:suppressAutoHyphens/>
        <w:spacing w:after="0" w:line="240" w:lineRule="auto"/>
        <w:rPr>
          <w:rFonts w:ascii="Times New Roman" w:hAnsi="Times New Roman" w:cs="Times New Roman"/>
          <w:sz w:val="23"/>
          <w:szCs w:val="23"/>
        </w:rPr>
      </w:pPr>
    </w:p>
    <w:p w:rsidR="00704932" w:rsidRDefault="00704932" w:rsidP="00704932">
      <w:pPr>
        <w:suppressAutoHyphens/>
        <w:spacing w:after="0" w:line="240" w:lineRule="auto"/>
        <w:rPr>
          <w:rFonts w:ascii="Times New Roman" w:hAnsi="Times New Roman" w:cs="Times New Roman"/>
          <w:sz w:val="23"/>
          <w:szCs w:val="23"/>
        </w:rPr>
      </w:pPr>
    </w:p>
    <w:p w:rsidR="00704932" w:rsidRDefault="00704932" w:rsidP="00704932">
      <w:pPr>
        <w:suppressAutoHyphens/>
        <w:spacing w:after="0" w:line="240" w:lineRule="auto"/>
        <w:rPr>
          <w:rFonts w:ascii="Times New Roman" w:hAnsi="Times New Roman" w:cs="Times New Roman"/>
          <w:sz w:val="23"/>
          <w:szCs w:val="23"/>
        </w:rPr>
      </w:pPr>
    </w:p>
    <w:p w:rsidR="00704932" w:rsidRDefault="00704932" w:rsidP="00704932">
      <w:pPr>
        <w:suppressAutoHyphens/>
        <w:spacing w:after="0" w:line="240" w:lineRule="auto"/>
        <w:rPr>
          <w:rFonts w:ascii="Times New Roman" w:hAnsi="Times New Roman" w:cs="Times New Roman"/>
          <w:sz w:val="23"/>
          <w:szCs w:val="23"/>
        </w:rPr>
      </w:pPr>
    </w:p>
    <w:p w:rsidR="00704932" w:rsidRDefault="00704932" w:rsidP="00704932">
      <w:pPr>
        <w:suppressAutoHyphens/>
        <w:spacing w:after="0" w:line="240" w:lineRule="auto"/>
        <w:rPr>
          <w:rFonts w:ascii="Times New Roman" w:hAnsi="Times New Roman" w:cs="Times New Roman"/>
          <w:sz w:val="23"/>
          <w:szCs w:val="23"/>
        </w:rPr>
      </w:pPr>
    </w:p>
    <w:p w:rsidR="00704932" w:rsidRDefault="00704932" w:rsidP="00704932">
      <w:pPr>
        <w:suppressAutoHyphens/>
        <w:spacing w:after="0" w:line="240" w:lineRule="auto"/>
        <w:rPr>
          <w:rFonts w:ascii="Times New Roman" w:hAnsi="Times New Roman" w:cs="Times New Roman"/>
          <w:sz w:val="23"/>
          <w:szCs w:val="23"/>
        </w:rPr>
      </w:pPr>
    </w:p>
    <w:p w:rsidR="00704932" w:rsidRDefault="00704932" w:rsidP="00704932">
      <w:pPr>
        <w:suppressAutoHyphens/>
        <w:spacing w:after="0" w:line="240" w:lineRule="auto"/>
        <w:rPr>
          <w:rFonts w:ascii="Times New Roman" w:hAnsi="Times New Roman" w:cs="Times New Roman"/>
          <w:sz w:val="23"/>
          <w:szCs w:val="23"/>
        </w:rPr>
      </w:pPr>
    </w:p>
    <w:p w:rsidR="00704932" w:rsidRDefault="00704932" w:rsidP="00704932">
      <w:pPr>
        <w:suppressAutoHyphens/>
        <w:spacing w:after="0" w:line="240" w:lineRule="auto"/>
        <w:rPr>
          <w:rFonts w:ascii="Times New Roman" w:hAnsi="Times New Roman" w:cs="Times New Roman"/>
          <w:sz w:val="23"/>
          <w:szCs w:val="23"/>
        </w:rPr>
      </w:pPr>
    </w:p>
    <w:p w:rsidR="00704932" w:rsidRDefault="00704932" w:rsidP="00704932">
      <w:pPr>
        <w:suppressAutoHyphens/>
        <w:spacing w:after="0" w:line="240" w:lineRule="auto"/>
        <w:rPr>
          <w:rFonts w:ascii="Times New Roman" w:hAnsi="Times New Roman" w:cs="Times New Roman"/>
          <w:sz w:val="23"/>
          <w:szCs w:val="23"/>
        </w:rPr>
      </w:pPr>
    </w:p>
    <w:p w:rsidR="00704932" w:rsidRDefault="00704932" w:rsidP="00704932">
      <w:pPr>
        <w:suppressAutoHyphens/>
        <w:spacing w:after="0" w:line="240" w:lineRule="auto"/>
        <w:rPr>
          <w:rFonts w:ascii="Times New Roman" w:hAnsi="Times New Roman" w:cs="Times New Roman"/>
          <w:sz w:val="23"/>
          <w:szCs w:val="23"/>
        </w:rPr>
      </w:pPr>
    </w:p>
    <w:p w:rsidR="00704932" w:rsidRDefault="00704932" w:rsidP="00704932">
      <w:pPr>
        <w:suppressAutoHyphens/>
        <w:spacing w:after="0" w:line="240" w:lineRule="auto"/>
        <w:rPr>
          <w:rFonts w:ascii="Times New Roman" w:hAnsi="Times New Roman" w:cs="Times New Roman"/>
          <w:sz w:val="23"/>
          <w:szCs w:val="23"/>
        </w:rPr>
      </w:pPr>
      <w:r>
        <w:rPr>
          <w:rFonts w:ascii="Times New Roman" w:hAnsi="Times New Roman" w:cs="Times New Roman"/>
          <w:sz w:val="23"/>
          <w:szCs w:val="23"/>
        </w:rPr>
        <w:br w:type="page"/>
      </w:r>
    </w:p>
    <w:p w:rsidR="00704932" w:rsidRDefault="00704932" w:rsidP="00704932">
      <w:pPr>
        <w:suppressAutoHyphens/>
        <w:spacing w:after="0" w:line="240" w:lineRule="auto"/>
        <w:rPr>
          <w:rFonts w:ascii="Times New Roman" w:hAnsi="Times New Roman" w:cs="Times New Roman"/>
          <w:sz w:val="23"/>
          <w:szCs w:val="23"/>
        </w:rPr>
      </w:pPr>
    </w:p>
    <w:p w:rsidR="00704932" w:rsidRPr="00D92AC8" w:rsidRDefault="00704932" w:rsidP="00704932">
      <w:pPr>
        <w:spacing w:after="0" w:line="240" w:lineRule="auto"/>
        <w:ind w:left="5103"/>
        <w:rPr>
          <w:rFonts w:ascii="Times New Roman" w:eastAsia="Calibri" w:hAnsi="Times New Roman" w:cs="Times New Roman"/>
          <w:sz w:val="24"/>
          <w:szCs w:val="24"/>
          <w:lang w:eastAsia="en-US"/>
        </w:rPr>
      </w:pPr>
      <w:r w:rsidRPr="00D92AC8">
        <w:rPr>
          <w:rFonts w:ascii="Times New Roman" w:eastAsia="Calibri" w:hAnsi="Times New Roman" w:cs="Times New Roman"/>
          <w:sz w:val="24"/>
          <w:szCs w:val="24"/>
          <w:lang w:eastAsia="en-US"/>
        </w:rPr>
        <w:t>Додаток 5 до договору про постачання електричної енергії споживачу  №_________ від ___________ 20__ року</w:t>
      </w:r>
    </w:p>
    <w:p w:rsidR="00704932" w:rsidRPr="00D92AC8" w:rsidRDefault="00704932" w:rsidP="00704932">
      <w:pPr>
        <w:spacing w:after="0" w:line="240" w:lineRule="auto"/>
        <w:rPr>
          <w:rFonts w:ascii="Times New Roman" w:eastAsia="Times New Roman" w:hAnsi="Times New Roman" w:cs="Times New Roman"/>
          <w:sz w:val="24"/>
          <w:szCs w:val="24"/>
        </w:rPr>
      </w:pPr>
    </w:p>
    <w:p w:rsidR="00704932" w:rsidRPr="00D92AC8" w:rsidRDefault="00704932" w:rsidP="00704932">
      <w:pPr>
        <w:spacing w:after="0" w:line="240" w:lineRule="auto"/>
        <w:rPr>
          <w:rFonts w:ascii="Times New Roman" w:eastAsia="Times New Roman" w:hAnsi="Times New Roman" w:cs="Times New Roman"/>
          <w:sz w:val="24"/>
          <w:szCs w:val="24"/>
        </w:rPr>
      </w:pPr>
    </w:p>
    <w:p w:rsidR="00704932" w:rsidRPr="00D92AC8" w:rsidRDefault="00704932" w:rsidP="00704932">
      <w:pPr>
        <w:spacing w:after="0" w:line="240" w:lineRule="auto"/>
        <w:jc w:val="center"/>
        <w:rPr>
          <w:rFonts w:ascii="Times New Roman" w:eastAsia="Calibri" w:hAnsi="Times New Roman" w:cs="Times New Roman"/>
          <w:b/>
          <w:bCs/>
          <w:sz w:val="24"/>
          <w:szCs w:val="24"/>
          <w:lang w:eastAsia="en-US"/>
        </w:rPr>
      </w:pPr>
      <w:r w:rsidRPr="00D92AC8">
        <w:rPr>
          <w:rFonts w:ascii="Times New Roman" w:eastAsia="Calibri" w:hAnsi="Times New Roman" w:cs="Times New Roman"/>
          <w:b/>
          <w:bCs/>
          <w:sz w:val="24"/>
          <w:szCs w:val="24"/>
          <w:lang w:eastAsia="en-US"/>
        </w:rPr>
        <w:t xml:space="preserve">Розрахунок вартості </w:t>
      </w:r>
      <w:r w:rsidRPr="00D92AC8">
        <w:rPr>
          <w:rFonts w:ascii="Times New Roman" w:eastAsia="Calibri" w:hAnsi="Times New Roman" w:cs="Times New Roman"/>
          <w:b/>
          <w:bCs/>
          <w:sz w:val="24"/>
          <w:szCs w:val="24"/>
        </w:rPr>
        <w:t xml:space="preserve">1 кВт*год </w:t>
      </w:r>
      <w:r w:rsidRPr="00D92AC8">
        <w:rPr>
          <w:rFonts w:ascii="Times New Roman" w:eastAsia="Calibri" w:hAnsi="Times New Roman" w:cs="Times New Roman"/>
          <w:b/>
          <w:bCs/>
          <w:sz w:val="24"/>
          <w:szCs w:val="24"/>
          <w:lang w:eastAsia="en-US"/>
        </w:rPr>
        <w:t>електричної енергії</w:t>
      </w:r>
    </w:p>
    <w:p w:rsidR="00704932" w:rsidRPr="00D92AC8" w:rsidRDefault="00704932" w:rsidP="00704932">
      <w:pPr>
        <w:spacing w:after="0" w:line="240" w:lineRule="auto"/>
        <w:jc w:val="center"/>
        <w:rPr>
          <w:rFonts w:ascii="Times New Roman" w:eastAsia="Calibri" w:hAnsi="Times New Roman" w:cs="Times New Roman"/>
          <w:sz w:val="24"/>
          <w:szCs w:val="24"/>
          <w:lang w:eastAsia="en-US"/>
        </w:rPr>
      </w:pPr>
      <w:r w:rsidRPr="00D92AC8">
        <w:rPr>
          <w:rFonts w:ascii="Times New Roman" w:eastAsia="Calibri" w:hAnsi="Times New Roman" w:cs="Times New Roman"/>
          <w:sz w:val="24"/>
          <w:szCs w:val="24"/>
          <w:lang w:eastAsia="en-US"/>
        </w:rPr>
        <w:t xml:space="preserve">за </w:t>
      </w:r>
      <w:r w:rsidRPr="00D92AC8">
        <w:rPr>
          <w:rFonts w:ascii="Times New Roman" w:eastAsia="Calibri" w:hAnsi="Times New Roman" w:cs="Times New Roman"/>
          <w:sz w:val="24"/>
          <w:szCs w:val="24"/>
          <w:u w:val="single"/>
          <w:lang w:eastAsia="en-US"/>
        </w:rPr>
        <w:t xml:space="preserve">                </w:t>
      </w:r>
      <w:r w:rsidRPr="00D92AC8">
        <w:rPr>
          <w:rFonts w:ascii="Times New Roman" w:eastAsia="Calibri" w:hAnsi="Times New Roman" w:cs="Times New Roman"/>
          <w:sz w:val="24"/>
          <w:szCs w:val="24"/>
          <w:lang w:eastAsia="en-US"/>
        </w:rPr>
        <w:t xml:space="preserve"> (відповідний розрахунковий період)</w:t>
      </w:r>
    </w:p>
    <w:p w:rsidR="00704932" w:rsidRPr="00D92AC8" w:rsidRDefault="00704932" w:rsidP="00704932">
      <w:pPr>
        <w:spacing w:after="0" w:line="240" w:lineRule="auto"/>
        <w:rPr>
          <w:rFonts w:ascii="Times New Roman" w:eastAsia="Calibri" w:hAnsi="Times New Roman" w:cs="Times New Roman"/>
          <w:sz w:val="24"/>
          <w:szCs w:val="24"/>
          <w:lang w:eastAsia="en-US"/>
        </w:rPr>
      </w:pPr>
    </w:p>
    <w:p w:rsidR="00704932" w:rsidRPr="00D92AC8" w:rsidRDefault="00704932" w:rsidP="00704932">
      <w:pPr>
        <w:spacing w:after="0" w:line="240" w:lineRule="auto"/>
        <w:rPr>
          <w:rFonts w:ascii="Times New Roman" w:eastAsia="Calibri" w:hAnsi="Times New Roman" w:cs="Times New Roman"/>
          <w:sz w:val="24"/>
          <w:szCs w:val="24"/>
          <w:lang w:eastAsia="en-US"/>
        </w:rPr>
      </w:pPr>
    </w:p>
    <w:tbl>
      <w:tblPr>
        <w:tblW w:w="9331" w:type="dxa"/>
        <w:tblInd w:w="113" w:type="dxa"/>
        <w:tblLayout w:type="fixed"/>
        <w:tblLook w:val="04A0" w:firstRow="1" w:lastRow="0" w:firstColumn="1" w:lastColumn="0" w:noHBand="0" w:noVBand="1"/>
      </w:tblPr>
      <w:tblGrid>
        <w:gridCol w:w="1103"/>
        <w:gridCol w:w="1899"/>
        <w:gridCol w:w="1582"/>
        <w:gridCol w:w="1424"/>
        <w:gridCol w:w="1107"/>
        <w:gridCol w:w="2216"/>
      </w:tblGrid>
      <w:tr w:rsidR="00704932" w:rsidRPr="002417A6" w:rsidTr="004742B2">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r w:rsidRPr="002417A6">
              <w:rPr>
                <w:rFonts w:ascii="Times New Roman" w:eastAsia="Times New Roman" w:hAnsi="Times New Roman" w:cs="Times New Roman"/>
                <w:sz w:val="24"/>
                <w:szCs w:val="24"/>
              </w:rPr>
              <w:t>Середньозважена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r w:rsidRPr="002417A6">
              <w:rPr>
                <w:rFonts w:ascii="Times New Roman" w:eastAsia="Times New Roman" w:hAnsi="Times New Roman" w:cs="Times New Roman"/>
                <w:sz w:val="24"/>
                <w:szCs w:val="24"/>
              </w:rPr>
              <w:t>Середньозважена ціна на ринку РДН розрахункового періоду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r w:rsidRPr="002417A6">
              <w:rPr>
                <w:rFonts w:ascii="Times New Roman" w:eastAsia="Times New Roman" w:hAnsi="Times New Roman" w:cs="Times New Roman"/>
                <w:sz w:val="24"/>
                <w:szCs w:val="24"/>
              </w:rPr>
              <w:t>Маржа (вартість послуг постачальника) у відсотках,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r w:rsidRPr="002417A6">
              <w:rPr>
                <w:rFonts w:ascii="Times New Roman" w:eastAsia="Times New Roman" w:hAnsi="Times New Roman" w:cs="Times New Roman"/>
                <w:sz w:val="24"/>
                <w:szCs w:val="24"/>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r w:rsidRPr="002417A6">
              <w:rPr>
                <w:rFonts w:ascii="Times New Roman" w:eastAsia="Times New Roman" w:hAnsi="Times New Roman" w:cs="Times New Roman"/>
                <w:sz w:val="24"/>
                <w:szCs w:val="24"/>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r w:rsidRPr="002417A6">
              <w:rPr>
                <w:rFonts w:ascii="Times New Roman" w:eastAsia="Times New Roman" w:hAnsi="Times New Roman" w:cs="Times New Roman"/>
                <w:sz w:val="24"/>
                <w:szCs w:val="24"/>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704932" w:rsidRPr="002417A6" w:rsidTr="004742B2">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proofErr w:type="spellStart"/>
            <w:r w:rsidRPr="002417A6">
              <w:rPr>
                <w:rFonts w:ascii="Times New Roman" w:eastAsia="Times New Roman" w:hAnsi="Times New Roman" w:cs="Times New Roman"/>
                <w:sz w:val="24"/>
                <w:szCs w:val="24"/>
              </w:rPr>
              <w:t>Цo</w:t>
            </w:r>
            <w:proofErr w:type="spellEnd"/>
            <w:r w:rsidRPr="002417A6">
              <w:rPr>
                <w:rFonts w:ascii="Times New Roman" w:eastAsia="Times New Roman" w:hAnsi="Times New Roman" w:cs="Times New Roman"/>
                <w:sz w:val="24"/>
                <w:szCs w:val="24"/>
              </w:rPr>
              <w:t xml:space="preserve"> </w:t>
            </w:r>
          </w:p>
        </w:tc>
        <w:tc>
          <w:tcPr>
            <w:tcW w:w="1899" w:type="dxa"/>
            <w:tcBorders>
              <w:top w:val="nil"/>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proofErr w:type="spellStart"/>
            <w:r w:rsidRPr="002417A6">
              <w:rPr>
                <w:rFonts w:ascii="Times New Roman" w:eastAsia="Times New Roman" w:hAnsi="Times New Roman" w:cs="Times New Roman"/>
                <w:sz w:val="24"/>
                <w:szCs w:val="24"/>
              </w:rPr>
              <w:t>Цm</w:t>
            </w:r>
            <w:proofErr w:type="spellEnd"/>
            <w:r w:rsidRPr="002417A6">
              <w:rPr>
                <w:rFonts w:ascii="Times New Roman" w:eastAsia="Times New Roman" w:hAnsi="Times New Roman" w:cs="Times New Roman"/>
                <w:sz w:val="24"/>
                <w:szCs w:val="24"/>
              </w:rPr>
              <w:t xml:space="preserve"> </w:t>
            </w:r>
          </w:p>
        </w:tc>
        <w:tc>
          <w:tcPr>
            <w:tcW w:w="1582" w:type="dxa"/>
            <w:tcBorders>
              <w:top w:val="nil"/>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r w:rsidRPr="002417A6">
              <w:rPr>
                <w:rFonts w:ascii="Times New Roman" w:eastAsia="Times New Roman" w:hAnsi="Times New Roman" w:cs="Times New Roman"/>
                <w:sz w:val="24"/>
                <w:szCs w:val="24"/>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proofErr w:type="spellStart"/>
            <w:r w:rsidRPr="002417A6">
              <w:rPr>
                <w:rFonts w:ascii="Times New Roman" w:eastAsia="Times New Roman" w:hAnsi="Times New Roman" w:cs="Times New Roman"/>
                <w:sz w:val="24"/>
                <w:szCs w:val="24"/>
              </w:rPr>
              <w:t>Тпер</w:t>
            </w:r>
            <w:proofErr w:type="spellEnd"/>
          </w:p>
        </w:tc>
        <w:tc>
          <w:tcPr>
            <w:tcW w:w="1107" w:type="dxa"/>
            <w:tcBorders>
              <w:top w:val="nil"/>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r w:rsidRPr="002417A6">
              <w:rPr>
                <w:rFonts w:ascii="Times New Roman" w:eastAsia="Times New Roman" w:hAnsi="Times New Roman" w:cs="Times New Roman"/>
                <w:sz w:val="24"/>
                <w:szCs w:val="24"/>
              </w:rPr>
              <w:t>ПДВ</w:t>
            </w:r>
          </w:p>
        </w:tc>
        <w:tc>
          <w:tcPr>
            <w:tcW w:w="2216" w:type="dxa"/>
            <w:tcBorders>
              <w:top w:val="nil"/>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proofErr w:type="spellStart"/>
            <w:r w:rsidRPr="002417A6">
              <w:rPr>
                <w:rFonts w:ascii="Times New Roman" w:eastAsia="Times New Roman" w:hAnsi="Times New Roman" w:cs="Times New Roman"/>
                <w:sz w:val="24"/>
                <w:szCs w:val="24"/>
              </w:rPr>
              <w:t>Цм</w:t>
            </w:r>
            <w:proofErr w:type="spellEnd"/>
            <w:r w:rsidRPr="002417A6">
              <w:rPr>
                <w:rFonts w:ascii="Times New Roman" w:eastAsia="Times New Roman" w:hAnsi="Times New Roman" w:cs="Times New Roman"/>
                <w:sz w:val="24"/>
                <w:szCs w:val="24"/>
              </w:rPr>
              <w:t xml:space="preserve"> = (Ц0 * (</w:t>
            </w:r>
            <w:proofErr w:type="spellStart"/>
            <w:r w:rsidRPr="002417A6">
              <w:rPr>
                <w:rFonts w:ascii="Times New Roman" w:eastAsia="Times New Roman" w:hAnsi="Times New Roman" w:cs="Times New Roman"/>
                <w:sz w:val="24"/>
                <w:szCs w:val="24"/>
              </w:rPr>
              <w:t>Цm</w:t>
            </w:r>
            <w:proofErr w:type="spellEnd"/>
            <w:r w:rsidRPr="002417A6">
              <w:rPr>
                <w:rFonts w:ascii="Times New Roman" w:eastAsia="Times New Roman" w:hAnsi="Times New Roman" w:cs="Times New Roman"/>
                <w:sz w:val="24"/>
                <w:szCs w:val="24"/>
              </w:rPr>
              <w:t xml:space="preserve"> / </w:t>
            </w:r>
            <w:proofErr w:type="spellStart"/>
            <w:r w:rsidRPr="002417A6">
              <w:rPr>
                <w:rFonts w:ascii="Times New Roman" w:eastAsia="Times New Roman" w:hAnsi="Times New Roman" w:cs="Times New Roman"/>
                <w:sz w:val="24"/>
                <w:szCs w:val="24"/>
              </w:rPr>
              <w:t>Цo</w:t>
            </w:r>
            <w:proofErr w:type="spellEnd"/>
            <w:r w:rsidRPr="002417A6">
              <w:rPr>
                <w:rFonts w:ascii="Times New Roman" w:eastAsia="Times New Roman" w:hAnsi="Times New Roman" w:cs="Times New Roman"/>
                <w:sz w:val="24"/>
                <w:szCs w:val="24"/>
              </w:rPr>
              <w:t xml:space="preserve">) * (1+М/100)+ </w:t>
            </w:r>
            <w:proofErr w:type="spellStart"/>
            <w:r w:rsidRPr="002417A6">
              <w:rPr>
                <w:rFonts w:ascii="Times New Roman" w:eastAsia="Times New Roman" w:hAnsi="Times New Roman" w:cs="Times New Roman"/>
                <w:sz w:val="24"/>
                <w:szCs w:val="24"/>
              </w:rPr>
              <w:t>Тпер</w:t>
            </w:r>
            <w:proofErr w:type="spellEnd"/>
            <w:r w:rsidRPr="002417A6">
              <w:rPr>
                <w:rFonts w:ascii="Times New Roman" w:eastAsia="Times New Roman" w:hAnsi="Times New Roman" w:cs="Times New Roman"/>
                <w:sz w:val="24"/>
                <w:szCs w:val="24"/>
              </w:rPr>
              <w:t>) * ПДВ</w:t>
            </w:r>
          </w:p>
        </w:tc>
      </w:tr>
      <w:tr w:rsidR="00704932" w:rsidRPr="002417A6" w:rsidTr="004742B2">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p>
        </w:tc>
        <w:tc>
          <w:tcPr>
            <w:tcW w:w="1899" w:type="dxa"/>
            <w:tcBorders>
              <w:top w:val="nil"/>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p>
        </w:tc>
        <w:tc>
          <w:tcPr>
            <w:tcW w:w="1582" w:type="dxa"/>
            <w:tcBorders>
              <w:top w:val="nil"/>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p>
        </w:tc>
        <w:tc>
          <w:tcPr>
            <w:tcW w:w="1424" w:type="dxa"/>
            <w:tcBorders>
              <w:top w:val="nil"/>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p>
        </w:tc>
        <w:tc>
          <w:tcPr>
            <w:tcW w:w="1107" w:type="dxa"/>
            <w:tcBorders>
              <w:top w:val="nil"/>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p>
        </w:tc>
        <w:tc>
          <w:tcPr>
            <w:tcW w:w="2216" w:type="dxa"/>
            <w:tcBorders>
              <w:top w:val="nil"/>
              <w:left w:val="nil"/>
              <w:bottom w:val="single" w:sz="4" w:space="0" w:color="auto"/>
              <w:right w:val="single" w:sz="4" w:space="0" w:color="auto"/>
            </w:tcBorders>
            <w:shd w:val="clear" w:color="auto" w:fill="auto"/>
            <w:vAlign w:val="center"/>
            <w:hideMark/>
          </w:tcPr>
          <w:p w:rsidR="00704932" w:rsidRPr="002417A6" w:rsidRDefault="00704932" w:rsidP="00704932">
            <w:pPr>
              <w:widowControl w:val="0"/>
              <w:spacing w:after="0" w:line="240" w:lineRule="auto"/>
              <w:jc w:val="center"/>
              <w:rPr>
                <w:rFonts w:ascii="Times New Roman" w:eastAsia="Times New Roman" w:hAnsi="Times New Roman" w:cs="Times New Roman"/>
                <w:sz w:val="24"/>
                <w:szCs w:val="24"/>
              </w:rPr>
            </w:pPr>
          </w:p>
        </w:tc>
      </w:tr>
    </w:tbl>
    <w:p w:rsidR="00704932" w:rsidRPr="00D92AC8" w:rsidRDefault="00704932" w:rsidP="00704932">
      <w:pPr>
        <w:spacing w:after="0" w:line="240" w:lineRule="auto"/>
        <w:rPr>
          <w:rFonts w:ascii="Times New Roman" w:eastAsia="Times New Roman" w:hAnsi="Times New Roman" w:cs="Times New Roman"/>
          <w:sz w:val="24"/>
          <w:szCs w:val="24"/>
        </w:rPr>
      </w:pPr>
    </w:p>
    <w:p w:rsidR="00704932" w:rsidRPr="00D92AC8" w:rsidRDefault="00704932" w:rsidP="00704932">
      <w:pPr>
        <w:spacing w:after="0" w:line="240" w:lineRule="auto"/>
        <w:rPr>
          <w:rFonts w:ascii="Times New Roman" w:eastAsia="Times New Roman" w:hAnsi="Times New Roman" w:cs="Times New Roman"/>
          <w:sz w:val="24"/>
          <w:szCs w:val="24"/>
        </w:rPr>
      </w:pPr>
    </w:p>
    <w:p w:rsidR="00704932" w:rsidRPr="00D92AC8" w:rsidRDefault="00704932" w:rsidP="00704932">
      <w:pPr>
        <w:spacing w:after="0" w:line="240" w:lineRule="auto"/>
        <w:rPr>
          <w:rFonts w:ascii="Times New Roman" w:eastAsia="Times New Roman" w:hAnsi="Times New Roman" w:cs="Times New Roman"/>
          <w:sz w:val="24"/>
          <w:szCs w:val="24"/>
        </w:rPr>
      </w:pPr>
    </w:p>
    <w:p w:rsidR="00704932" w:rsidRPr="00D92AC8" w:rsidRDefault="00704932" w:rsidP="00704932">
      <w:pPr>
        <w:spacing w:after="0" w:line="240" w:lineRule="auto"/>
        <w:jc w:val="center"/>
        <w:rPr>
          <w:rFonts w:ascii="Times New Roman" w:eastAsia="Calibri" w:hAnsi="Times New Roman" w:cs="Times New Roman"/>
          <w:sz w:val="24"/>
          <w:szCs w:val="24"/>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704932" w:rsidRPr="00D92AC8" w:rsidTr="004742B2">
        <w:trPr>
          <w:trHeight w:val="293"/>
        </w:trPr>
        <w:tc>
          <w:tcPr>
            <w:tcW w:w="4820" w:type="dxa"/>
            <w:shd w:val="clear" w:color="auto" w:fill="FFFFFF"/>
            <w:vAlign w:val="bottom"/>
          </w:tcPr>
          <w:p w:rsidR="00704932" w:rsidRPr="00D92AC8" w:rsidRDefault="00704932" w:rsidP="00704932">
            <w:pPr>
              <w:spacing w:after="0" w:line="240" w:lineRule="auto"/>
              <w:ind w:firstLine="567"/>
              <w:rPr>
                <w:rFonts w:ascii="Times New Roman" w:eastAsia="Calibri" w:hAnsi="Times New Roman" w:cs="Times New Roman"/>
                <w:b/>
                <w:bCs/>
                <w:sz w:val="24"/>
                <w:szCs w:val="24"/>
                <w:lang w:eastAsia="en-US"/>
              </w:rPr>
            </w:pPr>
            <w:r w:rsidRPr="00D92AC8">
              <w:rPr>
                <w:rFonts w:ascii="Times New Roman" w:eastAsia="Calibri" w:hAnsi="Times New Roman" w:cs="Times New Roman"/>
                <w:b/>
                <w:bCs/>
                <w:sz w:val="24"/>
                <w:szCs w:val="24"/>
                <w:lang w:eastAsia="en-US"/>
              </w:rPr>
              <w:t>СПОЖИВАЧ</w:t>
            </w:r>
          </w:p>
        </w:tc>
        <w:tc>
          <w:tcPr>
            <w:tcW w:w="4842" w:type="dxa"/>
            <w:shd w:val="clear" w:color="auto" w:fill="FFFFFF"/>
            <w:vAlign w:val="bottom"/>
          </w:tcPr>
          <w:p w:rsidR="00704932" w:rsidRPr="00D92AC8" w:rsidRDefault="00704932" w:rsidP="00704932">
            <w:pPr>
              <w:spacing w:after="0" w:line="240" w:lineRule="auto"/>
              <w:ind w:firstLine="567"/>
              <w:jc w:val="center"/>
              <w:rPr>
                <w:rFonts w:ascii="Times New Roman" w:eastAsia="Calibri" w:hAnsi="Times New Roman" w:cs="Times New Roman"/>
                <w:sz w:val="24"/>
                <w:szCs w:val="24"/>
                <w:lang w:eastAsia="en-US"/>
              </w:rPr>
            </w:pPr>
            <w:r w:rsidRPr="00D92AC8">
              <w:rPr>
                <w:rFonts w:ascii="Times New Roman" w:eastAsia="Calibri" w:hAnsi="Times New Roman" w:cs="Times New Roman"/>
                <w:b/>
                <w:bCs/>
                <w:sz w:val="24"/>
                <w:szCs w:val="24"/>
                <w:lang w:eastAsia="en-US"/>
              </w:rPr>
              <w:t>ПОСТАЧАЛЬНИК</w:t>
            </w:r>
          </w:p>
        </w:tc>
      </w:tr>
      <w:bookmarkEnd w:id="4"/>
    </w:tbl>
    <w:p w:rsidR="00704932" w:rsidRPr="00D92AC8" w:rsidRDefault="00704932" w:rsidP="00704932">
      <w:pPr>
        <w:spacing w:after="0" w:line="240" w:lineRule="auto"/>
        <w:jc w:val="center"/>
        <w:rPr>
          <w:rFonts w:ascii="Times New Roman" w:eastAsia="Calibri" w:hAnsi="Times New Roman" w:cs="Times New Roman"/>
          <w:sz w:val="24"/>
          <w:szCs w:val="24"/>
          <w:lang w:eastAsia="en-US"/>
        </w:rPr>
      </w:pPr>
    </w:p>
    <w:p w:rsidR="00704932" w:rsidRPr="00D92AC8" w:rsidRDefault="00704932" w:rsidP="00704932">
      <w:pPr>
        <w:suppressAutoHyphens/>
        <w:spacing w:after="0" w:line="240" w:lineRule="auto"/>
        <w:rPr>
          <w:rFonts w:ascii="Times New Roman" w:hAnsi="Times New Roman" w:cs="Times New Roman"/>
          <w:sz w:val="23"/>
          <w:szCs w:val="23"/>
        </w:rPr>
      </w:pPr>
    </w:p>
    <w:p w:rsidR="00704932" w:rsidRDefault="00704932" w:rsidP="00704932">
      <w:pPr>
        <w:spacing w:after="0" w:line="240" w:lineRule="auto"/>
      </w:pPr>
    </w:p>
    <w:p w:rsidR="005B0BF0" w:rsidRPr="005B0BF0" w:rsidRDefault="005B0BF0" w:rsidP="00704932">
      <w:pPr>
        <w:spacing w:after="0" w:line="240" w:lineRule="auto"/>
        <w:jc w:val="right"/>
        <w:rPr>
          <w:rFonts w:ascii="Times New Roman" w:hAnsi="Times New Roman" w:cs="Times New Roman"/>
          <w:b/>
          <w:sz w:val="24"/>
          <w:szCs w:val="24"/>
          <w:lang w:eastAsia="ar-SA"/>
        </w:rPr>
      </w:pPr>
      <w:r w:rsidRPr="005B0BF0">
        <w:rPr>
          <w:rFonts w:ascii="Times New Roman" w:hAnsi="Times New Roman" w:cs="Times New Roman"/>
          <w:b/>
          <w:sz w:val="24"/>
          <w:szCs w:val="24"/>
          <w:lang w:eastAsia="ar-SA"/>
        </w:rPr>
        <w:t>Порядок змін умов договору про закупівлю</w:t>
      </w:r>
    </w:p>
    <w:p w:rsidR="005B0BF0" w:rsidRPr="005B0BF0" w:rsidRDefault="005B0BF0" w:rsidP="00704932">
      <w:pPr>
        <w:spacing w:after="0" w:line="240" w:lineRule="auto"/>
        <w:ind w:firstLine="709"/>
        <w:jc w:val="both"/>
        <w:rPr>
          <w:rFonts w:ascii="Times New Roman" w:hAnsi="Times New Roman" w:cs="Times New Roman"/>
          <w:sz w:val="24"/>
          <w:szCs w:val="24"/>
        </w:rPr>
      </w:pPr>
      <w:r w:rsidRPr="005B0BF0">
        <w:rPr>
          <w:rFonts w:ascii="Times New Roman" w:hAnsi="Times New Roman" w:cs="Times New Roman"/>
          <w:sz w:val="24"/>
          <w:szCs w:val="24"/>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rsidR="005B0BF0" w:rsidRPr="005B0BF0" w:rsidRDefault="005B0BF0" w:rsidP="00704932">
      <w:pPr>
        <w:pStyle w:val="11"/>
        <w:widowControl w:val="0"/>
        <w:spacing w:line="240" w:lineRule="auto"/>
        <w:ind w:right="113" w:firstLine="709"/>
        <w:jc w:val="both"/>
        <w:rPr>
          <w:rFonts w:ascii="Times New Roman" w:eastAsia="Times New Roman" w:hAnsi="Times New Roman" w:cs="Times New Roman"/>
          <w:sz w:val="24"/>
          <w:szCs w:val="24"/>
          <w:lang w:val="uk-UA"/>
        </w:rPr>
      </w:pPr>
      <w:r w:rsidRPr="005B0BF0">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rsidR="005B0BF0" w:rsidRPr="005B0BF0" w:rsidRDefault="005B0BF0" w:rsidP="00704932">
      <w:pPr>
        <w:pStyle w:val="11"/>
        <w:widowControl w:val="0"/>
        <w:spacing w:line="240" w:lineRule="auto"/>
        <w:ind w:right="113" w:firstLine="709"/>
        <w:jc w:val="both"/>
        <w:rPr>
          <w:rFonts w:ascii="Times New Roman" w:eastAsia="Times New Roman" w:hAnsi="Times New Roman" w:cs="Times New Roman"/>
          <w:sz w:val="24"/>
          <w:szCs w:val="24"/>
          <w:lang w:val="uk-UA"/>
        </w:rPr>
      </w:pPr>
      <w:r w:rsidRPr="005B0BF0">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5B0BF0">
        <w:rPr>
          <w:rFonts w:ascii="Times New Roman" w:eastAsia="Times New Roman" w:hAnsi="Times New Roman" w:cs="Times New Roman"/>
          <w:sz w:val="24"/>
          <w:szCs w:val="24"/>
          <w:lang w:val="uk-UA"/>
        </w:rPr>
        <w:t>обгрунтування</w:t>
      </w:r>
      <w:proofErr w:type="spellEnd"/>
      <w:r w:rsidRPr="005B0BF0">
        <w:rPr>
          <w:rFonts w:ascii="Times New Roman" w:eastAsia="Times New Roman" w:hAnsi="Times New Roman" w:cs="Times New Roman"/>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0BF0" w:rsidRPr="005B0BF0" w:rsidRDefault="005B0BF0" w:rsidP="00704932">
      <w:pPr>
        <w:pStyle w:val="11"/>
        <w:widowControl w:val="0"/>
        <w:spacing w:line="240" w:lineRule="auto"/>
        <w:ind w:right="113" w:firstLine="709"/>
        <w:jc w:val="both"/>
        <w:rPr>
          <w:rFonts w:ascii="Times New Roman" w:eastAsia="Times New Roman" w:hAnsi="Times New Roman" w:cs="Times New Roman"/>
          <w:sz w:val="24"/>
          <w:szCs w:val="24"/>
          <w:lang w:val="uk-UA"/>
        </w:rPr>
      </w:pPr>
      <w:r w:rsidRPr="005B0BF0">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5B0BF0">
        <w:rPr>
          <w:rFonts w:ascii="Times New Roman" w:eastAsia="Times New Roman" w:hAnsi="Times New Roman" w:cs="Times New Roman"/>
          <w:sz w:val="24"/>
          <w:szCs w:val="24"/>
          <w:lang w:val="uk-UA"/>
        </w:rPr>
        <w:t>двадцятиденний</w:t>
      </w:r>
      <w:proofErr w:type="spellEnd"/>
      <w:r w:rsidRPr="005B0BF0">
        <w:rPr>
          <w:rFonts w:ascii="Times New Roman" w:eastAsia="Times New Roman" w:hAnsi="Times New Roman" w:cs="Times New Roman"/>
          <w:sz w:val="24"/>
          <w:szCs w:val="24"/>
          <w:lang w:val="uk-UA"/>
        </w:rPr>
        <w:t xml:space="preserve"> строк.</w:t>
      </w:r>
    </w:p>
    <w:p w:rsidR="00C80E86" w:rsidRPr="005B0BF0" w:rsidRDefault="005B0BF0" w:rsidP="00704932">
      <w:pPr>
        <w:spacing w:after="0" w:line="240" w:lineRule="auto"/>
        <w:jc w:val="both"/>
        <w:rPr>
          <w:rFonts w:ascii="Times New Roman" w:eastAsia="Times New Roman" w:hAnsi="Times New Roman" w:cs="Times New Roman"/>
          <w:b/>
          <w:i/>
          <w:sz w:val="24"/>
          <w:szCs w:val="24"/>
        </w:rPr>
      </w:pPr>
      <w:r w:rsidRPr="005B0BF0">
        <w:rPr>
          <w:rFonts w:ascii="Times New Roman" w:eastAsia="Times New Roman" w:hAnsi="Times New Roman" w:cs="Times New Roman"/>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C80E86" w:rsidRPr="005B0BF0" w:rsidSect="00C80E86">
      <w:footerReference w:type="default" r:id="rId8"/>
      <w:pgSz w:w="11906" w:h="16838"/>
      <w:pgMar w:top="709" w:right="707" w:bottom="568" w:left="1134" w:header="142"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4829" w:rsidRDefault="00834829" w:rsidP="001D0DDF">
      <w:pPr>
        <w:spacing w:after="0" w:line="240" w:lineRule="auto"/>
      </w:pPr>
      <w:r>
        <w:separator/>
      </w:r>
    </w:p>
  </w:endnote>
  <w:endnote w:type="continuationSeparator" w:id="0">
    <w:p w:rsidR="00834829" w:rsidRDefault="00834829" w:rsidP="001D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35183"/>
      <w:docPartObj>
        <w:docPartGallery w:val="Page Numbers (Bottom of Page)"/>
        <w:docPartUnique/>
      </w:docPartObj>
    </w:sdtPr>
    <w:sdtEndPr/>
    <w:sdtContent>
      <w:p w:rsidR="001D0DDF" w:rsidRDefault="00011AB2">
        <w:pPr>
          <w:pStyle w:val="af0"/>
          <w:jc w:val="right"/>
        </w:pPr>
        <w:r>
          <w:fldChar w:fldCharType="begin"/>
        </w:r>
        <w:r>
          <w:instrText xml:space="preserve"> PAGE   \* MERGEFORMAT </w:instrText>
        </w:r>
        <w:r>
          <w:fldChar w:fldCharType="separate"/>
        </w:r>
        <w:r w:rsidR="008B3266">
          <w:rPr>
            <w:noProof/>
          </w:rPr>
          <w:t>2</w:t>
        </w:r>
        <w:r>
          <w:rPr>
            <w:noProof/>
          </w:rPr>
          <w:fldChar w:fldCharType="end"/>
        </w:r>
      </w:p>
    </w:sdtContent>
  </w:sdt>
  <w:p w:rsidR="001D0DDF" w:rsidRDefault="001D0DD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4829" w:rsidRDefault="00834829" w:rsidP="001D0DDF">
      <w:pPr>
        <w:spacing w:after="0" w:line="240" w:lineRule="auto"/>
      </w:pPr>
      <w:r>
        <w:separator/>
      </w:r>
    </w:p>
  </w:footnote>
  <w:footnote w:type="continuationSeparator" w:id="0">
    <w:p w:rsidR="00834829" w:rsidRDefault="00834829" w:rsidP="001D0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B34A21"/>
    <w:multiLevelType w:val="multilevel"/>
    <w:tmpl w:val="C668F6CC"/>
    <w:lvl w:ilvl="0">
      <w:start w:val="3"/>
      <w:numFmt w:val="decimal"/>
      <w:lvlText w:val="%1"/>
      <w:lvlJc w:val="left"/>
      <w:pPr>
        <w:ind w:left="116" w:hanging="459"/>
      </w:pPr>
      <w:rPr>
        <w:rFonts w:hint="default"/>
      </w:rPr>
    </w:lvl>
    <w:lvl w:ilvl="1">
      <w:start w:val="1"/>
      <w:numFmt w:val="decimal"/>
      <w:lvlText w:val="%1.%2."/>
      <w:lvlJc w:val="left"/>
      <w:pPr>
        <w:ind w:left="116" w:hanging="459"/>
      </w:pPr>
      <w:rPr>
        <w:rFonts w:ascii="Times New Roman" w:eastAsia="Times New Roman" w:hAnsi="Times New Roman" w:cs="Times New Roman" w:hint="default"/>
        <w:spacing w:val="-24"/>
        <w:w w:val="99"/>
        <w:sz w:val="24"/>
        <w:szCs w:val="24"/>
      </w:rPr>
    </w:lvl>
    <w:lvl w:ilvl="2">
      <w:numFmt w:val="bullet"/>
      <w:lvlText w:val="•"/>
      <w:lvlJc w:val="left"/>
      <w:pPr>
        <w:ind w:left="2069" w:hanging="459"/>
      </w:pPr>
      <w:rPr>
        <w:rFonts w:hint="default"/>
      </w:rPr>
    </w:lvl>
    <w:lvl w:ilvl="3">
      <w:numFmt w:val="bullet"/>
      <w:lvlText w:val="•"/>
      <w:lvlJc w:val="left"/>
      <w:pPr>
        <w:ind w:left="3043" w:hanging="459"/>
      </w:pPr>
      <w:rPr>
        <w:rFonts w:hint="default"/>
      </w:rPr>
    </w:lvl>
    <w:lvl w:ilvl="4">
      <w:numFmt w:val="bullet"/>
      <w:lvlText w:val="•"/>
      <w:lvlJc w:val="left"/>
      <w:pPr>
        <w:ind w:left="4018" w:hanging="459"/>
      </w:pPr>
      <w:rPr>
        <w:rFonts w:hint="default"/>
      </w:rPr>
    </w:lvl>
    <w:lvl w:ilvl="5">
      <w:numFmt w:val="bullet"/>
      <w:lvlText w:val="•"/>
      <w:lvlJc w:val="left"/>
      <w:pPr>
        <w:ind w:left="4993" w:hanging="459"/>
      </w:pPr>
      <w:rPr>
        <w:rFonts w:hint="default"/>
      </w:rPr>
    </w:lvl>
    <w:lvl w:ilvl="6">
      <w:numFmt w:val="bullet"/>
      <w:lvlText w:val="•"/>
      <w:lvlJc w:val="left"/>
      <w:pPr>
        <w:ind w:left="5967" w:hanging="459"/>
      </w:pPr>
      <w:rPr>
        <w:rFonts w:hint="default"/>
      </w:rPr>
    </w:lvl>
    <w:lvl w:ilvl="7">
      <w:numFmt w:val="bullet"/>
      <w:lvlText w:val="•"/>
      <w:lvlJc w:val="left"/>
      <w:pPr>
        <w:ind w:left="6942" w:hanging="459"/>
      </w:pPr>
      <w:rPr>
        <w:rFonts w:hint="default"/>
      </w:rPr>
    </w:lvl>
    <w:lvl w:ilvl="8">
      <w:numFmt w:val="bullet"/>
      <w:lvlText w:val="•"/>
      <w:lvlJc w:val="left"/>
      <w:pPr>
        <w:ind w:left="7917" w:hanging="459"/>
      </w:pPr>
      <w:rPr>
        <w:rFonts w:hint="default"/>
      </w:rPr>
    </w:lvl>
  </w:abstractNum>
  <w:abstractNum w:abstractNumId="2" w15:restartNumberingAfterBreak="0">
    <w:nsid w:val="07A02315"/>
    <w:multiLevelType w:val="multilevel"/>
    <w:tmpl w:val="B4FA75DC"/>
    <w:lvl w:ilvl="0">
      <w:start w:val="4"/>
      <w:numFmt w:val="decimal"/>
      <w:lvlText w:val="%1"/>
      <w:lvlJc w:val="left"/>
      <w:pPr>
        <w:ind w:left="116" w:hanging="550"/>
      </w:pPr>
      <w:rPr>
        <w:rFonts w:hint="default"/>
      </w:rPr>
    </w:lvl>
    <w:lvl w:ilvl="1">
      <w:start w:val="1"/>
      <w:numFmt w:val="decimal"/>
      <w:lvlText w:val="%1.%2."/>
      <w:lvlJc w:val="left"/>
      <w:pPr>
        <w:ind w:left="116" w:hanging="550"/>
      </w:pPr>
      <w:rPr>
        <w:rFonts w:ascii="Times New Roman" w:eastAsia="Times New Roman" w:hAnsi="Times New Roman" w:cs="Times New Roman" w:hint="default"/>
        <w:spacing w:val="-5"/>
        <w:w w:val="99"/>
        <w:sz w:val="24"/>
        <w:szCs w:val="24"/>
      </w:rPr>
    </w:lvl>
    <w:lvl w:ilvl="2">
      <w:numFmt w:val="bullet"/>
      <w:lvlText w:val="•"/>
      <w:lvlJc w:val="left"/>
      <w:pPr>
        <w:ind w:left="2069" w:hanging="550"/>
      </w:pPr>
      <w:rPr>
        <w:rFonts w:hint="default"/>
      </w:rPr>
    </w:lvl>
    <w:lvl w:ilvl="3">
      <w:numFmt w:val="bullet"/>
      <w:lvlText w:val="•"/>
      <w:lvlJc w:val="left"/>
      <w:pPr>
        <w:ind w:left="3043" w:hanging="550"/>
      </w:pPr>
      <w:rPr>
        <w:rFonts w:hint="default"/>
      </w:rPr>
    </w:lvl>
    <w:lvl w:ilvl="4">
      <w:numFmt w:val="bullet"/>
      <w:lvlText w:val="•"/>
      <w:lvlJc w:val="left"/>
      <w:pPr>
        <w:ind w:left="4018" w:hanging="550"/>
      </w:pPr>
      <w:rPr>
        <w:rFonts w:hint="default"/>
      </w:rPr>
    </w:lvl>
    <w:lvl w:ilvl="5">
      <w:numFmt w:val="bullet"/>
      <w:lvlText w:val="•"/>
      <w:lvlJc w:val="left"/>
      <w:pPr>
        <w:ind w:left="4993" w:hanging="550"/>
      </w:pPr>
      <w:rPr>
        <w:rFonts w:hint="default"/>
      </w:rPr>
    </w:lvl>
    <w:lvl w:ilvl="6">
      <w:numFmt w:val="bullet"/>
      <w:lvlText w:val="•"/>
      <w:lvlJc w:val="left"/>
      <w:pPr>
        <w:ind w:left="5967" w:hanging="550"/>
      </w:pPr>
      <w:rPr>
        <w:rFonts w:hint="default"/>
      </w:rPr>
    </w:lvl>
    <w:lvl w:ilvl="7">
      <w:numFmt w:val="bullet"/>
      <w:lvlText w:val="•"/>
      <w:lvlJc w:val="left"/>
      <w:pPr>
        <w:ind w:left="6942" w:hanging="550"/>
      </w:pPr>
      <w:rPr>
        <w:rFonts w:hint="default"/>
      </w:rPr>
    </w:lvl>
    <w:lvl w:ilvl="8">
      <w:numFmt w:val="bullet"/>
      <w:lvlText w:val="•"/>
      <w:lvlJc w:val="left"/>
      <w:pPr>
        <w:ind w:left="7917" w:hanging="550"/>
      </w:pPr>
      <w:rPr>
        <w:rFonts w:hint="default"/>
      </w:rPr>
    </w:lvl>
  </w:abstractNum>
  <w:abstractNum w:abstractNumId="3" w15:restartNumberingAfterBreak="0">
    <w:nsid w:val="0B667E63"/>
    <w:multiLevelType w:val="hybridMultilevel"/>
    <w:tmpl w:val="48D0B818"/>
    <w:lvl w:ilvl="0" w:tplc="3C04D9D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D0882"/>
    <w:multiLevelType w:val="hybridMultilevel"/>
    <w:tmpl w:val="4E56966A"/>
    <w:lvl w:ilvl="0" w:tplc="F7A4FF9A">
      <w:start w:val="1"/>
      <w:numFmt w:val="decimal"/>
      <w:lvlText w:val="%1."/>
      <w:lvlJc w:val="left"/>
      <w:pPr>
        <w:ind w:left="3743" w:hanging="240"/>
        <w:jc w:val="right"/>
      </w:pPr>
      <w:rPr>
        <w:rFonts w:ascii="Times New Roman" w:eastAsia="Times New Roman" w:hAnsi="Times New Roman" w:cs="Times New Roman" w:hint="default"/>
        <w:b/>
        <w:bCs/>
        <w:spacing w:val="-3"/>
        <w:w w:val="99"/>
        <w:sz w:val="24"/>
        <w:szCs w:val="24"/>
      </w:rPr>
    </w:lvl>
    <w:lvl w:ilvl="1" w:tplc="85628382">
      <w:numFmt w:val="bullet"/>
      <w:lvlText w:val="•"/>
      <w:lvlJc w:val="left"/>
      <w:pPr>
        <w:ind w:left="4352" w:hanging="240"/>
      </w:pPr>
      <w:rPr>
        <w:rFonts w:hint="default"/>
      </w:rPr>
    </w:lvl>
    <w:lvl w:ilvl="2" w:tplc="A496A698">
      <w:numFmt w:val="bullet"/>
      <w:lvlText w:val="•"/>
      <w:lvlJc w:val="left"/>
      <w:pPr>
        <w:ind w:left="4965" w:hanging="240"/>
      </w:pPr>
      <w:rPr>
        <w:rFonts w:hint="default"/>
      </w:rPr>
    </w:lvl>
    <w:lvl w:ilvl="3" w:tplc="8534AC2A">
      <w:numFmt w:val="bullet"/>
      <w:lvlText w:val="•"/>
      <w:lvlJc w:val="left"/>
      <w:pPr>
        <w:ind w:left="5577" w:hanging="240"/>
      </w:pPr>
      <w:rPr>
        <w:rFonts w:hint="default"/>
      </w:rPr>
    </w:lvl>
    <w:lvl w:ilvl="4" w:tplc="4EAEE02C">
      <w:numFmt w:val="bullet"/>
      <w:lvlText w:val="•"/>
      <w:lvlJc w:val="left"/>
      <w:pPr>
        <w:ind w:left="6190" w:hanging="240"/>
      </w:pPr>
      <w:rPr>
        <w:rFonts w:hint="default"/>
      </w:rPr>
    </w:lvl>
    <w:lvl w:ilvl="5" w:tplc="98FC9126">
      <w:numFmt w:val="bullet"/>
      <w:lvlText w:val="•"/>
      <w:lvlJc w:val="left"/>
      <w:pPr>
        <w:ind w:left="6803" w:hanging="240"/>
      </w:pPr>
      <w:rPr>
        <w:rFonts w:hint="default"/>
      </w:rPr>
    </w:lvl>
    <w:lvl w:ilvl="6" w:tplc="0B7A9A7A">
      <w:numFmt w:val="bullet"/>
      <w:lvlText w:val="•"/>
      <w:lvlJc w:val="left"/>
      <w:pPr>
        <w:ind w:left="7415" w:hanging="240"/>
      </w:pPr>
      <w:rPr>
        <w:rFonts w:hint="default"/>
      </w:rPr>
    </w:lvl>
    <w:lvl w:ilvl="7" w:tplc="C8E47406">
      <w:numFmt w:val="bullet"/>
      <w:lvlText w:val="•"/>
      <w:lvlJc w:val="left"/>
      <w:pPr>
        <w:ind w:left="8028" w:hanging="240"/>
      </w:pPr>
      <w:rPr>
        <w:rFonts w:hint="default"/>
      </w:rPr>
    </w:lvl>
    <w:lvl w:ilvl="8" w:tplc="AC466846">
      <w:numFmt w:val="bullet"/>
      <w:lvlText w:val="•"/>
      <w:lvlJc w:val="left"/>
      <w:pPr>
        <w:ind w:left="8641" w:hanging="240"/>
      </w:pPr>
      <w:rPr>
        <w:rFonts w:hint="default"/>
      </w:rPr>
    </w:lvl>
  </w:abstractNum>
  <w:abstractNum w:abstractNumId="5" w15:restartNumberingAfterBreak="0">
    <w:nsid w:val="127C577D"/>
    <w:multiLevelType w:val="multilevel"/>
    <w:tmpl w:val="2E0C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B6F7B"/>
    <w:multiLevelType w:val="multilevel"/>
    <w:tmpl w:val="DF4C1CA0"/>
    <w:lvl w:ilvl="0">
      <w:start w:val="5"/>
      <w:numFmt w:val="decimal"/>
      <w:lvlText w:val="%1"/>
      <w:lvlJc w:val="left"/>
      <w:pPr>
        <w:ind w:left="116" w:hanging="459"/>
      </w:pPr>
      <w:rPr>
        <w:rFonts w:hint="default"/>
      </w:rPr>
    </w:lvl>
    <w:lvl w:ilvl="1">
      <w:start w:val="1"/>
      <w:numFmt w:val="decimal"/>
      <w:lvlText w:val="%1.%2."/>
      <w:lvlJc w:val="left"/>
      <w:pPr>
        <w:ind w:left="116" w:hanging="459"/>
      </w:pPr>
      <w:rPr>
        <w:rFonts w:ascii="Times New Roman" w:eastAsia="Times New Roman" w:hAnsi="Times New Roman" w:cs="Times New Roman" w:hint="default"/>
        <w:spacing w:val="-25"/>
        <w:w w:val="99"/>
        <w:sz w:val="24"/>
        <w:szCs w:val="24"/>
      </w:rPr>
    </w:lvl>
    <w:lvl w:ilvl="2">
      <w:numFmt w:val="bullet"/>
      <w:lvlText w:val="•"/>
      <w:lvlJc w:val="left"/>
      <w:pPr>
        <w:ind w:left="2069" w:hanging="459"/>
      </w:pPr>
      <w:rPr>
        <w:rFonts w:hint="default"/>
      </w:rPr>
    </w:lvl>
    <w:lvl w:ilvl="3">
      <w:numFmt w:val="bullet"/>
      <w:lvlText w:val="•"/>
      <w:lvlJc w:val="left"/>
      <w:pPr>
        <w:ind w:left="3043" w:hanging="459"/>
      </w:pPr>
      <w:rPr>
        <w:rFonts w:hint="default"/>
      </w:rPr>
    </w:lvl>
    <w:lvl w:ilvl="4">
      <w:numFmt w:val="bullet"/>
      <w:lvlText w:val="•"/>
      <w:lvlJc w:val="left"/>
      <w:pPr>
        <w:ind w:left="4018" w:hanging="459"/>
      </w:pPr>
      <w:rPr>
        <w:rFonts w:hint="default"/>
      </w:rPr>
    </w:lvl>
    <w:lvl w:ilvl="5">
      <w:numFmt w:val="bullet"/>
      <w:lvlText w:val="•"/>
      <w:lvlJc w:val="left"/>
      <w:pPr>
        <w:ind w:left="4993" w:hanging="459"/>
      </w:pPr>
      <w:rPr>
        <w:rFonts w:hint="default"/>
      </w:rPr>
    </w:lvl>
    <w:lvl w:ilvl="6">
      <w:numFmt w:val="bullet"/>
      <w:lvlText w:val="•"/>
      <w:lvlJc w:val="left"/>
      <w:pPr>
        <w:ind w:left="5967" w:hanging="459"/>
      </w:pPr>
      <w:rPr>
        <w:rFonts w:hint="default"/>
      </w:rPr>
    </w:lvl>
    <w:lvl w:ilvl="7">
      <w:numFmt w:val="bullet"/>
      <w:lvlText w:val="•"/>
      <w:lvlJc w:val="left"/>
      <w:pPr>
        <w:ind w:left="6942" w:hanging="459"/>
      </w:pPr>
      <w:rPr>
        <w:rFonts w:hint="default"/>
      </w:rPr>
    </w:lvl>
    <w:lvl w:ilvl="8">
      <w:numFmt w:val="bullet"/>
      <w:lvlText w:val="•"/>
      <w:lvlJc w:val="left"/>
      <w:pPr>
        <w:ind w:left="7917" w:hanging="459"/>
      </w:pPr>
      <w:rPr>
        <w:rFonts w:hint="default"/>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41D1F55"/>
    <w:multiLevelType w:val="multilevel"/>
    <w:tmpl w:val="7D9E90D2"/>
    <w:lvl w:ilvl="0">
      <w:start w:val="1"/>
      <w:numFmt w:val="decimal"/>
      <w:lvlText w:val="%1"/>
      <w:lvlJc w:val="left"/>
      <w:pPr>
        <w:ind w:left="116" w:hanging="483"/>
      </w:pPr>
      <w:rPr>
        <w:rFonts w:hint="default"/>
      </w:rPr>
    </w:lvl>
    <w:lvl w:ilvl="1">
      <w:start w:val="1"/>
      <w:numFmt w:val="decimal"/>
      <w:lvlText w:val="%1.%2."/>
      <w:lvlJc w:val="left"/>
      <w:pPr>
        <w:ind w:left="116" w:hanging="483"/>
      </w:pPr>
      <w:rPr>
        <w:rFonts w:ascii="Times New Roman" w:eastAsia="Times New Roman" w:hAnsi="Times New Roman" w:cs="Times New Roman" w:hint="default"/>
        <w:spacing w:val="-8"/>
        <w:w w:val="99"/>
        <w:sz w:val="24"/>
        <w:szCs w:val="24"/>
      </w:rPr>
    </w:lvl>
    <w:lvl w:ilvl="2">
      <w:numFmt w:val="bullet"/>
      <w:lvlText w:val="•"/>
      <w:lvlJc w:val="left"/>
      <w:pPr>
        <w:ind w:left="2069" w:hanging="483"/>
      </w:pPr>
      <w:rPr>
        <w:rFonts w:hint="default"/>
      </w:rPr>
    </w:lvl>
    <w:lvl w:ilvl="3">
      <w:numFmt w:val="bullet"/>
      <w:lvlText w:val="•"/>
      <w:lvlJc w:val="left"/>
      <w:pPr>
        <w:ind w:left="3043" w:hanging="483"/>
      </w:pPr>
      <w:rPr>
        <w:rFonts w:hint="default"/>
      </w:rPr>
    </w:lvl>
    <w:lvl w:ilvl="4">
      <w:numFmt w:val="bullet"/>
      <w:lvlText w:val="•"/>
      <w:lvlJc w:val="left"/>
      <w:pPr>
        <w:ind w:left="4018" w:hanging="483"/>
      </w:pPr>
      <w:rPr>
        <w:rFonts w:hint="default"/>
      </w:rPr>
    </w:lvl>
    <w:lvl w:ilvl="5">
      <w:numFmt w:val="bullet"/>
      <w:lvlText w:val="•"/>
      <w:lvlJc w:val="left"/>
      <w:pPr>
        <w:ind w:left="4993" w:hanging="483"/>
      </w:pPr>
      <w:rPr>
        <w:rFonts w:hint="default"/>
      </w:rPr>
    </w:lvl>
    <w:lvl w:ilvl="6">
      <w:numFmt w:val="bullet"/>
      <w:lvlText w:val="•"/>
      <w:lvlJc w:val="left"/>
      <w:pPr>
        <w:ind w:left="5967" w:hanging="483"/>
      </w:pPr>
      <w:rPr>
        <w:rFonts w:hint="default"/>
      </w:rPr>
    </w:lvl>
    <w:lvl w:ilvl="7">
      <w:numFmt w:val="bullet"/>
      <w:lvlText w:val="•"/>
      <w:lvlJc w:val="left"/>
      <w:pPr>
        <w:ind w:left="6942" w:hanging="483"/>
      </w:pPr>
      <w:rPr>
        <w:rFonts w:hint="default"/>
      </w:rPr>
    </w:lvl>
    <w:lvl w:ilvl="8">
      <w:numFmt w:val="bullet"/>
      <w:lvlText w:val="•"/>
      <w:lvlJc w:val="left"/>
      <w:pPr>
        <w:ind w:left="7917" w:hanging="483"/>
      </w:pPr>
      <w:rPr>
        <w:rFonts w:hint="default"/>
      </w:rPr>
    </w:lvl>
  </w:abstractNum>
  <w:abstractNum w:abstractNumId="9" w15:restartNumberingAfterBreak="0">
    <w:nsid w:val="28FB6DCF"/>
    <w:multiLevelType w:val="multilevel"/>
    <w:tmpl w:val="6B786D22"/>
    <w:lvl w:ilvl="0">
      <w:start w:val="8"/>
      <w:numFmt w:val="decimal"/>
      <w:lvlText w:val="%1"/>
      <w:lvlJc w:val="left"/>
      <w:pPr>
        <w:ind w:left="116" w:hanging="447"/>
      </w:pPr>
      <w:rPr>
        <w:rFonts w:hint="default"/>
      </w:rPr>
    </w:lvl>
    <w:lvl w:ilvl="1">
      <w:start w:val="1"/>
      <w:numFmt w:val="decimal"/>
      <w:lvlText w:val="%1.%2."/>
      <w:lvlJc w:val="left"/>
      <w:pPr>
        <w:ind w:left="116" w:hanging="447"/>
      </w:pPr>
      <w:rPr>
        <w:rFonts w:ascii="Times New Roman" w:eastAsia="Times New Roman" w:hAnsi="Times New Roman" w:cs="Times New Roman" w:hint="default"/>
        <w:w w:val="100"/>
        <w:sz w:val="24"/>
        <w:szCs w:val="24"/>
      </w:rPr>
    </w:lvl>
    <w:lvl w:ilvl="2">
      <w:numFmt w:val="bullet"/>
      <w:lvlText w:val="•"/>
      <w:lvlJc w:val="left"/>
      <w:pPr>
        <w:ind w:left="2069" w:hanging="447"/>
      </w:pPr>
      <w:rPr>
        <w:rFonts w:hint="default"/>
      </w:rPr>
    </w:lvl>
    <w:lvl w:ilvl="3">
      <w:numFmt w:val="bullet"/>
      <w:lvlText w:val="•"/>
      <w:lvlJc w:val="left"/>
      <w:pPr>
        <w:ind w:left="3043" w:hanging="447"/>
      </w:pPr>
      <w:rPr>
        <w:rFonts w:hint="default"/>
      </w:rPr>
    </w:lvl>
    <w:lvl w:ilvl="4">
      <w:numFmt w:val="bullet"/>
      <w:lvlText w:val="•"/>
      <w:lvlJc w:val="left"/>
      <w:pPr>
        <w:ind w:left="4018" w:hanging="447"/>
      </w:pPr>
      <w:rPr>
        <w:rFonts w:hint="default"/>
      </w:rPr>
    </w:lvl>
    <w:lvl w:ilvl="5">
      <w:numFmt w:val="bullet"/>
      <w:lvlText w:val="•"/>
      <w:lvlJc w:val="left"/>
      <w:pPr>
        <w:ind w:left="4993" w:hanging="447"/>
      </w:pPr>
      <w:rPr>
        <w:rFonts w:hint="default"/>
      </w:rPr>
    </w:lvl>
    <w:lvl w:ilvl="6">
      <w:numFmt w:val="bullet"/>
      <w:lvlText w:val="•"/>
      <w:lvlJc w:val="left"/>
      <w:pPr>
        <w:ind w:left="5967" w:hanging="447"/>
      </w:pPr>
      <w:rPr>
        <w:rFonts w:hint="default"/>
      </w:rPr>
    </w:lvl>
    <w:lvl w:ilvl="7">
      <w:numFmt w:val="bullet"/>
      <w:lvlText w:val="•"/>
      <w:lvlJc w:val="left"/>
      <w:pPr>
        <w:ind w:left="6942" w:hanging="447"/>
      </w:pPr>
      <w:rPr>
        <w:rFonts w:hint="default"/>
      </w:rPr>
    </w:lvl>
    <w:lvl w:ilvl="8">
      <w:numFmt w:val="bullet"/>
      <w:lvlText w:val="•"/>
      <w:lvlJc w:val="left"/>
      <w:pPr>
        <w:ind w:left="7917" w:hanging="447"/>
      </w:pPr>
      <w:rPr>
        <w:rFonts w:hint="default"/>
      </w:rPr>
    </w:lvl>
  </w:abstractNum>
  <w:abstractNum w:abstractNumId="10" w15:restartNumberingAfterBreak="0">
    <w:nsid w:val="3EBB4CFD"/>
    <w:multiLevelType w:val="multilevel"/>
    <w:tmpl w:val="427E6EF2"/>
    <w:lvl w:ilvl="0">
      <w:start w:val="9"/>
      <w:numFmt w:val="decimal"/>
      <w:lvlText w:val="%1"/>
      <w:lvlJc w:val="left"/>
      <w:pPr>
        <w:ind w:left="116" w:hanging="545"/>
      </w:pPr>
      <w:rPr>
        <w:rFonts w:hint="default"/>
      </w:rPr>
    </w:lvl>
    <w:lvl w:ilvl="1">
      <w:start w:val="1"/>
      <w:numFmt w:val="decimal"/>
      <w:lvlText w:val="%1.%2."/>
      <w:lvlJc w:val="left"/>
      <w:pPr>
        <w:ind w:left="116" w:hanging="545"/>
      </w:pPr>
      <w:rPr>
        <w:rFonts w:ascii="Times New Roman" w:eastAsia="Times New Roman" w:hAnsi="Times New Roman" w:cs="Times New Roman" w:hint="default"/>
        <w:spacing w:val="-24"/>
        <w:w w:val="99"/>
        <w:sz w:val="24"/>
        <w:szCs w:val="24"/>
      </w:rPr>
    </w:lvl>
    <w:lvl w:ilvl="2">
      <w:numFmt w:val="bullet"/>
      <w:lvlText w:val="•"/>
      <w:lvlJc w:val="left"/>
      <w:pPr>
        <w:ind w:left="2069" w:hanging="545"/>
      </w:pPr>
      <w:rPr>
        <w:rFonts w:hint="default"/>
      </w:rPr>
    </w:lvl>
    <w:lvl w:ilvl="3">
      <w:numFmt w:val="bullet"/>
      <w:lvlText w:val="•"/>
      <w:lvlJc w:val="left"/>
      <w:pPr>
        <w:ind w:left="3043" w:hanging="545"/>
      </w:pPr>
      <w:rPr>
        <w:rFonts w:hint="default"/>
      </w:rPr>
    </w:lvl>
    <w:lvl w:ilvl="4">
      <w:numFmt w:val="bullet"/>
      <w:lvlText w:val="•"/>
      <w:lvlJc w:val="left"/>
      <w:pPr>
        <w:ind w:left="4018" w:hanging="545"/>
      </w:pPr>
      <w:rPr>
        <w:rFonts w:hint="default"/>
      </w:rPr>
    </w:lvl>
    <w:lvl w:ilvl="5">
      <w:numFmt w:val="bullet"/>
      <w:lvlText w:val="•"/>
      <w:lvlJc w:val="left"/>
      <w:pPr>
        <w:ind w:left="4993" w:hanging="545"/>
      </w:pPr>
      <w:rPr>
        <w:rFonts w:hint="default"/>
      </w:rPr>
    </w:lvl>
    <w:lvl w:ilvl="6">
      <w:numFmt w:val="bullet"/>
      <w:lvlText w:val="•"/>
      <w:lvlJc w:val="left"/>
      <w:pPr>
        <w:ind w:left="5967" w:hanging="545"/>
      </w:pPr>
      <w:rPr>
        <w:rFonts w:hint="default"/>
      </w:rPr>
    </w:lvl>
    <w:lvl w:ilvl="7">
      <w:numFmt w:val="bullet"/>
      <w:lvlText w:val="•"/>
      <w:lvlJc w:val="left"/>
      <w:pPr>
        <w:ind w:left="6942" w:hanging="545"/>
      </w:pPr>
      <w:rPr>
        <w:rFonts w:hint="default"/>
      </w:rPr>
    </w:lvl>
    <w:lvl w:ilvl="8">
      <w:numFmt w:val="bullet"/>
      <w:lvlText w:val="•"/>
      <w:lvlJc w:val="left"/>
      <w:pPr>
        <w:ind w:left="7917" w:hanging="545"/>
      </w:pPr>
      <w:rPr>
        <w:rFonts w:hint="default"/>
      </w:rPr>
    </w:lvl>
  </w:abstractNum>
  <w:abstractNum w:abstractNumId="11" w15:restartNumberingAfterBreak="0">
    <w:nsid w:val="56E31C92"/>
    <w:multiLevelType w:val="hybridMultilevel"/>
    <w:tmpl w:val="7FC87A14"/>
    <w:lvl w:ilvl="0" w:tplc="C7E895DE">
      <w:numFmt w:val="bullet"/>
      <w:lvlText w:val="-"/>
      <w:lvlJc w:val="left"/>
      <w:pPr>
        <w:ind w:left="116" w:hanging="142"/>
      </w:pPr>
      <w:rPr>
        <w:rFonts w:hint="default"/>
        <w:w w:val="99"/>
      </w:rPr>
    </w:lvl>
    <w:lvl w:ilvl="1" w:tplc="D3BED4A8">
      <w:numFmt w:val="bullet"/>
      <w:lvlText w:val="•"/>
      <w:lvlJc w:val="left"/>
      <w:pPr>
        <w:ind w:left="1108" w:hanging="142"/>
      </w:pPr>
      <w:rPr>
        <w:rFonts w:hint="default"/>
      </w:rPr>
    </w:lvl>
    <w:lvl w:ilvl="2" w:tplc="E83C0144">
      <w:numFmt w:val="bullet"/>
      <w:lvlText w:val="•"/>
      <w:lvlJc w:val="left"/>
      <w:pPr>
        <w:ind w:left="2097" w:hanging="142"/>
      </w:pPr>
      <w:rPr>
        <w:rFonts w:hint="default"/>
      </w:rPr>
    </w:lvl>
    <w:lvl w:ilvl="3" w:tplc="E3A4AE72">
      <w:numFmt w:val="bullet"/>
      <w:lvlText w:val="•"/>
      <w:lvlJc w:val="left"/>
      <w:pPr>
        <w:ind w:left="3085" w:hanging="142"/>
      </w:pPr>
      <w:rPr>
        <w:rFonts w:hint="default"/>
      </w:rPr>
    </w:lvl>
    <w:lvl w:ilvl="4" w:tplc="DE8AF9EE">
      <w:numFmt w:val="bullet"/>
      <w:lvlText w:val="•"/>
      <w:lvlJc w:val="left"/>
      <w:pPr>
        <w:ind w:left="4074" w:hanging="142"/>
      </w:pPr>
      <w:rPr>
        <w:rFonts w:hint="default"/>
      </w:rPr>
    </w:lvl>
    <w:lvl w:ilvl="5" w:tplc="D5F84AE2">
      <w:numFmt w:val="bullet"/>
      <w:lvlText w:val="•"/>
      <w:lvlJc w:val="left"/>
      <w:pPr>
        <w:ind w:left="5063" w:hanging="142"/>
      </w:pPr>
      <w:rPr>
        <w:rFonts w:hint="default"/>
      </w:rPr>
    </w:lvl>
    <w:lvl w:ilvl="6" w:tplc="20EA1DA4">
      <w:numFmt w:val="bullet"/>
      <w:lvlText w:val="•"/>
      <w:lvlJc w:val="left"/>
      <w:pPr>
        <w:ind w:left="6051" w:hanging="142"/>
      </w:pPr>
      <w:rPr>
        <w:rFonts w:hint="default"/>
      </w:rPr>
    </w:lvl>
    <w:lvl w:ilvl="7" w:tplc="9566DCBA">
      <w:numFmt w:val="bullet"/>
      <w:lvlText w:val="•"/>
      <w:lvlJc w:val="left"/>
      <w:pPr>
        <w:ind w:left="7040" w:hanging="142"/>
      </w:pPr>
      <w:rPr>
        <w:rFonts w:hint="default"/>
      </w:rPr>
    </w:lvl>
    <w:lvl w:ilvl="8" w:tplc="74C2CD06">
      <w:numFmt w:val="bullet"/>
      <w:lvlText w:val="•"/>
      <w:lvlJc w:val="left"/>
      <w:pPr>
        <w:ind w:left="8029" w:hanging="142"/>
      </w:pPr>
      <w:rPr>
        <w:rFonts w:hint="default"/>
      </w:rPr>
    </w:lvl>
  </w:abstractNum>
  <w:abstractNum w:abstractNumId="12"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EAC47A4"/>
    <w:multiLevelType w:val="multilevel"/>
    <w:tmpl w:val="3890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B21A28"/>
    <w:multiLevelType w:val="multilevel"/>
    <w:tmpl w:val="CF94E7DE"/>
    <w:lvl w:ilvl="0">
      <w:start w:val="11"/>
      <w:numFmt w:val="decimal"/>
      <w:lvlText w:val="%1"/>
      <w:lvlJc w:val="left"/>
      <w:pPr>
        <w:ind w:left="116" w:hanging="540"/>
      </w:pPr>
      <w:rPr>
        <w:rFonts w:hint="default"/>
      </w:rPr>
    </w:lvl>
    <w:lvl w:ilvl="1">
      <w:start w:val="1"/>
      <w:numFmt w:val="decimal"/>
      <w:lvlText w:val="%1.%2."/>
      <w:lvlJc w:val="left"/>
      <w:pPr>
        <w:ind w:left="116" w:hanging="540"/>
      </w:pPr>
      <w:rPr>
        <w:rFonts w:ascii="Times New Roman" w:eastAsia="Times New Roman" w:hAnsi="Times New Roman" w:cs="Times New Roman" w:hint="default"/>
        <w:w w:val="99"/>
        <w:sz w:val="24"/>
        <w:szCs w:val="24"/>
      </w:rPr>
    </w:lvl>
    <w:lvl w:ilvl="2">
      <w:numFmt w:val="bullet"/>
      <w:lvlText w:val="•"/>
      <w:lvlJc w:val="left"/>
      <w:pPr>
        <w:ind w:left="2069" w:hanging="540"/>
      </w:pPr>
      <w:rPr>
        <w:rFonts w:hint="default"/>
      </w:rPr>
    </w:lvl>
    <w:lvl w:ilvl="3">
      <w:numFmt w:val="bullet"/>
      <w:lvlText w:val="•"/>
      <w:lvlJc w:val="left"/>
      <w:pPr>
        <w:ind w:left="3043" w:hanging="540"/>
      </w:pPr>
      <w:rPr>
        <w:rFonts w:hint="default"/>
      </w:rPr>
    </w:lvl>
    <w:lvl w:ilvl="4">
      <w:numFmt w:val="bullet"/>
      <w:lvlText w:val="•"/>
      <w:lvlJc w:val="left"/>
      <w:pPr>
        <w:ind w:left="4018" w:hanging="540"/>
      </w:pPr>
      <w:rPr>
        <w:rFonts w:hint="default"/>
      </w:rPr>
    </w:lvl>
    <w:lvl w:ilvl="5">
      <w:numFmt w:val="bullet"/>
      <w:lvlText w:val="•"/>
      <w:lvlJc w:val="left"/>
      <w:pPr>
        <w:ind w:left="4993" w:hanging="540"/>
      </w:pPr>
      <w:rPr>
        <w:rFonts w:hint="default"/>
      </w:rPr>
    </w:lvl>
    <w:lvl w:ilvl="6">
      <w:numFmt w:val="bullet"/>
      <w:lvlText w:val="•"/>
      <w:lvlJc w:val="left"/>
      <w:pPr>
        <w:ind w:left="5967" w:hanging="540"/>
      </w:pPr>
      <w:rPr>
        <w:rFonts w:hint="default"/>
      </w:rPr>
    </w:lvl>
    <w:lvl w:ilvl="7">
      <w:numFmt w:val="bullet"/>
      <w:lvlText w:val="•"/>
      <w:lvlJc w:val="left"/>
      <w:pPr>
        <w:ind w:left="6942" w:hanging="540"/>
      </w:pPr>
      <w:rPr>
        <w:rFonts w:hint="default"/>
      </w:rPr>
    </w:lvl>
    <w:lvl w:ilvl="8">
      <w:numFmt w:val="bullet"/>
      <w:lvlText w:val="•"/>
      <w:lvlJc w:val="left"/>
      <w:pPr>
        <w:ind w:left="7917" w:hanging="540"/>
      </w:pPr>
      <w:rPr>
        <w:rFonts w:hint="default"/>
      </w:rPr>
    </w:lvl>
  </w:abstractNum>
  <w:abstractNum w:abstractNumId="15" w15:restartNumberingAfterBreak="0">
    <w:nsid w:val="5F2D7C97"/>
    <w:multiLevelType w:val="multilevel"/>
    <w:tmpl w:val="AC049B28"/>
    <w:lvl w:ilvl="0">
      <w:start w:val="2"/>
      <w:numFmt w:val="decimal"/>
      <w:lvlText w:val="%1"/>
      <w:lvlJc w:val="left"/>
      <w:pPr>
        <w:ind w:left="116" w:hanging="475"/>
      </w:pPr>
      <w:rPr>
        <w:rFonts w:hint="default"/>
      </w:rPr>
    </w:lvl>
    <w:lvl w:ilvl="1">
      <w:start w:val="1"/>
      <w:numFmt w:val="decimal"/>
      <w:lvlText w:val="%1.%2."/>
      <w:lvlJc w:val="left"/>
      <w:pPr>
        <w:ind w:left="116" w:hanging="475"/>
      </w:pPr>
      <w:rPr>
        <w:rFonts w:ascii="Times New Roman" w:eastAsia="Times New Roman" w:hAnsi="Times New Roman" w:cs="Times New Roman" w:hint="default"/>
        <w:spacing w:val="-17"/>
        <w:w w:val="99"/>
        <w:sz w:val="24"/>
        <w:szCs w:val="24"/>
      </w:rPr>
    </w:lvl>
    <w:lvl w:ilvl="2">
      <w:numFmt w:val="bullet"/>
      <w:lvlText w:val="•"/>
      <w:lvlJc w:val="left"/>
      <w:pPr>
        <w:ind w:left="2069" w:hanging="475"/>
      </w:pPr>
      <w:rPr>
        <w:rFonts w:hint="default"/>
      </w:rPr>
    </w:lvl>
    <w:lvl w:ilvl="3">
      <w:numFmt w:val="bullet"/>
      <w:lvlText w:val="•"/>
      <w:lvlJc w:val="left"/>
      <w:pPr>
        <w:ind w:left="3043" w:hanging="475"/>
      </w:pPr>
      <w:rPr>
        <w:rFonts w:hint="default"/>
      </w:rPr>
    </w:lvl>
    <w:lvl w:ilvl="4">
      <w:numFmt w:val="bullet"/>
      <w:lvlText w:val="•"/>
      <w:lvlJc w:val="left"/>
      <w:pPr>
        <w:ind w:left="4018" w:hanging="475"/>
      </w:pPr>
      <w:rPr>
        <w:rFonts w:hint="default"/>
      </w:rPr>
    </w:lvl>
    <w:lvl w:ilvl="5">
      <w:numFmt w:val="bullet"/>
      <w:lvlText w:val="•"/>
      <w:lvlJc w:val="left"/>
      <w:pPr>
        <w:ind w:left="4993" w:hanging="475"/>
      </w:pPr>
      <w:rPr>
        <w:rFonts w:hint="default"/>
      </w:rPr>
    </w:lvl>
    <w:lvl w:ilvl="6">
      <w:numFmt w:val="bullet"/>
      <w:lvlText w:val="•"/>
      <w:lvlJc w:val="left"/>
      <w:pPr>
        <w:ind w:left="5967" w:hanging="475"/>
      </w:pPr>
      <w:rPr>
        <w:rFonts w:hint="default"/>
      </w:rPr>
    </w:lvl>
    <w:lvl w:ilvl="7">
      <w:numFmt w:val="bullet"/>
      <w:lvlText w:val="•"/>
      <w:lvlJc w:val="left"/>
      <w:pPr>
        <w:ind w:left="6942" w:hanging="475"/>
      </w:pPr>
      <w:rPr>
        <w:rFonts w:hint="default"/>
      </w:rPr>
    </w:lvl>
    <w:lvl w:ilvl="8">
      <w:numFmt w:val="bullet"/>
      <w:lvlText w:val="•"/>
      <w:lvlJc w:val="left"/>
      <w:pPr>
        <w:ind w:left="7917" w:hanging="475"/>
      </w:pPr>
      <w:rPr>
        <w:rFonts w:hint="default"/>
      </w:rPr>
    </w:lvl>
  </w:abstractNum>
  <w:abstractNum w:abstractNumId="16" w15:restartNumberingAfterBreak="0">
    <w:nsid w:val="6A9529EC"/>
    <w:multiLevelType w:val="multilevel"/>
    <w:tmpl w:val="F470220E"/>
    <w:lvl w:ilvl="0">
      <w:start w:val="7"/>
      <w:numFmt w:val="decimal"/>
      <w:lvlText w:val="%1"/>
      <w:lvlJc w:val="left"/>
      <w:pPr>
        <w:ind w:left="116" w:hanging="528"/>
      </w:pPr>
      <w:rPr>
        <w:rFonts w:hint="default"/>
      </w:rPr>
    </w:lvl>
    <w:lvl w:ilvl="1">
      <w:start w:val="1"/>
      <w:numFmt w:val="decimal"/>
      <w:lvlText w:val="%1.%2."/>
      <w:lvlJc w:val="left"/>
      <w:pPr>
        <w:ind w:left="116" w:hanging="528"/>
      </w:pPr>
      <w:rPr>
        <w:rFonts w:ascii="Times New Roman" w:eastAsia="Times New Roman" w:hAnsi="Times New Roman" w:cs="Times New Roman" w:hint="default"/>
        <w:spacing w:val="-15"/>
        <w:w w:val="99"/>
        <w:sz w:val="24"/>
        <w:szCs w:val="24"/>
      </w:rPr>
    </w:lvl>
    <w:lvl w:ilvl="2">
      <w:numFmt w:val="bullet"/>
      <w:lvlText w:val="•"/>
      <w:lvlJc w:val="left"/>
      <w:pPr>
        <w:ind w:left="2069" w:hanging="528"/>
      </w:pPr>
      <w:rPr>
        <w:rFonts w:hint="default"/>
      </w:rPr>
    </w:lvl>
    <w:lvl w:ilvl="3">
      <w:numFmt w:val="bullet"/>
      <w:lvlText w:val="•"/>
      <w:lvlJc w:val="left"/>
      <w:pPr>
        <w:ind w:left="3043" w:hanging="528"/>
      </w:pPr>
      <w:rPr>
        <w:rFonts w:hint="default"/>
      </w:rPr>
    </w:lvl>
    <w:lvl w:ilvl="4">
      <w:numFmt w:val="bullet"/>
      <w:lvlText w:val="•"/>
      <w:lvlJc w:val="left"/>
      <w:pPr>
        <w:ind w:left="4018" w:hanging="528"/>
      </w:pPr>
      <w:rPr>
        <w:rFonts w:hint="default"/>
      </w:rPr>
    </w:lvl>
    <w:lvl w:ilvl="5">
      <w:numFmt w:val="bullet"/>
      <w:lvlText w:val="•"/>
      <w:lvlJc w:val="left"/>
      <w:pPr>
        <w:ind w:left="4993" w:hanging="528"/>
      </w:pPr>
      <w:rPr>
        <w:rFonts w:hint="default"/>
      </w:rPr>
    </w:lvl>
    <w:lvl w:ilvl="6">
      <w:numFmt w:val="bullet"/>
      <w:lvlText w:val="•"/>
      <w:lvlJc w:val="left"/>
      <w:pPr>
        <w:ind w:left="5967" w:hanging="528"/>
      </w:pPr>
      <w:rPr>
        <w:rFonts w:hint="default"/>
      </w:rPr>
    </w:lvl>
    <w:lvl w:ilvl="7">
      <w:numFmt w:val="bullet"/>
      <w:lvlText w:val="•"/>
      <w:lvlJc w:val="left"/>
      <w:pPr>
        <w:ind w:left="6942" w:hanging="528"/>
      </w:pPr>
      <w:rPr>
        <w:rFonts w:hint="default"/>
      </w:rPr>
    </w:lvl>
    <w:lvl w:ilvl="8">
      <w:numFmt w:val="bullet"/>
      <w:lvlText w:val="•"/>
      <w:lvlJc w:val="left"/>
      <w:pPr>
        <w:ind w:left="7917" w:hanging="528"/>
      </w:pPr>
      <w:rPr>
        <w:rFonts w:hint="default"/>
      </w:rPr>
    </w:lvl>
  </w:abstractNum>
  <w:abstractNum w:abstractNumId="17" w15:restartNumberingAfterBreak="0">
    <w:nsid w:val="6CBE77C9"/>
    <w:multiLevelType w:val="multilevel"/>
    <w:tmpl w:val="CDE665D6"/>
    <w:lvl w:ilvl="0">
      <w:start w:val="6"/>
      <w:numFmt w:val="decimal"/>
      <w:lvlText w:val="%1"/>
      <w:lvlJc w:val="left"/>
      <w:pPr>
        <w:ind w:left="116" w:hanging="449"/>
      </w:pPr>
      <w:rPr>
        <w:rFonts w:hint="default"/>
      </w:rPr>
    </w:lvl>
    <w:lvl w:ilvl="1">
      <w:start w:val="1"/>
      <w:numFmt w:val="decimal"/>
      <w:lvlText w:val="%1.%2."/>
      <w:lvlJc w:val="left"/>
      <w:pPr>
        <w:ind w:left="116" w:hanging="449"/>
      </w:pPr>
      <w:rPr>
        <w:rFonts w:ascii="Times New Roman" w:eastAsia="Times New Roman" w:hAnsi="Times New Roman" w:cs="Times New Roman" w:hint="default"/>
        <w:w w:val="100"/>
        <w:sz w:val="24"/>
        <w:szCs w:val="24"/>
      </w:rPr>
    </w:lvl>
    <w:lvl w:ilvl="2">
      <w:numFmt w:val="bullet"/>
      <w:lvlText w:val="•"/>
      <w:lvlJc w:val="left"/>
      <w:pPr>
        <w:ind w:left="2069" w:hanging="449"/>
      </w:pPr>
      <w:rPr>
        <w:rFonts w:hint="default"/>
      </w:rPr>
    </w:lvl>
    <w:lvl w:ilvl="3">
      <w:numFmt w:val="bullet"/>
      <w:lvlText w:val="•"/>
      <w:lvlJc w:val="left"/>
      <w:pPr>
        <w:ind w:left="3043" w:hanging="449"/>
      </w:pPr>
      <w:rPr>
        <w:rFonts w:hint="default"/>
      </w:rPr>
    </w:lvl>
    <w:lvl w:ilvl="4">
      <w:numFmt w:val="bullet"/>
      <w:lvlText w:val="•"/>
      <w:lvlJc w:val="left"/>
      <w:pPr>
        <w:ind w:left="4018" w:hanging="449"/>
      </w:pPr>
      <w:rPr>
        <w:rFonts w:hint="default"/>
      </w:rPr>
    </w:lvl>
    <w:lvl w:ilvl="5">
      <w:numFmt w:val="bullet"/>
      <w:lvlText w:val="•"/>
      <w:lvlJc w:val="left"/>
      <w:pPr>
        <w:ind w:left="4993" w:hanging="449"/>
      </w:pPr>
      <w:rPr>
        <w:rFonts w:hint="default"/>
      </w:rPr>
    </w:lvl>
    <w:lvl w:ilvl="6">
      <w:numFmt w:val="bullet"/>
      <w:lvlText w:val="•"/>
      <w:lvlJc w:val="left"/>
      <w:pPr>
        <w:ind w:left="5967" w:hanging="449"/>
      </w:pPr>
      <w:rPr>
        <w:rFonts w:hint="default"/>
      </w:rPr>
    </w:lvl>
    <w:lvl w:ilvl="7">
      <w:numFmt w:val="bullet"/>
      <w:lvlText w:val="•"/>
      <w:lvlJc w:val="left"/>
      <w:pPr>
        <w:ind w:left="6942" w:hanging="449"/>
      </w:pPr>
      <w:rPr>
        <w:rFonts w:hint="default"/>
      </w:rPr>
    </w:lvl>
    <w:lvl w:ilvl="8">
      <w:numFmt w:val="bullet"/>
      <w:lvlText w:val="•"/>
      <w:lvlJc w:val="left"/>
      <w:pPr>
        <w:ind w:left="7917" w:hanging="449"/>
      </w:pPr>
      <w:rPr>
        <w:rFonts w:hint="default"/>
      </w:rPr>
    </w:lvl>
  </w:abstractNum>
  <w:abstractNum w:abstractNumId="18" w15:restartNumberingAfterBreak="0">
    <w:nsid w:val="6DF64021"/>
    <w:multiLevelType w:val="multilevel"/>
    <w:tmpl w:val="3194711C"/>
    <w:lvl w:ilvl="0">
      <w:start w:val="13"/>
      <w:numFmt w:val="decimal"/>
      <w:lvlText w:val="%1"/>
      <w:lvlJc w:val="left"/>
      <w:pPr>
        <w:ind w:left="116" w:hanging="581"/>
      </w:pPr>
      <w:rPr>
        <w:rFonts w:hint="default"/>
      </w:rPr>
    </w:lvl>
    <w:lvl w:ilvl="1">
      <w:start w:val="1"/>
      <w:numFmt w:val="decimal"/>
      <w:lvlText w:val="%1.%2."/>
      <w:lvlJc w:val="left"/>
      <w:pPr>
        <w:ind w:left="116" w:hanging="581"/>
      </w:pPr>
      <w:rPr>
        <w:rFonts w:ascii="Times New Roman" w:eastAsia="Times New Roman" w:hAnsi="Times New Roman" w:cs="Times New Roman" w:hint="default"/>
        <w:spacing w:val="-25"/>
        <w:w w:val="99"/>
        <w:sz w:val="24"/>
        <w:szCs w:val="24"/>
      </w:rPr>
    </w:lvl>
    <w:lvl w:ilvl="2">
      <w:numFmt w:val="bullet"/>
      <w:lvlText w:val="•"/>
      <w:lvlJc w:val="left"/>
      <w:pPr>
        <w:ind w:left="2069" w:hanging="581"/>
      </w:pPr>
      <w:rPr>
        <w:rFonts w:hint="default"/>
      </w:rPr>
    </w:lvl>
    <w:lvl w:ilvl="3">
      <w:numFmt w:val="bullet"/>
      <w:lvlText w:val="•"/>
      <w:lvlJc w:val="left"/>
      <w:pPr>
        <w:ind w:left="3043" w:hanging="581"/>
      </w:pPr>
      <w:rPr>
        <w:rFonts w:hint="default"/>
      </w:rPr>
    </w:lvl>
    <w:lvl w:ilvl="4">
      <w:numFmt w:val="bullet"/>
      <w:lvlText w:val="•"/>
      <w:lvlJc w:val="left"/>
      <w:pPr>
        <w:ind w:left="4018" w:hanging="581"/>
      </w:pPr>
      <w:rPr>
        <w:rFonts w:hint="default"/>
      </w:rPr>
    </w:lvl>
    <w:lvl w:ilvl="5">
      <w:numFmt w:val="bullet"/>
      <w:lvlText w:val="•"/>
      <w:lvlJc w:val="left"/>
      <w:pPr>
        <w:ind w:left="4993" w:hanging="581"/>
      </w:pPr>
      <w:rPr>
        <w:rFonts w:hint="default"/>
      </w:rPr>
    </w:lvl>
    <w:lvl w:ilvl="6">
      <w:numFmt w:val="bullet"/>
      <w:lvlText w:val="•"/>
      <w:lvlJc w:val="left"/>
      <w:pPr>
        <w:ind w:left="5967" w:hanging="581"/>
      </w:pPr>
      <w:rPr>
        <w:rFonts w:hint="default"/>
      </w:rPr>
    </w:lvl>
    <w:lvl w:ilvl="7">
      <w:numFmt w:val="bullet"/>
      <w:lvlText w:val="•"/>
      <w:lvlJc w:val="left"/>
      <w:pPr>
        <w:ind w:left="6942" w:hanging="581"/>
      </w:pPr>
      <w:rPr>
        <w:rFonts w:hint="default"/>
      </w:rPr>
    </w:lvl>
    <w:lvl w:ilvl="8">
      <w:numFmt w:val="bullet"/>
      <w:lvlText w:val="•"/>
      <w:lvlJc w:val="left"/>
      <w:pPr>
        <w:ind w:left="7917" w:hanging="581"/>
      </w:pPr>
      <w:rPr>
        <w:rFonts w:hint="default"/>
      </w:rPr>
    </w:lvl>
  </w:abstractNum>
  <w:abstractNum w:abstractNumId="19" w15:restartNumberingAfterBreak="0">
    <w:nsid w:val="7E1E19B5"/>
    <w:multiLevelType w:val="hybridMultilevel"/>
    <w:tmpl w:val="BE183D32"/>
    <w:lvl w:ilvl="0" w:tplc="24B236B6">
      <w:numFmt w:val="bullet"/>
      <w:lvlText w:val="-"/>
      <w:lvlJc w:val="left"/>
      <w:pPr>
        <w:ind w:left="116" w:hanging="140"/>
      </w:pPr>
      <w:rPr>
        <w:rFonts w:ascii="Times New Roman" w:eastAsia="Times New Roman" w:hAnsi="Times New Roman" w:cs="Times New Roman" w:hint="default"/>
        <w:w w:val="99"/>
        <w:sz w:val="24"/>
        <w:szCs w:val="24"/>
      </w:rPr>
    </w:lvl>
    <w:lvl w:ilvl="1" w:tplc="4C04BFA0">
      <w:numFmt w:val="bullet"/>
      <w:lvlText w:val="•"/>
      <w:lvlJc w:val="left"/>
      <w:pPr>
        <w:ind w:left="1094" w:hanging="140"/>
      </w:pPr>
      <w:rPr>
        <w:rFonts w:hint="default"/>
      </w:rPr>
    </w:lvl>
    <w:lvl w:ilvl="2" w:tplc="F162F3E4">
      <w:numFmt w:val="bullet"/>
      <w:lvlText w:val="•"/>
      <w:lvlJc w:val="left"/>
      <w:pPr>
        <w:ind w:left="2069" w:hanging="140"/>
      </w:pPr>
      <w:rPr>
        <w:rFonts w:hint="default"/>
      </w:rPr>
    </w:lvl>
    <w:lvl w:ilvl="3" w:tplc="2F08C04A">
      <w:numFmt w:val="bullet"/>
      <w:lvlText w:val="•"/>
      <w:lvlJc w:val="left"/>
      <w:pPr>
        <w:ind w:left="3043" w:hanging="140"/>
      </w:pPr>
      <w:rPr>
        <w:rFonts w:hint="default"/>
      </w:rPr>
    </w:lvl>
    <w:lvl w:ilvl="4" w:tplc="551A3942">
      <w:numFmt w:val="bullet"/>
      <w:lvlText w:val="•"/>
      <w:lvlJc w:val="left"/>
      <w:pPr>
        <w:ind w:left="4018" w:hanging="140"/>
      </w:pPr>
      <w:rPr>
        <w:rFonts w:hint="default"/>
      </w:rPr>
    </w:lvl>
    <w:lvl w:ilvl="5" w:tplc="2BDAABBC">
      <w:numFmt w:val="bullet"/>
      <w:lvlText w:val="•"/>
      <w:lvlJc w:val="left"/>
      <w:pPr>
        <w:ind w:left="4993" w:hanging="140"/>
      </w:pPr>
      <w:rPr>
        <w:rFonts w:hint="default"/>
      </w:rPr>
    </w:lvl>
    <w:lvl w:ilvl="6" w:tplc="C004E952">
      <w:numFmt w:val="bullet"/>
      <w:lvlText w:val="•"/>
      <w:lvlJc w:val="left"/>
      <w:pPr>
        <w:ind w:left="5967" w:hanging="140"/>
      </w:pPr>
      <w:rPr>
        <w:rFonts w:hint="default"/>
      </w:rPr>
    </w:lvl>
    <w:lvl w:ilvl="7" w:tplc="B40A631C">
      <w:numFmt w:val="bullet"/>
      <w:lvlText w:val="•"/>
      <w:lvlJc w:val="left"/>
      <w:pPr>
        <w:ind w:left="6942" w:hanging="140"/>
      </w:pPr>
      <w:rPr>
        <w:rFonts w:hint="default"/>
      </w:rPr>
    </w:lvl>
    <w:lvl w:ilvl="8" w:tplc="7FE0509E">
      <w:numFmt w:val="bullet"/>
      <w:lvlText w:val="•"/>
      <w:lvlJc w:val="left"/>
      <w:pPr>
        <w:ind w:left="7917" w:hanging="140"/>
      </w:pPr>
      <w:rPr>
        <w:rFonts w:hint="default"/>
      </w:rPr>
    </w:lvl>
  </w:abstractNum>
  <w:num w:numId="1">
    <w:abstractNumId w:val="7"/>
  </w:num>
  <w:num w:numId="2">
    <w:abstractNumId w:val="12"/>
  </w:num>
  <w:num w:numId="3">
    <w:abstractNumId w:val="3"/>
  </w:num>
  <w:num w:numId="4">
    <w:abstractNumId w:val="0"/>
  </w:num>
  <w:num w:numId="5">
    <w:abstractNumId w:val="13"/>
  </w:num>
  <w:num w:numId="6">
    <w:abstractNumId w:val="5"/>
  </w:num>
  <w:num w:numId="7">
    <w:abstractNumId w:val="11"/>
  </w:num>
  <w:num w:numId="8">
    <w:abstractNumId w:val="18"/>
  </w:num>
  <w:num w:numId="9">
    <w:abstractNumId w:val="14"/>
  </w:num>
  <w:num w:numId="10">
    <w:abstractNumId w:val="10"/>
  </w:num>
  <w:num w:numId="11">
    <w:abstractNumId w:val="9"/>
  </w:num>
  <w:num w:numId="12">
    <w:abstractNumId w:val="16"/>
  </w:num>
  <w:num w:numId="13">
    <w:abstractNumId w:val="17"/>
  </w:num>
  <w:num w:numId="14">
    <w:abstractNumId w:val="6"/>
  </w:num>
  <w:num w:numId="15">
    <w:abstractNumId w:val="19"/>
  </w:num>
  <w:num w:numId="16">
    <w:abstractNumId w:val="2"/>
  </w:num>
  <w:num w:numId="17">
    <w:abstractNumId w:val="1"/>
  </w:num>
  <w:num w:numId="18">
    <w:abstractNumId w:val="15"/>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6645"/>
    <w:rsid w:val="0000203B"/>
    <w:rsid w:val="00011AB2"/>
    <w:rsid w:val="000122D1"/>
    <w:rsid w:val="00014B90"/>
    <w:rsid w:val="00014CFE"/>
    <w:rsid w:val="00027145"/>
    <w:rsid w:val="00027F1E"/>
    <w:rsid w:val="000310A8"/>
    <w:rsid w:val="00041618"/>
    <w:rsid w:val="000446CC"/>
    <w:rsid w:val="000523DF"/>
    <w:rsid w:val="0005364E"/>
    <w:rsid w:val="000548A2"/>
    <w:rsid w:val="00054CEB"/>
    <w:rsid w:val="00060163"/>
    <w:rsid w:val="00071250"/>
    <w:rsid w:val="00082B8E"/>
    <w:rsid w:val="00092B33"/>
    <w:rsid w:val="000A54AA"/>
    <w:rsid w:val="000B05B8"/>
    <w:rsid w:val="000B3468"/>
    <w:rsid w:val="000C1CAE"/>
    <w:rsid w:val="000D1BD0"/>
    <w:rsid w:val="000D3868"/>
    <w:rsid w:val="000D53EF"/>
    <w:rsid w:val="000D5CF1"/>
    <w:rsid w:val="000D6AF5"/>
    <w:rsid w:val="000E27C2"/>
    <w:rsid w:val="00105F29"/>
    <w:rsid w:val="001077BB"/>
    <w:rsid w:val="0012632C"/>
    <w:rsid w:val="00132AB1"/>
    <w:rsid w:val="00144501"/>
    <w:rsid w:val="00172C17"/>
    <w:rsid w:val="00174993"/>
    <w:rsid w:val="00174ADF"/>
    <w:rsid w:val="0017600E"/>
    <w:rsid w:val="00181FF1"/>
    <w:rsid w:val="001902E1"/>
    <w:rsid w:val="00195510"/>
    <w:rsid w:val="00196E10"/>
    <w:rsid w:val="001A356F"/>
    <w:rsid w:val="001A4B95"/>
    <w:rsid w:val="001B2DF9"/>
    <w:rsid w:val="001B386F"/>
    <w:rsid w:val="001B77BC"/>
    <w:rsid w:val="001C7EB2"/>
    <w:rsid w:val="001D0DDF"/>
    <w:rsid w:val="001D30EC"/>
    <w:rsid w:val="001D39F8"/>
    <w:rsid w:val="001E4B9B"/>
    <w:rsid w:val="001F4729"/>
    <w:rsid w:val="00203FC6"/>
    <w:rsid w:val="00207DAD"/>
    <w:rsid w:val="00210A74"/>
    <w:rsid w:val="0021267D"/>
    <w:rsid w:val="00213834"/>
    <w:rsid w:val="002248C6"/>
    <w:rsid w:val="00243921"/>
    <w:rsid w:val="00247FF5"/>
    <w:rsid w:val="00251A61"/>
    <w:rsid w:val="0025422B"/>
    <w:rsid w:val="002673F8"/>
    <w:rsid w:val="0027725B"/>
    <w:rsid w:val="00296096"/>
    <w:rsid w:val="002A1153"/>
    <w:rsid w:val="002A6EF4"/>
    <w:rsid w:val="002B50D9"/>
    <w:rsid w:val="002C33CF"/>
    <w:rsid w:val="002C74E2"/>
    <w:rsid w:val="002E01EB"/>
    <w:rsid w:val="002E4705"/>
    <w:rsid w:val="002E4967"/>
    <w:rsid w:val="002F4936"/>
    <w:rsid w:val="002F675A"/>
    <w:rsid w:val="002F7858"/>
    <w:rsid w:val="00306645"/>
    <w:rsid w:val="00313077"/>
    <w:rsid w:val="0034374A"/>
    <w:rsid w:val="00346912"/>
    <w:rsid w:val="003557C9"/>
    <w:rsid w:val="00356920"/>
    <w:rsid w:val="00382E2C"/>
    <w:rsid w:val="003836F3"/>
    <w:rsid w:val="0038753A"/>
    <w:rsid w:val="0038756C"/>
    <w:rsid w:val="003A0636"/>
    <w:rsid w:val="003B2B61"/>
    <w:rsid w:val="003C090F"/>
    <w:rsid w:val="003C4877"/>
    <w:rsid w:val="003C4DDE"/>
    <w:rsid w:val="00401ACE"/>
    <w:rsid w:val="004028A8"/>
    <w:rsid w:val="00406E88"/>
    <w:rsid w:val="004132D3"/>
    <w:rsid w:val="004162C5"/>
    <w:rsid w:val="00422750"/>
    <w:rsid w:val="004266FD"/>
    <w:rsid w:val="0044139A"/>
    <w:rsid w:val="00443D65"/>
    <w:rsid w:val="00446353"/>
    <w:rsid w:val="00447406"/>
    <w:rsid w:val="00457160"/>
    <w:rsid w:val="00464DB3"/>
    <w:rsid w:val="00466E04"/>
    <w:rsid w:val="00470015"/>
    <w:rsid w:val="004733E6"/>
    <w:rsid w:val="00485D56"/>
    <w:rsid w:val="004872D9"/>
    <w:rsid w:val="004927F4"/>
    <w:rsid w:val="0049726F"/>
    <w:rsid w:val="004A158C"/>
    <w:rsid w:val="004A1F7D"/>
    <w:rsid w:val="004A7680"/>
    <w:rsid w:val="004B1BA7"/>
    <w:rsid w:val="004B22E2"/>
    <w:rsid w:val="004B7CFA"/>
    <w:rsid w:val="004F071C"/>
    <w:rsid w:val="004F44ED"/>
    <w:rsid w:val="004F77D4"/>
    <w:rsid w:val="00501538"/>
    <w:rsid w:val="00506877"/>
    <w:rsid w:val="0051063E"/>
    <w:rsid w:val="00512840"/>
    <w:rsid w:val="005217FC"/>
    <w:rsid w:val="00521812"/>
    <w:rsid w:val="00535191"/>
    <w:rsid w:val="0054022C"/>
    <w:rsid w:val="00543131"/>
    <w:rsid w:val="00543FFA"/>
    <w:rsid w:val="00553761"/>
    <w:rsid w:val="00555823"/>
    <w:rsid w:val="00570B64"/>
    <w:rsid w:val="00575DC1"/>
    <w:rsid w:val="00576621"/>
    <w:rsid w:val="00585413"/>
    <w:rsid w:val="00593E19"/>
    <w:rsid w:val="00595751"/>
    <w:rsid w:val="005B0494"/>
    <w:rsid w:val="005B0BF0"/>
    <w:rsid w:val="005B6AF3"/>
    <w:rsid w:val="005B7DC3"/>
    <w:rsid w:val="005C0DE1"/>
    <w:rsid w:val="005C699B"/>
    <w:rsid w:val="005C7F83"/>
    <w:rsid w:val="005D32C9"/>
    <w:rsid w:val="005E26B4"/>
    <w:rsid w:val="005F0815"/>
    <w:rsid w:val="005F2375"/>
    <w:rsid w:val="005F2FB0"/>
    <w:rsid w:val="005F4E18"/>
    <w:rsid w:val="00601A38"/>
    <w:rsid w:val="00605594"/>
    <w:rsid w:val="00631EB6"/>
    <w:rsid w:val="00635641"/>
    <w:rsid w:val="00650966"/>
    <w:rsid w:val="00650D78"/>
    <w:rsid w:val="006609DD"/>
    <w:rsid w:val="0066261D"/>
    <w:rsid w:val="00667F23"/>
    <w:rsid w:val="00670046"/>
    <w:rsid w:val="006744A6"/>
    <w:rsid w:val="00680A21"/>
    <w:rsid w:val="00684580"/>
    <w:rsid w:val="006900E8"/>
    <w:rsid w:val="00691B00"/>
    <w:rsid w:val="006951B5"/>
    <w:rsid w:val="00697A59"/>
    <w:rsid w:val="006A3DEC"/>
    <w:rsid w:val="006A4D8F"/>
    <w:rsid w:val="006A61FD"/>
    <w:rsid w:val="006A6D2D"/>
    <w:rsid w:val="006B1A34"/>
    <w:rsid w:val="006E79BC"/>
    <w:rsid w:val="00704932"/>
    <w:rsid w:val="0070768B"/>
    <w:rsid w:val="0072163C"/>
    <w:rsid w:val="00722825"/>
    <w:rsid w:val="00733EA7"/>
    <w:rsid w:val="0073503C"/>
    <w:rsid w:val="007415D8"/>
    <w:rsid w:val="0074439D"/>
    <w:rsid w:val="00776C5C"/>
    <w:rsid w:val="00791162"/>
    <w:rsid w:val="007967A3"/>
    <w:rsid w:val="007A46FA"/>
    <w:rsid w:val="007A6E24"/>
    <w:rsid w:val="007B0D07"/>
    <w:rsid w:val="007B77FB"/>
    <w:rsid w:val="007C4D2B"/>
    <w:rsid w:val="007E2074"/>
    <w:rsid w:val="007E3723"/>
    <w:rsid w:val="007E642D"/>
    <w:rsid w:val="007F33BA"/>
    <w:rsid w:val="007F40A4"/>
    <w:rsid w:val="00801362"/>
    <w:rsid w:val="00805E0F"/>
    <w:rsid w:val="00812E40"/>
    <w:rsid w:val="00834829"/>
    <w:rsid w:val="00834A20"/>
    <w:rsid w:val="00836183"/>
    <w:rsid w:val="00844581"/>
    <w:rsid w:val="00852C77"/>
    <w:rsid w:val="00873942"/>
    <w:rsid w:val="00877817"/>
    <w:rsid w:val="00895A3F"/>
    <w:rsid w:val="00897326"/>
    <w:rsid w:val="008B0984"/>
    <w:rsid w:val="008B3266"/>
    <w:rsid w:val="008B361C"/>
    <w:rsid w:val="008B36E3"/>
    <w:rsid w:val="008B61A1"/>
    <w:rsid w:val="008C559D"/>
    <w:rsid w:val="008E1D98"/>
    <w:rsid w:val="008E67F8"/>
    <w:rsid w:val="008F34CE"/>
    <w:rsid w:val="008F6CCA"/>
    <w:rsid w:val="00905941"/>
    <w:rsid w:val="009135A4"/>
    <w:rsid w:val="009244A3"/>
    <w:rsid w:val="00926E36"/>
    <w:rsid w:val="009364ED"/>
    <w:rsid w:val="00947DB2"/>
    <w:rsid w:val="00951B71"/>
    <w:rsid w:val="0096279B"/>
    <w:rsid w:val="00964169"/>
    <w:rsid w:val="00965CC1"/>
    <w:rsid w:val="00974A6C"/>
    <w:rsid w:val="00975B89"/>
    <w:rsid w:val="009770C3"/>
    <w:rsid w:val="00983F07"/>
    <w:rsid w:val="009C0BC4"/>
    <w:rsid w:val="009C2982"/>
    <w:rsid w:val="009D54BE"/>
    <w:rsid w:val="009D589F"/>
    <w:rsid w:val="009E1A83"/>
    <w:rsid w:val="009F273B"/>
    <w:rsid w:val="009F776F"/>
    <w:rsid w:val="00A01225"/>
    <w:rsid w:val="00A127D4"/>
    <w:rsid w:val="00A1356B"/>
    <w:rsid w:val="00A3529B"/>
    <w:rsid w:val="00A35814"/>
    <w:rsid w:val="00A378FC"/>
    <w:rsid w:val="00A464AA"/>
    <w:rsid w:val="00A47A93"/>
    <w:rsid w:val="00A54328"/>
    <w:rsid w:val="00A545D3"/>
    <w:rsid w:val="00A626EB"/>
    <w:rsid w:val="00A736BA"/>
    <w:rsid w:val="00A83CCC"/>
    <w:rsid w:val="00A977B5"/>
    <w:rsid w:val="00AA149B"/>
    <w:rsid w:val="00AB56F7"/>
    <w:rsid w:val="00AC0AE7"/>
    <w:rsid w:val="00AC4F34"/>
    <w:rsid w:val="00AC71A9"/>
    <w:rsid w:val="00AC772B"/>
    <w:rsid w:val="00AE03BC"/>
    <w:rsid w:val="00AE4F78"/>
    <w:rsid w:val="00AF06E2"/>
    <w:rsid w:val="00AF0A3B"/>
    <w:rsid w:val="00B0068A"/>
    <w:rsid w:val="00B03F15"/>
    <w:rsid w:val="00B05FB4"/>
    <w:rsid w:val="00B1635B"/>
    <w:rsid w:val="00B17D4B"/>
    <w:rsid w:val="00B32A61"/>
    <w:rsid w:val="00B42AFF"/>
    <w:rsid w:val="00B53B12"/>
    <w:rsid w:val="00B57F7A"/>
    <w:rsid w:val="00B64FA1"/>
    <w:rsid w:val="00B67F9C"/>
    <w:rsid w:val="00B70D2B"/>
    <w:rsid w:val="00B90600"/>
    <w:rsid w:val="00B93496"/>
    <w:rsid w:val="00B94158"/>
    <w:rsid w:val="00B96A1F"/>
    <w:rsid w:val="00B96D38"/>
    <w:rsid w:val="00BA76E3"/>
    <w:rsid w:val="00BB503D"/>
    <w:rsid w:val="00BB72D5"/>
    <w:rsid w:val="00BD3E74"/>
    <w:rsid w:val="00BD7C12"/>
    <w:rsid w:val="00BF128E"/>
    <w:rsid w:val="00BF7BC1"/>
    <w:rsid w:val="00C03929"/>
    <w:rsid w:val="00C109BF"/>
    <w:rsid w:val="00C10AB6"/>
    <w:rsid w:val="00C12A1E"/>
    <w:rsid w:val="00C2249E"/>
    <w:rsid w:val="00C31F00"/>
    <w:rsid w:val="00C33D5D"/>
    <w:rsid w:val="00C40856"/>
    <w:rsid w:val="00C44523"/>
    <w:rsid w:val="00C50A5F"/>
    <w:rsid w:val="00C64BCB"/>
    <w:rsid w:val="00C80E86"/>
    <w:rsid w:val="00C84258"/>
    <w:rsid w:val="00C96F45"/>
    <w:rsid w:val="00CA3D7E"/>
    <w:rsid w:val="00CA3E11"/>
    <w:rsid w:val="00CB67AB"/>
    <w:rsid w:val="00CC5339"/>
    <w:rsid w:val="00CE63DA"/>
    <w:rsid w:val="00CF1AEB"/>
    <w:rsid w:val="00CF4F80"/>
    <w:rsid w:val="00D14E7D"/>
    <w:rsid w:val="00D2165D"/>
    <w:rsid w:val="00D25FE6"/>
    <w:rsid w:val="00D27C3C"/>
    <w:rsid w:val="00D36746"/>
    <w:rsid w:val="00D4244A"/>
    <w:rsid w:val="00D53392"/>
    <w:rsid w:val="00D6089C"/>
    <w:rsid w:val="00D632C8"/>
    <w:rsid w:val="00D6478C"/>
    <w:rsid w:val="00D7797B"/>
    <w:rsid w:val="00D80893"/>
    <w:rsid w:val="00DA7687"/>
    <w:rsid w:val="00DB3F51"/>
    <w:rsid w:val="00DC010A"/>
    <w:rsid w:val="00DC3701"/>
    <w:rsid w:val="00DC3CCB"/>
    <w:rsid w:val="00DF7845"/>
    <w:rsid w:val="00E005D5"/>
    <w:rsid w:val="00E2213D"/>
    <w:rsid w:val="00E26497"/>
    <w:rsid w:val="00E339F3"/>
    <w:rsid w:val="00E40C44"/>
    <w:rsid w:val="00E47B23"/>
    <w:rsid w:val="00E51432"/>
    <w:rsid w:val="00E54E36"/>
    <w:rsid w:val="00E55337"/>
    <w:rsid w:val="00E561B8"/>
    <w:rsid w:val="00E574EC"/>
    <w:rsid w:val="00E5773A"/>
    <w:rsid w:val="00E664DB"/>
    <w:rsid w:val="00E6667A"/>
    <w:rsid w:val="00E71B78"/>
    <w:rsid w:val="00E833D5"/>
    <w:rsid w:val="00E9267F"/>
    <w:rsid w:val="00EA4D9F"/>
    <w:rsid w:val="00EB2034"/>
    <w:rsid w:val="00EC7575"/>
    <w:rsid w:val="00ED4B5A"/>
    <w:rsid w:val="00EE1A1A"/>
    <w:rsid w:val="00EF108D"/>
    <w:rsid w:val="00F117BE"/>
    <w:rsid w:val="00F24808"/>
    <w:rsid w:val="00F52473"/>
    <w:rsid w:val="00F55B82"/>
    <w:rsid w:val="00F60926"/>
    <w:rsid w:val="00F620FA"/>
    <w:rsid w:val="00F74BE4"/>
    <w:rsid w:val="00F96CA6"/>
    <w:rsid w:val="00F9791C"/>
    <w:rsid w:val="00FA3FA6"/>
    <w:rsid w:val="00FA6439"/>
    <w:rsid w:val="00FB50DD"/>
    <w:rsid w:val="00FD04C9"/>
    <w:rsid w:val="00FD73D9"/>
    <w:rsid w:val="00FF2C88"/>
    <w:rsid w:val="00FF3D73"/>
    <w:rsid w:val="00FF56D4"/>
    <w:rsid w:val="00FF59AD"/>
    <w:rsid w:val="00FF5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8146"/>
  <w15:docId w15:val="{B3EF3E9E-0229-4080-A229-B099B327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74A"/>
  </w:style>
  <w:style w:type="paragraph" w:styleId="1">
    <w:name w:val="heading 1"/>
    <w:basedOn w:val="a"/>
    <w:next w:val="a"/>
    <w:link w:val="10"/>
    <w:uiPriority w:val="9"/>
    <w:qFormat/>
    <w:rsid w:val="00CF1AE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uiPriority w:val="99"/>
    <w:rsid w:val="00834A20"/>
    <w:rPr>
      <w:color w:val="0000FF"/>
      <w:u w:val="single"/>
    </w:rPr>
  </w:style>
  <w:style w:type="character" w:styleId="a6">
    <w:name w:val="Strong"/>
    <w:uiPriority w:val="99"/>
    <w:qFormat/>
    <w:rsid w:val="00834A20"/>
    <w:rPr>
      <w:b/>
      <w:bCs/>
    </w:rPr>
  </w:style>
  <w:style w:type="character" w:customStyle="1" w:styleId="apple-converted-space">
    <w:name w:val="apple-converted-space"/>
    <w:basedOn w:val="a0"/>
    <w:rsid w:val="00834A20"/>
  </w:style>
  <w:style w:type="character" w:customStyle="1" w:styleId="rvts11">
    <w:name w:val="rvts11"/>
    <w:basedOn w:val="a0"/>
    <w:rsid w:val="00834A20"/>
  </w:style>
  <w:style w:type="character" w:customStyle="1" w:styleId="rvts37">
    <w:name w:val="rvts37"/>
    <w:basedOn w:val="a0"/>
    <w:rsid w:val="00834A20"/>
  </w:style>
  <w:style w:type="character" w:customStyle="1" w:styleId="rvts46">
    <w:name w:val="rvts46"/>
    <w:basedOn w:val="a0"/>
    <w:rsid w:val="00834A20"/>
  </w:style>
  <w:style w:type="paragraph" w:styleId="2">
    <w:name w:val="Body Text 2"/>
    <w:basedOn w:val="a"/>
    <w:link w:val="20"/>
    <w:rsid w:val="009364ED"/>
    <w:pPr>
      <w:spacing w:after="0" w:line="240" w:lineRule="auto"/>
      <w:jc w:val="center"/>
    </w:pPr>
    <w:rPr>
      <w:rFonts w:ascii="Times New Roman" w:eastAsia="Times New Roman" w:hAnsi="Times New Roman" w:cs="Times New Roman"/>
      <w:b/>
      <w:sz w:val="24"/>
      <w:szCs w:val="24"/>
      <w:lang w:val="ru-RU" w:eastAsia="en-US"/>
    </w:rPr>
  </w:style>
  <w:style w:type="character" w:customStyle="1" w:styleId="20">
    <w:name w:val="Основний текст 2 Знак"/>
    <w:basedOn w:val="a0"/>
    <w:link w:val="2"/>
    <w:rsid w:val="009364ED"/>
    <w:rPr>
      <w:rFonts w:ascii="Times New Roman" w:eastAsia="Times New Roman" w:hAnsi="Times New Roman" w:cs="Times New Roman"/>
      <w:b/>
      <w:sz w:val="24"/>
      <w:szCs w:val="24"/>
      <w:lang w:val="ru-RU" w:eastAsia="en-US"/>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1"/>
    <w:qFormat/>
    <w:rsid w:val="009364ED"/>
    <w:pPr>
      <w:ind w:left="720"/>
      <w:contextualSpacing/>
    </w:pPr>
  </w:style>
  <w:style w:type="paragraph" w:styleId="a9">
    <w:name w:val="Balloon Text"/>
    <w:basedOn w:val="a"/>
    <w:link w:val="aa"/>
    <w:uiPriority w:val="99"/>
    <w:semiHidden/>
    <w:unhideWhenUsed/>
    <w:rsid w:val="00B67F9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67F9C"/>
    <w:rPr>
      <w:rFonts w:ascii="Tahoma" w:hAnsi="Tahoma" w:cs="Tahoma"/>
      <w:sz w:val="16"/>
      <w:szCs w:val="16"/>
    </w:rPr>
  </w:style>
  <w:style w:type="paragraph" w:styleId="ab">
    <w:name w:val="Body Text"/>
    <w:basedOn w:val="a"/>
    <w:link w:val="ac"/>
    <w:uiPriority w:val="99"/>
    <w:unhideWhenUsed/>
    <w:rsid w:val="00082B8E"/>
    <w:pPr>
      <w:spacing w:after="120"/>
    </w:pPr>
  </w:style>
  <w:style w:type="character" w:customStyle="1" w:styleId="ac">
    <w:name w:val="Основний текст Знак"/>
    <w:basedOn w:val="a0"/>
    <w:link w:val="ab"/>
    <w:uiPriority w:val="99"/>
    <w:rsid w:val="00082B8E"/>
  </w:style>
  <w:style w:type="paragraph" w:styleId="21">
    <w:name w:val="Body Text Indent 2"/>
    <w:basedOn w:val="a"/>
    <w:link w:val="22"/>
    <w:rsid w:val="00082B8E"/>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ий текст з відступом 2 Знак"/>
    <w:basedOn w:val="a0"/>
    <w:link w:val="21"/>
    <w:rsid w:val="00082B8E"/>
    <w:rPr>
      <w:rFonts w:ascii="Times New Roman" w:eastAsia="Times New Roman" w:hAnsi="Times New Roman" w:cs="Times New Roman"/>
      <w:sz w:val="24"/>
      <w:szCs w:val="24"/>
      <w:lang w:val="ru-RU" w:eastAsia="ru-RU"/>
    </w:rPr>
  </w:style>
  <w:style w:type="paragraph" w:styleId="HTML">
    <w:name w:val="HTML Preformatted"/>
    <w:basedOn w:val="a"/>
    <w:link w:val="HTML0"/>
    <w:rsid w:val="0008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ий HTML Знак"/>
    <w:basedOn w:val="a0"/>
    <w:link w:val="HTML"/>
    <w:rsid w:val="00082B8E"/>
    <w:rPr>
      <w:rFonts w:ascii="Courier New" w:eastAsia="Courier New" w:hAnsi="Courier New" w:cs="Courier New"/>
      <w:sz w:val="20"/>
      <w:szCs w:val="20"/>
      <w:lang w:val="ru-RU" w:eastAsia="ru-RU"/>
    </w:rPr>
  </w:style>
  <w:style w:type="paragraph" w:customStyle="1" w:styleId="rvps2">
    <w:name w:val="rvps2"/>
    <w:basedOn w:val="a"/>
    <w:qFormat/>
    <w:rsid w:val="0074439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6E7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1D0DDF"/>
    <w:pPr>
      <w:tabs>
        <w:tab w:val="center" w:pos="4677"/>
        <w:tab w:val="right" w:pos="9355"/>
      </w:tabs>
      <w:spacing w:after="0" w:line="240" w:lineRule="auto"/>
    </w:pPr>
  </w:style>
  <w:style w:type="character" w:customStyle="1" w:styleId="af">
    <w:name w:val="Верхній колонтитул Знак"/>
    <w:basedOn w:val="a0"/>
    <w:link w:val="ae"/>
    <w:uiPriority w:val="99"/>
    <w:semiHidden/>
    <w:rsid w:val="001D0DDF"/>
  </w:style>
  <w:style w:type="paragraph" w:styleId="af0">
    <w:name w:val="footer"/>
    <w:basedOn w:val="a"/>
    <w:link w:val="af1"/>
    <w:uiPriority w:val="99"/>
    <w:unhideWhenUsed/>
    <w:rsid w:val="001D0DDF"/>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1D0DDF"/>
  </w:style>
  <w:style w:type="character" w:customStyle="1" w:styleId="a8">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8B3266"/>
  </w:style>
  <w:style w:type="character" w:customStyle="1" w:styleId="10">
    <w:name w:val="Заголовок 1 Знак"/>
    <w:basedOn w:val="a0"/>
    <w:link w:val="1"/>
    <w:uiPriority w:val="9"/>
    <w:rsid w:val="00CF1AEB"/>
    <w:rPr>
      <w:rFonts w:asciiTheme="majorHAnsi" w:eastAsiaTheme="majorEastAsia" w:hAnsiTheme="majorHAnsi" w:cstheme="majorBidi"/>
      <w:color w:val="365F91" w:themeColor="accent1" w:themeShade="BF"/>
      <w:sz w:val="32"/>
      <w:szCs w:val="32"/>
      <w:lang w:val="ru-RU" w:eastAsia="en-US"/>
    </w:rPr>
  </w:style>
  <w:style w:type="table" w:customStyle="1" w:styleId="TableNormal">
    <w:name w:val="Table Normal"/>
    <w:uiPriority w:val="2"/>
    <w:semiHidden/>
    <w:unhideWhenUsed/>
    <w:qFormat/>
    <w:rsid w:val="00CF1A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1AEB"/>
    <w:pPr>
      <w:widowControl w:val="0"/>
      <w:autoSpaceDE w:val="0"/>
      <w:autoSpaceDN w:val="0"/>
      <w:spacing w:after="0" w:line="240" w:lineRule="auto"/>
      <w:ind w:left="844"/>
    </w:pPr>
    <w:rPr>
      <w:rFonts w:ascii="Times New Roman" w:eastAsia="Times New Roman" w:hAnsi="Times New Roman" w:cs="Times New Roman"/>
      <w:lang w:val="en-US" w:eastAsia="en-US"/>
    </w:rPr>
  </w:style>
  <w:style w:type="paragraph" w:customStyle="1" w:styleId="11">
    <w:name w:val="Обычный1"/>
    <w:qFormat/>
    <w:rsid w:val="00CF1AEB"/>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61968">
      <w:bodyDiv w:val="1"/>
      <w:marLeft w:val="0"/>
      <w:marRight w:val="0"/>
      <w:marTop w:val="0"/>
      <w:marBottom w:val="0"/>
      <w:divBdr>
        <w:top w:val="none" w:sz="0" w:space="0" w:color="auto"/>
        <w:left w:val="none" w:sz="0" w:space="0" w:color="auto"/>
        <w:bottom w:val="none" w:sz="0" w:space="0" w:color="auto"/>
        <w:right w:val="none" w:sz="0" w:space="0" w:color="auto"/>
      </w:divBdr>
    </w:div>
    <w:div w:id="718017678">
      <w:bodyDiv w:val="1"/>
      <w:marLeft w:val="0"/>
      <w:marRight w:val="0"/>
      <w:marTop w:val="0"/>
      <w:marBottom w:val="0"/>
      <w:divBdr>
        <w:top w:val="none" w:sz="0" w:space="0" w:color="auto"/>
        <w:left w:val="none" w:sz="0" w:space="0" w:color="auto"/>
        <w:bottom w:val="none" w:sz="0" w:space="0" w:color="auto"/>
        <w:right w:val="none" w:sz="0" w:space="0" w:color="auto"/>
      </w:divBdr>
    </w:div>
    <w:div w:id="757949327">
      <w:bodyDiv w:val="1"/>
      <w:marLeft w:val="0"/>
      <w:marRight w:val="0"/>
      <w:marTop w:val="0"/>
      <w:marBottom w:val="0"/>
      <w:divBdr>
        <w:top w:val="none" w:sz="0" w:space="0" w:color="auto"/>
        <w:left w:val="none" w:sz="0" w:space="0" w:color="auto"/>
        <w:bottom w:val="none" w:sz="0" w:space="0" w:color="auto"/>
        <w:right w:val="none" w:sz="0" w:space="0" w:color="auto"/>
      </w:divBdr>
    </w:div>
    <w:div w:id="790898317">
      <w:bodyDiv w:val="1"/>
      <w:marLeft w:val="0"/>
      <w:marRight w:val="0"/>
      <w:marTop w:val="0"/>
      <w:marBottom w:val="0"/>
      <w:divBdr>
        <w:top w:val="none" w:sz="0" w:space="0" w:color="auto"/>
        <w:left w:val="none" w:sz="0" w:space="0" w:color="auto"/>
        <w:bottom w:val="none" w:sz="0" w:space="0" w:color="auto"/>
        <w:right w:val="none" w:sz="0" w:space="0" w:color="auto"/>
      </w:divBdr>
    </w:div>
    <w:div w:id="818226449">
      <w:bodyDiv w:val="1"/>
      <w:marLeft w:val="0"/>
      <w:marRight w:val="0"/>
      <w:marTop w:val="0"/>
      <w:marBottom w:val="0"/>
      <w:divBdr>
        <w:top w:val="none" w:sz="0" w:space="0" w:color="auto"/>
        <w:left w:val="none" w:sz="0" w:space="0" w:color="auto"/>
        <w:bottom w:val="none" w:sz="0" w:space="0" w:color="auto"/>
        <w:right w:val="none" w:sz="0" w:space="0" w:color="auto"/>
      </w:divBdr>
    </w:div>
    <w:div w:id="996106884">
      <w:bodyDiv w:val="1"/>
      <w:marLeft w:val="0"/>
      <w:marRight w:val="0"/>
      <w:marTop w:val="0"/>
      <w:marBottom w:val="0"/>
      <w:divBdr>
        <w:top w:val="none" w:sz="0" w:space="0" w:color="auto"/>
        <w:left w:val="none" w:sz="0" w:space="0" w:color="auto"/>
        <w:bottom w:val="none" w:sz="0" w:space="0" w:color="auto"/>
        <w:right w:val="none" w:sz="0" w:space="0" w:color="auto"/>
      </w:divBdr>
    </w:div>
    <w:div w:id="15362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FAFF5-62EB-46CE-9029-BD30C54D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14</Pages>
  <Words>25724</Words>
  <Characters>14663</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290</cp:revision>
  <cp:lastPrinted>2020-02-13T13:56:00Z</cp:lastPrinted>
  <dcterms:created xsi:type="dcterms:W3CDTF">2016-04-17T21:38:00Z</dcterms:created>
  <dcterms:modified xsi:type="dcterms:W3CDTF">2023-12-11T11:11:00Z</dcterms:modified>
</cp:coreProperties>
</file>