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F7" w:rsidRDefault="00C9320C">
      <w:pPr>
        <w:pStyle w:val="a4"/>
        <w:spacing w:before="58"/>
        <w:ind w:left="328"/>
      </w:pPr>
      <w:proofErr w:type="spellStart"/>
      <w:r>
        <w:t>Шпанівська</w:t>
      </w:r>
      <w:proofErr w:type="spellEnd"/>
      <w:r>
        <w:rPr>
          <w:spacing w:val="-7"/>
        </w:rPr>
        <w:t xml:space="preserve"> </w:t>
      </w:r>
      <w:r>
        <w:t>сільська</w:t>
      </w:r>
      <w:r>
        <w:rPr>
          <w:spacing w:val="-6"/>
        </w:rPr>
        <w:t xml:space="preserve"> </w:t>
      </w:r>
      <w:r>
        <w:t>рада</w:t>
      </w:r>
    </w:p>
    <w:p w:rsidR="00254EF7" w:rsidRDefault="00C9320C">
      <w:pPr>
        <w:pStyle w:val="a4"/>
        <w:ind w:right="326"/>
      </w:pPr>
      <w:r>
        <w:t>Рівненського</w:t>
      </w:r>
      <w:r>
        <w:rPr>
          <w:spacing w:val="-2"/>
        </w:rPr>
        <w:t xml:space="preserve"> </w:t>
      </w:r>
      <w:r>
        <w:t>району</w:t>
      </w:r>
      <w:r>
        <w:rPr>
          <w:spacing w:val="-2"/>
        </w:rPr>
        <w:t xml:space="preserve"> </w:t>
      </w:r>
      <w:r>
        <w:t>Рівненської</w:t>
      </w:r>
      <w:r>
        <w:rPr>
          <w:spacing w:val="-6"/>
        </w:rPr>
        <w:t xml:space="preserve"> </w:t>
      </w:r>
      <w:r>
        <w:t>області</w:t>
      </w:r>
    </w:p>
    <w:p w:rsidR="00254EF7" w:rsidRDefault="00C9320C">
      <w:pPr>
        <w:pStyle w:val="1"/>
        <w:spacing w:before="274" w:line="240" w:lineRule="auto"/>
        <w:ind w:left="7815"/>
      </w:pPr>
      <w:r>
        <w:t>«ЗАТВЕРДЖЕНО»</w:t>
      </w:r>
    </w:p>
    <w:p w:rsidR="00254EF7" w:rsidRDefault="00C9320C">
      <w:pPr>
        <w:ind w:right="271"/>
        <w:jc w:val="right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особи</w:t>
      </w:r>
    </w:p>
    <w:p w:rsidR="00254EF7" w:rsidRDefault="00C9320C">
      <w:pPr>
        <w:pStyle w:val="1"/>
        <w:spacing w:line="240" w:lineRule="auto"/>
        <w:ind w:right="266"/>
        <w:jc w:val="right"/>
      </w:pPr>
      <w:r>
        <w:t>від</w:t>
      </w:r>
      <w:r>
        <w:rPr>
          <w:spacing w:val="-2"/>
        </w:rPr>
        <w:t xml:space="preserve"> </w:t>
      </w:r>
      <w:r>
        <w:t>07.08.2023 №</w:t>
      </w:r>
      <w:r>
        <w:rPr>
          <w:spacing w:val="-1"/>
        </w:rPr>
        <w:t xml:space="preserve"> </w:t>
      </w:r>
      <w:r>
        <w:t>1</w:t>
      </w:r>
    </w:p>
    <w:p w:rsidR="00DF2149" w:rsidRDefault="00DF2149">
      <w:pPr>
        <w:pStyle w:val="1"/>
        <w:spacing w:line="240" w:lineRule="auto"/>
        <w:ind w:right="266"/>
        <w:jc w:val="right"/>
      </w:pPr>
      <w:r>
        <w:t>із змінами від 14.08.2023</w:t>
      </w:r>
    </w:p>
    <w:p w:rsidR="00254EF7" w:rsidRDefault="00C9320C">
      <w:pPr>
        <w:ind w:left="7911"/>
        <w:rPr>
          <w:b/>
          <w:sz w:val="24"/>
        </w:rPr>
      </w:pPr>
      <w:r>
        <w:rPr>
          <w:b/>
          <w:sz w:val="24"/>
        </w:rPr>
        <w:t>Оксана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КУЛЯША</w:t>
      </w: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C9320C">
      <w:pPr>
        <w:pStyle w:val="1"/>
        <w:spacing w:before="162" w:line="240" w:lineRule="auto"/>
        <w:ind w:left="328" w:right="263"/>
        <w:jc w:val="center"/>
      </w:pPr>
      <w:r>
        <w:t>ТЕНДЕРНА</w:t>
      </w:r>
      <w:r>
        <w:rPr>
          <w:spacing w:val="-6"/>
        </w:rPr>
        <w:t xml:space="preserve"> </w:t>
      </w:r>
      <w:r>
        <w:t>ДОКУМЕНТАЦІЯ</w:t>
      </w:r>
    </w:p>
    <w:p w:rsidR="00254EF7" w:rsidRDefault="00254EF7">
      <w:pPr>
        <w:pStyle w:val="a3"/>
        <w:spacing w:before="6"/>
        <w:ind w:left="0"/>
        <w:jc w:val="left"/>
        <w:rPr>
          <w:b/>
          <w:sz w:val="20"/>
        </w:rPr>
      </w:pPr>
    </w:p>
    <w:p w:rsidR="00254EF7" w:rsidRDefault="00C9320C">
      <w:pPr>
        <w:spacing w:before="1"/>
        <w:ind w:left="328" w:right="269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особливостями</w:t>
      </w:r>
    </w:p>
    <w:p w:rsidR="00254EF7" w:rsidRDefault="00254EF7">
      <w:pPr>
        <w:pStyle w:val="a3"/>
        <w:spacing w:before="9"/>
        <w:ind w:left="0"/>
        <w:jc w:val="left"/>
        <w:rPr>
          <w:b/>
          <w:sz w:val="20"/>
        </w:rPr>
      </w:pPr>
    </w:p>
    <w:p w:rsidR="00254EF7" w:rsidRDefault="00C9320C">
      <w:pPr>
        <w:spacing w:before="1"/>
        <w:ind w:left="328" w:right="323"/>
        <w:jc w:val="center"/>
        <w:rPr>
          <w:b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закупівлю </w:t>
      </w:r>
      <w:r>
        <w:rPr>
          <w:b/>
          <w:sz w:val="24"/>
        </w:rPr>
        <w:t>Послуги</w:t>
      </w: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254EF7">
      <w:pPr>
        <w:pStyle w:val="a3"/>
        <w:ind w:left="0"/>
        <w:jc w:val="left"/>
        <w:rPr>
          <w:b/>
          <w:sz w:val="26"/>
        </w:rPr>
      </w:pPr>
    </w:p>
    <w:p w:rsidR="00254EF7" w:rsidRDefault="00C9320C">
      <w:pPr>
        <w:pStyle w:val="a3"/>
        <w:spacing w:before="157"/>
        <w:ind w:left="328" w:right="323"/>
        <w:jc w:val="center"/>
      </w:pPr>
      <w:r>
        <w:t>Поточний</w:t>
      </w:r>
      <w:r>
        <w:rPr>
          <w:spacing w:val="-5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дорожнього</w:t>
      </w:r>
      <w:r>
        <w:rPr>
          <w:spacing w:val="-5"/>
        </w:rPr>
        <w:t xml:space="preserve"> </w:t>
      </w:r>
      <w:r>
        <w:t>покриття</w:t>
      </w:r>
      <w:r>
        <w:rPr>
          <w:spacing w:val="-3"/>
        </w:rPr>
        <w:t xml:space="preserve"> </w:t>
      </w:r>
      <w:r>
        <w:t>(</w:t>
      </w:r>
      <w:proofErr w:type="spellStart"/>
      <w:r>
        <w:t>грейдерування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висипання</w:t>
      </w:r>
      <w:r>
        <w:rPr>
          <w:spacing w:val="-3"/>
        </w:rPr>
        <w:t xml:space="preserve"> </w:t>
      </w:r>
      <w:r>
        <w:t>сумішшю)</w:t>
      </w:r>
      <w:r>
        <w:rPr>
          <w:spacing w:val="-4"/>
        </w:rPr>
        <w:t xml:space="preserve"> </w:t>
      </w:r>
      <w:proofErr w:type="spellStart"/>
      <w:r>
        <w:t>грунтової</w:t>
      </w:r>
      <w:proofErr w:type="spellEnd"/>
      <w:r>
        <w:rPr>
          <w:spacing w:val="-57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вулиці</w:t>
      </w:r>
      <w:r>
        <w:rPr>
          <w:spacing w:val="2"/>
        </w:rPr>
        <w:t xml:space="preserve"> </w:t>
      </w:r>
      <w:r>
        <w:t>Нова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селі</w:t>
      </w:r>
      <w:r>
        <w:rPr>
          <w:spacing w:val="-1"/>
        </w:rPr>
        <w:t xml:space="preserve"> </w:t>
      </w:r>
      <w:r>
        <w:t>Малий</w:t>
      </w:r>
      <w:r>
        <w:rPr>
          <w:spacing w:val="-3"/>
        </w:rPr>
        <w:t xml:space="preserve"> </w:t>
      </w:r>
      <w:r>
        <w:t>Олексин</w:t>
      </w:r>
      <w:r>
        <w:rPr>
          <w:spacing w:val="-3"/>
        </w:rPr>
        <w:t xml:space="preserve"> </w:t>
      </w:r>
      <w:r>
        <w:t>Рівненського</w:t>
      </w:r>
      <w:r>
        <w:rPr>
          <w:spacing w:val="-1"/>
        </w:rPr>
        <w:t xml:space="preserve"> </w:t>
      </w:r>
      <w:r>
        <w:t>району</w:t>
      </w:r>
      <w:r>
        <w:rPr>
          <w:spacing w:val="-7"/>
        </w:rPr>
        <w:t xml:space="preserve"> </w:t>
      </w:r>
      <w:r>
        <w:t>Рівненської</w:t>
      </w:r>
      <w:r>
        <w:rPr>
          <w:spacing w:val="-2"/>
        </w:rPr>
        <w:t xml:space="preserve"> </w:t>
      </w:r>
      <w:r>
        <w:t>області.</w:t>
      </w:r>
    </w:p>
    <w:p w:rsidR="00254EF7" w:rsidRDefault="00254EF7">
      <w:pPr>
        <w:pStyle w:val="a3"/>
        <w:spacing w:before="11"/>
        <w:ind w:left="0"/>
        <w:jc w:val="left"/>
        <w:rPr>
          <w:sz w:val="20"/>
        </w:rPr>
      </w:pPr>
    </w:p>
    <w:p w:rsidR="00254EF7" w:rsidRDefault="00C9320C">
      <w:pPr>
        <w:pStyle w:val="a3"/>
        <w:ind w:left="328" w:right="326"/>
        <w:jc w:val="center"/>
      </w:pPr>
      <w:r>
        <w:t xml:space="preserve">ДК 021:2015:45230000-8: Будівництво трубопроводів, ліній зв’язку та </w:t>
      </w:r>
      <w:proofErr w:type="spellStart"/>
      <w:r>
        <w:t>електропередач</w:t>
      </w:r>
      <w:proofErr w:type="spellEnd"/>
      <w:r>
        <w:t>, шосе,</w:t>
      </w:r>
      <w:r>
        <w:rPr>
          <w:spacing w:val="-57"/>
        </w:rPr>
        <w:t xml:space="preserve"> </w:t>
      </w:r>
      <w:r>
        <w:t>доріг,</w:t>
      </w:r>
      <w:r>
        <w:rPr>
          <w:spacing w:val="-6"/>
        </w:rPr>
        <w:t xml:space="preserve"> </w:t>
      </w:r>
      <w:r>
        <w:t>аеродромів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залізничних</w:t>
      </w:r>
      <w:r>
        <w:rPr>
          <w:spacing w:val="-1"/>
        </w:rPr>
        <w:t xml:space="preserve"> </w:t>
      </w:r>
      <w:r>
        <w:t>доріг;</w:t>
      </w:r>
      <w:r>
        <w:rPr>
          <w:spacing w:val="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поверхонь</w:t>
      </w: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ind w:left="0"/>
        <w:jc w:val="left"/>
        <w:rPr>
          <w:sz w:val="26"/>
        </w:rPr>
      </w:pPr>
    </w:p>
    <w:p w:rsidR="00254EF7" w:rsidRDefault="00254EF7">
      <w:pPr>
        <w:pStyle w:val="a3"/>
        <w:spacing w:before="1"/>
        <w:ind w:left="0"/>
        <w:jc w:val="left"/>
        <w:rPr>
          <w:sz w:val="33"/>
        </w:rPr>
      </w:pPr>
    </w:p>
    <w:p w:rsidR="00254EF7" w:rsidRDefault="00C9320C">
      <w:pPr>
        <w:pStyle w:val="a3"/>
        <w:spacing w:before="1"/>
        <w:ind w:left="328" w:right="321"/>
        <w:jc w:val="center"/>
      </w:pPr>
      <w:r>
        <w:rPr>
          <w:u w:val="single"/>
        </w:rPr>
        <w:t>село</w:t>
      </w:r>
      <w:r>
        <w:rPr>
          <w:spacing w:val="-2"/>
          <w:u w:val="single"/>
        </w:rPr>
        <w:t xml:space="preserve"> </w:t>
      </w:r>
      <w:r>
        <w:rPr>
          <w:u w:val="single"/>
        </w:rPr>
        <w:t>Шпанів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t>2023рік</w:t>
      </w:r>
    </w:p>
    <w:p w:rsidR="00254EF7" w:rsidRDefault="00254EF7">
      <w:pPr>
        <w:jc w:val="center"/>
        <w:sectPr w:rsidR="00254EF7">
          <w:type w:val="continuous"/>
          <w:pgSz w:w="11910" w:h="16840"/>
          <w:pgMar w:top="1080" w:right="5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417"/>
        </w:trPr>
        <w:tc>
          <w:tcPr>
            <w:tcW w:w="708" w:type="dxa"/>
          </w:tcPr>
          <w:p w:rsidR="00254EF7" w:rsidRDefault="00C9320C">
            <w:pPr>
              <w:pStyle w:val="TableParagraph"/>
              <w:spacing w:before="63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9255" w:type="dxa"/>
            <w:gridSpan w:val="2"/>
          </w:tcPr>
          <w:p w:rsidR="00254EF7" w:rsidRDefault="00C9320C">
            <w:pPr>
              <w:pStyle w:val="TableParagraph"/>
              <w:spacing w:before="66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254EF7">
        <w:trPr>
          <w:trHeight w:val="410"/>
        </w:trPr>
        <w:tc>
          <w:tcPr>
            <w:tcW w:w="708" w:type="dxa"/>
          </w:tcPr>
          <w:p w:rsidR="00254EF7" w:rsidRDefault="00C9320C">
            <w:pPr>
              <w:pStyle w:val="TableParagraph"/>
              <w:spacing w:before="5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before="58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before="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EF7">
        <w:trPr>
          <w:trHeight w:val="3314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(далі — Закон)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воєнного стану в Україні та протягом 90 днів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припинення або скасування, затверджених постановою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Кабміну від 12.10.2022 № 1178 (із змінами й доповненнями)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254EF7" w:rsidRDefault="00C9320C">
            <w:pPr>
              <w:pStyle w:val="TableParagraph"/>
              <w:spacing w:line="270" w:lineRule="atLeast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254EF7">
        <w:trPr>
          <w:trHeight w:val="614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254EF7" w:rsidRDefault="00C9320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450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EF7">
        <w:trPr>
          <w:trHeight w:val="110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01" w:hanging="80"/>
              <w:rPr>
                <w:sz w:val="24"/>
              </w:rPr>
            </w:pPr>
            <w:r>
              <w:rPr>
                <w:sz w:val="24"/>
              </w:rPr>
              <w:t>ШПАНІВСЬКА СІЛЬСЬКА РАДА РІВНЕНСЬКОГО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РІВНЕНСЬКОЇ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ЄДРОУ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04387317,</w:t>
            </w:r>
          </w:p>
          <w:p w:rsidR="00254EF7" w:rsidRDefault="00C9320C">
            <w:pPr>
              <w:pStyle w:val="TableParagraph"/>
              <w:spacing w:line="270" w:lineRule="atLeast"/>
              <w:ind w:right="97" w:hanging="80"/>
              <w:rPr>
                <w:sz w:val="24"/>
              </w:rPr>
            </w:pPr>
            <w:r>
              <w:rPr>
                <w:sz w:val="24"/>
              </w:rPr>
              <w:t>категорія: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</w:p>
        </w:tc>
      </w:tr>
      <w:tr w:rsidR="00254EF7">
        <w:trPr>
          <w:trHeight w:val="55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9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Україна,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35301,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Рівненська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Рівненський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  <w:p w:rsidR="00254EF7" w:rsidRDefault="00C932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Шпанів,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Шкільна,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54EF7">
        <w:trPr>
          <w:trHeight w:val="2206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620"/>
              <w:rPr>
                <w:sz w:val="24"/>
              </w:rPr>
            </w:pPr>
            <w:r>
              <w:rPr>
                <w:sz w:val="24"/>
              </w:rPr>
              <w:t>прізвище, ім’я 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батькові,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54EF7" w:rsidRDefault="00C9320C">
            <w:pPr>
              <w:pStyle w:val="TableParagraph"/>
              <w:spacing w:line="270" w:lineRule="atLeast"/>
              <w:ind w:left="103" w:right="119"/>
              <w:rPr>
                <w:sz w:val="24"/>
              </w:rPr>
            </w:pPr>
            <w:r>
              <w:rPr>
                <w:sz w:val="24"/>
              </w:rPr>
              <w:t>електронна адреса однієї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 кількох посадових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 зв’язок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Уповноважена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Куляша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Іванівна,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0950555358,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shpanivsrada@gmail.com</w:t>
              </w:r>
            </w:hyperlink>
          </w:p>
        </w:tc>
      </w:tr>
      <w:tr w:rsidR="00254EF7">
        <w:trPr>
          <w:trHeight w:val="277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</w:p>
        </w:tc>
      </w:tr>
      <w:tr w:rsidR="00254EF7">
        <w:trPr>
          <w:trHeight w:val="549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254EF7" w:rsidRDefault="00C9320C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450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EF7">
        <w:trPr>
          <w:trHeight w:val="3206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450" w:type="dxa"/>
          </w:tcPr>
          <w:p w:rsidR="00254EF7" w:rsidRDefault="00254EF7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254EF7" w:rsidRDefault="00C9320C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Поточний ремонт дорожнього покриття (</w:t>
            </w:r>
            <w:proofErr w:type="spellStart"/>
            <w:r>
              <w:rPr>
                <w:sz w:val="24"/>
              </w:rPr>
              <w:t>грейдерування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висипання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сумішшю)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грунтової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вулиці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Рівненського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  <w:p w:rsidR="00254EF7" w:rsidRDefault="00254EF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ДК 021:2015:45230000-8: Будівництво трубопроводів, ліній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електропередач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аеродромів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залізничних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вирівнювання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номенклатурної позиції ДК 021:2015 45233142-6 —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доріг)</w:t>
            </w:r>
          </w:p>
        </w:tc>
      </w:tr>
      <w:tr w:rsidR="00254EF7">
        <w:trPr>
          <w:trHeight w:val="138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417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частин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254EF7" w:rsidRDefault="00C9320C">
            <w:pPr>
              <w:pStyle w:val="TableParagraph"/>
              <w:spacing w:line="270" w:lineRule="atLeast"/>
              <w:ind w:left="103" w:right="106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</w:tr>
    </w:tbl>
    <w:p w:rsidR="00254EF7" w:rsidRDefault="00254EF7">
      <w:pPr>
        <w:spacing w:line="267" w:lineRule="exact"/>
        <w:rPr>
          <w:sz w:val="24"/>
        </w:rPr>
        <w:sectPr w:rsidR="00254EF7">
          <w:footerReference w:type="default" r:id="rId9"/>
          <w:pgSz w:w="11910" w:h="16840"/>
          <w:pgMar w:top="1100" w:right="580" w:bottom="1060" w:left="1140" w:header="0" w:footer="874" w:gutter="0"/>
          <w:pgNumType w:start="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118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4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367"/>
              <w:rPr>
                <w:sz w:val="24"/>
              </w:rPr>
            </w:pPr>
            <w:r>
              <w:rPr>
                <w:sz w:val="24"/>
              </w:rPr>
              <w:t>місце,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виконані роботи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 послуги,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Обсяги: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</w:p>
          <w:p w:rsidR="00254EF7" w:rsidRDefault="00C9320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Місце, де повинні бути виконані роботи чи надані послуги: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 Нова в селі Малий Олексин Рівненського 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254EF7">
        <w:trPr>
          <w:trHeight w:val="825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</w:p>
          <w:p w:rsidR="00254EF7" w:rsidRDefault="00C9320C">
            <w:pPr>
              <w:pStyle w:val="TableParagraph"/>
              <w:spacing w:line="270" w:lineRule="atLeast"/>
              <w:ind w:left="103" w:right="937"/>
              <w:rPr>
                <w:sz w:val="24"/>
              </w:rPr>
            </w:pPr>
            <w:r>
              <w:rPr>
                <w:sz w:val="24"/>
              </w:rPr>
              <w:t>виконання 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 вересня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 року</w:t>
            </w:r>
          </w:p>
        </w:tc>
      </w:tr>
      <w:tr w:rsidR="00254EF7">
        <w:trPr>
          <w:trHeight w:val="84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Учасники (резиденти та нерезиденти) всіх форм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  <w:tr w:rsidR="00254EF7">
        <w:trPr>
          <w:trHeight w:val="1118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Валюта, у якій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</w:p>
          <w:p w:rsidR="00254EF7" w:rsidRDefault="00C9320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якщо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учасником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нерезидент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гривня.</w:t>
            </w:r>
          </w:p>
        </w:tc>
      </w:tr>
      <w:tr w:rsidR="00254EF7">
        <w:trPr>
          <w:trHeight w:val="10768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Мова (мови), 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українська.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 час проведення процедур закупівель усі документи,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 замовником, викладаються українською мовою,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 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 міжнародними або національними 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254EF7" w:rsidRDefault="00C9320C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букв та символів української мови призводить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їх спотворення (зокрема, але не виключно, адреси 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знака</w:t>
            </w:r>
            <w:proofErr w:type="spellEnd"/>
            <w:r>
              <w:rPr>
                <w:sz w:val="24"/>
              </w:rPr>
              <w:t xml:space="preserve">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неї,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складаються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додатками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неї),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викладені іншими 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254EF7" w:rsidRDefault="00C9320C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Виключення:</w:t>
            </w:r>
          </w:p>
          <w:p w:rsidR="00254EF7" w:rsidRDefault="00C9320C">
            <w:pPr>
              <w:pStyle w:val="TableParagraph"/>
              <w:numPr>
                <w:ilvl w:val="0"/>
                <w:numId w:val="40"/>
              </w:numPr>
              <w:tabs>
                <w:tab w:val="left" w:pos="38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зобов’язаний розглядати документи, які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вимогами тендерної документації та додатками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неї та які учасник додатково надає на власний розсуд,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254EF7" w:rsidRDefault="00C9320C">
            <w:pPr>
              <w:pStyle w:val="TableParagraph"/>
              <w:numPr>
                <w:ilvl w:val="0"/>
                <w:numId w:val="40"/>
              </w:numPr>
              <w:tabs>
                <w:tab w:val="left" w:pos="4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кількох документів, викладених різними мовами,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умови, що хоча б один з наданих документів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встановленій </w:t>
            </w:r>
            <w:proofErr w:type="spellStart"/>
            <w:r>
              <w:rPr>
                <w:sz w:val="24"/>
              </w:rPr>
              <w:t>вимозі</w:t>
            </w:r>
            <w:proofErr w:type="spellEnd"/>
            <w:r>
              <w:rPr>
                <w:sz w:val="24"/>
              </w:rPr>
              <w:t>, в тому числі щодо мови, замовник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документ(и),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</w:p>
          <w:p w:rsidR="00254EF7" w:rsidRDefault="00C9320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 підтвердження цієї вимоги, навіть якщо інший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498"/>
        </w:trPr>
        <w:tc>
          <w:tcPr>
            <w:tcW w:w="9963" w:type="dxa"/>
            <w:gridSpan w:val="3"/>
          </w:tcPr>
          <w:p w:rsidR="00254EF7" w:rsidRDefault="00C9320C">
            <w:pPr>
              <w:pStyle w:val="TableParagraph"/>
              <w:spacing w:before="103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документації</w:t>
            </w:r>
          </w:p>
        </w:tc>
      </w:tr>
      <w:tr w:rsidR="00254EF7">
        <w:trPr>
          <w:trHeight w:val="5799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 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 за роз’ясненнями щодо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звернутися до замовника з вимогою щодо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тендеру.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ідентифікації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  <w:p w:rsidR="00254EF7" w:rsidRDefault="00C9320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трьох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254EF7" w:rsidRDefault="00C9320C">
            <w:pPr>
              <w:pStyle w:val="TableParagraph"/>
              <w:ind w:right="9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розмістити роз’яснення щодо змісту тендерної 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</w:p>
          <w:p w:rsidR="00254EF7" w:rsidRDefault="00C9320C">
            <w:pPr>
              <w:pStyle w:val="TableParagraph"/>
              <w:spacing w:line="26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менш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дні.</w:t>
            </w:r>
          </w:p>
        </w:tc>
      </w:tr>
      <w:tr w:rsidR="00254EF7">
        <w:trPr>
          <w:trHeight w:val="6467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before="106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hyperlink r:id="rId10" w:anchor="n960">
              <w:r>
                <w:rPr>
                  <w:sz w:val="24"/>
                </w:rPr>
                <w:t>статті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звернень, або на підставі рішення органу оскарження </w:t>
            </w:r>
            <w:proofErr w:type="spellStart"/>
            <w:r>
              <w:rPr>
                <w:sz w:val="24"/>
              </w:rPr>
              <w:t>внести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зміни до тендерної документації. У разі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тендерної документації до закінчення кінцевого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254EF7" w:rsidRDefault="00C9320C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Зміни, що вносяться замовником до тендерної 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вигляді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редакції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початкової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редакції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змінами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тендерної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документації в окремому документі оприлюднює перелік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машинозчитувальному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форматі розміщуються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  <w:p w:rsidR="00254EF7" w:rsidRDefault="00C9320C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254EF7">
        <w:trPr>
          <w:trHeight w:val="477"/>
        </w:trPr>
        <w:tc>
          <w:tcPr>
            <w:tcW w:w="9963" w:type="dxa"/>
            <w:gridSpan w:val="3"/>
          </w:tcPr>
          <w:p w:rsidR="00254EF7" w:rsidRDefault="00C9320C">
            <w:pPr>
              <w:pStyle w:val="TableParagraph"/>
              <w:spacing w:before="95"/>
              <w:ind w:left="1397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254EF7">
        <w:trPr>
          <w:trHeight w:val="138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71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спосіб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254EF7" w:rsidRDefault="00C9320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 електронній формі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421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електронних форм з окремими полями, у яких 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 його відповідність кваліфікаційним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 критеріям (у разі їх (його) встановлення,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hyperlink r:id="rId11" w:anchor="n1261">
              <w:r>
                <w:rPr>
                  <w:sz w:val="24"/>
                </w:rPr>
                <w:t>пункті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47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4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інформацією, що підтверджує відповідність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1 </w:t>
            </w:r>
            <w:r>
              <w:rPr>
                <w:sz w:val="24"/>
              </w:rPr>
              <w:t>до цієї 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4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інформацією щодо відсутності підстав, установлених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пункті 47 Особливостей, – </w:t>
            </w:r>
            <w:r>
              <w:rPr>
                <w:b/>
                <w:i/>
                <w:sz w:val="24"/>
              </w:rPr>
              <w:t xml:space="preserve">згідно з Додатком 1 </w:t>
            </w:r>
            <w:r>
              <w:rPr>
                <w:sz w:val="24"/>
              </w:rPr>
              <w:t>до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2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hyperlink r:id="rId12" w:anchor="n159">
              <w:r>
                <w:rPr>
                  <w:sz w:val="24"/>
                </w:rPr>
                <w:t>47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 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2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 предмета закупівлі встановленим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вимогам </w:t>
            </w:r>
            <w:r>
              <w:rPr>
                <w:i/>
                <w:sz w:val="24"/>
              </w:rPr>
              <w:t xml:space="preserve">(у разі встановлення даної вимоги в Додатку 2),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101"/>
              <w:jc w:val="both"/>
              <w:rPr>
                <w:i/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документами, що підтверджують надання 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i/>
                <w:sz w:val="24"/>
              </w:rPr>
              <w:t>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6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співвиконавця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(відповідно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254EF7" w:rsidRDefault="00C9320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Розділу);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100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створення 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об’єднання;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3" w:lineRule="auto"/>
              <w:ind w:right="94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(Витяг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податку).</w:t>
            </w:r>
          </w:p>
          <w:p w:rsidR="00254EF7" w:rsidRDefault="00C9320C">
            <w:pPr>
              <w:pStyle w:val="TableParagraph"/>
              <w:tabs>
                <w:tab w:val="left" w:pos="887"/>
              </w:tabs>
              <w:spacing w:before="2" w:line="276" w:lineRule="auto"/>
              <w:ind w:right="98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 осіб.</w:t>
            </w:r>
          </w:p>
          <w:p w:rsidR="00254EF7" w:rsidRDefault="00C9320C">
            <w:pPr>
              <w:pStyle w:val="TableParagraph"/>
              <w:tabs>
                <w:tab w:val="left" w:pos="887"/>
              </w:tabs>
              <w:spacing w:before="1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Копія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254EF7" w:rsidRDefault="00C9320C">
            <w:pPr>
              <w:pStyle w:val="TableParagraph"/>
              <w:tabs>
                <w:tab w:val="left" w:pos="887"/>
              </w:tabs>
              <w:spacing w:before="41" w:line="276" w:lineRule="auto"/>
              <w:ind w:right="100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Лист-згоду на обробку, використання, поширення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персональних даних.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відбиток печатки). Учасник підтверджує, що ознайомився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 договору та гарантує свої зобов'язання за ним,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 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договором.</w:t>
            </w:r>
          </w:p>
        </w:tc>
      </w:tr>
    </w:tbl>
    <w:p w:rsidR="00254EF7" w:rsidRDefault="00254EF7">
      <w:pPr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01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Лист згода на можливе відтермінування платежу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терміну.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./факс,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адреса); керівництво – (посада, П.І.Б.); інформацію стосовно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підписанта пропозиції (посада, П.І.Б., телефон),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 організаційно - правова форма; опис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особу(-</w:t>
            </w:r>
            <w:proofErr w:type="spellStart"/>
            <w:r>
              <w:rPr>
                <w:sz w:val="24"/>
              </w:rPr>
              <w:t>іб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 підпису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кожної особи,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зазначеної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довідці).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опис/лист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 до результатів надання адміністративних послуг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 державної реєстрації, з метою доступу до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громадських формувань»;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Документ, який підтверджує статус та повноваження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 на підписання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результатами торгів - протокол зборів засновників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 директора, президента, голови правління тощо,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(витяг)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організації-учасника),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(довіреність)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(довіреність),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(довіреності)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іншою особою; копія паспорту (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 уповноваженої (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)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право підпису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договору та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робіт).</w:t>
            </w:r>
          </w:p>
          <w:p w:rsidR="00254EF7" w:rsidRDefault="00C9320C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об'єднанням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неї обов'язково включається документ про створення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об'єднання.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3" w:lineRule="auto"/>
              <w:ind w:right="295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підтверджує,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вказана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54EF7" w:rsidRDefault="00C932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документах,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поданих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ним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складі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45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76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достовірною,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повною,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перевіреною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протиріч.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pacing w:val="-1"/>
                <w:sz w:val="24"/>
              </w:rPr>
              <w:t>Витяг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осіб-підприємців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формувань.</w:t>
            </w:r>
          </w:p>
          <w:p w:rsidR="00254EF7" w:rsidRDefault="00C9320C">
            <w:pPr>
              <w:pStyle w:val="TableParagraph"/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іншою інформацією та документами,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цієї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254EF7" w:rsidRDefault="00C9320C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Рекомендується документи у складі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змісту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чотири дні з дати оприлюднення в електронній 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закупівель повідомлення про намір укласти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в електронній системі закупівель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(для переможця).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Першим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документацією та/ або Законом та/ або Особливостями,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перебіг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вважатиметься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календарний або робочий день, залежно від того, у 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(календарних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обраховується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відповідний строк.</w:t>
            </w:r>
          </w:p>
          <w:p w:rsidR="00254EF7" w:rsidRDefault="00C9320C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 несуттєвих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254EF7" w:rsidRDefault="00C9320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 з наказом Мінекономіки від 15.04.2020 № 710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пункту 19 частини 2 статті 22 Закону в 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254EF7" w:rsidRDefault="00C9320C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Опис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формальних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помилок:</w:t>
            </w:r>
          </w:p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/ документ, подана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254EF7" w:rsidRDefault="00C9320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254EF7" w:rsidRDefault="00C9320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 слів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254EF7" w:rsidRDefault="00C9320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іншої мови;</w:t>
            </w:r>
          </w:p>
          <w:p w:rsidR="00254EF7" w:rsidRDefault="00C9320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конкурентної процедури закупівлі, 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254EF7" w:rsidRDefault="00C9320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 з 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254EF7" w:rsidRDefault="00C9320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254EF7" w:rsidRDefault="00C9320C">
            <w:pPr>
              <w:pStyle w:val="TableParagraph"/>
              <w:numPr>
                <w:ilvl w:val="0"/>
                <w:numId w:val="38"/>
              </w:numPr>
              <w:tabs>
                <w:tab w:val="left" w:pos="7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 нумерація сторінок/аркушів не 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зроблена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оформлення тексту документа / унесення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окремі поля електронної форми тендерної пропозиції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комп'ютерна коректура, заміна літери (літер) та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 назва документа (документів), що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 (у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разі її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не підтверджені (наприклад,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 завізований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перекладачем тощо).</w:t>
            </w:r>
          </w:p>
          <w:p w:rsidR="00254EF7" w:rsidRDefault="00C9320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містить (містять) застарілу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назву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 найменування юридичної особи тощо, у зв'язку з тим,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254EF7" w:rsidRDefault="00C9320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 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некоректною,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254EF7" w:rsidRDefault="00C9320C">
            <w:pPr>
              <w:pStyle w:val="TableParagraph"/>
              <w:numPr>
                <w:ilvl w:val="0"/>
                <w:numId w:val="36"/>
              </w:numPr>
              <w:tabs>
                <w:tab w:val="left" w:pos="450"/>
                <w:tab w:val="left" w:pos="827"/>
                <w:tab w:val="left" w:pos="828"/>
                <w:tab w:val="left" w:pos="1689"/>
                <w:tab w:val="left" w:pos="2095"/>
                <w:tab w:val="left" w:pos="3307"/>
                <w:tab w:val="left" w:pos="3550"/>
                <w:tab w:val="left" w:pos="3911"/>
                <w:tab w:val="left" w:pos="4766"/>
                <w:tab w:val="left" w:pos="5244"/>
                <w:tab w:val="left" w:pos="5574"/>
              </w:tabs>
              <w:ind w:right="100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(документів)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відрізняється від формату, який вимагається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тендерній</w:t>
            </w:r>
            <w:r>
              <w:rPr>
                <w:sz w:val="24"/>
              </w:rPr>
              <w:tab/>
              <w:t>документації,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цьому</w:t>
            </w:r>
            <w:r>
              <w:rPr>
                <w:sz w:val="24"/>
              </w:rPr>
              <w:tab/>
              <w:t>такий</w:t>
            </w:r>
            <w:r>
              <w:rPr>
                <w:sz w:val="24"/>
              </w:rPr>
              <w:tab/>
              <w:t>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можливість його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Приклади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формальних</w:t>
            </w:r>
            <w:r>
              <w:rPr>
                <w:b/>
                <w:i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помилок:</w:t>
            </w:r>
          </w:p>
          <w:p w:rsidR="00254EF7" w:rsidRDefault="00C9320C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</w:p>
          <w:p w:rsidR="00254EF7" w:rsidRDefault="00C9320C">
            <w:pPr>
              <w:pStyle w:val="TableParagraph"/>
              <w:tabs>
                <w:tab w:val="left" w:pos="2258"/>
                <w:tab w:val="left" w:pos="3264"/>
                <w:tab w:val="left" w:pos="4331"/>
                <w:tab w:val="left" w:pos="5594"/>
              </w:tabs>
              <w:rPr>
                <w:sz w:val="24"/>
              </w:rPr>
            </w:pPr>
            <w:r>
              <w:rPr>
                <w:sz w:val="24"/>
              </w:rPr>
              <w:t>«Лист-пояснення»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«Лист»,</w:t>
            </w:r>
            <w:r>
              <w:rPr>
                <w:sz w:val="24"/>
              </w:rPr>
              <w:tab/>
              <w:t>«довідка»</w:t>
            </w:r>
            <w:r>
              <w:rPr>
                <w:sz w:val="24"/>
              </w:rPr>
              <w:tab/>
              <w:t>замість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«гарантійний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254EF7" w:rsidRDefault="00C9320C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470" w:hanging="3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»;</w:t>
            </w:r>
          </w:p>
          <w:p w:rsidR="00254EF7" w:rsidRDefault="00C9320C">
            <w:pPr>
              <w:pStyle w:val="TableParagraph"/>
              <w:numPr>
                <w:ilvl w:val="0"/>
                <w:numId w:val="35"/>
              </w:numPr>
              <w:tabs>
                <w:tab w:val="left" w:pos="412"/>
              </w:tabs>
              <w:ind w:left="411" w:hanging="305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254EF7" w:rsidRDefault="00C9320C">
            <w:pPr>
              <w:pStyle w:val="TableParagraph"/>
              <w:numPr>
                <w:ilvl w:val="0"/>
                <w:numId w:val="35"/>
              </w:numPr>
              <w:tabs>
                <w:tab w:val="left" w:pos="412"/>
              </w:tabs>
              <w:ind w:left="411" w:hanging="3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254EF7" w:rsidRDefault="00C9320C">
            <w:pPr>
              <w:pStyle w:val="TableParagraph"/>
              <w:tabs>
                <w:tab w:val="left" w:pos="2259"/>
                <w:tab w:val="left" w:pos="4050"/>
              </w:tabs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№320/13/14-01»</w:t>
            </w:r>
          </w:p>
          <w:p w:rsidR="00254EF7" w:rsidRDefault="00C9320C">
            <w:pPr>
              <w:pStyle w:val="TableParagraph"/>
              <w:numPr>
                <w:ilvl w:val="0"/>
                <w:numId w:val="35"/>
              </w:numPr>
              <w:tabs>
                <w:tab w:val="left" w:pos="503"/>
              </w:tabs>
              <w:ind w:left="502" w:hanging="396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</w:p>
          <w:p w:rsidR="00254EF7" w:rsidRDefault="00C9320C">
            <w:pPr>
              <w:pStyle w:val="TableParagraph"/>
              <w:tabs>
                <w:tab w:val="left" w:pos="1122"/>
                <w:tab w:val="left" w:pos="2624"/>
                <w:tab w:val="left" w:pos="4079"/>
                <w:tab w:val="left" w:pos="4575"/>
                <w:tab w:val="left" w:pos="57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«JPG»</w:t>
            </w:r>
            <w:r>
              <w:rPr>
                <w:sz w:val="24"/>
              </w:rPr>
              <w:tab/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форматі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pdf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PortableDocumentFormat</w:t>
            </w:r>
            <w:proofErr w:type="spellEnd"/>
            <w:r>
              <w:rPr>
                <w:sz w:val="24"/>
              </w:rPr>
              <w:t>)».</w:t>
            </w:r>
          </w:p>
          <w:p w:rsidR="00254EF7" w:rsidRDefault="00C9320C">
            <w:pPr>
              <w:pStyle w:val="TableParagraph"/>
              <w:ind w:left="147" w:right="90" w:hanging="2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законодавством для учасників — 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осіб, у тому числі фізичних осіб — підприємців,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не може бути підставою для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 замовником.</w:t>
            </w:r>
          </w:p>
          <w:p w:rsidR="00254EF7" w:rsidRDefault="00C9320C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УВАГА!!!</w:t>
            </w:r>
          </w:p>
          <w:p w:rsidR="00254EF7" w:rsidRDefault="00C9320C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 до частини третьої статті 12 Закону під 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 електронної системи закупівель з метою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створюються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електронний документообіг" та "Про електронні довірчі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у формі електронного документа чи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скан</w:t>
            </w:r>
            <w:proofErr w:type="spellEnd"/>
            <w:r>
              <w:rPr>
                <w:b/>
                <w:sz w:val="24"/>
              </w:rPr>
              <w:t>-копій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ряду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вимог:</w:t>
            </w:r>
          </w:p>
          <w:p w:rsidR="00254EF7" w:rsidRDefault="00C9320C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right="10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мають бути чіткими та розбірливими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читання;</w:t>
            </w:r>
          </w:p>
          <w:p w:rsidR="00254EF7" w:rsidRDefault="00C9320C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  <w:tab w:val="left" w:pos="2891"/>
                <w:tab w:val="left" w:pos="5345"/>
              </w:tabs>
              <w:ind w:right="98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кваліфікованим</w:t>
            </w:r>
            <w:r>
              <w:rPr>
                <w:b/>
                <w:sz w:val="24"/>
              </w:rPr>
              <w:tab/>
              <w:t>електронним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підписом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(КЕП)/удосконаленим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(УЕП);</w:t>
            </w:r>
          </w:p>
          <w:p w:rsidR="00254EF7" w:rsidRDefault="00C9320C">
            <w:pPr>
              <w:pStyle w:val="TableParagraph"/>
              <w:spacing w:line="270" w:lineRule="atLeast"/>
              <w:ind w:left="147" w:right="102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вимагає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засвідчувати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(матеріали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інформацію),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подаються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5795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left="14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складі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такі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(матеріали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електронного підпису, що базується на кваліфікованому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сертифікаті електронного підпису, відповідно до вимог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 «Про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 довірчі послуги».</w:t>
            </w:r>
          </w:p>
          <w:p w:rsidR="00254EF7" w:rsidRDefault="00C9320C">
            <w:pPr>
              <w:pStyle w:val="TableParagraph"/>
              <w:ind w:left="147" w:right="97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засвідчувального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https://czo.gov.ua/verify.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КЕП/УЕП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відображатися: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прізвище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(власника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ключа).</w:t>
            </w:r>
          </w:p>
          <w:p w:rsidR="00254EF7" w:rsidRDefault="00C9320C">
            <w:pPr>
              <w:pStyle w:val="TableParagraph"/>
              <w:tabs>
                <w:tab w:val="left" w:pos="726"/>
                <w:tab w:val="left" w:pos="1314"/>
                <w:tab w:val="left" w:pos="2109"/>
                <w:tab w:val="left" w:pos="3033"/>
                <w:tab w:val="left" w:pos="3403"/>
                <w:tab w:val="left" w:pos="4524"/>
                <w:tab w:val="left" w:pos="4856"/>
                <w:tab w:val="left" w:pos="5987"/>
                <w:tab w:val="left" w:pos="623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(шляхом</w:t>
            </w:r>
            <w:r>
              <w:rPr>
                <w:sz w:val="24"/>
              </w:rPr>
              <w:tab/>
              <w:t>завантаження</w:t>
            </w:r>
            <w:r>
              <w:rPr>
                <w:sz w:val="24"/>
              </w:rPr>
              <w:tab/>
              <w:t>сканованих</w:t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 документів в електронну систему закупівель).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заінтересовані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254EF7" w:rsidRDefault="00C9320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</w:p>
        </w:tc>
      </w:tr>
      <w:tr w:rsidR="00254EF7">
        <w:trPr>
          <w:trHeight w:val="913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Забезпечення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tabs>
                <w:tab w:val="left" w:pos="1593"/>
                <w:tab w:val="left" w:pos="2181"/>
                <w:tab w:val="left" w:pos="2700"/>
                <w:tab w:val="left" w:pos="4831"/>
              </w:tabs>
              <w:spacing w:before="171"/>
              <w:ind w:right="100"/>
              <w:rPr>
                <w:sz w:val="24"/>
              </w:rPr>
            </w:pPr>
            <w:r>
              <w:rPr>
                <w:sz w:val="24"/>
              </w:rPr>
              <w:t>Пропозиції,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супроводжуються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відхиляються Замовником</w:t>
            </w:r>
          </w:p>
        </w:tc>
      </w:tr>
      <w:tr w:rsidR="00254EF7">
        <w:trPr>
          <w:trHeight w:val="7611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254EF7" w:rsidRDefault="00C9320C">
            <w:pPr>
              <w:pStyle w:val="TableParagraph"/>
              <w:ind w:left="103" w:right="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забезпечення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3" w:lineRule="exact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Забезпечення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тендерної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</w:p>
          <w:p w:rsidR="00254EF7" w:rsidRDefault="00C932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254EF7" w:rsidRDefault="00C9320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254EF7" w:rsidRDefault="00C9320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254EF7" w:rsidRDefault="00C9320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закінчення тендеру в разі </w:t>
            </w:r>
            <w:proofErr w:type="spellStart"/>
            <w:r>
              <w:rPr>
                <w:sz w:val="24"/>
              </w:rPr>
              <w:t>неукладення</w:t>
            </w:r>
            <w:proofErr w:type="spellEnd"/>
            <w:r>
              <w:rPr>
                <w:sz w:val="24"/>
              </w:rPr>
              <w:t xml:space="preserve"> договору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жодним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254EF7" w:rsidRDefault="00C9320C">
            <w:pPr>
              <w:pStyle w:val="TableParagraph"/>
              <w:spacing w:before="1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254EF7" w:rsidRDefault="00C9320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відкликання тендерної пропозиції учасником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подання, але до того, як сплив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 дійсними;</w:t>
            </w:r>
          </w:p>
          <w:p w:rsidR="00254EF7" w:rsidRDefault="00C9320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right="2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непідписання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</w:p>
          <w:p w:rsidR="00254EF7" w:rsidRDefault="00C9320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"/>
              <w:ind w:right="2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 підтверджують відсутність 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254EF7" w:rsidRDefault="00C9320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  <w:p w:rsidR="00254EF7" w:rsidRDefault="00C9320C">
            <w:pPr>
              <w:pStyle w:val="TableParagraph"/>
              <w:spacing w:line="270" w:lineRule="atLeast"/>
              <w:ind w:left="827" w:right="218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намір 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2482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tabs>
                <w:tab w:val="left" w:pos="3001"/>
                <w:tab w:val="left" w:pos="5100"/>
              </w:tabs>
              <w:ind w:left="827" w:right="21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передбачено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254EF7" w:rsidRDefault="00C9320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тендерної пропозиції, </w:t>
            </w:r>
            <w:r>
              <w:rPr>
                <w:b/>
                <w:i/>
                <w:sz w:val="24"/>
              </w:rPr>
              <w:t>замовник повідомляє установу</w:t>
            </w:r>
            <w:r>
              <w:rPr>
                <w:sz w:val="24"/>
              </w:rPr>
              <w:t>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гарантію,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п’яти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254EF7">
        <w:trPr>
          <w:trHeight w:val="4414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Строк,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120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(ста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двадцяти)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254EF7" w:rsidRDefault="00C9320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</w:p>
          <w:p w:rsidR="00254EF7" w:rsidRDefault="00C932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254EF7" w:rsidRDefault="00C9320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 тендерної пропозиції;</w:t>
            </w:r>
          </w:p>
          <w:p w:rsidR="00254EF7" w:rsidRDefault="00C9320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254EF7" w:rsidRDefault="00C9320C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254EF7">
        <w:trPr>
          <w:trHeight w:val="7730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6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 учасників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вимоги, 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  та</w:t>
            </w:r>
          </w:p>
          <w:p w:rsidR="00254EF7" w:rsidRDefault="00C9320C">
            <w:pPr>
              <w:pStyle w:val="TableParagraph"/>
              <w:ind w:left="103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пунктом 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Особливостей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Замовник установлює один або декілька 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згідно з цією статтею кваліфікаційні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про відповідність їх таким критеріям, зазначені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 1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254EF7" w:rsidRDefault="00C9320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відповідності учасника критеріям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вимогам згідно із законодавством наведено в </w:t>
            </w:r>
            <w:r>
              <w:rPr>
                <w:b/>
                <w:i/>
                <w:sz w:val="24"/>
              </w:rPr>
              <w:t xml:space="preserve">Додатку 1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документації.</w:t>
            </w:r>
          </w:p>
          <w:p w:rsidR="00254EF7" w:rsidRDefault="00C9320C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Особливостей.</w:t>
            </w:r>
          </w:p>
          <w:p w:rsidR="00254EF7" w:rsidRDefault="00C93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:rsidR="00254EF7" w:rsidRDefault="00C9320C">
            <w:pPr>
              <w:pStyle w:val="TableParagraph"/>
              <w:numPr>
                <w:ilvl w:val="0"/>
                <w:numId w:val="31"/>
              </w:numPr>
              <w:tabs>
                <w:tab w:val="left" w:pos="936"/>
              </w:tabs>
              <w:ind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незаперечні докази того, що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пропонує, дає або погоджується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чи опосередковано будь-якій службовій 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 замовника, іншого державного органу винагороду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(пропозиція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наймання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цінна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річ, послуга тощо) з метою вплинути на прийняття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визначення переможця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254EF7" w:rsidRDefault="00C9320C">
            <w:pPr>
              <w:pStyle w:val="TableParagraph"/>
              <w:numPr>
                <w:ilvl w:val="0"/>
                <w:numId w:val="31"/>
              </w:numPr>
              <w:tabs>
                <w:tab w:val="left" w:pos="936"/>
              </w:tabs>
              <w:ind w:right="93" w:firstLine="567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:rsidR="00254EF7" w:rsidRDefault="00C9320C">
            <w:pPr>
              <w:pStyle w:val="TableParagraph"/>
              <w:numPr>
                <w:ilvl w:val="0"/>
                <w:numId w:val="31"/>
              </w:numPr>
              <w:tabs>
                <w:tab w:val="left" w:pos="936"/>
              </w:tabs>
              <w:spacing w:line="270" w:lineRule="atLeast"/>
              <w:ind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особу,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корупцією;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36"/>
              </w:tabs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 протягом останніх трьох років притягувався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hyperlink r:id="rId13" w:anchor="n52">
              <w:r>
                <w:rPr>
                  <w:sz w:val="24"/>
                </w:rPr>
                <w:t>пунктом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другої статті 6, пунктом 1 статті 50 Закону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 захист економічної конкуренції”, у вигляді вчинення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антиконкурентних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36"/>
              </w:tabs>
              <w:ind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була засуджена за кримінальне правопорушення, вчинене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 мотивів (зокрема, пов’язане з хабарництвом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36"/>
              </w:tabs>
              <w:ind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шахрайством та відмиванням коштів), судимість з якого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36"/>
              </w:tabs>
              <w:ind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подана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який є пов’язаною особою з іншими 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 керівником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40"/>
              </w:tabs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 процедура;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940"/>
              </w:tabs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відсутня інформація, передбачена пунктом 9 частини 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формувань” (крім нерезидентів);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1056"/>
              </w:tabs>
              <w:ind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чи уповноваженого з реалізації 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 якщо вартість закупівлі товару (товарів), 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1060"/>
              </w:tabs>
              <w:ind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нею публічних закупівель товарів, робіт і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 Законом 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санкції”;</w:t>
            </w:r>
          </w:p>
          <w:p w:rsidR="00254EF7" w:rsidRDefault="00C9320C">
            <w:pPr>
              <w:pStyle w:val="TableParagraph"/>
              <w:numPr>
                <w:ilvl w:val="0"/>
                <w:numId w:val="30"/>
              </w:numPr>
              <w:tabs>
                <w:tab w:val="left" w:pos="1056"/>
              </w:tabs>
              <w:ind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керівника учасника процедури закупівлі, 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особу,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правопорушення,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пов’язаного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будь-якими формами торгівлі людьми.</w:t>
            </w:r>
          </w:p>
          <w:p w:rsidR="00254EF7" w:rsidRDefault="00254EF7">
            <w:pPr>
              <w:pStyle w:val="TableParagraph"/>
              <w:spacing w:before="5"/>
              <w:ind w:left="0"/>
            </w:pPr>
          </w:p>
          <w:p w:rsidR="00254EF7" w:rsidRDefault="00C9320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7800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відшкодування збитків протягом трьох років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цьому абзаці, може надати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 незважаючи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вважає таке підтвердження достатнім, 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 може бути відмовлено в участі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 процедури закупівлі та/або переможця,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публічною,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оприлюднена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даних згідно із Законом України «Про доступ до 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вільним,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 отримана електронною системою закупівель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 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реєстрами.</w:t>
            </w:r>
          </w:p>
        </w:tc>
      </w:tr>
      <w:tr w:rsidR="00254EF7">
        <w:trPr>
          <w:trHeight w:val="1930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 якісні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Вимоги до предмета закупівлі (технічні, якісні та 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характеристики) згідно з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пунктом третім</w:t>
              </w:r>
            </w:hyperlink>
            <w:r>
              <w:rPr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частини друго</w:t>
              </w:r>
            </w:hyperlink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22 Закону зазначено в </w:t>
            </w:r>
            <w:r>
              <w:rPr>
                <w:b/>
                <w:i/>
                <w:sz w:val="24"/>
              </w:rPr>
              <w:t xml:space="preserve">Додатку 2 </w:t>
            </w:r>
            <w:r>
              <w:rPr>
                <w:sz w:val="24"/>
              </w:rPr>
              <w:t>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 Учасник також надає лист-згоду (у довільній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технічних,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54EF7" w:rsidRDefault="00C932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закупівлі.</w:t>
            </w:r>
          </w:p>
        </w:tc>
      </w:tr>
      <w:tr w:rsidR="00254EF7">
        <w:trPr>
          <w:trHeight w:val="4970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Інформація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</w:t>
            </w:r>
          </w:p>
          <w:p w:rsidR="00254EF7" w:rsidRDefault="00C9320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/співвиконавця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планує залучати до виконання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 містити повне найменування та місцезнаходження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кожного суб’єкта господарювання, якого учасник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(робіт),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(виконання)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повинні мати обладнання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(робіт). На підтвердження зазначеної інформації 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 підготувати інформаційну довідку,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наявності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обладнання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машин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механізмів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субпідрядника,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</w:tbl>
    <w:p w:rsidR="00254EF7" w:rsidRDefault="00254EF7">
      <w:pPr>
        <w:spacing w:line="267" w:lineRule="exac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378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(виконання робіт). У разі якщо учасник не планує залучати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субпідрядників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відсотків від вартості договору про закупівлю, учасник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відповідної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</w:tr>
      <w:tr w:rsidR="00254EF7">
        <w:trPr>
          <w:trHeight w:val="1930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 строку її подання без втрати свого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 Такі зміни або заява про 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</w:p>
          <w:p w:rsidR="00254EF7" w:rsidRDefault="00C9320C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до закінчення 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пропозицій.</w:t>
            </w:r>
          </w:p>
        </w:tc>
      </w:tr>
      <w:tr w:rsidR="00254EF7">
        <w:trPr>
          <w:trHeight w:val="441"/>
        </w:trPr>
        <w:tc>
          <w:tcPr>
            <w:tcW w:w="9963" w:type="dxa"/>
            <w:gridSpan w:val="3"/>
          </w:tcPr>
          <w:p w:rsidR="00254EF7" w:rsidRDefault="00C9320C">
            <w:pPr>
              <w:pStyle w:val="TableParagraph"/>
              <w:spacing w:before="77"/>
              <w:ind w:left="139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розкриття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254EF7">
        <w:trPr>
          <w:trHeight w:val="276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подання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7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Кінцевий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строк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тендерних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54EF7" w:rsidRDefault="0093599B">
            <w:pPr>
              <w:pStyle w:val="TableParagraph"/>
              <w:spacing w:before="4" w:line="274" w:lineRule="exact"/>
              <w:ind w:lef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bookmarkStart w:id="0" w:name="_GoBack"/>
            <w:bookmarkEnd w:id="0"/>
            <w:r w:rsidR="00C9320C">
              <w:rPr>
                <w:b/>
                <w:sz w:val="24"/>
              </w:rPr>
              <w:t>.08.2023року,</w:t>
            </w:r>
            <w:r w:rsidR="00C9320C">
              <w:rPr>
                <w:b/>
                <w:spacing w:val="-2"/>
                <w:sz w:val="24"/>
              </w:rPr>
              <w:t xml:space="preserve"> </w:t>
            </w:r>
            <w:r w:rsidR="00C9320C">
              <w:rPr>
                <w:b/>
                <w:sz w:val="24"/>
              </w:rPr>
              <w:t>00:00</w:t>
            </w:r>
            <w:r w:rsidR="00C9320C">
              <w:rPr>
                <w:b/>
                <w:spacing w:val="-1"/>
                <w:sz w:val="24"/>
              </w:rPr>
              <w:t xml:space="preserve"> </w:t>
            </w:r>
            <w:r w:rsidR="00C9320C">
              <w:rPr>
                <w:b/>
                <w:sz w:val="24"/>
              </w:rPr>
              <w:t>год.</w:t>
            </w:r>
          </w:p>
          <w:p w:rsidR="00254EF7" w:rsidRDefault="00C9320C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Отримана тендерна пропозиція вноситься автоматично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отриманих тендерних пропозицій.</w:t>
            </w:r>
          </w:p>
          <w:p w:rsidR="00254EF7" w:rsidRDefault="00C9320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 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часу.</w:t>
            </w:r>
          </w:p>
          <w:p w:rsidR="00254EF7" w:rsidRDefault="00C9320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 після закінчення кінцевого строку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254EF7">
        <w:trPr>
          <w:trHeight w:val="4967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(положення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застосовуються).</w:t>
            </w:r>
          </w:p>
          <w:p w:rsidR="00254EF7" w:rsidRDefault="00C9320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 що містить персональні дані. 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запропоновану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інші критерії оцінки, технічні умови, технічні 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 відповідно до статті 16 Закону,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hyperlink r:id="rId16" w:anchor="n159">
              <w:r>
                <w:rPr>
                  <w:sz w:val="24"/>
                </w:rPr>
                <w:t xml:space="preserve">47 </w:t>
              </w:r>
            </w:hyperlink>
            <w:r>
              <w:rPr>
                <w:sz w:val="24"/>
              </w:rPr>
              <w:t>Особливостей.</w:t>
            </w:r>
          </w:p>
        </w:tc>
      </w:tr>
      <w:tr w:rsidR="00254EF7">
        <w:trPr>
          <w:trHeight w:val="513"/>
        </w:trPr>
        <w:tc>
          <w:tcPr>
            <w:tcW w:w="9963" w:type="dxa"/>
            <w:gridSpan w:val="3"/>
          </w:tcPr>
          <w:p w:rsidR="00254EF7" w:rsidRDefault="00C9320C">
            <w:pPr>
              <w:pStyle w:val="TableParagraph"/>
              <w:spacing w:before="111"/>
              <w:ind w:left="1397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254EF7">
        <w:trPr>
          <w:trHeight w:val="2486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 критерію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статті 29 Закону (положення частин другої,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</w:t>
            </w:r>
            <w:r>
              <w:rPr>
                <w:spacing w:val="1"/>
                <w:sz w:val="24"/>
              </w:rPr>
              <w:t xml:space="preserve"> </w:t>
            </w:r>
            <w:hyperlink r:id="rId17" w:anchor="n1553">
              <w:r>
                <w:rPr>
                  <w:sz w:val="24"/>
                </w:rPr>
                <w:t>шістнадцятої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п’ятнадцятої статті 29 Закону не застосовуються)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</w:p>
          <w:p w:rsidR="00254EF7" w:rsidRDefault="00C9320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Закону.</w:t>
            </w:r>
          </w:p>
          <w:p w:rsidR="00254EF7" w:rsidRDefault="00C9320C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29 Закону.</w:t>
            </w:r>
          </w:p>
          <w:p w:rsidR="00254EF7" w:rsidRDefault="00C9320C">
            <w:pPr>
              <w:pStyle w:val="TableParagraph"/>
              <w:tabs>
                <w:tab w:val="left" w:pos="1237"/>
                <w:tab w:val="left" w:pos="2521"/>
                <w:tab w:val="left" w:pos="3017"/>
                <w:tab w:val="left" w:pos="4296"/>
                <w:tab w:val="left" w:pos="5003"/>
                <w:tab w:val="left" w:pos="5290"/>
              </w:tabs>
              <w:spacing w:before="4"/>
              <w:ind w:right="102"/>
              <w:rPr>
                <w:i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z w:val="24"/>
              </w:rPr>
              <w:tab/>
              <w:t>критеріїв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  <w:t>методика</w:t>
            </w:r>
            <w:r>
              <w:rPr>
                <w:b/>
                <w:sz w:val="24"/>
              </w:rPr>
              <w:tab/>
              <w:t>оцінки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оцінки,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зазначених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z w:val="24"/>
              </w:rPr>
              <w:tab/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застосування електронного 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разі якщо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 більше тендерних пропозицій).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Якщо 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 пропозиція, 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 пунктом 40 Особливостей, не проводить 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 відповідно до частин третьої та четвертої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(положення частин другої, п’ятої — дев’ятої, одинадцятої,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дванадцятої, чотирнадцятої, шістнадцятої, абзаців другого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 тендерну пропозицію учасника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цього пункту щодо її відповідності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Строк розгляду тендерної пропозиції, що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перевищувати п’яти робочих днів з дня 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бути аргументовано продовжено замовником до 20 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прийняття відповідного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254EF7" w:rsidRDefault="00C9320C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Ціна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може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перевищувати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 предмета закупівлі, зазначену в оголошенні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 відкритих торгів, з урахуванням абзацу другого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 28 Особливостей.</w:t>
            </w:r>
          </w:p>
          <w:p w:rsidR="00254EF7" w:rsidRDefault="00C9320C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 розгляду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не приймається </w:t>
            </w:r>
            <w:r>
              <w:rPr>
                <w:i/>
                <w:sz w:val="24"/>
              </w:rPr>
              <w:t>тендерна пропозиція, ціна якої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вищою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оголошенні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відкритих торгів.</w:t>
            </w:r>
          </w:p>
          <w:p w:rsidR="00254EF7" w:rsidRDefault="00C932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„Ціна”. Питома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100 %.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Найбільш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вважатися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пропозиція з найнижчою ціною з урахуванням усіх 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(ПДВ),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54EF7" w:rsidRDefault="00C9320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разі якщо учасник є платником ПДВ або без ПДВ —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оподатковується.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Оцінка здійснюється щодо предмета закупівлі в цілому.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додану вартість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(ПДВ),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оподатковується),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 сплачені,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витрат, передбачених для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254EF7" w:rsidRDefault="00C9320C">
            <w:pPr>
              <w:pStyle w:val="TableParagraph"/>
              <w:tabs>
                <w:tab w:val="left" w:pos="1018"/>
                <w:tab w:val="left" w:pos="2609"/>
                <w:tab w:val="left" w:pos="3420"/>
                <w:tab w:val="left" w:pos="4791"/>
                <w:tab w:val="left" w:pos="5467"/>
                <w:tab w:val="left" w:pos="601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z w:val="24"/>
              </w:rPr>
              <w:tab/>
              <w:t>мінімального</w:t>
            </w:r>
            <w:r>
              <w:rPr>
                <w:sz w:val="24"/>
              </w:rPr>
              <w:tab/>
              <w:t>кроку</w:t>
            </w:r>
            <w:r>
              <w:rPr>
                <w:sz w:val="24"/>
              </w:rPr>
              <w:tab/>
              <w:t>пониження</w:t>
            </w:r>
            <w:r>
              <w:rPr>
                <w:sz w:val="24"/>
              </w:rPr>
              <w:tab/>
              <w:t>ціни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1 %.</w:t>
            </w:r>
          </w:p>
          <w:p w:rsidR="00254EF7" w:rsidRDefault="00C93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 вигідну тендерну пропозицію, що є 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 (у цьому пункті під терміном “аномально 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 тендерної пропозиції” розуміється ціна/приведена 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вигідної тендерної пропозиції, 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 на 40 або більше відсотків середньоарифметичного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 ціни/приведеної ціни тендерних пропозицій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процедури закупівлі, та/або є меншою на 30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 відсотків наступної ціни/приведеної ціни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 не менше двох учасників, які подали свої тендерні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обґрунтування в довільній формі щодо цін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254EF7" w:rsidRDefault="00C9320C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учасником/переможцем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компетенції.</w:t>
            </w:r>
          </w:p>
          <w:p w:rsidR="00254EF7" w:rsidRDefault="00C9320C">
            <w:pPr>
              <w:pStyle w:val="TableParagraph"/>
              <w:tabs>
                <w:tab w:val="left" w:pos="1342"/>
                <w:tab w:val="left" w:pos="1453"/>
                <w:tab w:val="left" w:pos="1525"/>
                <w:tab w:val="left" w:pos="1909"/>
                <w:tab w:val="left" w:pos="2308"/>
                <w:tab w:val="left" w:pos="2389"/>
                <w:tab w:val="left" w:pos="2521"/>
                <w:tab w:val="left" w:pos="3588"/>
                <w:tab w:val="left" w:pos="3680"/>
                <w:tab w:val="left" w:pos="3736"/>
                <w:tab w:val="left" w:pos="3791"/>
                <w:tab w:val="left" w:pos="4331"/>
                <w:tab w:val="left" w:pos="4432"/>
                <w:tab w:val="left" w:pos="4995"/>
                <w:tab w:val="left" w:pos="5115"/>
                <w:tab w:val="left" w:pos="5238"/>
                <w:tab w:val="left" w:pos="5759"/>
                <w:tab w:val="left" w:pos="6094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z w:val="24"/>
              </w:rPr>
              <w:tab/>
              <w:t>наявність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підстав,</w:t>
            </w:r>
            <w:r>
              <w:rPr>
                <w:sz w:val="24"/>
              </w:rPr>
              <w:tab/>
              <w:t>визначених</w:t>
            </w:r>
            <w:r>
              <w:rPr>
                <w:sz w:val="24"/>
              </w:rPr>
              <w:tab/>
              <w:t>пунктом</w:t>
            </w:r>
            <w:r>
              <w:rPr>
                <w:sz w:val="24"/>
              </w:rPr>
              <w:tab/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 такого учасника процедури 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  <w:t>документах,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меншим,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розгляду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вимогою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усунення</w:t>
            </w:r>
            <w:r>
              <w:rPr>
                <w:sz w:val="24"/>
              </w:rPr>
              <w:tab/>
              <w:t>таких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254EF7" w:rsidRDefault="00C9320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учасником процедури закупівлі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документацією,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3801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тендерної пропозиції інформації та/або документів, 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інформації (та/або документів) про технічні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 характеристики предмета закупівлі, що 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 помилки, виправлення яких не призводить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 товару,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марки, моделі тощо.</w:t>
            </w:r>
          </w:p>
          <w:p w:rsidR="00254EF7" w:rsidRDefault="00C9320C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повідомлення з вимогою про усунення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виправляє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пропозиції, виявлені замовником після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в електронній системі закупівель </w:t>
            </w:r>
            <w:r>
              <w:rPr>
                <w:b/>
                <w:i/>
                <w:sz w:val="24"/>
              </w:rPr>
              <w:t>протягом 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годин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з урахуванням виправлення або </w:t>
            </w:r>
            <w:proofErr w:type="spellStart"/>
            <w:r>
              <w:rPr>
                <w:sz w:val="24"/>
              </w:rPr>
              <w:t>невиправлення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>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 підпунктом 3 пункту 44 Особливостей, 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процедури закупівлі, тендерна пропозиція (строк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якої ще не минув) якого відповідає критеріям та 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визначені у тендерній документації, і може бути визнана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відповідно до вимог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 про закупівлю у порядку та на умовах, 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 Особливостей.</w:t>
            </w:r>
          </w:p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 разі відхилення тендерної пропозиції, що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визначена найбільш економічно вигідною,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 починаючи з найкращої, яка вважається в 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Особливостями.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spacing w:line="26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:rsidR="00254EF7" w:rsidRDefault="00C9320C">
            <w:pPr>
              <w:pStyle w:val="TableParagraph"/>
              <w:tabs>
                <w:tab w:val="left" w:pos="1226"/>
                <w:tab w:val="left" w:pos="1322"/>
                <w:tab w:val="left" w:pos="2178"/>
                <w:tab w:val="left" w:pos="2385"/>
                <w:tab w:val="left" w:pos="2609"/>
                <w:tab w:val="left" w:pos="3300"/>
                <w:tab w:val="left" w:pos="3585"/>
                <w:tab w:val="left" w:pos="3740"/>
                <w:tab w:val="left" w:pos="3827"/>
                <w:tab w:val="left" w:pos="4120"/>
                <w:tab w:val="left" w:pos="4911"/>
                <w:tab w:val="left" w:pos="5159"/>
                <w:tab w:val="left" w:pos="61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всі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витрати,</w:t>
            </w:r>
            <w:r>
              <w:rPr>
                <w:sz w:val="24"/>
              </w:rPr>
              <w:tab/>
              <w:t>пов’язані</w:t>
            </w:r>
            <w:r>
              <w:rPr>
                <w:sz w:val="24"/>
              </w:rPr>
              <w:tab/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тендерної пропозиції учасника та за витрати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підготовку пропозиції незалежно від результату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z w:val="24"/>
              </w:rPr>
              <w:tab/>
              <w:t>понесені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процесі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  <w:t>прибутку.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Понесені</w:t>
            </w:r>
            <w:r>
              <w:rPr>
                <w:sz w:val="24"/>
              </w:rPr>
              <w:tab/>
              <w:t>витрати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визнання торгів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відбулися).</w:t>
            </w:r>
          </w:p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та викладення вимог тендерної документації з 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означатиме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 підроблення документів, печаток, штампів та бланків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торгів несе кримінальну відповідальність згідно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358 Кримінального кодексу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54EF7" w:rsidRDefault="00C9320C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Інші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умови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тендерної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документації:</w:t>
            </w:r>
          </w:p>
          <w:p w:rsidR="00254EF7" w:rsidRDefault="00C9320C">
            <w:pPr>
              <w:pStyle w:val="TableParagraph"/>
              <w:numPr>
                <w:ilvl w:val="0"/>
                <w:numId w:val="29"/>
              </w:numPr>
              <w:tabs>
                <w:tab w:val="left" w:pos="51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України.</w:t>
            </w:r>
          </w:p>
          <w:p w:rsidR="00254EF7" w:rsidRDefault="00C9320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right="8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відповідно до норм чинного законодавства (в тому 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роз’яснення в довільній формі, у якому зазначає законодавчі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ненакладення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роз'яснення/</w:t>
            </w:r>
            <w:proofErr w:type="spellStart"/>
            <w:r>
              <w:rPr>
                <w:sz w:val="24"/>
              </w:rPr>
              <w:t>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державних органів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цього.</w:t>
            </w:r>
          </w:p>
          <w:p w:rsidR="00254EF7" w:rsidRDefault="00C9320C">
            <w:pPr>
              <w:pStyle w:val="TableParagraph"/>
              <w:numPr>
                <w:ilvl w:val="0"/>
                <w:numId w:val="29"/>
              </w:numPr>
              <w:tabs>
                <w:tab w:val="left" w:pos="6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254EF7" w:rsidRDefault="00C9320C">
            <w:pPr>
              <w:pStyle w:val="TableParagraph"/>
              <w:numPr>
                <w:ilvl w:val="0"/>
                <w:numId w:val="29"/>
              </w:numPr>
              <w:tabs>
                <w:tab w:val="left" w:pos="7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 замовником.</w:t>
            </w:r>
          </w:p>
          <w:p w:rsidR="00254EF7" w:rsidRDefault="00C9320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 торгів — нерезиденти для виконання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Додатком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тендерної документації, 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5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 особою чи фізичною особою — підприємцем,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безумовною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зв’язку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абзацу 4 статті 2 Закону України «Про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2297-VI,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даних, вважається підтвердженням 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 від імені суб’єкта (володільця).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 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 учасник процедури закупівлі, що подав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5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 вимогам нормативних актів, відповідно до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викладеним у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 цієї тендерної документації,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декілька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учасник/переможець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 інформацію 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67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 в складі тендерної пропозиції), що у 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відносинах між Учасником та Замовником таку </w:t>
            </w:r>
            <w:proofErr w:type="spellStart"/>
            <w:r>
              <w:rPr>
                <w:sz w:val="24"/>
              </w:rPr>
              <w:t>оперативно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господарську/і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санкцію/ї,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передбачену/і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статті 236 ГКУ, як відмова від встановлення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застосовано.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483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учасника може містити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водяними знаками.</w:t>
            </w:r>
          </w:p>
          <w:p w:rsidR="00254EF7" w:rsidRDefault="00C9320C">
            <w:pPr>
              <w:pStyle w:val="TableParagraph"/>
              <w:numPr>
                <w:ilvl w:val="0"/>
                <w:numId w:val="28"/>
              </w:numPr>
              <w:tabs>
                <w:tab w:val="left" w:pos="54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 норми (врахуванням вважається факт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і їх не порушує, жодні окремі підтвердження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подавати):</w:t>
            </w:r>
          </w:p>
          <w:p w:rsidR="00254EF7" w:rsidRDefault="00C9320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захисту національних інтересів за майбутніми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позовами держави Україна 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03.03.2022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8832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виконувати зобов’язання, кредиторами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є Російська Федерація або особи, пов’язані з країною-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254EF7" w:rsidRDefault="00C9320C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 від 09.04.2022 № 426, оскільки цією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митному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Російської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254EF7" w:rsidRDefault="00C9320C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 України»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1207-VII.</w:t>
            </w:r>
          </w:p>
          <w:p w:rsidR="00254EF7" w:rsidRDefault="00C9320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забороняється здійснювати публічні закупівлі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 (крім тих, що проживають на території України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Білорусь; юридичних осіб, 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території України на законних підставах), або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випадків коли активи в установленому законодавством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Національному агентству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одержаними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корупційних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злочинів.</w:t>
            </w:r>
          </w:p>
        </w:tc>
      </w:tr>
      <w:tr w:rsidR="00254EF7">
        <w:trPr>
          <w:trHeight w:val="5799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 із 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коли:</w:t>
            </w:r>
          </w:p>
          <w:p w:rsidR="00254EF7" w:rsidRDefault="00C9320C">
            <w:pPr>
              <w:pStyle w:val="TableParagraph"/>
              <w:spacing w:line="273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254EF7" w:rsidRDefault="00C9320C">
            <w:pPr>
              <w:pStyle w:val="TableParagraph"/>
              <w:ind w:right="104" w:firstLine="567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254EF7" w:rsidRDefault="00C9320C">
            <w:pPr>
              <w:pStyle w:val="TableParagraph"/>
              <w:ind w:right="93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торгів, яку замовником виявлено згідно з абзацом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 цих особливостей;</w:t>
            </w:r>
          </w:p>
          <w:p w:rsidR="00254EF7" w:rsidRDefault="00C9320C">
            <w:pPr>
              <w:pStyle w:val="TableParagraph"/>
              <w:ind w:right="101" w:firstLine="567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тендерної пропозиції, якщо таке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254EF7" w:rsidRDefault="00C9320C">
            <w:pPr>
              <w:pStyle w:val="TableParagraph"/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виявлених замовником </w:t>
            </w: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>, протягом 24 годин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моменту розміщення замовником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254EF7" w:rsidRDefault="00C9320C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невідповідностей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254EF7" w:rsidRDefault="00254EF7">
      <w:pPr>
        <w:spacing w:line="271" w:lineRule="exact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353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протягом строку, визначеного абзацом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Закону/абзацом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 цих особливостей;</w:t>
            </w:r>
          </w:p>
          <w:p w:rsidR="00254EF7" w:rsidRDefault="00C9320C">
            <w:pPr>
              <w:pStyle w:val="TableParagraph"/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конфіденційна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 особливостей;</w:t>
            </w:r>
          </w:p>
          <w:p w:rsidR="00254EF7" w:rsidRDefault="00C9320C">
            <w:pPr>
              <w:pStyle w:val="TableParagraph"/>
              <w:tabs>
                <w:tab w:val="left" w:pos="1994"/>
                <w:tab w:val="left" w:pos="3022"/>
                <w:tab w:val="left" w:pos="5261"/>
              </w:tabs>
              <w:ind w:right="94" w:firstLine="567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Білорусь (крім того, що проживає на території України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 та зареєстрованою відповідно до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підставах),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  <w:t>Російської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Білорусь, крім випадків коли активи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 агентству з питань 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корупційних та інших злочинів; або пропонує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 дії правового режиму воєнного стану в Україні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90 днів з дня його припинення або скасування”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(Офіційний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вісник 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254EF7" w:rsidRDefault="00C9320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254EF7" w:rsidRDefault="00C9320C">
            <w:pPr>
              <w:pStyle w:val="TableParagraph"/>
              <w:ind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щодо предмета закупівлі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hyperlink r:id="rId18" w:anchor="n131">
              <w:r>
                <w:rPr>
                  <w:sz w:val="24"/>
                </w:rPr>
                <w:t>пункту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254EF7" w:rsidRDefault="00C9320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 дії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254EF7" w:rsidRDefault="00C9320C">
            <w:pPr>
              <w:pStyle w:val="TableParagraph"/>
              <w:ind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</w:p>
        </w:tc>
      </w:tr>
    </w:tbl>
    <w:p w:rsidR="00254EF7" w:rsidRDefault="00254EF7">
      <w:pPr>
        <w:spacing w:line="267" w:lineRule="exac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4629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254EF7" w:rsidRDefault="00C9320C">
            <w:pPr>
              <w:pStyle w:val="TableParagraph"/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відповідно до абзацу першого частини 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22 Закону;</w:t>
            </w:r>
          </w:p>
          <w:p w:rsidR="00254EF7" w:rsidRDefault="00C9320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254EF7" w:rsidRDefault="00C9320C">
            <w:pPr>
              <w:pStyle w:val="TableParagraph"/>
              <w:ind w:right="102" w:firstLine="56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254EF7" w:rsidRDefault="00C9320C">
            <w:pPr>
              <w:pStyle w:val="TableParagraph"/>
              <w:ind w:right="99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спосіб,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47 цих особливостей;</w:t>
            </w:r>
          </w:p>
          <w:p w:rsidR="00254EF7" w:rsidRDefault="00C9320C">
            <w:pPr>
              <w:pStyle w:val="TableParagraph"/>
              <w:tabs>
                <w:tab w:val="left" w:pos="1134"/>
                <w:tab w:val="left" w:pos="1274"/>
                <w:tab w:val="left" w:pos="1933"/>
                <w:tab w:val="left" w:pos="2129"/>
                <w:tab w:val="left" w:pos="2452"/>
                <w:tab w:val="left" w:pos="3507"/>
                <w:tab w:val="left" w:pos="4551"/>
                <w:tab w:val="left" w:pos="4810"/>
                <w:tab w:val="left" w:pos="5490"/>
                <w:tab w:val="left" w:pos="5958"/>
              </w:tabs>
              <w:ind w:right="99" w:firstLine="56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надав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закупівлю, якщо таке забезпечення вимагалося замовником;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абзацом</w:t>
            </w:r>
            <w:r>
              <w:rPr>
                <w:sz w:val="24"/>
              </w:rPr>
              <w:tab/>
              <w:t>першим</w:t>
            </w:r>
            <w:r>
              <w:rPr>
                <w:sz w:val="24"/>
              </w:rPr>
              <w:tab/>
              <w:t>пункту</w:t>
            </w:r>
            <w:r>
              <w:rPr>
                <w:sz w:val="24"/>
              </w:rPr>
              <w:tab/>
              <w:t>42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цих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особливостей.</w:t>
            </w:r>
          </w:p>
          <w:p w:rsidR="00254EF7" w:rsidRDefault="00C9320C">
            <w:pPr>
              <w:pStyle w:val="TableParagraph"/>
              <w:ind w:right="100" w:firstLine="56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 може відхилити тендерну пропозицію із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зазначенням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аргументації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електронній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254EF7" w:rsidRDefault="00C9320C">
            <w:pPr>
              <w:pStyle w:val="TableParagraph"/>
              <w:numPr>
                <w:ilvl w:val="0"/>
                <w:numId w:val="26"/>
              </w:numPr>
              <w:tabs>
                <w:tab w:val="left" w:pos="940"/>
              </w:tabs>
              <w:ind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254EF7" w:rsidRDefault="00C9320C">
            <w:pPr>
              <w:pStyle w:val="TableParagraph"/>
              <w:numPr>
                <w:ilvl w:val="0"/>
                <w:numId w:val="26"/>
              </w:numPr>
              <w:tabs>
                <w:tab w:val="left" w:pos="940"/>
              </w:tabs>
              <w:ind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трьох 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їх 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яким така тендерна пропозиція та/або 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відповідають, із зазначенням, у чому саме полягає 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оприлюднюється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254EF7" w:rsidRDefault="00C93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звернутися до замовника з вимогою надати 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 причини невідповідності його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254EF7" w:rsidRDefault="00254EF7">
      <w:pPr>
        <w:spacing w:line="267" w:lineRule="exact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378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такою інформацією не пізніш як через чотири дні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254EF7">
        <w:trPr>
          <w:trHeight w:val="469"/>
        </w:trPr>
        <w:tc>
          <w:tcPr>
            <w:tcW w:w="9963" w:type="dxa"/>
            <w:gridSpan w:val="3"/>
          </w:tcPr>
          <w:p w:rsidR="00254EF7" w:rsidRDefault="00C9320C">
            <w:pPr>
              <w:pStyle w:val="TableParagraph"/>
              <w:spacing w:before="90"/>
              <w:ind w:left="1397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254EF7">
        <w:trPr>
          <w:trHeight w:val="8284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визнання тендеру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відбувся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spacing w:line="269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254EF7" w:rsidRDefault="00C9320C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 подальшої потреби в закупівлі товарів,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254EF7" w:rsidRDefault="00C9320C">
            <w:pPr>
              <w:pStyle w:val="TableParagraph"/>
              <w:numPr>
                <w:ilvl w:val="0"/>
                <w:numId w:val="25"/>
              </w:numPr>
              <w:tabs>
                <w:tab w:val="left" w:pos="4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 порушення вимог законодавства у сфері публічних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порушень;</w:t>
            </w:r>
          </w:p>
          <w:p w:rsidR="00254EF7" w:rsidRDefault="00C9320C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254EF7" w:rsidRDefault="00C9320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непереборної сили.</w:t>
            </w:r>
          </w:p>
          <w:p w:rsidR="00254EF7" w:rsidRDefault="00C93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відміни відкритих торгів замовник </w:t>
            </w:r>
            <w:r>
              <w:rPr>
                <w:b/>
                <w:i/>
                <w:sz w:val="24"/>
              </w:rPr>
              <w:t>протягом 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такого рішення.</w:t>
            </w:r>
          </w:p>
          <w:p w:rsidR="00254EF7" w:rsidRDefault="00C9320C">
            <w:pPr>
              <w:pStyle w:val="TableParagraph"/>
              <w:spacing w:before="3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254EF7" w:rsidRDefault="00C9320C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Особливостями;</w:t>
            </w:r>
          </w:p>
          <w:p w:rsidR="00254EF7" w:rsidRDefault="00C9320C">
            <w:pPr>
              <w:pStyle w:val="TableParagraph"/>
              <w:numPr>
                <w:ilvl w:val="0"/>
                <w:numId w:val="24"/>
              </w:numPr>
              <w:tabs>
                <w:tab w:val="left" w:pos="4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 торгах у строк, установлений замовником згідно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254EF7" w:rsidRDefault="00C9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оприлюднюється інформація про відміну відкритих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:rsidR="00254EF7" w:rsidRDefault="00C9320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 оприлюднення.</w:t>
            </w:r>
          </w:p>
        </w:tc>
      </w:tr>
      <w:tr w:rsidR="00254EF7">
        <w:trPr>
          <w:trHeight w:val="4418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254EF7" w:rsidRDefault="00C9320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дії його пропозиції, </w:t>
            </w:r>
            <w:r>
              <w:rPr>
                <w:b/>
                <w:i/>
                <w:sz w:val="24"/>
              </w:rPr>
              <w:t xml:space="preserve">не пізніше ніж через 15 днів </w:t>
            </w:r>
            <w:r>
              <w:rPr>
                <w:sz w:val="24"/>
              </w:rPr>
              <w:t>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 необхідності строк для укладення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 бути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продовжений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60 днів</w:t>
            </w:r>
            <w:r>
              <w:rPr>
                <w:sz w:val="24"/>
              </w:rPr>
              <w:t>.</w:t>
            </w:r>
          </w:p>
          <w:p w:rsidR="00254EF7" w:rsidRDefault="00C9320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 w:rsidR="00254EF7" w:rsidRDefault="00C9320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замовника до органу оскарження договір про закупівлю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бути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укладено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раніше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ніж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п’ять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днів</w:t>
            </w:r>
            <w:r>
              <w:rPr>
                <w:sz w:val="24"/>
              </w:rPr>
              <w:t>з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</w:p>
        </w:tc>
      </w:tr>
    </w:tbl>
    <w:p w:rsidR="00254EF7" w:rsidRDefault="00254EF7">
      <w:pPr>
        <w:spacing w:line="270" w:lineRule="atLeast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5"/>
        <w:gridCol w:w="6450"/>
      </w:tblGrid>
      <w:tr w:rsidR="00254EF7">
        <w:trPr>
          <w:trHeight w:val="1118"/>
        </w:trPr>
        <w:tc>
          <w:tcPr>
            <w:tcW w:w="70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tabs>
                <w:tab w:val="left" w:pos="2006"/>
                <w:tab w:val="left" w:pos="2494"/>
                <w:tab w:val="left" w:pos="4109"/>
                <w:tab w:val="left" w:pos="525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оприлюднення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z w:val="24"/>
              </w:rPr>
              <w:tab/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254EF7">
        <w:trPr>
          <w:trHeight w:val="2206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3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Проєкт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2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z w:val="24"/>
              </w:rPr>
              <w:t xml:space="preserve"> договору про закупівлю викладено в </w:t>
            </w:r>
            <w:r>
              <w:rPr>
                <w:b/>
                <w:i/>
                <w:sz w:val="24"/>
              </w:rPr>
              <w:t xml:space="preserve">Додатку 3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документації.</w:t>
            </w:r>
          </w:p>
          <w:p w:rsidR="00254EF7" w:rsidRDefault="00C9320C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тендерної пропозиції переможця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договору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повинен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надати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</w:p>
          <w:p w:rsidR="00254EF7" w:rsidRDefault="00C932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254EF7">
        <w:trPr>
          <w:trHeight w:val="5090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50" w:type="dxa"/>
          </w:tcPr>
          <w:p w:rsidR="00254EF7" w:rsidRDefault="00C932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за результатами проведеної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кодексів України з урахуванням положень статті 41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частин другої — п’ятої, сьомої — дев’ятої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254EF7" w:rsidRDefault="00C9320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(найменування, кількість, якість), ціна та строк дії договору.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істотними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254EF7" w:rsidRDefault="00C9320C">
            <w:pPr>
              <w:pStyle w:val="TableParagraph"/>
              <w:spacing w:before="11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тому числі за результатами електронного аукціону,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:rsidR="00254EF7" w:rsidRDefault="00C9320C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визначення грошового еквівалента зобов’язання в іноземній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валюті;</w:t>
            </w:r>
          </w:p>
          <w:p w:rsidR="00254EF7" w:rsidRDefault="00C9320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переможця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254EF7">
        <w:trPr>
          <w:trHeight w:val="862"/>
        </w:trPr>
        <w:tc>
          <w:tcPr>
            <w:tcW w:w="708" w:type="dxa"/>
          </w:tcPr>
          <w:p w:rsidR="00254EF7" w:rsidRDefault="00C9320C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5" w:type="dxa"/>
          </w:tcPr>
          <w:p w:rsidR="00254EF7" w:rsidRDefault="00C9320C">
            <w:pPr>
              <w:pStyle w:val="TableParagraph"/>
              <w:ind w:left="103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виконання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450" w:type="dxa"/>
          </w:tcPr>
          <w:p w:rsidR="00254EF7" w:rsidRDefault="00254EF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54EF7" w:rsidRDefault="00C932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</w:tbl>
    <w:p w:rsidR="00254EF7" w:rsidRDefault="00C9320C">
      <w:pPr>
        <w:pStyle w:val="a3"/>
        <w:spacing w:line="264" w:lineRule="exact"/>
        <w:jc w:val="left"/>
      </w:pPr>
      <w:r>
        <w:t>Додатки:</w:t>
      </w:r>
    </w:p>
    <w:p w:rsidR="00254EF7" w:rsidRDefault="00C9320C">
      <w:pPr>
        <w:pStyle w:val="a5"/>
        <w:numPr>
          <w:ilvl w:val="0"/>
          <w:numId w:val="23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документації.</w:t>
      </w:r>
    </w:p>
    <w:p w:rsidR="00254EF7" w:rsidRDefault="00C9320C">
      <w:pPr>
        <w:pStyle w:val="a5"/>
        <w:numPr>
          <w:ilvl w:val="0"/>
          <w:numId w:val="23"/>
        </w:numPr>
        <w:tabs>
          <w:tab w:val="left" w:pos="517"/>
        </w:tabs>
        <w:ind w:hanging="241"/>
        <w:rPr>
          <w:sz w:val="24"/>
        </w:rPr>
      </w:pPr>
      <w:r>
        <w:rPr>
          <w:sz w:val="24"/>
        </w:rPr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документації.</w:t>
      </w:r>
    </w:p>
    <w:p w:rsidR="00254EF7" w:rsidRDefault="00C9320C">
      <w:pPr>
        <w:pStyle w:val="a5"/>
        <w:numPr>
          <w:ilvl w:val="0"/>
          <w:numId w:val="23"/>
        </w:numPr>
        <w:tabs>
          <w:tab w:val="left" w:pos="517"/>
        </w:tabs>
        <w:spacing w:before="4"/>
        <w:ind w:hanging="241"/>
        <w:rPr>
          <w:sz w:val="24"/>
        </w:rPr>
      </w:pPr>
      <w:r>
        <w:rPr>
          <w:sz w:val="24"/>
        </w:rPr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документації.</w:t>
      </w:r>
    </w:p>
    <w:p w:rsidR="00254EF7" w:rsidRDefault="00C9320C">
      <w:pPr>
        <w:pStyle w:val="a5"/>
        <w:numPr>
          <w:ilvl w:val="0"/>
          <w:numId w:val="23"/>
        </w:numPr>
        <w:tabs>
          <w:tab w:val="left" w:pos="517"/>
        </w:tabs>
        <w:spacing w:before="24"/>
        <w:ind w:hanging="241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254EF7" w:rsidRDefault="00254EF7">
      <w:pPr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p w:rsidR="00254EF7" w:rsidRDefault="00C9320C">
      <w:pPr>
        <w:pStyle w:val="1"/>
        <w:spacing w:before="72" w:line="272" w:lineRule="exact"/>
        <w:ind w:right="269"/>
        <w:jc w:val="right"/>
      </w:pPr>
      <w:r>
        <w:lastRenderedPageBreak/>
        <w:t>ДОДАТОК</w:t>
      </w:r>
      <w:r>
        <w:rPr>
          <w:spacing w:val="-4"/>
        </w:rPr>
        <w:t xml:space="preserve"> </w:t>
      </w:r>
      <w:r>
        <w:t>1</w:t>
      </w:r>
    </w:p>
    <w:p w:rsidR="00254EF7" w:rsidRDefault="00C9320C">
      <w:pPr>
        <w:spacing w:line="272" w:lineRule="exact"/>
        <w:ind w:right="267"/>
        <w:jc w:val="righ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254EF7" w:rsidRDefault="00254EF7">
      <w:pPr>
        <w:pStyle w:val="a3"/>
        <w:spacing w:before="4"/>
        <w:ind w:left="0"/>
        <w:jc w:val="left"/>
        <w:rPr>
          <w:i/>
        </w:rPr>
      </w:pPr>
    </w:p>
    <w:p w:rsidR="00254EF7" w:rsidRDefault="00C9320C">
      <w:pPr>
        <w:pStyle w:val="1"/>
        <w:numPr>
          <w:ilvl w:val="1"/>
          <w:numId w:val="23"/>
        </w:numPr>
        <w:tabs>
          <w:tab w:val="left" w:pos="781"/>
        </w:tabs>
        <w:spacing w:line="240" w:lineRule="auto"/>
        <w:ind w:right="270"/>
        <w:jc w:val="both"/>
      </w:pPr>
      <w:r>
        <w:t>Перелік</w:t>
      </w:r>
      <w:r>
        <w:rPr>
          <w:spacing w:val="61"/>
        </w:rPr>
        <w:t xml:space="preserve"> </w:t>
      </w:r>
      <w:r>
        <w:t>документів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інформації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підтвердження  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критеріям,</w:t>
      </w:r>
      <w:r>
        <w:rPr>
          <w:spacing w:val="1"/>
        </w:rPr>
        <w:t xml:space="preserve"> </w:t>
      </w:r>
      <w:r>
        <w:t>визначеним 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публічні закупівлі”:</w:t>
      </w:r>
    </w:p>
    <w:p w:rsidR="00254EF7" w:rsidRDefault="00254EF7">
      <w:pPr>
        <w:pStyle w:val="a3"/>
        <w:ind w:left="0"/>
        <w:jc w:val="left"/>
        <w:rPr>
          <w:b/>
        </w:rPr>
      </w:pPr>
    </w:p>
    <w:p w:rsidR="00254EF7" w:rsidRDefault="00C9320C">
      <w:pPr>
        <w:spacing w:after="5"/>
        <w:ind w:left="3897" w:right="594" w:hanging="2397"/>
        <w:rPr>
          <w:b/>
          <w:i/>
          <w:sz w:val="24"/>
        </w:rPr>
      </w:pPr>
      <w:r>
        <w:rPr>
          <w:b/>
          <w:i/>
          <w:sz w:val="24"/>
        </w:rPr>
        <w:t>Замовник вибирає один або декілька кваліфікаційних критеріїв залежно від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специфіки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предмета закупівлі.</w:t>
      </w: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3"/>
        <w:gridCol w:w="6858"/>
      </w:tblGrid>
      <w:tr w:rsidR="00254EF7">
        <w:trPr>
          <w:trHeight w:val="1267"/>
        </w:trPr>
        <w:tc>
          <w:tcPr>
            <w:tcW w:w="488" w:type="dxa"/>
          </w:tcPr>
          <w:p w:rsidR="00254EF7" w:rsidRDefault="00254EF7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254EF7" w:rsidRDefault="00C9320C">
            <w:pPr>
              <w:pStyle w:val="TableParagraph"/>
              <w:ind w:left="165" w:right="98" w:hanging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73" w:type="dxa"/>
          </w:tcPr>
          <w:p w:rsidR="00254EF7" w:rsidRDefault="00254E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54EF7" w:rsidRDefault="00C9320C">
            <w:pPr>
              <w:pStyle w:val="TableParagraph"/>
              <w:spacing w:before="177"/>
              <w:ind w:left="686" w:right="267" w:hanging="385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</w:p>
        </w:tc>
        <w:tc>
          <w:tcPr>
            <w:tcW w:w="6858" w:type="dxa"/>
          </w:tcPr>
          <w:p w:rsidR="00254EF7" w:rsidRDefault="00254EF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254EF7" w:rsidRDefault="00C9320C">
            <w:pPr>
              <w:pStyle w:val="TableParagraph"/>
              <w:spacing w:before="177"/>
              <w:ind w:left="1222" w:right="141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та інформація, які підтверджують 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критеріям**</w:t>
            </w:r>
          </w:p>
        </w:tc>
      </w:tr>
      <w:tr w:rsidR="00254EF7">
        <w:trPr>
          <w:trHeight w:val="10846"/>
        </w:trPr>
        <w:tc>
          <w:tcPr>
            <w:tcW w:w="488" w:type="dxa"/>
          </w:tcPr>
          <w:p w:rsidR="00254EF7" w:rsidRDefault="00C9320C">
            <w:pPr>
              <w:pStyle w:val="TableParagraph"/>
              <w:spacing w:before="9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254EF7" w:rsidRDefault="00C9320C">
            <w:pPr>
              <w:pStyle w:val="TableParagraph"/>
              <w:spacing w:before="96"/>
              <w:ind w:left="101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технічної бази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технологій*</w:t>
            </w:r>
          </w:p>
          <w:p w:rsidR="00254EF7" w:rsidRDefault="00C9320C">
            <w:pPr>
              <w:pStyle w:val="TableParagraph"/>
              <w:ind w:left="101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робіт або послуг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кваліфікаційного</w:t>
            </w:r>
          </w:p>
          <w:p w:rsidR="00254EF7" w:rsidRDefault="00C9320C">
            <w:pPr>
              <w:pStyle w:val="TableParagraph"/>
              <w:tabs>
                <w:tab w:val="left" w:pos="984"/>
                <w:tab w:val="left" w:pos="1146"/>
                <w:tab w:val="left" w:pos="1185"/>
                <w:tab w:val="left" w:pos="1225"/>
                <w:tab w:val="left" w:pos="1433"/>
                <w:tab w:val="left" w:pos="1884"/>
                <w:tab w:val="left" w:pos="2108"/>
              </w:tabs>
              <w:ind w:left="101" w:right="72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критерію,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наявність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технічної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бази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технологій</w:t>
            </w:r>
            <w:r>
              <w:rPr>
                <w:i/>
                <w:sz w:val="24"/>
              </w:rPr>
              <w:tab/>
              <w:t>та/або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наявність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працівників,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які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мають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необхідні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знання</w:t>
            </w:r>
            <w:r>
              <w:rPr>
                <w:i/>
                <w:sz w:val="24"/>
              </w:rPr>
              <w:tab/>
              <w:t>та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досвід,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може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своєї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такому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критерію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залучити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спроможності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суб’єктів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господарювання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субпідрядників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співвиконавців</w:t>
            </w:r>
          </w:p>
        </w:tc>
        <w:tc>
          <w:tcPr>
            <w:tcW w:w="6858" w:type="dxa"/>
          </w:tcPr>
          <w:p w:rsidR="00254EF7" w:rsidRDefault="00C9320C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before="94" w:line="276" w:lineRule="auto"/>
              <w:ind w:right="74" w:firstLine="556"/>
              <w:jc w:val="both"/>
              <w:rPr>
                <w:sz w:val="24"/>
              </w:rPr>
            </w:pPr>
            <w:r>
              <w:rPr>
                <w:sz w:val="24"/>
              </w:rPr>
              <w:t>Зведена довідка, складена Учасником у довільній 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 обладнання. Для забезпечення виконання робіт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автогрейдер,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дорожній,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асфальтоукладчик</w:t>
            </w:r>
            <w:proofErr w:type="spellEnd"/>
            <w:r>
              <w:rPr>
                <w:sz w:val="24"/>
              </w:rPr>
              <w:t>, автомобіль самоскид або бортовий (мінімум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одиниці),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екскаватор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екскаватор-навантажувач.</w:t>
            </w:r>
          </w:p>
          <w:p w:rsidR="00254EF7" w:rsidRDefault="00C9320C">
            <w:pPr>
              <w:pStyle w:val="TableParagraph"/>
              <w:ind w:left="106" w:right="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 та техніки Учасник надає оригінали/копії документів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взірця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(техпаспорт,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254EF7" w:rsidRDefault="00C9320C">
            <w:pPr>
              <w:pStyle w:val="TableParagraph"/>
              <w:ind w:left="106" w:right="77"/>
              <w:jc w:val="both"/>
              <w:rPr>
                <w:sz w:val="24"/>
              </w:rPr>
            </w:pPr>
            <w:r>
              <w:rPr>
                <w:sz w:val="24"/>
              </w:rPr>
              <w:t>Якщо машини, механізми, техніка не є власністю Учасника,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 додатково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надає:</w:t>
            </w:r>
          </w:p>
          <w:p w:rsidR="00254EF7" w:rsidRDefault="00C9320C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оригінал(-и) договору(-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 оренди, суборенди, лізингу 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 та техніки, що підтверджують право 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строків виконання робіт (надання послуг), або містити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 про його пролонгацію, а також містити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 та модель машин, механізмів та техніки, а також 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акту(-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інший(-і)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документ(-и),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який(-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і) підтверджує(-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 факт передачі) техніки до договорів (у разі,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 вимогами чинного законодавства України та/або 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складання).</w:t>
            </w:r>
          </w:p>
          <w:p w:rsidR="00254EF7" w:rsidRDefault="00C9320C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оригінал(-и)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листа-підтвердження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(листів-підтверджень)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орендодавця,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лізингодавця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закупівлі, підтверджуючого відсутність заперечення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використання його машин, механізмів та техніки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 із зазначенням переліку техніки (машин, 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залучається).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машин, механізмів, техніки (техпаспорт,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реєстрацію, тощо).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3"/>
        <w:gridCol w:w="6858"/>
      </w:tblGrid>
      <w:tr w:rsidR="00254EF7">
        <w:trPr>
          <w:trHeight w:val="13751"/>
        </w:trPr>
        <w:tc>
          <w:tcPr>
            <w:tcW w:w="48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58" w:type="dxa"/>
          </w:tcPr>
          <w:p w:rsidR="00254EF7" w:rsidRDefault="00C9320C">
            <w:pPr>
              <w:pStyle w:val="TableParagraph"/>
              <w:spacing w:before="88"/>
              <w:ind w:left="106" w:right="7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орендодавець,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лізингодавець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 стороною наданого Учасником в складі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оренди, лізингу тощо, не є власниками цих 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механізмів, техніки, тендерна пропозиція Учасника має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містити:</w:t>
            </w:r>
          </w:p>
          <w:p w:rsidR="00254EF7" w:rsidRDefault="00C9320C">
            <w:pPr>
              <w:pStyle w:val="TableParagraph"/>
              <w:ind w:left="106" w:right="71"/>
              <w:jc w:val="both"/>
              <w:rPr>
                <w:sz w:val="24"/>
              </w:rPr>
            </w:pPr>
            <w:r>
              <w:rPr>
                <w:sz w:val="24"/>
              </w:rPr>
              <w:t>-копії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орендодавця,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лізингодавця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закупівлі, а також копії акту(-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 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інший(-і)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документ(-и),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який(-і)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підтверджує(-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передачі) техніки до договорів (у разі, коли вимогами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складання.</w:t>
            </w:r>
          </w:p>
          <w:p w:rsidR="00254EF7" w:rsidRDefault="00C9320C">
            <w:pPr>
              <w:pStyle w:val="TableParagraph"/>
              <w:ind w:left="106" w:right="7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таким, як наявність обладнання, матеріально-технічної бази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 документами, які є аналогічними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документам, встановленими для Учасників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умов цього пункту. А також, надає </w:t>
            </w:r>
            <w:r>
              <w:rPr>
                <w:sz w:val="24"/>
              </w:rPr>
              <w:t>у складі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оригінал(-и)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листа-підтвердження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(листів-підтверджень)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закупівлі, підтверджуючого виконання робіт (надання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субпідрядник/співвиконавець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субпідрядника/співвиконавця, що залучатиметься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послуг).</w:t>
            </w:r>
          </w:p>
          <w:p w:rsidR="00254EF7" w:rsidRDefault="00C9320C">
            <w:pPr>
              <w:pStyle w:val="TableParagraph"/>
              <w:spacing w:before="2" w:line="259" w:lineRule="auto"/>
              <w:ind w:left="106" w:right="7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254EF7" w:rsidRDefault="00C9320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spacing w:before="1" w:line="276" w:lineRule="auto"/>
              <w:ind w:right="72" w:firstLine="568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будівельної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Шпанівської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(територія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вказаним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об’єктом,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попередній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 разі надання договорів оренди необхідно підтвердити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 або право користування майном особою, яка здає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об’єкту щодо згоди на зберіганні на його території будівельної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</w:tc>
      </w:tr>
    </w:tbl>
    <w:p w:rsidR="00254EF7" w:rsidRDefault="00254EF7">
      <w:pPr>
        <w:spacing w:line="276" w:lineRule="auto"/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3"/>
        <w:gridCol w:w="6858"/>
      </w:tblGrid>
      <w:tr w:rsidR="00254EF7">
        <w:trPr>
          <w:trHeight w:val="9390"/>
        </w:trPr>
        <w:tc>
          <w:tcPr>
            <w:tcW w:w="488" w:type="dxa"/>
          </w:tcPr>
          <w:p w:rsidR="00254EF7" w:rsidRDefault="00C9320C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273" w:type="dxa"/>
          </w:tcPr>
          <w:p w:rsidR="00254EF7" w:rsidRDefault="00C9320C">
            <w:pPr>
              <w:pStyle w:val="TableParagraph"/>
              <w:spacing w:before="92"/>
              <w:ind w:left="101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мають необхідні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досвід*</w:t>
            </w:r>
          </w:p>
          <w:p w:rsidR="00254EF7" w:rsidRDefault="00C9320C">
            <w:pPr>
              <w:pStyle w:val="TableParagraph"/>
              <w:ind w:left="101"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 Під час закупівлі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 або послуг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кваліфікаційного</w:t>
            </w:r>
          </w:p>
          <w:p w:rsidR="00254EF7" w:rsidRDefault="00C9320C">
            <w:pPr>
              <w:pStyle w:val="TableParagraph"/>
              <w:tabs>
                <w:tab w:val="left" w:pos="984"/>
                <w:tab w:val="left" w:pos="1146"/>
                <w:tab w:val="left" w:pos="1185"/>
                <w:tab w:val="left" w:pos="1225"/>
                <w:tab w:val="left" w:pos="1433"/>
                <w:tab w:val="left" w:pos="1884"/>
              </w:tabs>
              <w:ind w:left="101" w:right="72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критерію,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наявність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матеріально-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технічної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бази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технологій</w:t>
            </w:r>
            <w:r>
              <w:rPr>
                <w:i/>
                <w:sz w:val="24"/>
              </w:rPr>
              <w:tab/>
              <w:t>та/або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наявність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працівників,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які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мають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необхідні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знання</w:t>
            </w:r>
            <w:r>
              <w:rPr>
                <w:i/>
                <w:sz w:val="24"/>
              </w:rPr>
              <w:tab/>
              <w:t>та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досвід,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може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своєї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відповідності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такому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критерію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залучити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спроможності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суб’єктів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господарювання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субпідрядників/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співвиконавців</w:t>
            </w:r>
          </w:p>
        </w:tc>
        <w:tc>
          <w:tcPr>
            <w:tcW w:w="6858" w:type="dxa"/>
          </w:tcPr>
          <w:p w:rsidR="00254EF7" w:rsidRDefault="00C9320C">
            <w:pPr>
              <w:pStyle w:val="TableParagraph"/>
              <w:spacing w:before="90" w:line="237" w:lineRule="auto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Довідка, складена Учасником у довільній формі, про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</w:p>
        </w:tc>
      </w:tr>
      <w:tr w:rsidR="00254EF7">
        <w:trPr>
          <w:trHeight w:val="4604"/>
        </w:trPr>
        <w:tc>
          <w:tcPr>
            <w:tcW w:w="488" w:type="dxa"/>
          </w:tcPr>
          <w:p w:rsidR="00254EF7" w:rsidRDefault="00C9320C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254EF7" w:rsidRDefault="00C9320C">
            <w:pPr>
              <w:pStyle w:val="TableParagraph"/>
              <w:spacing w:before="92"/>
              <w:ind w:left="10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 виконання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(аналогічних)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</w:p>
          <w:p w:rsidR="00254EF7" w:rsidRDefault="00C9320C">
            <w:pPr>
              <w:pStyle w:val="TableParagraph"/>
              <w:ind w:left="101"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закупівлі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(договорів)</w:t>
            </w:r>
          </w:p>
        </w:tc>
        <w:tc>
          <w:tcPr>
            <w:tcW w:w="6858" w:type="dxa"/>
          </w:tcPr>
          <w:p w:rsidR="00254EF7" w:rsidRDefault="00C9320C">
            <w:pPr>
              <w:pStyle w:val="TableParagraph"/>
              <w:spacing w:before="92" w:line="276" w:lineRule="auto"/>
              <w:ind w:left="106" w:right="73" w:firstLine="568"/>
              <w:jc w:val="both"/>
              <w:rPr>
                <w:sz w:val="24"/>
              </w:rPr>
            </w:pPr>
            <w:r>
              <w:rPr>
                <w:sz w:val="24"/>
              </w:rPr>
              <w:t>Довідка,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(довідка має містити інформацію про назву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 дату та номер договору, предмет договору, 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 інформацію про стан виконання). Інформація повинна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додатками,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відгуку,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господарювання 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договір).</w:t>
            </w:r>
          </w:p>
        </w:tc>
      </w:tr>
    </w:tbl>
    <w:p w:rsidR="00254EF7" w:rsidRDefault="00254EF7">
      <w:pPr>
        <w:spacing w:line="276" w:lineRule="auto"/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p w:rsidR="00254EF7" w:rsidRDefault="00C9320C">
      <w:pPr>
        <w:spacing w:before="70" w:line="237" w:lineRule="auto"/>
        <w:ind w:left="276" w:right="270" w:firstLine="720"/>
        <w:jc w:val="both"/>
        <w:rPr>
          <w:i/>
          <w:sz w:val="24"/>
        </w:rPr>
      </w:pPr>
      <w:r>
        <w:rPr>
          <w:i/>
          <w:sz w:val="24"/>
        </w:rPr>
        <w:lastRenderedPageBreak/>
        <w:t>**У разі участі об’єднання учасників підтвердження відповідності кваліфікаційним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критеріям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урахуванням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узагальнених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об’єднаних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показників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кожного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об’єднання на підставі наданої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об’єднанням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інформації.</w:t>
      </w:r>
    </w:p>
    <w:p w:rsidR="00254EF7" w:rsidRDefault="00C9320C">
      <w:pPr>
        <w:pStyle w:val="1"/>
        <w:numPr>
          <w:ilvl w:val="1"/>
          <w:numId w:val="23"/>
        </w:numPr>
        <w:tabs>
          <w:tab w:val="left" w:pos="521"/>
        </w:tabs>
        <w:spacing w:before="27" w:line="240" w:lineRule="auto"/>
        <w:ind w:left="276" w:right="282" w:firstLine="0"/>
        <w:jc w:val="both"/>
      </w:pPr>
      <w:r>
        <w:t>Підтвердження відповідності УЧАСНИКА (в тому числі для об’єднання учасників як</w:t>
      </w:r>
      <w:r>
        <w:rPr>
          <w:spacing w:val="-57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процедури)</w:t>
      </w:r>
      <w:r>
        <w:rPr>
          <w:spacing w:val="3"/>
        </w:rPr>
        <w:t xml:space="preserve"> </w:t>
      </w:r>
      <w:r>
        <w:t>вимогам,</w:t>
      </w:r>
      <w:r>
        <w:rPr>
          <w:spacing w:val="-2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пункті 47</w:t>
      </w:r>
      <w:r>
        <w:rPr>
          <w:spacing w:val="-1"/>
        </w:rPr>
        <w:t xml:space="preserve"> </w:t>
      </w:r>
      <w:r>
        <w:t>Особливостей.</w:t>
      </w:r>
    </w:p>
    <w:p w:rsidR="00254EF7" w:rsidRDefault="00C9320C">
      <w:pPr>
        <w:pStyle w:val="a3"/>
        <w:spacing w:before="19" w:line="259" w:lineRule="auto"/>
        <w:ind w:right="273" w:firstLine="568"/>
      </w:pPr>
      <w:r>
        <w:t>Замовник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 підстав, визначених у пункті 47 Особливостей (крім абзацу чотирнадцятого цього</w:t>
      </w:r>
      <w:r>
        <w:rPr>
          <w:spacing w:val="-57"/>
        </w:rPr>
        <w:t xml:space="preserve"> </w:t>
      </w:r>
      <w:r>
        <w:t>пункту), крім самостійного декларування відсутності таких підстав учасником процедури</w:t>
      </w:r>
      <w:r>
        <w:rPr>
          <w:spacing w:val="1"/>
        </w:rPr>
        <w:t xml:space="preserve"> </w:t>
      </w:r>
      <w:r>
        <w:t>закупівлі 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абзацу</w:t>
      </w:r>
      <w:r>
        <w:rPr>
          <w:spacing w:val="-8"/>
        </w:rPr>
        <w:t xml:space="preserve"> </w:t>
      </w:r>
      <w:r>
        <w:t>шістнадцятого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47 Особливостей.</w:t>
      </w:r>
    </w:p>
    <w:p w:rsidR="00254EF7" w:rsidRDefault="00C9320C">
      <w:pPr>
        <w:pStyle w:val="a3"/>
        <w:spacing w:before="3" w:line="259" w:lineRule="auto"/>
        <w:ind w:right="277" w:firstLine="568"/>
      </w:pPr>
      <w:r>
        <w:t>Учасник процедури закупівлі підтверджує відсутність підстав, зазначених в пункті 47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підпунктів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5"/>
        </w:rPr>
        <w:t xml:space="preserve"> </w:t>
      </w:r>
      <w:r>
        <w:t>декларування</w:t>
      </w:r>
      <w:r>
        <w:rPr>
          <w:spacing w:val="-9"/>
        </w:rPr>
        <w:t xml:space="preserve"> </w:t>
      </w:r>
      <w:r>
        <w:t>відсутності</w:t>
      </w:r>
      <w:r>
        <w:rPr>
          <w:spacing w:val="-7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підстав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електронній</w:t>
      </w:r>
      <w:r>
        <w:rPr>
          <w:spacing w:val="-11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закупівель</w:t>
      </w:r>
      <w:r>
        <w:rPr>
          <w:spacing w:val="-12"/>
        </w:rPr>
        <w:t xml:space="preserve"> </w:t>
      </w:r>
      <w:r>
        <w:t>під</w:t>
      </w:r>
      <w:r>
        <w:rPr>
          <w:spacing w:val="-10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подання тендерної пропозиції.</w:t>
      </w:r>
    </w:p>
    <w:p w:rsidR="00254EF7" w:rsidRDefault="00C9320C">
      <w:pPr>
        <w:pStyle w:val="a3"/>
        <w:spacing w:line="256" w:lineRule="auto"/>
        <w:ind w:right="276" w:firstLine="568"/>
      </w:pPr>
      <w:r>
        <w:t>Замовник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 закупівлі підтверджує в електронній системі закупівель відсутність в 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 підстав,</w:t>
      </w:r>
      <w:r>
        <w:rPr>
          <w:spacing w:val="-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підпунктами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і 7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пункту.</w:t>
      </w:r>
    </w:p>
    <w:p w:rsidR="00254EF7" w:rsidRDefault="00C9320C">
      <w:pPr>
        <w:pStyle w:val="a3"/>
        <w:spacing w:before="2"/>
        <w:ind w:right="268" w:firstLine="568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 учаснику процедури закупівлі в участі у відкритих торгах, встановленої в абзаці 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обставинах,</w:t>
      </w:r>
      <w:r>
        <w:rPr>
          <w:spacing w:val="1"/>
        </w:rPr>
        <w:t xml:space="preserve"> </w:t>
      </w:r>
      <w:r>
        <w:t>зазначених у цьому абзаці, може надати підтвердження вжиття заходів для доведення своєї</w:t>
      </w:r>
      <w:r>
        <w:rPr>
          <w:spacing w:val="1"/>
        </w:rPr>
        <w:t xml:space="preserve"> </w:t>
      </w:r>
      <w:r>
        <w:t>надійності, незважаючи на наявність відповідної підстави для відмови в участі у відкритих</w:t>
      </w:r>
      <w:r>
        <w:rPr>
          <w:spacing w:val="1"/>
        </w:rPr>
        <w:t xml:space="preserve"> </w:t>
      </w:r>
      <w:r>
        <w:t>торгах. Для цього учасник (суб’єкт господарювання) повинен довести, що він сплатив або</w:t>
      </w:r>
      <w:r>
        <w:rPr>
          <w:spacing w:val="1"/>
        </w:rPr>
        <w:t xml:space="preserve"> </w:t>
      </w:r>
      <w:r>
        <w:t>зобов’язався</w:t>
      </w:r>
      <w:r>
        <w:rPr>
          <w:spacing w:val="1"/>
        </w:rPr>
        <w:t xml:space="preserve"> </w:t>
      </w:r>
      <w:r>
        <w:t>сплатити відповідні зобов’язання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завданих збитків. Якщо</w:t>
      </w:r>
      <w:r>
        <w:rPr>
          <w:spacing w:val="1"/>
        </w:rPr>
        <w:t xml:space="preserve"> </w:t>
      </w:r>
      <w:r>
        <w:t>замовник вважає таке підтвердження достатнім, учаснику процедури закупівлі не може бути</w:t>
      </w:r>
      <w:r>
        <w:rPr>
          <w:spacing w:val="1"/>
        </w:rPr>
        <w:t xml:space="preserve"> </w:t>
      </w:r>
      <w:r>
        <w:t>відмовлено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процедурі закупівлі.</w:t>
      </w:r>
    </w:p>
    <w:p w:rsidR="00254EF7" w:rsidRDefault="00C9320C">
      <w:pPr>
        <w:spacing w:before="1"/>
        <w:ind w:left="276" w:right="267" w:firstLine="568"/>
        <w:jc w:val="both"/>
        <w:rPr>
          <w:i/>
          <w:sz w:val="24"/>
        </w:rPr>
      </w:pP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закупівель відсутня технічна можливість підтвердження учасником відсутності 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декларування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декларуванням відсутності таких підстав для відмови йому в участі в торгах за вимогами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пункту 47 Особливостей.</w:t>
      </w:r>
    </w:p>
    <w:p w:rsidR="00254EF7" w:rsidRDefault="00C9320C">
      <w:pPr>
        <w:pStyle w:val="a3"/>
        <w:spacing w:before="1"/>
        <w:ind w:right="269" w:firstLine="56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 як субпідрядників/співвиконавців в обсязі не менш як 20 відсотків вартості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20"/>
        </w:rPr>
        <w:t xml:space="preserve"> </w:t>
      </w:r>
      <w:r>
        <w:rPr>
          <w:spacing w:val="-1"/>
        </w:rPr>
        <w:t>про</w:t>
      </w:r>
      <w:r>
        <w:rPr>
          <w:spacing w:val="-12"/>
        </w:rPr>
        <w:t xml:space="preserve"> </w:t>
      </w:r>
      <w:r>
        <w:rPr>
          <w:spacing w:val="-1"/>
        </w:rPr>
        <w:t>закупівлю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разі</w:t>
      </w:r>
      <w:r>
        <w:rPr>
          <w:spacing w:val="-10"/>
        </w:rPr>
        <w:t xml:space="preserve"> </w:t>
      </w:r>
      <w:r>
        <w:rPr>
          <w:spacing w:val="-1"/>
        </w:rPr>
        <w:t>закупівлі</w:t>
      </w:r>
      <w:r>
        <w:rPr>
          <w:spacing w:val="-10"/>
        </w:rPr>
        <w:t xml:space="preserve"> </w:t>
      </w:r>
      <w:r>
        <w:rPr>
          <w:spacing w:val="-1"/>
        </w:rPr>
        <w:t>робіт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6"/>
        </w:rPr>
        <w:t xml:space="preserve"> </w:t>
      </w:r>
      <w:r>
        <w:rPr>
          <w:spacing w:val="-1"/>
        </w:rPr>
        <w:t>послуг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підтвердження</w:t>
      </w:r>
      <w:r>
        <w:rPr>
          <w:spacing w:val="-14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58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rPr>
          <w:i/>
        </w:rPr>
        <w:t>(у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застосування таких критеріїв до учасника процедури закупівлі)</w:t>
      </w:r>
      <w:r>
        <w:t>, замовник перевіряє 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-6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відсутності</w:t>
      </w:r>
      <w:r>
        <w:rPr>
          <w:spacing w:val="2"/>
        </w:rPr>
        <w:t xml:space="preserve"> </w:t>
      </w:r>
      <w:r>
        <w:t>підстав,</w:t>
      </w:r>
      <w:r>
        <w:rPr>
          <w:spacing w:val="-3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Особливостей.</w:t>
      </w:r>
    </w:p>
    <w:p w:rsidR="00254EF7" w:rsidRDefault="00254EF7">
      <w:pPr>
        <w:pStyle w:val="a3"/>
        <w:spacing w:before="2"/>
        <w:ind w:left="0"/>
        <w:jc w:val="left"/>
        <w:rPr>
          <w:sz w:val="33"/>
        </w:rPr>
      </w:pPr>
    </w:p>
    <w:p w:rsidR="00254EF7" w:rsidRDefault="00C9320C">
      <w:pPr>
        <w:pStyle w:val="1"/>
        <w:numPr>
          <w:ilvl w:val="1"/>
          <w:numId w:val="23"/>
        </w:numPr>
        <w:tabs>
          <w:tab w:val="left" w:pos="553"/>
        </w:tabs>
        <w:spacing w:before="1" w:line="237" w:lineRule="auto"/>
        <w:ind w:left="276" w:right="273" w:firstLine="0"/>
        <w:jc w:val="both"/>
      </w:pPr>
      <w:r>
        <w:t>Перелік документів та інформації</w:t>
      </w:r>
      <w:r>
        <w:rPr>
          <w:spacing w:val="1"/>
        </w:rPr>
        <w:t xml:space="preserve"> </w:t>
      </w:r>
      <w:r>
        <w:t>для підтвердження відповідності ПЕРЕМОЖЦЯ</w:t>
      </w:r>
      <w:r>
        <w:rPr>
          <w:spacing w:val="1"/>
        </w:rPr>
        <w:t xml:space="preserve"> </w:t>
      </w:r>
      <w:r>
        <w:t>вимогам,</w:t>
      </w:r>
      <w:r>
        <w:rPr>
          <w:spacing w:val="-1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пункті</w:t>
      </w:r>
      <w:r>
        <w:rPr>
          <w:spacing w:val="4"/>
        </w:rPr>
        <w:t xml:space="preserve"> </w:t>
      </w:r>
      <w:r>
        <w:rPr>
          <w:b w:val="0"/>
        </w:rPr>
        <w:t>47</w:t>
      </w:r>
      <w:r>
        <w:rPr>
          <w:b w:val="0"/>
          <w:spacing w:val="-1"/>
        </w:rPr>
        <w:t xml:space="preserve"> </w:t>
      </w:r>
      <w:r>
        <w:t>Особливостей:</w:t>
      </w:r>
    </w:p>
    <w:p w:rsidR="00254EF7" w:rsidRDefault="00C9320C">
      <w:pPr>
        <w:pStyle w:val="a3"/>
        <w:ind w:right="266" w:firstLine="568"/>
      </w:pPr>
      <w:r>
        <w:t>Переможець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перевищує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чотири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дні</w:t>
      </w:r>
      <w:r>
        <w:rPr>
          <w:b/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оприлюднення в електронній системі закупівель повідомлення про намір укласти договір про</w:t>
      </w:r>
      <w:r>
        <w:rPr>
          <w:spacing w:val="-57"/>
        </w:rPr>
        <w:t xml:space="preserve"> </w:t>
      </w:r>
      <w:r>
        <w:t>закупівлю,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 документи, що підтверджують відсутність підстав, зазначених у підпунктах 3, 5, 6</w:t>
      </w:r>
      <w:r>
        <w:rPr>
          <w:spacing w:val="-57"/>
        </w:rPr>
        <w:t xml:space="preserve"> </w:t>
      </w:r>
      <w:r>
        <w:t>і 12 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абзаці чотирнадцятому</w:t>
      </w:r>
      <w:r>
        <w:rPr>
          <w:spacing w:val="-8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47 Особливостей.</w:t>
      </w:r>
    </w:p>
    <w:p w:rsidR="00254EF7" w:rsidRDefault="00C9320C">
      <w:pPr>
        <w:pStyle w:val="a3"/>
        <w:ind w:right="269" w:firstLine="568"/>
      </w:pPr>
      <w:r>
        <w:t>Першим</w:t>
      </w:r>
      <w:r>
        <w:rPr>
          <w:spacing w:val="-11"/>
        </w:rPr>
        <w:t xml:space="preserve"> </w:t>
      </w:r>
      <w:r>
        <w:t>днем</w:t>
      </w:r>
      <w:r>
        <w:rPr>
          <w:spacing w:val="-10"/>
        </w:rPr>
        <w:t xml:space="preserve"> </w:t>
      </w:r>
      <w:r>
        <w:t>строку,</w:t>
      </w:r>
      <w:r>
        <w:rPr>
          <w:spacing w:val="-10"/>
        </w:rPr>
        <w:t xml:space="preserve"> </w:t>
      </w:r>
      <w:r>
        <w:t>передбаченого</w:t>
      </w:r>
      <w:r>
        <w:rPr>
          <w:spacing w:val="-10"/>
        </w:rPr>
        <w:t xml:space="preserve"> </w:t>
      </w:r>
      <w:r>
        <w:t>цією</w:t>
      </w:r>
      <w:r>
        <w:rPr>
          <w:spacing w:val="-10"/>
        </w:rPr>
        <w:t xml:space="preserve"> </w:t>
      </w:r>
      <w:r>
        <w:t>тендерною</w:t>
      </w:r>
      <w:r>
        <w:rPr>
          <w:spacing w:val="-10"/>
        </w:rPr>
        <w:t xml:space="preserve"> </w:t>
      </w:r>
      <w:r>
        <w:t>документацією</w:t>
      </w:r>
      <w:r>
        <w:rPr>
          <w:spacing w:val="-10"/>
        </w:rPr>
        <w:t xml:space="preserve"> </w:t>
      </w:r>
      <w:r>
        <w:t>та/</w:t>
      </w:r>
      <w:r>
        <w:rPr>
          <w:spacing w:val="-13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та/</w:t>
      </w:r>
      <w:r>
        <w:rPr>
          <w:spacing w:val="-58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Особливостями,</w:t>
      </w:r>
      <w:r>
        <w:rPr>
          <w:spacing w:val="-4"/>
        </w:rPr>
        <w:t xml:space="preserve"> </w:t>
      </w:r>
      <w:r>
        <w:t>перебіг</w:t>
      </w:r>
      <w:r>
        <w:rPr>
          <w:spacing w:val="-7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події,</w:t>
      </w:r>
      <w:r>
        <w:rPr>
          <w:spacing w:val="-9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наступний</w:t>
      </w:r>
      <w:r>
        <w:rPr>
          <w:spacing w:val="-58"/>
        </w:rPr>
        <w:t xml:space="preserve"> </w:t>
      </w:r>
      <w:r>
        <w:t>за днем відповідної події календарний або робочий день, залежно від того,</w:t>
      </w:r>
      <w:r>
        <w:rPr>
          <w:spacing w:val="1"/>
        </w:rPr>
        <w:t xml:space="preserve"> </w:t>
      </w:r>
      <w:r>
        <w:t>у яких днях</w:t>
      </w:r>
      <w:r>
        <w:rPr>
          <w:spacing w:val="1"/>
        </w:rPr>
        <w:t xml:space="preserve"> </w:t>
      </w:r>
      <w:r>
        <w:t>(календарних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робочих)</w:t>
      </w:r>
      <w:r>
        <w:rPr>
          <w:spacing w:val="-1"/>
        </w:rPr>
        <w:t xml:space="preserve"> </w:t>
      </w:r>
      <w:r>
        <w:t>обраховується відповідний</w:t>
      </w:r>
      <w:r>
        <w:rPr>
          <w:spacing w:val="-1"/>
        </w:rPr>
        <w:t xml:space="preserve"> </w:t>
      </w:r>
      <w:r>
        <w:t>строк.</w:t>
      </w:r>
    </w:p>
    <w:p w:rsidR="00254EF7" w:rsidRDefault="00254EF7">
      <w:pPr>
        <w:pStyle w:val="a3"/>
        <w:ind w:left="0"/>
        <w:jc w:val="left"/>
      </w:pPr>
    </w:p>
    <w:p w:rsidR="00254EF7" w:rsidRDefault="00C9320C">
      <w:pPr>
        <w:pStyle w:val="1"/>
        <w:numPr>
          <w:ilvl w:val="2"/>
          <w:numId w:val="23"/>
        </w:numPr>
        <w:tabs>
          <w:tab w:val="left" w:pos="757"/>
        </w:tabs>
        <w:spacing w:line="240" w:lineRule="auto"/>
        <w:ind w:hanging="421"/>
        <w:jc w:val="both"/>
      </w:pPr>
      <w:r>
        <w:t>Документи,</w:t>
      </w:r>
      <w:r>
        <w:rPr>
          <w:spacing w:val="-4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надаються</w:t>
      </w:r>
      <w:r>
        <w:rPr>
          <w:spacing w:val="53"/>
        </w:rPr>
        <w:t xml:space="preserve"> </w:t>
      </w:r>
      <w:r>
        <w:t>ПЕРЕМОЖЦЕМ</w:t>
      </w:r>
      <w:r>
        <w:rPr>
          <w:spacing w:val="-2"/>
        </w:rPr>
        <w:t xml:space="preserve"> </w:t>
      </w:r>
      <w:r>
        <w:t>(юридичною особою):</w:t>
      </w:r>
    </w:p>
    <w:p w:rsidR="00254EF7" w:rsidRDefault="00254EF7">
      <w:pPr>
        <w:jc w:val="both"/>
        <w:sectPr w:rsidR="00254EF7">
          <w:pgSz w:w="11910" w:h="16840"/>
          <w:pgMar w:top="76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50"/>
        <w:gridCol w:w="4506"/>
      </w:tblGrid>
      <w:tr w:rsidR="00254EF7">
        <w:trPr>
          <w:trHeight w:val="1300"/>
        </w:trPr>
        <w:tc>
          <w:tcPr>
            <w:tcW w:w="768" w:type="dxa"/>
          </w:tcPr>
          <w:p w:rsidR="00254EF7" w:rsidRDefault="00C9320C">
            <w:pPr>
              <w:pStyle w:val="TableParagraph"/>
              <w:spacing w:before="97" w:line="235" w:lineRule="auto"/>
              <w:ind w:left="285" w:right="141" w:firstLine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spacing w:before="88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</w:p>
        </w:tc>
        <w:tc>
          <w:tcPr>
            <w:tcW w:w="4506" w:type="dxa"/>
          </w:tcPr>
          <w:p w:rsidR="00254EF7" w:rsidRDefault="00C9320C">
            <w:pPr>
              <w:pStyle w:val="TableParagraph"/>
              <w:spacing w:before="92"/>
              <w:ind w:left="349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вимоги згідно п. </w:t>
            </w:r>
            <w:r>
              <w:rPr>
                <w:sz w:val="24"/>
              </w:rPr>
              <w:t xml:space="preserve">47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(підтвердження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інформацію:</w:t>
            </w:r>
          </w:p>
        </w:tc>
      </w:tr>
      <w:tr w:rsidR="00254EF7">
        <w:trPr>
          <w:trHeight w:val="4340"/>
        </w:trPr>
        <w:tc>
          <w:tcPr>
            <w:tcW w:w="768" w:type="dxa"/>
          </w:tcPr>
          <w:p w:rsidR="00254EF7" w:rsidRDefault="00C9320C">
            <w:pPr>
              <w:pStyle w:val="TableParagraph"/>
              <w:spacing w:before="92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tabs>
                <w:tab w:val="left" w:pos="2451"/>
                <w:tab w:val="left" w:pos="3287"/>
              </w:tabs>
              <w:spacing w:before="207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вчинення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254EF7" w:rsidRDefault="00C9320C">
            <w:pPr>
              <w:pStyle w:val="TableParagraph"/>
              <w:spacing w:before="5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506" w:type="dxa"/>
          </w:tcPr>
          <w:p w:rsidR="00254EF7" w:rsidRDefault="00C9320C">
            <w:pPr>
              <w:pStyle w:val="TableParagraph"/>
              <w:tabs>
                <w:tab w:val="left" w:pos="2995"/>
              </w:tabs>
              <w:spacing w:before="92"/>
              <w:ind w:left="105" w:righ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державного реєстру осіб, які 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 або пов’язані з 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знайдено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 або пов'язані з 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можливості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вебресурсі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 державного реєстру осіб,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стосується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запитувача.</w:t>
            </w:r>
          </w:p>
        </w:tc>
      </w:tr>
      <w:tr w:rsidR="00254EF7">
        <w:trPr>
          <w:trHeight w:val="2804"/>
        </w:trPr>
        <w:tc>
          <w:tcPr>
            <w:tcW w:w="768" w:type="dxa"/>
          </w:tcPr>
          <w:p w:rsidR="00254EF7" w:rsidRDefault="00C9320C">
            <w:pPr>
              <w:pStyle w:val="TableParagraph"/>
              <w:spacing w:before="92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tabs>
                <w:tab w:val="left" w:pos="669"/>
                <w:tab w:val="left" w:pos="821"/>
                <w:tab w:val="left" w:pos="1333"/>
                <w:tab w:val="left" w:pos="1560"/>
                <w:tab w:val="left" w:pos="2145"/>
                <w:tab w:val="left" w:pos="2243"/>
                <w:tab w:val="left" w:pos="2396"/>
                <w:tab w:val="left" w:pos="2728"/>
                <w:tab w:val="left" w:pos="2810"/>
                <w:tab w:val="left" w:pos="2967"/>
                <w:tab w:val="left" w:pos="4040"/>
                <w:tab w:val="left" w:pos="4133"/>
              </w:tabs>
              <w:spacing w:before="208"/>
              <w:ind w:left="101" w:right="76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засуджений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кримінальне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z w:val="24"/>
              </w:rPr>
              <w:tab/>
              <w:t>(зокрема,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пов’язане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z w:val="24"/>
              </w:rPr>
              <w:tab/>
              <w:t>шахрайством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знято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погашено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 законом 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Особливостей)</w:t>
            </w:r>
          </w:p>
        </w:tc>
        <w:tc>
          <w:tcPr>
            <w:tcW w:w="4506" w:type="dxa"/>
            <w:vMerge w:val="restart"/>
          </w:tcPr>
          <w:p w:rsidR="00254EF7" w:rsidRDefault="00C9320C">
            <w:pPr>
              <w:pStyle w:val="TableParagraph"/>
              <w:tabs>
                <w:tab w:val="left" w:pos="2723"/>
              </w:tabs>
              <w:spacing w:before="92"/>
              <w:ind w:left="105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аналітичної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притягнення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паперовій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 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 або обмежень, передбачених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z w:val="24"/>
              </w:rPr>
              <w:tab/>
              <w:t>процесуальним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  <w:p w:rsidR="00254EF7" w:rsidRDefault="00254EF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54EF7" w:rsidRDefault="00C9320C">
            <w:pPr>
              <w:pStyle w:val="TableParagraph"/>
              <w:spacing w:line="237" w:lineRule="auto"/>
              <w:ind w:left="105" w:righ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тридцятиденної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  <w:tr w:rsidR="00254EF7">
        <w:trPr>
          <w:trHeight w:val="2804"/>
        </w:trPr>
        <w:tc>
          <w:tcPr>
            <w:tcW w:w="768" w:type="dxa"/>
          </w:tcPr>
          <w:p w:rsidR="00254EF7" w:rsidRDefault="00C9320C">
            <w:pPr>
              <w:pStyle w:val="TableParagraph"/>
              <w:spacing w:before="92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tabs>
                <w:tab w:val="left" w:pos="1408"/>
                <w:tab w:val="left" w:pos="1541"/>
                <w:tab w:val="left" w:pos="1688"/>
                <w:tab w:val="left" w:pos="2412"/>
                <w:tab w:val="left" w:pos="2451"/>
                <w:tab w:val="left" w:pos="2531"/>
                <w:tab w:val="left" w:pos="2895"/>
                <w:tab w:val="left" w:pos="3151"/>
                <w:tab w:val="left" w:pos="3287"/>
                <w:tab w:val="left" w:pos="3495"/>
                <w:tab w:val="left" w:pos="4010"/>
                <w:tab w:val="left" w:pos="4146"/>
              </w:tabs>
              <w:spacing w:before="208"/>
              <w:ind w:left="101" w:right="72"/>
              <w:rPr>
                <w:b/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z w:val="24"/>
              </w:rPr>
              <w:tab/>
              <w:t>фізичну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формами торгівлі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254EF7" w:rsidRDefault="00254EF7">
            <w:pPr>
              <w:rPr>
                <w:sz w:val="2"/>
                <w:szCs w:val="2"/>
              </w:rPr>
            </w:pPr>
          </w:p>
        </w:tc>
      </w:tr>
      <w:tr w:rsidR="00254EF7">
        <w:trPr>
          <w:trHeight w:val="3236"/>
        </w:trPr>
        <w:tc>
          <w:tcPr>
            <w:tcW w:w="768" w:type="dxa"/>
          </w:tcPr>
          <w:p w:rsidR="00254EF7" w:rsidRDefault="00C9320C">
            <w:pPr>
              <w:pStyle w:val="TableParagraph"/>
              <w:spacing w:before="92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spacing w:before="88"/>
              <w:ind w:left="101" w:right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 зобов’язання за раніше 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з цим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 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вигляді 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договору. Учасник процедури 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перебуває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обставинах,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506" w:type="dxa"/>
          </w:tcPr>
          <w:p w:rsidR="00254EF7" w:rsidRDefault="00C9320C">
            <w:pPr>
              <w:pStyle w:val="TableParagraph"/>
              <w:spacing w:before="88"/>
              <w:ind w:left="105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Довідка в довільній формі</w:t>
            </w:r>
            <w:r>
              <w:rPr>
                <w:sz w:val="24"/>
              </w:rPr>
              <w:t>, 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 те, що між 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було,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350"/>
        <w:gridCol w:w="4506"/>
      </w:tblGrid>
      <w:tr w:rsidR="00254EF7">
        <w:trPr>
          <w:trHeight w:val="3305"/>
        </w:trPr>
        <w:tc>
          <w:tcPr>
            <w:tcW w:w="76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50" w:type="dxa"/>
          </w:tcPr>
          <w:p w:rsidR="00254EF7" w:rsidRDefault="00C9320C">
            <w:pPr>
              <w:pStyle w:val="TableParagraph"/>
              <w:tabs>
                <w:tab w:val="left" w:pos="1257"/>
                <w:tab w:val="left" w:pos="1896"/>
                <w:tab w:val="left" w:pos="2480"/>
                <w:tab w:val="left" w:pos="2887"/>
                <w:tab w:val="left" w:pos="3555"/>
                <w:tab w:val="left" w:pos="3899"/>
              </w:tabs>
              <w:spacing w:before="88"/>
              <w:ind w:left="101" w:right="78"/>
              <w:rPr>
                <w:b/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 своєї надійності, незважаючи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 в участі у відкритих 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(абзац 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 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506" w:type="dxa"/>
          </w:tcPr>
          <w:p w:rsidR="00254EF7" w:rsidRDefault="00C9320C">
            <w:pPr>
              <w:pStyle w:val="TableParagraph"/>
              <w:tabs>
                <w:tab w:val="left" w:pos="1505"/>
                <w:tab w:val="left" w:pos="3572"/>
              </w:tabs>
              <w:spacing w:before="88"/>
              <w:ind w:left="105" w:right="76"/>
              <w:jc w:val="both"/>
              <w:rPr>
                <w:sz w:val="24"/>
              </w:rPr>
            </w:pPr>
            <w:r>
              <w:rPr>
                <w:sz w:val="24"/>
              </w:rPr>
              <w:t>або довідка з інформацією про те, що 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 підтвердження вжиття заходів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 своєї надійності, 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в участі у відкритих торгах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z w:val="24"/>
              </w:rPr>
              <w:tab/>
              <w:t>переможець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(суб’єкт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</w:tr>
    </w:tbl>
    <w:p w:rsidR="00254EF7" w:rsidRDefault="00254EF7">
      <w:pPr>
        <w:pStyle w:val="a3"/>
        <w:ind w:left="0"/>
        <w:jc w:val="left"/>
        <w:rPr>
          <w:b/>
          <w:sz w:val="20"/>
        </w:rPr>
      </w:pPr>
    </w:p>
    <w:p w:rsidR="00254EF7" w:rsidRDefault="00254EF7">
      <w:pPr>
        <w:pStyle w:val="a3"/>
        <w:spacing w:before="4"/>
        <w:ind w:left="0"/>
        <w:jc w:val="left"/>
        <w:rPr>
          <w:b/>
          <w:sz w:val="16"/>
        </w:rPr>
      </w:pPr>
    </w:p>
    <w:p w:rsidR="00254EF7" w:rsidRDefault="00C9320C">
      <w:pPr>
        <w:pStyle w:val="a5"/>
        <w:numPr>
          <w:ilvl w:val="2"/>
          <w:numId w:val="23"/>
        </w:numPr>
        <w:tabs>
          <w:tab w:val="left" w:pos="757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Документи,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надаються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ПЕРЕМОЖЦЕМ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(фізичною особою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фізичною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особою</w:t>
      </w:r>
    </w:p>
    <w:p w:rsidR="00254EF7" w:rsidRDefault="00C9320C">
      <w:pPr>
        <w:pStyle w:val="1"/>
        <w:spacing w:after="4" w:line="240" w:lineRule="auto"/>
        <w:ind w:left="4161"/>
      </w:pPr>
      <w:r>
        <w:t>—</w:t>
      </w:r>
      <w:r>
        <w:rPr>
          <w:spacing w:val="-3"/>
        </w:rPr>
        <w:t xml:space="preserve"> </w:t>
      </w:r>
      <w:r>
        <w:t>підприємцем):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30"/>
        <w:gridCol w:w="4606"/>
      </w:tblGrid>
      <w:tr w:rsidR="00254EF7">
        <w:trPr>
          <w:trHeight w:val="1304"/>
        </w:trPr>
        <w:tc>
          <w:tcPr>
            <w:tcW w:w="588" w:type="dxa"/>
          </w:tcPr>
          <w:p w:rsidR="00254EF7" w:rsidRDefault="00C9320C">
            <w:pPr>
              <w:pStyle w:val="TableParagraph"/>
              <w:spacing w:before="96"/>
              <w:ind w:left="265" w:right="94" w:hanging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30" w:type="dxa"/>
          </w:tcPr>
          <w:p w:rsidR="00254EF7" w:rsidRDefault="00C9320C">
            <w:pPr>
              <w:pStyle w:val="TableParagraph"/>
              <w:spacing w:before="92"/>
              <w:ind w:left="214"/>
              <w:rPr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4606" w:type="dxa"/>
          </w:tcPr>
          <w:p w:rsidR="00254EF7" w:rsidRDefault="00C9320C">
            <w:pPr>
              <w:pStyle w:val="TableParagraph"/>
              <w:spacing w:before="96"/>
              <w:ind w:left="313" w:right="19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вимоги </w:t>
            </w:r>
            <w:r>
              <w:rPr>
                <w:sz w:val="24"/>
              </w:rPr>
              <w:t xml:space="preserve">згідно пункту </w:t>
            </w:r>
            <w:r>
              <w:rPr>
                <w:b/>
                <w:sz w:val="24"/>
              </w:rPr>
              <w:t xml:space="preserve">47 </w:t>
            </w:r>
            <w:r>
              <w:rPr>
                <w:sz w:val="24"/>
              </w:rPr>
              <w:t>Особливостей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(підтвердження відсутності підстав)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інформацію:</w:t>
            </w:r>
          </w:p>
        </w:tc>
      </w:tr>
      <w:tr w:rsidR="00254EF7">
        <w:trPr>
          <w:trHeight w:val="2585"/>
        </w:trPr>
        <w:tc>
          <w:tcPr>
            <w:tcW w:w="588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96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30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212"/>
              <w:ind w:left="105" w:right="74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 корупційного правопорушення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254EF7" w:rsidRDefault="00C9320C">
            <w:pPr>
              <w:pStyle w:val="TableParagraph"/>
              <w:spacing w:before="4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606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96"/>
              <w:ind w:left="101"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державного реєстру осіб, які 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 або пов’язані з 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 згідно з якою не буде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знайдено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пов'язані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 фізичної особи, яка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учасником    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процедури    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  <w:p w:rsidR="00254EF7" w:rsidRDefault="00C9320C">
            <w:pPr>
              <w:pStyle w:val="TableParagraph"/>
              <w:spacing w:line="261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функціональної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543"/>
                <w:tab w:val="left" w:pos="2067"/>
                <w:tab w:val="left" w:pos="3453"/>
              </w:tabs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інформації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вебресурсі</w:t>
            </w:r>
            <w:proofErr w:type="spellEnd"/>
            <w:r>
              <w:rPr>
                <w:b/>
                <w:sz w:val="24"/>
              </w:rPr>
              <w:tab/>
              <w:t>Єдиного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державного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стосується</w:t>
            </w:r>
          </w:p>
        </w:tc>
      </w:tr>
      <w:tr w:rsidR="00254EF7">
        <w:trPr>
          <w:trHeight w:val="375"/>
        </w:trPr>
        <w:tc>
          <w:tcPr>
            <w:tcW w:w="588" w:type="dxa"/>
            <w:tcBorders>
              <w:top w:val="nil"/>
            </w:tcBorders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254EF7" w:rsidRDefault="00C9320C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запитувача.</w:t>
            </w:r>
          </w:p>
        </w:tc>
      </w:tr>
      <w:tr w:rsidR="00254EF7">
        <w:trPr>
          <w:trHeight w:val="2648"/>
        </w:trPr>
        <w:tc>
          <w:tcPr>
            <w:tcW w:w="588" w:type="dxa"/>
          </w:tcPr>
          <w:p w:rsidR="00254EF7" w:rsidRDefault="00C9320C">
            <w:pPr>
              <w:pStyle w:val="TableParagraph"/>
              <w:spacing w:before="95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30" w:type="dxa"/>
          </w:tcPr>
          <w:p w:rsidR="00254EF7" w:rsidRDefault="00C9320C">
            <w:pPr>
              <w:pStyle w:val="TableParagraph"/>
              <w:spacing w:before="212"/>
              <w:ind w:left="105" w:right="76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була засуджена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 правопорушення, вчинене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корисливих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судимість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54EF7" w:rsidRDefault="00C9320C">
            <w:pPr>
              <w:pStyle w:val="TableParagraph"/>
              <w:spacing w:before="124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606" w:type="dxa"/>
            <w:vMerge w:val="restart"/>
            <w:tcBorders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185"/>
                <w:tab w:val="left" w:pos="2558"/>
                <w:tab w:val="left" w:pos="2824"/>
                <w:tab w:val="left" w:pos="3023"/>
                <w:tab w:val="left" w:pos="3433"/>
              </w:tabs>
              <w:spacing w:before="95"/>
              <w:ind w:left="101"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аналітичної системи «Облік відомостей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притягнення особи до кримінальної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наявності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паперовій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z w:val="24"/>
              </w:rPr>
              <w:tab/>
              <w:t>обмежень,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передбачених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процесуальним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 України щодо фізичної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  <w:p w:rsidR="00254EF7" w:rsidRDefault="00254EF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54EF7" w:rsidRDefault="00C9320C">
            <w:pPr>
              <w:pStyle w:val="TableParagraph"/>
              <w:spacing w:line="237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тридцятиденної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  <w:tr w:rsidR="00254EF7">
        <w:trPr>
          <w:trHeight w:val="1976"/>
        </w:trPr>
        <w:tc>
          <w:tcPr>
            <w:tcW w:w="588" w:type="dxa"/>
          </w:tcPr>
          <w:p w:rsidR="00254EF7" w:rsidRDefault="00C9320C">
            <w:pPr>
              <w:pStyle w:val="TableParagraph"/>
              <w:spacing w:before="96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30" w:type="dxa"/>
          </w:tcPr>
          <w:p w:rsidR="00254EF7" w:rsidRDefault="00C9320C">
            <w:pPr>
              <w:pStyle w:val="TableParagraph"/>
              <w:spacing w:before="212"/>
              <w:ind w:left="105" w:right="73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із законом до відповідальності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вчинення правопорушення, </w:t>
            </w:r>
            <w:r>
              <w:rPr>
                <w:sz w:val="24"/>
              </w:rPr>
              <w:t>пов’язаного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</w:p>
        </w:tc>
        <w:tc>
          <w:tcPr>
            <w:tcW w:w="4606" w:type="dxa"/>
            <w:vMerge/>
            <w:tcBorders>
              <w:top w:val="nil"/>
              <w:bottom w:val="nil"/>
            </w:tcBorders>
          </w:tcPr>
          <w:p w:rsidR="00254EF7" w:rsidRDefault="00254EF7">
            <w:pPr>
              <w:rPr>
                <w:sz w:val="2"/>
                <w:szCs w:val="2"/>
              </w:rPr>
            </w:pPr>
          </w:p>
        </w:tc>
      </w:tr>
    </w:tbl>
    <w:p w:rsidR="00254EF7" w:rsidRDefault="00254EF7">
      <w:pPr>
        <w:rPr>
          <w:sz w:val="2"/>
          <w:szCs w:val="2"/>
        </w:rPr>
        <w:sectPr w:rsidR="00254EF7">
          <w:pgSz w:w="11910" w:h="16840"/>
          <w:pgMar w:top="840" w:right="580" w:bottom="1060" w:left="1140" w:header="0" w:footer="874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30"/>
        <w:gridCol w:w="4606"/>
      </w:tblGrid>
      <w:tr w:rsidR="00254EF7">
        <w:trPr>
          <w:trHeight w:val="1832"/>
        </w:trPr>
        <w:tc>
          <w:tcPr>
            <w:tcW w:w="588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0" w:type="dxa"/>
          </w:tcPr>
          <w:p w:rsidR="00254EF7" w:rsidRDefault="00C9320C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254EF7" w:rsidRDefault="00C9320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606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EF7">
        <w:trPr>
          <w:trHeight w:val="375"/>
        </w:trPr>
        <w:tc>
          <w:tcPr>
            <w:tcW w:w="588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92" w:line="26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30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87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</w:p>
        </w:tc>
        <w:tc>
          <w:tcPr>
            <w:tcW w:w="4606" w:type="dxa"/>
            <w:tcBorders>
              <w:bottom w:val="nil"/>
            </w:tcBorders>
          </w:tcPr>
          <w:p w:rsidR="00254EF7" w:rsidRDefault="00C9320C">
            <w:pPr>
              <w:pStyle w:val="TableParagraph"/>
              <w:spacing w:before="87" w:line="267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довільній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</w:p>
        </w:tc>
      </w:tr>
      <w:tr w:rsidR="00254EF7">
        <w:trPr>
          <w:trHeight w:val="274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2448"/>
                <w:tab w:val="left" w:pos="2883"/>
                <w:tab w:val="left" w:pos="3563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замовником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було</w:t>
            </w:r>
            <w:r>
              <w:rPr>
                <w:sz w:val="24"/>
              </w:rPr>
              <w:tab/>
              <w:t>укладено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645"/>
                <w:tab w:val="left" w:pos="2197"/>
                <w:tab w:val="left" w:pos="3376"/>
                <w:tab w:val="left" w:pos="38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замовником,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призвело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його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договорів,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865"/>
                <w:tab w:val="left" w:pos="3408"/>
                <w:tab w:val="left" w:pos="385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розірвання,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було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572"/>
                <w:tab w:val="left" w:pos="2886"/>
                <w:tab w:val="left" w:pos="4098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виконав</w:t>
            </w:r>
            <w:r>
              <w:rPr>
                <w:sz w:val="24"/>
              </w:rPr>
              <w:tab/>
              <w:t>свої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застосовано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656"/>
                <w:tab w:val="left" w:pos="2086"/>
                <w:tab w:val="left" w:pos="3025"/>
                <w:tab w:val="left" w:pos="4344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раніше</w:t>
            </w:r>
            <w:r>
              <w:rPr>
                <w:sz w:val="24"/>
              </w:rPr>
              <w:tab/>
              <w:t>укладеним</w:t>
            </w:r>
            <w:r>
              <w:rPr>
                <w:sz w:val="24"/>
              </w:rPr>
              <w:tab/>
              <w:t>із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085"/>
                <w:tab w:val="left" w:pos="2987"/>
                <w:tab w:val="left" w:pos="409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відшкодування</w:t>
            </w:r>
            <w:r>
              <w:rPr>
                <w:sz w:val="24"/>
              </w:rPr>
              <w:tab/>
              <w:t>збитків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537"/>
                <w:tab w:val="left" w:pos="2828"/>
                <w:tab w:val="left" w:pos="3400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z w:val="24"/>
              </w:rPr>
              <w:tab/>
              <w:t>договором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закупівлю,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461"/>
                <w:tab w:val="left" w:pos="2432"/>
                <w:tab w:val="left" w:pos="3368"/>
                <w:tab w:val="left" w:pos="38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  <w:t>трьох</w:t>
            </w:r>
            <w:r>
              <w:rPr>
                <w:sz w:val="24"/>
              </w:rPr>
              <w:tab/>
              <w:t>років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дати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відповідно,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2025"/>
                <w:tab w:val="left" w:pos="36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</w:t>
            </w:r>
            <w:r>
              <w:rPr>
                <w:sz w:val="24"/>
              </w:rPr>
              <w:tab/>
              <w:t>такого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дострокового розірвання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застосування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156"/>
                <w:tab w:val="left" w:pos="1599"/>
                <w:tab w:val="left" w:pos="2694"/>
                <w:tab w:val="left" w:pos="3877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санкції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вигляді</w:t>
            </w:r>
            <w:r>
              <w:rPr>
                <w:sz w:val="24"/>
              </w:rPr>
              <w:tab/>
              <w:t>штрафів</w:t>
            </w:r>
            <w:r>
              <w:rPr>
                <w:sz w:val="24"/>
              </w:rPr>
              <w:tab/>
              <w:t>та/або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що 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обставинах,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880"/>
                <w:tab w:val="left" w:pos="2915"/>
                <w:tab w:val="left" w:pos="3379"/>
                <w:tab w:val="left" w:pos="4154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відшкодування</w:t>
            </w:r>
            <w:r>
              <w:rPr>
                <w:sz w:val="24"/>
              </w:rPr>
              <w:tab/>
              <w:t>збитків,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було,</w:t>
            </w:r>
            <w:r>
              <w:rPr>
                <w:sz w:val="24"/>
              </w:rPr>
              <w:tab/>
              <w:t>або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289"/>
                <w:tab w:val="left" w:pos="2535"/>
                <w:tab w:val="left" w:pos="363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надати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924"/>
                <w:tab w:val="left" w:pos="2940"/>
                <w:tab w:val="left" w:pos="39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980"/>
                <w:tab w:val="left" w:pos="3055"/>
                <w:tab w:val="left" w:pos="4150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  <w:t>для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участі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торгах.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</w:p>
        </w:tc>
      </w:tr>
      <w:tr w:rsidR="00254EF7">
        <w:trPr>
          <w:trHeight w:val="278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(абзац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624"/>
                <w:tab w:val="left" w:pos="2735"/>
              </w:tabs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z w:val="24"/>
              </w:rPr>
              <w:tab/>
              <w:t>(суб’єкт</w:t>
            </w:r>
            <w:r>
              <w:rPr>
                <w:sz w:val="24"/>
              </w:rPr>
              <w:tab/>
              <w:t>господарювання)</w:t>
            </w:r>
          </w:p>
        </w:tc>
      </w:tr>
      <w:tr w:rsidR="00254EF7">
        <w:trPr>
          <w:trHeight w:val="274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повинен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довести,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він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сплатив   або</w:t>
            </w:r>
          </w:p>
        </w:tc>
      </w:tr>
      <w:tr w:rsidR="00254EF7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tabs>
                <w:tab w:val="left" w:pos="1964"/>
                <w:tab w:val="left" w:pos="3455"/>
              </w:tabs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зобов’язався</w:t>
            </w:r>
            <w:r>
              <w:rPr>
                <w:sz w:val="24"/>
              </w:rPr>
              <w:tab/>
              <w:t>сплатити</w:t>
            </w:r>
            <w:r>
              <w:rPr>
                <w:sz w:val="24"/>
              </w:rPr>
              <w:tab/>
              <w:t>відповідні</w:t>
            </w:r>
          </w:p>
        </w:tc>
      </w:tr>
      <w:tr w:rsidR="00254EF7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0" w:type="dxa"/>
            <w:tcBorders>
              <w:top w:val="nil"/>
              <w:bottom w:val="nil"/>
            </w:tcBorders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254EF7" w:rsidRDefault="00C9320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</w:p>
        </w:tc>
      </w:tr>
      <w:tr w:rsidR="00254EF7">
        <w:trPr>
          <w:trHeight w:val="726"/>
        </w:trPr>
        <w:tc>
          <w:tcPr>
            <w:tcW w:w="588" w:type="dxa"/>
            <w:tcBorders>
              <w:top w:val="nil"/>
            </w:tcBorders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254EF7" w:rsidRDefault="00C9320C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збитків.</w:t>
            </w:r>
          </w:p>
        </w:tc>
      </w:tr>
    </w:tbl>
    <w:p w:rsidR="00254EF7" w:rsidRDefault="00254EF7">
      <w:pPr>
        <w:pStyle w:val="a3"/>
        <w:spacing w:before="5"/>
        <w:ind w:left="0"/>
        <w:jc w:val="left"/>
        <w:rPr>
          <w:b/>
          <w:sz w:val="15"/>
        </w:rPr>
      </w:pPr>
    </w:p>
    <w:p w:rsidR="00254EF7" w:rsidRDefault="00C9320C">
      <w:pPr>
        <w:pStyle w:val="a5"/>
        <w:numPr>
          <w:ilvl w:val="1"/>
          <w:numId w:val="23"/>
        </w:numPr>
        <w:tabs>
          <w:tab w:val="left" w:pos="517"/>
        </w:tabs>
        <w:spacing w:before="90" w:after="5"/>
        <w:ind w:left="276" w:right="847" w:firstLine="0"/>
        <w:jc w:val="left"/>
        <w:rPr>
          <w:b/>
          <w:sz w:val="24"/>
        </w:rPr>
      </w:pPr>
      <w:r>
        <w:rPr>
          <w:b/>
          <w:sz w:val="24"/>
        </w:rPr>
        <w:t>Інша інформація встановлена відповідно до законодавства (для УЧАСНИКІВ 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 та фізичних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— підприємців).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9219"/>
      </w:tblGrid>
      <w:tr w:rsidR="00254EF7">
        <w:trPr>
          <w:trHeight w:val="476"/>
        </w:trPr>
        <w:tc>
          <w:tcPr>
            <w:tcW w:w="9623" w:type="dxa"/>
            <w:gridSpan w:val="2"/>
            <w:shd w:val="clear" w:color="auto" w:fill="CCCCCC"/>
          </w:tcPr>
          <w:p w:rsidR="00254EF7" w:rsidRDefault="00C9320C">
            <w:pPr>
              <w:pStyle w:val="TableParagraph"/>
              <w:spacing w:before="96"/>
              <w:ind w:left="3190" w:right="3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Учасника:</w:t>
            </w:r>
          </w:p>
        </w:tc>
      </w:tr>
      <w:tr w:rsidR="00254EF7">
        <w:trPr>
          <w:trHeight w:val="1027"/>
        </w:trPr>
        <w:tc>
          <w:tcPr>
            <w:tcW w:w="404" w:type="dxa"/>
          </w:tcPr>
          <w:p w:rsidR="00254EF7" w:rsidRDefault="00C9320C">
            <w:pPr>
              <w:pStyle w:val="TableParagraph"/>
              <w:spacing w:before="95"/>
              <w:ind w:left="0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9" w:type="dxa"/>
          </w:tcPr>
          <w:p w:rsidR="00254EF7" w:rsidRDefault="00C9320C">
            <w:pPr>
              <w:pStyle w:val="TableParagraph"/>
              <w:spacing w:before="91"/>
              <w:ind w:left="201" w:right="75"/>
              <w:jc w:val="both"/>
              <w:rPr>
                <w:sz w:val="24"/>
              </w:rPr>
            </w:pPr>
            <w:r>
              <w:rPr>
                <w:sz w:val="24"/>
              </w:rPr>
              <w:t>Якщо тендерна пропозиція подається не керівником учасника, зазначеним у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—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доручення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</w:tc>
      </w:tr>
      <w:tr w:rsidR="00254EF7">
        <w:trPr>
          <w:trHeight w:val="1580"/>
        </w:trPr>
        <w:tc>
          <w:tcPr>
            <w:tcW w:w="404" w:type="dxa"/>
          </w:tcPr>
          <w:p w:rsidR="00254EF7" w:rsidRDefault="00254EF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254EF7" w:rsidRDefault="00C9320C">
            <w:pPr>
              <w:pStyle w:val="TableParagraph"/>
              <w:ind w:left="0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9" w:type="dxa"/>
          </w:tcPr>
          <w:p w:rsidR="00254EF7" w:rsidRDefault="00C9320C">
            <w:pPr>
              <w:pStyle w:val="TableParagraph"/>
              <w:spacing w:before="92"/>
              <w:ind w:left="201" w:right="192" w:hanging="2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Достовірна інформація у вигляді довідки довільної форми, </w:t>
            </w:r>
            <w:r>
              <w:rPr>
                <w:sz w:val="24"/>
              </w:rPr>
              <w:t>у якій зазначити 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наявність чинної ліцензії або документа дозвільного характеру на 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господарської діяльності, якщо отримання дозволу або ліцензії на 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може надати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чинну ліцензію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дозвільного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характеру.</w:t>
            </w:r>
          </w:p>
        </w:tc>
      </w:tr>
      <w:tr w:rsidR="00254EF7">
        <w:trPr>
          <w:trHeight w:val="2408"/>
        </w:trPr>
        <w:tc>
          <w:tcPr>
            <w:tcW w:w="404" w:type="dxa"/>
          </w:tcPr>
          <w:p w:rsidR="00254EF7" w:rsidRDefault="00254EF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254EF7" w:rsidRDefault="00C9320C">
            <w:pPr>
              <w:pStyle w:val="TableParagraph"/>
              <w:ind w:left="0"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9" w:type="dxa"/>
          </w:tcPr>
          <w:p w:rsidR="00254EF7" w:rsidRDefault="00C9320C">
            <w:pPr>
              <w:pStyle w:val="TableParagraph"/>
              <w:spacing w:before="92"/>
              <w:ind w:left="101" w:right="8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(акціонер), що має частку в статутному капіталі 10 і більше відсотків є 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осіб:</w:t>
            </w:r>
          </w:p>
          <w:p w:rsidR="00254EF7" w:rsidRDefault="00C9320C">
            <w:pPr>
              <w:pStyle w:val="TableParagraph"/>
              <w:ind w:left="385" w:right="78" w:hanging="2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військовий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квиток,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іноземцю,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службі транспорту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гвардії України,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9219"/>
      </w:tblGrid>
      <w:tr w:rsidR="00254EF7">
        <w:trPr>
          <w:trHeight w:val="2957"/>
        </w:trPr>
        <w:tc>
          <w:tcPr>
            <w:tcW w:w="404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</w:tcPr>
          <w:p w:rsidR="00254EF7" w:rsidRDefault="00C9320C">
            <w:pPr>
              <w:pStyle w:val="TableParagraph"/>
              <w:spacing w:before="88" w:line="274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254EF7" w:rsidRDefault="00C9320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біженця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притулку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254EF7" w:rsidRDefault="00C9320C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254EF7" w:rsidRDefault="00C9320C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  <w:tab w:val="left" w:pos="446"/>
              </w:tabs>
              <w:ind w:left="445" w:hanging="345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254EF7" w:rsidRDefault="00C9320C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254EF7" w:rsidRDefault="00C9320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тимчасовий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254EF7" w:rsidRDefault="00C9320C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254EF7" w:rsidRDefault="00C9320C">
            <w:pPr>
              <w:pStyle w:val="TableParagraph"/>
              <w:numPr>
                <w:ilvl w:val="0"/>
                <w:numId w:val="19"/>
              </w:numPr>
              <w:tabs>
                <w:tab w:val="left" w:pos="386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задеклароване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(перебування)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проживання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постійне проживання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візою.</w:t>
            </w:r>
          </w:p>
        </w:tc>
      </w:tr>
    </w:tbl>
    <w:p w:rsidR="00254EF7" w:rsidRDefault="00254EF7">
      <w:pPr>
        <w:jc w:val="both"/>
        <w:rPr>
          <w:sz w:val="24"/>
        </w:rPr>
        <w:sectPr w:rsidR="00254EF7">
          <w:pgSz w:w="11910" w:h="16840"/>
          <w:pgMar w:top="840" w:right="580" w:bottom="1140" w:left="1140" w:header="0" w:footer="874" w:gutter="0"/>
          <w:cols w:space="720"/>
        </w:sectPr>
      </w:pPr>
    </w:p>
    <w:p w:rsidR="00254EF7" w:rsidRDefault="00C9320C">
      <w:pPr>
        <w:pStyle w:val="1"/>
        <w:spacing w:before="64"/>
        <w:ind w:right="266"/>
        <w:jc w:val="right"/>
      </w:pPr>
      <w:r>
        <w:lastRenderedPageBreak/>
        <w:t>ДОДАТОК</w:t>
      </w:r>
      <w:r>
        <w:rPr>
          <w:spacing w:val="59"/>
        </w:rPr>
        <w:t xml:space="preserve"> </w:t>
      </w:r>
      <w:r>
        <w:t>2</w:t>
      </w:r>
    </w:p>
    <w:p w:rsidR="00254EF7" w:rsidRDefault="00C9320C">
      <w:pPr>
        <w:spacing w:line="274" w:lineRule="exact"/>
        <w:ind w:right="327"/>
        <w:jc w:val="righ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254EF7" w:rsidRDefault="00254EF7">
      <w:pPr>
        <w:pStyle w:val="a3"/>
        <w:spacing w:before="2"/>
        <w:ind w:left="0"/>
        <w:jc w:val="left"/>
        <w:rPr>
          <w:i/>
          <w:sz w:val="21"/>
        </w:rPr>
      </w:pPr>
    </w:p>
    <w:p w:rsidR="00254EF7" w:rsidRDefault="00C9320C">
      <w:pPr>
        <w:spacing w:before="1"/>
        <w:ind w:left="323" w:right="326"/>
        <w:jc w:val="center"/>
        <w:rPr>
          <w:b/>
          <w:i/>
          <w:sz w:val="24"/>
        </w:rPr>
      </w:pPr>
      <w:r>
        <w:rPr>
          <w:b/>
          <w:i/>
          <w:sz w:val="24"/>
        </w:rPr>
        <w:t>Інформація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необхідні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технічні,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якісні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кількісні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закупівлі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технічні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вимоги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 предмета закупівлі</w:t>
      </w:r>
    </w:p>
    <w:p w:rsidR="00254EF7" w:rsidRDefault="00254EF7">
      <w:pPr>
        <w:pStyle w:val="a3"/>
        <w:ind w:left="0"/>
        <w:jc w:val="left"/>
        <w:rPr>
          <w:b/>
          <w:i/>
          <w:sz w:val="26"/>
        </w:rPr>
      </w:pPr>
    </w:p>
    <w:p w:rsidR="00254EF7" w:rsidRDefault="00C9320C">
      <w:pPr>
        <w:spacing w:before="217"/>
        <w:ind w:left="328" w:right="322"/>
        <w:jc w:val="center"/>
        <w:rPr>
          <w:b/>
          <w:i/>
          <w:sz w:val="24"/>
        </w:rPr>
      </w:pPr>
      <w:r>
        <w:rPr>
          <w:b/>
          <w:i/>
          <w:sz w:val="24"/>
        </w:rPr>
        <w:t>ТЕХНІЧНА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СПЕЦИФІКАЦІЯ</w:t>
      </w:r>
    </w:p>
    <w:p w:rsidR="00254EF7" w:rsidRDefault="00254EF7">
      <w:pPr>
        <w:pStyle w:val="a3"/>
        <w:spacing w:before="4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862"/>
      </w:tblGrid>
      <w:tr w:rsidR="00254EF7">
        <w:trPr>
          <w:trHeight w:val="1820"/>
        </w:trPr>
        <w:tc>
          <w:tcPr>
            <w:tcW w:w="4742" w:type="dxa"/>
          </w:tcPr>
          <w:p w:rsidR="00254EF7" w:rsidRDefault="00C9320C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4862" w:type="dxa"/>
          </w:tcPr>
          <w:p w:rsidR="00254EF7" w:rsidRDefault="00254EF7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254EF7" w:rsidRDefault="00C9320C">
            <w:pPr>
              <w:pStyle w:val="TableParagraph"/>
              <w:spacing w:before="1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грейдерування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висипання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сумішшю)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грунтової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254EF7">
        <w:trPr>
          <w:trHeight w:val="1820"/>
        </w:trPr>
        <w:tc>
          <w:tcPr>
            <w:tcW w:w="4742" w:type="dxa"/>
          </w:tcPr>
          <w:p w:rsidR="00254EF7" w:rsidRDefault="00C9320C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021:2015</w:t>
            </w:r>
          </w:p>
        </w:tc>
        <w:tc>
          <w:tcPr>
            <w:tcW w:w="4862" w:type="dxa"/>
          </w:tcPr>
          <w:p w:rsidR="00254EF7" w:rsidRDefault="00254EF7">
            <w:pPr>
              <w:pStyle w:val="TableParagraph"/>
              <w:spacing w:before="10"/>
              <w:ind w:left="0"/>
              <w:rPr>
                <w:b/>
                <w:i/>
                <w:sz w:val="28"/>
              </w:rPr>
            </w:pPr>
          </w:p>
          <w:p w:rsidR="00254EF7" w:rsidRDefault="00C9320C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021:2015:45230000-8: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електропередач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аеродромів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залізничних доріг; вирівнювання поверхонь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(45233142-6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доріг)</w:t>
            </w:r>
          </w:p>
        </w:tc>
      </w:tr>
      <w:tr w:rsidR="00254EF7">
        <w:trPr>
          <w:trHeight w:val="476"/>
        </w:trPr>
        <w:tc>
          <w:tcPr>
            <w:tcW w:w="4742" w:type="dxa"/>
          </w:tcPr>
          <w:p w:rsidR="00254EF7" w:rsidRDefault="00C9320C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4862" w:type="dxa"/>
          </w:tcPr>
          <w:p w:rsidR="00254EF7" w:rsidRDefault="00C9320C">
            <w:pPr>
              <w:pStyle w:val="TableParagraph"/>
              <w:spacing w:before="92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послуга</w:t>
            </w:r>
          </w:p>
        </w:tc>
      </w:tr>
      <w:tr w:rsidR="00254EF7">
        <w:trPr>
          <w:trHeight w:val="752"/>
        </w:trPr>
        <w:tc>
          <w:tcPr>
            <w:tcW w:w="4742" w:type="dxa"/>
          </w:tcPr>
          <w:p w:rsidR="00254EF7" w:rsidRDefault="00C9320C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4862" w:type="dxa"/>
          </w:tcPr>
          <w:p w:rsidR="00254EF7" w:rsidRDefault="00C9320C">
            <w:pPr>
              <w:pStyle w:val="TableParagraph"/>
              <w:spacing w:before="92"/>
              <w:ind w:left="101" w:right="544"/>
              <w:rPr>
                <w:sz w:val="24"/>
              </w:rPr>
            </w:pPr>
            <w:r>
              <w:rPr>
                <w:sz w:val="24"/>
              </w:rPr>
              <w:t>вулиця Нова в селі Малий Олексин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Рівненської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254EF7">
        <w:trPr>
          <w:trHeight w:val="476"/>
        </w:trPr>
        <w:tc>
          <w:tcPr>
            <w:tcW w:w="4742" w:type="dxa"/>
          </w:tcPr>
          <w:p w:rsidR="00254EF7" w:rsidRDefault="00C9320C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4862" w:type="dxa"/>
          </w:tcPr>
          <w:p w:rsidR="00254EF7" w:rsidRDefault="00C9320C">
            <w:pPr>
              <w:pStyle w:val="TableParagraph"/>
              <w:spacing w:before="92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30.09.2023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включно</w:t>
            </w:r>
          </w:p>
        </w:tc>
      </w:tr>
    </w:tbl>
    <w:p w:rsidR="00254EF7" w:rsidRDefault="00254EF7">
      <w:pPr>
        <w:pStyle w:val="a3"/>
        <w:ind w:left="0"/>
        <w:jc w:val="left"/>
        <w:rPr>
          <w:b/>
          <w:i/>
          <w:sz w:val="20"/>
        </w:rPr>
      </w:pPr>
    </w:p>
    <w:p w:rsidR="00254EF7" w:rsidRDefault="00254EF7">
      <w:pPr>
        <w:pStyle w:val="a3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90"/>
        <w:gridCol w:w="1416"/>
        <w:gridCol w:w="1420"/>
        <w:gridCol w:w="992"/>
      </w:tblGrid>
      <w:tr w:rsidR="00254EF7">
        <w:trPr>
          <w:trHeight w:val="277"/>
        </w:trPr>
        <w:tc>
          <w:tcPr>
            <w:tcW w:w="9786" w:type="dxa"/>
            <w:gridSpan w:val="5"/>
          </w:tcPr>
          <w:p w:rsidR="00254EF7" w:rsidRDefault="00C9320C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Об'єми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робіт</w:t>
            </w:r>
          </w:p>
        </w:tc>
      </w:tr>
      <w:tr w:rsidR="00254EF7">
        <w:trPr>
          <w:trHeight w:val="550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4EF7" w:rsidRDefault="00C9320C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Ч.ч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spacing w:before="131"/>
              <w:ind w:left="1251"/>
              <w:rPr>
                <w:sz w:val="24"/>
              </w:rPr>
            </w:pPr>
            <w:r>
              <w:rPr>
                <w:spacing w:val="-2"/>
                <w:sz w:val="24"/>
              </w:rPr>
              <w:t>Найменування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робіт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витрат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254EF7" w:rsidRDefault="00C9320C">
            <w:pPr>
              <w:pStyle w:val="TableParagraph"/>
              <w:spacing w:line="263" w:lineRule="exact"/>
              <w:ind w:left="366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before="131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992" w:type="dxa"/>
          </w:tcPr>
          <w:p w:rsidR="00254EF7" w:rsidRDefault="00C9320C">
            <w:pPr>
              <w:pStyle w:val="TableParagraph"/>
              <w:spacing w:line="267" w:lineRule="exact"/>
              <w:ind w:left="44" w:right="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Примітк</w:t>
            </w:r>
            <w:proofErr w:type="spellEnd"/>
          </w:p>
          <w:p w:rsidR="00254EF7" w:rsidRDefault="00C9320C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54EF7">
        <w:trPr>
          <w:trHeight w:val="277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54EF7" w:rsidRDefault="00C9320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4EF7">
        <w:trPr>
          <w:trHeight w:val="550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дорожніх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застосуванням</w:t>
            </w:r>
          </w:p>
          <w:p w:rsidR="00254EF7" w:rsidRDefault="00C9320C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автогрейдерів,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67" w:lineRule="exact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line="267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992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EF7">
        <w:trPr>
          <w:trHeight w:val="830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сипких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матеріалів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транспортні</w:t>
            </w:r>
          </w:p>
          <w:p w:rsidR="00254EF7" w:rsidRDefault="00C9320C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засоби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одноківшевим,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місткість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ковша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71" w:lineRule="exact"/>
              <w:ind w:left="550" w:right="487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line="271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172,8</w:t>
            </w:r>
          </w:p>
        </w:tc>
        <w:tc>
          <w:tcPr>
            <w:tcW w:w="992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4EF7">
        <w:trPr>
          <w:trHeight w:val="274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Перевезення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км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line="255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2" w:type="dxa"/>
          </w:tcPr>
          <w:p w:rsidR="00254EF7" w:rsidRDefault="00254EF7">
            <w:pPr>
              <w:pStyle w:val="TableParagraph"/>
              <w:ind w:left="0"/>
              <w:rPr>
                <w:sz w:val="20"/>
              </w:rPr>
            </w:pPr>
          </w:p>
        </w:tc>
      </w:tr>
      <w:tr w:rsidR="00254EF7">
        <w:trPr>
          <w:trHeight w:val="826"/>
        </w:trPr>
        <w:tc>
          <w:tcPr>
            <w:tcW w:w="568" w:type="dxa"/>
          </w:tcPr>
          <w:p w:rsidR="00254EF7" w:rsidRDefault="00C9320C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0" w:type="dxa"/>
          </w:tcPr>
          <w:p w:rsidR="00254EF7" w:rsidRDefault="00C9320C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дорожнього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одягу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щебенево-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піщаної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254EF7" w:rsidRDefault="00C9320C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>асфальтоукладачем,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укладання</w:t>
            </w:r>
            <w:r>
              <w:rPr>
                <w:spacing w:val="-10"/>
                <w:sz w:val="24"/>
              </w:rPr>
              <w:t xml:space="preserve"> </w:t>
            </w:r>
            <w:r w:rsidR="00DF2149">
              <w:rPr>
                <w:spacing w:val="-2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6" w:type="dxa"/>
          </w:tcPr>
          <w:p w:rsidR="00254EF7" w:rsidRDefault="00C9320C">
            <w:pPr>
              <w:pStyle w:val="TableParagraph"/>
              <w:spacing w:line="271" w:lineRule="exact"/>
              <w:ind w:left="550" w:right="48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420" w:type="dxa"/>
          </w:tcPr>
          <w:p w:rsidR="00254EF7" w:rsidRDefault="00C9320C">
            <w:pPr>
              <w:pStyle w:val="TableParagraph"/>
              <w:spacing w:line="271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</w:p>
        </w:tc>
        <w:tc>
          <w:tcPr>
            <w:tcW w:w="992" w:type="dxa"/>
          </w:tcPr>
          <w:p w:rsidR="00254EF7" w:rsidRDefault="00254EF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54EF7" w:rsidRDefault="00254EF7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254EF7" w:rsidRDefault="00C9320C">
      <w:pPr>
        <w:pStyle w:val="a3"/>
        <w:ind w:right="280" w:firstLine="460"/>
      </w:pPr>
      <w:r>
        <w:t>Замовник самостійно визначає необхідні технічні характеристики предмета закупівлі з</w:t>
      </w:r>
      <w:r>
        <w:rPr>
          <w:spacing w:val="1"/>
        </w:rPr>
        <w:t xml:space="preserve"> </w:t>
      </w:r>
      <w:r>
        <w:t>огляду на специфіку предмета закупівлі, керуючись принципами здійснення закупівель та з</w:t>
      </w:r>
      <w:r>
        <w:rPr>
          <w:spacing w:val="1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законодавства.</w:t>
      </w:r>
    </w:p>
    <w:p w:rsidR="00254EF7" w:rsidRDefault="00C9320C">
      <w:pPr>
        <w:pStyle w:val="a3"/>
        <w:ind w:right="270" w:firstLine="568"/>
      </w:pPr>
      <w:r>
        <w:t>Учасник в складі тендерної пропозиції надає ліцензію (у разі необхідності отримання</w:t>
      </w:r>
      <w:r>
        <w:rPr>
          <w:spacing w:val="1"/>
        </w:rPr>
        <w:t xml:space="preserve"> </w:t>
      </w:r>
      <w:r>
        <w:t>ліцензії</w:t>
      </w:r>
      <w:r>
        <w:rPr>
          <w:spacing w:val="-5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із нормами</w:t>
      </w:r>
      <w:r>
        <w:rPr>
          <w:spacing w:val="-1"/>
        </w:rPr>
        <w:t xml:space="preserve"> </w:t>
      </w:r>
      <w:r>
        <w:t>чинного законодавства).</w:t>
      </w:r>
    </w:p>
    <w:p w:rsidR="00254EF7" w:rsidRDefault="00C9320C" w:rsidP="00C9320C">
      <w:pPr>
        <w:pStyle w:val="a3"/>
        <w:spacing w:before="5" w:line="261" w:lineRule="auto"/>
        <w:ind w:right="273" w:firstLine="460"/>
      </w:pPr>
      <w:r>
        <w:t>Ціна тендерної пропозиції (договірна ціна) учасника процедури закупівлі повинна бути</w:t>
      </w:r>
      <w:r>
        <w:rPr>
          <w:spacing w:val="1"/>
        </w:rPr>
        <w:t xml:space="preserve"> </w:t>
      </w:r>
      <w:r>
        <w:rPr>
          <w:spacing w:val="-1"/>
        </w:rPr>
        <w:t>розрахована</w:t>
      </w:r>
      <w:r>
        <w:rPr>
          <w:spacing w:val="-10"/>
        </w:rPr>
        <w:t xml:space="preserve"> </w:t>
      </w:r>
      <w:r>
        <w:rPr>
          <w:spacing w:val="-1"/>
        </w:rPr>
        <w:t>відповідно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вимог</w:t>
      </w:r>
      <w:r>
        <w:rPr>
          <w:spacing w:val="-11"/>
        </w:rPr>
        <w:t xml:space="preserve"> </w:t>
      </w:r>
      <w:r>
        <w:rPr>
          <w:spacing w:val="-1"/>
        </w:rPr>
        <w:t>чинних</w:t>
      </w:r>
      <w:r>
        <w:rPr>
          <w:spacing w:val="-10"/>
        </w:rPr>
        <w:t xml:space="preserve"> </w:t>
      </w:r>
      <w:r>
        <w:t>кошторисних</w:t>
      </w:r>
      <w:r>
        <w:rPr>
          <w:spacing w:val="-10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“Настанова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 xml:space="preserve">визначення вартості будівництва” затверджених наказом </w:t>
      </w:r>
      <w:proofErr w:type="spellStart"/>
      <w:r>
        <w:t>Мінрегіону</w:t>
      </w:r>
      <w:proofErr w:type="spellEnd"/>
      <w:r>
        <w:t xml:space="preserve"> від 01.11.2021 № 281 (із змінами),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lastRenderedPageBreak/>
        <w:t>саме:</w:t>
      </w:r>
    </w:p>
    <w:p w:rsidR="00254EF7" w:rsidRDefault="00C9320C">
      <w:pPr>
        <w:pStyle w:val="a5"/>
        <w:numPr>
          <w:ilvl w:val="0"/>
          <w:numId w:val="18"/>
        </w:numPr>
        <w:tabs>
          <w:tab w:val="left" w:pos="1357"/>
        </w:tabs>
        <w:spacing w:before="161"/>
        <w:jc w:val="left"/>
        <w:rPr>
          <w:sz w:val="24"/>
        </w:rPr>
      </w:pPr>
      <w:r>
        <w:rPr>
          <w:sz w:val="24"/>
        </w:rPr>
        <w:t>Договірна</w:t>
      </w:r>
      <w:r>
        <w:rPr>
          <w:spacing w:val="-3"/>
          <w:sz w:val="24"/>
        </w:rPr>
        <w:t xml:space="preserve"> </w:t>
      </w:r>
      <w:r>
        <w:rPr>
          <w:sz w:val="24"/>
        </w:rPr>
        <w:t>ціна</w:t>
      </w:r>
      <w:r>
        <w:rPr>
          <w:spacing w:val="-3"/>
          <w:sz w:val="24"/>
        </w:rPr>
        <w:t xml:space="preserve"> </w:t>
      </w:r>
      <w:r>
        <w:rPr>
          <w:sz w:val="24"/>
        </w:rPr>
        <w:t>(тверда)</w:t>
      </w:r>
    </w:p>
    <w:p w:rsidR="00254EF7" w:rsidRDefault="00C9320C">
      <w:pPr>
        <w:pStyle w:val="a5"/>
        <w:numPr>
          <w:ilvl w:val="0"/>
          <w:numId w:val="18"/>
        </w:numPr>
        <w:tabs>
          <w:tab w:val="left" w:pos="1357"/>
        </w:tabs>
        <w:spacing w:before="24"/>
        <w:jc w:val="left"/>
        <w:rPr>
          <w:sz w:val="24"/>
        </w:rPr>
      </w:pPr>
      <w:r>
        <w:rPr>
          <w:sz w:val="24"/>
        </w:rPr>
        <w:t>Локальний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кошторис</w:t>
      </w:r>
    </w:p>
    <w:p w:rsidR="00254EF7" w:rsidRDefault="00C9320C">
      <w:pPr>
        <w:pStyle w:val="a5"/>
        <w:numPr>
          <w:ilvl w:val="0"/>
          <w:numId w:val="18"/>
        </w:numPr>
        <w:tabs>
          <w:tab w:val="left" w:pos="1357"/>
        </w:tabs>
        <w:spacing w:before="20"/>
        <w:jc w:val="left"/>
        <w:rPr>
          <w:sz w:val="24"/>
        </w:rPr>
      </w:pPr>
      <w:r>
        <w:rPr>
          <w:sz w:val="24"/>
        </w:rPr>
        <w:t>Підсумкова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ресурсів</w:t>
      </w:r>
    </w:p>
    <w:p w:rsidR="00254EF7" w:rsidRDefault="00C9320C">
      <w:pPr>
        <w:pStyle w:val="a5"/>
        <w:numPr>
          <w:ilvl w:val="0"/>
          <w:numId w:val="18"/>
        </w:numPr>
        <w:tabs>
          <w:tab w:val="left" w:pos="1357"/>
        </w:tabs>
        <w:spacing w:before="20"/>
        <w:jc w:val="left"/>
        <w:rPr>
          <w:sz w:val="24"/>
        </w:rPr>
      </w:pPr>
      <w:r>
        <w:rPr>
          <w:sz w:val="24"/>
        </w:rPr>
        <w:t>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кошторисний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розрахунок</w:t>
      </w:r>
    </w:p>
    <w:p w:rsidR="00254EF7" w:rsidRDefault="00C9320C">
      <w:pPr>
        <w:pStyle w:val="a3"/>
        <w:spacing w:before="24" w:line="259" w:lineRule="auto"/>
        <w:ind w:right="471"/>
      </w:pPr>
      <w:r>
        <w:t>Розрахунок ціни пропозиції (договірної ціни) додатково подається у вигляді інформаційної</w:t>
      </w:r>
      <w:r>
        <w:rPr>
          <w:spacing w:val="-57"/>
        </w:rPr>
        <w:t xml:space="preserve"> </w:t>
      </w:r>
      <w:r>
        <w:t>моделі складеної у програмному комплексі АВК-5 або у іншому програмному комплексі,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кошторисної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договірних</w:t>
      </w:r>
      <w:r>
        <w:rPr>
          <w:spacing w:val="-1"/>
        </w:rPr>
        <w:t xml:space="preserve"> </w:t>
      </w:r>
      <w:r>
        <w:t>цін.</w:t>
      </w:r>
    </w:p>
    <w:p w:rsidR="00254EF7" w:rsidRDefault="00C9320C">
      <w:pPr>
        <w:pStyle w:val="a3"/>
        <w:ind w:right="268" w:firstLine="460"/>
      </w:pPr>
      <w:r>
        <w:t>Ціна пропозиції, за яку Учасник згоден виконати замовлення, розраховується виходячи з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матеріально-технічних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для виконання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об`єкту</w:t>
      </w:r>
      <w:r>
        <w:rPr>
          <w:spacing w:val="-8"/>
        </w:rPr>
        <w:t xml:space="preserve"> </w:t>
      </w:r>
      <w:r>
        <w:t>замовлення та</w:t>
      </w:r>
      <w:r>
        <w:rPr>
          <w:spacing w:val="1"/>
        </w:rPr>
        <w:t xml:space="preserve"> </w:t>
      </w:r>
      <w:r>
        <w:t>поточних</w:t>
      </w:r>
      <w:r>
        <w:rPr>
          <w:spacing w:val="-1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на них.</w:t>
      </w:r>
    </w:p>
    <w:p w:rsidR="00254EF7" w:rsidRDefault="00254EF7">
      <w:pPr>
        <w:pStyle w:val="a3"/>
        <w:spacing w:before="8"/>
        <w:ind w:left="0"/>
        <w:jc w:val="left"/>
        <w:rPr>
          <w:sz w:val="23"/>
        </w:rPr>
      </w:pPr>
    </w:p>
    <w:p w:rsidR="00254EF7" w:rsidRDefault="00C9320C">
      <w:pPr>
        <w:ind w:left="276" w:right="272" w:firstLine="460"/>
        <w:jc w:val="both"/>
        <w:rPr>
          <w:i/>
          <w:sz w:val="24"/>
        </w:rPr>
      </w:pPr>
      <w:r>
        <w:rPr>
          <w:i/>
          <w:sz w:val="24"/>
        </w:rPr>
        <w:t>У місцях, де технічна специфікація містить посилання на конкретні марку чи виробника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послугу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суб’єкта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господарювання, чи на торгові марки, патенти, типи або конкретне місце походження 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спосіб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виробництва,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вважати вираз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«або еквівалент»".</w:t>
      </w:r>
    </w:p>
    <w:p w:rsidR="00254EF7" w:rsidRDefault="00C9320C">
      <w:pPr>
        <w:spacing w:before="5" w:line="256" w:lineRule="auto"/>
        <w:ind w:left="276" w:right="275" w:firstLine="460"/>
        <w:jc w:val="both"/>
        <w:rPr>
          <w:i/>
          <w:sz w:val="24"/>
        </w:rPr>
      </w:pPr>
      <w:r>
        <w:rPr>
          <w:i/>
          <w:sz w:val="24"/>
        </w:rPr>
        <w:t>Невиконання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цього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 її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відхилення.</w:t>
      </w:r>
    </w:p>
    <w:p w:rsidR="00254EF7" w:rsidRDefault="00254EF7">
      <w:pPr>
        <w:spacing w:line="256" w:lineRule="auto"/>
        <w:jc w:val="both"/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1"/>
        <w:spacing w:before="68" w:line="240" w:lineRule="auto"/>
        <w:ind w:right="269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254EF7" w:rsidRDefault="00C9320C">
      <w:pPr>
        <w:spacing w:before="184"/>
        <w:ind w:right="267"/>
        <w:jc w:val="right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254EF7" w:rsidRDefault="00254EF7">
      <w:pPr>
        <w:pStyle w:val="a3"/>
        <w:ind w:left="0"/>
        <w:jc w:val="left"/>
        <w:rPr>
          <w:b/>
          <w:i/>
          <w:sz w:val="20"/>
        </w:rPr>
      </w:pPr>
    </w:p>
    <w:p w:rsidR="00254EF7" w:rsidRDefault="00254EF7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254EF7" w:rsidRDefault="00C9320C">
      <w:pPr>
        <w:pStyle w:val="1"/>
        <w:tabs>
          <w:tab w:val="left" w:pos="3554"/>
        </w:tabs>
        <w:spacing w:before="90" w:line="240" w:lineRule="auto"/>
        <w:ind w:left="57"/>
        <w:jc w:val="center"/>
        <w:rPr>
          <w:b w:val="0"/>
        </w:rPr>
      </w:pPr>
      <w:r>
        <w:t>Д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 (</w:t>
      </w:r>
      <w:proofErr w:type="spellStart"/>
      <w:r>
        <w:t>проєкт</w:t>
      </w:r>
      <w:proofErr w:type="spellEnd"/>
      <w:r>
        <w:t>)</w:t>
      </w:r>
      <w:r>
        <w:rPr>
          <w:spacing w:val="5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54EF7" w:rsidRDefault="00C9320C">
      <w:pPr>
        <w:pStyle w:val="a3"/>
        <w:tabs>
          <w:tab w:val="left" w:pos="535"/>
          <w:tab w:val="left" w:pos="1856"/>
        </w:tabs>
        <w:spacing w:before="176"/>
        <w:ind w:left="0" w:right="607"/>
        <w:jc w:val="right"/>
      </w:pPr>
      <w:r>
        <w:rPr>
          <w:u w:val="thick"/>
        </w:rPr>
        <w:t>«</w:t>
      </w:r>
      <w:r>
        <w:rPr>
          <w:u w:val="thick"/>
        </w:rPr>
        <w:tab/>
        <w:t>»</w:t>
      </w:r>
      <w:r>
        <w:rPr>
          <w:u w:val="thick"/>
        </w:rPr>
        <w:tab/>
      </w:r>
      <w:r>
        <w:t>2023 р.</w:t>
      </w:r>
    </w:p>
    <w:p w:rsidR="00254EF7" w:rsidRDefault="00C9320C">
      <w:pPr>
        <w:pStyle w:val="a3"/>
        <w:spacing w:line="20" w:lineRule="exact"/>
        <w:ind w:left="271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28600" cy="6350"/>
                <wp:effectExtent l="10795" t="3810" r="825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538F3" id="Group 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">
                <v:line id="Line 3" o:spid="_x0000_s1027" style="position:absolute;visibility:visible;mso-wrap-style:square" from="0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54EF7" w:rsidRDefault="00254EF7">
      <w:pPr>
        <w:pStyle w:val="a3"/>
        <w:ind w:left="0"/>
        <w:jc w:val="left"/>
        <w:rPr>
          <w:sz w:val="20"/>
        </w:rPr>
      </w:pPr>
    </w:p>
    <w:p w:rsidR="00254EF7" w:rsidRDefault="00254EF7">
      <w:pPr>
        <w:pStyle w:val="a3"/>
        <w:spacing w:before="1"/>
        <w:ind w:left="0"/>
        <w:jc w:val="left"/>
        <w:rPr>
          <w:sz w:val="26"/>
        </w:rPr>
      </w:pPr>
    </w:p>
    <w:p w:rsidR="00254EF7" w:rsidRDefault="00C9320C">
      <w:pPr>
        <w:pStyle w:val="a3"/>
        <w:tabs>
          <w:tab w:val="left" w:pos="5285"/>
          <w:tab w:val="left" w:pos="9856"/>
        </w:tabs>
        <w:spacing w:before="90"/>
        <w:ind w:left="84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</w:p>
    <w:p w:rsidR="00254EF7" w:rsidRDefault="00C9320C">
      <w:pPr>
        <w:pStyle w:val="a3"/>
        <w:tabs>
          <w:tab w:val="left" w:pos="1004"/>
          <w:tab w:val="left" w:pos="1543"/>
          <w:tab w:val="left" w:pos="2022"/>
          <w:tab w:val="left" w:pos="3085"/>
          <w:tab w:val="left" w:pos="4340"/>
          <w:tab w:val="left" w:pos="5269"/>
          <w:tab w:val="left" w:pos="5589"/>
          <w:tab w:val="left" w:pos="6958"/>
          <w:tab w:val="left" w:pos="7297"/>
          <w:tab w:val="left" w:pos="8392"/>
          <w:tab w:val="left" w:pos="9527"/>
          <w:tab w:val="left" w:pos="9839"/>
        </w:tabs>
        <w:spacing w:before="24"/>
        <w:jc w:val="left"/>
      </w:pPr>
      <w:r>
        <w:t>який</w:t>
      </w:r>
      <w:r>
        <w:tab/>
        <w:t>діє</w:t>
      </w:r>
      <w:r>
        <w:tab/>
        <w:t>на</w:t>
      </w:r>
      <w:r>
        <w:tab/>
        <w:t>підставі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(далі</w:t>
      </w:r>
      <w:r>
        <w:tab/>
        <w:t>-</w:t>
      </w:r>
      <w:r>
        <w:tab/>
        <w:t>Замовник),</w:t>
      </w:r>
      <w:r>
        <w:tab/>
        <w:t>з</w:t>
      </w:r>
      <w:r>
        <w:tab/>
        <w:t>однієї</w:t>
      </w:r>
      <w:r>
        <w:tab/>
        <w:t>сторони,</w:t>
      </w:r>
      <w:r>
        <w:tab/>
        <w:t>і</w:t>
      </w:r>
      <w:r>
        <w:tab/>
        <w:t>-</w:t>
      </w:r>
    </w:p>
    <w:p w:rsidR="00254EF7" w:rsidRDefault="00C9320C">
      <w:pPr>
        <w:pStyle w:val="a3"/>
        <w:tabs>
          <w:tab w:val="left" w:pos="8916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особі</w:t>
      </w:r>
    </w:p>
    <w:p w:rsidR="00254EF7" w:rsidRDefault="00C9320C">
      <w:pPr>
        <w:pStyle w:val="a3"/>
        <w:tabs>
          <w:tab w:val="left" w:pos="4117"/>
          <w:tab w:val="left" w:pos="7734"/>
        </w:tabs>
        <w:spacing w:before="24" w:line="259" w:lineRule="auto"/>
        <w:ind w:right="2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діє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(далі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Підрядник),</w:t>
      </w:r>
      <w:r>
        <w:rPr>
          <w:spacing w:val="-6"/>
        </w:rPr>
        <w:t xml:space="preserve"> </w:t>
      </w:r>
      <w:r>
        <w:t>з</w:t>
      </w:r>
      <w:r>
        <w:rPr>
          <w:spacing w:val="-58"/>
        </w:rPr>
        <w:t xml:space="preserve"> </w:t>
      </w:r>
      <w:r>
        <w:t>іншої сторони, (Замовник та</w:t>
      </w:r>
      <w:r>
        <w:rPr>
          <w:spacing w:val="1"/>
        </w:rPr>
        <w:t xml:space="preserve"> </w:t>
      </w:r>
      <w:r>
        <w:t>Підрядник разом іменуються – Сторони, а будь-яка окремо –</w:t>
      </w:r>
      <w:r>
        <w:rPr>
          <w:spacing w:val="1"/>
        </w:rPr>
        <w:t xml:space="preserve"> </w:t>
      </w:r>
      <w:r>
        <w:t>Сторона),</w:t>
      </w:r>
      <w:r>
        <w:rPr>
          <w:spacing w:val="2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– Договір)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906"/>
        </w:tabs>
        <w:spacing w:before="159"/>
        <w:ind w:hanging="24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:rsidR="00254EF7" w:rsidRDefault="00C9320C">
      <w:pPr>
        <w:pStyle w:val="a5"/>
        <w:numPr>
          <w:ilvl w:val="1"/>
          <w:numId w:val="16"/>
        </w:numPr>
        <w:tabs>
          <w:tab w:val="left" w:pos="997"/>
        </w:tabs>
        <w:ind w:right="274" w:firstLine="0"/>
        <w:jc w:val="both"/>
        <w:rPr>
          <w:sz w:val="24"/>
        </w:rPr>
      </w:pP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зобов'язується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році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надати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Замовникові,</w:t>
      </w:r>
      <w:r>
        <w:rPr>
          <w:spacing w:val="-7"/>
          <w:sz w:val="24"/>
        </w:rPr>
        <w:t xml:space="preserve"> </w:t>
      </w:r>
      <w:r>
        <w:rPr>
          <w:sz w:val="24"/>
        </w:rPr>
        <w:t>якісно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своєчасно,</w:t>
      </w:r>
      <w:r>
        <w:rPr>
          <w:spacing w:val="-57"/>
          <w:sz w:val="24"/>
        </w:rPr>
        <w:t xml:space="preserve"> </w:t>
      </w:r>
      <w:r>
        <w:rPr>
          <w:sz w:val="24"/>
        </w:rPr>
        <w:t>а Замовник – 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і оплатити</w:t>
      </w:r>
      <w:r>
        <w:rPr>
          <w:spacing w:val="-2"/>
          <w:sz w:val="24"/>
        </w:rPr>
        <w:t xml:space="preserve"> </w:t>
      </w:r>
      <w:r>
        <w:rPr>
          <w:sz w:val="24"/>
        </w:rPr>
        <w:t>такі послуги.</w:t>
      </w:r>
    </w:p>
    <w:p w:rsidR="00254EF7" w:rsidRDefault="00254EF7">
      <w:pPr>
        <w:pStyle w:val="a3"/>
        <w:spacing w:before="8"/>
        <w:ind w:left="0"/>
        <w:jc w:val="left"/>
        <w:rPr>
          <w:sz w:val="20"/>
        </w:rPr>
      </w:pPr>
    </w:p>
    <w:p w:rsidR="00254EF7" w:rsidRDefault="00C9320C">
      <w:pPr>
        <w:pStyle w:val="a5"/>
        <w:numPr>
          <w:ilvl w:val="1"/>
          <w:numId w:val="16"/>
        </w:numPr>
        <w:tabs>
          <w:tab w:val="left" w:pos="769"/>
        </w:tabs>
        <w:ind w:right="263" w:firstLine="0"/>
        <w:jc w:val="both"/>
        <w:rPr>
          <w:sz w:val="24"/>
        </w:rPr>
      </w:pP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грейдерування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висипання сумішшю) </w:t>
      </w:r>
      <w:proofErr w:type="spellStart"/>
      <w:r>
        <w:rPr>
          <w:sz w:val="24"/>
        </w:rPr>
        <w:t>грунтової</w:t>
      </w:r>
      <w:proofErr w:type="spellEnd"/>
      <w:r>
        <w:rPr>
          <w:sz w:val="24"/>
        </w:rPr>
        <w:t xml:space="preserve"> дороги по вулиці Нова в селі Малий Олексин Рівненського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району</w:t>
      </w:r>
      <w:r>
        <w:rPr>
          <w:spacing w:val="1"/>
          <w:sz w:val="24"/>
        </w:rPr>
        <w:t xml:space="preserve"> </w:t>
      </w:r>
      <w:r>
        <w:rPr>
          <w:sz w:val="24"/>
        </w:rPr>
        <w:t>Рівненської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021:2015:45230000-8,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позиції</w:t>
      </w:r>
      <w:r>
        <w:rPr>
          <w:spacing w:val="1"/>
          <w:sz w:val="24"/>
        </w:rPr>
        <w:t xml:space="preserve"> </w:t>
      </w:r>
      <w:r>
        <w:rPr>
          <w:rFonts w:ascii="Segoe UI" w:hAnsi="Segoe UI"/>
        </w:rPr>
        <w:t>45233142-6 — Ремонт доріг</w:t>
      </w:r>
      <w:r>
        <w:rPr>
          <w:sz w:val="24"/>
        </w:rPr>
        <w:t>), виконується відповідно до «Настанови з визначення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 затвердженої наказом Міністерства розвитку громад та територій 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01.11.2021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281.</w:t>
      </w:r>
    </w:p>
    <w:p w:rsidR="00254EF7" w:rsidRDefault="00C9320C">
      <w:pPr>
        <w:pStyle w:val="a5"/>
        <w:numPr>
          <w:ilvl w:val="1"/>
          <w:numId w:val="16"/>
        </w:numPr>
        <w:tabs>
          <w:tab w:val="left" w:pos="701"/>
        </w:tabs>
        <w:ind w:right="263" w:firstLine="0"/>
        <w:rPr>
          <w:sz w:val="24"/>
        </w:rPr>
      </w:pP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послуг:</w:t>
      </w:r>
      <w:r>
        <w:rPr>
          <w:spacing w:val="2"/>
          <w:sz w:val="24"/>
        </w:rPr>
        <w:t xml:space="preserve"> </w:t>
      </w:r>
      <w:r>
        <w:rPr>
          <w:sz w:val="24"/>
        </w:rPr>
        <w:t>вулиця</w:t>
      </w:r>
      <w:r>
        <w:rPr>
          <w:spacing w:val="1"/>
          <w:sz w:val="24"/>
        </w:rPr>
        <w:t xml:space="preserve"> </w:t>
      </w:r>
      <w:r>
        <w:rPr>
          <w:sz w:val="24"/>
        </w:rPr>
        <w:t>Нова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селі</w:t>
      </w:r>
      <w:r>
        <w:rPr>
          <w:spacing w:val="2"/>
          <w:sz w:val="24"/>
        </w:rPr>
        <w:t xml:space="preserve"> </w:t>
      </w:r>
      <w:r>
        <w:rPr>
          <w:sz w:val="24"/>
        </w:rPr>
        <w:t>Малий</w:t>
      </w:r>
      <w:r>
        <w:rPr>
          <w:spacing w:val="-4"/>
          <w:sz w:val="24"/>
        </w:rPr>
        <w:t xml:space="preserve"> </w:t>
      </w:r>
      <w:r>
        <w:rPr>
          <w:sz w:val="24"/>
        </w:rPr>
        <w:t>Олексин Рівненського району</w:t>
      </w:r>
      <w:r>
        <w:rPr>
          <w:spacing w:val="-57"/>
          <w:sz w:val="24"/>
        </w:rPr>
        <w:t xml:space="preserve"> </w:t>
      </w:r>
      <w:r>
        <w:rPr>
          <w:sz w:val="24"/>
        </w:rPr>
        <w:t>Рівненської області.</w:t>
      </w:r>
    </w:p>
    <w:p w:rsidR="00254EF7" w:rsidRDefault="00C9320C">
      <w:pPr>
        <w:pStyle w:val="a5"/>
        <w:numPr>
          <w:ilvl w:val="1"/>
          <w:numId w:val="16"/>
        </w:numPr>
        <w:tabs>
          <w:tab w:val="left" w:pos="697"/>
        </w:tabs>
        <w:ind w:left="696" w:hanging="421"/>
        <w:rPr>
          <w:sz w:val="24"/>
        </w:rPr>
      </w:pPr>
      <w:r>
        <w:rPr>
          <w:sz w:val="24"/>
        </w:rPr>
        <w:t>Кількість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 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послуг: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послуга.</w:t>
      </w:r>
    </w:p>
    <w:p w:rsidR="00254EF7" w:rsidRDefault="00C9320C">
      <w:pPr>
        <w:pStyle w:val="a5"/>
        <w:numPr>
          <w:ilvl w:val="1"/>
          <w:numId w:val="16"/>
        </w:numPr>
        <w:tabs>
          <w:tab w:val="left" w:pos="697"/>
          <w:tab w:val="left" w:pos="8416"/>
        </w:tabs>
        <w:ind w:left="696" w:hanging="421"/>
        <w:rPr>
          <w:sz w:val="24"/>
        </w:rPr>
      </w:pPr>
      <w:r>
        <w:rPr>
          <w:sz w:val="24"/>
        </w:rPr>
        <w:t>Строк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послуг:</w:t>
      </w:r>
      <w:r>
        <w:rPr>
          <w:sz w:val="24"/>
          <w:u w:val="single"/>
        </w:rPr>
        <w:tab/>
      </w:r>
      <w:r>
        <w:rPr>
          <w:sz w:val="24"/>
        </w:rPr>
        <w:t>_.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542"/>
        </w:tabs>
        <w:spacing w:before="4"/>
        <w:ind w:left="3541" w:hanging="241"/>
        <w:jc w:val="left"/>
      </w:pPr>
      <w:r>
        <w:t>ЯКІСТЬ</w:t>
      </w:r>
      <w:r>
        <w:rPr>
          <w:spacing w:val="-3"/>
        </w:rPr>
        <w:t xml:space="preserve"> </w:t>
      </w:r>
      <w:r>
        <w:t>НАДАНИХ</w:t>
      </w:r>
      <w:r>
        <w:rPr>
          <w:spacing w:val="-4"/>
        </w:rPr>
        <w:t xml:space="preserve"> </w:t>
      </w:r>
      <w:r>
        <w:t>ПОСЛУГ</w:t>
      </w:r>
    </w:p>
    <w:p w:rsidR="00254EF7" w:rsidRDefault="00C9320C">
      <w:pPr>
        <w:pStyle w:val="a5"/>
        <w:numPr>
          <w:ilvl w:val="1"/>
          <w:numId w:val="15"/>
        </w:numPr>
        <w:tabs>
          <w:tab w:val="left" w:pos="997"/>
        </w:tabs>
        <w:ind w:right="270" w:firstLine="0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пред'явленням</w:t>
      </w:r>
      <w:r>
        <w:rPr>
          <w:spacing w:val="-57"/>
          <w:sz w:val="24"/>
        </w:rPr>
        <w:t xml:space="preserve"> </w:t>
      </w:r>
      <w:r>
        <w:rPr>
          <w:sz w:val="24"/>
        </w:rPr>
        <w:t>сертифікатів), виконаних Послуг вимогам державних стандартів, технічних умов і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та можливість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експлуатації 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строку.</w:t>
      </w:r>
    </w:p>
    <w:p w:rsidR="00254EF7" w:rsidRDefault="00C9320C">
      <w:pPr>
        <w:pStyle w:val="a5"/>
        <w:numPr>
          <w:ilvl w:val="1"/>
          <w:numId w:val="15"/>
        </w:numPr>
        <w:tabs>
          <w:tab w:val="left" w:pos="745"/>
        </w:tabs>
        <w:ind w:right="276" w:firstLine="0"/>
        <w:jc w:val="both"/>
        <w:rPr>
          <w:sz w:val="24"/>
        </w:rPr>
      </w:pPr>
      <w:r>
        <w:rPr>
          <w:sz w:val="24"/>
        </w:rPr>
        <w:t>Придатні для подальшого використання матеріали, вилучені після демонтажу будівлі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передаються Замовнику.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4186"/>
        </w:tabs>
        <w:spacing w:before="3"/>
        <w:ind w:left="4185" w:hanging="241"/>
        <w:jc w:val="left"/>
      </w:pPr>
      <w:r>
        <w:t>ЦІНА</w:t>
      </w:r>
      <w:r>
        <w:rPr>
          <w:spacing w:val="-3"/>
        </w:rPr>
        <w:t xml:space="preserve"> </w:t>
      </w:r>
      <w:r>
        <w:t>ДОГОВОРУ</w:t>
      </w:r>
    </w:p>
    <w:p w:rsidR="00254EF7" w:rsidRDefault="00C9320C">
      <w:pPr>
        <w:pStyle w:val="a5"/>
        <w:numPr>
          <w:ilvl w:val="1"/>
          <w:numId w:val="14"/>
        </w:numPr>
        <w:tabs>
          <w:tab w:val="left" w:pos="717"/>
          <w:tab w:val="left" w:pos="3501"/>
          <w:tab w:val="left" w:pos="8818"/>
        </w:tabs>
        <w:ind w:right="275" w:firstLine="0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9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розрахована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6"/>
          <w:sz w:val="24"/>
        </w:rPr>
        <w:t xml:space="preserve"> </w:t>
      </w:r>
      <w:r>
        <w:rPr>
          <w:sz w:val="24"/>
        </w:rPr>
        <w:t>дорівнює:</w:t>
      </w:r>
      <w:r>
        <w:rPr>
          <w:sz w:val="24"/>
          <w:u w:val="single"/>
        </w:rPr>
        <w:tab/>
      </w:r>
      <w:r>
        <w:rPr>
          <w:sz w:val="24"/>
        </w:rPr>
        <w:t>гривень,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числі</w:t>
      </w:r>
      <w:r>
        <w:rPr>
          <w:spacing w:val="5"/>
          <w:sz w:val="24"/>
        </w:rPr>
        <w:t xml:space="preserve"> </w:t>
      </w:r>
      <w:r>
        <w:rPr>
          <w:sz w:val="24"/>
        </w:rPr>
        <w:t>ПДВ</w:t>
      </w:r>
      <w:r>
        <w:rPr>
          <w:spacing w:val="-6"/>
          <w:sz w:val="24"/>
        </w:rPr>
        <w:t xml:space="preserve"> </w:t>
      </w:r>
      <w:r>
        <w:rPr>
          <w:sz w:val="24"/>
        </w:rPr>
        <w:t>20%</w:t>
      </w:r>
      <w:r>
        <w:rPr>
          <w:sz w:val="24"/>
          <w:u w:val="single"/>
        </w:rPr>
        <w:tab/>
      </w:r>
      <w:r>
        <w:rPr>
          <w:sz w:val="24"/>
        </w:rPr>
        <w:t>гривень.</w:t>
      </w:r>
    </w:p>
    <w:p w:rsidR="00254EF7" w:rsidRDefault="00C9320C">
      <w:pPr>
        <w:pStyle w:val="a5"/>
        <w:numPr>
          <w:ilvl w:val="1"/>
          <w:numId w:val="14"/>
        </w:numPr>
        <w:tabs>
          <w:tab w:val="left" w:pos="997"/>
        </w:tabs>
        <w:ind w:right="272" w:firstLine="0"/>
        <w:jc w:val="both"/>
        <w:rPr>
          <w:sz w:val="24"/>
        </w:rPr>
      </w:pPr>
      <w:r>
        <w:rPr>
          <w:spacing w:val="-1"/>
          <w:sz w:val="24"/>
        </w:rPr>
        <w:t>Договірна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тверда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визначена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відповідно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державних</w:t>
      </w:r>
      <w:r>
        <w:rPr>
          <w:spacing w:val="-17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«Настанови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 будівництва».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190"/>
        </w:tabs>
        <w:spacing w:before="2"/>
        <w:ind w:left="3189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ОПЛАТИ</w:t>
      </w:r>
    </w:p>
    <w:p w:rsidR="00254EF7" w:rsidRDefault="00C9320C">
      <w:pPr>
        <w:pStyle w:val="a5"/>
        <w:numPr>
          <w:ilvl w:val="1"/>
          <w:numId w:val="13"/>
        </w:numPr>
        <w:tabs>
          <w:tab w:val="left" w:pos="685"/>
        </w:tabs>
        <w:ind w:right="267" w:firstLine="0"/>
        <w:jc w:val="both"/>
        <w:rPr>
          <w:sz w:val="24"/>
        </w:rPr>
      </w:pPr>
      <w:r>
        <w:rPr>
          <w:spacing w:val="-1"/>
          <w:sz w:val="24"/>
        </w:rPr>
        <w:t>Розрахунок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надані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днів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6"/>
          <w:sz w:val="24"/>
        </w:rPr>
        <w:t xml:space="preserve"> </w:t>
      </w:r>
      <w:r>
        <w:rPr>
          <w:sz w:val="24"/>
        </w:rPr>
        <w:t>дати</w:t>
      </w:r>
      <w:r>
        <w:rPr>
          <w:spacing w:val="-13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рахунок.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КБ-2.</w:t>
      </w:r>
    </w:p>
    <w:p w:rsidR="00254EF7" w:rsidRDefault="00C9320C">
      <w:pPr>
        <w:pStyle w:val="a5"/>
        <w:numPr>
          <w:ilvl w:val="1"/>
          <w:numId w:val="13"/>
        </w:numPr>
        <w:tabs>
          <w:tab w:val="left" w:pos="773"/>
        </w:tabs>
        <w:ind w:right="266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двосторонній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 доробок та термінів їх виконання. Вимоги до виконання доробок повинні 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пред’явлені</w:t>
      </w:r>
      <w:r>
        <w:rPr>
          <w:spacing w:val="-10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0"/>
          <w:sz w:val="24"/>
        </w:rPr>
        <w:t xml:space="preserve"> </w:t>
      </w:r>
      <w:r>
        <w:rPr>
          <w:sz w:val="24"/>
        </w:rPr>
        <w:t>3-х</w:t>
      </w:r>
      <w:r>
        <w:rPr>
          <w:spacing w:val="-9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днів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0"/>
          <w:sz w:val="24"/>
        </w:rPr>
        <w:t xml:space="preserve"> </w:t>
      </w:r>
      <w:r>
        <w:rPr>
          <w:sz w:val="24"/>
        </w:rPr>
        <w:t>КБ-</w:t>
      </w:r>
      <w:r>
        <w:rPr>
          <w:spacing w:val="-58"/>
          <w:sz w:val="24"/>
        </w:rPr>
        <w:t xml:space="preserve"> </w:t>
      </w:r>
      <w:r>
        <w:rPr>
          <w:sz w:val="24"/>
        </w:rPr>
        <w:t>2в.</w:t>
      </w:r>
      <w:r>
        <w:rPr>
          <w:spacing w:val="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недійсним.</w:t>
      </w:r>
    </w:p>
    <w:p w:rsidR="00254EF7" w:rsidRDefault="00C9320C">
      <w:pPr>
        <w:pStyle w:val="a5"/>
        <w:numPr>
          <w:ilvl w:val="1"/>
          <w:numId w:val="13"/>
        </w:numPr>
        <w:tabs>
          <w:tab w:val="left" w:pos="725"/>
        </w:tabs>
        <w:ind w:right="268" w:firstLine="0"/>
        <w:jc w:val="both"/>
        <w:rPr>
          <w:sz w:val="24"/>
        </w:rPr>
      </w:pPr>
      <w:r>
        <w:rPr>
          <w:sz w:val="24"/>
        </w:rPr>
        <w:t>У разі затримки бюджетного фінансування розрахунок за надані послуги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56"/>
          <w:sz w:val="24"/>
        </w:rPr>
        <w:t xml:space="preserve"> </w:t>
      </w:r>
      <w:r>
        <w:rPr>
          <w:sz w:val="24"/>
        </w:rPr>
        <w:t>7</w:t>
      </w:r>
      <w:r>
        <w:rPr>
          <w:spacing w:val="53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52"/>
          <w:sz w:val="24"/>
        </w:rPr>
        <w:t xml:space="preserve"> </w:t>
      </w:r>
      <w:r>
        <w:rPr>
          <w:sz w:val="24"/>
        </w:rPr>
        <w:t>днів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3"/>
          <w:sz w:val="24"/>
        </w:rPr>
        <w:t xml:space="preserve"> </w:t>
      </w:r>
      <w:r>
        <w:rPr>
          <w:sz w:val="24"/>
        </w:rPr>
        <w:t>дати</w:t>
      </w:r>
      <w:r>
        <w:rPr>
          <w:spacing w:val="49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58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</w:p>
    <w:p w:rsidR="00254EF7" w:rsidRDefault="00254EF7">
      <w:pPr>
        <w:jc w:val="both"/>
        <w:rPr>
          <w:sz w:val="24"/>
        </w:rPr>
        <w:sectPr w:rsidR="00254EF7">
          <w:pgSz w:w="11910" w:h="16840"/>
          <w:pgMar w:top="1040" w:right="580" w:bottom="1140" w:left="1140" w:header="0" w:footer="874" w:gutter="0"/>
          <w:cols w:space="720"/>
        </w:sectPr>
      </w:pPr>
    </w:p>
    <w:p w:rsidR="00254EF7" w:rsidRDefault="00C9320C">
      <w:pPr>
        <w:pStyle w:val="a3"/>
        <w:spacing w:before="70" w:line="237" w:lineRule="auto"/>
        <w:jc w:val="left"/>
      </w:pPr>
      <w:r>
        <w:lastRenderedPageBreak/>
        <w:t>фінансування</w:t>
      </w:r>
      <w:r>
        <w:rPr>
          <w:spacing w:val="14"/>
        </w:rPr>
        <w:t xml:space="preserve"> </w:t>
      </w:r>
      <w:r>
        <w:t>закупівлі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свій</w:t>
      </w:r>
      <w:r>
        <w:rPr>
          <w:spacing w:val="12"/>
        </w:rPr>
        <w:t xml:space="preserve"> </w:t>
      </w:r>
      <w:r>
        <w:t>реєстраційний</w:t>
      </w:r>
      <w:r>
        <w:rPr>
          <w:spacing w:val="12"/>
        </w:rPr>
        <w:t xml:space="preserve"> </w:t>
      </w:r>
      <w:r>
        <w:t>рахунок.</w:t>
      </w:r>
      <w:r>
        <w:rPr>
          <w:spacing w:val="12"/>
        </w:rPr>
        <w:t xml:space="preserve"> </w:t>
      </w:r>
      <w:r>
        <w:t>Допускається</w:t>
      </w:r>
      <w:r>
        <w:rPr>
          <w:spacing w:val="15"/>
        </w:rPr>
        <w:t xml:space="preserve"> </w:t>
      </w:r>
      <w:r>
        <w:t>відстрочка</w:t>
      </w:r>
      <w:r>
        <w:rPr>
          <w:spacing w:val="13"/>
        </w:rPr>
        <w:t xml:space="preserve"> </w:t>
      </w:r>
      <w:r>
        <w:t>платежу</w:t>
      </w:r>
      <w:r>
        <w:rPr>
          <w:spacing w:val="8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днів, якщо інше не запропоновано</w:t>
      </w:r>
      <w:r>
        <w:rPr>
          <w:spacing w:val="-1"/>
        </w:rPr>
        <w:t xml:space="preserve"> </w:t>
      </w:r>
      <w:r>
        <w:t>Виконавцем.</w:t>
      </w:r>
    </w:p>
    <w:p w:rsidR="00254EF7" w:rsidRDefault="00C9320C">
      <w:pPr>
        <w:pStyle w:val="a5"/>
        <w:numPr>
          <w:ilvl w:val="1"/>
          <w:numId w:val="13"/>
        </w:numPr>
        <w:tabs>
          <w:tab w:val="left" w:pos="705"/>
        </w:tabs>
        <w:ind w:right="275" w:firstLine="0"/>
        <w:rPr>
          <w:sz w:val="24"/>
        </w:rPr>
      </w:pPr>
      <w:r>
        <w:rPr>
          <w:sz w:val="24"/>
        </w:rPr>
        <w:t>Бюджетні</w:t>
      </w:r>
      <w:r>
        <w:rPr>
          <w:spacing w:val="6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0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8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6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 асигнувань.</w:t>
      </w:r>
    </w:p>
    <w:p w:rsidR="00254EF7" w:rsidRDefault="00C9320C">
      <w:pPr>
        <w:pStyle w:val="a5"/>
        <w:numPr>
          <w:ilvl w:val="1"/>
          <w:numId w:val="13"/>
        </w:numPr>
        <w:tabs>
          <w:tab w:val="left" w:pos="701"/>
        </w:tabs>
        <w:ind w:right="274" w:firstLine="0"/>
        <w:rPr>
          <w:sz w:val="24"/>
        </w:rPr>
      </w:pPr>
      <w:r>
        <w:rPr>
          <w:sz w:val="24"/>
        </w:rPr>
        <w:t xml:space="preserve">Розрахунки за надані послуги здійснюються на підставі </w:t>
      </w:r>
      <w:proofErr w:type="spellStart"/>
      <w:r>
        <w:rPr>
          <w:sz w:val="24"/>
        </w:rPr>
        <w:t>ст.ст</w:t>
      </w:r>
      <w:proofErr w:type="spellEnd"/>
      <w:r>
        <w:rPr>
          <w:sz w:val="24"/>
        </w:rPr>
        <w:t>. 48, 49 Бюджетного кодексу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894"/>
        </w:tabs>
        <w:spacing w:before="4"/>
        <w:ind w:left="3893" w:hanging="241"/>
        <w:jc w:val="left"/>
      </w:pPr>
      <w:r>
        <w:t>ТЕРМІН ВИКОНАННЯ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697"/>
        </w:tabs>
        <w:ind w:right="265" w:firstLine="0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розпочинає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58"/>
          <w:sz w:val="24"/>
        </w:rPr>
        <w:t xml:space="preserve"> </w:t>
      </w:r>
      <w:r>
        <w:rPr>
          <w:sz w:val="24"/>
        </w:rPr>
        <w:t>підписання Договору.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697"/>
        </w:tabs>
        <w:ind w:right="267" w:firstLine="0"/>
        <w:jc w:val="both"/>
        <w:rPr>
          <w:sz w:val="24"/>
        </w:rPr>
      </w:pPr>
      <w:r>
        <w:rPr>
          <w:sz w:val="24"/>
        </w:rPr>
        <w:t>Строки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графіку,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частиною цього договору, та в якому визначаються дати початку та закінчення всіх 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 договором.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697"/>
        </w:tabs>
        <w:ind w:left="696" w:hanging="421"/>
        <w:jc w:val="both"/>
        <w:rPr>
          <w:sz w:val="24"/>
        </w:rPr>
      </w:pPr>
      <w:r>
        <w:rPr>
          <w:sz w:val="24"/>
        </w:rPr>
        <w:t>Послуги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5"/>
          <w:sz w:val="24"/>
        </w:rPr>
        <w:t xml:space="preserve"> </w:t>
      </w:r>
      <w:r>
        <w:rPr>
          <w:sz w:val="24"/>
        </w:rPr>
        <w:t>бути 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достроково.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749"/>
        </w:tabs>
        <w:ind w:right="269" w:firstLine="0"/>
        <w:jc w:val="both"/>
        <w:rPr>
          <w:sz w:val="24"/>
        </w:rPr>
      </w:pPr>
      <w:r>
        <w:rPr>
          <w:sz w:val="24"/>
        </w:rPr>
        <w:t>При виникненні обставини, які не залежать від Підрядника та перешкоджають йому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 послуги, Підрядник має невідкладно повідомити Замовника. 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8"/>
          <w:sz w:val="24"/>
        </w:rPr>
        <w:t xml:space="preserve"> </w:t>
      </w:r>
      <w:r>
        <w:rPr>
          <w:sz w:val="24"/>
        </w:rPr>
        <w:t>подовжити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8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формі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якій</w:t>
      </w:r>
      <w:r>
        <w:rPr>
          <w:spacing w:val="-1"/>
          <w:sz w:val="24"/>
        </w:rPr>
        <w:t xml:space="preserve"> </w:t>
      </w:r>
      <w:r>
        <w:rPr>
          <w:sz w:val="24"/>
        </w:rPr>
        <w:t>вказуються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її укладення.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693"/>
        </w:tabs>
        <w:ind w:right="267" w:firstLine="0"/>
        <w:jc w:val="both"/>
        <w:rPr>
          <w:sz w:val="24"/>
        </w:rPr>
      </w:pPr>
      <w:r>
        <w:rPr>
          <w:sz w:val="24"/>
        </w:rPr>
        <w:t>Обставини,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термін,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залежить від Підрядника та дають йому право на перегляд строків, є обставини: форс-мажору</w:t>
      </w:r>
      <w:r>
        <w:rPr>
          <w:spacing w:val="-58"/>
          <w:sz w:val="24"/>
        </w:rPr>
        <w:t xml:space="preserve"> </w:t>
      </w:r>
      <w:r>
        <w:rPr>
          <w:sz w:val="24"/>
        </w:rPr>
        <w:t>та обставини, за які відповідає Замовник (відсутність фінансування з бюджету,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не передбачених Договором).</w:t>
      </w:r>
    </w:p>
    <w:p w:rsidR="00254EF7" w:rsidRDefault="00C9320C">
      <w:pPr>
        <w:pStyle w:val="a5"/>
        <w:numPr>
          <w:ilvl w:val="1"/>
          <w:numId w:val="12"/>
        </w:numPr>
        <w:tabs>
          <w:tab w:val="left" w:pos="697"/>
        </w:tabs>
        <w:ind w:right="273" w:firstLine="0"/>
        <w:jc w:val="both"/>
        <w:rPr>
          <w:sz w:val="24"/>
        </w:rPr>
      </w:pPr>
      <w:r>
        <w:rPr>
          <w:sz w:val="24"/>
        </w:rPr>
        <w:t>У разі затримки фінансування Сторони мають право призупинити взяті на себе обов’язки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 до моменту виділення асигнувань з бюджету або інших джерел фінансування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данні 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390"/>
        </w:tabs>
        <w:spacing w:before="3"/>
        <w:ind w:left="3389" w:hanging="241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ОБОВЯЗКИ СТОРІН</w:t>
      </w:r>
    </w:p>
    <w:p w:rsidR="00254EF7" w:rsidRDefault="00C9320C">
      <w:pPr>
        <w:pStyle w:val="a5"/>
        <w:numPr>
          <w:ilvl w:val="1"/>
          <w:numId w:val="11"/>
        </w:numPr>
        <w:tabs>
          <w:tab w:val="left" w:pos="697"/>
        </w:tabs>
        <w:spacing w:line="274" w:lineRule="exact"/>
        <w:ind w:hanging="421"/>
        <w:rPr>
          <w:sz w:val="24"/>
        </w:rPr>
      </w:pPr>
      <w:r>
        <w:rPr>
          <w:sz w:val="24"/>
        </w:rPr>
        <w:t>Замовник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зобов'язаний: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45"/>
        </w:tabs>
        <w:ind w:left="276" w:right="279" w:firstLine="0"/>
        <w:jc w:val="both"/>
        <w:rPr>
          <w:sz w:val="24"/>
        </w:rPr>
      </w:pPr>
      <w:r>
        <w:rPr>
          <w:sz w:val="24"/>
        </w:rPr>
        <w:t>Прийме</w:t>
      </w:r>
      <w:r>
        <w:rPr>
          <w:spacing w:val="1"/>
          <w:sz w:val="24"/>
        </w:rPr>
        <w:t xml:space="preserve"> </w:t>
      </w:r>
      <w:r>
        <w:rPr>
          <w:sz w:val="24"/>
        </w:rPr>
        <w:t>у встановленому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за умови, що роботу виконано належним чином і в погоджений строк, у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п.</w:t>
      </w:r>
      <w:r>
        <w:rPr>
          <w:spacing w:val="-1"/>
          <w:sz w:val="24"/>
        </w:rPr>
        <w:t xml:space="preserve"> </w:t>
      </w:r>
      <w:r>
        <w:rPr>
          <w:sz w:val="24"/>
        </w:rPr>
        <w:t>5.3. Договору.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hanging="601"/>
        <w:jc w:val="both"/>
        <w:rPr>
          <w:sz w:val="24"/>
        </w:rPr>
      </w:pPr>
      <w:r>
        <w:rPr>
          <w:sz w:val="24"/>
        </w:rPr>
        <w:t>Негайно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59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254EF7" w:rsidRDefault="00C9320C">
      <w:pPr>
        <w:pStyle w:val="a5"/>
        <w:numPr>
          <w:ilvl w:val="1"/>
          <w:numId w:val="11"/>
        </w:numPr>
        <w:tabs>
          <w:tab w:val="left" w:pos="697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1037"/>
        </w:tabs>
        <w:ind w:left="276" w:right="270" w:firstLine="0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Договором, повідомивши про це його у строк не 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 за 5 (п’ять)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37"/>
        </w:tabs>
        <w:spacing w:before="1"/>
        <w:ind w:left="936" w:hanging="661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21"/>
        </w:tabs>
        <w:ind w:left="276" w:right="273" w:firstLine="0"/>
        <w:jc w:val="both"/>
        <w:rPr>
          <w:sz w:val="24"/>
        </w:rPr>
      </w:pPr>
      <w:r>
        <w:rPr>
          <w:sz w:val="24"/>
        </w:rPr>
        <w:t>Забезпечити здійснення у будь-який час, не втручаючись у господарську 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 і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ходом,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-1"/>
          <w:sz w:val="24"/>
        </w:rPr>
        <w:t xml:space="preserve"> </w:t>
      </w:r>
      <w:r>
        <w:rPr>
          <w:sz w:val="24"/>
        </w:rPr>
        <w:t>та обсягами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89"/>
        </w:tabs>
        <w:ind w:left="276" w:right="275" w:firstLine="0"/>
        <w:jc w:val="both"/>
        <w:rPr>
          <w:sz w:val="24"/>
        </w:rPr>
      </w:pPr>
      <w:r>
        <w:rPr>
          <w:sz w:val="24"/>
        </w:rPr>
        <w:t>Повернути рахунок Підряднику без здійснення оплати в разі неналежного 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4.1.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печатки, підписів</w:t>
      </w:r>
      <w:r>
        <w:rPr>
          <w:spacing w:val="-3"/>
          <w:sz w:val="24"/>
        </w:rPr>
        <w:t xml:space="preserve"> </w:t>
      </w:r>
      <w:r>
        <w:rPr>
          <w:sz w:val="24"/>
        </w:rPr>
        <w:t>тощо);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85"/>
        </w:tabs>
        <w:ind w:left="276" w:right="266" w:firstLine="0"/>
        <w:jc w:val="both"/>
        <w:rPr>
          <w:sz w:val="24"/>
        </w:rPr>
      </w:pPr>
      <w:r>
        <w:rPr>
          <w:sz w:val="24"/>
        </w:rPr>
        <w:t>Відмовитися від прийняття наданих послуг у разі виявлення недоліків, 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 використання об’єкту відповідно до його призначення, і не можуть бути усунені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 або третьою особою;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53"/>
        </w:tabs>
        <w:spacing w:before="1"/>
        <w:ind w:left="276" w:right="279" w:firstLine="0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1093"/>
        </w:tabs>
        <w:ind w:left="276" w:right="275" w:firstLine="0"/>
        <w:jc w:val="both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 не розпочав роботи або виконує їх настільки повільно, що закінчення їх у 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 стає неможливим;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97"/>
        </w:tabs>
        <w:ind w:left="276" w:right="274" w:firstLine="0"/>
        <w:jc w:val="both"/>
        <w:rPr>
          <w:sz w:val="24"/>
        </w:rPr>
      </w:pPr>
      <w:r>
        <w:rPr>
          <w:sz w:val="24"/>
        </w:rPr>
        <w:t>Відмовитися від Договору в будь-який час до завершення надання послуг, оплативши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 з</w:t>
      </w:r>
      <w:r>
        <w:rPr>
          <w:spacing w:val="-1"/>
          <w:sz w:val="24"/>
        </w:rPr>
        <w:t xml:space="preserve"> </w:t>
      </w:r>
      <w:r>
        <w:rPr>
          <w:sz w:val="24"/>
        </w:rPr>
        <w:t>відшкодуванням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відмовою;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85"/>
        </w:tabs>
        <w:ind w:left="276" w:right="279" w:firstLine="0"/>
        <w:jc w:val="both"/>
        <w:rPr>
          <w:sz w:val="24"/>
        </w:rPr>
      </w:pPr>
      <w:r>
        <w:rPr>
          <w:sz w:val="24"/>
        </w:rPr>
        <w:t>Ініціювати внесення змін у Договір, або вимагати його розірвання та 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1"/>
          <w:sz w:val="24"/>
        </w:rPr>
        <w:t xml:space="preserve"> </w:t>
      </w:r>
      <w:r>
        <w:rPr>
          <w:sz w:val="24"/>
        </w:rPr>
        <w:t>за наявності істотних порушень 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a5"/>
        <w:numPr>
          <w:ilvl w:val="1"/>
          <w:numId w:val="11"/>
        </w:numPr>
        <w:tabs>
          <w:tab w:val="left" w:pos="697"/>
        </w:tabs>
        <w:ind w:hanging="42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зобов'язаний:</w:t>
      </w:r>
    </w:p>
    <w:p w:rsidR="00254EF7" w:rsidRDefault="00254EF7">
      <w:pPr>
        <w:jc w:val="both"/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spacing w:before="68" w:line="274" w:lineRule="exact"/>
        <w:ind w:hanging="601"/>
        <w:jc w:val="both"/>
        <w:rPr>
          <w:sz w:val="24"/>
        </w:rPr>
      </w:pPr>
      <w:r>
        <w:rPr>
          <w:sz w:val="24"/>
        </w:rPr>
        <w:lastRenderedPageBreak/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97"/>
        </w:tabs>
        <w:ind w:left="276" w:right="277" w:firstLine="0"/>
        <w:jc w:val="both"/>
        <w:rPr>
          <w:sz w:val="24"/>
        </w:rPr>
      </w:pPr>
      <w:r>
        <w:rPr>
          <w:sz w:val="24"/>
        </w:rPr>
        <w:t>Забезпечити надання послуг, якість яких відповідає умовам, установленим розділом 2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93"/>
        </w:tabs>
        <w:ind w:left="276" w:right="269" w:firstLine="0"/>
        <w:jc w:val="both"/>
        <w:rPr>
          <w:sz w:val="24"/>
        </w:rPr>
      </w:pPr>
      <w:r>
        <w:rPr>
          <w:sz w:val="24"/>
        </w:rPr>
        <w:t>Забезпечити надання послуг за Договором із дотриманням будівельних норм і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компетенції Підрядника,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експлуатацію;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25"/>
        </w:tabs>
        <w:ind w:left="276" w:right="276" w:firstLine="0"/>
        <w:jc w:val="both"/>
        <w:rPr>
          <w:sz w:val="24"/>
        </w:rPr>
      </w:pPr>
      <w:r>
        <w:rPr>
          <w:sz w:val="24"/>
        </w:rPr>
        <w:t>Забезпечити в будь-який час допуск на об’єкт Замовника, інженера технагляду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25"/>
        </w:tabs>
        <w:ind w:left="276" w:right="274" w:firstLine="0"/>
        <w:jc w:val="both"/>
        <w:rPr>
          <w:sz w:val="24"/>
        </w:rPr>
      </w:pPr>
      <w:r>
        <w:rPr>
          <w:sz w:val="24"/>
        </w:rPr>
        <w:t>Надати Замовнику документи, щодо якості та вартості матеріалів і обладнання,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 на об'єкті;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left="276" w:right="27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наданні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протипожежної</w:t>
      </w:r>
      <w:r>
        <w:rPr>
          <w:spacing w:val="-8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9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безпеки, з охорони праці та довкілля протягом всього терміну проведення,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діючих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 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53"/>
        </w:tabs>
        <w:ind w:left="276" w:right="269" w:firstLine="0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 об’єкті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послуг;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hanging="60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санітарним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941"/>
        </w:tabs>
        <w:ind w:left="276" w:right="276" w:firstLine="0"/>
        <w:jc w:val="both"/>
        <w:rPr>
          <w:sz w:val="24"/>
        </w:rPr>
      </w:pP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57"/>
          <w:sz w:val="24"/>
        </w:rPr>
        <w:t xml:space="preserve"> </w:t>
      </w:r>
      <w:r>
        <w:rPr>
          <w:sz w:val="24"/>
        </w:rPr>
        <w:t>звільнення від сміття,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невикористаних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матеріалів, допоміжних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споруд тощо.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1013"/>
        </w:tabs>
        <w:ind w:left="276" w:right="282" w:firstLine="0"/>
        <w:jc w:val="both"/>
        <w:rPr>
          <w:sz w:val="24"/>
        </w:rPr>
      </w:pPr>
      <w:r>
        <w:rPr>
          <w:sz w:val="24"/>
        </w:rPr>
        <w:t>Придатні для подальшого використання матеріали, вилучені після демонтажу будівлі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Замовнику.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1021"/>
        </w:tabs>
        <w:ind w:left="276" w:right="268" w:firstLine="0"/>
        <w:jc w:val="both"/>
        <w:rPr>
          <w:sz w:val="24"/>
        </w:rPr>
      </w:pPr>
      <w:r>
        <w:rPr>
          <w:sz w:val="24"/>
        </w:rPr>
        <w:t>Влаштувати необхідні огорожі об’єкта (охоронні, захисні, сигнальні), організувати 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 контрольно-пропускний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режим.</w:t>
      </w:r>
    </w:p>
    <w:p w:rsidR="00254EF7" w:rsidRDefault="00C9320C">
      <w:pPr>
        <w:pStyle w:val="a5"/>
        <w:numPr>
          <w:ilvl w:val="1"/>
          <w:numId w:val="11"/>
        </w:numPr>
        <w:tabs>
          <w:tab w:val="left" w:pos="697"/>
        </w:tabs>
        <w:ind w:hanging="421"/>
        <w:jc w:val="both"/>
        <w:rPr>
          <w:sz w:val="24"/>
        </w:rPr>
      </w:pPr>
      <w:r>
        <w:rPr>
          <w:sz w:val="24"/>
        </w:rPr>
        <w:t>Підрядник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та в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послуги;</w:t>
      </w:r>
    </w:p>
    <w:p w:rsidR="00254EF7" w:rsidRDefault="00C9320C">
      <w:pPr>
        <w:pStyle w:val="a5"/>
        <w:numPr>
          <w:ilvl w:val="2"/>
          <w:numId w:val="11"/>
        </w:numPr>
        <w:tabs>
          <w:tab w:val="left" w:pos="877"/>
        </w:tabs>
        <w:ind w:left="276" w:right="278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це Замовника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60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(п’ять) днів.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466"/>
        </w:tabs>
        <w:spacing w:before="4"/>
        <w:ind w:left="3465" w:hanging="241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89"/>
        </w:tabs>
        <w:ind w:right="27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37"/>
        </w:tabs>
        <w:ind w:right="269" w:firstLine="0"/>
        <w:jc w:val="both"/>
        <w:rPr>
          <w:sz w:val="24"/>
        </w:rPr>
      </w:pPr>
      <w:r>
        <w:rPr>
          <w:sz w:val="24"/>
        </w:rPr>
        <w:t>За кожен день затримки здачі виконаних робіт Підрядник сплачує Замовнику пеню 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6"/>
          <w:sz w:val="24"/>
        </w:rPr>
        <w:t xml:space="preserve"> </w:t>
      </w:r>
      <w:r>
        <w:rPr>
          <w:sz w:val="24"/>
        </w:rPr>
        <w:t>0,5%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суми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понад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днів,</w:t>
      </w:r>
      <w:r>
        <w:rPr>
          <w:spacing w:val="-7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7"/>
          <w:sz w:val="24"/>
        </w:rPr>
        <w:t xml:space="preserve"> </w:t>
      </w:r>
      <w:r>
        <w:rPr>
          <w:sz w:val="24"/>
        </w:rPr>
        <w:t>стягується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розмірі 50% від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693"/>
        </w:tabs>
        <w:ind w:right="275" w:firstLine="0"/>
        <w:jc w:val="both"/>
        <w:rPr>
          <w:sz w:val="24"/>
        </w:rPr>
      </w:pPr>
      <w:r>
        <w:rPr>
          <w:spacing w:val="-1"/>
          <w:sz w:val="24"/>
        </w:rPr>
        <w:t>Сплата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пені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обсязі.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81"/>
        </w:tabs>
        <w:ind w:right="271" w:firstLine="0"/>
        <w:rPr>
          <w:sz w:val="24"/>
        </w:rPr>
      </w:pPr>
      <w:r>
        <w:rPr>
          <w:sz w:val="24"/>
        </w:rPr>
        <w:t>Підрядник</w:t>
      </w:r>
      <w:r>
        <w:rPr>
          <w:spacing w:val="20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19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матеріалів, конструкцій та інших матеріальних ресурсів, необхідних для виконання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9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оплачуються.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85"/>
        </w:tabs>
        <w:ind w:right="27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виділених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територіях,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дільницях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береться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облік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якого є потерпілий.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13"/>
        </w:tabs>
        <w:ind w:right="276" w:firstLine="0"/>
        <w:jc w:val="both"/>
        <w:rPr>
          <w:sz w:val="24"/>
        </w:rPr>
      </w:pPr>
      <w:r>
        <w:rPr>
          <w:sz w:val="24"/>
        </w:rPr>
        <w:t>Відповідальність за безпечне виконання роботи, забезпечення засобами 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 та пристосуваннями, додержання вимог законодавства з охорони праці покладається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відповідального працівника Підрядника.</w:t>
      </w:r>
    </w:p>
    <w:p w:rsidR="00254EF7" w:rsidRDefault="00C9320C">
      <w:pPr>
        <w:pStyle w:val="a5"/>
        <w:numPr>
          <w:ilvl w:val="1"/>
          <w:numId w:val="10"/>
        </w:numPr>
        <w:tabs>
          <w:tab w:val="left" w:pos="705"/>
        </w:tabs>
        <w:ind w:right="270" w:firstLine="0"/>
        <w:jc w:val="both"/>
        <w:rPr>
          <w:sz w:val="24"/>
        </w:rPr>
      </w:pPr>
      <w:r>
        <w:rPr>
          <w:sz w:val="24"/>
        </w:rPr>
        <w:t>Підрядник відповідає за дотримання при виконанні робіт, передбачених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протипожежних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протипожежного, санітарного і технічного стану місця виконання робіт, прилеглих площ</w:t>
      </w:r>
      <w:r>
        <w:rPr>
          <w:spacing w:val="1"/>
          <w:sz w:val="24"/>
        </w:rPr>
        <w:t xml:space="preserve"> </w:t>
      </w:r>
      <w:r>
        <w:rPr>
          <w:sz w:val="24"/>
        </w:rPr>
        <w:t>(територій).</w:t>
      </w:r>
    </w:p>
    <w:p w:rsidR="00254EF7" w:rsidRDefault="00C9320C">
      <w:pPr>
        <w:pStyle w:val="a3"/>
        <w:ind w:right="275"/>
      </w:pPr>
      <w:r>
        <w:t>Підрядник відповідає за нещасні випадки під час виконання робіт за цим Договором, а також</w:t>
      </w:r>
      <w:r>
        <w:rPr>
          <w:spacing w:val="-5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шкоду,</w:t>
      </w:r>
      <w:r>
        <w:rPr>
          <w:spacing w:val="37"/>
        </w:rPr>
        <w:t xml:space="preserve"> </w:t>
      </w:r>
      <w:r>
        <w:t>завдану</w:t>
      </w:r>
      <w:r>
        <w:rPr>
          <w:spacing w:val="32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вини</w:t>
      </w:r>
      <w:r>
        <w:rPr>
          <w:spacing w:val="40"/>
        </w:rPr>
        <w:t xml:space="preserve"> </w:t>
      </w:r>
      <w:r>
        <w:t>Підрядника.</w:t>
      </w:r>
      <w:r>
        <w:rPr>
          <w:spacing w:val="37"/>
        </w:rPr>
        <w:t xml:space="preserve"> </w:t>
      </w:r>
      <w:r>
        <w:t>Шкода,</w:t>
      </w:r>
      <w:r>
        <w:rPr>
          <w:spacing w:val="36"/>
        </w:rPr>
        <w:t xml:space="preserve"> </w:t>
      </w:r>
      <w:r>
        <w:t>завдана</w:t>
      </w:r>
      <w:r>
        <w:rPr>
          <w:spacing w:val="38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вини</w:t>
      </w:r>
      <w:r>
        <w:rPr>
          <w:spacing w:val="37"/>
        </w:rPr>
        <w:t xml:space="preserve"> </w:t>
      </w:r>
      <w:r>
        <w:t>Підрядника</w:t>
      </w:r>
      <w:r>
        <w:rPr>
          <w:spacing w:val="37"/>
        </w:rPr>
        <w:t xml:space="preserve"> </w:t>
      </w:r>
      <w:r>
        <w:t>(залучених</w:t>
      </w:r>
      <w:r>
        <w:rPr>
          <w:spacing w:val="41"/>
        </w:rPr>
        <w:t xml:space="preserve"> </w:t>
      </w:r>
      <w:r>
        <w:t>ним</w:t>
      </w:r>
    </w:p>
    <w:p w:rsidR="00254EF7" w:rsidRDefault="00254EF7">
      <w:p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a3"/>
        <w:spacing w:before="70" w:line="237" w:lineRule="auto"/>
        <w:ind w:right="277"/>
      </w:pPr>
      <w:r>
        <w:lastRenderedPageBreak/>
        <w:t>субпідрядних організацій) особистим немайновим правам фізичної чи юридичної особи, а</w:t>
      </w:r>
      <w:r>
        <w:rPr>
          <w:spacing w:val="1"/>
        </w:rPr>
        <w:t xml:space="preserve"> </w:t>
      </w:r>
      <w:r>
        <w:t>також шкода, завдана майну фізичної чи юридичної особи, відшкодовується Підрядником</w:t>
      </w:r>
      <w:r>
        <w:rPr>
          <w:spacing w:val="1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залученою</w:t>
      </w:r>
      <w:r>
        <w:rPr>
          <w:spacing w:val="-2"/>
        </w:rPr>
        <w:t xml:space="preserve"> </w:t>
      </w:r>
      <w:r>
        <w:t>субпідрядною</w:t>
      </w:r>
      <w:r>
        <w:rPr>
          <w:spacing w:val="-2"/>
        </w:rPr>
        <w:t xml:space="preserve"> </w:t>
      </w:r>
      <w:r>
        <w:t>організацією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1417"/>
        </w:tabs>
        <w:spacing w:before="7"/>
        <w:ind w:left="1416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</w:p>
    <w:p w:rsidR="00254EF7" w:rsidRDefault="00C9320C">
      <w:pPr>
        <w:pStyle w:val="a5"/>
        <w:numPr>
          <w:ilvl w:val="1"/>
          <w:numId w:val="9"/>
        </w:numPr>
        <w:tabs>
          <w:tab w:val="left" w:pos="697"/>
        </w:tabs>
        <w:ind w:right="264" w:firstLine="0"/>
        <w:jc w:val="both"/>
        <w:rPr>
          <w:sz w:val="24"/>
        </w:rPr>
      </w:pPr>
      <w:r>
        <w:rPr>
          <w:sz w:val="24"/>
        </w:rPr>
        <w:t>Усі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 його</w:t>
      </w:r>
      <w:r>
        <w:rPr>
          <w:spacing w:val="-7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5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9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угоди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0"/>
          <w:sz w:val="24"/>
        </w:rPr>
        <w:t xml:space="preserve"> </w:t>
      </w:r>
      <w:r>
        <w:rPr>
          <w:sz w:val="24"/>
        </w:rPr>
        <w:t>яка</w:t>
      </w:r>
      <w:r>
        <w:rPr>
          <w:spacing w:val="-10"/>
          <w:sz w:val="24"/>
        </w:rPr>
        <w:t xml:space="preserve"> </w:t>
      </w:r>
      <w:r>
        <w:rPr>
          <w:sz w:val="24"/>
        </w:rPr>
        <w:t>стає</w:t>
      </w:r>
      <w:r>
        <w:rPr>
          <w:spacing w:val="-9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8"/>
          <w:sz w:val="24"/>
        </w:rPr>
        <w:t xml:space="preserve"> </w:t>
      </w:r>
      <w:r>
        <w:rPr>
          <w:sz w:val="24"/>
        </w:rPr>
        <w:t>і набирає чинності 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її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254EF7" w:rsidRDefault="00C9320C">
      <w:pPr>
        <w:pStyle w:val="a3"/>
        <w:ind w:right="276"/>
      </w:pPr>
      <w:r>
        <w:t>Додаткові угоди до Договору складаються у письмовій формі, українською мовою, у двох</w:t>
      </w:r>
      <w:r>
        <w:rPr>
          <w:spacing w:val="1"/>
        </w:rPr>
        <w:t xml:space="preserve"> </w:t>
      </w:r>
      <w:r>
        <w:t>автентичних</w:t>
      </w:r>
      <w:r>
        <w:rPr>
          <w:spacing w:val="1"/>
        </w:rPr>
        <w:t xml:space="preserve"> </w:t>
      </w:r>
      <w:r>
        <w:t>екземплярах, які</w:t>
      </w:r>
      <w:r>
        <w:rPr>
          <w:spacing w:val="1"/>
        </w:rPr>
        <w:t xml:space="preserve"> </w:t>
      </w:r>
      <w:r>
        <w:t>мають рівну юридичну силу,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обома Сторонами і скріплення печатками (за наявності).</w:t>
      </w:r>
    </w:p>
    <w:p w:rsidR="00254EF7" w:rsidRDefault="00C9320C">
      <w:pPr>
        <w:pStyle w:val="a5"/>
        <w:numPr>
          <w:ilvl w:val="1"/>
          <w:numId w:val="9"/>
        </w:numPr>
        <w:tabs>
          <w:tab w:val="left" w:pos="745"/>
        </w:tabs>
        <w:ind w:right="278" w:firstLine="0"/>
        <w:jc w:val="both"/>
        <w:rPr>
          <w:sz w:val="24"/>
        </w:rPr>
      </w:pPr>
      <w:r>
        <w:rPr>
          <w:sz w:val="24"/>
        </w:rPr>
        <w:t>Істотні умови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обсязі, крім випадків: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653"/>
        </w:tabs>
        <w:ind w:right="272" w:firstLine="0"/>
        <w:jc w:val="both"/>
        <w:rPr>
          <w:sz w:val="24"/>
        </w:rPr>
      </w:pP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93"/>
        </w:tabs>
        <w:ind w:right="275" w:firstLine="0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</w:t>
      </w:r>
      <w:r>
        <w:rPr>
          <w:spacing w:val="1"/>
          <w:sz w:val="24"/>
        </w:rPr>
        <w:t xml:space="preserve"> </w:t>
      </w:r>
      <w:r>
        <w:rPr>
          <w:sz w:val="24"/>
        </w:rPr>
        <w:t>таке покращення не призведе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 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закупівлю;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37"/>
        </w:tabs>
        <w:ind w:right="262" w:firstLine="0"/>
        <w:jc w:val="both"/>
        <w:rPr>
          <w:sz w:val="24"/>
        </w:rPr>
      </w:pPr>
      <w:r>
        <w:rPr>
          <w:sz w:val="24"/>
        </w:rPr>
        <w:t>продовження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0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 зобов’язань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затримки фінансування витрат замовника, за умови, що 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не призведуть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 суми,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77"/>
        </w:tabs>
        <w:ind w:right="279" w:firstLine="0"/>
        <w:jc w:val="both"/>
        <w:rPr>
          <w:sz w:val="24"/>
        </w:rPr>
      </w:pPr>
      <w:r>
        <w:rPr>
          <w:sz w:val="24"/>
        </w:rPr>
        <w:t>погодження зміни ціни в договорі про закупівлю в бік зменшення (без зміни 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 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і послуг);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73"/>
        </w:tabs>
        <w:ind w:right="268" w:firstLine="0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 зміною ставок податків і зборів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зміною умов щодо надання пільг з оподаткування -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 зміни таких ставок 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пільг з оподаткування, а також у зв’язку із зміною системи оподаткування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 оподаткування;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93"/>
        </w:tabs>
        <w:ind w:right="267" w:firstLine="0"/>
        <w:jc w:val="both"/>
        <w:rPr>
          <w:sz w:val="24"/>
        </w:rPr>
      </w:pPr>
      <w:r>
        <w:rPr>
          <w:sz w:val="24"/>
        </w:rPr>
        <w:t>зміни встановленого згідно із законодавством органами державної статистики індексу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споживчих цін, зміни курсу іноземної валюти, зміни біржових котирувань або показників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ARGUS,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(тарифів),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середньозважених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електроенергію на ринку “на добу наперед”, що застосовуються в договорі про закупівлю, 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 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ціни;</w:t>
      </w:r>
    </w:p>
    <w:p w:rsidR="00254EF7" w:rsidRDefault="00C9320C">
      <w:pPr>
        <w:pStyle w:val="a5"/>
        <w:numPr>
          <w:ilvl w:val="0"/>
          <w:numId w:val="8"/>
        </w:numPr>
        <w:tabs>
          <w:tab w:val="left" w:pos="549"/>
        </w:tabs>
        <w:ind w:left="548" w:hanging="273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5"/>
          <w:sz w:val="24"/>
        </w:rPr>
        <w:t xml:space="preserve"> </w:t>
      </w:r>
      <w:r>
        <w:rPr>
          <w:sz w:val="24"/>
        </w:rPr>
        <w:t>умов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3"/>
          <w:sz w:val="24"/>
        </w:rPr>
        <w:t xml:space="preserve"> </w:t>
      </w:r>
      <w:r>
        <w:rPr>
          <w:sz w:val="24"/>
        </w:rPr>
        <w:t>із</w:t>
      </w:r>
      <w:r>
        <w:rPr>
          <w:spacing w:val="12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9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1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1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2"/>
          <w:sz w:val="24"/>
        </w:rPr>
        <w:t xml:space="preserve"> </w:t>
      </w:r>
      <w:r>
        <w:rPr>
          <w:sz w:val="24"/>
        </w:rPr>
        <w:t>41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України</w:t>
      </w:r>
    </w:p>
    <w:p w:rsidR="00254EF7" w:rsidRDefault="00C9320C">
      <w:pPr>
        <w:pStyle w:val="a3"/>
      </w:pPr>
      <w:r>
        <w:t>«Про</w:t>
      </w:r>
      <w:r>
        <w:rPr>
          <w:spacing w:val="-5"/>
        </w:rPr>
        <w:t xml:space="preserve"> </w:t>
      </w:r>
      <w:r>
        <w:t>публічні</w:t>
      </w:r>
      <w:r>
        <w:rPr>
          <w:spacing w:val="-5"/>
        </w:rPr>
        <w:t xml:space="preserve"> </w:t>
      </w:r>
      <w:r>
        <w:t>закупівлі».</w:t>
      </w:r>
    </w:p>
    <w:p w:rsidR="00254EF7" w:rsidRDefault="00C9320C">
      <w:pPr>
        <w:pStyle w:val="a5"/>
        <w:numPr>
          <w:ilvl w:val="1"/>
          <w:numId w:val="9"/>
        </w:numPr>
        <w:tabs>
          <w:tab w:val="left" w:pos="693"/>
        </w:tabs>
        <w:ind w:right="270" w:firstLine="0"/>
        <w:jc w:val="both"/>
        <w:rPr>
          <w:sz w:val="24"/>
        </w:rPr>
      </w:pPr>
      <w:r>
        <w:rPr>
          <w:sz w:val="24"/>
        </w:rPr>
        <w:t>Цей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втрачає</w:t>
      </w:r>
      <w:r>
        <w:rPr>
          <w:spacing w:val="-7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зміни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2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установчих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також зміни адрес та телефонних номерів. Сторона, в якої виникли такі зміни, зобов’язана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3 робочих днів повідомити іншу Сторону шляхом надсилання листа за 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 особи Сторони (рекомендованого листа з повідомленням про вручення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доставлення кур’єром під підпис про отримання уповноваженим представником 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Сторони)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подальшим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a5"/>
        <w:numPr>
          <w:ilvl w:val="1"/>
          <w:numId w:val="9"/>
        </w:numPr>
        <w:tabs>
          <w:tab w:val="left" w:pos="757"/>
        </w:tabs>
        <w:ind w:right="278" w:firstLine="0"/>
        <w:jc w:val="both"/>
        <w:rPr>
          <w:sz w:val="24"/>
        </w:rPr>
      </w:pP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може бути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 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1065"/>
        </w:tabs>
        <w:spacing w:before="5"/>
        <w:ind w:left="1064" w:hanging="245"/>
        <w:jc w:val="left"/>
      </w:pPr>
      <w:r>
        <w:t>ФОРС–МАЖОРНІ</w:t>
      </w:r>
      <w:r>
        <w:rPr>
          <w:spacing w:val="-6"/>
        </w:rPr>
        <w:t xml:space="preserve"> </w:t>
      </w:r>
      <w:r>
        <w:t>ОБСТАВИНИ</w:t>
      </w:r>
      <w:r>
        <w:rPr>
          <w:spacing w:val="-2"/>
        </w:rPr>
        <w:t xml:space="preserve"> </w:t>
      </w:r>
      <w:r>
        <w:t>(ОБСТАВИНИ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СИЛИ)</w:t>
      </w:r>
    </w:p>
    <w:p w:rsidR="00254EF7" w:rsidRDefault="00C9320C">
      <w:pPr>
        <w:pStyle w:val="a5"/>
        <w:numPr>
          <w:ilvl w:val="1"/>
          <w:numId w:val="7"/>
        </w:numPr>
        <w:tabs>
          <w:tab w:val="left" w:pos="689"/>
        </w:tabs>
        <w:ind w:right="264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5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-13"/>
          <w:sz w:val="24"/>
        </w:rPr>
        <w:t xml:space="preserve"> </w:t>
      </w:r>
      <w:r>
        <w:rPr>
          <w:sz w:val="24"/>
        </w:rPr>
        <w:t>або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повне</w:t>
      </w:r>
      <w:r>
        <w:rPr>
          <w:spacing w:val="-14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58"/>
          <w:sz w:val="24"/>
        </w:rPr>
        <w:t xml:space="preserve"> </w:t>
      </w:r>
      <w:r>
        <w:rPr>
          <w:sz w:val="24"/>
        </w:rPr>
        <w:t>за даним Договором, якщо таке невиконання є наслідком форс-мажорних обставин (обставин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непереборної сили).</w:t>
      </w:r>
    </w:p>
    <w:p w:rsidR="00254EF7" w:rsidRDefault="00C9320C">
      <w:pPr>
        <w:pStyle w:val="a5"/>
        <w:numPr>
          <w:ilvl w:val="1"/>
          <w:numId w:val="7"/>
        </w:numPr>
        <w:tabs>
          <w:tab w:val="left" w:pos="697"/>
        </w:tabs>
        <w:ind w:right="265" w:firstLine="0"/>
        <w:rPr>
          <w:sz w:val="24"/>
        </w:rPr>
      </w:pPr>
      <w:r>
        <w:rPr>
          <w:sz w:val="24"/>
        </w:rPr>
        <w:t>Форс-мажорні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-4"/>
          <w:sz w:val="24"/>
        </w:rPr>
        <w:t xml:space="preserve"> </w:t>
      </w:r>
      <w:r>
        <w:rPr>
          <w:sz w:val="24"/>
        </w:rPr>
        <w:t>(обставини</w:t>
      </w:r>
      <w:r>
        <w:rPr>
          <w:spacing w:val="-4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3"/>
          <w:sz w:val="24"/>
        </w:rPr>
        <w:t xml:space="preserve"> </w:t>
      </w:r>
      <w:r>
        <w:rPr>
          <w:sz w:val="24"/>
        </w:rPr>
        <w:t>сили)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надзвичайні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невідворотні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21"/>
          <w:sz w:val="24"/>
        </w:rPr>
        <w:t xml:space="preserve"> </w:t>
      </w:r>
      <w:r>
        <w:rPr>
          <w:sz w:val="24"/>
        </w:rPr>
        <w:t>які</w:t>
      </w:r>
      <w:r>
        <w:rPr>
          <w:spacing w:val="22"/>
          <w:sz w:val="24"/>
        </w:rPr>
        <w:t xml:space="preserve"> </w:t>
      </w:r>
      <w:r>
        <w:rPr>
          <w:sz w:val="24"/>
        </w:rPr>
        <w:t>об'єктивно</w:t>
      </w:r>
      <w:r>
        <w:rPr>
          <w:spacing w:val="21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3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5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обов'язків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законодавчими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5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4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4"/>
          <w:sz w:val="24"/>
        </w:rPr>
        <w:t xml:space="preserve"> </w:t>
      </w:r>
      <w:r>
        <w:rPr>
          <w:sz w:val="24"/>
        </w:rPr>
        <w:t>дію</w:t>
      </w:r>
      <w:r>
        <w:rPr>
          <w:spacing w:val="5"/>
          <w:sz w:val="24"/>
        </w:rPr>
        <w:t xml:space="preserve"> </w:t>
      </w:r>
      <w:r>
        <w:rPr>
          <w:sz w:val="24"/>
        </w:rPr>
        <w:t>яких</w:t>
      </w:r>
      <w:r>
        <w:rPr>
          <w:spacing w:val="4"/>
          <w:sz w:val="24"/>
        </w:rPr>
        <w:t xml:space="preserve"> </w:t>
      </w:r>
      <w:r>
        <w:rPr>
          <w:sz w:val="24"/>
        </w:rPr>
        <w:t>неможливо</w:t>
      </w:r>
      <w:r>
        <w:rPr>
          <w:spacing w:val="-57"/>
          <w:sz w:val="24"/>
        </w:rPr>
        <w:t xml:space="preserve"> </w:t>
      </w:r>
      <w:r>
        <w:rPr>
          <w:sz w:val="24"/>
        </w:rPr>
        <w:t>було передбачити та дія яких унеможливлює їх виконання протягом певного періоду часу.</w:t>
      </w:r>
      <w:r>
        <w:rPr>
          <w:spacing w:val="1"/>
          <w:sz w:val="24"/>
        </w:rPr>
        <w:t xml:space="preserve"> </w:t>
      </w:r>
      <w:r>
        <w:rPr>
          <w:sz w:val="24"/>
        </w:rPr>
        <w:t>Дія таких обставин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викликана:</w:t>
      </w:r>
    </w:p>
    <w:p w:rsidR="00254EF7" w:rsidRDefault="00C9320C">
      <w:pPr>
        <w:pStyle w:val="a5"/>
        <w:numPr>
          <w:ilvl w:val="0"/>
          <w:numId w:val="6"/>
        </w:numPr>
        <w:tabs>
          <w:tab w:val="left" w:pos="405"/>
        </w:tabs>
        <w:ind w:right="264" w:firstLine="0"/>
        <w:jc w:val="left"/>
        <w:rPr>
          <w:sz w:val="24"/>
        </w:rPr>
      </w:pPr>
      <w:r>
        <w:rPr>
          <w:sz w:val="24"/>
        </w:rPr>
        <w:t>винятковими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погодними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стихійним</w:t>
      </w:r>
      <w:r>
        <w:rPr>
          <w:spacing w:val="-12"/>
          <w:sz w:val="24"/>
        </w:rPr>
        <w:t xml:space="preserve"> </w:t>
      </w:r>
      <w:r>
        <w:rPr>
          <w:sz w:val="24"/>
        </w:rPr>
        <w:t>лихом</w:t>
      </w:r>
      <w:r>
        <w:rPr>
          <w:spacing w:val="-12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10"/>
          <w:sz w:val="24"/>
        </w:rPr>
        <w:t xml:space="preserve"> </w:t>
      </w:r>
      <w:r>
        <w:rPr>
          <w:sz w:val="24"/>
        </w:rPr>
        <w:t>але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6"/>
          <w:sz w:val="24"/>
        </w:rPr>
        <w:t xml:space="preserve"> </w:t>
      </w:r>
      <w:r>
        <w:rPr>
          <w:sz w:val="24"/>
        </w:rPr>
        <w:t>–епідемія,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сильний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шторм,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циклон,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ураган,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торнадо,</w:t>
      </w:r>
      <w:r>
        <w:rPr>
          <w:spacing w:val="-13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-13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-13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12"/>
          <w:sz w:val="24"/>
        </w:rPr>
        <w:t xml:space="preserve"> </w:t>
      </w:r>
      <w:r>
        <w:rPr>
          <w:sz w:val="24"/>
        </w:rPr>
        <w:t>ожеледь,</w:t>
      </w:r>
      <w:r>
        <w:rPr>
          <w:spacing w:val="-13"/>
          <w:sz w:val="24"/>
        </w:rPr>
        <w:t xml:space="preserve"> </w:t>
      </w:r>
      <w:r>
        <w:rPr>
          <w:sz w:val="24"/>
        </w:rPr>
        <w:t>град,</w:t>
      </w:r>
    </w:p>
    <w:p w:rsidR="00254EF7" w:rsidRDefault="00254EF7">
      <w:pPr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a3"/>
        <w:spacing w:before="70" w:line="237" w:lineRule="auto"/>
        <w:ind w:right="279"/>
      </w:pPr>
      <w:r>
        <w:lastRenderedPageBreak/>
        <w:t>заморозки,</w:t>
      </w:r>
      <w:r>
        <w:rPr>
          <w:spacing w:val="-9"/>
        </w:rPr>
        <w:t xml:space="preserve"> </w:t>
      </w:r>
      <w:r>
        <w:t>замерзання</w:t>
      </w:r>
      <w:r>
        <w:rPr>
          <w:spacing w:val="-11"/>
        </w:rPr>
        <w:t xml:space="preserve"> </w:t>
      </w:r>
      <w:r>
        <w:t>моря,</w:t>
      </w:r>
      <w:r>
        <w:rPr>
          <w:spacing w:val="-10"/>
        </w:rPr>
        <w:t xml:space="preserve"> </w:t>
      </w:r>
      <w:proofErr w:type="spellStart"/>
      <w:r>
        <w:t>проток</w:t>
      </w:r>
      <w:proofErr w:type="spellEnd"/>
      <w:r>
        <w:t>,</w:t>
      </w:r>
      <w:r>
        <w:rPr>
          <w:spacing w:val="-9"/>
        </w:rPr>
        <w:t xml:space="preserve"> </w:t>
      </w:r>
      <w:r>
        <w:t>портів,</w:t>
      </w:r>
      <w:r>
        <w:rPr>
          <w:spacing w:val="-10"/>
        </w:rPr>
        <w:t xml:space="preserve"> </w:t>
      </w:r>
      <w:r>
        <w:t>перевалів,</w:t>
      </w:r>
      <w:r>
        <w:rPr>
          <w:spacing w:val="-12"/>
        </w:rPr>
        <w:t xml:space="preserve"> </w:t>
      </w:r>
      <w:r>
        <w:t>землетрус,</w:t>
      </w:r>
      <w:r>
        <w:rPr>
          <w:spacing w:val="-10"/>
        </w:rPr>
        <w:t xml:space="preserve"> </w:t>
      </w:r>
      <w:r>
        <w:t>блискавка,</w:t>
      </w:r>
      <w:r>
        <w:rPr>
          <w:spacing w:val="-9"/>
        </w:rPr>
        <w:t xml:space="preserve"> </w:t>
      </w:r>
      <w:r>
        <w:t>пожежа,</w:t>
      </w:r>
      <w:r>
        <w:rPr>
          <w:spacing w:val="-9"/>
        </w:rPr>
        <w:t xml:space="preserve"> </w:t>
      </w:r>
      <w:r>
        <w:t>посуха,</w:t>
      </w:r>
      <w:r>
        <w:rPr>
          <w:spacing w:val="-58"/>
        </w:rPr>
        <w:t xml:space="preserve"> </w:t>
      </w:r>
      <w:r>
        <w:t>просідання і</w:t>
      </w:r>
      <w:r>
        <w:rPr>
          <w:spacing w:val="1"/>
        </w:rPr>
        <w:t xml:space="preserve"> </w:t>
      </w:r>
      <w:r>
        <w:t>зсув</w:t>
      </w:r>
      <w:r>
        <w:rPr>
          <w:spacing w:val="-3"/>
        </w:rPr>
        <w:t xml:space="preserve"> </w:t>
      </w:r>
      <w:r>
        <w:t>ґрунту, інші</w:t>
      </w:r>
      <w:r>
        <w:rPr>
          <w:spacing w:val="1"/>
        </w:rPr>
        <w:t xml:space="preserve"> </w:t>
      </w:r>
      <w:r>
        <w:t>стихійні лиха тощо);</w:t>
      </w:r>
    </w:p>
    <w:p w:rsidR="00254EF7" w:rsidRDefault="00C9320C">
      <w:pPr>
        <w:pStyle w:val="a5"/>
        <w:numPr>
          <w:ilvl w:val="0"/>
          <w:numId w:val="6"/>
        </w:numPr>
        <w:tabs>
          <w:tab w:val="left" w:pos="461"/>
        </w:tabs>
        <w:ind w:right="267" w:firstLine="0"/>
        <w:rPr>
          <w:sz w:val="24"/>
        </w:rPr>
      </w:pPr>
      <w:r>
        <w:rPr>
          <w:sz w:val="24"/>
        </w:rPr>
        <w:t>непередбаченими обставинами, що відбуваються незалежно від волі і бажання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 але не виключно – загроза війни, збройний конфлікт або серйозна погроза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конфлікту,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обмежуючись,</w:t>
      </w:r>
      <w:r>
        <w:rPr>
          <w:spacing w:val="1"/>
          <w:sz w:val="24"/>
        </w:rPr>
        <w:t xml:space="preserve"> </w:t>
      </w:r>
      <w:r>
        <w:rPr>
          <w:sz w:val="24"/>
        </w:rPr>
        <w:t>ворожими</w:t>
      </w:r>
      <w:r>
        <w:rPr>
          <w:spacing w:val="1"/>
          <w:sz w:val="24"/>
        </w:rPr>
        <w:t xml:space="preserve"> </w:t>
      </w:r>
      <w:r>
        <w:rPr>
          <w:sz w:val="24"/>
        </w:rPr>
        <w:t>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ембарго), дії іноземного ворога, загальна військова мобілізація, військові дії, оголошена 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 війна, дія суспільного ворога, збурення, акти тероризму, диверсії, піратства,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безлади,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вторгнення,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блокада,</w:t>
      </w:r>
      <w:r>
        <w:rPr>
          <w:spacing w:val="-10"/>
          <w:sz w:val="24"/>
        </w:rPr>
        <w:t xml:space="preserve"> </w:t>
      </w:r>
      <w:r>
        <w:rPr>
          <w:sz w:val="24"/>
        </w:rPr>
        <w:t>революція,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заколот,</w:t>
      </w:r>
      <w:r>
        <w:rPr>
          <w:spacing w:val="-11"/>
          <w:sz w:val="24"/>
        </w:rPr>
        <w:t xml:space="preserve"> </w:t>
      </w:r>
      <w:r>
        <w:rPr>
          <w:sz w:val="24"/>
        </w:rPr>
        <w:t>повстання,</w:t>
      </w:r>
      <w:r>
        <w:rPr>
          <w:spacing w:val="-10"/>
          <w:sz w:val="24"/>
        </w:rPr>
        <w:t xml:space="preserve"> </w:t>
      </w:r>
      <w:r>
        <w:rPr>
          <w:sz w:val="24"/>
        </w:rPr>
        <w:t>масові</w:t>
      </w:r>
      <w:r>
        <w:rPr>
          <w:spacing w:val="-10"/>
          <w:sz w:val="24"/>
        </w:rPr>
        <w:t xml:space="preserve"> </w:t>
      </w:r>
      <w:r>
        <w:rPr>
          <w:sz w:val="24"/>
        </w:rPr>
        <w:t>заворушення,</w:t>
      </w:r>
      <w:r>
        <w:rPr>
          <w:spacing w:val="-1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комендантської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1"/>
          <w:sz w:val="24"/>
        </w:rPr>
        <w:t xml:space="preserve"> </w:t>
      </w:r>
      <w:r>
        <w:rPr>
          <w:sz w:val="24"/>
        </w:rPr>
        <w:t>експропріація,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примусове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вилучення,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захоплення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реквізиція, громадська демонстрація, блокада, страйк, аварія, протиправні дії третіх осіб,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</w:t>
      </w:r>
      <w:r>
        <w:rPr>
          <w:spacing w:val="-1"/>
          <w:sz w:val="24"/>
        </w:rPr>
        <w:t xml:space="preserve"> </w:t>
      </w:r>
      <w:r>
        <w:rPr>
          <w:sz w:val="24"/>
        </w:rPr>
        <w:t>вибух, тривалі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перерви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</w:t>
      </w:r>
      <w:r>
        <w:rPr>
          <w:spacing w:val="-8"/>
          <w:sz w:val="24"/>
        </w:rPr>
        <w:t xml:space="preserve"> </w:t>
      </w:r>
      <w:r>
        <w:rPr>
          <w:sz w:val="24"/>
        </w:rPr>
        <w:t>тощо);</w:t>
      </w:r>
    </w:p>
    <w:p w:rsidR="00254EF7" w:rsidRDefault="00C9320C">
      <w:pPr>
        <w:pStyle w:val="a5"/>
        <w:numPr>
          <w:ilvl w:val="0"/>
          <w:numId w:val="6"/>
        </w:numPr>
        <w:tabs>
          <w:tab w:val="left" w:pos="437"/>
        </w:tabs>
        <w:ind w:right="275" w:firstLine="0"/>
        <w:rPr>
          <w:sz w:val="24"/>
        </w:rPr>
      </w:pPr>
      <w:r>
        <w:rPr>
          <w:sz w:val="24"/>
        </w:rPr>
        <w:t>умовами, регламентованими відповідними рішеннями та актами державних органів 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закриттям</w:t>
      </w:r>
      <w:r>
        <w:rPr>
          <w:spacing w:val="-1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проток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6"/>
          <w:sz w:val="24"/>
        </w:rPr>
        <w:t xml:space="preserve"> </w:t>
      </w:r>
      <w:r>
        <w:rPr>
          <w:sz w:val="24"/>
        </w:rPr>
        <w:t>забороною (обмеження)</w:t>
      </w:r>
      <w:r>
        <w:rPr>
          <w:spacing w:val="-1"/>
          <w:sz w:val="24"/>
        </w:rPr>
        <w:t xml:space="preserve"> </w:t>
      </w:r>
      <w:r>
        <w:rPr>
          <w:sz w:val="24"/>
        </w:rPr>
        <w:t>експорту/імпорту</w:t>
      </w:r>
      <w:r>
        <w:rPr>
          <w:spacing w:val="-9"/>
          <w:sz w:val="24"/>
        </w:rPr>
        <w:t xml:space="preserve"> </w:t>
      </w:r>
      <w:r>
        <w:rPr>
          <w:sz w:val="24"/>
        </w:rPr>
        <w:t>тощо.</w:t>
      </w:r>
    </w:p>
    <w:p w:rsidR="00254EF7" w:rsidRDefault="00C9320C">
      <w:pPr>
        <w:pStyle w:val="a5"/>
        <w:numPr>
          <w:ilvl w:val="1"/>
          <w:numId w:val="7"/>
        </w:numPr>
        <w:tabs>
          <w:tab w:val="left" w:pos="753"/>
        </w:tabs>
        <w:ind w:right="267" w:firstLine="0"/>
        <w:jc w:val="both"/>
        <w:rPr>
          <w:sz w:val="24"/>
        </w:rPr>
      </w:pPr>
      <w:r>
        <w:rPr>
          <w:sz w:val="24"/>
        </w:rPr>
        <w:t>Сторона, для якої склались форс-мажорні обставини (обставини непереборної сили),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зобов’язана не пізніше 7 робочих днів з дати їх настання письмово (шляхом направлення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цінного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описом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вкладення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6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-12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-13"/>
          <w:sz w:val="24"/>
        </w:rPr>
        <w:t xml:space="preserve"> </w:t>
      </w:r>
      <w:r>
        <w:rPr>
          <w:sz w:val="24"/>
        </w:rPr>
        <w:t>іншу</w:t>
      </w:r>
      <w:r>
        <w:rPr>
          <w:spacing w:val="-20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про настання таких обставин та про їх наслідки. Разом з письмовим повідомленням 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2"/>
          <w:sz w:val="24"/>
        </w:rPr>
        <w:t xml:space="preserve"> </w:t>
      </w:r>
      <w:r>
        <w:rPr>
          <w:sz w:val="24"/>
        </w:rPr>
        <w:t>зобов’язана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12"/>
          <w:sz w:val="24"/>
        </w:rPr>
        <w:t xml:space="preserve"> </w:t>
      </w:r>
      <w:r>
        <w:rPr>
          <w:sz w:val="24"/>
        </w:rPr>
        <w:t>іншій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виданий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12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58"/>
          <w:sz w:val="24"/>
        </w:rPr>
        <w:t xml:space="preserve"> </w:t>
      </w:r>
      <w:r>
        <w:rPr>
          <w:sz w:val="24"/>
        </w:rPr>
        <w:t>України, яким засвідчене настання форс-мажорних обставин (обставин непереборної сили).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Аналогічні умови застосовуються Стороною в разі припинення дії форс-мажорних 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(обставин</w:t>
      </w:r>
      <w:r>
        <w:rPr>
          <w:spacing w:val="-2"/>
          <w:sz w:val="24"/>
        </w:rPr>
        <w:t xml:space="preserve"> </w:t>
      </w:r>
      <w:r>
        <w:rPr>
          <w:sz w:val="24"/>
        </w:rPr>
        <w:t>непереборної сили)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їх наслідків.</w:t>
      </w:r>
    </w:p>
    <w:p w:rsidR="00254EF7" w:rsidRDefault="00C9320C">
      <w:pPr>
        <w:pStyle w:val="a5"/>
        <w:numPr>
          <w:ilvl w:val="1"/>
          <w:numId w:val="7"/>
        </w:numPr>
        <w:tabs>
          <w:tab w:val="left" w:pos="725"/>
        </w:tabs>
        <w:spacing w:before="1"/>
        <w:ind w:right="272" w:firstLine="0"/>
        <w:jc w:val="both"/>
        <w:rPr>
          <w:sz w:val="24"/>
        </w:rPr>
      </w:pPr>
      <w:r>
        <w:rPr>
          <w:sz w:val="24"/>
        </w:rPr>
        <w:t>Неповідомлення/несвоєчасне повідомлення Стороною, для якої склались форс-мажорні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обставини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(обставини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сили),</w:t>
      </w:r>
      <w:r>
        <w:rPr>
          <w:spacing w:val="-9"/>
          <w:sz w:val="24"/>
        </w:rPr>
        <w:t xml:space="preserve"> </w:t>
      </w:r>
      <w:r>
        <w:rPr>
          <w:sz w:val="24"/>
        </w:rPr>
        <w:t>іншу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веде</w:t>
      </w:r>
      <w:r>
        <w:rPr>
          <w:spacing w:val="-57"/>
          <w:sz w:val="24"/>
        </w:rPr>
        <w:t xml:space="preserve"> </w:t>
      </w:r>
      <w:r>
        <w:rPr>
          <w:sz w:val="24"/>
        </w:rPr>
        <w:t>до втрати права Сторони посилатись на такі обставини як на підставу, що звільняє її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невиконання/несвоєчасне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54EF7" w:rsidRDefault="00C9320C">
      <w:pPr>
        <w:pStyle w:val="a5"/>
        <w:numPr>
          <w:ilvl w:val="1"/>
          <w:numId w:val="7"/>
        </w:numPr>
        <w:tabs>
          <w:tab w:val="left" w:pos="729"/>
        </w:tabs>
        <w:spacing w:before="1"/>
        <w:ind w:right="265" w:firstLine="0"/>
        <w:jc w:val="both"/>
        <w:rPr>
          <w:sz w:val="24"/>
        </w:rPr>
      </w:pPr>
      <w:r>
        <w:rPr>
          <w:sz w:val="24"/>
        </w:rPr>
        <w:t>В разі існування форс-мажорних обставин (обставин непереборної сили) понад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-11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58"/>
          <w:sz w:val="24"/>
        </w:rPr>
        <w:t xml:space="preserve"> </w:t>
      </w:r>
      <w:r>
        <w:rPr>
          <w:sz w:val="24"/>
        </w:rPr>
        <w:t>В такому разі Сторона повинна письмово (шляхом направлення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цінного листа з описом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вкладення та повідомленням про вручення) проінформувати іншу Сторону про свою 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 Договору. Разом з письмовим повідомленням така Сторона зобов’язана надати іншій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засвідчене</w:t>
      </w:r>
      <w:r>
        <w:rPr>
          <w:spacing w:val="-57"/>
          <w:sz w:val="24"/>
        </w:rPr>
        <w:t xml:space="preserve"> </w:t>
      </w:r>
      <w:r>
        <w:rPr>
          <w:sz w:val="24"/>
        </w:rPr>
        <w:t>існування форс-мажорних обставин (обставин непереборної сили) понад одного місяця. 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 випадку Договір вважається розірваним з дня отримання Стороною повідомлення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 іншої Сторони від Договору або з п’ятого календарного дня з дати направлення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повідомлення про відмову від Договору залежно від того, яка подія станеться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029"/>
        </w:tabs>
        <w:spacing w:before="5"/>
        <w:ind w:left="3029" w:hanging="360"/>
        <w:jc w:val="left"/>
      </w:pPr>
      <w:r>
        <w:t>АНТИКОРУПЦІЙНЕ</w:t>
      </w:r>
      <w:r>
        <w:rPr>
          <w:spacing w:val="-9"/>
        </w:rPr>
        <w:t xml:space="preserve"> </w:t>
      </w:r>
      <w:r>
        <w:t>ЗАСТЕРЕЖЕННЯ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21"/>
        </w:tabs>
        <w:ind w:right="281" w:firstLine="0"/>
        <w:jc w:val="both"/>
        <w:rPr>
          <w:sz w:val="24"/>
        </w:rPr>
      </w:pPr>
      <w:r>
        <w:rPr>
          <w:sz w:val="24"/>
        </w:rPr>
        <w:t>Сторони зобов’язуються забезпечити повну відповідальність своїх працівників вимогам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53"/>
        </w:tabs>
        <w:ind w:right="264" w:firstLine="0"/>
        <w:jc w:val="both"/>
        <w:rPr>
          <w:sz w:val="24"/>
        </w:rPr>
      </w:pPr>
      <w:r>
        <w:rPr>
          <w:sz w:val="24"/>
        </w:rPr>
        <w:t>Сторони погоджуються не здійснювати, прямо чи опосередковано, жодних 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виплат, передачі майна, надання переваг, пільг, послуг, нематеріальних активів, будь якої</w:t>
      </w:r>
      <w:r>
        <w:rPr>
          <w:spacing w:val="1"/>
          <w:sz w:val="24"/>
        </w:rPr>
        <w:t xml:space="preserve"> </w:t>
      </w:r>
      <w:r>
        <w:rPr>
          <w:sz w:val="24"/>
        </w:rPr>
        <w:t>іншої вигоди нематеріального чи грошового характеру без законних на те підстав 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чинити вплив на рішення іншої Сторони чи її службових осіб з тим, щоб отримати будь яку</w:t>
      </w:r>
      <w:r>
        <w:rPr>
          <w:spacing w:val="1"/>
          <w:sz w:val="24"/>
        </w:rPr>
        <w:t xml:space="preserve"> </w:t>
      </w:r>
      <w:r>
        <w:rPr>
          <w:sz w:val="24"/>
        </w:rPr>
        <w:t>вигоду</w:t>
      </w:r>
      <w:r>
        <w:rPr>
          <w:spacing w:val="-9"/>
          <w:sz w:val="24"/>
        </w:rPr>
        <w:t xml:space="preserve"> </w:t>
      </w:r>
      <w:r>
        <w:rPr>
          <w:sz w:val="24"/>
        </w:rPr>
        <w:t>або перевагу.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41"/>
        </w:tabs>
        <w:ind w:right="269" w:firstLine="0"/>
        <w:jc w:val="both"/>
        <w:rPr>
          <w:sz w:val="24"/>
        </w:rPr>
      </w:pPr>
      <w:r>
        <w:rPr>
          <w:sz w:val="24"/>
        </w:rPr>
        <w:t>Сторони підтверджують, що їх працівники не використовують надані їм службові або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трудові повноваження чи пов’язані з ними можливості з метою одержання неправомірної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вигоди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такої</w:t>
      </w:r>
      <w:r>
        <w:rPr>
          <w:spacing w:val="-11"/>
          <w:sz w:val="24"/>
        </w:rPr>
        <w:t xml:space="preserve"> </w:t>
      </w:r>
      <w:r>
        <w:rPr>
          <w:sz w:val="24"/>
        </w:rPr>
        <w:t>вигоди</w:t>
      </w:r>
      <w:r>
        <w:rPr>
          <w:spacing w:val="-12"/>
          <w:sz w:val="24"/>
        </w:rPr>
        <w:t xml:space="preserve"> </w:t>
      </w:r>
      <w:r>
        <w:rPr>
          <w:sz w:val="24"/>
        </w:rPr>
        <w:t>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0"/>
          <w:sz w:val="24"/>
        </w:rPr>
        <w:t xml:space="preserve"> </w:t>
      </w:r>
      <w:r>
        <w:rPr>
          <w:sz w:val="24"/>
        </w:rPr>
        <w:t>обіцянки/пропозиції</w:t>
      </w:r>
      <w:r>
        <w:rPr>
          <w:spacing w:val="-10"/>
          <w:sz w:val="24"/>
        </w:rPr>
        <w:t xml:space="preserve"> </w:t>
      </w:r>
      <w:r>
        <w:rPr>
          <w:sz w:val="24"/>
        </w:rPr>
        <w:t>такої</w:t>
      </w:r>
      <w:r>
        <w:rPr>
          <w:spacing w:val="-11"/>
          <w:sz w:val="24"/>
        </w:rPr>
        <w:t xml:space="preserve"> </w:t>
      </w:r>
      <w:r>
        <w:rPr>
          <w:sz w:val="24"/>
        </w:rPr>
        <w:t>вигоди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себе</w:t>
      </w:r>
      <w:r>
        <w:rPr>
          <w:spacing w:val="-10"/>
          <w:sz w:val="24"/>
        </w:rPr>
        <w:t xml:space="preserve"> </w:t>
      </w:r>
      <w:r>
        <w:rPr>
          <w:sz w:val="24"/>
        </w:rPr>
        <w:t>чи</w:t>
      </w:r>
      <w:r>
        <w:rPr>
          <w:spacing w:val="-58"/>
          <w:sz w:val="24"/>
        </w:rPr>
        <w:t xml:space="preserve"> </w:t>
      </w:r>
      <w:r>
        <w:rPr>
          <w:sz w:val="24"/>
        </w:rPr>
        <w:t>інших осіб, в тому числі, щоб схилити цю особу до протиправного використання наданих їй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 ними</w:t>
      </w:r>
      <w:r>
        <w:rPr>
          <w:spacing w:val="3"/>
          <w:sz w:val="24"/>
        </w:rPr>
        <w:t xml:space="preserve"> </w:t>
      </w:r>
      <w:r>
        <w:rPr>
          <w:sz w:val="24"/>
        </w:rPr>
        <w:t>можливостей.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69"/>
        </w:tabs>
        <w:ind w:right="267" w:firstLine="0"/>
        <w:jc w:val="both"/>
        <w:rPr>
          <w:sz w:val="24"/>
        </w:rPr>
      </w:pPr>
      <w:r>
        <w:rPr>
          <w:sz w:val="24"/>
        </w:rPr>
        <w:t>Кожна із Сторін цього Договору відмовляється від стимулювання будь-яким 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їх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22"/>
          <w:sz w:val="24"/>
        </w:rPr>
        <w:t xml:space="preserve"> </w:t>
      </w:r>
      <w:r>
        <w:rPr>
          <w:sz w:val="24"/>
        </w:rPr>
        <w:t>робіт</w:t>
      </w:r>
      <w:r>
        <w:rPr>
          <w:spacing w:val="25"/>
          <w:sz w:val="24"/>
        </w:rPr>
        <w:t xml:space="preserve"> </w:t>
      </w:r>
      <w:r>
        <w:rPr>
          <w:sz w:val="24"/>
        </w:rPr>
        <w:t>(послуг)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іншими,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поіменованими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цьому</w:t>
      </w:r>
    </w:p>
    <w:p w:rsidR="00254EF7" w:rsidRDefault="00254EF7">
      <w:pPr>
        <w:jc w:val="both"/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a3"/>
        <w:spacing w:before="70" w:line="237" w:lineRule="auto"/>
        <w:jc w:val="left"/>
      </w:pPr>
      <w:r>
        <w:lastRenderedPageBreak/>
        <w:t>пункті способами, що ставить працівника в певну залежність і спрямованого на забезпечення</w:t>
      </w:r>
      <w:r>
        <w:rPr>
          <w:spacing w:val="-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цим працівником</w:t>
      </w:r>
      <w:r>
        <w:rPr>
          <w:spacing w:val="-1"/>
        </w:rPr>
        <w:t xml:space="preserve"> </w:t>
      </w:r>
      <w:r>
        <w:t>будь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на користь</w:t>
      </w:r>
      <w:r>
        <w:rPr>
          <w:spacing w:val="-3"/>
        </w:rPr>
        <w:t xml:space="preserve"> </w:t>
      </w:r>
      <w:r>
        <w:t>стимулюючої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Сторони.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933"/>
        </w:tabs>
        <w:ind w:right="277" w:firstLine="0"/>
        <w:rPr>
          <w:sz w:val="24"/>
        </w:rPr>
      </w:pPr>
      <w:r>
        <w:rPr>
          <w:sz w:val="24"/>
        </w:rPr>
        <w:t>Під</w:t>
      </w:r>
      <w:r>
        <w:rPr>
          <w:spacing w:val="54"/>
          <w:sz w:val="24"/>
        </w:rPr>
        <w:t xml:space="preserve"> </w:t>
      </w:r>
      <w:r>
        <w:rPr>
          <w:sz w:val="24"/>
        </w:rPr>
        <w:t>діями</w:t>
      </w:r>
      <w:r>
        <w:rPr>
          <w:spacing w:val="52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52"/>
          <w:sz w:val="24"/>
        </w:rPr>
        <w:t xml:space="preserve"> </w:t>
      </w:r>
      <w:r>
        <w:rPr>
          <w:sz w:val="24"/>
        </w:rPr>
        <w:t>здійснюваними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51"/>
          <w:sz w:val="24"/>
        </w:rPr>
        <w:t xml:space="preserve"> </w:t>
      </w:r>
      <w:r>
        <w:rPr>
          <w:sz w:val="24"/>
        </w:rPr>
        <w:t>стимулюючої</w:t>
      </w:r>
      <w:r>
        <w:rPr>
          <w:spacing w:val="57"/>
          <w:sz w:val="24"/>
        </w:rPr>
        <w:t xml:space="preserve"> </w:t>
      </w:r>
      <w:r>
        <w:rPr>
          <w:sz w:val="24"/>
        </w:rPr>
        <w:t>його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розуміються:</w:t>
      </w:r>
    </w:p>
    <w:p w:rsidR="00254EF7" w:rsidRDefault="00C9320C">
      <w:pPr>
        <w:pStyle w:val="a3"/>
        <w:ind w:right="2610"/>
        <w:jc w:val="left"/>
      </w:pPr>
      <w:r>
        <w:t>надання невиправданих переваг у порівнянні з іншими контрагентами;</w:t>
      </w:r>
      <w:r>
        <w:rPr>
          <w:spacing w:val="-57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будь – яких гарантій;</w:t>
      </w:r>
    </w:p>
    <w:p w:rsidR="00254EF7" w:rsidRDefault="00C9320C">
      <w:pPr>
        <w:pStyle w:val="a3"/>
        <w:jc w:val="left"/>
      </w:pPr>
      <w:r>
        <w:t>прискорення</w:t>
      </w:r>
      <w:r>
        <w:rPr>
          <w:spacing w:val="-5"/>
        </w:rPr>
        <w:t xml:space="preserve"> </w:t>
      </w:r>
      <w:r>
        <w:t>існуючих</w:t>
      </w:r>
      <w:r>
        <w:rPr>
          <w:spacing w:val="-6"/>
        </w:rPr>
        <w:t xml:space="preserve"> </w:t>
      </w:r>
      <w:r>
        <w:t>процедур;</w:t>
      </w:r>
    </w:p>
    <w:p w:rsidR="00254EF7" w:rsidRDefault="00C9320C">
      <w:pPr>
        <w:pStyle w:val="a3"/>
        <w:ind w:right="269"/>
        <w:jc w:val="left"/>
      </w:pPr>
      <w:r>
        <w:t>інші дії, що виконуються працівником в рамках своїх посадових обов’язків, але йдуть врозріз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принципами прозорості та</w:t>
      </w:r>
      <w:r>
        <w:rPr>
          <w:spacing w:val="1"/>
        </w:rPr>
        <w:t xml:space="preserve"> </w:t>
      </w:r>
      <w:r>
        <w:t>відкритості взаємовідносин</w:t>
      </w:r>
      <w:r>
        <w:rPr>
          <w:spacing w:val="-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Сторонами.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1009"/>
        </w:tabs>
        <w:ind w:right="276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кримінальну,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адміністративну,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901"/>
        </w:tabs>
        <w:ind w:right="274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розумні</w:t>
      </w:r>
      <w:r>
        <w:rPr>
          <w:spacing w:val="1"/>
          <w:sz w:val="24"/>
        </w:rPr>
        <w:t xml:space="preserve"> </w:t>
      </w:r>
      <w:r>
        <w:rPr>
          <w:sz w:val="24"/>
        </w:rPr>
        <w:t>зусилля,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мінімізувати ризик ділових відносин з контрагентами, які можуть бути залучені в корупційну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діяльність,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надають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взаємне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сприяння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метою</w:t>
      </w:r>
      <w:r>
        <w:rPr>
          <w:spacing w:val="-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6"/>
          <w:sz w:val="24"/>
        </w:rPr>
        <w:t xml:space="preserve"> </w:t>
      </w:r>
      <w:r>
        <w:rPr>
          <w:sz w:val="24"/>
        </w:rPr>
        <w:t>корупції.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перевірок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 ризиків</w:t>
      </w:r>
      <w:r>
        <w:rPr>
          <w:spacing w:val="-2"/>
          <w:sz w:val="24"/>
        </w:rPr>
        <w:t xml:space="preserve"> </w:t>
      </w:r>
      <w:r>
        <w:rPr>
          <w:sz w:val="24"/>
        </w:rPr>
        <w:t>залучення Сторін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корупційну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17"/>
        </w:tabs>
        <w:spacing w:before="1"/>
        <w:ind w:right="268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визнають,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7"/>
          <w:sz w:val="24"/>
        </w:rPr>
        <w:t xml:space="preserve"> </w:t>
      </w:r>
      <w:r>
        <w:rPr>
          <w:sz w:val="24"/>
        </w:rPr>
        <w:t>неправомірні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антикорупційних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можуть</w:t>
      </w:r>
      <w:r>
        <w:rPr>
          <w:spacing w:val="-10"/>
          <w:sz w:val="24"/>
        </w:rPr>
        <w:t xml:space="preserve"> </w:t>
      </w:r>
      <w:r>
        <w:rPr>
          <w:sz w:val="24"/>
        </w:rPr>
        <w:t>спричинити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собою</w:t>
      </w:r>
      <w:r>
        <w:rPr>
          <w:spacing w:val="-8"/>
          <w:sz w:val="24"/>
        </w:rPr>
        <w:t xml:space="preserve"> </w:t>
      </w:r>
      <w:r>
        <w:rPr>
          <w:sz w:val="24"/>
        </w:rPr>
        <w:t>несприятливі</w:t>
      </w:r>
      <w:r>
        <w:rPr>
          <w:spacing w:val="-7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  <w:r>
        <w:rPr>
          <w:spacing w:val="-12"/>
          <w:sz w:val="24"/>
        </w:rPr>
        <w:t xml:space="preserve"> </w:t>
      </w:r>
      <w:r>
        <w:rPr>
          <w:sz w:val="24"/>
        </w:rPr>
        <w:t>аж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821"/>
        </w:tabs>
        <w:ind w:left="820" w:hanging="545"/>
        <w:jc w:val="both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підозр,</w:t>
      </w:r>
      <w:r>
        <w:rPr>
          <w:spacing w:val="2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4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може</w:t>
      </w:r>
      <w:r>
        <w:rPr>
          <w:spacing w:val="4"/>
          <w:sz w:val="24"/>
        </w:rPr>
        <w:t xml:space="preserve"> </w:t>
      </w:r>
      <w:r>
        <w:rPr>
          <w:sz w:val="24"/>
        </w:rPr>
        <w:t>відбутися</w:t>
      </w:r>
      <w:r>
        <w:rPr>
          <w:spacing w:val="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4"/>
          <w:sz w:val="24"/>
        </w:rPr>
        <w:t xml:space="preserve"> </w:t>
      </w:r>
      <w:r>
        <w:rPr>
          <w:sz w:val="24"/>
        </w:rPr>
        <w:t>будь</w:t>
      </w:r>
    </w:p>
    <w:p w:rsidR="00254EF7" w:rsidRDefault="00C9320C">
      <w:pPr>
        <w:pStyle w:val="a3"/>
        <w:ind w:right="272"/>
      </w:pPr>
      <w:r>
        <w:t>–</w:t>
      </w:r>
      <w:r>
        <w:rPr>
          <w:spacing w:val="-7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антикорупційних</w:t>
      </w:r>
      <w:r>
        <w:rPr>
          <w:spacing w:val="-4"/>
        </w:rPr>
        <w:t xml:space="preserve"> </w:t>
      </w:r>
      <w:r>
        <w:t>умов,</w:t>
      </w:r>
      <w:r>
        <w:rPr>
          <w:spacing w:val="-3"/>
        </w:rPr>
        <w:t xml:space="preserve"> </w:t>
      </w:r>
      <w:r>
        <w:t>відповідна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зобов’язується</w:t>
      </w:r>
      <w:r>
        <w:rPr>
          <w:spacing w:val="-6"/>
        </w:rPr>
        <w:t xml:space="preserve"> </w:t>
      </w:r>
      <w:r>
        <w:t>повідомити</w:t>
      </w:r>
      <w:r>
        <w:rPr>
          <w:spacing w:val="-7"/>
        </w:rPr>
        <w:t xml:space="preserve"> </w:t>
      </w:r>
      <w:r>
        <w:t>іншу</w:t>
      </w:r>
      <w:r>
        <w:rPr>
          <w:spacing w:val="-1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письмовій</w:t>
      </w:r>
      <w:r>
        <w:rPr>
          <w:spacing w:val="-13"/>
        </w:rPr>
        <w:t xml:space="preserve"> </w:t>
      </w:r>
      <w:r>
        <w:t>формі.</w:t>
      </w:r>
      <w:r>
        <w:rPr>
          <w:spacing w:val="-8"/>
        </w:rPr>
        <w:t xml:space="preserve"> </w:t>
      </w:r>
      <w:r>
        <w:t>Після</w:t>
      </w:r>
      <w:r>
        <w:rPr>
          <w:spacing w:val="-10"/>
        </w:rPr>
        <w:t xml:space="preserve"> </w:t>
      </w:r>
      <w:r>
        <w:t>письмового</w:t>
      </w:r>
      <w:r>
        <w:rPr>
          <w:spacing w:val="-11"/>
        </w:rPr>
        <w:t xml:space="preserve"> </w:t>
      </w:r>
      <w:r>
        <w:t>повідомлення,</w:t>
      </w:r>
      <w:r>
        <w:rPr>
          <w:spacing w:val="-11"/>
        </w:rPr>
        <w:t xml:space="preserve"> </w:t>
      </w:r>
      <w:r>
        <w:t>відповідна</w:t>
      </w:r>
      <w:r>
        <w:rPr>
          <w:spacing w:val="-11"/>
        </w:rPr>
        <w:t xml:space="preserve"> </w:t>
      </w:r>
      <w:r>
        <w:t>сторона</w:t>
      </w:r>
      <w:r>
        <w:rPr>
          <w:spacing w:val="-12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призупинити</w:t>
      </w:r>
      <w:r>
        <w:rPr>
          <w:spacing w:val="-57"/>
        </w:rPr>
        <w:t xml:space="preserve"> </w:t>
      </w:r>
      <w:r>
        <w:t>виконання зобов’язань за цим Договором до отримання підтвердження, що порушення не</w:t>
      </w:r>
      <w:r>
        <w:rPr>
          <w:spacing w:val="1"/>
        </w:rPr>
        <w:t xml:space="preserve"> </w:t>
      </w:r>
      <w:r>
        <w:t>відбулося або не відбудеться. Це підтвердження повинно бути надіслане протягом 3 робочих</w:t>
      </w:r>
      <w:r>
        <w:rPr>
          <w:spacing w:val="1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 дати</w:t>
      </w:r>
      <w:r>
        <w:rPr>
          <w:spacing w:val="-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повідомлення.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1009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 що достовірно підтверджують або дають підставу припускати, що відбулося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відбутися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порушення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яких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15"/>
          <w:sz w:val="24"/>
        </w:rPr>
        <w:t xml:space="preserve"> </w:t>
      </w:r>
      <w:r>
        <w:rPr>
          <w:sz w:val="24"/>
        </w:rPr>
        <w:t>цих</w:t>
      </w:r>
      <w:r>
        <w:rPr>
          <w:spacing w:val="-6"/>
          <w:sz w:val="24"/>
        </w:rPr>
        <w:t xml:space="preserve"> </w:t>
      </w:r>
      <w:r>
        <w:rPr>
          <w:sz w:val="24"/>
        </w:rPr>
        <w:t>умов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контрагентом,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9"/>
          <w:sz w:val="24"/>
        </w:rPr>
        <w:t xml:space="preserve"> </w:t>
      </w:r>
      <w:r>
        <w:rPr>
          <w:sz w:val="24"/>
        </w:rPr>
        <w:t>афілійованими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діях,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кваліфікуються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відповідним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законодавством,</w:t>
      </w:r>
      <w:r>
        <w:rPr>
          <w:spacing w:val="-11"/>
          <w:sz w:val="24"/>
        </w:rPr>
        <w:t xml:space="preserve"> </w:t>
      </w:r>
      <w:r>
        <w:rPr>
          <w:sz w:val="24"/>
        </w:rPr>
        <w:t>як</w:t>
      </w:r>
      <w:r>
        <w:rPr>
          <w:spacing w:val="-12"/>
          <w:sz w:val="24"/>
        </w:rPr>
        <w:t xml:space="preserve"> </w:t>
      </w:r>
      <w:r>
        <w:rPr>
          <w:sz w:val="24"/>
        </w:rPr>
        <w:t>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хабаря,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комерційний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підкуп,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4"/>
          <w:sz w:val="24"/>
        </w:rPr>
        <w:t xml:space="preserve"> </w:t>
      </w:r>
      <w:r>
        <w:rPr>
          <w:sz w:val="24"/>
        </w:rPr>
        <w:t>діях,</w:t>
      </w:r>
      <w:r>
        <w:rPr>
          <w:spacing w:val="-58"/>
          <w:sz w:val="24"/>
        </w:rPr>
        <w:t xml:space="preserve"> </w:t>
      </w:r>
      <w:r>
        <w:rPr>
          <w:sz w:val="24"/>
        </w:rPr>
        <w:t>що порушують вимоги антикорупційного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 доходів, отриманих 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254EF7" w:rsidRDefault="00C9320C">
      <w:pPr>
        <w:pStyle w:val="a5"/>
        <w:numPr>
          <w:ilvl w:val="1"/>
          <w:numId w:val="5"/>
        </w:numPr>
        <w:tabs>
          <w:tab w:val="left" w:pos="989"/>
        </w:tabs>
        <w:spacing w:before="1"/>
        <w:ind w:right="277" w:firstLine="0"/>
        <w:jc w:val="both"/>
        <w:rPr>
          <w:sz w:val="24"/>
        </w:rPr>
      </w:pPr>
      <w:r>
        <w:rPr>
          <w:sz w:val="24"/>
        </w:rPr>
        <w:t>Сторони гарантують повну конфіденційність при виконанні антикорупційних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Договору, а також відсутність негативних наслідків для Сторін в цілому, так і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 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які повідомили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порушень.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710"/>
        </w:tabs>
        <w:spacing w:before="4"/>
        <w:ind w:left="3709" w:hanging="361"/>
        <w:jc w:val="left"/>
      </w:pPr>
      <w:r>
        <w:t>ВРЕГУЛЮВАННЯ</w:t>
      </w:r>
      <w:r>
        <w:rPr>
          <w:spacing w:val="-3"/>
        </w:rPr>
        <w:t xml:space="preserve"> </w:t>
      </w:r>
      <w:r>
        <w:t>СПОРІВ</w:t>
      </w:r>
    </w:p>
    <w:p w:rsidR="00254EF7" w:rsidRDefault="00C9320C">
      <w:pPr>
        <w:pStyle w:val="a5"/>
        <w:numPr>
          <w:ilvl w:val="1"/>
          <w:numId w:val="4"/>
        </w:numPr>
        <w:tabs>
          <w:tab w:val="left" w:pos="889"/>
        </w:tabs>
        <w:ind w:right="271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спори,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виникнути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зв’язку</w:t>
      </w:r>
      <w:r>
        <w:rPr>
          <w:spacing w:val="-19"/>
          <w:sz w:val="24"/>
        </w:rPr>
        <w:t xml:space="preserve"> </w:t>
      </w:r>
      <w:r>
        <w:rPr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z w:val="24"/>
        </w:rPr>
        <w:t>ним,</w:t>
      </w:r>
      <w:r>
        <w:rPr>
          <w:spacing w:val="-11"/>
          <w:sz w:val="24"/>
        </w:rPr>
        <w:t xml:space="preserve"> </w:t>
      </w:r>
      <w:r>
        <w:rPr>
          <w:sz w:val="24"/>
        </w:rPr>
        <w:t>вирішуватимуться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0"/>
          <w:sz w:val="24"/>
        </w:rPr>
        <w:t xml:space="preserve"> </w:t>
      </w:r>
      <w:r>
        <w:rPr>
          <w:sz w:val="24"/>
        </w:rPr>
        <w:t>досудового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спорів,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 чинного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254EF7" w:rsidRDefault="00C9320C">
      <w:pPr>
        <w:pStyle w:val="a5"/>
        <w:numPr>
          <w:ilvl w:val="1"/>
          <w:numId w:val="4"/>
        </w:numPr>
        <w:tabs>
          <w:tab w:val="left" w:pos="841"/>
        </w:tabs>
        <w:ind w:right="277" w:firstLine="0"/>
        <w:jc w:val="both"/>
        <w:rPr>
          <w:sz w:val="24"/>
        </w:rPr>
      </w:pPr>
      <w:r>
        <w:rPr>
          <w:sz w:val="24"/>
        </w:rPr>
        <w:t>У разі неможливості вирішення спору у відповідності з п. 11.1. даного Договору, спір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вирішенню</w:t>
      </w:r>
      <w:r>
        <w:rPr>
          <w:spacing w:val="-5"/>
          <w:sz w:val="24"/>
        </w:rPr>
        <w:t xml:space="preserve"> </w:t>
      </w:r>
      <w:r>
        <w:rPr>
          <w:sz w:val="24"/>
        </w:rPr>
        <w:t>судом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 України.</w:t>
      </w:r>
    </w:p>
    <w:p w:rsidR="00254EF7" w:rsidRDefault="00C9320C">
      <w:pPr>
        <w:pStyle w:val="a5"/>
        <w:numPr>
          <w:ilvl w:val="1"/>
          <w:numId w:val="4"/>
        </w:numPr>
        <w:tabs>
          <w:tab w:val="left" w:pos="813"/>
        </w:tabs>
        <w:ind w:right="280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-8"/>
          <w:sz w:val="24"/>
        </w:rPr>
        <w:t xml:space="preserve"> </w:t>
      </w:r>
      <w:r>
        <w:rPr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законні</w:t>
      </w:r>
      <w:r>
        <w:rPr>
          <w:spacing w:val="-6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7"/>
          <w:sz w:val="24"/>
        </w:rPr>
        <w:t xml:space="preserve"> </w:t>
      </w:r>
      <w:r>
        <w:rPr>
          <w:sz w:val="24"/>
        </w:rPr>
        <w:t>іншої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зобов’язана</w:t>
      </w:r>
      <w:r>
        <w:rPr>
          <w:spacing w:val="-7"/>
          <w:sz w:val="24"/>
        </w:rPr>
        <w:t xml:space="preserve"> </w:t>
      </w:r>
      <w:r>
        <w:rPr>
          <w:sz w:val="24"/>
        </w:rPr>
        <w:t>поновити</w:t>
      </w:r>
      <w:r>
        <w:rPr>
          <w:spacing w:val="-7"/>
          <w:sz w:val="24"/>
        </w:rPr>
        <w:t xml:space="preserve"> </w:t>
      </w:r>
      <w:r>
        <w:rPr>
          <w:sz w:val="24"/>
        </w:rPr>
        <w:t>їх,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чекаючи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пред’явлення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претензії чи</w:t>
      </w:r>
      <w:r>
        <w:rPr>
          <w:spacing w:val="-1"/>
          <w:sz w:val="24"/>
        </w:rPr>
        <w:t xml:space="preserve"> </w:t>
      </w:r>
      <w:r>
        <w:rPr>
          <w:sz w:val="24"/>
        </w:rPr>
        <w:t>позову.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942"/>
        </w:tabs>
        <w:spacing w:before="2"/>
        <w:ind w:left="3941" w:hanging="361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ДОГОВОРУ</w:t>
      </w:r>
    </w:p>
    <w:p w:rsidR="00254EF7" w:rsidRDefault="00C9320C">
      <w:pPr>
        <w:pStyle w:val="a5"/>
        <w:numPr>
          <w:ilvl w:val="1"/>
          <w:numId w:val="3"/>
        </w:numPr>
        <w:tabs>
          <w:tab w:val="left" w:pos="841"/>
        </w:tabs>
        <w:ind w:right="276" w:firstLine="0"/>
        <w:jc w:val="both"/>
        <w:rPr>
          <w:sz w:val="24"/>
        </w:rPr>
      </w:pPr>
      <w:r>
        <w:rPr>
          <w:sz w:val="24"/>
        </w:rPr>
        <w:t>Цей Договір набирає чинності з дня його підписання і діє до 31 грудня 2023 року, а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 послугу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узятих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себе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зобов’язань.</w:t>
      </w:r>
    </w:p>
    <w:p w:rsidR="00254EF7" w:rsidRDefault="00C9320C">
      <w:pPr>
        <w:pStyle w:val="a5"/>
        <w:numPr>
          <w:ilvl w:val="1"/>
          <w:numId w:val="3"/>
        </w:numPr>
        <w:tabs>
          <w:tab w:val="left" w:pos="805"/>
        </w:tabs>
        <w:ind w:right="278" w:firstLine="0"/>
        <w:jc w:val="both"/>
        <w:rPr>
          <w:sz w:val="24"/>
        </w:rPr>
      </w:pPr>
      <w:r>
        <w:rPr>
          <w:spacing w:val="-1"/>
          <w:sz w:val="24"/>
        </w:rPr>
        <w:t>Закінчення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строку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звільняє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Сторони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його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58"/>
          <w:sz w:val="24"/>
        </w:rPr>
        <w:t xml:space="preserve"> </w:t>
      </w:r>
      <w:r>
        <w:rPr>
          <w:sz w:val="24"/>
        </w:rPr>
        <w:t>яке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4462"/>
        </w:tabs>
        <w:spacing w:before="3"/>
        <w:ind w:left="4461" w:hanging="361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254EF7" w:rsidRDefault="00C9320C">
      <w:pPr>
        <w:pStyle w:val="a5"/>
        <w:numPr>
          <w:ilvl w:val="1"/>
          <w:numId w:val="2"/>
        </w:numPr>
        <w:tabs>
          <w:tab w:val="left" w:pos="953"/>
        </w:tabs>
        <w:ind w:right="278" w:firstLine="0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9"/>
          <w:sz w:val="24"/>
        </w:rPr>
        <w:t xml:space="preserve"> </w:t>
      </w:r>
      <w:r>
        <w:rPr>
          <w:sz w:val="24"/>
        </w:rPr>
        <w:t>даним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3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54EF7" w:rsidRDefault="00254EF7">
      <w:pPr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a5"/>
        <w:numPr>
          <w:ilvl w:val="1"/>
          <w:numId w:val="2"/>
        </w:numPr>
        <w:tabs>
          <w:tab w:val="left" w:pos="833"/>
        </w:tabs>
        <w:spacing w:before="70" w:line="237" w:lineRule="auto"/>
        <w:ind w:right="280" w:firstLine="0"/>
        <w:jc w:val="both"/>
        <w:rPr>
          <w:sz w:val="24"/>
        </w:rPr>
      </w:pPr>
      <w:r>
        <w:rPr>
          <w:sz w:val="24"/>
        </w:rPr>
        <w:lastRenderedPageBreak/>
        <w:t>Даний Договір укладено українською мовою у 2 (двох) оригінальних примірниках, що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254EF7" w:rsidRDefault="00C9320C">
      <w:pPr>
        <w:pStyle w:val="a5"/>
        <w:numPr>
          <w:ilvl w:val="1"/>
          <w:numId w:val="2"/>
        </w:numPr>
        <w:tabs>
          <w:tab w:val="left" w:pos="805"/>
        </w:tabs>
        <w:ind w:right="274" w:firstLine="0"/>
        <w:jc w:val="both"/>
        <w:rPr>
          <w:sz w:val="24"/>
        </w:rPr>
      </w:pPr>
      <w:r>
        <w:rPr>
          <w:spacing w:val="-1"/>
          <w:sz w:val="24"/>
        </w:rPr>
        <w:t>Жодна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передавати</w:t>
      </w:r>
      <w:r>
        <w:rPr>
          <w:spacing w:val="-13"/>
          <w:sz w:val="24"/>
        </w:rPr>
        <w:t xml:space="preserve"> </w:t>
      </w:r>
      <w:r>
        <w:rPr>
          <w:sz w:val="24"/>
        </w:rPr>
        <w:t>свої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цим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 письмової згоди</w:t>
      </w:r>
      <w:r>
        <w:rPr>
          <w:spacing w:val="-5"/>
          <w:sz w:val="24"/>
        </w:rPr>
        <w:t xml:space="preserve"> </w:t>
      </w:r>
      <w:r>
        <w:rPr>
          <w:sz w:val="24"/>
        </w:rPr>
        <w:t>іншої Сторони.</w:t>
      </w:r>
    </w:p>
    <w:p w:rsidR="00254EF7" w:rsidRDefault="00C9320C">
      <w:pPr>
        <w:pStyle w:val="a5"/>
        <w:numPr>
          <w:ilvl w:val="1"/>
          <w:numId w:val="2"/>
        </w:numPr>
        <w:tabs>
          <w:tab w:val="left" w:pos="869"/>
        </w:tabs>
        <w:ind w:right="274" w:firstLine="0"/>
        <w:jc w:val="both"/>
        <w:rPr>
          <w:sz w:val="24"/>
        </w:rPr>
      </w:pPr>
      <w:r>
        <w:rPr>
          <w:sz w:val="24"/>
        </w:rPr>
        <w:t>Сторони несуть відповідальність за правильність вказаних ними в даному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 та зобов’язуються вчасно повідомляти іншу Сторону про їх заміну у 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формі.</w:t>
      </w:r>
    </w:p>
    <w:p w:rsidR="00254EF7" w:rsidRDefault="00C9320C">
      <w:pPr>
        <w:pStyle w:val="a5"/>
        <w:numPr>
          <w:ilvl w:val="1"/>
          <w:numId w:val="2"/>
        </w:numPr>
        <w:tabs>
          <w:tab w:val="left" w:pos="813"/>
        </w:tabs>
        <w:ind w:right="267" w:firstLine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мають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будь-яку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 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іншої Сторони.</w:t>
      </w:r>
    </w:p>
    <w:p w:rsidR="00254EF7" w:rsidRDefault="00C9320C">
      <w:pPr>
        <w:pStyle w:val="a5"/>
        <w:numPr>
          <w:ilvl w:val="1"/>
          <w:numId w:val="2"/>
        </w:numPr>
        <w:tabs>
          <w:tab w:val="left" w:pos="833"/>
        </w:tabs>
        <w:ind w:right="267" w:firstLine="0"/>
        <w:jc w:val="both"/>
        <w:rPr>
          <w:sz w:val="24"/>
        </w:rPr>
      </w:pPr>
      <w:r>
        <w:rPr>
          <w:sz w:val="24"/>
        </w:rPr>
        <w:t>Представники Сторін, уповноваженні на укладання цього Договору, погодились, що 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 до баз персональних даних Сторін. Підписуючи даний Договір, 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зміну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реалізації адміністративно-правових і податкових відносин, відносин у 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законодавством відносин.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сторін підписанням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підтверджують, що вони повідомлені про свої права відповідно до ст. 8 Закону України 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персональних даних».</w:t>
      </w:r>
    </w:p>
    <w:p w:rsidR="00254EF7" w:rsidRDefault="00C9320C">
      <w:pPr>
        <w:pStyle w:val="a3"/>
        <w:spacing w:before="1"/>
      </w:pPr>
      <w:r>
        <w:t>13.8.</w:t>
      </w:r>
      <w:r>
        <w:rPr>
          <w:spacing w:val="-2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додатки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невід’ємними</w:t>
      </w:r>
      <w:r>
        <w:rPr>
          <w:spacing w:val="-1"/>
        </w:rPr>
        <w:t xml:space="preserve"> </w:t>
      </w:r>
      <w:r>
        <w:t>частинами.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3754"/>
        </w:tabs>
        <w:spacing w:before="4"/>
        <w:ind w:left="3753" w:hanging="361"/>
        <w:jc w:val="left"/>
      </w:pPr>
      <w:r>
        <w:t>ДОДАТКИ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254EF7" w:rsidRDefault="00C9320C">
      <w:pPr>
        <w:pStyle w:val="a3"/>
        <w:spacing w:line="274" w:lineRule="exact"/>
        <w:jc w:val="left"/>
      </w:pPr>
      <w:r>
        <w:t>14.1.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додаються</w:t>
      </w:r>
      <w:r>
        <w:rPr>
          <w:spacing w:val="-1"/>
        </w:rPr>
        <w:t xml:space="preserve"> </w:t>
      </w:r>
      <w:r>
        <w:t>додатки,</w:t>
      </w:r>
      <w:r>
        <w:rPr>
          <w:spacing w:val="-6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є його</w:t>
      </w:r>
      <w:r>
        <w:rPr>
          <w:spacing w:val="-2"/>
        </w:rPr>
        <w:t xml:space="preserve"> </w:t>
      </w:r>
      <w:r>
        <w:t>невід'ємною</w:t>
      </w:r>
      <w:r>
        <w:rPr>
          <w:spacing w:val="-1"/>
        </w:rPr>
        <w:t xml:space="preserve"> </w:t>
      </w:r>
      <w:r>
        <w:t>частиною:</w:t>
      </w:r>
    </w:p>
    <w:p w:rsidR="00254EF7" w:rsidRDefault="00C9320C">
      <w:pPr>
        <w:pStyle w:val="a5"/>
        <w:numPr>
          <w:ilvl w:val="0"/>
          <w:numId w:val="1"/>
        </w:numPr>
        <w:tabs>
          <w:tab w:val="left" w:pos="537"/>
        </w:tabs>
        <w:ind w:hanging="261"/>
        <w:rPr>
          <w:sz w:val="24"/>
        </w:rPr>
      </w:pPr>
      <w:r>
        <w:rPr>
          <w:sz w:val="24"/>
        </w:rPr>
        <w:t>Дефектний</w:t>
      </w:r>
      <w:r>
        <w:rPr>
          <w:spacing w:val="-6"/>
          <w:sz w:val="24"/>
        </w:rPr>
        <w:t xml:space="preserve"> </w:t>
      </w:r>
      <w:r>
        <w:rPr>
          <w:sz w:val="24"/>
        </w:rPr>
        <w:t>акт;</w:t>
      </w:r>
    </w:p>
    <w:p w:rsidR="00254EF7" w:rsidRDefault="00C9320C">
      <w:pPr>
        <w:pStyle w:val="a5"/>
        <w:numPr>
          <w:ilvl w:val="0"/>
          <w:numId w:val="1"/>
        </w:numPr>
        <w:tabs>
          <w:tab w:val="left" w:pos="537"/>
        </w:tabs>
        <w:ind w:hanging="261"/>
        <w:rPr>
          <w:sz w:val="24"/>
        </w:rPr>
      </w:pPr>
      <w:r>
        <w:rPr>
          <w:sz w:val="24"/>
        </w:rPr>
        <w:t>Договірна</w:t>
      </w:r>
      <w:r>
        <w:rPr>
          <w:spacing w:val="-7"/>
          <w:sz w:val="24"/>
        </w:rPr>
        <w:t xml:space="preserve"> </w:t>
      </w:r>
      <w:r>
        <w:rPr>
          <w:sz w:val="24"/>
        </w:rPr>
        <w:t>ціна;</w:t>
      </w:r>
    </w:p>
    <w:p w:rsidR="00254EF7" w:rsidRDefault="00C9320C">
      <w:pPr>
        <w:pStyle w:val="1"/>
        <w:numPr>
          <w:ilvl w:val="0"/>
          <w:numId w:val="17"/>
        </w:numPr>
        <w:tabs>
          <w:tab w:val="left" w:pos="1001"/>
        </w:tabs>
        <w:spacing w:before="4" w:line="240" w:lineRule="auto"/>
        <w:ind w:left="1000" w:hanging="361"/>
        <w:jc w:val="left"/>
      </w:pPr>
      <w:r>
        <w:t>МІСЦЕЗНАХОДЖЕННЯ,</w:t>
      </w:r>
      <w:r>
        <w:rPr>
          <w:spacing w:val="-4"/>
        </w:rPr>
        <w:t xml:space="preserve"> </w:t>
      </w:r>
      <w:r>
        <w:t>БАНКІВСЬКІ</w:t>
      </w:r>
      <w:r>
        <w:rPr>
          <w:spacing w:val="-6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</w:t>
      </w:r>
    </w:p>
    <w:p w:rsidR="00254EF7" w:rsidRDefault="00254EF7">
      <w:pPr>
        <w:pStyle w:val="a3"/>
        <w:spacing w:before="8"/>
        <w:ind w:left="0"/>
        <w:jc w:val="left"/>
        <w:rPr>
          <w:b/>
          <w:sz w:val="23"/>
        </w:rPr>
      </w:pPr>
    </w:p>
    <w:p w:rsidR="00254EF7" w:rsidRDefault="00C9320C">
      <w:pPr>
        <w:pStyle w:val="a3"/>
        <w:tabs>
          <w:tab w:val="left" w:pos="5317"/>
        </w:tabs>
        <w:jc w:val="left"/>
      </w:pPr>
      <w:r>
        <w:t>Замовник:</w:t>
      </w:r>
      <w:r>
        <w:tab/>
        <w:t>Підрядник:</w:t>
      </w:r>
    </w:p>
    <w:p w:rsidR="00254EF7" w:rsidRDefault="00254EF7">
      <w:pPr>
        <w:pStyle w:val="a3"/>
        <w:spacing w:before="4"/>
        <w:ind w:left="0"/>
        <w:jc w:val="left"/>
      </w:pPr>
    </w:p>
    <w:p w:rsidR="00254EF7" w:rsidRDefault="00C9320C">
      <w:pPr>
        <w:ind w:left="276"/>
        <w:rPr>
          <w:sz w:val="24"/>
        </w:rPr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додатків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визначаються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укладання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sz w:val="24"/>
        </w:rPr>
        <w:t>).</w:t>
      </w:r>
    </w:p>
    <w:p w:rsidR="00254EF7" w:rsidRDefault="00254EF7">
      <w:pPr>
        <w:rPr>
          <w:sz w:val="24"/>
        </w:rPr>
        <w:sectPr w:rsidR="00254EF7">
          <w:pgSz w:w="11910" w:h="16840"/>
          <w:pgMar w:top="760" w:right="580" w:bottom="1140" w:left="1140" w:header="0" w:footer="874" w:gutter="0"/>
          <w:cols w:space="720"/>
        </w:sectPr>
      </w:pPr>
    </w:p>
    <w:p w:rsidR="00254EF7" w:rsidRDefault="00C9320C">
      <w:pPr>
        <w:pStyle w:val="1"/>
        <w:spacing w:before="72"/>
        <w:ind w:right="465"/>
        <w:jc w:val="right"/>
      </w:pPr>
      <w:r>
        <w:lastRenderedPageBreak/>
        <w:t>ДОДАТОК</w:t>
      </w:r>
      <w:r>
        <w:rPr>
          <w:spacing w:val="56"/>
        </w:rPr>
        <w:t xml:space="preserve"> </w:t>
      </w:r>
      <w:r>
        <w:t>4</w:t>
      </w:r>
    </w:p>
    <w:p w:rsidR="00254EF7" w:rsidRDefault="00C9320C">
      <w:pPr>
        <w:spacing w:line="274" w:lineRule="exact"/>
        <w:ind w:right="468"/>
        <w:jc w:val="right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документації</w:t>
      </w:r>
    </w:p>
    <w:p w:rsidR="00254EF7" w:rsidRDefault="00254EF7">
      <w:pPr>
        <w:pStyle w:val="a3"/>
        <w:ind w:left="0"/>
        <w:jc w:val="left"/>
        <w:rPr>
          <w:b/>
          <w:sz w:val="20"/>
        </w:rPr>
      </w:pPr>
    </w:p>
    <w:p w:rsidR="00254EF7" w:rsidRDefault="00254EF7">
      <w:pPr>
        <w:pStyle w:val="a3"/>
        <w:spacing w:before="3"/>
        <w:ind w:left="0"/>
        <w:jc w:val="left"/>
        <w:rPr>
          <w:b/>
          <w:sz w:val="20"/>
        </w:rPr>
      </w:pPr>
    </w:p>
    <w:p w:rsidR="00254EF7" w:rsidRDefault="00C9320C">
      <w:pPr>
        <w:pStyle w:val="1"/>
        <w:spacing w:before="90" w:line="240" w:lineRule="auto"/>
        <w:ind w:left="328" w:right="143"/>
        <w:jc w:val="center"/>
      </w:pPr>
      <w:r>
        <w:t>ТЕНДЕРНА</w:t>
      </w:r>
      <w:r>
        <w:rPr>
          <w:spacing w:val="-4"/>
        </w:rPr>
        <w:t xml:space="preserve"> </w:t>
      </w:r>
      <w:r>
        <w:t>ПРОПОЗИЦІЯ</w:t>
      </w:r>
    </w:p>
    <w:p w:rsidR="00254EF7" w:rsidRDefault="00254EF7">
      <w:pPr>
        <w:pStyle w:val="a3"/>
        <w:spacing w:before="7"/>
        <w:ind w:left="0"/>
        <w:jc w:val="left"/>
        <w:rPr>
          <w:b/>
          <w:sz w:val="23"/>
        </w:rPr>
      </w:pPr>
    </w:p>
    <w:p w:rsidR="00254EF7" w:rsidRDefault="00C9320C">
      <w:pPr>
        <w:pStyle w:val="a3"/>
        <w:tabs>
          <w:tab w:val="left" w:pos="8346"/>
          <w:tab w:val="left" w:pos="9044"/>
        </w:tabs>
        <w:ind w:right="263" w:firstLine="428"/>
      </w:pPr>
      <w:r>
        <w:t>Ми,</w:t>
      </w:r>
      <w:r>
        <w:rPr>
          <w:spacing w:val="12"/>
        </w:rPr>
        <w:t xml:space="preserve"> </w:t>
      </w:r>
      <w:r>
        <w:t>(назва</w:t>
      </w:r>
      <w:r>
        <w:rPr>
          <w:spacing w:val="15"/>
        </w:rPr>
        <w:t xml:space="preserve"> </w:t>
      </w:r>
      <w:r>
        <w:t>Учасника)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надаємо</w:t>
      </w:r>
      <w:r>
        <w:rPr>
          <w:spacing w:val="13"/>
        </w:rPr>
        <w:t xml:space="preserve"> </w:t>
      </w:r>
      <w:r>
        <w:t>свою</w:t>
      </w:r>
      <w:r>
        <w:rPr>
          <w:spacing w:val="-58"/>
        </w:rPr>
        <w:t xml:space="preserve"> </w:t>
      </w:r>
      <w:r>
        <w:t>пропозицію</w:t>
      </w:r>
      <w:r>
        <w:rPr>
          <w:spacing w:val="5"/>
        </w:rPr>
        <w:t xml:space="preserve"> </w:t>
      </w:r>
      <w:r>
        <w:t>щодо</w:t>
      </w:r>
      <w:r>
        <w:rPr>
          <w:spacing w:val="5"/>
        </w:rPr>
        <w:t xml:space="preserve"> </w:t>
      </w:r>
      <w:r>
        <w:t>участі</w:t>
      </w:r>
      <w:r>
        <w:rPr>
          <w:spacing w:val="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торгах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закупівлю:</w:t>
      </w:r>
      <w:r>
        <w:rPr>
          <w:u w:val="single"/>
        </w:rPr>
        <w:tab/>
      </w:r>
      <w:r>
        <w:rPr>
          <w:u w:val="single"/>
        </w:rPr>
        <w:tab/>
      </w:r>
      <w:r>
        <w:t>згідно з</w:t>
      </w:r>
      <w:r>
        <w:rPr>
          <w:spacing w:val="-57"/>
        </w:rPr>
        <w:t xml:space="preserve"> </w:t>
      </w:r>
      <w:r>
        <w:t>технічними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вимогами Замовника</w:t>
      </w:r>
      <w:r>
        <w:rPr>
          <w:spacing w:val="-1"/>
        </w:rPr>
        <w:t xml:space="preserve"> </w:t>
      </w:r>
      <w:r>
        <w:t>торгів.</w:t>
      </w:r>
    </w:p>
    <w:p w:rsidR="00254EF7" w:rsidRDefault="00C9320C">
      <w:pPr>
        <w:pStyle w:val="a3"/>
        <w:spacing w:before="1"/>
        <w:ind w:right="265" w:firstLine="548"/>
      </w:pPr>
      <w:r>
        <w:t>Вивчивши тендерну документацію та технічні вимоги, на виконання зазначеного вище,</w:t>
      </w:r>
      <w:r>
        <w:rPr>
          <w:spacing w:val="1"/>
        </w:rPr>
        <w:t xml:space="preserve"> </w:t>
      </w:r>
      <w:r>
        <w:t>ми, уповноважені на підписання Договору, маємо можливість та погоджуємося виконати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тендерній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наступною</w:t>
      </w:r>
      <w:r>
        <w:rPr>
          <w:spacing w:val="-1"/>
        </w:rPr>
        <w:t xml:space="preserve"> </w:t>
      </w:r>
      <w:r>
        <w:t>ціною:</w:t>
      </w:r>
    </w:p>
    <w:p w:rsidR="00254EF7" w:rsidRDefault="00C9320C">
      <w:pPr>
        <w:pStyle w:val="a3"/>
        <w:tabs>
          <w:tab w:val="left" w:pos="3357"/>
          <w:tab w:val="left" w:pos="6722"/>
          <w:tab w:val="left" w:pos="8126"/>
        </w:tabs>
        <w:ind w:left="392" w:right="272" w:firstLine="428"/>
      </w:pPr>
      <w:r>
        <w:t>Загальна</w:t>
      </w:r>
      <w:r>
        <w:rPr>
          <w:spacing w:val="-3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становить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грн.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ПДВ,</w:t>
      </w:r>
      <w:r>
        <w:rPr>
          <w:spacing w:val="-58"/>
        </w:rPr>
        <w:t xml:space="preserve"> </w:t>
      </w:r>
      <w:r>
        <w:t>сума</w:t>
      </w:r>
      <w:r>
        <w:rPr>
          <w:spacing w:val="3"/>
        </w:rPr>
        <w:t xml:space="preserve"> </w:t>
      </w:r>
      <w:r>
        <w:t>ПДВ</w:t>
      </w:r>
      <w:r>
        <w:rPr>
          <w:u w:val="single"/>
        </w:rPr>
        <w:tab/>
      </w:r>
      <w:r>
        <w:t>грн.,</w:t>
      </w:r>
    </w:p>
    <w:p w:rsidR="00254EF7" w:rsidRDefault="00C9320C">
      <w:pPr>
        <w:tabs>
          <w:tab w:val="left" w:pos="7623"/>
          <w:tab w:val="left" w:pos="9019"/>
        </w:tabs>
        <w:ind w:left="392" w:right="272" w:firstLine="428"/>
        <w:jc w:val="both"/>
        <w:rPr>
          <w:i/>
          <w:sz w:val="24"/>
        </w:rPr>
      </w:pPr>
      <w:r>
        <w:rPr>
          <w:sz w:val="24"/>
        </w:rPr>
        <w:t>загальна</w:t>
      </w:r>
      <w:r>
        <w:rPr>
          <w:spacing w:val="8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90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93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92"/>
          <w:sz w:val="24"/>
        </w:rPr>
        <w:t xml:space="preserve"> </w:t>
      </w:r>
      <w:r>
        <w:rPr>
          <w:sz w:val="24"/>
        </w:rPr>
        <w:t>складає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грн.</w:t>
      </w:r>
      <w:r>
        <w:rPr>
          <w:spacing w:val="29"/>
          <w:sz w:val="24"/>
        </w:rPr>
        <w:t xml:space="preserve"> </w:t>
      </w:r>
      <w:r>
        <w:rPr>
          <w:sz w:val="24"/>
        </w:rPr>
        <w:t>з</w:t>
      </w:r>
      <w:r>
        <w:rPr>
          <w:spacing w:val="-58"/>
          <w:sz w:val="24"/>
        </w:rPr>
        <w:t xml:space="preserve"> </w:t>
      </w:r>
      <w:r>
        <w:rPr>
          <w:sz w:val="24"/>
        </w:rPr>
        <w:t>ПДВ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цифрами та словами)</w:t>
      </w:r>
    </w:p>
    <w:p w:rsidR="00254EF7" w:rsidRDefault="00254EF7">
      <w:pPr>
        <w:pStyle w:val="a3"/>
        <w:ind w:left="0"/>
        <w:jc w:val="left"/>
        <w:rPr>
          <w:i/>
        </w:rPr>
      </w:pPr>
    </w:p>
    <w:p w:rsidR="00254EF7" w:rsidRDefault="00C9320C">
      <w:pPr>
        <w:pStyle w:val="a3"/>
        <w:ind w:left="704"/>
      </w:pPr>
      <w:r>
        <w:t>Ми</w:t>
      </w:r>
      <w:r>
        <w:rPr>
          <w:spacing w:val="-3"/>
        </w:rPr>
        <w:t xml:space="preserve"> </w:t>
      </w:r>
      <w:r>
        <w:t>погоджуємося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викладено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Додатку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Документації.</w:t>
      </w:r>
    </w:p>
    <w:p w:rsidR="00254EF7" w:rsidRDefault="00C9320C">
      <w:pPr>
        <w:pStyle w:val="a3"/>
        <w:tabs>
          <w:tab w:val="left" w:pos="9732"/>
        </w:tabs>
        <w:spacing w:before="4" w:line="259" w:lineRule="auto"/>
        <w:ind w:right="264" w:firstLine="428"/>
      </w:pPr>
      <w:r>
        <w:t>Ми</w:t>
      </w:r>
      <w:r>
        <w:rPr>
          <w:spacing w:val="6"/>
        </w:rPr>
        <w:t xml:space="preserve"> </w:t>
      </w:r>
      <w:r>
        <w:t>погоджуємося</w:t>
      </w:r>
      <w:r>
        <w:rPr>
          <w:spacing w:val="9"/>
        </w:rPr>
        <w:t xml:space="preserve"> </w:t>
      </w:r>
      <w:r>
        <w:t>дотримуватися</w:t>
      </w:r>
      <w:r>
        <w:rPr>
          <w:spacing w:val="13"/>
        </w:rPr>
        <w:t xml:space="preserve"> </w:t>
      </w:r>
      <w:r>
        <w:t>умов</w:t>
      </w:r>
      <w:r>
        <w:rPr>
          <w:spacing w:val="10"/>
        </w:rPr>
        <w:t xml:space="preserve"> </w:t>
      </w:r>
      <w:r>
        <w:t>тендерної</w:t>
      </w:r>
      <w:r>
        <w:rPr>
          <w:spacing w:val="8"/>
        </w:rPr>
        <w:t xml:space="preserve"> </w:t>
      </w:r>
      <w:r>
        <w:t>пропозиції</w:t>
      </w:r>
      <w:r>
        <w:rPr>
          <w:spacing w:val="7"/>
        </w:rPr>
        <w:t xml:space="preserve"> </w:t>
      </w:r>
      <w:r>
        <w:t>протягом</w:t>
      </w:r>
      <w:r>
        <w:rPr>
          <w:u w:val="single"/>
        </w:rPr>
        <w:tab/>
      </w:r>
      <w:r>
        <w:rPr>
          <w:spacing w:val="-1"/>
        </w:rPr>
        <w:t>із</w:t>
      </w:r>
      <w:r>
        <w:rPr>
          <w:spacing w:val="-57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тендерних</w:t>
      </w:r>
      <w:r>
        <w:rPr>
          <w:spacing w:val="1"/>
        </w:rPr>
        <w:t xml:space="preserve"> </w:t>
      </w:r>
      <w:r>
        <w:t>пропозицій.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тендерна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 і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у будь-який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 закінчення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1"/>
        </w:rPr>
        <w:t xml:space="preserve"> </w:t>
      </w:r>
      <w:r>
        <w:t>Законом терміну.</w:t>
      </w:r>
    </w:p>
    <w:p w:rsidR="00254EF7" w:rsidRDefault="00C9320C">
      <w:pPr>
        <w:pStyle w:val="a3"/>
        <w:ind w:right="128" w:firstLine="428"/>
      </w:pPr>
      <w:r>
        <w:t>У разі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зобов’язуємося</w:t>
      </w:r>
      <w:r>
        <w:rPr>
          <w:spacing w:val="1"/>
        </w:rPr>
        <w:t xml:space="preserve"> </w:t>
      </w:r>
      <w:r>
        <w:t>підписати Договір із замовником не пізніше, ніж через 15 днів з дня прийняття рішення про</w:t>
      </w:r>
      <w:r>
        <w:rPr>
          <w:spacing w:val="1"/>
        </w:rPr>
        <w:t xml:space="preserve"> </w:t>
      </w:r>
      <w:r>
        <w:t>намір</w:t>
      </w:r>
      <w:r>
        <w:rPr>
          <w:spacing w:val="-9"/>
        </w:rPr>
        <w:t xml:space="preserve"> </w:t>
      </w:r>
      <w:r>
        <w:t>укласти</w:t>
      </w:r>
      <w:r>
        <w:rPr>
          <w:spacing w:val="-8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закупівлю</w:t>
      </w:r>
      <w:r>
        <w:rPr>
          <w:spacing w:val="-8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тендерної</w:t>
      </w:r>
      <w:r>
        <w:rPr>
          <w:spacing w:val="-8"/>
        </w:rPr>
        <w:t xml:space="preserve"> </w:t>
      </w:r>
      <w:r>
        <w:t>документації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пропозиції</w:t>
      </w:r>
      <w:r>
        <w:rPr>
          <w:spacing w:val="-58"/>
        </w:rPr>
        <w:t xml:space="preserve"> </w:t>
      </w:r>
      <w:r>
        <w:t>учасника-переможця, але не раніше, ніж через п’ять</w:t>
      </w:r>
      <w:r>
        <w:rPr>
          <w:spacing w:val="1"/>
        </w:rPr>
        <w:t xml:space="preserve"> </w:t>
      </w:r>
      <w:r>
        <w:t>днів з дати оприлюднення на веб-порталі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-1"/>
        </w:rPr>
        <w:t xml:space="preserve"> </w:t>
      </w:r>
      <w:r>
        <w:t>органу</w:t>
      </w:r>
      <w:r>
        <w:rPr>
          <w:spacing w:val="-9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намір укласти</w:t>
      </w:r>
      <w:r>
        <w:rPr>
          <w:spacing w:val="-2"/>
        </w:rPr>
        <w:t xml:space="preserve"> </w:t>
      </w:r>
      <w:r>
        <w:t>договір про</w:t>
      </w:r>
      <w:r>
        <w:rPr>
          <w:spacing w:val="-2"/>
        </w:rPr>
        <w:t xml:space="preserve"> </w:t>
      </w:r>
      <w:r>
        <w:t>закупівлю</w:t>
      </w:r>
    </w:p>
    <w:p w:rsidR="00254EF7" w:rsidRDefault="00C9320C">
      <w:pPr>
        <w:pStyle w:val="a3"/>
        <w:ind w:right="127" w:firstLine="428"/>
      </w:pPr>
      <w:r>
        <w:t>Ми</w:t>
      </w:r>
      <w:r>
        <w:rPr>
          <w:spacing w:val="-8"/>
        </w:rPr>
        <w:t xml:space="preserve"> </w:t>
      </w:r>
      <w:r>
        <w:t>погоджуємось,</w:t>
      </w:r>
      <w:r>
        <w:rPr>
          <w:spacing w:val="-8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випадку</w:t>
      </w:r>
      <w:r>
        <w:rPr>
          <w:spacing w:val="-15"/>
        </w:rPr>
        <w:t xml:space="preserve"> </w:t>
      </w:r>
      <w:r>
        <w:t>обґрунтованої</w:t>
      </w:r>
      <w:r>
        <w:rPr>
          <w:spacing w:val="-7"/>
        </w:rPr>
        <w:t xml:space="preserve"> </w:t>
      </w:r>
      <w:r>
        <w:t>необхідності</w:t>
      </w:r>
      <w:r>
        <w:rPr>
          <w:spacing w:val="-9"/>
        </w:rPr>
        <w:t xml:space="preserve"> </w:t>
      </w:r>
      <w:r>
        <w:t>строк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укладання</w:t>
      </w:r>
      <w:r>
        <w:rPr>
          <w:spacing w:val="-6"/>
        </w:rPr>
        <w:t xml:space="preserve"> </w:t>
      </w:r>
      <w:r>
        <w:t>договору</w:t>
      </w:r>
      <w:r>
        <w:rPr>
          <w:spacing w:val="-57"/>
        </w:rPr>
        <w:t xml:space="preserve"> </w:t>
      </w:r>
      <w:r>
        <w:t>може бути</w:t>
      </w:r>
      <w:r>
        <w:rPr>
          <w:spacing w:val="-1"/>
        </w:rPr>
        <w:t xml:space="preserve"> </w:t>
      </w:r>
      <w:r>
        <w:t>продовжений</w:t>
      </w:r>
      <w:r>
        <w:rPr>
          <w:spacing w:val="-1"/>
        </w:rPr>
        <w:t xml:space="preserve"> </w:t>
      </w:r>
      <w:r>
        <w:t>до 60 днів.</w:t>
      </w:r>
    </w:p>
    <w:p w:rsidR="00254EF7" w:rsidRDefault="00254EF7">
      <w:pPr>
        <w:pStyle w:val="a3"/>
        <w:spacing w:before="8"/>
        <w:ind w:left="0"/>
        <w:jc w:val="left"/>
        <w:rPr>
          <w:sz w:val="23"/>
        </w:rPr>
      </w:pPr>
    </w:p>
    <w:p w:rsidR="00254EF7" w:rsidRDefault="00C9320C">
      <w:pPr>
        <w:ind w:left="704"/>
        <w:jc w:val="both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ініціали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учасника.</w:t>
      </w:r>
    </w:p>
    <w:p w:rsidR="00254EF7" w:rsidRDefault="00254EF7">
      <w:pPr>
        <w:pStyle w:val="a3"/>
        <w:spacing w:before="5"/>
        <w:ind w:left="0"/>
        <w:jc w:val="left"/>
        <w:rPr>
          <w:i/>
        </w:rPr>
      </w:pPr>
    </w:p>
    <w:p w:rsidR="00254EF7" w:rsidRDefault="00C9320C">
      <w:pPr>
        <w:pStyle w:val="1"/>
        <w:ind w:left="704"/>
      </w:pPr>
      <w:r>
        <w:t>Примітки:</w:t>
      </w:r>
    </w:p>
    <w:p w:rsidR="00254EF7" w:rsidRDefault="00C9320C">
      <w:pPr>
        <w:pStyle w:val="a3"/>
        <w:ind w:firstLine="428"/>
        <w:jc w:val="left"/>
      </w:pPr>
      <w:r>
        <w:t>*Тендерна</w:t>
      </w:r>
      <w:r>
        <w:rPr>
          <w:spacing w:val="4"/>
        </w:rPr>
        <w:t xml:space="preserve"> </w:t>
      </w:r>
      <w:r>
        <w:t>пропозиція</w:t>
      </w:r>
      <w:r>
        <w:rPr>
          <w:spacing w:val="6"/>
        </w:rPr>
        <w:t xml:space="preserve"> </w:t>
      </w:r>
      <w:r>
        <w:t>подається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бланку</w:t>
      </w:r>
      <w:r>
        <w:rPr>
          <w:spacing w:val="-4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наявності). Учасник не</w:t>
      </w:r>
      <w:r>
        <w:rPr>
          <w:spacing w:val="5"/>
        </w:rPr>
        <w:t xml:space="preserve"> </w:t>
      </w:r>
      <w:r>
        <w:t>повинен</w:t>
      </w:r>
      <w:r>
        <w:rPr>
          <w:spacing w:val="-57"/>
        </w:rPr>
        <w:t xml:space="preserve"> </w:t>
      </w:r>
      <w:r>
        <w:t>відступати</w:t>
      </w:r>
      <w:r>
        <w:rPr>
          <w:spacing w:val="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даної форми.</w:t>
      </w:r>
    </w:p>
    <w:sectPr w:rsidR="00254EF7">
      <w:pgSz w:w="11910" w:h="16840"/>
      <w:pgMar w:top="760" w:right="580" w:bottom="1140" w:left="114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41" w:rsidRDefault="00C9320C">
      <w:r>
        <w:separator/>
      </w:r>
    </w:p>
  </w:endnote>
  <w:endnote w:type="continuationSeparator" w:id="0">
    <w:p w:rsidR="00F14D41" w:rsidRDefault="00C9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F7" w:rsidRDefault="00C9320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9945370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F7" w:rsidRDefault="00C9320C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99B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83.1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FhRgSPiAAAADwEA&#10;AA8AAAAAAAAAAAAAAAAABwUAAGRycy9kb3ducmV2LnhtbFBLBQYAAAAABAAEAPMAAAAWBgAAAAA=&#10;" filled="f" stroked="f">
              <v:textbox inset="0,0,0,0">
                <w:txbxContent>
                  <w:p w:rsidR="00254EF7" w:rsidRDefault="00C9320C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99B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41" w:rsidRDefault="00C9320C">
      <w:r>
        <w:separator/>
      </w:r>
    </w:p>
  </w:footnote>
  <w:footnote w:type="continuationSeparator" w:id="0">
    <w:p w:rsidR="00F14D41" w:rsidRDefault="00C9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208"/>
    <w:multiLevelType w:val="hybridMultilevel"/>
    <w:tmpl w:val="24121698"/>
    <w:lvl w:ilvl="0" w:tplc="0B84201C">
      <w:numFmt w:val="bullet"/>
      <w:lvlText w:val="—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A26AB0">
      <w:numFmt w:val="bullet"/>
      <w:lvlText w:val="•"/>
      <w:lvlJc w:val="left"/>
      <w:pPr>
        <w:ind w:left="734" w:hanging="721"/>
      </w:pPr>
      <w:rPr>
        <w:rFonts w:hint="default"/>
        <w:lang w:val="uk-UA" w:eastAsia="en-US" w:bidi="ar-SA"/>
      </w:rPr>
    </w:lvl>
    <w:lvl w:ilvl="2" w:tplc="80828C00">
      <w:numFmt w:val="bullet"/>
      <w:lvlText w:val="•"/>
      <w:lvlJc w:val="left"/>
      <w:pPr>
        <w:ind w:left="1368" w:hanging="721"/>
      </w:pPr>
      <w:rPr>
        <w:rFonts w:hint="default"/>
        <w:lang w:val="uk-UA" w:eastAsia="en-US" w:bidi="ar-SA"/>
      </w:rPr>
    </w:lvl>
    <w:lvl w:ilvl="3" w:tplc="46F0D68E">
      <w:numFmt w:val="bullet"/>
      <w:lvlText w:val="•"/>
      <w:lvlJc w:val="left"/>
      <w:pPr>
        <w:ind w:left="2002" w:hanging="721"/>
      </w:pPr>
      <w:rPr>
        <w:rFonts w:hint="default"/>
        <w:lang w:val="uk-UA" w:eastAsia="en-US" w:bidi="ar-SA"/>
      </w:rPr>
    </w:lvl>
    <w:lvl w:ilvl="4" w:tplc="9B72EBB0">
      <w:numFmt w:val="bullet"/>
      <w:lvlText w:val="•"/>
      <w:lvlJc w:val="left"/>
      <w:pPr>
        <w:ind w:left="2636" w:hanging="721"/>
      </w:pPr>
      <w:rPr>
        <w:rFonts w:hint="default"/>
        <w:lang w:val="uk-UA" w:eastAsia="en-US" w:bidi="ar-SA"/>
      </w:rPr>
    </w:lvl>
    <w:lvl w:ilvl="5" w:tplc="85DCB99A">
      <w:numFmt w:val="bullet"/>
      <w:lvlText w:val="•"/>
      <w:lvlJc w:val="left"/>
      <w:pPr>
        <w:ind w:left="3270" w:hanging="721"/>
      </w:pPr>
      <w:rPr>
        <w:rFonts w:hint="default"/>
        <w:lang w:val="uk-UA" w:eastAsia="en-US" w:bidi="ar-SA"/>
      </w:rPr>
    </w:lvl>
    <w:lvl w:ilvl="6" w:tplc="FD46FD38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7" w:tplc="DC288FD4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8" w:tplc="22A810BE">
      <w:numFmt w:val="bullet"/>
      <w:lvlText w:val="•"/>
      <w:lvlJc w:val="left"/>
      <w:pPr>
        <w:ind w:left="5172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0A506081"/>
    <w:multiLevelType w:val="hybridMultilevel"/>
    <w:tmpl w:val="1C22A936"/>
    <w:lvl w:ilvl="0" w:tplc="1292EDD2">
      <w:numFmt w:val="bullet"/>
      <w:lvlText w:val="o"/>
      <w:lvlJc w:val="left"/>
      <w:pPr>
        <w:ind w:left="1357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uk-UA" w:eastAsia="en-US" w:bidi="ar-SA"/>
      </w:rPr>
    </w:lvl>
    <w:lvl w:ilvl="1" w:tplc="32E4D1EE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2" w:tplc="0C80DB92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3" w:tplc="F3D60052">
      <w:numFmt w:val="bullet"/>
      <w:lvlText w:val="•"/>
      <w:lvlJc w:val="left"/>
      <w:pPr>
        <w:ind w:left="4008" w:hanging="361"/>
      </w:pPr>
      <w:rPr>
        <w:rFonts w:hint="default"/>
        <w:lang w:val="uk-UA" w:eastAsia="en-US" w:bidi="ar-SA"/>
      </w:rPr>
    </w:lvl>
    <w:lvl w:ilvl="4" w:tplc="9F785A04">
      <w:numFmt w:val="bullet"/>
      <w:lvlText w:val="•"/>
      <w:lvlJc w:val="left"/>
      <w:pPr>
        <w:ind w:left="4891" w:hanging="361"/>
      </w:pPr>
      <w:rPr>
        <w:rFonts w:hint="default"/>
        <w:lang w:val="uk-UA" w:eastAsia="en-US" w:bidi="ar-SA"/>
      </w:rPr>
    </w:lvl>
    <w:lvl w:ilvl="5" w:tplc="C3900AF8">
      <w:numFmt w:val="bullet"/>
      <w:lvlText w:val="•"/>
      <w:lvlJc w:val="left"/>
      <w:pPr>
        <w:ind w:left="5774" w:hanging="361"/>
      </w:pPr>
      <w:rPr>
        <w:rFonts w:hint="default"/>
        <w:lang w:val="uk-UA" w:eastAsia="en-US" w:bidi="ar-SA"/>
      </w:rPr>
    </w:lvl>
    <w:lvl w:ilvl="6" w:tplc="06544532">
      <w:numFmt w:val="bullet"/>
      <w:lvlText w:val="•"/>
      <w:lvlJc w:val="left"/>
      <w:pPr>
        <w:ind w:left="6656" w:hanging="361"/>
      </w:pPr>
      <w:rPr>
        <w:rFonts w:hint="default"/>
        <w:lang w:val="uk-UA" w:eastAsia="en-US" w:bidi="ar-SA"/>
      </w:rPr>
    </w:lvl>
    <w:lvl w:ilvl="7" w:tplc="E2B03458">
      <w:numFmt w:val="bullet"/>
      <w:lvlText w:val="•"/>
      <w:lvlJc w:val="left"/>
      <w:pPr>
        <w:ind w:left="7539" w:hanging="361"/>
      </w:pPr>
      <w:rPr>
        <w:rFonts w:hint="default"/>
        <w:lang w:val="uk-UA" w:eastAsia="en-US" w:bidi="ar-SA"/>
      </w:rPr>
    </w:lvl>
    <w:lvl w:ilvl="8" w:tplc="8D6E2D96">
      <w:numFmt w:val="bullet"/>
      <w:lvlText w:val="•"/>
      <w:lvlJc w:val="left"/>
      <w:pPr>
        <w:ind w:left="8422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0CEA204E"/>
    <w:multiLevelType w:val="multilevel"/>
    <w:tmpl w:val="A53A36D2"/>
    <w:lvl w:ilvl="0">
      <w:start w:val="7"/>
      <w:numFmt w:val="decimal"/>
      <w:lvlText w:val="%1"/>
      <w:lvlJc w:val="left"/>
      <w:pPr>
        <w:ind w:left="276" w:hanging="51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5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512"/>
      </w:pPr>
      <w:rPr>
        <w:rFonts w:hint="default"/>
        <w:lang w:val="uk-UA" w:eastAsia="en-US" w:bidi="ar-SA"/>
      </w:rPr>
    </w:lvl>
  </w:abstractNum>
  <w:abstractNum w:abstractNumId="3" w15:restartNumberingAfterBreak="0">
    <w:nsid w:val="0D505F1C"/>
    <w:multiLevelType w:val="multilevel"/>
    <w:tmpl w:val="A3EE6AD2"/>
    <w:lvl w:ilvl="0">
      <w:start w:val="9"/>
      <w:numFmt w:val="decimal"/>
      <w:lvlText w:val="%1"/>
      <w:lvlJc w:val="left"/>
      <w:pPr>
        <w:ind w:left="276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413"/>
      </w:pPr>
      <w:rPr>
        <w:rFonts w:hint="default"/>
        <w:lang w:val="uk-UA" w:eastAsia="en-US" w:bidi="ar-SA"/>
      </w:rPr>
    </w:lvl>
  </w:abstractNum>
  <w:abstractNum w:abstractNumId="4" w15:restartNumberingAfterBreak="0">
    <w:nsid w:val="104142B5"/>
    <w:multiLevelType w:val="hybridMultilevel"/>
    <w:tmpl w:val="B59E1CBA"/>
    <w:lvl w:ilvl="0" w:tplc="775C6F50">
      <w:start w:val="6"/>
      <w:numFmt w:val="decimal"/>
      <w:lvlText w:val="%1."/>
      <w:lvlJc w:val="left"/>
      <w:pPr>
        <w:ind w:left="107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442132">
      <w:numFmt w:val="bullet"/>
      <w:lvlText w:val="•"/>
      <w:lvlJc w:val="left"/>
      <w:pPr>
        <w:ind w:left="734" w:hanging="436"/>
      </w:pPr>
      <w:rPr>
        <w:rFonts w:hint="default"/>
        <w:lang w:val="uk-UA" w:eastAsia="en-US" w:bidi="ar-SA"/>
      </w:rPr>
    </w:lvl>
    <w:lvl w:ilvl="2" w:tplc="D30AA070">
      <w:numFmt w:val="bullet"/>
      <w:lvlText w:val="•"/>
      <w:lvlJc w:val="left"/>
      <w:pPr>
        <w:ind w:left="1368" w:hanging="436"/>
      </w:pPr>
      <w:rPr>
        <w:rFonts w:hint="default"/>
        <w:lang w:val="uk-UA" w:eastAsia="en-US" w:bidi="ar-SA"/>
      </w:rPr>
    </w:lvl>
    <w:lvl w:ilvl="3" w:tplc="9A74D576">
      <w:numFmt w:val="bullet"/>
      <w:lvlText w:val="•"/>
      <w:lvlJc w:val="left"/>
      <w:pPr>
        <w:ind w:left="2002" w:hanging="436"/>
      </w:pPr>
      <w:rPr>
        <w:rFonts w:hint="default"/>
        <w:lang w:val="uk-UA" w:eastAsia="en-US" w:bidi="ar-SA"/>
      </w:rPr>
    </w:lvl>
    <w:lvl w:ilvl="4" w:tplc="8A5080B2">
      <w:numFmt w:val="bullet"/>
      <w:lvlText w:val="•"/>
      <w:lvlJc w:val="left"/>
      <w:pPr>
        <w:ind w:left="2636" w:hanging="436"/>
      </w:pPr>
      <w:rPr>
        <w:rFonts w:hint="default"/>
        <w:lang w:val="uk-UA" w:eastAsia="en-US" w:bidi="ar-SA"/>
      </w:rPr>
    </w:lvl>
    <w:lvl w:ilvl="5" w:tplc="B92EC690">
      <w:numFmt w:val="bullet"/>
      <w:lvlText w:val="•"/>
      <w:lvlJc w:val="left"/>
      <w:pPr>
        <w:ind w:left="3270" w:hanging="436"/>
      </w:pPr>
      <w:rPr>
        <w:rFonts w:hint="default"/>
        <w:lang w:val="uk-UA" w:eastAsia="en-US" w:bidi="ar-SA"/>
      </w:rPr>
    </w:lvl>
    <w:lvl w:ilvl="6" w:tplc="01DA7488">
      <w:numFmt w:val="bullet"/>
      <w:lvlText w:val="•"/>
      <w:lvlJc w:val="left"/>
      <w:pPr>
        <w:ind w:left="3904" w:hanging="436"/>
      </w:pPr>
      <w:rPr>
        <w:rFonts w:hint="default"/>
        <w:lang w:val="uk-UA" w:eastAsia="en-US" w:bidi="ar-SA"/>
      </w:rPr>
    </w:lvl>
    <w:lvl w:ilvl="7" w:tplc="0B0C2EA6">
      <w:numFmt w:val="bullet"/>
      <w:lvlText w:val="•"/>
      <w:lvlJc w:val="left"/>
      <w:pPr>
        <w:ind w:left="4538" w:hanging="436"/>
      </w:pPr>
      <w:rPr>
        <w:rFonts w:hint="default"/>
        <w:lang w:val="uk-UA" w:eastAsia="en-US" w:bidi="ar-SA"/>
      </w:rPr>
    </w:lvl>
    <w:lvl w:ilvl="8" w:tplc="1BA292D0">
      <w:numFmt w:val="bullet"/>
      <w:lvlText w:val="•"/>
      <w:lvlJc w:val="left"/>
      <w:pPr>
        <w:ind w:left="5172" w:hanging="436"/>
      </w:pPr>
      <w:rPr>
        <w:rFonts w:hint="default"/>
        <w:lang w:val="uk-UA" w:eastAsia="en-US" w:bidi="ar-SA"/>
      </w:rPr>
    </w:lvl>
  </w:abstractNum>
  <w:abstractNum w:abstractNumId="5" w15:restartNumberingAfterBreak="0">
    <w:nsid w:val="10AE1A63"/>
    <w:multiLevelType w:val="hybridMultilevel"/>
    <w:tmpl w:val="FEB4F5BA"/>
    <w:lvl w:ilvl="0" w:tplc="8872F228">
      <w:numFmt w:val="bullet"/>
      <w:lvlText w:val="—"/>
      <w:lvlJc w:val="left"/>
      <w:pPr>
        <w:ind w:left="46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26F42C">
      <w:numFmt w:val="bullet"/>
      <w:lvlText w:val="•"/>
      <w:lvlJc w:val="left"/>
      <w:pPr>
        <w:ind w:left="1058" w:hanging="356"/>
      </w:pPr>
      <w:rPr>
        <w:rFonts w:hint="default"/>
        <w:lang w:val="uk-UA" w:eastAsia="en-US" w:bidi="ar-SA"/>
      </w:rPr>
    </w:lvl>
    <w:lvl w:ilvl="2" w:tplc="EEA2690C">
      <w:numFmt w:val="bullet"/>
      <w:lvlText w:val="•"/>
      <w:lvlJc w:val="left"/>
      <w:pPr>
        <w:ind w:left="1656" w:hanging="356"/>
      </w:pPr>
      <w:rPr>
        <w:rFonts w:hint="default"/>
        <w:lang w:val="uk-UA" w:eastAsia="en-US" w:bidi="ar-SA"/>
      </w:rPr>
    </w:lvl>
    <w:lvl w:ilvl="3" w:tplc="621C3408">
      <w:numFmt w:val="bullet"/>
      <w:lvlText w:val="•"/>
      <w:lvlJc w:val="left"/>
      <w:pPr>
        <w:ind w:left="2254" w:hanging="356"/>
      </w:pPr>
      <w:rPr>
        <w:rFonts w:hint="default"/>
        <w:lang w:val="uk-UA" w:eastAsia="en-US" w:bidi="ar-SA"/>
      </w:rPr>
    </w:lvl>
    <w:lvl w:ilvl="4" w:tplc="6F4634C6">
      <w:numFmt w:val="bullet"/>
      <w:lvlText w:val="•"/>
      <w:lvlJc w:val="left"/>
      <w:pPr>
        <w:ind w:left="2852" w:hanging="356"/>
      </w:pPr>
      <w:rPr>
        <w:rFonts w:hint="default"/>
        <w:lang w:val="uk-UA" w:eastAsia="en-US" w:bidi="ar-SA"/>
      </w:rPr>
    </w:lvl>
    <w:lvl w:ilvl="5" w:tplc="1AF6CB5A">
      <w:numFmt w:val="bullet"/>
      <w:lvlText w:val="•"/>
      <w:lvlJc w:val="left"/>
      <w:pPr>
        <w:ind w:left="3450" w:hanging="356"/>
      </w:pPr>
      <w:rPr>
        <w:rFonts w:hint="default"/>
        <w:lang w:val="uk-UA" w:eastAsia="en-US" w:bidi="ar-SA"/>
      </w:rPr>
    </w:lvl>
    <w:lvl w:ilvl="6" w:tplc="D15A177C">
      <w:numFmt w:val="bullet"/>
      <w:lvlText w:val="•"/>
      <w:lvlJc w:val="left"/>
      <w:pPr>
        <w:ind w:left="4048" w:hanging="356"/>
      </w:pPr>
      <w:rPr>
        <w:rFonts w:hint="default"/>
        <w:lang w:val="uk-UA" w:eastAsia="en-US" w:bidi="ar-SA"/>
      </w:rPr>
    </w:lvl>
    <w:lvl w:ilvl="7" w:tplc="4E2C3E1C">
      <w:numFmt w:val="bullet"/>
      <w:lvlText w:val="•"/>
      <w:lvlJc w:val="left"/>
      <w:pPr>
        <w:ind w:left="4646" w:hanging="356"/>
      </w:pPr>
      <w:rPr>
        <w:rFonts w:hint="default"/>
        <w:lang w:val="uk-UA" w:eastAsia="en-US" w:bidi="ar-SA"/>
      </w:rPr>
    </w:lvl>
    <w:lvl w:ilvl="8" w:tplc="2812A24A">
      <w:numFmt w:val="bullet"/>
      <w:lvlText w:val="•"/>
      <w:lvlJc w:val="left"/>
      <w:pPr>
        <w:ind w:left="5244" w:hanging="356"/>
      </w:pPr>
      <w:rPr>
        <w:rFonts w:hint="default"/>
        <w:lang w:val="uk-UA" w:eastAsia="en-US" w:bidi="ar-SA"/>
      </w:rPr>
    </w:lvl>
  </w:abstractNum>
  <w:abstractNum w:abstractNumId="6" w15:restartNumberingAfterBreak="0">
    <w:nsid w:val="12A911D6"/>
    <w:multiLevelType w:val="hybridMultilevel"/>
    <w:tmpl w:val="D23E0A32"/>
    <w:lvl w:ilvl="0" w:tplc="7332D47E">
      <w:start w:val="1"/>
      <w:numFmt w:val="decimal"/>
      <w:lvlText w:val="%1)"/>
      <w:lvlJc w:val="left"/>
      <w:pPr>
        <w:ind w:left="27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34FD04">
      <w:numFmt w:val="bullet"/>
      <w:lvlText w:val="•"/>
      <w:lvlJc w:val="left"/>
      <w:pPr>
        <w:ind w:left="1270" w:hanging="376"/>
      </w:pPr>
      <w:rPr>
        <w:rFonts w:hint="default"/>
        <w:lang w:val="uk-UA" w:eastAsia="en-US" w:bidi="ar-SA"/>
      </w:rPr>
    </w:lvl>
    <w:lvl w:ilvl="2" w:tplc="4F8C2BF2">
      <w:numFmt w:val="bullet"/>
      <w:lvlText w:val="•"/>
      <w:lvlJc w:val="left"/>
      <w:pPr>
        <w:ind w:left="2261" w:hanging="376"/>
      </w:pPr>
      <w:rPr>
        <w:rFonts w:hint="default"/>
        <w:lang w:val="uk-UA" w:eastAsia="en-US" w:bidi="ar-SA"/>
      </w:rPr>
    </w:lvl>
    <w:lvl w:ilvl="3" w:tplc="608AE572">
      <w:numFmt w:val="bullet"/>
      <w:lvlText w:val="•"/>
      <w:lvlJc w:val="left"/>
      <w:pPr>
        <w:ind w:left="3252" w:hanging="376"/>
      </w:pPr>
      <w:rPr>
        <w:rFonts w:hint="default"/>
        <w:lang w:val="uk-UA" w:eastAsia="en-US" w:bidi="ar-SA"/>
      </w:rPr>
    </w:lvl>
    <w:lvl w:ilvl="4" w:tplc="030A104A">
      <w:numFmt w:val="bullet"/>
      <w:lvlText w:val="•"/>
      <w:lvlJc w:val="left"/>
      <w:pPr>
        <w:ind w:left="4243" w:hanging="376"/>
      </w:pPr>
      <w:rPr>
        <w:rFonts w:hint="default"/>
        <w:lang w:val="uk-UA" w:eastAsia="en-US" w:bidi="ar-SA"/>
      </w:rPr>
    </w:lvl>
    <w:lvl w:ilvl="5" w:tplc="346A1BA0">
      <w:numFmt w:val="bullet"/>
      <w:lvlText w:val="•"/>
      <w:lvlJc w:val="left"/>
      <w:pPr>
        <w:ind w:left="5234" w:hanging="376"/>
      </w:pPr>
      <w:rPr>
        <w:rFonts w:hint="default"/>
        <w:lang w:val="uk-UA" w:eastAsia="en-US" w:bidi="ar-SA"/>
      </w:rPr>
    </w:lvl>
    <w:lvl w:ilvl="6" w:tplc="182A7F64">
      <w:numFmt w:val="bullet"/>
      <w:lvlText w:val="•"/>
      <w:lvlJc w:val="left"/>
      <w:pPr>
        <w:ind w:left="6224" w:hanging="376"/>
      </w:pPr>
      <w:rPr>
        <w:rFonts w:hint="default"/>
        <w:lang w:val="uk-UA" w:eastAsia="en-US" w:bidi="ar-SA"/>
      </w:rPr>
    </w:lvl>
    <w:lvl w:ilvl="7" w:tplc="A9A6D822">
      <w:numFmt w:val="bullet"/>
      <w:lvlText w:val="•"/>
      <w:lvlJc w:val="left"/>
      <w:pPr>
        <w:ind w:left="7215" w:hanging="376"/>
      </w:pPr>
      <w:rPr>
        <w:rFonts w:hint="default"/>
        <w:lang w:val="uk-UA" w:eastAsia="en-US" w:bidi="ar-SA"/>
      </w:rPr>
    </w:lvl>
    <w:lvl w:ilvl="8" w:tplc="1200CF70">
      <w:numFmt w:val="bullet"/>
      <w:lvlText w:val="•"/>
      <w:lvlJc w:val="left"/>
      <w:pPr>
        <w:ind w:left="8206" w:hanging="376"/>
      </w:pPr>
      <w:rPr>
        <w:rFonts w:hint="default"/>
        <w:lang w:val="uk-UA" w:eastAsia="en-US" w:bidi="ar-SA"/>
      </w:rPr>
    </w:lvl>
  </w:abstractNum>
  <w:abstractNum w:abstractNumId="7" w15:restartNumberingAfterBreak="0">
    <w:nsid w:val="139608F9"/>
    <w:multiLevelType w:val="hybridMultilevel"/>
    <w:tmpl w:val="B9FEC3C6"/>
    <w:lvl w:ilvl="0" w:tplc="2F4A9BBE">
      <w:start w:val="2"/>
      <w:numFmt w:val="decimal"/>
      <w:lvlText w:val="%1."/>
      <w:lvlJc w:val="left"/>
      <w:pPr>
        <w:ind w:left="10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420AE8">
      <w:numFmt w:val="bullet"/>
      <w:lvlText w:val="•"/>
      <w:lvlJc w:val="left"/>
      <w:pPr>
        <w:ind w:left="734" w:hanging="721"/>
      </w:pPr>
      <w:rPr>
        <w:rFonts w:hint="default"/>
        <w:lang w:val="uk-UA" w:eastAsia="en-US" w:bidi="ar-SA"/>
      </w:rPr>
    </w:lvl>
    <w:lvl w:ilvl="2" w:tplc="E3E68EDA">
      <w:numFmt w:val="bullet"/>
      <w:lvlText w:val="•"/>
      <w:lvlJc w:val="left"/>
      <w:pPr>
        <w:ind w:left="1368" w:hanging="721"/>
      </w:pPr>
      <w:rPr>
        <w:rFonts w:hint="default"/>
        <w:lang w:val="uk-UA" w:eastAsia="en-US" w:bidi="ar-SA"/>
      </w:rPr>
    </w:lvl>
    <w:lvl w:ilvl="3" w:tplc="ADFAC38E">
      <w:numFmt w:val="bullet"/>
      <w:lvlText w:val="•"/>
      <w:lvlJc w:val="left"/>
      <w:pPr>
        <w:ind w:left="2002" w:hanging="721"/>
      </w:pPr>
      <w:rPr>
        <w:rFonts w:hint="default"/>
        <w:lang w:val="uk-UA" w:eastAsia="en-US" w:bidi="ar-SA"/>
      </w:rPr>
    </w:lvl>
    <w:lvl w:ilvl="4" w:tplc="A0429320">
      <w:numFmt w:val="bullet"/>
      <w:lvlText w:val="•"/>
      <w:lvlJc w:val="left"/>
      <w:pPr>
        <w:ind w:left="2636" w:hanging="721"/>
      </w:pPr>
      <w:rPr>
        <w:rFonts w:hint="default"/>
        <w:lang w:val="uk-UA" w:eastAsia="en-US" w:bidi="ar-SA"/>
      </w:rPr>
    </w:lvl>
    <w:lvl w:ilvl="5" w:tplc="A6A200B4">
      <w:numFmt w:val="bullet"/>
      <w:lvlText w:val="•"/>
      <w:lvlJc w:val="left"/>
      <w:pPr>
        <w:ind w:left="3270" w:hanging="721"/>
      </w:pPr>
      <w:rPr>
        <w:rFonts w:hint="default"/>
        <w:lang w:val="uk-UA" w:eastAsia="en-US" w:bidi="ar-SA"/>
      </w:rPr>
    </w:lvl>
    <w:lvl w:ilvl="6" w:tplc="3874250E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7" w:tplc="09B23434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8" w:tplc="06FC5C7A">
      <w:numFmt w:val="bullet"/>
      <w:lvlText w:val="•"/>
      <w:lvlJc w:val="left"/>
      <w:pPr>
        <w:ind w:left="5172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149D71C0"/>
    <w:multiLevelType w:val="hybridMultilevel"/>
    <w:tmpl w:val="444A48C6"/>
    <w:lvl w:ilvl="0" w:tplc="46582750">
      <w:start w:val="4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2703F02">
      <w:numFmt w:val="bullet"/>
      <w:lvlText w:val="•"/>
      <w:lvlJc w:val="left"/>
      <w:pPr>
        <w:ind w:left="734" w:hanging="261"/>
      </w:pPr>
      <w:rPr>
        <w:rFonts w:hint="default"/>
        <w:lang w:val="uk-UA" w:eastAsia="en-US" w:bidi="ar-SA"/>
      </w:rPr>
    </w:lvl>
    <w:lvl w:ilvl="2" w:tplc="BCC8B43C">
      <w:numFmt w:val="bullet"/>
      <w:lvlText w:val="•"/>
      <w:lvlJc w:val="left"/>
      <w:pPr>
        <w:ind w:left="1368" w:hanging="261"/>
      </w:pPr>
      <w:rPr>
        <w:rFonts w:hint="default"/>
        <w:lang w:val="uk-UA" w:eastAsia="en-US" w:bidi="ar-SA"/>
      </w:rPr>
    </w:lvl>
    <w:lvl w:ilvl="3" w:tplc="ED940606">
      <w:numFmt w:val="bullet"/>
      <w:lvlText w:val="•"/>
      <w:lvlJc w:val="left"/>
      <w:pPr>
        <w:ind w:left="2002" w:hanging="261"/>
      </w:pPr>
      <w:rPr>
        <w:rFonts w:hint="default"/>
        <w:lang w:val="uk-UA" w:eastAsia="en-US" w:bidi="ar-SA"/>
      </w:rPr>
    </w:lvl>
    <w:lvl w:ilvl="4" w:tplc="69DE05B0">
      <w:numFmt w:val="bullet"/>
      <w:lvlText w:val="•"/>
      <w:lvlJc w:val="left"/>
      <w:pPr>
        <w:ind w:left="2636" w:hanging="261"/>
      </w:pPr>
      <w:rPr>
        <w:rFonts w:hint="default"/>
        <w:lang w:val="uk-UA" w:eastAsia="en-US" w:bidi="ar-SA"/>
      </w:rPr>
    </w:lvl>
    <w:lvl w:ilvl="5" w:tplc="96A6DECC">
      <w:numFmt w:val="bullet"/>
      <w:lvlText w:val="•"/>
      <w:lvlJc w:val="left"/>
      <w:pPr>
        <w:ind w:left="3270" w:hanging="261"/>
      </w:pPr>
      <w:rPr>
        <w:rFonts w:hint="default"/>
        <w:lang w:val="uk-UA" w:eastAsia="en-US" w:bidi="ar-SA"/>
      </w:rPr>
    </w:lvl>
    <w:lvl w:ilvl="6" w:tplc="E8DE10B2">
      <w:numFmt w:val="bullet"/>
      <w:lvlText w:val="•"/>
      <w:lvlJc w:val="left"/>
      <w:pPr>
        <w:ind w:left="3904" w:hanging="261"/>
      </w:pPr>
      <w:rPr>
        <w:rFonts w:hint="default"/>
        <w:lang w:val="uk-UA" w:eastAsia="en-US" w:bidi="ar-SA"/>
      </w:rPr>
    </w:lvl>
    <w:lvl w:ilvl="7" w:tplc="FE3019CC">
      <w:numFmt w:val="bullet"/>
      <w:lvlText w:val="•"/>
      <w:lvlJc w:val="left"/>
      <w:pPr>
        <w:ind w:left="4538" w:hanging="261"/>
      </w:pPr>
      <w:rPr>
        <w:rFonts w:hint="default"/>
        <w:lang w:val="uk-UA" w:eastAsia="en-US" w:bidi="ar-SA"/>
      </w:rPr>
    </w:lvl>
    <w:lvl w:ilvl="8" w:tplc="1084DEAA">
      <w:numFmt w:val="bullet"/>
      <w:lvlText w:val="•"/>
      <w:lvlJc w:val="left"/>
      <w:pPr>
        <w:ind w:left="5172" w:hanging="261"/>
      </w:pPr>
      <w:rPr>
        <w:rFonts w:hint="default"/>
        <w:lang w:val="uk-UA" w:eastAsia="en-US" w:bidi="ar-SA"/>
      </w:rPr>
    </w:lvl>
  </w:abstractNum>
  <w:abstractNum w:abstractNumId="9" w15:restartNumberingAfterBreak="0">
    <w:nsid w:val="17CC341C"/>
    <w:multiLevelType w:val="hybridMultilevel"/>
    <w:tmpl w:val="90C07D8C"/>
    <w:lvl w:ilvl="0" w:tplc="0508455C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DAE518">
      <w:numFmt w:val="bullet"/>
      <w:lvlText w:val="•"/>
      <w:lvlJc w:val="left"/>
      <w:pPr>
        <w:ind w:left="1382" w:hanging="361"/>
      </w:pPr>
      <w:rPr>
        <w:rFonts w:hint="default"/>
        <w:lang w:val="uk-UA" w:eastAsia="en-US" w:bidi="ar-SA"/>
      </w:rPr>
    </w:lvl>
    <w:lvl w:ilvl="2" w:tplc="4790D052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9410CA26">
      <w:numFmt w:val="bullet"/>
      <w:lvlText w:val="•"/>
      <w:lvlJc w:val="left"/>
      <w:pPr>
        <w:ind w:left="2506" w:hanging="361"/>
      </w:pPr>
      <w:rPr>
        <w:rFonts w:hint="default"/>
        <w:lang w:val="uk-UA" w:eastAsia="en-US" w:bidi="ar-SA"/>
      </w:rPr>
    </w:lvl>
    <w:lvl w:ilvl="4" w:tplc="A6AC92D4">
      <w:numFmt w:val="bullet"/>
      <w:lvlText w:val="•"/>
      <w:lvlJc w:val="left"/>
      <w:pPr>
        <w:ind w:left="3068" w:hanging="361"/>
      </w:pPr>
      <w:rPr>
        <w:rFonts w:hint="default"/>
        <w:lang w:val="uk-UA" w:eastAsia="en-US" w:bidi="ar-SA"/>
      </w:rPr>
    </w:lvl>
    <w:lvl w:ilvl="5" w:tplc="368CF32E">
      <w:numFmt w:val="bullet"/>
      <w:lvlText w:val="•"/>
      <w:lvlJc w:val="left"/>
      <w:pPr>
        <w:ind w:left="3630" w:hanging="361"/>
      </w:pPr>
      <w:rPr>
        <w:rFonts w:hint="default"/>
        <w:lang w:val="uk-UA" w:eastAsia="en-US" w:bidi="ar-SA"/>
      </w:rPr>
    </w:lvl>
    <w:lvl w:ilvl="6" w:tplc="C596C07A">
      <w:numFmt w:val="bullet"/>
      <w:lvlText w:val="•"/>
      <w:lvlJc w:val="left"/>
      <w:pPr>
        <w:ind w:left="4192" w:hanging="361"/>
      </w:pPr>
      <w:rPr>
        <w:rFonts w:hint="default"/>
        <w:lang w:val="uk-UA" w:eastAsia="en-US" w:bidi="ar-SA"/>
      </w:rPr>
    </w:lvl>
    <w:lvl w:ilvl="7" w:tplc="C0AC1FC4">
      <w:numFmt w:val="bullet"/>
      <w:lvlText w:val="•"/>
      <w:lvlJc w:val="left"/>
      <w:pPr>
        <w:ind w:left="4754" w:hanging="361"/>
      </w:pPr>
      <w:rPr>
        <w:rFonts w:hint="default"/>
        <w:lang w:val="uk-UA" w:eastAsia="en-US" w:bidi="ar-SA"/>
      </w:rPr>
    </w:lvl>
    <w:lvl w:ilvl="8" w:tplc="0EFE65BC">
      <w:numFmt w:val="bullet"/>
      <w:lvlText w:val="•"/>
      <w:lvlJc w:val="left"/>
      <w:pPr>
        <w:ind w:left="5316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1B3A29A4"/>
    <w:multiLevelType w:val="hybridMultilevel"/>
    <w:tmpl w:val="77625364"/>
    <w:lvl w:ilvl="0" w:tplc="B2C4B01C">
      <w:numFmt w:val="bullet"/>
      <w:lvlText w:val="-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09ECA82">
      <w:numFmt w:val="bullet"/>
      <w:lvlText w:val="•"/>
      <w:lvlJc w:val="left"/>
      <w:pPr>
        <w:ind w:left="1261" w:hanging="284"/>
      </w:pPr>
      <w:rPr>
        <w:rFonts w:hint="default"/>
        <w:lang w:val="uk-UA" w:eastAsia="en-US" w:bidi="ar-SA"/>
      </w:rPr>
    </w:lvl>
    <w:lvl w:ilvl="2" w:tplc="808ACD6C">
      <w:numFmt w:val="bullet"/>
      <w:lvlText w:val="•"/>
      <w:lvlJc w:val="left"/>
      <w:pPr>
        <w:ind w:left="2143" w:hanging="284"/>
      </w:pPr>
      <w:rPr>
        <w:rFonts w:hint="default"/>
        <w:lang w:val="uk-UA" w:eastAsia="en-US" w:bidi="ar-SA"/>
      </w:rPr>
    </w:lvl>
    <w:lvl w:ilvl="3" w:tplc="42AE8AA0">
      <w:numFmt w:val="bullet"/>
      <w:lvlText w:val="•"/>
      <w:lvlJc w:val="left"/>
      <w:pPr>
        <w:ind w:left="3025" w:hanging="284"/>
      </w:pPr>
      <w:rPr>
        <w:rFonts w:hint="default"/>
        <w:lang w:val="uk-UA" w:eastAsia="en-US" w:bidi="ar-SA"/>
      </w:rPr>
    </w:lvl>
    <w:lvl w:ilvl="4" w:tplc="917E3288">
      <w:numFmt w:val="bullet"/>
      <w:lvlText w:val="•"/>
      <w:lvlJc w:val="left"/>
      <w:pPr>
        <w:ind w:left="3907" w:hanging="284"/>
      </w:pPr>
      <w:rPr>
        <w:rFonts w:hint="default"/>
        <w:lang w:val="uk-UA" w:eastAsia="en-US" w:bidi="ar-SA"/>
      </w:rPr>
    </w:lvl>
    <w:lvl w:ilvl="5" w:tplc="D772AD66">
      <w:numFmt w:val="bullet"/>
      <w:lvlText w:val="•"/>
      <w:lvlJc w:val="left"/>
      <w:pPr>
        <w:ind w:left="4789" w:hanging="284"/>
      </w:pPr>
      <w:rPr>
        <w:rFonts w:hint="default"/>
        <w:lang w:val="uk-UA" w:eastAsia="en-US" w:bidi="ar-SA"/>
      </w:rPr>
    </w:lvl>
    <w:lvl w:ilvl="6" w:tplc="C55A8332">
      <w:numFmt w:val="bullet"/>
      <w:lvlText w:val="•"/>
      <w:lvlJc w:val="left"/>
      <w:pPr>
        <w:ind w:left="5671" w:hanging="284"/>
      </w:pPr>
      <w:rPr>
        <w:rFonts w:hint="default"/>
        <w:lang w:val="uk-UA" w:eastAsia="en-US" w:bidi="ar-SA"/>
      </w:rPr>
    </w:lvl>
    <w:lvl w:ilvl="7" w:tplc="BA827F6C">
      <w:numFmt w:val="bullet"/>
      <w:lvlText w:val="•"/>
      <w:lvlJc w:val="left"/>
      <w:pPr>
        <w:ind w:left="6553" w:hanging="284"/>
      </w:pPr>
      <w:rPr>
        <w:rFonts w:hint="default"/>
        <w:lang w:val="uk-UA" w:eastAsia="en-US" w:bidi="ar-SA"/>
      </w:rPr>
    </w:lvl>
    <w:lvl w:ilvl="8" w:tplc="D9EE1902">
      <w:numFmt w:val="bullet"/>
      <w:lvlText w:val="•"/>
      <w:lvlJc w:val="left"/>
      <w:pPr>
        <w:ind w:left="7435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19E3399"/>
    <w:multiLevelType w:val="hybridMultilevel"/>
    <w:tmpl w:val="6874856A"/>
    <w:lvl w:ilvl="0" w:tplc="B86EDAEA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D850EA">
      <w:numFmt w:val="bullet"/>
      <w:lvlText w:val="•"/>
      <w:lvlJc w:val="left"/>
      <w:pPr>
        <w:ind w:left="734" w:hanging="252"/>
      </w:pPr>
      <w:rPr>
        <w:rFonts w:hint="default"/>
        <w:lang w:val="uk-UA" w:eastAsia="en-US" w:bidi="ar-SA"/>
      </w:rPr>
    </w:lvl>
    <w:lvl w:ilvl="2" w:tplc="8890913A">
      <w:numFmt w:val="bullet"/>
      <w:lvlText w:val="•"/>
      <w:lvlJc w:val="left"/>
      <w:pPr>
        <w:ind w:left="1368" w:hanging="252"/>
      </w:pPr>
      <w:rPr>
        <w:rFonts w:hint="default"/>
        <w:lang w:val="uk-UA" w:eastAsia="en-US" w:bidi="ar-SA"/>
      </w:rPr>
    </w:lvl>
    <w:lvl w:ilvl="3" w:tplc="01D81EF4">
      <w:numFmt w:val="bullet"/>
      <w:lvlText w:val="•"/>
      <w:lvlJc w:val="left"/>
      <w:pPr>
        <w:ind w:left="2002" w:hanging="252"/>
      </w:pPr>
      <w:rPr>
        <w:rFonts w:hint="default"/>
        <w:lang w:val="uk-UA" w:eastAsia="en-US" w:bidi="ar-SA"/>
      </w:rPr>
    </w:lvl>
    <w:lvl w:ilvl="4" w:tplc="C5422816">
      <w:numFmt w:val="bullet"/>
      <w:lvlText w:val="•"/>
      <w:lvlJc w:val="left"/>
      <w:pPr>
        <w:ind w:left="2636" w:hanging="252"/>
      </w:pPr>
      <w:rPr>
        <w:rFonts w:hint="default"/>
        <w:lang w:val="uk-UA" w:eastAsia="en-US" w:bidi="ar-SA"/>
      </w:rPr>
    </w:lvl>
    <w:lvl w:ilvl="5" w:tplc="3DAC5E44">
      <w:numFmt w:val="bullet"/>
      <w:lvlText w:val="•"/>
      <w:lvlJc w:val="left"/>
      <w:pPr>
        <w:ind w:left="3270" w:hanging="252"/>
      </w:pPr>
      <w:rPr>
        <w:rFonts w:hint="default"/>
        <w:lang w:val="uk-UA" w:eastAsia="en-US" w:bidi="ar-SA"/>
      </w:rPr>
    </w:lvl>
    <w:lvl w:ilvl="6" w:tplc="C1DED6E4">
      <w:numFmt w:val="bullet"/>
      <w:lvlText w:val="•"/>
      <w:lvlJc w:val="left"/>
      <w:pPr>
        <w:ind w:left="3904" w:hanging="252"/>
      </w:pPr>
      <w:rPr>
        <w:rFonts w:hint="default"/>
        <w:lang w:val="uk-UA" w:eastAsia="en-US" w:bidi="ar-SA"/>
      </w:rPr>
    </w:lvl>
    <w:lvl w:ilvl="7" w:tplc="870C5C36">
      <w:numFmt w:val="bullet"/>
      <w:lvlText w:val="•"/>
      <w:lvlJc w:val="left"/>
      <w:pPr>
        <w:ind w:left="4538" w:hanging="252"/>
      </w:pPr>
      <w:rPr>
        <w:rFonts w:hint="default"/>
        <w:lang w:val="uk-UA" w:eastAsia="en-US" w:bidi="ar-SA"/>
      </w:rPr>
    </w:lvl>
    <w:lvl w:ilvl="8" w:tplc="D69EE8D6">
      <w:numFmt w:val="bullet"/>
      <w:lvlText w:val="•"/>
      <w:lvlJc w:val="left"/>
      <w:pPr>
        <w:ind w:left="5172" w:hanging="252"/>
      </w:pPr>
      <w:rPr>
        <w:rFonts w:hint="default"/>
        <w:lang w:val="uk-UA" w:eastAsia="en-US" w:bidi="ar-SA"/>
      </w:rPr>
    </w:lvl>
  </w:abstractNum>
  <w:abstractNum w:abstractNumId="12" w15:restartNumberingAfterBreak="0">
    <w:nsid w:val="347F38D5"/>
    <w:multiLevelType w:val="multilevel"/>
    <w:tmpl w:val="7A381DEC"/>
    <w:lvl w:ilvl="0">
      <w:start w:val="5"/>
      <w:numFmt w:val="decimal"/>
      <w:lvlText w:val="%1"/>
      <w:lvlJc w:val="left"/>
      <w:pPr>
        <w:ind w:left="27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359251EE"/>
    <w:multiLevelType w:val="multilevel"/>
    <w:tmpl w:val="4A680C94"/>
    <w:lvl w:ilvl="0">
      <w:start w:val="2"/>
      <w:numFmt w:val="decimal"/>
      <w:lvlText w:val="%1"/>
      <w:lvlJc w:val="left"/>
      <w:pPr>
        <w:ind w:left="276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uk-UA" w:eastAsia="en-US" w:bidi="ar-SA"/>
      </w:rPr>
    </w:lvl>
  </w:abstractNum>
  <w:abstractNum w:abstractNumId="14" w15:restartNumberingAfterBreak="0">
    <w:nsid w:val="3A323F91"/>
    <w:multiLevelType w:val="multilevel"/>
    <w:tmpl w:val="D33082AE"/>
    <w:lvl w:ilvl="0">
      <w:start w:val="4"/>
      <w:numFmt w:val="decimal"/>
      <w:lvlText w:val="%1"/>
      <w:lvlJc w:val="left"/>
      <w:pPr>
        <w:ind w:left="276" w:hanging="4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408"/>
      </w:pPr>
      <w:rPr>
        <w:rFonts w:hint="default"/>
        <w:lang w:val="uk-UA" w:eastAsia="en-US" w:bidi="ar-SA"/>
      </w:rPr>
    </w:lvl>
  </w:abstractNum>
  <w:abstractNum w:abstractNumId="15" w15:restartNumberingAfterBreak="0">
    <w:nsid w:val="3BF30BB6"/>
    <w:multiLevelType w:val="hybridMultilevel"/>
    <w:tmpl w:val="0BAC3D92"/>
    <w:lvl w:ilvl="0" w:tplc="78305396">
      <w:start w:val="1"/>
      <w:numFmt w:val="decimal"/>
      <w:lvlText w:val="%1)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24ED1DE">
      <w:numFmt w:val="bullet"/>
      <w:lvlText w:val="•"/>
      <w:lvlJc w:val="left"/>
      <w:pPr>
        <w:ind w:left="734" w:hanging="288"/>
      </w:pPr>
      <w:rPr>
        <w:rFonts w:hint="default"/>
        <w:lang w:val="uk-UA" w:eastAsia="en-US" w:bidi="ar-SA"/>
      </w:rPr>
    </w:lvl>
    <w:lvl w:ilvl="2" w:tplc="D00A8A58">
      <w:numFmt w:val="bullet"/>
      <w:lvlText w:val="•"/>
      <w:lvlJc w:val="left"/>
      <w:pPr>
        <w:ind w:left="1368" w:hanging="288"/>
      </w:pPr>
      <w:rPr>
        <w:rFonts w:hint="default"/>
        <w:lang w:val="uk-UA" w:eastAsia="en-US" w:bidi="ar-SA"/>
      </w:rPr>
    </w:lvl>
    <w:lvl w:ilvl="3" w:tplc="F598516A">
      <w:numFmt w:val="bullet"/>
      <w:lvlText w:val="•"/>
      <w:lvlJc w:val="left"/>
      <w:pPr>
        <w:ind w:left="2002" w:hanging="288"/>
      </w:pPr>
      <w:rPr>
        <w:rFonts w:hint="default"/>
        <w:lang w:val="uk-UA" w:eastAsia="en-US" w:bidi="ar-SA"/>
      </w:rPr>
    </w:lvl>
    <w:lvl w:ilvl="4" w:tplc="C0503E6E">
      <w:numFmt w:val="bullet"/>
      <w:lvlText w:val="•"/>
      <w:lvlJc w:val="left"/>
      <w:pPr>
        <w:ind w:left="2636" w:hanging="288"/>
      </w:pPr>
      <w:rPr>
        <w:rFonts w:hint="default"/>
        <w:lang w:val="uk-UA" w:eastAsia="en-US" w:bidi="ar-SA"/>
      </w:rPr>
    </w:lvl>
    <w:lvl w:ilvl="5" w:tplc="4E603B76">
      <w:numFmt w:val="bullet"/>
      <w:lvlText w:val="•"/>
      <w:lvlJc w:val="left"/>
      <w:pPr>
        <w:ind w:left="3270" w:hanging="288"/>
      </w:pPr>
      <w:rPr>
        <w:rFonts w:hint="default"/>
        <w:lang w:val="uk-UA" w:eastAsia="en-US" w:bidi="ar-SA"/>
      </w:rPr>
    </w:lvl>
    <w:lvl w:ilvl="6" w:tplc="89A4CAFE">
      <w:numFmt w:val="bullet"/>
      <w:lvlText w:val="•"/>
      <w:lvlJc w:val="left"/>
      <w:pPr>
        <w:ind w:left="3904" w:hanging="288"/>
      </w:pPr>
      <w:rPr>
        <w:rFonts w:hint="default"/>
        <w:lang w:val="uk-UA" w:eastAsia="en-US" w:bidi="ar-SA"/>
      </w:rPr>
    </w:lvl>
    <w:lvl w:ilvl="7" w:tplc="285A6E96">
      <w:numFmt w:val="bullet"/>
      <w:lvlText w:val="•"/>
      <w:lvlJc w:val="left"/>
      <w:pPr>
        <w:ind w:left="4538" w:hanging="288"/>
      </w:pPr>
      <w:rPr>
        <w:rFonts w:hint="default"/>
        <w:lang w:val="uk-UA" w:eastAsia="en-US" w:bidi="ar-SA"/>
      </w:rPr>
    </w:lvl>
    <w:lvl w:ilvl="8" w:tplc="D9E0F964">
      <w:numFmt w:val="bullet"/>
      <w:lvlText w:val="•"/>
      <w:lvlJc w:val="left"/>
      <w:pPr>
        <w:ind w:left="5172" w:hanging="288"/>
      </w:pPr>
      <w:rPr>
        <w:rFonts w:hint="default"/>
        <w:lang w:val="uk-UA" w:eastAsia="en-US" w:bidi="ar-SA"/>
      </w:rPr>
    </w:lvl>
  </w:abstractNum>
  <w:abstractNum w:abstractNumId="16" w15:restartNumberingAfterBreak="0">
    <w:nsid w:val="3CBD5F4B"/>
    <w:multiLevelType w:val="multilevel"/>
    <w:tmpl w:val="C5920FC8"/>
    <w:lvl w:ilvl="0">
      <w:start w:val="6"/>
      <w:numFmt w:val="decimal"/>
      <w:lvlText w:val="%1"/>
      <w:lvlJc w:val="left"/>
      <w:pPr>
        <w:ind w:left="69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7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04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07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0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1" w:hanging="600"/>
      </w:pPr>
      <w:rPr>
        <w:rFonts w:hint="default"/>
        <w:lang w:val="uk-UA" w:eastAsia="en-US" w:bidi="ar-SA"/>
      </w:rPr>
    </w:lvl>
  </w:abstractNum>
  <w:abstractNum w:abstractNumId="17" w15:restartNumberingAfterBreak="0">
    <w:nsid w:val="3D4707C1"/>
    <w:multiLevelType w:val="hybridMultilevel"/>
    <w:tmpl w:val="6E483CB8"/>
    <w:lvl w:ilvl="0" w:tplc="BBC4ECD8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901BA4">
      <w:numFmt w:val="bullet"/>
      <w:lvlText w:val="•"/>
      <w:lvlJc w:val="left"/>
      <w:pPr>
        <w:ind w:left="1382" w:hanging="361"/>
      </w:pPr>
      <w:rPr>
        <w:rFonts w:hint="default"/>
        <w:lang w:val="uk-UA" w:eastAsia="en-US" w:bidi="ar-SA"/>
      </w:rPr>
    </w:lvl>
    <w:lvl w:ilvl="2" w:tplc="ED92B80C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3B8A7ABA">
      <w:numFmt w:val="bullet"/>
      <w:lvlText w:val="•"/>
      <w:lvlJc w:val="left"/>
      <w:pPr>
        <w:ind w:left="2506" w:hanging="361"/>
      </w:pPr>
      <w:rPr>
        <w:rFonts w:hint="default"/>
        <w:lang w:val="uk-UA" w:eastAsia="en-US" w:bidi="ar-SA"/>
      </w:rPr>
    </w:lvl>
    <w:lvl w:ilvl="4" w:tplc="8E889D4E">
      <w:numFmt w:val="bullet"/>
      <w:lvlText w:val="•"/>
      <w:lvlJc w:val="left"/>
      <w:pPr>
        <w:ind w:left="3068" w:hanging="361"/>
      </w:pPr>
      <w:rPr>
        <w:rFonts w:hint="default"/>
        <w:lang w:val="uk-UA" w:eastAsia="en-US" w:bidi="ar-SA"/>
      </w:rPr>
    </w:lvl>
    <w:lvl w:ilvl="5" w:tplc="28C206B2">
      <w:numFmt w:val="bullet"/>
      <w:lvlText w:val="•"/>
      <w:lvlJc w:val="left"/>
      <w:pPr>
        <w:ind w:left="3630" w:hanging="361"/>
      </w:pPr>
      <w:rPr>
        <w:rFonts w:hint="default"/>
        <w:lang w:val="uk-UA" w:eastAsia="en-US" w:bidi="ar-SA"/>
      </w:rPr>
    </w:lvl>
    <w:lvl w:ilvl="6" w:tplc="2550BBA4">
      <w:numFmt w:val="bullet"/>
      <w:lvlText w:val="•"/>
      <w:lvlJc w:val="left"/>
      <w:pPr>
        <w:ind w:left="4192" w:hanging="361"/>
      </w:pPr>
      <w:rPr>
        <w:rFonts w:hint="default"/>
        <w:lang w:val="uk-UA" w:eastAsia="en-US" w:bidi="ar-SA"/>
      </w:rPr>
    </w:lvl>
    <w:lvl w:ilvl="7" w:tplc="02DE4452">
      <w:numFmt w:val="bullet"/>
      <w:lvlText w:val="•"/>
      <w:lvlJc w:val="left"/>
      <w:pPr>
        <w:ind w:left="4754" w:hanging="361"/>
      </w:pPr>
      <w:rPr>
        <w:rFonts w:hint="default"/>
        <w:lang w:val="uk-UA" w:eastAsia="en-US" w:bidi="ar-SA"/>
      </w:rPr>
    </w:lvl>
    <w:lvl w:ilvl="8" w:tplc="90CA2A90">
      <w:numFmt w:val="bullet"/>
      <w:lvlText w:val="•"/>
      <w:lvlJc w:val="left"/>
      <w:pPr>
        <w:ind w:left="5316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3DDA281E"/>
    <w:multiLevelType w:val="hybridMultilevel"/>
    <w:tmpl w:val="943ADE2E"/>
    <w:lvl w:ilvl="0" w:tplc="364E9D16">
      <w:numFmt w:val="bullet"/>
      <w:lvlText w:val="—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F8BF74">
      <w:numFmt w:val="bullet"/>
      <w:lvlText w:val="•"/>
      <w:lvlJc w:val="left"/>
      <w:pPr>
        <w:ind w:left="734" w:hanging="721"/>
      </w:pPr>
      <w:rPr>
        <w:rFonts w:hint="default"/>
        <w:lang w:val="uk-UA" w:eastAsia="en-US" w:bidi="ar-SA"/>
      </w:rPr>
    </w:lvl>
    <w:lvl w:ilvl="2" w:tplc="4A5884A8">
      <w:numFmt w:val="bullet"/>
      <w:lvlText w:val="•"/>
      <w:lvlJc w:val="left"/>
      <w:pPr>
        <w:ind w:left="1368" w:hanging="721"/>
      </w:pPr>
      <w:rPr>
        <w:rFonts w:hint="default"/>
        <w:lang w:val="uk-UA" w:eastAsia="en-US" w:bidi="ar-SA"/>
      </w:rPr>
    </w:lvl>
    <w:lvl w:ilvl="3" w:tplc="944CABD2">
      <w:numFmt w:val="bullet"/>
      <w:lvlText w:val="•"/>
      <w:lvlJc w:val="left"/>
      <w:pPr>
        <w:ind w:left="2002" w:hanging="721"/>
      </w:pPr>
      <w:rPr>
        <w:rFonts w:hint="default"/>
        <w:lang w:val="uk-UA" w:eastAsia="en-US" w:bidi="ar-SA"/>
      </w:rPr>
    </w:lvl>
    <w:lvl w:ilvl="4" w:tplc="1D0CD3EE">
      <w:numFmt w:val="bullet"/>
      <w:lvlText w:val="•"/>
      <w:lvlJc w:val="left"/>
      <w:pPr>
        <w:ind w:left="2636" w:hanging="721"/>
      </w:pPr>
      <w:rPr>
        <w:rFonts w:hint="default"/>
        <w:lang w:val="uk-UA" w:eastAsia="en-US" w:bidi="ar-SA"/>
      </w:rPr>
    </w:lvl>
    <w:lvl w:ilvl="5" w:tplc="F96E7AF8">
      <w:numFmt w:val="bullet"/>
      <w:lvlText w:val="•"/>
      <w:lvlJc w:val="left"/>
      <w:pPr>
        <w:ind w:left="3270" w:hanging="721"/>
      </w:pPr>
      <w:rPr>
        <w:rFonts w:hint="default"/>
        <w:lang w:val="uk-UA" w:eastAsia="en-US" w:bidi="ar-SA"/>
      </w:rPr>
    </w:lvl>
    <w:lvl w:ilvl="6" w:tplc="F2E8383C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7" w:tplc="A378E378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8" w:tplc="F72C1F24">
      <w:numFmt w:val="bullet"/>
      <w:lvlText w:val="•"/>
      <w:lvlJc w:val="left"/>
      <w:pPr>
        <w:ind w:left="5172" w:hanging="721"/>
      </w:pPr>
      <w:rPr>
        <w:rFonts w:hint="default"/>
        <w:lang w:val="uk-UA" w:eastAsia="en-US" w:bidi="ar-SA"/>
      </w:rPr>
    </w:lvl>
  </w:abstractNum>
  <w:abstractNum w:abstractNumId="19" w15:restartNumberingAfterBreak="0">
    <w:nsid w:val="3EA177D2"/>
    <w:multiLevelType w:val="multilevel"/>
    <w:tmpl w:val="AA96BE2E"/>
    <w:lvl w:ilvl="0">
      <w:start w:val="1"/>
      <w:numFmt w:val="decimal"/>
      <w:lvlText w:val="%1"/>
      <w:lvlJc w:val="left"/>
      <w:pPr>
        <w:ind w:left="276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4096772C"/>
    <w:multiLevelType w:val="hybridMultilevel"/>
    <w:tmpl w:val="617C5FD4"/>
    <w:lvl w:ilvl="0" w:tplc="A9BE639A">
      <w:start w:val="1"/>
      <w:numFmt w:val="decimal"/>
      <w:lvlText w:val="%1)"/>
      <w:lvlJc w:val="left"/>
      <w:pPr>
        <w:ind w:left="5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FADDE4">
      <w:numFmt w:val="bullet"/>
      <w:lvlText w:val="•"/>
      <w:lvlJc w:val="left"/>
      <w:pPr>
        <w:ind w:left="1504" w:hanging="260"/>
      </w:pPr>
      <w:rPr>
        <w:rFonts w:hint="default"/>
        <w:lang w:val="uk-UA" w:eastAsia="en-US" w:bidi="ar-SA"/>
      </w:rPr>
    </w:lvl>
    <w:lvl w:ilvl="2" w:tplc="21AC40DC">
      <w:numFmt w:val="bullet"/>
      <w:lvlText w:val="•"/>
      <w:lvlJc w:val="left"/>
      <w:pPr>
        <w:ind w:left="2469" w:hanging="260"/>
      </w:pPr>
      <w:rPr>
        <w:rFonts w:hint="default"/>
        <w:lang w:val="uk-UA" w:eastAsia="en-US" w:bidi="ar-SA"/>
      </w:rPr>
    </w:lvl>
    <w:lvl w:ilvl="3" w:tplc="BEE6034E">
      <w:numFmt w:val="bullet"/>
      <w:lvlText w:val="•"/>
      <w:lvlJc w:val="left"/>
      <w:pPr>
        <w:ind w:left="3434" w:hanging="260"/>
      </w:pPr>
      <w:rPr>
        <w:rFonts w:hint="default"/>
        <w:lang w:val="uk-UA" w:eastAsia="en-US" w:bidi="ar-SA"/>
      </w:rPr>
    </w:lvl>
    <w:lvl w:ilvl="4" w:tplc="1F64A1AC">
      <w:numFmt w:val="bullet"/>
      <w:lvlText w:val="•"/>
      <w:lvlJc w:val="left"/>
      <w:pPr>
        <w:ind w:left="4399" w:hanging="260"/>
      </w:pPr>
      <w:rPr>
        <w:rFonts w:hint="default"/>
        <w:lang w:val="uk-UA" w:eastAsia="en-US" w:bidi="ar-SA"/>
      </w:rPr>
    </w:lvl>
    <w:lvl w:ilvl="5" w:tplc="DE9C8F24">
      <w:numFmt w:val="bullet"/>
      <w:lvlText w:val="•"/>
      <w:lvlJc w:val="left"/>
      <w:pPr>
        <w:ind w:left="5364" w:hanging="260"/>
      </w:pPr>
      <w:rPr>
        <w:rFonts w:hint="default"/>
        <w:lang w:val="uk-UA" w:eastAsia="en-US" w:bidi="ar-SA"/>
      </w:rPr>
    </w:lvl>
    <w:lvl w:ilvl="6" w:tplc="CF86E548">
      <w:numFmt w:val="bullet"/>
      <w:lvlText w:val="•"/>
      <w:lvlJc w:val="left"/>
      <w:pPr>
        <w:ind w:left="6328" w:hanging="260"/>
      </w:pPr>
      <w:rPr>
        <w:rFonts w:hint="default"/>
        <w:lang w:val="uk-UA" w:eastAsia="en-US" w:bidi="ar-SA"/>
      </w:rPr>
    </w:lvl>
    <w:lvl w:ilvl="7" w:tplc="A8E853BA">
      <w:numFmt w:val="bullet"/>
      <w:lvlText w:val="•"/>
      <w:lvlJc w:val="left"/>
      <w:pPr>
        <w:ind w:left="7293" w:hanging="260"/>
      </w:pPr>
      <w:rPr>
        <w:rFonts w:hint="default"/>
        <w:lang w:val="uk-UA" w:eastAsia="en-US" w:bidi="ar-SA"/>
      </w:rPr>
    </w:lvl>
    <w:lvl w:ilvl="8" w:tplc="5C824A16">
      <w:numFmt w:val="bullet"/>
      <w:lvlText w:val="•"/>
      <w:lvlJc w:val="left"/>
      <w:pPr>
        <w:ind w:left="8258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44C0452A"/>
    <w:multiLevelType w:val="multilevel"/>
    <w:tmpl w:val="839A1B6A"/>
    <w:lvl w:ilvl="0">
      <w:start w:val="8"/>
      <w:numFmt w:val="decimal"/>
      <w:lvlText w:val="%1"/>
      <w:lvlJc w:val="left"/>
      <w:pPr>
        <w:ind w:left="27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420"/>
      </w:pPr>
      <w:rPr>
        <w:rFonts w:hint="default"/>
        <w:lang w:val="uk-UA" w:eastAsia="en-US" w:bidi="ar-SA"/>
      </w:rPr>
    </w:lvl>
  </w:abstractNum>
  <w:abstractNum w:abstractNumId="22" w15:restartNumberingAfterBreak="0">
    <w:nsid w:val="464338A3"/>
    <w:multiLevelType w:val="hybridMultilevel"/>
    <w:tmpl w:val="0DA61D18"/>
    <w:lvl w:ilvl="0" w:tplc="8CC8742A">
      <w:numFmt w:val="bullet"/>
      <w:lvlText w:val="-"/>
      <w:lvlJc w:val="left"/>
      <w:pPr>
        <w:ind w:left="276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2F4809E">
      <w:numFmt w:val="bullet"/>
      <w:lvlText w:val="•"/>
      <w:lvlJc w:val="left"/>
      <w:pPr>
        <w:ind w:left="1270" w:hanging="128"/>
      </w:pPr>
      <w:rPr>
        <w:rFonts w:hint="default"/>
        <w:lang w:val="uk-UA" w:eastAsia="en-US" w:bidi="ar-SA"/>
      </w:rPr>
    </w:lvl>
    <w:lvl w:ilvl="2" w:tplc="A1D4AE6A">
      <w:numFmt w:val="bullet"/>
      <w:lvlText w:val="•"/>
      <w:lvlJc w:val="left"/>
      <w:pPr>
        <w:ind w:left="2261" w:hanging="128"/>
      </w:pPr>
      <w:rPr>
        <w:rFonts w:hint="default"/>
        <w:lang w:val="uk-UA" w:eastAsia="en-US" w:bidi="ar-SA"/>
      </w:rPr>
    </w:lvl>
    <w:lvl w:ilvl="3" w:tplc="8A1E2BE6">
      <w:numFmt w:val="bullet"/>
      <w:lvlText w:val="•"/>
      <w:lvlJc w:val="left"/>
      <w:pPr>
        <w:ind w:left="3252" w:hanging="128"/>
      </w:pPr>
      <w:rPr>
        <w:rFonts w:hint="default"/>
        <w:lang w:val="uk-UA" w:eastAsia="en-US" w:bidi="ar-SA"/>
      </w:rPr>
    </w:lvl>
    <w:lvl w:ilvl="4" w:tplc="935CAA20">
      <w:numFmt w:val="bullet"/>
      <w:lvlText w:val="•"/>
      <w:lvlJc w:val="left"/>
      <w:pPr>
        <w:ind w:left="4243" w:hanging="128"/>
      </w:pPr>
      <w:rPr>
        <w:rFonts w:hint="default"/>
        <w:lang w:val="uk-UA" w:eastAsia="en-US" w:bidi="ar-SA"/>
      </w:rPr>
    </w:lvl>
    <w:lvl w:ilvl="5" w:tplc="FA26218E">
      <w:numFmt w:val="bullet"/>
      <w:lvlText w:val="•"/>
      <w:lvlJc w:val="left"/>
      <w:pPr>
        <w:ind w:left="5234" w:hanging="128"/>
      </w:pPr>
      <w:rPr>
        <w:rFonts w:hint="default"/>
        <w:lang w:val="uk-UA" w:eastAsia="en-US" w:bidi="ar-SA"/>
      </w:rPr>
    </w:lvl>
    <w:lvl w:ilvl="6" w:tplc="AA761AB2">
      <w:numFmt w:val="bullet"/>
      <w:lvlText w:val="•"/>
      <w:lvlJc w:val="left"/>
      <w:pPr>
        <w:ind w:left="6224" w:hanging="128"/>
      </w:pPr>
      <w:rPr>
        <w:rFonts w:hint="default"/>
        <w:lang w:val="uk-UA" w:eastAsia="en-US" w:bidi="ar-SA"/>
      </w:rPr>
    </w:lvl>
    <w:lvl w:ilvl="7" w:tplc="91FE3BA2">
      <w:numFmt w:val="bullet"/>
      <w:lvlText w:val="•"/>
      <w:lvlJc w:val="left"/>
      <w:pPr>
        <w:ind w:left="7215" w:hanging="128"/>
      </w:pPr>
      <w:rPr>
        <w:rFonts w:hint="default"/>
        <w:lang w:val="uk-UA" w:eastAsia="en-US" w:bidi="ar-SA"/>
      </w:rPr>
    </w:lvl>
    <w:lvl w:ilvl="8" w:tplc="07BAE45C">
      <w:numFmt w:val="bullet"/>
      <w:lvlText w:val="•"/>
      <w:lvlJc w:val="left"/>
      <w:pPr>
        <w:ind w:left="8206" w:hanging="128"/>
      </w:pPr>
      <w:rPr>
        <w:rFonts w:hint="default"/>
        <w:lang w:val="uk-UA" w:eastAsia="en-US" w:bidi="ar-SA"/>
      </w:rPr>
    </w:lvl>
  </w:abstractNum>
  <w:abstractNum w:abstractNumId="23" w15:restartNumberingAfterBreak="0">
    <w:nsid w:val="469B6940"/>
    <w:multiLevelType w:val="hybridMultilevel"/>
    <w:tmpl w:val="3592821C"/>
    <w:lvl w:ilvl="0" w:tplc="D21C1AFA">
      <w:start w:val="11"/>
      <w:numFmt w:val="decimal"/>
      <w:lvlText w:val="%1."/>
      <w:lvlJc w:val="left"/>
      <w:pPr>
        <w:ind w:left="10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BAD0B0">
      <w:numFmt w:val="bullet"/>
      <w:lvlText w:val="•"/>
      <w:lvlJc w:val="left"/>
      <w:pPr>
        <w:ind w:left="734" w:hanging="721"/>
      </w:pPr>
      <w:rPr>
        <w:rFonts w:hint="default"/>
        <w:lang w:val="uk-UA" w:eastAsia="en-US" w:bidi="ar-SA"/>
      </w:rPr>
    </w:lvl>
    <w:lvl w:ilvl="2" w:tplc="AC1A16C2">
      <w:numFmt w:val="bullet"/>
      <w:lvlText w:val="•"/>
      <w:lvlJc w:val="left"/>
      <w:pPr>
        <w:ind w:left="1368" w:hanging="721"/>
      </w:pPr>
      <w:rPr>
        <w:rFonts w:hint="default"/>
        <w:lang w:val="uk-UA" w:eastAsia="en-US" w:bidi="ar-SA"/>
      </w:rPr>
    </w:lvl>
    <w:lvl w:ilvl="3" w:tplc="53BCDAB8">
      <w:numFmt w:val="bullet"/>
      <w:lvlText w:val="•"/>
      <w:lvlJc w:val="left"/>
      <w:pPr>
        <w:ind w:left="2002" w:hanging="721"/>
      </w:pPr>
      <w:rPr>
        <w:rFonts w:hint="default"/>
        <w:lang w:val="uk-UA" w:eastAsia="en-US" w:bidi="ar-SA"/>
      </w:rPr>
    </w:lvl>
    <w:lvl w:ilvl="4" w:tplc="6ABE8490">
      <w:numFmt w:val="bullet"/>
      <w:lvlText w:val="•"/>
      <w:lvlJc w:val="left"/>
      <w:pPr>
        <w:ind w:left="2636" w:hanging="721"/>
      </w:pPr>
      <w:rPr>
        <w:rFonts w:hint="default"/>
        <w:lang w:val="uk-UA" w:eastAsia="en-US" w:bidi="ar-SA"/>
      </w:rPr>
    </w:lvl>
    <w:lvl w:ilvl="5" w:tplc="F76C7C6C">
      <w:numFmt w:val="bullet"/>
      <w:lvlText w:val="•"/>
      <w:lvlJc w:val="left"/>
      <w:pPr>
        <w:ind w:left="3270" w:hanging="721"/>
      </w:pPr>
      <w:rPr>
        <w:rFonts w:hint="default"/>
        <w:lang w:val="uk-UA" w:eastAsia="en-US" w:bidi="ar-SA"/>
      </w:rPr>
    </w:lvl>
    <w:lvl w:ilvl="6" w:tplc="C41051F8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7" w:tplc="1026F828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8" w:tplc="DD708C70">
      <w:numFmt w:val="bullet"/>
      <w:lvlText w:val="•"/>
      <w:lvlJc w:val="left"/>
      <w:pPr>
        <w:ind w:left="5172" w:hanging="721"/>
      </w:pPr>
      <w:rPr>
        <w:rFonts w:hint="default"/>
        <w:lang w:val="uk-UA" w:eastAsia="en-US" w:bidi="ar-SA"/>
      </w:rPr>
    </w:lvl>
  </w:abstractNum>
  <w:abstractNum w:abstractNumId="24" w15:restartNumberingAfterBreak="0">
    <w:nsid w:val="47251569"/>
    <w:multiLevelType w:val="multilevel"/>
    <w:tmpl w:val="14CC4A60"/>
    <w:lvl w:ilvl="0">
      <w:start w:val="13"/>
      <w:numFmt w:val="decimal"/>
      <w:lvlText w:val="%1"/>
      <w:lvlJc w:val="left"/>
      <w:pPr>
        <w:ind w:left="276" w:hanging="6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6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6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6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6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6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6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6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676"/>
      </w:pPr>
      <w:rPr>
        <w:rFonts w:hint="default"/>
        <w:lang w:val="uk-UA" w:eastAsia="en-US" w:bidi="ar-SA"/>
      </w:rPr>
    </w:lvl>
  </w:abstractNum>
  <w:abstractNum w:abstractNumId="25" w15:restartNumberingAfterBreak="0">
    <w:nsid w:val="4BE671EB"/>
    <w:multiLevelType w:val="hybridMultilevel"/>
    <w:tmpl w:val="3C620684"/>
    <w:lvl w:ilvl="0" w:tplc="30C09A08">
      <w:start w:val="1"/>
      <w:numFmt w:val="decimal"/>
      <w:lvlText w:val="%1."/>
      <w:lvlJc w:val="left"/>
      <w:pPr>
        <w:ind w:left="10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8CC290">
      <w:numFmt w:val="bullet"/>
      <w:lvlText w:val="•"/>
      <w:lvlJc w:val="left"/>
      <w:pPr>
        <w:ind w:left="734" w:hanging="408"/>
      </w:pPr>
      <w:rPr>
        <w:rFonts w:hint="default"/>
        <w:lang w:val="uk-UA" w:eastAsia="en-US" w:bidi="ar-SA"/>
      </w:rPr>
    </w:lvl>
    <w:lvl w:ilvl="2" w:tplc="BA48DA18">
      <w:numFmt w:val="bullet"/>
      <w:lvlText w:val="•"/>
      <w:lvlJc w:val="left"/>
      <w:pPr>
        <w:ind w:left="1368" w:hanging="408"/>
      </w:pPr>
      <w:rPr>
        <w:rFonts w:hint="default"/>
        <w:lang w:val="uk-UA" w:eastAsia="en-US" w:bidi="ar-SA"/>
      </w:rPr>
    </w:lvl>
    <w:lvl w:ilvl="3" w:tplc="59768424">
      <w:numFmt w:val="bullet"/>
      <w:lvlText w:val="•"/>
      <w:lvlJc w:val="left"/>
      <w:pPr>
        <w:ind w:left="2002" w:hanging="408"/>
      </w:pPr>
      <w:rPr>
        <w:rFonts w:hint="default"/>
        <w:lang w:val="uk-UA" w:eastAsia="en-US" w:bidi="ar-SA"/>
      </w:rPr>
    </w:lvl>
    <w:lvl w:ilvl="4" w:tplc="CCAEBBFC">
      <w:numFmt w:val="bullet"/>
      <w:lvlText w:val="•"/>
      <w:lvlJc w:val="left"/>
      <w:pPr>
        <w:ind w:left="2636" w:hanging="408"/>
      </w:pPr>
      <w:rPr>
        <w:rFonts w:hint="default"/>
        <w:lang w:val="uk-UA" w:eastAsia="en-US" w:bidi="ar-SA"/>
      </w:rPr>
    </w:lvl>
    <w:lvl w:ilvl="5" w:tplc="226A8F18">
      <w:numFmt w:val="bullet"/>
      <w:lvlText w:val="•"/>
      <w:lvlJc w:val="left"/>
      <w:pPr>
        <w:ind w:left="3270" w:hanging="408"/>
      </w:pPr>
      <w:rPr>
        <w:rFonts w:hint="default"/>
        <w:lang w:val="uk-UA" w:eastAsia="en-US" w:bidi="ar-SA"/>
      </w:rPr>
    </w:lvl>
    <w:lvl w:ilvl="6" w:tplc="02164A88">
      <w:numFmt w:val="bullet"/>
      <w:lvlText w:val="•"/>
      <w:lvlJc w:val="left"/>
      <w:pPr>
        <w:ind w:left="3904" w:hanging="408"/>
      </w:pPr>
      <w:rPr>
        <w:rFonts w:hint="default"/>
        <w:lang w:val="uk-UA" w:eastAsia="en-US" w:bidi="ar-SA"/>
      </w:rPr>
    </w:lvl>
    <w:lvl w:ilvl="7" w:tplc="BCACA59A">
      <w:numFmt w:val="bullet"/>
      <w:lvlText w:val="•"/>
      <w:lvlJc w:val="left"/>
      <w:pPr>
        <w:ind w:left="4538" w:hanging="408"/>
      </w:pPr>
      <w:rPr>
        <w:rFonts w:hint="default"/>
        <w:lang w:val="uk-UA" w:eastAsia="en-US" w:bidi="ar-SA"/>
      </w:rPr>
    </w:lvl>
    <w:lvl w:ilvl="8" w:tplc="B29C9038">
      <w:numFmt w:val="bullet"/>
      <w:lvlText w:val="•"/>
      <w:lvlJc w:val="left"/>
      <w:pPr>
        <w:ind w:left="5172" w:hanging="408"/>
      </w:pPr>
      <w:rPr>
        <w:rFonts w:hint="default"/>
        <w:lang w:val="uk-UA" w:eastAsia="en-US" w:bidi="ar-SA"/>
      </w:rPr>
    </w:lvl>
  </w:abstractNum>
  <w:abstractNum w:abstractNumId="26" w15:restartNumberingAfterBreak="0">
    <w:nsid w:val="52F01A2E"/>
    <w:multiLevelType w:val="hybridMultilevel"/>
    <w:tmpl w:val="3E2CB15C"/>
    <w:lvl w:ilvl="0" w:tplc="A5F67326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BA480E">
      <w:numFmt w:val="bullet"/>
      <w:lvlText w:val="•"/>
      <w:lvlJc w:val="left"/>
      <w:pPr>
        <w:ind w:left="773" w:hanging="164"/>
      </w:pPr>
      <w:rPr>
        <w:rFonts w:hint="default"/>
        <w:lang w:val="uk-UA" w:eastAsia="en-US" w:bidi="ar-SA"/>
      </w:rPr>
    </w:lvl>
    <w:lvl w:ilvl="2" w:tplc="B7B05B76">
      <w:numFmt w:val="bullet"/>
      <w:lvlText w:val="•"/>
      <w:lvlJc w:val="left"/>
      <w:pPr>
        <w:ind w:left="1447" w:hanging="164"/>
      </w:pPr>
      <w:rPr>
        <w:rFonts w:hint="default"/>
        <w:lang w:val="uk-UA" w:eastAsia="en-US" w:bidi="ar-SA"/>
      </w:rPr>
    </w:lvl>
    <w:lvl w:ilvl="3" w:tplc="23A273F2">
      <w:numFmt w:val="bullet"/>
      <w:lvlText w:val="•"/>
      <w:lvlJc w:val="left"/>
      <w:pPr>
        <w:ind w:left="2121" w:hanging="164"/>
      </w:pPr>
      <w:rPr>
        <w:rFonts w:hint="default"/>
        <w:lang w:val="uk-UA" w:eastAsia="en-US" w:bidi="ar-SA"/>
      </w:rPr>
    </w:lvl>
    <w:lvl w:ilvl="4" w:tplc="97620714">
      <w:numFmt w:val="bullet"/>
      <w:lvlText w:val="•"/>
      <w:lvlJc w:val="left"/>
      <w:pPr>
        <w:ind w:left="2795" w:hanging="164"/>
      </w:pPr>
      <w:rPr>
        <w:rFonts w:hint="default"/>
        <w:lang w:val="uk-UA" w:eastAsia="en-US" w:bidi="ar-SA"/>
      </w:rPr>
    </w:lvl>
    <w:lvl w:ilvl="5" w:tplc="CBFC1586">
      <w:numFmt w:val="bullet"/>
      <w:lvlText w:val="•"/>
      <w:lvlJc w:val="left"/>
      <w:pPr>
        <w:ind w:left="3469" w:hanging="164"/>
      </w:pPr>
      <w:rPr>
        <w:rFonts w:hint="default"/>
        <w:lang w:val="uk-UA" w:eastAsia="en-US" w:bidi="ar-SA"/>
      </w:rPr>
    </w:lvl>
    <w:lvl w:ilvl="6" w:tplc="22E65D3C">
      <w:numFmt w:val="bullet"/>
      <w:lvlText w:val="•"/>
      <w:lvlJc w:val="left"/>
      <w:pPr>
        <w:ind w:left="4142" w:hanging="164"/>
      </w:pPr>
      <w:rPr>
        <w:rFonts w:hint="default"/>
        <w:lang w:val="uk-UA" w:eastAsia="en-US" w:bidi="ar-SA"/>
      </w:rPr>
    </w:lvl>
    <w:lvl w:ilvl="7" w:tplc="5FEA1394">
      <w:numFmt w:val="bullet"/>
      <w:lvlText w:val="•"/>
      <w:lvlJc w:val="left"/>
      <w:pPr>
        <w:ind w:left="4816" w:hanging="164"/>
      </w:pPr>
      <w:rPr>
        <w:rFonts w:hint="default"/>
        <w:lang w:val="uk-UA" w:eastAsia="en-US" w:bidi="ar-SA"/>
      </w:rPr>
    </w:lvl>
    <w:lvl w:ilvl="8" w:tplc="936613E6">
      <w:numFmt w:val="bullet"/>
      <w:lvlText w:val="•"/>
      <w:lvlJc w:val="left"/>
      <w:pPr>
        <w:ind w:left="5490" w:hanging="164"/>
      </w:pPr>
      <w:rPr>
        <w:rFonts w:hint="default"/>
        <w:lang w:val="uk-UA" w:eastAsia="en-US" w:bidi="ar-SA"/>
      </w:rPr>
    </w:lvl>
  </w:abstractNum>
  <w:abstractNum w:abstractNumId="27" w15:restartNumberingAfterBreak="0">
    <w:nsid w:val="584478EC"/>
    <w:multiLevelType w:val="hybridMultilevel"/>
    <w:tmpl w:val="8752EEBE"/>
    <w:lvl w:ilvl="0" w:tplc="7BC0E1EE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CCB33E">
      <w:numFmt w:val="bullet"/>
      <w:lvlText w:val="•"/>
      <w:lvlJc w:val="left"/>
      <w:pPr>
        <w:ind w:left="734" w:hanging="276"/>
      </w:pPr>
      <w:rPr>
        <w:rFonts w:hint="default"/>
        <w:lang w:val="uk-UA" w:eastAsia="en-US" w:bidi="ar-SA"/>
      </w:rPr>
    </w:lvl>
    <w:lvl w:ilvl="2" w:tplc="E74E5B02">
      <w:numFmt w:val="bullet"/>
      <w:lvlText w:val="•"/>
      <w:lvlJc w:val="left"/>
      <w:pPr>
        <w:ind w:left="1368" w:hanging="276"/>
      </w:pPr>
      <w:rPr>
        <w:rFonts w:hint="default"/>
        <w:lang w:val="uk-UA" w:eastAsia="en-US" w:bidi="ar-SA"/>
      </w:rPr>
    </w:lvl>
    <w:lvl w:ilvl="3" w:tplc="CBA0599A">
      <w:numFmt w:val="bullet"/>
      <w:lvlText w:val="•"/>
      <w:lvlJc w:val="left"/>
      <w:pPr>
        <w:ind w:left="2002" w:hanging="276"/>
      </w:pPr>
      <w:rPr>
        <w:rFonts w:hint="default"/>
        <w:lang w:val="uk-UA" w:eastAsia="en-US" w:bidi="ar-SA"/>
      </w:rPr>
    </w:lvl>
    <w:lvl w:ilvl="4" w:tplc="03460A48">
      <w:numFmt w:val="bullet"/>
      <w:lvlText w:val="•"/>
      <w:lvlJc w:val="left"/>
      <w:pPr>
        <w:ind w:left="2636" w:hanging="276"/>
      </w:pPr>
      <w:rPr>
        <w:rFonts w:hint="default"/>
        <w:lang w:val="uk-UA" w:eastAsia="en-US" w:bidi="ar-SA"/>
      </w:rPr>
    </w:lvl>
    <w:lvl w:ilvl="5" w:tplc="AC98F6A0">
      <w:numFmt w:val="bullet"/>
      <w:lvlText w:val="•"/>
      <w:lvlJc w:val="left"/>
      <w:pPr>
        <w:ind w:left="3270" w:hanging="276"/>
      </w:pPr>
      <w:rPr>
        <w:rFonts w:hint="default"/>
        <w:lang w:val="uk-UA" w:eastAsia="en-US" w:bidi="ar-SA"/>
      </w:rPr>
    </w:lvl>
    <w:lvl w:ilvl="6" w:tplc="1BEED1A2">
      <w:numFmt w:val="bullet"/>
      <w:lvlText w:val="•"/>
      <w:lvlJc w:val="left"/>
      <w:pPr>
        <w:ind w:left="3904" w:hanging="276"/>
      </w:pPr>
      <w:rPr>
        <w:rFonts w:hint="default"/>
        <w:lang w:val="uk-UA" w:eastAsia="en-US" w:bidi="ar-SA"/>
      </w:rPr>
    </w:lvl>
    <w:lvl w:ilvl="7" w:tplc="C95A234A">
      <w:numFmt w:val="bullet"/>
      <w:lvlText w:val="•"/>
      <w:lvlJc w:val="left"/>
      <w:pPr>
        <w:ind w:left="4538" w:hanging="276"/>
      </w:pPr>
      <w:rPr>
        <w:rFonts w:hint="default"/>
        <w:lang w:val="uk-UA" w:eastAsia="en-US" w:bidi="ar-SA"/>
      </w:rPr>
    </w:lvl>
    <w:lvl w:ilvl="8" w:tplc="38FCADC8">
      <w:numFmt w:val="bullet"/>
      <w:lvlText w:val="•"/>
      <w:lvlJc w:val="left"/>
      <w:pPr>
        <w:ind w:left="5172" w:hanging="276"/>
      </w:pPr>
      <w:rPr>
        <w:rFonts w:hint="default"/>
        <w:lang w:val="uk-UA" w:eastAsia="en-US" w:bidi="ar-SA"/>
      </w:rPr>
    </w:lvl>
  </w:abstractNum>
  <w:abstractNum w:abstractNumId="28" w15:restartNumberingAfterBreak="0">
    <w:nsid w:val="59037F8F"/>
    <w:multiLevelType w:val="hybridMultilevel"/>
    <w:tmpl w:val="C922A610"/>
    <w:lvl w:ilvl="0" w:tplc="52C00586">
      <w:numFmt w:val="bullet"/>
      <w:lvlText w:val="—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B088B6">
      <w:numFmt w:val="bullet"/>
      <w:lvlText w:val="•"/>
      <w:lvlJc w:val="left"/>
      <w:pPr>
        <w:ind w:left="734" w:hanging="721"/>
      </w:pPr>
      <w:rPr>
        <w:rFonts w:hint="default"/>
        <w:lang w:val="uk-UA" w:eastAsia="en-US" w:bidi="ar-SA"/>
      </w:rPr>
    </w:lvl>
    <w:lvl w:ilvl="2" w:tplc="395840BC">
      <w:numFmt w:val="bullet"/>
      <w:lvlText w:val="•"/>
      <w:lvlJc w:val="left"/>
      <w:pPr>
        <w:ind w:left="1368" w:hanging="721"/>
      </w:pPr>
      <w:rPr>
        <w:rFonts w:hint="default"/>
        <w:lang w:val="uk-UA" w:eastAsia="en-US" w:bidi="ar-SA"/>
      </w:rPr>
    </w:lvl>
    <w:lvl w:ilvl="3" w:tplc="BAFC0B18">
      <w:numFmt w:val="bullet"/>
      <w:lvlText w:val="•"/>
      <w:lvlJc w:val="left"/>
      <w:pPr>
        <w:ind w:left="2002" w:hanging="721"/>
      </w:pPr>
      <w:rPr>
        <w:rFonts w:hint="default"/>
        <w:lang w:val="uk-UA" w:eastAsia="en-US" w:bidi="ar-SA"/>
      </w:rPr>
    </w:lvl>
    <w:lvl w:ilvl="4" w:tplc="0A524594">
      <w:numFmt w:val="bullet"/>
      <w:lvlText w:val="•"/>
      <w:lvlJc w:val="left"/>
      <w:pPr>
        <w:ind w:left="2636" w:hanging="721"/>
      </w:pPr>
      <w:rPr>
        <w:rFonts w:hint="default"/>
        <w:lang w:val="uk-UA" w:eastAsia="en-US" w:bidi="ar-SA"/>
      </w:rPr>
    </w:lvl>
    <w:lvl w:ilvl="5" w:tplc="D11820D2">
      <w:numFmt w:val="bullet"/>
      <w:lvlText w:val="•"/>
      <w:lvlJc w:val="left"/>
      <w:pPr>
        <w:ind w:left="3270" w:hanging="721"/>
      </w:pPr>
      <w:rPr>
        <w:rFonts w:hint="default"/>
        <w:lang w:val="uk-UA" w:eastAsia="en-US" w:bidi="ar-SA"/>
      </w:rPr>
    </w:lvl>
    <w:lvl w:ilvl="6" w:tplc="5EF8A884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7" w:tplc="6826E83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8" w:tplc="2294D728">
      <w:numFmt w:val="bullet"/>
      <w:lvlText w:val="•"/>
      <w:lvlJc w:val="left"/>
      <w:pPr>
        <w:ind w:left="5172" w:hanging="721"/>
      </w:pPr>
      <w:rPr>
        <w:rFonts w:hint="default"/>
        <w:lang w:val="uk-UA" w:eastAsia="en-US" w:bidi="ar-SA"/>
      </w:rPr>
    </w:lvl>
  </w:abstractNum>
  <w:abstractNum w:abstractNumId="29" w15:restartNumberingAfterBreak="0">
    <w:nsid w:val="5B550479"/>
    <w:multiLevelType w:val="hybridMultilevel"/>
    <w:tmpl w:val="9D8C8288"/>
    <w:lvl w:ilvl="0" w:tplc="3C9A40DE">
      <w:numFmt w:val="bullet"/>
      <w:lvlText w:val=""/>
      <w:lvlJc w:val="left"/>
      <w:pPr>
        <w:ind w:left="106" w:hanging="16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128F20">
      <w:numFmt w:val="bullet"/>
      <w:lvlText w:val="•"/>
      <w:lvlJc w:val="left"/>
      <w:pPr>
        <w:ind w:left="773" w:hanging="164"/>
      </w:pPr>
      <w:rPr>
        <w:rFonts w:hint="default"/>
        <w:lang w:val="uk-UA" w:eastAsia="en-US" w:bidi="ar-SA"/>
      </w:rPr>
    </w:lvl>
    <w:lvl w:ilvl="2" w:tplc="424A9C3C">
      <w:numFmt w:val="bullet"/>
      <w:lvlText w:val="•"/>
      <w:lvlJc w:val="left"/>
      <w:pPr>
        <w:ind w:left="1447" w:hanging="164"/>
      </w:pPr>
      <w:rPr>
        <w:rFonts w:hint="default"/>
        <w:lang w:val="uk-UA" w:eastAsia="en-US" w:bidi="ar-SA"/>
      </w:rPr>
    </w:lvl>
    <w:lvl w:ilvl="3" w:tplc="215E9C08">
      <w:numFmt w:val="bullet"/>
      <w:lvlText w:val="•"/>
      <w:lvlJc w:val="left"/>
      <w:pPr>
        <w:ind w:left="2121" w:hanging="164"/>
      </w:pPr>
      <w:rPr>
        <w:rFonts w:hint="default"/>
        <w:lang w:val="uk-UA" w:eastAsia="en-US" w:bidi="ar-SA"/>
      </w:rPr>
    </w:lvl>
    <w:lvl w:ilvl="4" w:tplc="8AC06FC4">
      <w:numFmt w:val="bullet"/>
      <w:lvlText w:val="•"/>
      <w:lvlJc w:val="left"/>
      <w:pPr>
        <w:ind w:left="2795" w:hanging="164"/>
      </w:pPr>
      <w:rPr>
        <w:rFonts w:hint="default"/>
        <w:lang w:val="uk-UA" w:eastAsia="en-US" w:bidi="ar-SA"/>
      </w:rPr>
    </w:lvl>
    <w:lvl w:ilvl="5" w:tplc="1BAE5D10">
      <w:numFmt w:val="bullet"/>
      <w:lvlText w:val="•"/>
      <w:lvlJc w:val="left"/>
      <w:pPr>
        <w:ind w:left="3469" w:hanging="164"/>
      </w:pPr>
      <w:rPr>
        <w:rFonts w:hint="default"/>
        <w:lang w:val="uk-UA" w:eastAsia="en-US" w:bidi="ar-SA"/>
      </w:rPr>
    </w:lvl>
    <w:lvl w:ilvl="6" w:tplc="B5285948">
      <w:numFmt w:val="bullet"/>
      <w:lvlText w:val="•"/>
      <w:lvlJc w:val="left"/>
      <w:pPr>
        <w:ind w:left="4142" w:hanging="164"/>
      </w:pPr>
      <w:rPr>
        <w:rFonts w:hint="default"/>
        <w:lang w:val="uk-UA" w:eastAsia="en-US" w:bidi="ar-SA"/>
      </w:rPr>
    </w:lvl>
    <w:lvl w:ilvl="7" w:tplc="7F52D0A2">
      <w:numFmt w:val="bullet"/>
      <w:lvlText w:val="•"/>
      <w:lvlJc w:val="left"/>
      <w:pPr>
        <w:ind w:left="4816" w:hanging="164"/>
      </w:pPr>
      <w:rPr>
        <w:rFonts w:hint="default"/>
        <w:lang w:val="uk-UA" w:eastAsia="en-US" w:bidi="ar-SA"/>
      </w:rPr>
    </w:lvl>
    <w:lvl w:ilvl="8" w:tplc="7C30CC5E">
      <w:numFmt w:val="bullet"/>
      <w:lvlText w:val="•"/>
      <w:lvlJc w:val="left"/>
      <w:pPr>
        <w:ind w:left="5490" w:hanging="164"/>
      </w:pPr>
      <w:rPr>
        <w:rFonts w:hint="default"/>
        <w:lang w:val="uk-UA" w:eastAsia="en-US" w:bidi="ar-SA"/>
      </w:rPr>
    </w:lvl>
  </w:abstractNum>
  <w:abstractNum w:abstractNumId="30" w15:restartNumberingAfterBreak="0">
    <w:nsid w:val="5EDB4E71"/>
    <w:multiLevelType w:val="multilevel"/>
    <w:tmpl w:val="9290316E"/>
    <w:lvl w:ilvl="0">
      <w:start w:val="12"/>
      <w:numFmt w:val="decimal"/>
      <w:lvlText w:val="%1"/>
      <w:lvlJc w:val="left"/>
      <w:pPr>
        <w:ind w:left="276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564"/>
      </w:pPr>
      <w:rPr>
        <w:rFonts w:hint="default"/>
        <w:lang w:val="uk-UA" w:eastAsia="en-US" w:bidi="ar-SA"/>
      </w:rPr>
    </w:lvl>
  </w:abstractNum>
  <w:abstractNum w:abstractNumId="31" w15:restartNumberingAfterBreak="0">
    <w:nsid w:val="64C528B0"/>
    <w:multiLevelType w:val="multilevel"/>
    <w:tmpl w:val="B7DE5664"/>
    <w:lvl w:ilvl="0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75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6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1" w:hanging="420"/>
      </w:pPr>
      <w:rPr>
        <w:rFonts w:hint="default"/>
        <w:lang w:val="uk-UA" w:eastAsia="en-US" w:bidi="ar-SA"/>
      </w:rPr>
    </w:lvl>
  </w:abstractNum>
  <w:abstractNum w:abstractNumId="32" w15:restartNumberingAfterBreak="0">
    <w:nsid w:val="65694936"/>
    <w:multiLevelType w:val="multilevel"/>
    <w:tmpl w:val="95041ECC"/>
    <w:lvl w:ilvl="0">
      <w:start w:val="3"/>
      <w:numFmt w:val="decimal"/>
      <w:lvlText w:val="%1"/>
      <w:lvlJc w:val="left"/>
      <w:pPr>
        <w:ind w:left="276" w:hanging="4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4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4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4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4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440"/>
      </w:pPr>
      <w:rPr>
        <w:rFonts w:hint="default"/>
        <w:lang w:val="uk-UA" w:eastAsia="en-US" w:bidi="ar-SA"/>
      </w:rPr>
    </w:lvl>
  </w:abstractNum>
  <w:abstractNum w:abstractNumId="33" w15:restartNumberingAfterBreak="0">
    <w:nsid w:val="65CB7A49"/>
    <w:multiLevelType w:val="multilevel"/>
    <w:tmpl w:val="C05ACC0C"/>
    <w:lvl w:ilvl="0">
      <w:start w:val="10"/>
      <w:numFmt w:val="decimal"/>
      <w:lvlText w:val="%1"/>
      <w:lvlJc w:val="left"/>
      <w:pPr>
        <w:ind w:left="276" w:hanging="5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5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5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5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5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5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5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544"/>
      </w:pPr>
      <w:rPr>
        <w:rFonts w:hint="default"/>
        <w:lang w:val="uk-UA" w:eastAsia="en-US" w:bidi="ar-SA"/>
      </w:rPr>
    </w:lvl>
  </w:abstractNum>
  <w:abstractNum w:abstractNumId="34" w15:restartNumberingAfterBreak="0">
    <w:nsid w:val="68FD7206"/>
    <w:multiLevelType w:val="hybridMultilevel"/>
    <w:tmpl w:val="5C94246C"/>
    <w:lvl w:ilvl="0" w:tplc="C03AF950">
      <w:start w:val="1"/>
      <w:numFmt w:val="decimal"/>
      <w:lvlText w:val="%1."/>
      <w:lvlJc w:val="left"/>
      <w:pPr>
        <w:ind w:left="39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E06E4C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2" w:tplc="D9368B0A">
      <w:numFmt w:val="bullet"/>
      <w:lvlText w:val="•"/>
      <w:lvlJc w:val="left"/>
      <w:pPr>
        <w:ind w:left="5157" w:hanging="240"/>
      </w:pPr>
      <w:rPr>
        <w:rFonts w:hint="default"/>
        <w:lang w:val="uk-UA" w:eastAsia="en-US" w:bidi="ar-SA"/>
      </w:rPr>
    </w:lvl>
    <w:lvl w:ilvl="3" w:tplc="7368FB66">
      <w:numFmt w:val="bullet"/>
      <w:lvlText w:val="•"/>
      <w:lvlJc w:val="left"/>
      <w:pPr>
        <w:ind w:left="5786" w:hanging="240"/>
      </w:pPr>
      <w:rPr>
        <w:rFonts w:hint="default"/>
        <w:lang w:val="uk-UA" w:eastAsia="en-US" w:bidi="ar-SA"/>
      </w:rPr>
    </w:lvl>
    <w:lvl w:ilvl="4" w:tplc="3A543C26">
      <w:numFmt w:val="bullet"/>
      <w:lvlText w:val="•"/>
      <w:lvlJc w:val="left"/>
      <w:pPr>
        <w:ind w:left="6415" w:hanging="240"/>
      </w:pPr>
      <w:rPr>
        <w:rFonts w:hint="default"/>
        <w:lang w:val="uk-UA" w:eastAsia="en-US" w:bidi="ar-SA"/>
      </w:rPr>
    </w:lvl>
    <w:lvl w:ilvl="5" w:tplc="FCDE5B90">
      <w:numFmt w:val="bullet"/>
      <w:lvlText w:val="•"/>
      <w:lvlJc w:val="left"/>
      <w:pPr>
        <w:ind w:left="7044" w:hanging="240"/>
      </w:pPr>
      <w:rPr>
        <w:rFonts w:hint="default"/>
        <w:lang w:val="uk-UA" w:eastAsia="en-US" w:bidi="ar-SA"/>
      </w:rPr>
    </w:lvl>
    <w:lvl w:ilvl="6" w:tplc="26DE92D2">
      <w:numFmt w:val="bullet"/>
      <w:lvlText w:val="•"/>
      <w:lvlJc w:val="left"/>
      <w:pPr>
        <w:ind w:left="7672" w:hanging="240"/>
      </w:pPr>
      <w:rPr>
        <w:rFonts w:hint="default"/>
        <w:lang w:val="uk-UA" w:eastAsia="en-US" w:bidi="ar-SA"/>
      </w:rPr>
    </w:lvl>
    <w:lvl w:ilvl="7" w:tplc="2604CC5C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  <w:lvl w:ilvl="8" w:tplc="73420D4A">
      <w:numFmt w:val="bullet"/>
      <w:lvlText w:val="•"/>
      <w:lvlJc w:val="left"/>
      <w:pPr>
        <w:ind w:left="8930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695F217B"/>
    <w:multiLevelType w:val="hybridMultilevel"/>
    <w:tmpl w:val="40A422FE"/>
    <w:lvl w:ilvl="0" w:tplc="D22A2CA2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8AEE08">
      <w:numFmt w:val="bullet"/>
      <w:lvlText w:val="•"/>
      <w:lvlJc w:val="left"/>
      <w:pPr>
        <w:ind w:left="734" w:hanging="261"/>
      </w:pPr>
      <w:rPr>
        <w:rFonts w:hint="default"/>
        <w:lang w:val="uk-UA" w:eastAsia="en-US" w:bidi="ar-SA"/>
      </w:rPr>
    </w:lvl>
    <w:lvl w:ilvl="2" w:tplc="4ED82F30">
      <w:numFmt w:val="bullet"/>
      <w:lvlText w:val="•"/>
      <w:lvlJc w:val="left"/>
      <w:pPr>
        <w:ind w:left="1368" w:hanging="261"/>
      </w:pPr>
      <w:rPr>
        <w:rFonts w:hint="default"/>
        <w:lang w:val="uk-UA" w:eastAsia="en-US" w:bidi="ar-SA"/>
      </w:rPr>
    </w:lvl>
    <w:lvl w:ilvl="3" w:tplc="A66876A4">
      <w:numFmt w:val="bullet"/>
      <w:lvlText w:val="•"/>
      <w:lvlJc w:val="left"/>
      <w:pPr>
        <w:ind w:left="2002" w:hanging="261"/>
      </w:pPr>
      <w:rPr>
        <w:rFonts w:hint="default"/>
        <w:lang w:val="uk-UA" w:eastAsia="en-US" w:bidi="ar-SA"/>
      </w:rPr>
    </w:lvl>
    <w:lvl w:ilvl="4" w:tplc="DC6A72A0">
      <w:numFmt w:val="bullet"/>
      <w:lvlText w:val="•"/>
      <w:lvlJc w:val="left"/>
      <w:pPr>
        <w:ind w:left="2636" w:hanging="261"/>
      </w:pPr>
      <w:rPr>
        <w:rFonts w:hint="default"/>
        <w:lang w:val="uk-UA" w:eastAsia="en-US" w:bidi="ar-SA"/>
      </w:rPr>
    </w:lvl>
    <w:lvl w:ilvl="5" w:tplc="EA5A424E">
      <w:numFmt w:val="bullet"/>
      <w:lvlText w:val="•"/>
      <w:lvlJc w:val="left"/>
      <w:pPr>
        <w:ind w:left="3270" w:hanging="261"/>
      </w:pPr>
      <w:rPr>
        <w:rFonts w:hint="default"/>
        <w:lang w:val="uk-UA" w:eastAsia="en-US" w:bidi="ar-SA"/>
      </w:rPr>
    </w:lvl>
    <w:lvl w:ilvl="6" w:tplc="1020E206">
      <w:numFmt w:val="bullet"/>
      <w:lvlText w:val="•"/>
      <w:lvlJc w:val="left"/>
      <w:pPr>
        <w:ind w:left="3904" w:hanging="261"/>
      </w:pPr>
      <w:rPr>
        <w:rFonts w:hint="default"/>
        <w:lang w:val="uk-UA" w:eastAsia="en-US" w:bidi="ar-SA"/>
      </w:rPr>
    </w:lvl>
    <w:lvl w:ilvl="7" w:tplc="97C4C61E">
      <w:numFmt w:val="bullet"/>
      <w:lvlText w:val="•"/>
      <w:lvlJc w:val="left"/>
      <w:pPr>
        <w:ind w:left="4538" w:hanging="261"/>
      </w:pPr>
      <w:rPr>
        <w:rFonts w:hint="default"/>
        <w:lang w:val="uk-UA" w:eastAsia="en-US" w:bidi="ar-SA"/>
      </w:rPr>
    </w:lvl>
    <w:lvl w:ilvl="8" w:tplc="ECE2392A">
      <w:numFmt w:val="bullet"/>
      <w:lvlText w:val="•"/>
      <w:lvlJc w:val="left"/>
      <w:pPr>
        <w:ind w:left="5172" w:hanging="261"/>
      </w:pPr>
      <w:rPr>
        <w:rFonts w:hint="default"/>
        <w:lang w:val="uk-UA" w:eastAsia="en-US" w:bidi="ar-SA"/>
      </w:rPr>
    </w:lvl>
  </w:abstractNum>
  <w:abstractNum w:abstractNumId="36" w15:restartNumberingAfterBreak="0">
    <w:nsid w:val="6C914D21"/>
    <w:multiLevelType w:val="hybridMultilevel"/>
    <w:tmpl w:val="76BA1A48"/>
    <w:lvl w:ilvl="0" w:tplc="803C04CC">
      <w:start w:val="1"/>
      <w:numFmt w:val="decimal"/>
      <w:lvlText w:val="%1)"/>
      <w:lvlJc w:val="left"/>
      <w:pPr>
        <w:ind w:left="107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C65558">
      <w:numFmt w:val="bullet"/>
      <w:lvlText w:val="•"/>
      <w:lvlJc w:val="left"/>
      <w:pPr>
        <w:ind w:left="734" w:hanging="265"/>
      </w:pPr>
      <w:rPr>
        <w:rFonts w:hint="default"/>
        <w:lang w:val="uk-UA" w:eastAsia="en-US" w:bidi="ar-SA"/>
      </w:rPr>
    </w:lvl>
    <w:lvl w:ilvl="2" w:tplc="9D2E9D7E">
      <w:numFmt w:val="bullet"/>
      <w:lvlText w:val="•"/>
      <w:lvlJc w:val="left"/>
      <w:pPr>
        <w:ind w:left="1368" w:hanging="265"/>
      </w:pPr>
      <w:rPr>
        <w:rFonts w:hint="default"/>
        <w:lang w:val="uk-UA" w:eastAsia="en-US" w:bidi="ar-SA"/>
      </w:rPr>
    </w:lvl>
    <w:lvl w:ilvl="3" w:tplc="6090E804">
      <w:numFmt w:val="bullet"/>
      <w:lvlText w:val="•"/>
      <w:lvlJc w:val="left"/>
      <w:pPr>
        <w:ind w:left="2002" w:hanging="265"/>
      </w:pPr>
      <w:rPr>
        <w:rFonts w:hint="default"/>
        <w:lang w:val="uk-UA" w:eastAsia="en-US" w:bidi="ar-SA"/>
      </w:rPr>
    </w:lvl>
    <w:lvl w:ilvl="4" w:tplc="8D8E1574">
      <w:numFmt w:val="bullet"/>
      <w:lvlText w:val="•"/>
      <w:lvlJc w:val="left"/>
      <w:pPr>
        <w:ind w:left="2636" w:hanging="265"/>
      </w:pPr>
      <w:rPr>
        <w:rFonts w:hint="default"/>
        <w:lang w:val="uk-UA" w:eastAsia="en-US" w:bidi="ar-SA"/>
      </w:rPr>
    </w:lvl>
    <w:lvl w:ilvl="5" w:tplc="59ACA2E8">
      <w:numFmt w:val="bullet"/>
      <w:lvlText w:val="•"/>
      <w:lvlJc w:val="left"/>
      <w:pPr>
        <w:ind w:left="3270" w:hanging="265"/>
      </w:pPr>
      <w:rPr>
        <w:rFonts w:hint="default"/>
        <w:lang w:val="uk-UA" w:eastAsia="en-US" w:bidi="ar-SA"/>
      </w:rPr>
    </w:lvl>
    <w:lvl w:ilvl="6" w:tplc="3842AA24">
      <w:numFmt w:val="bullet"/>
      <w:lvlText w:val="•"/>
      <w:lvlJc w:val="left"/>
      <w:pPr>
        <w:ind w:left="3904" w:hanging="265"/>
      </w:pPr>
      <w:rPr>
        <w:rFonts w:hint="default"/>
        <w:lang w:val="uk-UA" w:eastAsia="en-US" w:bidi="ar-SA"/>
      </w:rPr>
    </w:lvl>
    <w:lvl w:ilvl="7" w:tplc="B1C2DFD2">
      <w:numFmt w:val="bullet"/>
      <w:lvlText w:val="•"/>
      <w:lvlJc w:val="left"/>
      <w:pPr>
        <w:ind w:left="4538" w:hanging="265"/>
      </w:pPr>
      <w:rPr>
        <w:rFonts w:hint="default"/>
        <w:lang w:val="uk-UA" w:eastAsia="en-US" w:bidi="ar-SA"/>
      </w:rPr>
    </w:lvl>
    <w:lvl w:ilvl="8" w:tplc="F9AE394C">
      <w:numFmt w:val="bullet"/>
      <w:lvlText w:val="•"/>
      <w:lvlJc w:val="left"/>
      <w:pPr>
        <w:ind w:left="5172" w:hanging="265"/>
      </w:pPr>
      <w:rPr>
        <w:rFonts w:hint="default"/>
        <w:lang w:val="uk-UA" w:eastAsia="en-US" w:bidi="ar-SA"/>
      </w:rPr>
    </w:lvl>
  </w:abstractNum>
  <w:abstractNum w:abstractNumId="37" w15:restartNumberingAfterBreak="0">
    <w:nsid w:val="72155A39"/>
    <w:multiLevelType w:val="multilevel"/>
    <w:tmpl w:val="72628F54"/>
    <w:lvl w:ilvl="0">
      <w:start w:val="11"/>
      <w:numFmt w:val="decimal"/>
      <w:lvlText w:val="%1"/>
      <w:lvlJc w:val="left"/>
      <w:pPr>
        <w:ind w:left="276" w:hanging="61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6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6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2" w:hanging="6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3" w:hanging="6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4" w:hanging="6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6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5" w:hanging="6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6" w:hanging="612"/>
      </w:pPr>
      <w:rPr>
        <w:rFonts w:hint="default"/>
        <w:lang w:val="uk-UA" w:eastAsia="en-US" w:bidi="ar-SA"/>
      </w:rPr>
    </w:lvl>
  </w:abstractNum>
  <w:abstractNum w:abstractNumId="38" w15:restartNumberingAfterBreak="0">
    <w:nsid w:val="750B72C0"/>
    <w:multiLevelType w:val="hybridMultilevel"/>
    <w:tmpl w:val="1804BEC4"/>
    <w:lvl w:ilvl="0" w:tplc="149C296A">
      <w:start w:val="1"/>
      <w:numFmt w:val="decimal"/>
      <w:lvlText w:val="%1)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80DF78">
      <w:numFmt w:val="bullet"/>
      <w:lvlText w:val="•"/>
      <w:lvlJc w:val="left"/>
      <w:pPr>
        <w:ind w:left="734" w:hanging="284"/>
      </w:pPr>
      <w:rPr>
        <w:rFonts w:hint="default"/>
        <w:lang w:val="uk-UA" w:eastAsia="en-US" w:bidi="ar-SA"/>
      </w:rPr>
    </w:lvl>
    <w:lvl w:ilvl="2" w:tplc="7C101970">
      <w:numFmt w:val="bullet"/>
      <w:lvlText w:val="•"/>
      <w:lvlJc w:val="left"/>
      <w:pPr>
        <w:ind w:left="1368" w:hanging="284"/>
      </w:pPr>
      <w:rPr>
        <w:rFonts w:hint="default"/>
        <w:lang w:val="uk-UA" w:eastAsia="en-US" w:bidi="ar-SA"/>
      </w:rPr>
    </w:lvl>
    <w:lvl w:ilvl="3" w:tplc="5DF60350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4" w:tplc="84CE73F2">
      <w:numFmt w:val="bullet"/>
      <w:lvlText w:val="•"/>
      <w:lvlJc w:val="left"/>
      <w:pPr>
        <w:ind w:left="2636" w:hanging="284"/>
      </w:pPr>
      <w:rPr>
        <w:rFonts w:hint="default"/>
        <w:lang w:val="uk-UA" w:eastAsia="en-US" w:bidi="ar-SA"/>
      </w:rPr>
    </w:lvl>
    <w:lvl w:ilvl="5" w:tplc="A1A82ED4">
      <w:numFmt w:val="bullet"/>
      <w:lvlText w:val="•"/>
      <w:lvlJc w:val="left"/>
      <w:pPr>
        <w:ind w:left="3270" w:hanging="284"/>
      </w:pPr>
      <w:rPr>
        <w:rFonts w:hint="default"/>
        <w:lang w:val="uk-UA" w:eastAsia="en-US" w:bidi="ar-SA"/>
      </w:rPr>
    </w:lvl>
    <w:lvl w:ilvl="6" w:tplc="C6A2A88C">
      <w:numFmt w:val="bullet"/>
      <w:lvlText w:val="•"/>
      <w:lvlJc w:val="left"/>
      <w:pPr>
        <w:ind w:left="3904" w:hanging="284"/>
      </w:pPr>
      <w:rPr>
        <w:rFonts w:hint="default"/>
        <w:lang w:val="uk-UA" w:eastAsia="en-US" w:bidi="ar-SA"/>
      </w:rPr>
    </w:lvl>
    <w:lvl w:ilvl="7" w:tplc="B2A29A4E">
      <w:numFmt w:val="bullet"/>
      <w:lvlText w:val="•"/>
      <w:lvlJc w:val="left"/>
      <w:pPr>
        <w:ind w:left="4538" w:hanging="284"/>
      </w:pPr>
      <w:rPr>
        <w:rFonts w:hint="default"/>
        <w:lang w:val="uk-UA" w:eastAsia="en-US" w:bidi="ar-SA"/>
      </w:rPr>
    </w:lvl>
    <w:lvl w:ilvl="8" w:tplc="1AF0E5F0">
      <w:numFmt w:val="bullet"/>
      <w:lvlText w:val="•"/>
      <w:lvlJc w:val="left"/>
      <w:pPr>
        <w:ind w:left="5172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755D3911"/>
    <w:multiLevelType w:val="hybridMultilevel"/>
    <w:tmpl w:val="E1FE76C4"/>
    <w:lvl w:ilvl="0" w:tplc="B858766A">
      <w:numFmt w:val="bullet"/>
      <w:lvlText w:val=""/>
      <w:lvlJc w:val="left"/>
      <w:pPr>
        <w:ind w:left="106" w:hanging="15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49087A6">
      <w:numFmt w:val="bullet"/>
      <w:lvlText w:val="•"/>
      <w:lvlJc w:val="left"/>
      <w:pPr>
        <w:ind w:left="773" w:hanging="152"/>
      </w:pPr>
      <w:rPr>
        <w:rFonts w:hint="default"/>
        <w:lang w:val="uk-UA" w:eastAsia="en-US" w:bidi="ar-SA"/>
      </w:rPr>
    </w:lvl>
    <w:lvl w:ilvl="2" w:tplc="5B60D18E">
      <w:numFmt w:val="bullet"/>
      <w:lvlText w:val="•"/>
      <w:lvlJc w:val="left"/>
      <w:pPr>
        <w:ind w:left="1447" w:hanging="152"/>
      </w:pPr>
      <w:rPr>
        <w:rFonts w:hint="default"/>
        <w:lang w:val="uk-UA" w:eastAsia="en-US" w:bidi="ar-SA"/>
      </w:rPr>
    </w:lvl>
    <w:lvl w:ilvl="3" w:tplc="F42CDD54">
      <w:numFmt w:val="bullet"/>
      <w:lvlText w:val="•"/>
      <w:lvlJc w:val="left"/>
      <w:pPr>
        <w:ind w:left="2121" w:hanging="152"/>
      </w:pPr>
      <w:rPr>
        <w:rFonts w:hint="default"/>
        <w:lang w:val="uk-UA" w:eastAsia="en-US" w:bidi="ar-SA"/>
      </w:rPr>
    </w:lvl>
    <w:lvl w:ilvl="4" w:tplc="597EA45A">
      <w:numFmt w:val="bullet"/>
      <w:lvlText w:val="•"/>
      <w:lvlJc w:val="left"/>
      <w:pPr>
        <w:ind w:left="2795" w:hanging="152"/>
      </w:pPr>
      <w:rPr>
        <w:rFonts w:hint="default"/>
        <w:lang w:val="uk-UA" w:eastAsia="en-US" w:bidi="ar-SA"/>
      </w:rPr>
    </w:lvl>
    <w:lvl w:ilvl="5" w:tplc="B390146A">
      <w:numFmt w:val="bullet"/>
      <w:lvlText w:val="•"/>
      <w:lvlJc w:val="left"/>
      <w:pPr>
        <w:ind w:left="3469" w:hanging="152"/>
      </w:pPr>
      <w:rPr>
        <w:rFonts w:hint="default"/>
        <w:lang w:val="uk-UA" w:eastAsia="en-US" w:bidi="ar-SA"/>
      </w:rPr>
    </w:lvl>
    <w:lvl w:ilvl="6" w:tplc="7D2090BC">
      <w:numFmt w:val="bullet"/>
      <w:lvlText w:val="•"/>
      <w:lvlJc w:val="left"/>
      <w:pPr>
        <w:ind w:left="4142" w:hanging="152"/>
      </w:pPr>
      <w:rPr>
        <w:rFonts w:hint="default"/>
        <w:lang w:val="uk-UA" w:eastAsia="en-US" w:bidi="ar-SA"/>
      </w:rPr>
    </w:lvl>
    <w:lvl w:ilvl="7" w:tplc="289077CE">
      <w:numFmt w:val="bullet"/>
      <w:lvlText w:val="•"/>
      <w:lvlJc w:val="left"/>
      <w:pPr>
        <w:ind w:left="4816" w:hanging="152"/>
      </w:pPr>
      <w:rPr>
        <w:rFonts w:hint="default"/>
        <w:lang w:val="uk-UA" w:eastAsia="en-US" w:bidi="ar-SA"/>
      </w:rPr>
    </w:lvl>
    <w:lvl w:ilvl="8" w:tplc="AD564A6C">
      <w:numFmt w:val="bullet"/>
      <w:lvlText w:val="•"/>
      <w:lvlJc w:val="left"/>
      <w:pPr>
        <w:ind w:left="5490" w:hanging="152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37"/>
  </w:num>
  <w:num w:numId="5">
    <w:abstractNumId w:val="33"/>
  </w:num>
  <w:num w:numId="6">
    <w:abstractNumId w:val="22"/>
  </w:num>
  <w:num w:numId="7">
    <w:abstractNumId w:val="3"/>
  </w:num>
  <w:num w:numId="8">
    <w:abstractNumId w:val="6"/>
  </w:num>
  <w:num w:numId="9">
    <w:abstractNumId w:val="21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32"/>
  </w:num>
  <w:num w:numId="15">
    <w:abstractNumId w:val="13"/>
  </w:num>
  <w:num w:numId="16">
    <w:abstractNumId w:val="19"/>
  </w:num>
  <w:num w:numId="17">
    <w:abstractNumId w:val="34"/>
  </w:num>
  <w:num w:numId="18">
    <w:abstractNumId w:val="1"/>
  </w:num>
  <w:num w:numId="19">
    <w:abstractNumId w:val="10"/>
  </w:num>
  <w:num w:numId="20">
    <w:abstractNumId w:val="39"/>
  </w:num>
  <w:num w:numId="21">
    <w:abstractNumId w:val="26"/>
  </w:num>
  <w:num w:numId="22">
    <w:abstractNumId w:val="29"/>
  </w:num>
  <w:num w:numId="23">
    <w:abstractNumId w:val="31"/>
  </w:num>
  <w:num w:numId="24">
    <w:abstractNumId w:val="11"/>
  </w:num>
  <w:num w:numId="25">
    <w:abstractNumId w:val="38"/>
  </w:num>
  <w:num w:numId="26">
    <w:abstractNumId w:val="36"/>
  </w:num>
  <w:num w:numId="27">
    <w:abstractNumId w:val="18"/>
  </w:num>
  <w:num w:numId="28">
    <w:abstractNumId w:val="4"/>
  </w:num>
  <w:num w:numId="29">
    <w:abstractNumId w:val="25"/>
  </w:num>
  <w:num w:numId="30">
    <w:abstractNumId w:val="8"/>
  </w:num>
  <w:num w:numId="31">
    <w:abstractNumId w:val="35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23"/>
  </w:num>
  <w:num w:numId="37">
    <w:abstractNumId w:val="7"/>
  </w:num>
  <w:num w:numId="38">
    <w:abstractNumId w:val="0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7"/>
    <w:rsid w:val="00254EF7"/>
    <w:rsid w:val="0093599B"/>
    <w:rsid w:val="00C9320C"/>
    <w:rsid w:val="00DF2149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32056F-01ED-4762-821D-C1EB273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26" w:right="2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nivsrada@gmail.com" TargetMode="Externa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289-17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akon4.rada.gov.ua/laws/show/228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E916-A0AB-45B5-ADC5-AE53F17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15851</Words>
  <Characters>90356</Characters>
  <Application>Microsoft Office Word</Application>
  <DocSecurity>0</DocSecurity>
  <Lines>752</Lines>
  <Paragraphs>211</Paragraphs>
  <ScaleCrop>false</ScaleCrop>
  <Company>SPecialiST RePack</Company>
  <LinksUpToDate>false</LinksUpToDate>
  <CharactersWithSpaces>105996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Tanja S</cp:lastModifiedBy>
  <cp:revision>3</cp:revision>
  <dcterms:created xsi:type="dcterms:W3CDTF">2023-08-11T20:16:00Z</dcterms:created>
  <dcterms:modified xsi:type="dcterms:W3CDTF">2023-08-14T15:11:00Z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