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ДОГОВІР </w:t>
      </w:r>
    </w:p>
    <w:p w:rsidR="00904B83" w:rsidRPr="00904B83" w:rsidRDefault="00904B83" w:rsidP="0090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купівлі-продажу №   ______</w:t>
      </w:r>
    </w:p>
    <w:p w:rsidR="00904B83" w:rsidRPr="00904B83" w:rsidRDefault="00904B83" w:rsidP="00904B83">
      <w:pPr>
        <w:tabs>
          <w:tab w:val="left" w:pos="68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смт. Кам’яне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“___“ ____________2024</w:t>
      </w:r>
      <w:r w:rsidRPr="00904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904B83" w:rsidRPr="00904B83" w:rsidRDefault="00904B83" w:rsidP="00904B83">
      <w:pPr>
        <w:tabs>
          <w:tab w:val="left" w:pos="68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</w:t>
      </w:r>
      <w:proofErr w:type="spellStart"/>
      <w:r w:rsidRPr="00904B83">
        <w:rPr>
          <w:rFonts w:ascii="Times New Roman" w:eastAsia="Times New Roman" w:hAnsi="Times New Roman" w:cs="Times New Roman"/>
          <w:b/>
          <w:lang w:val="uk-UA" w:eastAsia="ru-RU"/>
        </w:rPr>
        <w:t>Покупець</w:t>
      </w: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>:Державна</w:t>
      </w:r>
      <w:proofErr w:type="spellEnd"/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установа «</w:t>
      </w:r>
      <w:proofErr w:type="spellStart"/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>Вільнянська</w:t>
      </w:r>
      <w:proofErr w:type="spellEnd"/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установа виконання покарань (№11)»  </w:t>
      </w: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в особі   начальника установи  </w:t>
      </w:r>
      <w:proofErr w:type="spellStart"/>
      <w:r w:rsidRPr="00904B83">
        <w:rPr>
          <w:rFonts w:ascii="Times New Roman" w:eastAsia="Times New Roman" w:hAnsi="Times New Roman" w:cs="Times New Roman"/>
          <w:lang w:val="uk-UA" w:eastAsia="ru-RU"/>
        </w:rPr>
        <w:t>Овдієнко</w:t>
      </w:r>
      <w:proofErr w:type="spellEnd"/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 Віктора Андрійовича , що діє на підставі «Положення» від  01.10.2021 року (далі ПОКУПЕЦЬ) з однієї сторони,  та</w:t>
      </w: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</w:t>
      </w:r>
      <w:r w:rsidRPr="003142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Постачальник: </w:t>
      </w:r>
      <w:r w:rsidR="003142B9">
        <w:rPr>
          <w:rFonts w:ascii="Times New Roman" w:eastAsia="Times New Roman" w:hAnsi="Times New Roman" w:cs="Times New Roman"/>
          <w:b/>
          <w:bCs/>
          <w:lang w:val="uk-UA" w:eastAsia="ru-RU"/>
        </w:rPr>
        <w:t>__________________________________</w:t>
      </w:r>
      <w:r w:rsidRPr="003142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3142B9">
        <w:rPr>
          <w:rFonts w:ascii="Times New Roman" w:eastAsia="Times New Roman" w:hAnsi="Times New Roman" w:cs="Times New Roman"/>
          <w:bCs/>
          <w:lang w:val="uk-UA" w:eastAsia="ru-RU"/>
        </w:rPr>
        <w:t xml:space="preserve">в </w:t>
      </w:r>
      <w:r w:rsidRPr="003142B9">
        <w:rPr>
          <w:rFonts w:ascii="Times New Roman" w:eastAsia="Times New Roman" w:hAnsi="Times New Roman" w:cs="Times New Roman"/>
          <w:lang w:val="uk-UA" w:eastAsia="ru-RU"/>
        </w:rPr>
        <w:t xml:space="preserve">особі </w:t>
      </w:r>
      <w:r w:rsidR="003142B9">
        <w:rPr>
          <w:rFonts w:ascii="Times New Roman" w:eastAsia="Times New Roman" w:hAnsi="Times New Roman" w:cs="Times New Roman"/>
          <w:lang w:val="uk-UA" w:eastAsia="ru-RU"/>
        </w:rPr>
        <w:t>________________________________________</w:t>
      </w:r>
      <w:r w:rsidRPr="003142B9">
        <w:rPr>
          <w:rFonts w:ascii="Times New Roman" w:eastAsia="Times New Roman" w:hAnsi="Times New Roman" w:cs="Times New Roman"/>
          <w:lang w:val="uk-UA" w:eastAsia="ru-RU"/>
        </w:rPr>
        <w:t xml:space="preserve">, діючого на підставі </w:t>
      </w:r>
      <w:r w:rsidR="003142B9">
        <w:rPr>
          <w:rFonts w:ascii="Times New Roman" w:eastAsia="Times New Roman" w:hAnsi="Times New Roman" w:cs="Times New Roman"/>
          <w:lang w:val="uk-UA" w:eastAsia="ru-RU"/>
        </w:rPr>
        <w:t>____________</w:t>
      </w: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,з </w:t>
      </w:r>
      <w:r w:rsidRPr="00904B83">
        <w:rPr>
          <w:rFonts w:ascii="Times New Roman" w:eastAsia="Times New Roman" w:hAnsi="Times New Roman" w:cs="Times New Roman"/>
          <w:bCs/>
          <w:lang w:val="uk-UA" w:eastAsia="ru-RU"/>
        </w:rPr>
        <w:t>другої сторони,</w:t>
      </w: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уклали цей Договір про:</w:t>
      </w: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</w:t>
      </w:r>
    </w:p>
    <w:p w:rsidR="00904B83" w:rsidRPr="00904B83" w:rsidRDefault="00904B83" w:rsidP="00904B83">
      <w:pPr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           </w:t>
      </w:r>
    </w:p>
    <w:p w:rsidR="00904B83" w:rsidRPr="00904B83" w:rsidRDefault="00904B83" w:rsidP="00904B83">
      <w:pPr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                  1. ПРЕДМЕТ ДОГОВОРУ.</w:t>
      </w:r>
    </w:p>
    <w:p w:rsidR="00904B83" w:rsidRPr="00904B83" w:rsidRDefault="00904B83" w:rsidP="008A0D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           1.1.Постачальник зобов’язується у 202</w:t>
      </w:r>
      <w:r w:rsidR="003142B9">
        <w:rPr>
          <w:rFonts w:ascii="Times New Roman" w:eastAsia="Times New Roman" w:hAnsi="Times New Roman" w:cs="Times New Roman"/>
          <w:lang w:val="uk-UA" w:eastAsia="ru-RU"/>
        </w:rPr>
        <w:t>4</w:t>
      </w: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році продати і відвантажити: </w:t>
      </w:r>
      <w:r w:rsidR="008A0D97" w:rsidRPr="008A0D97">
        <w:rPr>
          <w:rFonts w:ascii="Times New Roman" w:eastAsia="Times New Roman" w:hAnsi="Times New Roman" w:cs="Times New Roman"/>
          <w:lang w:val="uk-UA" w:eastAsia="ru-RU"/>
        </w:rPr>
        <w:tab/>
      </w:r>
      <w:r w:rsidR="00A560F6" w:rsidRPr="00A560F6">
        <w:rPr>
          <w:rFonts w:ascii="Times New Roman" w:eastAsia="Times New Roman" w:hAnsi="Times New Roman" w:cs="Times New Roman"/>
          <w:lang w:val="uk-UA" w:eastAsia="ru-RU"/>
        </w:rPr>
        <w:t>Буряк</w:t>
      </w:r>
      <w:r w:rsidR="00A560F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560F6" w:rsidRPr="00A560F6">
        <w:rPr>
          <w:rFonts w:ascii="Times New Roman" w:eastAsia="Times New Roman" w:hAnsi="Times New Roman" w:cs="Times New Roman"/>
          <w:lang w:val="uk-UA" w:eastAsia="ru-RU"/>
        </w:rPr>
        <w:t>столовий першого товарного сорту, 5-10 см, ДСТУ 7033, 1 кг</w:t>
      </w:r>
      <w:r w:rsidR="00E30A42" w:rsidRPr="00E30A4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04B83">
        <w:rPr>
          <w:rFonts w:ascii="Times New Roman" w:eastAsia="Times New Roman" w:hAnsi="Times New Roman" w:cs="Times New Roman"/>
          <w:b/>
          <w:lang w:val="uk-UA" w:eastAsia="ru-RU"/>
        </w:rPr>
        <w:t>(</w:t>
      </w:r>
      <w:r w:rsidR="008A0D97" w:rsidRPr="008A0D97">
        <w:rPr>
          <w:rFonts w:ascii="Times New Roman" w:eastAsia="Times New Roman" w:hAnsi="Times New Roman" w:cs="Times New Roman"/>
          <w:b/>
          <w:lang w:val="uk-UA" w:eastAsia="ru-RU"/>
        </w:rPr>
        <w:t>ДК 021:2015: 03220000-9 - Овочі, фрукти та горіхи</w:t>
      </w:r>
      <w:r w:rsidRPr="00904B83">
        <w:rPr>
          <w:rFonts w:ascii="Times New Roman" w:eastAsia="Times New Roman" w:hAnsi="Times New Roman" w:cs="Times New Roman"/>
          <w:b/>
          <w:lang w:val="uk-UA" w:eastAsia="ru-RU"/>
        </w:rPr>
        <w:t xml:space="preserve">) </w:t>
      </w: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в обсязі, асортименті і терміни згідно з рознарядками ПОКУПЦЯ відповідно до його потреби, а ПОКУПЕЦЬ – забезпечити приймання та оплату товару за цінами, згідно з рахунками і накладними. Найменування товару,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04B83">
        <w:rPr>
          <w:rFonts w:ascii="Times New Roman" w:eastAsia="Times New Roman" w:hAnsi="Times New Roman" w:cs="Times New Roman"/>
          <w:lang w:val="uk-UA" w:eastAsia="ru-RU"/>
        </w:rPr>
        <w:t>одиниці виміру,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04B83">
        <w:rPr>
          <w:rFonts w:ascii="Times New Roman" w:eastAsia="Times New Roman" w:hAnsi="Times New Roman" w:cs="Times New Roman"/>
          <w:lang w:val="uk-UA" w:eastAsia="ru-RU"/>
        </w:rPr>
        <w:t>кількість, ціна за одиницю зазначається на кожну партію товару окремо у специфікаціях, які є невід</w:t>
      </w:r>
      <w:r w:rsidRPr="00A218EB">
        <w:rPr>
          <w:rFonts w:ascii="Times New Roman" w:eastAsia="Times New Roman" w:hAnsi="Times New Roman" w:cs="Times New Roman"/>
          <w:lang w:val="uk-UA" w:eastAsia="ru-RU"/>
        </w:rPr>
        <w:t>’</w:t>
      </w:r>
      <w:r w:rsidR="00A218EB">
        <w:rPr>
          <w:rFonts w:ascii="Times New Roman" w:eastAsia="Times New Roman" w:hAnsi="Times New Roman" w:cs="Times New Roman"/>
          <w:lang w:val="uk-UA" w:eastAsia="ru-RU"/>
        </w:rPr>
        <w:t xml:space="preserve">ємними додатками до договору, </w:t>
      </w:r>
      <w:r w:rsidR="00A218EB" w:rsidRPr="002536EE">
        <w:rPr>
          <w:rFonts w:ascii="Times New Roman" w:hAnsi="Times New Roman"/>
          <w:sz w:val="24"/>
          <w:lang w:val="uk-UA"/>
        </w:rPr>
        <w:t xml:space="preserve">з урахуванням постанови Кабінету Міністрів України від 12.10.2022 № 1178 «Про затвердження особливостей здійснення публічних </w:t>
      </w:r>
      <w:proofErr w:type="spellStart"/>
      <w:r w:rsidR="00A218EB" w:rsidRPr="002536EE">
        <w:rPr>
          <w:rFonts w:ascii="Times New Roman" w:hAnsi="Times New Roman"/>
          <w:sz w:val="24"/>
          <w:lang w:val="uk-UA"/>
        </w:rPr>
        <w:t>закупівель</w:t>
      </w:r>
      <w:proofErr w:type="spellEnd"/>
      <w:r w:rsidR="00A218EB" w:rsidRPr="002536EE">
        <w:rPr>
          <w:rFonts w:ascii="Times New Roman" w:hAnsi="Times New Roman"/>
          <w:sz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(надалі – Особливості), уклали цей Договір про таке (надалі – Договір):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         1.2. Відомості про товар: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97"/>
        <w:gridCol w:w="648"/>
        <w:gridCol w:w="918"/>
        <w:gridCol w:w="2393"/>
        <w:gridCol w:w="2327"/>
      </w:tblGrid>
      <w:tr w:rsidR="00904B83" w:rsidRPr="00904B83" w:rsidTr="003142B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</w:t>
            </w:r>
          </w:p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продукції</w:t>
            </w:r>
          </w:p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вим</w:t>
            </w:r>
            <w:proofErr w:type="spellEnd"/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Кіль-кість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Ціна за од. </w:t>
            </w:r>
            <w:proofErr w:type="spellStart"/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вим</w:t>
            </w:r>
            <w:proofErr w:type="spellEnd"/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Товару в грн. </w:t>
            </w:r>
            <w:r w:rsidR="00AB29E9">
              <w:rPr>
                <w:rFonts w:ascii="Times New Roman" w:eastAsia="Times New Roman" w:hAnsi="Times New Roman" w:cs="Times New Roman"/>
                <w:lang w:val="uk-UA" w:eastAsia="ru-RU"/>
              </w:rPr>
              <w:t>з/</w:t>
            </w: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без ПДВ, з тарою,</w:t>
            </w:r>
            <w:r w:rsidRPr="00904B83">
              <w:rPr>
                <w:rFonts w:ascii="Times New Roman" w:eastAsia="Times New Roman" w:hAnsi="Times New Roman" w:cs="Times New Roman"/>
                <w:lang w:eastAsia="ru-RU"/>
              </w:rPr>
              <w:t xml:space="preserve"> грн.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Загальна сума вартості </w:t>
            </w:r>
          </w:p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товару в </w:t>
            </w:r>
            <w:proofErr w:type="spellStart"/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  <w:r w:rsidR="00AB29E9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proofErr w:type="spellEnd"/>
            <w:r w:rsidR="00AB29E9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 ПДВ, </w:t>
            </w:r>
          </w:p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з тарою</w:t>
            </w:r>
            <w:r w:rsidRPr="00904B83">
              <w:rPr>
                <w:rFonts w:ascii="Times New Roman" w:eastAsia="Times New Roman" w:hAnsi="Times New Roman" w:cs="Times New Roman"/>
                <w:lang w:eastAsia="ru-RU"/>
              </w:rPr>
              <w:t>, грн.</w:t>
            </w:r>
          </w:p>
        </w:tc>
      </w:tr>
      <w:tr w:rsidR="00904B83" w:rsidRPr="00904B83" w:rsidTr="003142B9">
        <w:trPr>
          <w:trHeight w:val="31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A560F6" w:rsidP="008A0D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60F6">
              <w:rPr>
                <w:rFonts w:ascii="Times New Roman" w:eastAsia="Times New Roman" w:hAnsi="Times New Roman" w:cs="Times New Roman"/>
                <w:lang w:val="uk-UA" w:eastAsia="ru-RU"/>
              </w:rPr>
              <w:t>Буряк столовий першого товарного сорту, 5-10 см, ДСТУ 7033, 1 кг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A560F6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904B83" w:rsidRPr="00904B83" w:rsidRDefault="00904B83" w:rsidP="00904B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                                                                                                       Загальна сума  </w:t>
      </w:r>
      <w:r w:rsidR="00AB29E9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з/</w:t>
      </w:r>
      <w:r w:rsidRPr="00904B8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без ПДВ: </w:t>
      </w:r>
      <w:r w:rsidR="003142B9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_____</w:t>
      </w:r>
      <w:r w:rsidRPr="00904B8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грн.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>1.2. Обсяг закупівлі товару може бути зменшений залежно від фінансування видатків.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2. ЯКІСТЬ ТОВАРУ І ГАРАНТІЇ.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Якість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поставляється</w:t>
      </w:r>
      <w:proofErr w:type="spellEnd"/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повинна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відповідати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характеристикам,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встановлені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ідприємством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виробником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та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чинного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60F6" w:rsidRPr="00A560F6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гарантує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якість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поставляється</w:t>
      </w:r>
      <w:proofErr w:type="spellEnd"/>
      <w:proofErr w:type="gram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Договором, за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зберігання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вимог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виробника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60F6" w:rsidRPr="00A560F6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.2.1.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виявиться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дефектним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таким,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відповідає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умовам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додаткових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угод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додатків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Специфікацій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нього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техн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ічних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регламентів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стандартів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тощо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поширюються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Товар,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зобов’язується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замінити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 на Товар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належної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ій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упродовж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3 (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трьох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робочих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Покупця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виявлення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Товару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неналежної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ідтвердженням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невідповідності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зазначеним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пункті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є лист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Покупця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відповідним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обґрунтуванням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60F6" w:rsidRPr="00A560F6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.2.2.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впродовж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зазначеного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Акті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виявлені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приховані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) строку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здійснить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власний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то </w:t>
      </w:r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такому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повернути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Покупцю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отримані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грошові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сплатити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у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розмі</w:t>
      </w:r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10%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заміна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якого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мала бути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здійснена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на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письмову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вимогу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Покупця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60F6" w:rsidRPr="00A560F6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.3.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Асортимент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комплектність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поставляється</w:t>
      </w:r>
      <w:proofErr w:type="spellEnd"/>
      <w:proofErr w:type="gram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повинен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відповідати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умовам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Специфікації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Договору.</w:t>
      </w:r>
    </w:p>
    <w:p w:rsidR="00A560F6" w:rsidRPr="00A560F6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.4. Товар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передаватись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належній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тарі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 в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упаковці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забезпечення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цілісності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та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збереження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ід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транспортування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3. ЦІНА ДОГОВОРУ. </w:t>
      </w: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3.1. </w:t>
      </w: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Ціна цього Договору становить : </w:t>
      </w:r>
      <w:r w:rsidR="00AB29E9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_________</w:t>
      </w:r>
      <w:r w:rsidRPr="00904B83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 xml:space="preserve"> грн. ( </w:t>
      </w:r>
      <w:r w:rsidR="00AB29E9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___________</w:t>
      </w:r>
      <w:r w:rsidRPr="00904B83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 xml:space="preserve"> гривень, 00 коп.), </w:t>
      </w:r>
      <w:r w:rsidR="00AB29E9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з/</w:t>
      </w:r>
      <w:r w:rsidRPr="00904B83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без ПДВ.</w:t>
      </w: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>Ціна Договору включає в себе вартість самого товару, його упаковки, маркування, доставки, передачі, усі податки та збори, що сплачуються або мають бути сплачені щодо поставки товару.</w:t>
      </w:r>
    </w:p>
    <w:p w:rsid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>3.2. Ціна цього Договору може бути зменшена за взаємною згодою СТОРІН.</w:t>
      </w:r>
    </w:p>
    <w:p w:rsidR="001F53C1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F53C1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F53C1" w:rsidRPr="00904B83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>3.3. Збільшення ціни на товар не допускається, зниження ціни на товар оформлюється додатковою угодою.</w:t>
      </w: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>3.4.Кількість товару може бути змінена Постачальником тільки за узгодженням із ПОКУПЦЕМ з обов’язковим оформленням додаткової угоди.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4. ПОРЯДОК ЗДІЙСНЕННЯ ОПЛАТИ </w:t>
      </w: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4.1. Оплата здійснюється ПОКУПЦЕМ по факту поставки товару </w:t>
      </w:r>
      <w:r w:rsidRPr="00904B83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протягом 5 банківських днів</w:t>
      </w: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після його отримання. 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5. ПОСТАВКА ТОВАРУ </w:t>
      </w:r>
    </w:p>
    <w:p w:rsidR="000E06D2" w:rsidRDefault="00BC70BD" w:rsidP="00BC70BD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0"/>
          <w:lang w:val="uk-UA" w:eastAsia="ru-RU"/>
        </w:rPr>
      </w:pPr>
      <w:r w:rsidRPr="00BC7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BC7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поставки Товару: до </w:t>
      </w:r>
      <w:r w:rsidR="001F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 лютого</w:t>
      </w:r>
      <w:r w:rsidRPr="00BC7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202</w:t>
      </w:r>
      <w:r w:rsidR="00EF44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1F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(включно), з 8:30 до 16:00.</w:t>
      </w:r>
    </w:p>
    <w:p w:rsidR="00BC70BD" w:rsidRPr="000E06D2" w:rsidRDefault="00BC70BD" w:rsidP="00BC70BD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5.2.</w:t>
      </w:r>
      <w:r w:rsidRPr="00BC70BD">
        <w:rPr>
          <w:rFonts w:ascii="Times New Roman" w:eastAsia="Times New Roman" w:hAnsi="Times New Roman" w:cs="Times New Roman"/>
          <w:szCs w:val="20"/>
          <w:lang w:val="uk-UA" w:eastAsia="ru-RU"/>
        </w:rPr>
        <w:t>Постачальник повинен здійснити поставку Товару у повному обсязі.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УПАКОВКА ТА МАРКУВАННЯ. </w:t>
      </w:r>
    </w:p>
    <w:p w:rsidR="00915D84" w:rsidRDefault="00904B83" w:rsidP="000E06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6.1.Упаковка товару </w:t>
      </w:r>
      <w:proofErr w:type="spell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здійснюється</w:t>
      </w:r>
      <w:proofErr w:type="spell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у</w:t>
      </w:r>
      <w:proofErr w:type="gram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відповідності</w:t>
      </w:r>
      <w:proofErr w:type="spell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із</w:t>
      </w:r>
      <w:proofErr w:type="spell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вимогами</w:t>
      </w:r>
      <w:proofErr w:type="spell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Держстандарту</w:t>
      </w:r>
      <w:proofErr w:type="spell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915D84" w:rsidRDefault="00915D84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7. ПОРЯДОК ПРИЙМАННЯ ПРОДУКЦІЇ.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7.</w:t>
      </w:r>
      <w:r w:rsidR="001F53C1" w:rsidRPr="00777D60">
        <w:rPr>
          <w:rFonts w:ascii="Times New Roman" w:hAnsi="Times New Roman" w:cs="Times New Roman"/>
        </w:rPr>
        <w:t xml:space="preserve">1. Доставка Товару до </w:t>
      </w:r>
      <w:proofErr w:type="spellStart"/>
      <w:r w:rsidR="001F53C1" w:rsidRPr="00777D60">
        <w:rPr>
          <w:rFonts w:ascii="Times New Roman" w:hAnsi="Times New Roman" w:cs="Times New Roman"/>
        </w:rPr>
        <w:t>Покупця</w:t>
      </w:r>
      <w:proofErr w:type="spellEnd"/>
      <w:r w:rsidR="001F53C1" w:rsidRPr="00777D60">
        <w:rPr>
          <w:rFonts w:ascii="Times New Roman" w:hAnsi="Times New Roman" w:cs="Times New Roman"/>
        </w:rPr>
        <w:t xml:space="preserve">, </w:t>
      </w:r>
      <w:proofErr w:type="spellStart"/>
      <w:r w:rsidR="001F53C1" w:rsidRPr="00777D60">
        <w:rPr>
          <w:rFonts w:ascii="Times New Roman" w:hAnsi="Times New Roman" w:cs="Times New Roman"/>
        </w:rPr>
        <w:t>навантажувальн</w:t>
      </w:r>
      <w:proofErr w:type="gramStart"/>
      <w:r w:rsidR="001F53C1" w:rsidRPr="00777D60">
        <w:rPr>
          <w:rFonts w:ascii="Times New Roman" w:hAnsi="Times New Roman" w:cs="Times New Roman"/>
        </w:rPr>
        <w:t>о</w:t>
      </w:r>
      <w:proofErr w:type="spellEnd"/>
      <w:r w:rsidR="001F53C1" w:rsidRPr="00777D60">
        <w:rPr>
          <w:rFonts w:ascii="Times New Roman" w:hAnsi="Times New Roman" w:cs="Times New Roman"/>
        </w:rPr>
        <w:t>-</w:t>
      </w:r>
      <w:proofErr w:type="gram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розвантажувальні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роботи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здійснюються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Постачальником</w:t>
      </w:r>
      <w:proofErr w:type="spellEnd"/>
      <w:r w:rsidRPr="00777D60">
        <w:rPr>
          <w:rFonts w:ascii="Times New Roman" w:hAnsi="Times New Roman" w:cs="Times New Roman"/>
        </w:rPr>
        <w:t xml:space="preserve"> в межах </w:t>
      </w:r>
      <w:proofErr w:type="spellStart"/>
      <w:r w:rsidRPr="00777D60">
        <w:rPr>
          <w:rFonts w:ascii="Times New Roman" w:hAnsi="Times New Roman" w:cs="Times New Roman"/>
        </w:rPr>
        <w:t>загальної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ціни</w:t>
      </w:r>
      <w:proofErr w:type="spellEnd"/>
      <w:r w:rsidRPr="00777D60">
        <w:rPr>
          <w:rFonts w:ascii="Times New Roman" w:hAnsi="Times New Roman" w:cs="Times New Roman"/>
        </w:rPr>
        <w:t xml:space="preserve"> Договору.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="001F53C1" w:rsidRPr="00777D60">
        <w:rPr>
          <w:rFonts w:ascii="Times New Roman" w:hAnsi="Times New Roman" w:cs="Times New Roman"/>
        </w:rPr>
        <w:t xml:space="preserve">.2. </w:t>
      </w:r>
      <w:proofErr w:type="spellStart"/>
      <w:r w:rsidR="001F53C1" w:rsidRPr="00777D60">
        <w:rPr>
          <w:rFonts w:ascii="Times New Roman" w:hAnsi="Times New Roman" w:cs="Times New Roman"/>
        </w:rPr>
        <w:t>Найменування</w:t>
      </w:r>
      <w:proofErr w:type="spellEnd"/>
      <w:r w:rsidR="001F53C1" w:rsidRPr="00777D60">
        <w:rPr>
          <w:rFonts w:ascii="Times New Roman" w:hAnsi="Times New Roman" w:cs="Times New Roman"/>
        </w:rPr>
        <w:t xml:space="preserve">, </w:t>
      </w:r>
      <w:proofErr w:type="spellStart"/>
      <w:r w:rsidR="001F53C1" w:rsidRPr="00777D60">
        <w:rPr>
          <w:rFonts w:ascii="Times New Roman" w:hAnsi="Times New Roman" w:cs="Times New Roman"/>
        </w:rPr>
        <w:t>кількість</w:t>
      </w:r>
      <w:proofErr w:type="spellEnd"/>
      <w:r w:rsidR="001F53C1" w:rsidRPr="00777D60">
        <w:rPr>
          <w:rFonts w:ascii="Times New Roman" w:hAnsi="Times New Roman" w:cs="Times New Roman"/>
        </w:rPr>
        <w:t xml:space="preserve">, </w:t>
      </w:r>
      <w:proofErr w:type="spellStart"/>
      <w:r w:rsidR="001F53C1" w:rsidRPr="00777D60">
        <w:rPr>
          <w:rFonts w:ascii="Times New Roman" w:hAnsi="Times New Roman" w:cs="Times New Roman"/>
        </w:rPr>
        <w:t>асортимент</w:t>
      </w:r>
      <w:proofErr w:type="spellEnd"/>
      <w:r w:rsidR="001F53C1" w:rsidRPr="00777D60">
        <w:rPr>
          <w:rFonts w:ascii="Times New Roman" w:hAnsi="Times New Roman" w:cs="Times New Roman"/>
        </w:rPr>
        <w:t xml:space="preserve"> та </w:t>
      </w:r>
      <w:proofErr w:type="spellStart"/>
      <w:r w:rsidR="001F53C1" w:rsidRPr="00777D60">
        <w:rPr>
          <w:rFonts w:ascii="Times New Roman" w:hAnsi="Times New Roman" w:cs="Times New Roman"/>
        </w:rPr>
        <w:t>ці</w:t>
      </w:r>
      <w:proofErr w:type="gramStart"/>
      <w:r w:rsidR="001F53C1" w:rsidRPr="00777D60">
        <w:rPr>
          <w:rFonts w:ascii="Times New Roman" w:hAnsi="Times New Roman" w:cs="Times New Roman"/>
        </w:rPr>
        <w:t>на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кожно</w:t>
      </w:r>
      <w:proofErr w:type="gramEnd"/>
      <w:r w:rsidR="001F53C1" w:rsidRPr="00777D60">
        <w:rPr>
          <w:rFonts w:ascii="Times New Roman" w:hAnsi="Times New Roman" w:cs="Times New Roman"/>
        </w:rPr>
        <w:t>ї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одиниці</w:t>
      </w:r>
      <w:proofErr w:type="spellEnd"/>
      <w:r w:rsidR="001F53C1" w:rsidRPr="00777D60">
        <w:rPr>
          <w:rFonts w:ascii="Times New Roman" w:hAnsi="Times New Roman" w:cs="Times New Roman"/>
        </w:rPr>
        <w:t xml:space="preserve"> Товару, </w:t>
      </w:r>
      <w:proofErr w:type="spellStart"/>
      <w:r w:rsidR="001F53C1" w:rsidRPr="00777D60">
        <w:rPr>
          <w:rFonts w:ascii="Times New Roman" w:hAnsi="Times New Roman" w:cs="Times New Roman"/>
        </w:rPr>
        <w:t>що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постачатиметься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протягом</w:t>
      </w:r>
      <w:proofErr w:type="spellEnd"/>
      <w:r w:rsidRPr="00777D60">
        <w:rPr>
          <w:rFonts w:ascii="Times New Roman" w:hAnsi="Times New Roman" w:cs="Times New Roman"/>
        </w:rPr>
        <w:t xml:space="preserve"> строку </w:t>
      </w:r>
      <w:proofErr w:type="spellStart"/>
      <w:r w:rsidRPr="00777D60">
        <w:rPr>
          <w:rFonts w:ascii="Times New Roman" w:hAnsi="Times New Roman" w:cs="Times New Roman"/>
        </w:rPr>
        <w:t>дії</w:t>
      </w:r>
      <w:proofErr w:type="spellEnd"/>
      <w:r w:rsidRPr="00777D60">
        <w:rPr>
          <w:rFonts w:ascii="Times New Roman" w:hAnsi="Times New Roman" w:cs="Times New Roman"/>
        </w:rPr>
        <w:t xml:space="preserve"> Договору, </w:t>
      </w:r>
      <w:proofErr w:type="spellStart"/>
      <w:r w:rsidRPr="00777D60">
        <w:rPr>
          <w:rFonts w:ascii="Times New Roman" w:hAnsi="Times New Roman" w:cs="Times New Roman"/>
        </w:rPr>
        <w:t>зазначається</w:t>
      </w:r>
      <w:proofErr w:type="spellEnd"/>
      <w:r w:rsidRPr="00777D60">
        <w:rPr>
          <w:rFonts w:ascii="Times New Roman" w:hAnsi="Times New Roman" w:cs="Times New Roman"/>
        </w:rPr>
        <w:t xml:space="preserve"> Сторонами у </w:t>
      </w:r>
      <w:proofErr w:type="spellStart"/>
      <w:r w:rsidRPr="00777D60">
        <w:rPr>
          <w:rFonts w:ascii="Times New Roman" w:hAnsi="Times New Roman" w:cs="Times New Roman"/>
        </w:rPr>
        <w:t>Специфікації</w:t>
      </w:r>
      <w:proofErr w:type="spellEnd"/>
      <w:r w:rsidRPr="00777D60">
        <w:rPr>
          <w:rFonts w:ascii="Times New Roman" w:hAnsi="Times New Roman" w:cs="Times New Roman"/>
        </w:rPr>
        <w:t xml:space="preserve">, яка є </w:t>
      </w:r>
      <w:proofErr w:type="spellStart"/>
      <w:r w:rsidRPr="00777D60">
        <w:rPr>
          <w:rFonts w:ascii="Times New Roman" w:hAnsi="Times New Roman" w:cs="Times New Roman"/>
        </w:rPr>
        <w:t>невід'ємною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частиною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даного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Договору</w:t>
      </w:r>
      <w:proofErr w:type="gramStart"/>
      <w:r w:rsidRPr="00777D60">
        <w:rPr>
          <w:rFonts w:ascii="Times New Roman" w:hAnsi="Times New Roman" w:cs="Times New Roman"/>
        </w:rPr>
        <w:t>.О</w:t>
      </w:r>
      <w:proofErr w:type="gramEnd"/>
      <w:r w:rsidRPr="00777D60">
        <w:rPr>
          <w:rFonts w:ascii="Times New Roman" w:hAnsi="Times New Roman" w:cs="Times New Roman"/>
        </w:rPr>
        <w:t>держання</w:t>
      </w:r>
      <w:proofErr w:type="spellEnd"/>
      <w:r w:rsidRPr="00777D60">
        <w:rPr>
          <w:rFonts w:ascii="Times New Roman" w:hAnsi="Times New Roman" w:cs="Times New Roman"/>
        </w:rPr>
        <w:t xml:space="preserve"> і </w:t>
      </w:r>
      <w:proofErr w:type="spellStart"/>
      <w:r w:rsidRPr="00777D60">
        <w:rPr>
          <w:rFonts w:ascii="Times New Roman" w:hAnsi="Times New Roman" w:cs="Times New Roman"/>
        </w:rPr>
        <w:t>перевірка</w:t>
      </w:r>
      <w:proofErr w:type="spellEnd"/>
      <w:r w:rsidRPr="00777D60">
        <w:rPr>
          <w:rFonts w:ascii="Times New Roman" w:hAnsi="Times New Roman" w:cs="Times New Roman"/>
        </w:rPr>
        <w:t xml:space="preserve"> Товару на </w:t>
      </w:r>
      <w:proofErr w:type="spellStart"/>
      <w:r w:rsidRPr="00777D60">
        <w:rPr>
          <w:rFonts w:ascii="Times New Roman" w:hAnsi="Times New Roman" w:cs="Times New Roman"/>
        </w:rPr>
        <w:t>відповідність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Специфікації</w:t>
      </w:r>
      <w:proofErr w:type="spellEnd"/>
      <w:r w:rsidRPr="00777D60">
        <w:rPr>
          <w:rFonts w:ascii="Times New Roman" w:hAnsi="Times New Roman" w:cs="Times New Roman"/>
        </w:rPr>
        <w:t xml:space="preserve"> до Договору, а </w:t>
      </w:r>
      <w:proofErr w:type="spellStart"/>
      <w:r w:rsidRPr="00777D60">
        <w:rPr>
          <w:rFonts w:ascii="Times New Roman" w:hAnsi="Times New Roman" w:cs="Times New Roman"/>
        </w:rPr>
        <w:t>також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відсутності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механічних</w:t>
      </w:r>
      <w:proofErr w:type="spellEnd"/>
      <w:r w:rsidRPr="00777D60">
        <w:rPr>
          <w:rFonts w:ascii="Times New Roman" w:hAnsi="Times New Roman" w:cs="Times New Roman"/>
        </w:rPr>
        <w:t xml:space="preserve"> й </w:t>
      </w:r>
      <w:proofErr w:type="spellStart"/>
      <w:r w:rsidRPr="00777D60">
        <w:rPr>
          <w:rFonts w:ascii="Times New Roman" w:hAnsi="Times New Roman" w:cs="Times New Roman"/>
        </w:rPr>
        <w:t>інших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пошкоджень</w:t>
      </w:r>
      <w:proofErr w:type="spellEnd"/>
      <w:r w:rsidRPr="00777D60">
        <w:rPr>
          <w:rFonts w:ascii="Times New Roman" w:hAnsi="Times New Roman" w:cs="Times New Roman"/>
        </w:rPr>
        <w:t xml:space="preserve"> і </w:t>
      </w:r>
      <w:proofErr w:type="spellStart"/>
      <w:r w:rsidRPr="00777D60">
        <w:rPr>
          <w:rFonts w:ascii="Times New Roman" w:hAnsi="Times New Roman" w:cs="Times New Roman"/>
        </w:rPr>
        <w:t>дефектів</w:t>
      </w:r>
      <w:proofErr w:type="spellEnd"/>
      <w:r w:rsidRPr="00777D60">
        <w:rPr>
          <w:rFonts w:ascii="Times New Roman" w:hAnsi="Times New Roman" w:cs="Times New Roman"/>
        </w:rPr>
        <w:t xml:space="preserve">, проводиться в </w:t>
      </w:r>
      <w:proofErr w:type="spellStart"/>
      <w:r w:rsidRPr="00777D60">
        <w:rPr>
          <w:rFonts w:ascii="Times New Roman" w:hAnsi="Times New Roman" w:cs="Times New Roman"/>
        </w:rPr>
        <w:t>присутності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представників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Постачальника</w:t>
      </w:r>
      <w:proofErr w:type="spellEnd"/>
      <w:r w:rsidRPr="00777D60">
        <w:rPr>
          <w:rFonts w:ascii="Times New Roman" w:hAnsi="Times New Roman" w:cs="Times New Roman"/>
        </w:rPr>
        <w:t xml:space="preserve"> та </w:t>
      </w:r>
      <w:proofErr w:type="spellStart"/>
      <w:r w:rsidRPr="00777D60">
        <w:rPr>
          <w:rFonts w:ascii="Times New Roman" w:hAnsi="Times New Roman" w:cs="Times New Roman"/>
        </w:rPr>
        <w:t>Покупця</w:t>
      </w:r>
      <w:proofErr w:type="spellEnd"/>
      <w:r w:rsidRPr="00777D60">
        <w:rPr>
          <w:rFonts w:ascii="Times New Roman" w:hAnsi="Times New Roman" w:cs="Times New Roman"/>
        </w:rPr>
        <w:t xml:space="preserve">, за результатом </w:t>
      </w:r>
      <w:proofErr w:type="spellStart"/>
      <w:r w:rsidRPr="00777D60">
        <w:rPr>
          <w:rFonts w:ascii="Times New Roman" w:hAnsi="Times New Roman" w:cs="Times New Roman"/>
        </w:rPr>
        <w:t>чого</w:t>
      </w:r>
      <w:proofErr w:type="spellEnd"/>
      <w:r w:rsidRPr="00777D60">
        <w:rPr>
          <w:rFonts w:ascii="Times New Roman" w:hAnsi="Times New Roman" w:cs="Times New Roman"/>
        </w:rPr>
        <w:t xml:space="preserve"> при </w:t>
      </w:r>
      <w:proofErr w:type="spellStart"/>
      <w:r w:rsidRPr="00777D60">
        <w:rPr>
          <w:rFonts w:ascii="Times New Roman" w:hAnsi="Times New Roman" w:cs="Times New Roman"/>
        </w:rPr>
        <w:t>відсутності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явних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недоліків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Покупця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підписує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видаткові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накладні</w:t>
      </w:r>
      <w:proofErr w:type="spellEnd"/>
      <w:r w:rsidRPr="00777D60">
        <w:rPr>
          <w:rFonts w:ascii="Times New Roman" w:hAnsi="Times New Roman" w:cs="Times New Roman"/>
        </w:rPr>
        <w:t xml:space="preserve"> на </w:t>
      </w:r>
      <w:proofErr w:type="spellStart"/>
      <w:r w:rsidRPr="00777D60">
        <w:rPr>
          <w:rFonts w:ascii="Times New Roman" w:hAnsi="Times New Roman" w:cs="Times New Roman"/>
        </w:rPr>
        <w:t>поставлений</w:t>
      </w:r>
      <w:proofErr w:type="spellEnd"/>
      <w:r w:rsidRPr="00777D60">
        <w:rPr>
          <w:rFonts w:ascii="Times New Roman" w:hAnsi="Times New Roman" w:cs="Times New Roman"/>
        </w:rPr>
        <w:t xml:space="preserve"> Товар.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="001F53C1" w:rsidRPr="00777D60">
        <w:rPr>
          <w:rFonts w:ascii="Times New Roman" w:hAnsi="Times New Roman" w:cs="Times New Roman"/>
        </w:rPr>
        <w:t xml:space="preserve">.3. Факт </w:t>
      </w:r>
      <w:proofErr w:type="spellStart"/>
      <w:r w:rsidR="001F53C1" w:rsidRPr="00777D60">
        <w:rPr>
          <w:rFonts w:ascii="Times New Roman" w:hAnsi="Times New Roman" w:cs="Times New Roman"/>
        </w:rPr>
        <w:t>передачі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Постачальником</w:t>
      </w:r>
      <w:proofErr w:type="spellEnd"/>
      <w:r w:rsidR="001F53C1" w:rsidRPr="00777D60">
        <w:rPr>
          <w:rFonts w:ascii="Times New Roman" w:hAnsi="Times New Roman" w:cs="Times New Roman"/>
        </w:rPr>
        <w:t xml:space="preserve"> та </w:t>
      </w:r>
      <w:proofErr w:type="spellStart"/>
      <w:r w:rsidR="001F53C1" w:rsidRPr="00777D60">
        <w:rPr>
          <w:rFonts w:ascii="Times New Roman" w:hAnsi="Times New Roman" w:cs="Times New Roman"/>
        </w:rPr>
        <w:t>приймання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Покупцем</w:t>
      </w:r>
      <w:proofErr w:type="spellEnd"/>
      <w:r w:rsidR="001F53C1" w:rsidRPr="00777D60">
        <w:rPr>
          <w:rFonts w:ascii="Times New Roman" w:hAnsi="Times New Roman" w:cs="Times New Roman"/>
        </w:rPr>
        <w:t xml:space="preserve"> Товару </w:t>
      </w:r>
      <w:proofErr w:type="spellStart"/>
      <w:proofErr w:type="gramStart"/>
      <w:r w:rsidR="001F53C1" w:rsidRPr="00777D60">
        <w:rPr>
          <w:rFonts w:ascii="Times New Roman" w:hAnsi="Times New Roman" w:cs="Times New Roman"/>
        </w:rPr>
        <w:t>п</w:t>
      </w:r>
      <w:proofErr w:type="gramEnd"/>
      <w:r w:rsidR="001F53C1" w:rsidRPr="00777D60">
        <w:rPr>
          <w:rFonts w:ascii="Times New Roman" w:hAnsi="Times New Roman" w:cs="Times New Roman"/>
        </w:rPr>
        <w:t>ідтверджується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видатковою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r w:rsidRPr="00777D60">
        <w:rPr>
          <w:rFonts w:ascii="Times New Roman" w:hAnsi="Times New Roman" w:cs="Times New Roman"/>
        </w:rPr>
        <w:t xml:space="preserve">накладною за </w:t>
      </w:r>
      <w:proofErr w:type="spellStart"/>
      <w:proofErr w:type="gramStart"/>
      <w:r w:rsidRPr="00777D60">
        <w:rPr>
          <w:rFonts w:ascii="Times New Roman" w:hAnsi="Times New Roman" w:cs="Times New Roman"/>
        </w:rPr>
        <w:t>п</w:t>
      </w:r>
      <w:proofErr w:type="gramEnd"/>
      <w:r w:rsidRPr="00777D60">
        <w:rPr>
          <w:rFonts w:ascii="Times New Roman" w:hAnsi="Times New Roman" w:cs="Times New Roman"/>
        </w:rPr>
        <w:t>ідписом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із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зазначенням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прізвища</w:t>
      </w:r>
      <w:proofErr w:type="spellEnd"/>
      <w:r w:rsidRPr="00777D60">
        <w:rPr>
          <w:rFonts w:ascii="Times New Roman" w:hAnsi="Times New Roman" w:cs="Times New Roman"/>
        </w:rPr>
        <w:t xml:space="preserve"> та </w:t>
      </w:r>
      <w:proofErr w:type="spellStart"/>
      <w:r w:rsidRPr="00777D60">
        <w:rPr>
          <w:rFonts w:ascii="Times New Roman" w:hAnsi="Times New Roman" w:cs="Times New Roman"/>
        </w:rPr>
        <w:t>ініціалів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уповноважених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осіб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Сторін</w:t>
      </w:r>
      <w:proofErr w:type="spellEnd"/>
      <w:r w:rsidRPr="00777D60">
        <w:rPr>
          <w:rFonts w:ascii="Times New Roman" w:hAnsi="Times New Roman" w:cs="Times New Roman"/>
        </w:rPr>
        <w:t xml:space="preserve"> та</w:t>
      </w:r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довіреністю</w:t>
      </w:r>
      <w:proofErr w:type="spellEnd"/>
      <w:r w:rsidRPr="00777D60">
        <w:rPr>
          <w:rFonts w:ascii="Times New Roman" w:hAnsi="Times New Roman" w:cs="Times New Roman"/>
        </w:rPr>
        <w:t xml:space="preserve">, яка </w:t>
      </w:r>
      <w:proofErr w:type="spellStart"/>
      <w:proofErr w:type="gramStart"/>
      <w:r w:rsidRPr="00777D60">
        <w:rPr>
          <w:rFonts w:ascii="Times New Roman" w:hAnsi="Times New Roman" w:cs="Times New Roman"/>
        </w:rPr>
        <w:t>п</w:t>
      </w:r>
      <w:proofErr w:type="gramEnd"/>
      <w:r w:rsidRPr="00777D60">
        <w:rPr>
          <w:rFonts w:ascii="Times New Roman" w:hAnsi="Times New Roman" w:cs="Times New Roman"/>
        </w:rPr>
        <w:t>ідтверджує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повноваження</w:t>
      </w:r>
      <w:proofErr w:type="spellEnd"/>
      <w:r w:rsidRPr="00777D60">
        <w:rPr>
          <w:rFonts w:ascii="Times New Roman" w:hAnsi="Times New Roman" w:cs="Times New Roman"/>
        </w:rPr>
        <w:t xml:space="preserve"> особи, на </w:t>
      </w:r>
      <w:proofErr w:type="spellStart"/>
      <w:r w:rsidRPr="00777D60">
        <w:rPr>
          <w:rFonts w:ascii="Times New Roman" w:hAnsi="Times New Roman" w:cs="Times New Roman"/>
        </w:rPr>
        <w:t>отримання</w:t>
      </w:r>
      <w:proofErr w:type="spellEnd"/>
      <w:r w:rsidRPr="00777D60">
        <w:rPr>
          <w:rFonts w:ascii="Times New Roman" w:hAnsi="Times New Roman" w:cs="Times New Roman"/>
        </w:rPr>
        <w:t xml:space="preserve"> Товару </w:t>
      </w:r>
      <w:proofErr w:type="spellStart"/>
      <w:r w:rsidRPr="00777D60">
        <w:rPr>
          <w:rFonts w:ascii="Times New Roman" w:hAnsi="Times New Roman" w:cs="Times New Roman"/>
        </w:rPr>
        <w:t>від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імені</w:t>
      </w:r>
      <w:proofErr w:type="spellEnd"/>
      <w:r w:rsidRPr="00777D60">
        <w:rPr>
          <w:rFonts w:ascii="Times New Roman" w:hAnsi="Times New Roman" w:cs="Times New Roman"/>
        </w:rPr>
        <w:t xml:space="preserve"> та в</w:t>
      </w:r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інтересах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Покупця</w:t>
      </w:r>
      <w:proofErr w:type="spellEnd"/>
      <w:r w:rsidRPr="00777D60">
        <w:rPr>
          <w:rFonts w:ascii="Times New Roman" w:hAnsi="Times New Roman" w:cs="Times New Roman"/>
        </w:rPr>
        <w:t xml:space="preserve"> та </w:t>
      </w:r>
      <w:proofErr w:type="spellStart"/>
      <w:r w:rsidRPr="00777D60">
        <w:rPr>
          <w:rFonts w:ascii="Times New Roman" w:hAnsi="Times New Roman" w:cs="Times New Roman"/>
        </w:rPr>
        <w:t>скріплюється</w:t>
      </w:r>
      <w:proofErr w:type="spellEnd"/>
      <w:r w:rsidRPr="00777D60">
        <w:rPr>
          <w:rFonts w:ascii="Times New Roman" w:hAnsi="Times New Roman" w:cs="Times New Roman"/>
        </w:rPr>
        <w:t xml:space="preserve"> печатками (</w:t>
      </w:r>
      <w:proofErr w:type="gramStart"/>
      <w:r w:rsidRPr="00777D60">
        <w:rPr>
          <w:rFonts w:ascii="Times New Roman" w:hAnsi="Times New Roman" w:cs="Times New Roman"/>
        </w:rPr>
        <w:t>у</w:t>
      </w:r>
      <w:proofErr w:type="gram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разі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використання</w:t>
      </w:r>
      <w:proofErr w:type="spellEnd"/>
      <w:r w:rsidRPr="00777D60">
        <w:rPr>
          <w:rFonts w:ascii="Times New Roman" w:hAnsi="Times New Roman" w:cs="Times New Roman"/>
        </w:rPr>
        <w:t>).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="001F53C1" w:rsidRPr="00777D60">
        <w:rPr>
          <w:rFonts w:ascii="Times New Roman" w:hAnsi="Times New Roman" w:cs="Times New Roman"/>
        </w:rPr>
        <w:t xml:space="preserve">.4. </w:t>
      </w:r>
      <w:proofErr w:type="spellStart"/>
      <w:r w:rsidR="001F53C1" w:rsidRPr="00777D60">
        <w:rPr>
          <w:rFonts w:ascii="Times New Roman" w:hAnsi="Times New Roman" w:cs="Times New Roman"/>
        </w:rPr>
        <w:t>Постачальник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має</w:t>
      </w:r>
      <w:proofErr w:type="spellEnd"/>
      <w:r w:rsidR="001F53C1" w:rsidRPr="00777D60">
        <w:rPr>
          <w:rFonts w:ascii="Times New Roman" w:hAnsi="Times New Roman" w:cs="Times New Roman"/>
        </w:rPr>
        <w:t xml:space="preserve"> право </w:t>
      </w:r>
      <w:proofErr w:type="spellStart"/>
      <w:r w:rsidR="001F53C1" w:rsidRPr="00777D60">
        <w:rPr>
          <w:rFonts w:ascii="Times New Roman" w:hAnsi="Times New Roman" w:cs="Times New Roman"/>
        </w:rPr>
        <w:t>відмовитись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від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передачі</w:t>
      </w:r>
      <w:proofErr w:type="spellEnd"/>
      <w:r w:rsidR="001F53C1" w:rsidRPr="00777D60">
        <w:rPr>
          <w:rFonts w:ascii="Times New Roman" w:hAnsi="Times New Roman" w:cs="Times New Roman"/>
        </w:rPr>
        <w:t xml:space="preserve"> Товару у </w:t>
      </w:r>
      <w:proofErr w:type="spellStart"/>
      <w:r w:rsidR="001F53C1" w:rsidRPr="00777D60">
        <w:rPr>
          <w:rFonts w:ascii="Times New Roman" w:hAnsi="Times New Roman" w:cs="Times New Roman"/>
        </w:rPr>
        <w:t>випадку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ненадання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або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надання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неналежно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оформленої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довіреності</w:t>
      </w:r>
      <w:proofErr w:type="spellEnd"/>
      <w:r w:rsidRPr="00777D60">
        <w:rPr>
          <w:rFonts w:ascii="Times New Roman" w:hAnsi="Times New Roman" w:cs="Times New Roman"/>
        </w:rPr>
        <w:t xml:space="preserve">, </w:t>
      </w:r>
      <w:proofErr w:type="spellStart"/>
      <w:r w:rsidRPr="00777D60">
        <w:rPr>
          <w:rFonts w:ascii="Times New Roman" w:hAnsi="Times New Roman" w:cs="Times New Roman"/>
        </w:rPr>
        <w:t>зазначеної</w:t>
      </w:r>
      <w:proofErr w:type="spellEnd"/>
      <w:r w:rsidRPr="00777D60">
        <w:rPr>
          <w:rFonts w:ascii="Times New Roman" w:hAnsi="Times New Roman" w:cs="Times New Roman"/>
        </w:rPr>
        <w:t xml:space="preserve"> в п. 6.3. Договору. </w:t>
      </w:r>
      <w:proofErr w:type="spellStart"/>
      <w:r w:rsidRPr="00777D60">
        <w:rPr>
          <w:rFonts w:ascii="Times New Roman" w:hAnsi="Times New Roman" w:cs="Times New Roman"/>
        </w:rPr>
        <w:t>Сторони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погоджуються</w:t>
      </w:r>
      <w:proofErr w:type="spellEnd"/>
      <w:r w:rsidRPr="00777D60">
        <w:rPr>
          <w:rFonts w:ascii="Times New Roman" w:hAnsi="Times New Roman" w:cs="Times New Roman"/>
        </w:rPr>
        <w:t xml:space="preserve"> з </w:t>
      </w:r>
      <w:proofErr w:type="spellStart"/>
      <w:r w:rsidRPr="00777D60">
        <w:rPr>
          <w:rFonts w:ascii="Times New Roman" w:hAnsi="Times New Roman" w:cs="Times New Roman"/>
        </w:rPr>
        <w:t>тим</w:t>
      </w:r>
      <w:proofErr w:type="spellEnd"/>
      <w:r w:rsidRPr="00777D60">
        <w:rPr>
          <w:rFonts w:ascii="Times New Roman" w:hAnsi="Times New Roman" w:cs="Times New Roman"/>
        </w:rPr>
        <w:t>,</w:t>
      </w:r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що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gramStart"/>
      <w:r w:rsidRPr="00777D60">
        <w:rPr>
          <w:rFonts w:ascii="Times New Roman" w:hAnsi="Times New Roman" w:cs="Times New Roman"/>
        </w:rPr>
        <w:t>в</w:t>
      </w:r>
      <w:proofErr w:type="gramEnd"/>
      <w:r w:rsidRPr="00777D60">
        <w:rPr>
          <w:rFonts w:ascii="Times New Roman" w:hAnsi="Times New Roman" w:cs="Times New Roman"/>
        </w:rPr>
        <w:t xml:space="preserve"> </w:t>
      </w:r>
      <w:proofErr w:type="gramStart"/>
      <w:r w:rsidRPr="00777D60">
        <w:rPr>
          <w:rFonts w:ascii="Times New Roman" w:hAnsi="Times New Roman" w:cs="Times New Roman"/>
        </w:rPr>
        <w:t>такому</w:t>
      </w:r>
      <w:proofErr w:type="gram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випадку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прострочення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терміну</w:t>
      </w:r>
      <w:proofErr w:type="spellEnd"/>
      <w:r w:rsidRPr="00777D60">
        <w:rPr>
          <w:rFonts w:ascii="Times New Roman" w:hAnsi="Times New Roman" w:cs="Times New Roman"/>
        </w:rPr>
        <w:t xml:space="preserve"> поставки Товару </w:t>
      </w:r>
      <w:proofErr w:type="spellStart"/>
      <w:r w:rsidRPr="00777D60">
        <w:rPr>
          <w:rFonts w:ascii="Times New Roman" w:hAnsi="Times New Roman" w:cs="Times New Roman"/>
        </w:rPr>
        <w:t>відбулося</w:t>
      </w:r>
      <w:proofErr w:type="spellEnd"/>
      <w:r w:rsidRPr="00777D60">
        <w:rPr>
          <w:rFonts w:ascii="Times New Roman" w:hAnsi="Times New Roman" w:cs="Times New Roman"/>
        </w:rPr>
        <w:t xml:space="preserve"> з вини </w:t>
      </w:r>
      <w:proofErr w:type="spellStart"/>
      <w:r w:rsidRPr="00777D60">
        <w:rPr>
          <w:rFonts w:ascii="Times New Roman" w:hAnsi="Times New Roman" w:cs="Times New Roman"/>
        </w:rPr>
        <w:t>Покупця</w:t>
      </w:r>
      <w:proofErr w:type="spellEnd"/>
      <w:r w:rsidRPr="00777D60">
        <w:rPr>
          <w:rFonts w:ascii="Times New Roman" w:hAnsi="Times New Roman" w:cs="Times New Roman"/>
        </w:rPr>
        <w:t>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="001F53C1" w:rsidRPr="00777D60">
        <w:rPr>
          <w:rFonts w:ascii="Times New Roman" w:hAnsi="Times New Roman" w:cs="Times New Roman"/>
        </w:rPr>
        <w:t xml:space="preserve">.5. Право </w:t>
      </w:r>
      <w:proofErr w:type="spellStart"/>
      <w:r w:rsidR="001F53C1" w:rsidRPr="00777D60">
        <w:rPr>
          <w:rFonts w:ascii="Times New Roman" w:hAnsi="Times New Roman" w:cs="Times New Roman"/>
        </w:rPr>
        <w:t>власності</w:t>
      </w:r>
      <w:proofErr w:type="spellEnd"/>
      <w:r w:rsidR="001F53C1" w:rsidRPr="00777D60">
        <w:rPr>
          <w:rFonts w:ascii="Times New Roman" w:hAnsi="Times New Roman" w:cs="Times New Roman"/>
        </w:rPr>
        <w:t xml:space="preserve"> на Товар та </w:t>
      </w:r>
      <w:proofErr w:type="spellStart"/>
      <w:r w:rsidR="001F53C1" w:rsidRPr="00777D60">
        <w:rPr>
          <w:rFonts w:ascii="Times New Roman" w:hAnsi="Times New Roman" w:cs="Times New Roman"/>
        </w:rPr>
        <w:t>ризик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випадкової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загибелі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або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псування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останнього</w:t>
      </w:r>
      <w:proofErr w:type="spellEnd"/>
      <w:r w:rsidR="001F53C1" w:rsidRPr="00777D60">
        <w:rPr>
          <w:rFonts w:ascii="Times New Roman" w:hAnsi="Times New Roman" w:cs="Times New Roman"/>
        </w:rPr>
        <w:t xml:space="preserve"> переходить </w:t>
      </w:r>
      <w:proofErr w:type="spellStart"/>
      <w:r w:rsidR="001F53C1" w:rsidRPr="00777D60">
        <w:rPr>
          <w:rFonts w:ascii="Times New Roman" w:hAnsi="Times New Roman" w:cs="Times New Roman"/>
        </w:rPr>
        <w:t>від</w:t>
      </w:r>
      <w:proofErr w:type="spellEnd"/>
      <w:r w:rsidR="001F53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Постачальника</w:t>
      </w:r>
      <w:proofErr w:type="spellEnd"/>
      <w:r w:rsidR="001F53C1" w:rsidRPr="00777D60">
        <w:rPr>
          <w:rFonts w:ascii="Times New Roman" w:hAnsi="Times New Roman" w:cs="Times New Roman"/>
        </w:rPr>
        <w:t xml:space="preserve"> до </w:t>
      </w:r>
      <w:proofErr w:type="spellStart"/>
      <w:r w:rsidR="001F53C1" w:rsidRPr="00777D60">
        <w:rPr>
          <w:rFonts w:ascii="Times New Roman" w:hAnsi="Times New Roman" w:cs="Times New Roman"/>
        </w:rPr>
        <w:t>Покупця</w:t>
      </w:r>
      <w:proofErr w:type="spellEnd"/>
      <w:r w:rsidR="001F53C1" w:rsidRPr="00777D60">
        <w:rPr>
          <w:rFonts w:ascii="Times New Roman" w:hAnsi="Times New Roman" w:cs="Times New Roman"/>
        </w:rPr>
        <w:t xml:space="preserve"> з моменту </w:t>
      </w:r>
      <w:proofErr w:type="spellStart"/>
      <w:r w:rsidR="001F53C1" w:rsidRPr="00777D60">
        <w:rPr>
          <w:rFonts w:ascii="Times New Roman" w:hAnsi="Times New Roman" w:cs="Times New Roman"/>
        </w:rPr>
        <w:t>передачі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Покупцеві</w:t>
      </w:r>
      <w:proofErr w:type="spellEnd"/>
      <w:r w:rsidR="001F53C1" w:rsidRPr="00777D60">
        <w:rPr>
          <w:rFonts w:ascii="Times New Roman" w:hAnsi="Times New Roman" w:cs="Times New Roman"/>
        </w:rPr>
        <w:t xml:space="preserve"> Товару, </w:t>
      </w:r>
      <w:proofErr w:type="spellStart"/>
      <w:r w:rsidR="001F53C1" w:rsidRPr="00777D60">
        <w:rPr>
          <w:rFonts w:ascii="Times New Roman" w:hAnsi="Times New Roman" w:cs="Times New Roman"/>
        </w:rPr>
        <w:t>що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F53C1" w:rsidRPr="00777D60">
        <w:rPr>
          <w:rFonts w:ascii="Times New Roman" w:hAnsi="Times New Roman" w:cs="Times New Roman"/>
        </w:rPr>
        <w:t>п</w:t>
      </w:r>
      <w:proofErr w:type="gramEnd"/>
      <w:r w:rsidR="001F53C1" w:rsidRPr="00777D60">
        <w:rPr>
          <w:rFonts w:ascii="Times New Roman" w:hAnsi="Times New Roman" w:cs="Times New Roman"/>
        </w:rPr>
        <w:t>ідтверджується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D60">
        <w:rPr>
          <w:rFonts w:ascii="Times New Roman" w:hAnsi="Times New Roman" w:cs="Times New Roman"/>
        </w:rPr>
        <w:t>п</w:t>
      </w:r>
      <w:proofErr w:type="gramEnd"/>
      <w:r w:rsidRPr="00777D60">
        <w:rPr>
          <w:rFonts w:ascii="Times New Roman" w:hAnsi="Times New Roman" w:cs="Times New Roman"/>
        </w:rPr>
        <w:t>ідписаними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видатковими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накладними</w:t>
      </w:r>
      <w:proofErr w:type="spellEnd"/>
      <w:r w:rsidRPr="00777D60">
        <w:rPr>
          <w:rFonts w:ascii="Times New Roman" w:hAnsi="Times New Roman" w:cs="Times New Roman"/>
        </w:rPr>
        <w:t xml:space="preserve"> на </w:t>
      </w:r>
      <w:proofErr w:type="spellStart"/>
      <w:r w:rsidRPr="00777D60">
        <w:rPr>
          <w:rFonts w:ascii="Times New Roman" w:hAnsi="Times New Roman" w:cs="Times New Roman"/>
        </w:rPr>
        <w:t>поставлений</w:t>
      </w:r>
      <w:proofErr w:type="spellEnd"/>
      <w:r w:rsidRPr="00777D60">
        <w:rPr>
          <w:rFonts w:ascii="Times New Roman" w:hAnsi="Times New Roman" w:cs="Times New Roman"/>
        </w:rPr>
        <w:t xml:space="preserve"> Товар.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="001F53C1" w:rsidRPr="00777D60">
        <w:rPr>
          <w:rFonts w:ascii="Times New Roman" w:hAnsi="Times New Roman" w:cs="Times New Roman"/>
        </w:rPr>
        <w:t xml:space="preserve">.6. Товар, </w:t>
      </w:r>
      <w:proofErr w:type="spellStart"/>
      <w:r w:rsidR="001F53C1" w:rsidRPr="00777D60">
        <w:rPr>
          <w:rFonts w:ascii="Times New Roman" w:hAnsi="Times New Roman" w:cs="Times New Roman"/>
        </w:rPr>
        <w:t>що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поставляє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Постачальник</w:t>
      </w:r>
      <w:proofErr w:type="spellEnd"/>
      <w:r w:rsidR="001F53C1" w:rsidRPr="00777D60">
        <w:rPr>
          <w:rFonts w:ascii="Times New Roman" w:hAnsi="Times New Roman" w:cs="Times New Roman"/>
        </w:rPr>
        <w:t xml:space="preserve"> за </w:t>
      </w:r>
      <w:proofErr w:type="spellStart"/>
      <w:r w:rsidR="001F53C1" w:rsidRPr="00777D60">
        <w:rPr>
          <w:rFonts w:ascii="Times New Roman" w:hAnsi="Times New Roman" w:cs="Times New Roman"/>
        </w:rPr>
        <w:t>даним</w:t>
      </w:r>
      <w:proofErr w:type="spellEnd"/>
      <w:r w:rsidR="001F53C1" w:rsidRPr="00777D60">
        <w:rPr>
          <w:rFonts w:ascii="Times New Roman" w:hAnsi="Times New Roman" w:cs="Times New Roman"/>
        </w:rPr>
        <w:t xml:space="preserve"> Договором, </w:t>
      </w:r>
      <w:proofErr w:type="spellStart"/>
      <w:proofErr w:type="gramStart"/>
      <w:r w:rsidR="001F53C1" w:rsidRPr="00777D60">
        <w:rPr>
          <w:rFonts w:ascii="Times New Roman" w:hAnsi="Times New Roman" w:cs="Times New Roman"/>
        </w:rPr>
        <w:t>поставляється</w:t>
      </w:r>
      <w:proofErr w:type="spellEnd"/>
      <w:proofErr w:type="gramEnd"/>
      <w:r w:rsidR="001F53C1" w:rsidRPr="00777D60">
        <w:rPr>
          <w:rFonts w:ascii="Times New Roman" w:hAnsi="Times New Roman" w:cs="Times New Roman"/>
        </w:rPr>
        <w:t xml:space="preserve"> в </w:t>
      </w:r>
      <w:proofErr w:type="spellStart"/>
      <w:r w:rsidR="001F53C1" w:rsidRPr="00777D60">
        <w:rPr>
          <w:rFonts w:ascii="Times New Roman" w:hAnsi="Times New Roman" w:cs="Times New Roman"/>
        </w:rPr>
        <w:t>упаковці</w:t>
      </w:r>
      <w:proofErr w:type="spellEnd"/>
      <w:r w:rsidR="001F53C1" w:rsidRPr="00777D60">
        <w:rPr>
          <w:rFonts w:ascii="Times New Roman" w:hAnsi="Times New Roman" w:cs="Times New Roman"/>
        </w:rPr>
        <w:t xml:space="preserve"> й </w:t>
      </w:r>
      <w:proofErr w:type="spellStart"/>
      <w:r w:rsidR="001F53C1" w:rsidRPr="00777D60">
        <w:rPr>
          <w:rFonts w:ascii="Times New Roman" w:hAnsi="Times New Roman" w:cs="Times New Roman"/>
        </w:rPr>
        <w:t>тарі</w:t>
      </w:r>
      <w:proofErr w:type="spellEnd"/>
      <w:r w:rsidR="001F53C1" w:rsidRPr="00777D60">
        <w:rPr>
          <w:rFonts w:ascii="Times New Roman" w:hAnsi="Times New Roman" w:cs="Times New Roman"/>
        </w:rPr>
        <w:t>, яка б</w:t>
      </w:r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гарантувала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цілісність</w:t>
      </w:r>
      <w:proofErr w:type="spellEnd"/>
      <w:r w:rsidRPr="00777D60">
        <w:rPr>
          <w:rFonts w:ascii="Times New Roman" w:hAnsi="Times New Roman" w:cs="Times New Roman"/>
        </w:rPr>
        <w:t xml:space="preserve"> і </w:t>
      </w:r>
      <w:proofErr w:type="spellStart"/>
      <w:r w:rsidRPr="00777D60">
        <w:rPr>
          <w:rFonts w:ascii="Times New Roman" w:hAnsi="Times New Roman" w:cs="Times New Roman"/>
        </w:rPr>
        <w:t>повне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збереження</w:t>
      </w:r>
      <w:proofErr w:type="spellEnd"/>
      <w:r w:rsidRPr="00777D60">
        <w:rPr>
          <w:rFonts w:ascii="Times New Roman" w:hAnsi="Times New Roman" w:cs="Times New Roman"/>
        </w:rPr>
        <w:t xml:space="preserve"> такого Товару на момент </w:t>
      </w:r>
      <w:proofErr w:type="spellStart"/>
      <w:proofErr w:type="gramStart"/>
      <w:r w:rsidRPr="00777D60">
        <w:rPr>
          <w:rFonts w:ascii="Times New Roman" w:hAnsi="Times New Roman" w:cs="Times New Roman"/>
        </w:rPr>
        <w:t>п</w:t>
      </w:r>
      <w:proofErr w:type="gramEnd"/>
      <w:r w:rsidRPr="00777D60">
        <w:rPr>
          <w:rFonts w:ascii="Times New Roman" w:hAnsi="Times New Roman" w:cs="Times New Roman"/>
        </w:rPr>
        <w:t>ідписання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видаткових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накладних</w:t>
      </w:r>
      <w:proofErr w:type="spellEnd"/>
      <w:r w:rsidRPr="00777D60">
        <w:rPr>
          <w:rFonts w:ascii="Times New Roman" w:hAnsi="Times New Roman" w:cs="Times New Roman"/>
        </w:rPr>
        <w:t>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8. ВІДПОВІДАЛЬНІСТЬ СТОРІН </w:t>
      </w: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>8.1. У випадку порушення термінів поставки товару, Постачальник сплачує ПОКУПЦЮ пеню, яка обраховується із вартості непоставленого в строк товару в розмірі подвійної облікової ставки Національного банку України, що діяла у період, за який сплачується пеня, за кожний день затримки.</w:t>
      </w: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8.2. У випадку недопоставки товару в обсязі передбаченому Договором Постачальник сплачує ПОКУПЦЮ штраф у розмірі 10 % вартості непоставленого товару. 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9. ОБСТАВИНИ НЕПЕРЕБОРНОЇ СИЛИ</w:t>
      </w: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9.1.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 під час укладання Договору та виникли поза волею СТОРІН (аварія, катастрофа, стихійне лихо, епідемія, епізоотія, війна, зміни в законодавстві тощо). </w:t>
      </w: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9.2.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10. ПОРЯДОК ВИРІШЕННЯ СПОРІВ</w:t>
      </w:r>
    </w:p>
    <w:p w:rsidR="00904B83" w:rsidRPr="00904B83" w:rsidRDefault="00904B83" w:rsidP="00B25325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10.1.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             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11. СТРОК ДІЇ  ДОГОВОРУ</w:t>
      </w:r>
    </w:p>
    <w:p w:rsidR="00904B83" w:rsidRPr="00B25325" w:rsidRDefault="00904B83" w:rsidP="00904B8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11.1. Цей Договір набирає чинності з моменту його підписання СТОРОНАМИ і діє до </w:t>
      </w:r>
      <w:bookmarkStart w:id="0" w:name="_GoBack"/>
      <w:r w:rsidRPr="00B25325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31.12.202</w:t>
      </w:r>
      <w:r w:rsidR="00011A0F" w:rsidRPr="00B25325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4</w:t>
      </w:r>
      <w:r w:rsidRPr="00B25325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року.</w:t>
      </w:r>
    </w:p>
    <w:bookmarkEnd w:id="0"/>
    <w:p w:rsidR="00904B83" w:rsidRPr="00904B83" w:rsidRDefault="00904B83" w:rsidP="00904B8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>11.2. Цей Договір укладається і підписується у двох примірниках, що мають однакову юридичну силу.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>12. ЮРИДИЧНІ АДРЕСИ, ПЛАТІЖНІ РЕКВІЗИТИ І ПІДПИСИ СТОРІН.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tbl>
      <w:tblPr>
        <w:tblW w:w="11076" w:type="dxa"/>
        <w:tblInd w:w="-318" w:type="dxa"/>
        <w:tblLook w:val="04A0" w:firstRow="1" w:lastRow="0" w:firstColumn="1" w:lastColumn="0" w:noHBand="0" w:noVBand="1"/>
      </w:tblPr>
      <w:tblGrid>
        <w:gridCol w:w="5648"/>
        <w:gridCol w:w="5428"/>
      </w:tblGrid>
      <w:tr w:rsidR="00904B83" w:rsidRPr="00904B83" w:rsidTr="006A239A">
        <w:trPr>
          <w:trHeight w:val="475"/>
        </w:trPr>
        <w:tc>
          <w:tcPr>
            <w:tcW w:w="5648" w:type="dxa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  ПОКУПЕЦЬ :</w:t>
            </w:r>
          </w:p>
          <w:tbl>
            <w:tblPr>
              <w:tblW w:w="0" w:type="auto"/>
              <w:tblInd w:w="511" w:type="dxa"/>
              <w:tblLook w:val="04A0" w:firstRow="1" w:lastRow="0" w:firstColumn="1" w:lastColumn="0" w:noHBand="0" w:noVBand="1"/>
            </w:tblPr>
            <w:tblGrid>
              <w:gridCol w:w="4575"/>
            </w:tblGrid>
            <w:tr w:rsidR="00904B83" w:rsidRPr="00904B83" w:rsidTr="006A239A">
              <w:trPr>
                <w:trHeight w:val="172"/>
              </w:trPr>
              <w:tc>
                <w:tcPr>
                  <w:tcW w:w="4575" w:type="dxa"/>
                </w:tcPr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spacing w:val="-20"/>
                      <w:lang w:val="uk-UA" w:eastAsia="ru-RU"/>
                    </w:rPr>
                  </w:pP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0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b/>
                      <w:spacing w:val="-20"/>
                      <w:lang w:val="uk-UA" w:eastAsia="ru-RU"/>
                    </w:rPr>
                    <w:t>Назва: Державна установа «</w:t>
                  </w:r>
                  <w:proofErr w:type="spellStart"/>
                  <w:r w:rsidRPr="00904B83">
                    <w:rPr>
                      <w:rFonts w:ascii="Times New Roman" w:eastAsia="Times New Roman" w:hAnsi="Times New Roman" w:cs="Times New Roman"/>
                      <w:b/>
                      <w:spacing w:val="-20"/>
                      <w:lang w:val="uk-UA" w:eastAsia="ru-RU"/>
                    </w:rPr>
                    <w:t>Вільнянська</w:t>
                  </w:r>
                  <w:proofErr w:type="spellEnd"/>
                  <w:r w:rsidRPr="00904B83">
                    <w:rPr>
                      <w:rFonts w:ascii="Times New Roman" w:eastAsia="Times New Roman" w:hAnsi="Times New Roman" w:cs="Times New Roman"/>
                      <w:b/>
                      <w:spacing w:val="-20"/>
                      <w:lang w:val="uk-UA" w:eastAsia="ru-RU"/>
                    </w:rPr>
                    <w:t xml:space="preserve"> установа  виконання  покарань  (№11)»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  <w:t xml:space="preserve">Юридична адреса : 70050 Україна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  <w:t xml:space="preserve">Запорізька область, Запорізький район,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 CYR" w:eastAsia="Times New Roman" w:hAnsi="Times New Roman CYR" w:cs="Times New Roman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  <w:t>смт. Кам’яне, вул. Зелена,34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904B83">
                    <w:rPr>
                      <w:rFonts w:ascii="Times New Roman CYR" w:eastAsia="Times New Roman" w:hAnsi="Times New Roman CYR" w:cs="Times New Roman"/>
                      <w:lang w:val="uk-UA" w:eastAsia="ru-RU"/>
                    </w:rPr>
                    <w:t>Код ЄДРПОУ  14319099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proofErr w:type="spellStart"/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Розр</w:t>
                  </w:r>
                  <w:proofErr w:type="spellEnd"/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. рахунок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UA</w:t>
                  </w: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 978201720343181001200006362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UA</w:t>
                  </w: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 818201720343190001000006362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МФО 820172 </w:t>
                  </w: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в УДКУ  м. Києва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spacing w:val="-20"/>
                      <w:lang w:val="uk-UA" w:eastAsia="ru-RU"/>
                    </w:rPr>
                  </w:pPr>
                </w:p>
              </w:tc>
            </w:tr>
          </w:tbl>
          <w:p w:rsidR="006C69CF" w:rsidRPr="006C69CF" w:rsidRDefault="006C69CF" w:rsidP="006C69CF">
            <w:pPr>
              <w:autoSpaceDE w:val="0"/>
              <w:autoSpaceDN w:val="0"/>
              <w:spacing w:after="0" w:line="220" w:lineRule="exact"/>
              <w:ind w:firstLine="708"/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</w:pPr>
          </w:p>
          <w:p w:rsidR="006C69CF" w:rsidRDefault="006C69CF" w:rsidP="006C69C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            Начальник ДУ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>Вільнянська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УВП №11»</w:t>
            </w:r>
          </w:p>
          <w:p w:rsidR="007A45B5" w:rsidRDefault="006C69CF" w:rsidP="007A45B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          </w:t>
            </w:r>
            <w:r w:rsidRPr="006C69CF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полковник </w:t>
            </w:r>
            <w:proofErr w:type="spellStart"/>
            <w:r w:rsidRPr="006C69CF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>вн</w:t>
            </w:r>
            <w:proofErr w:type="spellEnd"/>
            <w:r w:rsidRPr="006C69CF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./служби                                        </w:t>
            </w:r>
          </w:p>
          <w:p w:rsidR="006A239A" w:rsidRPr="00904B83" w:rsidRDefault="007A45B5" w:rsidP="006A239A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                                                                    </w:t>
            </w:r>
            <w:r w:rsidR="006A239A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    </w:t>
            </w:r>
            <w:r w:rsidR="006A239A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 </w:t>
            </w:r>
            <w:proofErr w:type="spellStart"/>
            <w:r w:rsidR="006A239A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>В.А.Овдієнко</w:t>
            </w:r>
            <w:proofErr w:type="spellEnd"/>
          </w:p>
        </w:tc>
        <w:tc>
          <w:tcPr>
            <w:tcW w:w="5428" w:type="dxa"/>
          </w:tcPr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         ПОСТАЧАЛЬНИК: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____________________________</w:t>
            </w:r>
            <w:r w:rsidRPr="00BC70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____________________________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</w:t>
            </w:r>
            <w:r w:rsidRPr="00BC70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0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</w:t>
            </w:r>
          </w:p>
          <w:p w:rsidR="00904B83" w:rsidRPr="00BC70BD" w:rsidRDefault="00BC70BD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___________________________</w:t>
            </w:r>
          </w:p>
        </w:tc>
      </w:tr>
      <w:tr w:rsidR="00904B83" w:rsidRPr="00904B83" w:rsidTr="006A239A">
        <w:trPr>
          <w:trHeight w:val="207"/>
        </w:trPr>
        <w:tc>
          <w:tcPr>
            <w:tcW w:w="5648" w:type="dxa"/>
          </w:tcPr>
          <w:p w:rsidR="00904B83" w:rsidRPr="00904B83" w:rsidRDefault="00904B83" w:rsidP="00904B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</w:pPr>
          </w:p>
        </w:tc>
        <w:tc>
          <w:tcPr>
            <w:tcW w:w="5428" w:type="dxa"/>
          </w:tcPr>
          <w:p w:rsidR="00904B83" w:rsidRPr="00BC70BD" w:rsidRDefault="00904B83" w:rsidP="00BC7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:rsidR="00C54DF5" w:rsidRPr="006A239A" w:rsidRDefault="00C54DF5" w:rsidP="00345D76">
      <w:pPr>
        <w:rPr>
          <w:lang w:val="uk-UA"/>
        </w:rPr>
      </w:pPr>
    </w:p>
    <w:sectPr w:rsidR="00C54DF5" w:rsidRPr="006A239A" w:rsidSect="00345D7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C2" w:rsidRDefault="002E6DC2" w:rsidP="006A239A">
      <w:pPr>
        <w:spacing w:after="0" w:line="240" w:lineRule="auto"/>
      </w:pPr>
      <w:r>
        <w:separator/>
      </w:r>
    </w:p>
  </w:endnote>
  <w:endnote w:type="continuationSeparator" w:id="0">
    <w:p w:rsidR="002E6DC2" w:rsidRDefault="002E6DC2" w:rsidP="006A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C2" w:rsidRDefault="002E6DC2" w:rsidP="006A239A">
      <w:pPr>
        <w:spacing w:after="0" w:line="240" w:lineRule="auto"/>
      </w:pPr>
      <w:r>
        <w:separator/>
      </w:r>
    </w:p>
  </w:footnote>
  <w:footnote w:type="continuationSeparator" w:id="0">
    <w:p w:rsidR="002E6DC2" w:rsidRDefault="002E6DC2" w:rsidP="006A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DD4D258"/>
    <w:lvl w:ilvl="0">
      <w:start w:val="1"/>
      <w:numFmt w:val="decimal"/>
      <w:lvlText w:val="2.%1. "/>
      <w:lvlJc w:val="left"/>
      <w:pPr>
        <w:tabs>
          <w:tab w:val="left" w:pos="0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left" w:pos="1004"/>
        </w:tabs>
        <w:ind w:left="108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3"/>
    <w:rsid w:val="00011A0F"/>
    <w:rsid w:val="00016ECA"/>
    <w:rsid w:val="000E06D2"/>
    <w:rsid w:val="001F53C1"/>
    <w:rsid w:val="00252929"/>
    <w:rsid w:val="002B1B88"/>
    <w:rsid w:val="002E26C7"/>
    <w:rsid w:val="002E6DC2"/>
    <w:rsid w:val="003142B9"/>
    <w:rsid w:val="00345D76"/>
    <w:rsid w:val="0039746C"/>
    <w:rsid w:val="003D2684"/>
    <w:rsid w:val="005C74C2"/>
    <w:rsid w:val="005D1243"/>
    <w:rsid w:val="005E58ED"/>
    <w:rsid w:val="006A239A"/>
    <w:rsid w:val="006C69CF"/>
    <w:rsid w:val="006E439A"/>
    <w:rsid w:val="007A45B5"/>
    <w:rsid w:val="008A0D97"/>
    <w:rsid w:val="008B0B81"/>
    <w:rsid w:val="00904B83"/>
    <w:rsid w:val="00915D84"/>
    <w:rsid w:val="0096069D"/>
    <w:rsid w:val="00A218EB"/>
    <w:rsid w:val="00A560F6"/>
    <w:rsid w:val="00AB29E9"/>
    <w:rsid w:val="00B25325"/>
    <w:rsid w:val="00BC70BD"/>
    <w:rsid w:val="00C54DF5"/>
    <w:rsid w:val="00D40CFE"/>
    <w:rsid w:val="00E30A42"/>
    <w:rsid w:val="00E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B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39A"/>
  </w:style>
  <w:style w:type="paragraph" w:styleId="a6">
    <w:name w:val="footer"/>
    <w:basedOn w:val="a"/>
    <w:link w:val="a7"/>
    <w:uiPriority w:val="99"/>
    <w:unhideWhenUsed/>
    <w:rsid w:val="006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39A"/>
  </w:style>
  <w:style w:type="paragraph" w:styleId="a8">
    <w:name w:val="No Spacing"/>
    <w:uiPriority w:val="1"/>
    <w:qFormat/>
    <w:rsid w:val="001F5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B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39A"/>
  </w:style>
  <w:style w:type="paragraph" w:styleId="a6">
    <w:name w:val="footer"/>
    <w:basedOn w:val="a"/>
    <w:link w:val="a7"/>
    <w:uiPriority w:val="99"/>
    <w:unhideWhenUsed/>
    <w:rsid w:val="006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39A"/>
  </w:style>
  <w:style w:type="paragraph" w:styleId="a8">
    <w:name w:val="No Spacing"/>
    <w:uiPriority w:val="1"/>
    <w:qFormat/>
    <w:rsid w:val="001F5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E4C5-AA39-4EC0-8243-DE805688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46</cp:revision>
  <dcterms:created xsi:type="dcterms:W3CDTF">2024-01-10T10:56:00Z</dcterms:created>
  <dcterms:modified xsi:type="dcterms:W3CDTF">2024-02-01T12:02:00Z</dcterms:modified>
</cp:coreProperties>
</file>