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4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1"/>
      </w:tblGrid>
      <w:tr w:rsidR="00050E74" w:rsidRPr="00876C89" w:rsidTr="00F60818">
        <w:trPr>
          <w:trHeight w:val="14580"/>
        </w:trPr>
        <w:tc>
          <w:tcPr>
            <w:tcW w:w="11040" w:type="dxa"/>
            <w:tcBorders>
              <w:top w:val="thinThickSmallGap" w:sz="24" w:space="0" w:color="auto"/>
              <w:left w:val="thinThickSmallGap" w:sz="24" w:space="0" w:color="auto"/>
              <w:bottom w:val="thinThickSmallGap" w:sz="24" w:space="0" w:color="auto"/>
              <w:right w:val="thinThickSmallGap" w:sz="24" w:space="0" w:color="auto"/>
            </w:tcBorders>
          </w:tcPr>
          <w:p w:rsidR="00C45195" w:rsidRDefault="00C45195" w:rsidP="000434E0">
            <w:pPr>
              <w:pStyle w:val="3"/>
              <w:rPr>
                <w:rFonts w:ascii="Times New Roman" w:hAnsi="Times New Roman"/>
                <w:b/>
                <w:sz w:val="28"/>
                <w:szCs w:val="28"/>
                <w:lang w:val="uk-UA"/>
              </w:rPr>
            </w:pPr>
          </w:p>
          <w:p w:rsidR="00050E74" w:rsidRPr="004C1C7B" w:rsidRDefault="00BC073C" w:rsidP="004C1C7B">
            <w:pPr>
              <w:pStyle w:val="3"/>
              <w:jc w:val="center"/>
              <w:rPr>
                <w:rFonts w:ascii="Times New Roman" w:hAnsi="Times New Roman"/>
                <w:b/>
                <w:sz w:val="28"/>
                <w:szCs w:val="28"/>
                <w:lang w:val="uk-UA"/>
              </w:rPr>
            </w:pPr>
            <w:r>
              <w:rPr>
                <w:rFonts w:ascii="Times New Roman" w:hAnsi="Times New Roman"/>
                <w:b/>
                <w:sz w:val="28"/>
                <w:szCs w:val="28"/>
                <w:lang w:val="uk-UA"/>
              </w:rPr>
              <w:t>Вараський ліцей №5</w:t>
            </w:r>
            <w:r w:rsidR="004E47B3">
              <w:rPr>
                <w:rFonts w:ascii="Times New Roman" w:hAnsi="Times New Roman"/>
                <w:b/>
                <w:sz w:val="28"/>
                <w:szCs w:val="28"/>
                <w:lang w:val="uk-UA"/>
              </w:rPr>
              <w:t xml:space="preserve"> Вараської міської </w:t>
            </w:r>
            <w:r w:rsidR="004C1C7B">
              <w:rPr>
                <w:rFonts w:ascii="Times New Roman" w:hAnsi="Times New Roman"/>
                <w:b/>
                <w:sz w:val="28"/>
                <w:szCs w:val="28"/>
                <w:lang w:val="uk-UA"/>
              </w:rPr>
              <w:t>ради</w:t>
            </w:r>
          </w:p>
          <w:p w:rsidR="00050E74" w:rsidRPr="006E1538" w:rsidRDefault="00050E74" w:rsidP="00013FAF">
            <w:pPr>
              <w:pStyle w:val="3"/>
              <w:ind w:left="5580"/>
              <w:jc w:val="both"/>
              <w:rPr>
                <w:rFonts w:ascii="Times New Roman" w:hAnsi="Times New Roman"/>
                <w:sz w:val="28"/>
                <w:szCs w:val="28"/>
                <w:lang w:val="uk-UA"/>
              </w:rPr>
            </w:pPr>
          </w:p>
          <w:p w:rsidR="00050E74" w:rsidRPr="006E1538" w:rsidRDefault="00050E74" w:rsidP="00013FAF">
            <w:pPr>
              <w:pStyle w:val="FR1"/>
              <w:ind w:left="220" w:right="-82"/>
              <w:rPr>
                <w:b/>
                <w:bCs/>
                <w:sz w:val="24"/>
                <w:szCs w:val="24"/>
              </w:rPr>
            </w:pPr>
          </w:p>
          <w:p w:rsidR="00050E74" w:rsidRPr="006E1538" w:rsidRDefault="00050E74" w:rsidP="00013FAF">
            <w:pPr>
              <w:pStyle w:val="FR1"/>
              <w:ind w:left="5748" w:right="-82" w:firstLine="96"/>
              <w:jc w:val="left"/>
              <w:rPr>
                <w:sz w:val="28"/>
                <w:szCs w:val="28"/>
              </w:rPr>
            </w:pPr>
          </w:p>
          <w:p w:rsidR="00E20A7B" w:rsidRPr="00756AEC" w:rsidRDefault="00050E74" w:rsidP="00E20A7B">
            <w:pPr>
              <w:tabs>
                <w:tab w:val="left" w:pos="6021"/>
              </w:tabs>
              <w:autoSpaceDE w:val="0"/>
              <w:autoSpaceDN w:val="0"/>
              <w:adjustRightInd w:val="0"/>
              <w:ind w:left="6021"/>
              <w:rPr>
                <w:bCs/>
                <w:sz w:val="28"/>
                <w:szCs w:val="28"/>
                <w:lang w:val="uk-UA"/>
              </w:rPr>
            </w:pPr>
            <w:r w:rsidRPr="006E1538">
              <w:rPr>
                <w:b/>
                <w:bCs/>
                <w:sz w:val="28"/>
                <w:szCs w:val="28"/>
                <w:lang w:val="uk-UA"/>
              </w:rPr>
              <w:tab/>
            </w:r>
            <w:r w:rsidR="00E20A7B" w:rsidRPr="00756AEC">
              <w:rPr>
                <w:bCs/>
                <w:sz w:val="28"/>
                <w:szCs w:val="28"/>
                <w:lang w:val="uk-UA"/>
              </w:rPr>
              <w:t>Затверджено:</w:t>
            </w:r>
          </w:p>
          <w:p w:rsidR="00E20A7B" w:rsidRPr="00756AEC" w:rsidRDefault="00E20A7B" w:rsidP="00E20A7B">
            <w:pPr>
              <w:tabs>
                <w:tab w:val="left" w:pos="6021"/>
              </w:tabs>
              <w:spacing w:before="60"/>
              <w:ind w:left="6021"/>
              <w:rPr>
                <w:sz w:val="28"/>
                <w:szCs w:val="28"/>
                <w:lang w:val="uk-UA"/>
              </w:rPr>
            </w:pPr>
            <w:r w:rsidRPr="00756AEC">
              <w:rPr>
                <w:sz w:val="28"/>
                <w:szCs w:val="28"/>
                <w:lang w:val="uk-UA"/>
              </w:rPr>
              <w:t>Рішенням уповноваженої особи</w:t>
            </w:r>
          </w:p>
          <w:p w:rsidR="00E20A7B" w:rsidRPr="00756AEC" w:rsidRDefault="00E20A7B" w:rsidP="00E20A7B">
            <w:pPr>
              <w:pStyle w:val="FR1"/>
              <w:tabs>
                <w:tab w:val="left" w:pos="6162"/>
              </w:tabs>
              <w:ind w:left="6021" w:right="-82"/>
              <w:jc w:val="left"/>
              <w:rPr>
                <w:sz w:val="28"/>
                <w:szCs w:val="28"/>
              </w:rPr>
            </w:pPr>
            <w:r w:rsidRPr="007D30EC">
              <w:rPr>
                <w:bCs/>
                <w:sz w:val="28"/>
                <w:szCs w:val="28"/>
              </w:rPr>
              <w:t>протокол №</w:t>
            </w:r>
            <w:r w:rsidR="0099465E" w:rsidRPr="007D30EC">
              <w:rPr>
                <w:bCs/>
                <w:sz w:val="28"/>
                <w:szCs w:val="28"/>
              </w:rPr>
              <w:t xml:space="preserve"> </w:t>
            </w:r>
            <w:r w:rsidR="004E278F" w:rsidRPr="007D30EC">
              <w:rPr>
                <w:bCs/>
                <w:sz w:val="28"/>
                <w:szCs w:val="28"/>
              </w:rPr>
              <w:t>16</w:t>
            </w:r>
            <w:r w:rsidRPr="007D30EC">
              <w:rPr>
                <w:bCs/>
                <w:sz w:val="28"/>
                <w:szCs w:val="28"/>
              </w:rPr>
              <w:t xml:space="preserve"> від </w:t>
            </w:r>
            <w:r w:rsidR="004E278F" w:rsidRPr="007D30EC">
              <w:rPr>
                <w:bCs/>
                <w:sz w:val="28"/>
                <w:szCs w:val="28"/>
              </w:rPr>
              <w:t>0</w:t>
            </w:r>
            <w:r w:rsidR="007D30EC" w:rsidRPr="007D30EC">
              <w:rPr>
                <w:bCs/>
                <w:sz w:val="28"/>
                <w:szCs w:val="28"/>
              </w:rPr>
              <w:t>5</w:t>
            </w:r>
            <w:r w:rsidR="004E278F" w:rsidRPr="007D30EC">
              <w:rPr>
                <w:bCs/>
                <w:sz w:val="28"/>
                <w:szCs w:val="28"/>
              </w:rPr>
              <w:t>.03.2024</w:t>
            </w:r>
            <w:r w:rsidRPr="00F33FA8">
              <w:rPr>
                <w:bCs/>
                <w:sz w:val="28"/>
                <w:szCs w:val="28"/>
              </w:rPr>
              <w:t xml:space="preserve"> року</w:t>
            </w:r>
            <w:r w:rsidRPr="00756AEC">
              <w:rPr>
                <w:bCs/>
                <w:color w:val="FF0000"/>
                <w:sz w:val="28"/>
                <w:szCs w:val="28"/>
              </w:rPr>
              <w:t xml:space="preserve">    </w:t>
            </w:r>
            <w:r w:rsidRPr="00756AEC">
              <w:rPr>
                <w:bCs/>
                <w:sz w:val="28"/>
                <w:szCs w:val="28"/>
              </w:rPr>
              <w:t>Фахівець з публічних закупівель</w:t>
            </w:r>
          </w:p>
          <w:p w:rsidR="00E20A7B" w:rsidRPr="00756AEC" w:rsidRDefault="00290431" w:rsidP="00E20A7B">
            <w:pPr>
              <w:tabs>
                <w:tab w:val="left" w:pos="6021"/>
              </w:tabs>
              <w:ind w:left="6021"/>
              <w:rPr>
                <w:sz w:val="28"/>
                <w:szCs w:val="28"/>
                <w:lang w:val="uk-UA"/>
              </w:rPr>
            </w:pPr>
            <w:r>
              <w:rPr>
                <w:bCs/>
                <w:sz w:val="28"/>
                <w:szCs w:val="28"/>
                <w:lang w:val="uk-UA"/>
              </w:rPr>
              <w:t>Ромась М.В.</w:t>
            </w:r>
          </w:p>
          <w:p w:rsidR="00050E74" w:rsidRPr="006E1538" w:rsidRDefault="00050E74" w:rsidP="00013FAF">
            <w:pPr>
              <w:ind w:left="5220"/>
              <w:rPr>
                <w:sz w:val="28"/>
                <w:szCs w:val="28"/>
                <w:lang w:val="uk-UA"/>
              </w:rPr>
            </w:pPr>
          </w:p>
          <w:p w:rsidR="00050E74" w:rsidRPr="006E1538" w:rsidRDefault="00050E74" w:rsidP="00013FAF">
            <w:pPr>
              <w:ind w:left="5220"/>
              <w:rPr>
                <w:sz w:val="28"/>
                <w:szCs w:val="28"/>
                <w:lang w:val="uk-UA"/>
              </w:rPr>
            </w:pPr>
          </w:p>
          <w:p w:rsidR="00050E74" w:rsidRPr="006E1538" w:rsidRDefault="00050E74" w:rsidP="00013FAF">
            <w:pPr>
              <w:ind w:left="5465" w:firstLine="272"/>
              <w:rPr>
                <w:sz w:val="28"/>
                <w:szCs w:val="28"/>
                <w:lang w:val="uk-UA"/>
              </w:rPr>
            </w:pPr>
          </w:p>
          <w:p w:rsidR="00050E74" w:rsidRDefault="00050E74" w:rsidP="00013FAF">
            <w:pPr>
              <w:ind w:left="5465" w:firstLine="272"/>
              <w:rPr>
                <w:sz w:val="28"/>
                <w:szCs w:val="28"/>
                <w:lang w:val="uk-UA"/>
              </w:rPr>
            </w:pPr>
          </w:p>
          <w:p w:rsidR="00C45195" w:rsidRDefault="00C45195" w:rsidP="00013FAF">
            <w:pPr>
              <w:ind w:left="5465" w:firstLine="272"/>
              <w:rPr>
                <w:sz w:val="28"/>
                <w:szCs w:val="28"/>
                <w:lang w:val="uk-UA"/>
              </w:rPr>
            </w:pPr>
          </w:p>
          <w:p w:rsidR="00C45195" w:rsidRDefault="00C45195" w:rsidP="00013FAF">
            <w:pPr>
              <w:ind w:left="5465" w:firstLine="272"/>
              <w:rPr>
                <w:sz w:val="28"/>
                <w:szCs w:val="28"/>
                <w:lang w:val="uk-UA"/>
              </w:rPr>
            </w:pPr>
          </w:p>
          <w:p w:rsidR="00C45195" w:rsidRDefault="00C45195" w:rsidP="00013FAF">
            <w:pPr>
              <w:ind w:left="5465" w:firstLine="272"/>
              <w:rPr>
                <w:sz w:val="28"/>
                <w:szCs w:val="28"/>
                <w:lang w:val="uk-UA"/>
              </w:rPr>
            </w:pPr>
          </w:p>
          <w:p w:rsidR="00C45195" w:rsidRDefault="00C45195" w:rsidP="00013FAF">
            <w:pPr>
              <w:ind w:left="5465" w:firstLine="272"/>
              <w:rPr>
                <w:sz w:val="28"/>
                <w:szCs w:val="28"/>
                <w:lang w:val="uk-UA"/>
              </w:rPr>
            </w:pPr>
          </w:p>
          <w:p w:rsidR="00050E74" w:rsidRPr="006E1538" w:rsidRDefault="00050E74" w:rsidP="00013FAF">
            <w:pPr>
              <w:ind w:left="5465" w:firstLine="272"/>
              <w:rPr>
                <w:sz w:val="28"/>
                <w:szCs w:val="28"/>
                <w:lang w:val="uk-UA"/>
              </w:rPr>
            </w:pPr>
          </w:p>
          <w:p w:rsidR="00C45195" w:rsidRPr="00E0413A" w:rsidRDefault="00C45195" w:rsidP="00C45195">
            <w:pPr>
              <w:jc w:val="center"/>
              <w:rPr>
                <w:b/>
                <w:color w:val="000000"/>
                <w:sz w:val="32"/>
                <w:szCs w:val="28"/>
                <w:lang w:val="uk-UA"/>
              </w:rPr>
            </w:pPr>
            <w:r w:rsidRPr="00E0413A">
              <w:rPr>
                <w:b/>
                <w:color w:val="000000"/>
                <w:sz w:val="32"/>
                <w:szCs w:val="28"/>
                <w:lang w:val="uk-UA"/>
              </w:rPr>
              <w:t>ТЕНДЕРНА ДОКУМЕНТАЦІЯ</w:t>
            </w:r>
          </w:p>
          <w:p w:rsidR="00E20A7B" w:rsidRPr="00756AEC" w:rsidRDefault="00E20A7B" w:rsidP="00E20A7B">
            <w:pPr>
              <w:jc w:val="center"/>
              <w:rPr>
                <w:color w:val="000000"/>
                <w:sz w:val="28"/>
                <w:szCs w:val="28"/>
                <w:lang w:val="uk-UA"/>
              </w:rPr>
            </w:pPr>
            <w:r w:rsidRPr="00756AEC">
              <w:rPr>
                <w:color w:val="000000"/>
                <w:sz w:val="28"/>
                <w:szCs w:val="28"/>
                <w:lang w:val="uk-UA"/>
              </w:rPr>
              <w:t>Відкриті торги з особливостями</w:t>
            </w:r>
          </w:p>
          <w:p w:rsidR="00E20A7B" w:rsidRPr="00756AEC" w:rsidRDefault="00E20A7B" w:rsidP="00E20A7B">
            <w:pPr>
              <w:jc w:val="center"/>
              <w:rPr>
                <w:color w:val="000000"/>
                <w:sz w:val="28"/>
                <w:szCs w:val="28"/>
                <w:lang w:val="uk-UA"/>
              </w:rPr>
            </w:pPr>
            <w:r w:rsidRPr="00756AEC">
              <w:rPr>
                <w:color w:val="000000"/>
                <w:sz w:val="28"/>
                <w:szCs w:val="28"/>
                <w:lang w:val="uk-UA"/>
              </w:rPr>
              <w:t>Предмет закупівлі</w:t>
            </w:r>
          </w:p>
          <w:p w:rsidR="00050E74" w:rsidRPr="00CE0CF6" w:rsidRDefault="007D30EC" w:rsidP="00234124">
            <w:pPr>
              <w:suppressAutoHyphens/>
              <w:jc w:val="center"/>
              <w:rPr>
                <w:b/>
                <w:bCs/>
                <w:color w:val="000000"/>
                <w:sz w:val="36"/>
                <w:szCs w:val="36"/>
                <w:lang w:val="uk-UA" w:eastAsia="ar-SA"/>
              </w:rPr>
            </w:pPr>
            <w:r>
              <w:rPr>
                <w:b/>
                <w:bCs/>
                <w:color w:val="000000"/>
                <w:sz w:val="36"/>
                <w:szCs w:val="36"/>
                <w:lang w:val="uk-UA" w:eastAsia="ar-SA"/>
              </w:rPr>
              <w:t>М’ясо</w:t>
            </w:r>
          </w:p>
          <w:p w:rsidR="00050E74" w:rsidRPr="006E1538" w:rsidRDefault="00050E74" w:rsidP="00013FAF">
            <w:pPr>
              <w:widowControl w:val="0"/>
              <w:autoSpaceDE w:val="0"/>
              <w:autoSpaceDN w:val="0"/>
              <w:adjustRightInd w:val="0"/>
              <w:ind w:right="-261" w:hanging="1080"/>
              <w:jc w:val="center"/>
              <w:rPr>
                <w:b/>
                <w:bCs/>
                <w:iCs/>
                <w:sz w:val="28"/>
                <w:szCs w:val="28"/>
                <w:lang w:val="uk-UA"/>
              </w:rPr>
            </w:pPr>
          </w:p>
          <w:p w:rsidR="001369B4" w:rsidRDefault="001369B4" w:rsidP="000F700F">
            <w:pPr>
              <w:rPr>
                <w:b/>
                <w:bCs/>
                <w:sz w:val="28"/>
                <w:szCs w:val="28"/>
                <w:lang w:val="uk-UA"/>
              </w:rPr>
            </w:pPr>
          </w:p>
          <w:p w:rsidR="004C1C7B" w:rsidRDefault="004C1C7B" w:rsidP="000F700F">
            <w:pPr>
              <w:rPr>
                <w:b/>
                <w:bCs/>
                <w:sz w:val="28"/>
                <w:szCs w:val="28"/>
                <w:lang w:val="uk-UA"/>
              </w:rPr>
            </w:pPr>
          </w:p>
          <w:p w:rsidR="004C1C7B" w:rsidRDefault="004C1C7B" w:rsidP="000F700F">
            <w:pPr>
              <w:rPr>
                <w:b/>
                <w:bCs/>
                <w:sz w:val="28"/>
                <w:szCs w:val="28"/>
                <w:lang w:val="uk-UA"/>
              </w:rPr>
            </w:pPr>
          </w:p>
          <w:p w:rsidR="004C1C7B" w:rsidRDefault="004C1C7B" w:rsidP="000F700F">
            <w:pPr>
              <w:rPr>
                <w:b/>
                <w:bCs/>
                <w:sz w:val="28"/>
                <w:szCs w:val="28"/>
                <w:lang w:val="uk-UA"/>
              </w:rPr>
            </w:pPr>
          </w:p>
          <w:p w:rsidR="004C1C7B" w:rsidRDefault="004C1C7B" w:rsidP="000F700F">
            <w:pPr>
              <w:rPr>
                <w:b/>
                <w:bCs/>
                <w:sz w:val="28"/>
                <w:szCs w:val="28"/>
                <w:lang w:val="uk-UA"/>
              </w:rPr>
            </w:pPr>
          </w:p>
          <w:p w:rsidR="004C1C7B" w:rsidRPr="006E1538" w:rsidRDefault="004C1C7B" w:rsidP="000F700F">
            <w:pPr>
              <w:rPr>
                <w:b/>
                <w:bCs/>
                <w:sz w:val="28"/>
                <w:szCs w:val="28"/>
                <w:lang w:val="uk-UA"/>
              </w:rPr>
            </w:pPr>
          </w:p>
          <w:p w:rsidR="00050E74" w:rsidRDefault="00050E74" w:rsidP="00AB1C8A">
            <w:pPr>
              <w:jc w:val="center"/>
              <w:rPr>
                <w:b/>
                <w:bCs/>
                <w:sz w:val="28"/>
                <w:szCs w:val="28"/>
                <w:lang w:val="uk-UA"/>
              </w:rPr>
            </w:pPr>
          </w:p>
          <w:p w:rsidR="007D30EC" w:rsidRDefault="007D30EC" w:rsidP="00AB1C8A">
            <w:pPr>
              <w:jc w:val="center"/>
              <w:rPr>
                <w:b/>
                <w:bCs/>
                <w:sz w:val="28"/>
                <w:szCs w:val="28"/>
                <w:lang w:val="uk-UA"/>
              </w:rPr>
            </w:pPr>
          </w:p>
          <w:p w:rsidR="007D30EC" w:rsidRDefault="007D30EC" w:rsidP="00AB1C8A">
            <w:pPr>
              <w:jc w:val="center"/>
              <w:rPr>
                <w:b/>
                <w:bCs/>
                <w:sz w:val="28"/>
                <w:szCs w:val="28"/>
                <w:lang w:val="uk-UA"/>
              </w:rPr>
            </w:pPr>
          </w:p>
          <w:p w:rsidR="007D30EC" w:rsidRDefault="007D30EC" w:rsidP="00AB1C8A">
            <w:pPr>
              <w:jc w:val="center"/>
              <w:rPr>
                <w:b/>
                <w:bCs/>
                <w:sz w:val="28"/>
                <w:szCs w:val="28"/>
                <w:lang w:val="uk-UA"/>
              </w:rPr>
            </w:pPr>
          </w:p>
          <w:p w:rsidR="007D30EC" w:rsidRDefault="007D30EC" w:rsidP="00AB1C8A">
            <w:pPr>
              <w:jc w:val="center"/>
              <w:rPr>
                <w:b/>
                <w:bCs/>
                <w:sz w:val="28"/>
                <w:szCs w:val="28"/>
                <w:lang w:val="uk-UA"/>
              </w:rPr>
            </w:pPr>
          </w:p>
          <w:p w:rsidR="007D30EC" w:rsidRDefault="007D30EC" w:rsidP="00AB1C8A">
            <w:pPr>
              <w:jc w:val="center"/>
              <w:rPr>
                <w:b/>
                <w:bCs/>
                <w:sz w:val="28"/>
                <w:szCs w:val="28"/>
                <w:lang w:val="uk-UA"/>
              </w:rPr>
            </w:pPr>
          </w:p>
          <w:p w:rsidR="00234124" w:rsidRDefault="00234124" w:rsidP="00AB1C8A">
            <w:pPr>
              <w:jc w:val="center"/>
              <w:rPr>
                <w:b/>
                <w:bCs/>
                <w:sz w:val="28"/>
                <w:szCs w:val="28"/>
                <w:lang w:val="uk-UA"/>
              </w:rPr>
            </w:pPr>
          </w:p>
          <w:p w:rsidR="00234124" w:rsidRPr="006E1538" w:rsidRDefault="00234124" w:rsidP="00AB1C8A">
            <w:pPr>
              <w:jc w:val="center"/>
              <w:rPr>
                <w:b/>
                <w:bCs/>
                <w:sz w:val="28"/>
                <w:szCs w:val="28"/>
                <w:lang w:val="uk-UA"/>
              </w:rPr>
            </w:pPr>
          </w:p>
          <w:p w:rsidR="00050E74" w:rsidRPr="00797665" w:rsidRDefault="00050E74" w:rsidP="00D55E30">
            <w:pPr>
              <w:autoSpaceDN w:val="0"/>
              <w:spacing w:after="120"/>
              <w:jc w:val="center"/>
              <w:rPr>
                <w:b/>
                <w:color w:val="FF0000"/>
                <w:lang w:val="uk-UA"/>
              </w:rPr>
            </w:pPr>
            <w:r w:rsidRPr="006E1538">
              <w:rPr>
                <w:b/>
                <w:sz w:val="28"/>
                <w:szCs w:val="28"/>
                <w:lang w:val="uk-UA"/>
              </w:rPr>
              <w:t xml:space="preserve">м. </w:t>
            </w:r>
            <w:r w:rsidR="005D390A">
              <w:rPr>
                <w:b/>
                <w:sz w:val="28"/>
                <w:szCs w:val="28"/>
                <w:lang w:val="uk-UA"/>
              </w:rPr>
              <w:t>Вараш-202</w:t>
            </w:r>
            <w:r w:rsidR="00876C89">
              <w:rPr>
                <w:b/>
                <w:sz w:val="28"/>
                <w:szCs w:val="28"/>
                <w:lang w:val="uk-UA"/>
              </w:rPr>
              <w:t>4</w:t>
            </w:r>
          </w:p>
          <w:p w:rsidR="00050E74" w:rsidRPr="006E1538" w:rsidRDefault="00050E74" w:rsidP="00AB1C8A">
            <w:pPr>
              <w:jc w:val="center"/>
              <w:rPr>
                <w:b/>
                <w:bCs/>
                <w:lang w:val="uk-UA"/>
              </w:rPr>
            </w:pPr>
          </w:p>
        </w:tc>
      </w:tr>
    </w:tbl>
    <w:p w:rsidR="00C45195" w:rsidRDefault="00050E74" w:rsidP="00391E50">
      <w:pPr>
        <w:widowControl w:val="0"/>
        <w:autoSpaceDE w:val="0"/>
        <w:autoSpaceDN w:val="0"/>
        <w:adjustRightInd w:val="0"/>
        <w:jc w:val="center"/>
        <w:rPr>
          <w:b/>
          <w:bCs/>
          <w:sz w:val="22"/>
          <w:szCs w:val="22"/>
          <w:lang w:val="uk-UA"/>
        </w:rPr>
      </w:pPr>
      <w:r w:rsidRPr="006E1538">
        <w:rPr>
          <w:b/>
          <w:bCs/>
          <w:sz w:val="22"/>
          <w:szCs w:val="22"/>
          <w:lang w:val="uk-UA"/>
        </w:rPr>
        <w:lastRenderedPageBreak/>
        <w:t>ІНСТРУКЦІ</w:t>
      </w:r>
      <w:r w:rsidR="00C45195">
        <w:rPr>
          <w:b/>
          <w:bCs/>
          <w:sz w:val="22"/>
          <w:szCs w:val="22"/>
          <w:lang w:val="uk-UA"/>
        </w:rPr>
        <w:t xml:space="preserve">Ї </w:t>
      </w:r>
    </w:p>
    <w:p w:rsidR="00050E74" w:rsidRPr="006E1538" w:rsidRDefault="00C45195" w:rsidP="00391E50">
      <w:pPr>
        <w:widowControl w:val="0"/>
        <w:autoSpaceDE w:val="0"/>
        <w:autoSpaceDN w:val="0"/>
        <w:adjustRightInd w:val="0"/>
        <w:jc w:val="center"/>
        <w:rPr>
          <w:b/>
          <w:bCs/>
          <w:sz w:val="22"/>
          <w:szCs w:val="22"/>
          <w:lang w:val="uk-UA"/>
        </w:rPr>
      </w:pPr>
      <w:r>
        <w:rPr>
          <w:b/>
          <w:bCs/>
          <w:sz w:val="22"/>
          <w:szCs w:val="22"/>
          <w:lang w:val="uk-UA"/>
        </w:rPr>
        <w:t xml:space="preserve">УЧАСНИКАМ </w:t>
      </w:r>
      <w:r w:rsidR="00050E74" w:rsidRPr="006E1538">
        <w:rPr>
          <w:b/>
          <w:bCs/>
          <w:sz w:val="22"/>
          <w:szCs w:val="22"/>
          <w:lang w:val="uk-UA"/>
        </w:rPr>
        <w:t xml:space="preserve">З ПІДГОТОВКИ ТЕНДЕРНОЇ ПРОПОЗИЦІЇ </w:t>
      </w:r>
    </w:p>
    <w:p w:rsidR="00050E74" w:rsidRPr="006E1538" w:rsidRDefault="00050E74" w:rsidP="00391E50">
      <w:pPr>
        <w:widowControl w:val="0"/>
        <w:autoSpaceDE w:val="0"/>
        <w:autoSpaceDN w:val="0"/>
        <w:adjustRightInd w:val="0"/>
        <w:jc w:val="center"/>
        <w:rPr>
          <w:b/>
          <w:caps/>
          <w:sz w:val="22"/>
          <w:szCs w:val="22"/>
          <w:lang w:val="uk-UA"/>
        </w:rPr>
      </w:pPr>
      <w:r w:rsidRPr="006E1538">
        <w:rPr>
          <w:b/>
          <w:caps/>
          <w:sz w:val="22"/>
          <w:szCs w:val="22"/>
          <w:lang w:val="uk-UA"/>
        </w:rPr>
        <w:t>Зміст</w:t>
      </w:r>
    </w:p>
    <w:tbl>
      <w:tblPr>
        <w:tblW w:w="468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9431"/>
      </w:tblGrid>
      <w:tr w:rsidR="00050E74" w:rsidRPr="00876C89" w:rsidTr="00EB1039">
        <w:trPr>
          <w:trHeight w:val="250"/>
        </w:trPr>
        <w:tc>
          <w:tcPr>
            <w:tcW w:w="0" w:type="auto"/>
            <w:shd w:val="clear" w:color="auto" w:fill="CCCCCC"/>
            <w:vAlign w:val="center"/>
          </w:tcPr>
          <w:p w:rsidR="00050E74" w:rsidRPr="006E1538" w:rsidRDefault="009B2B5B" w:rsidP="00243C00">
            <w:pPr>
              <w:jc w:val="center"/>
              <w:rPr>
                <w:b/>
                <w:sz w:val="22"/>
                <w:szCs w:val="22"/>
                <w:lang w:val="uk-UA"/>
              </w:rPr>
            </w:pPr>
            <w:r>
              <w:rPr>
                <w:b/>
                <w:sz w:val="22"/>
                <w:szCs w:val="22"/>
                <w:lang w:val="uk-UA"/>
              </w:rPr>
              <w:t>1</w:t>
            </w:r>
          </w:p>
        </w:tc>
        <w:tc>
          <w:tcPr>
            <w:tcW w:w="4753" w:type="pct"/>
            <w:shd w:val="clear" w:color="auto" w:fill="CCCCCC"/>
            <w:vAlign w:val="center"/>
          </w:tcPr>
          <w:p w:rsidR="00050E74" w:rsidRPr="006E1538" w:rsidRDefault="00050E74" w:rsidP="00243C00">
            <w:pPr>
              <w:jc w:val="center"/>
              <w:rPr>
                <w:b/>
                <w:sz w:val="22"/>
                <w:szCs w:val="22"/>
                <w:lang w:val="uk-UA"/>
              </w:rPr>
            </w:pPr>
            <w:r w:rsidRPr="006E1538">
              <w:rPr>
                <w:b/>
                <w:sz w:val="22"/>
                <w:szCs w:val="22"/>
                <w:lang w:val="uk-UA"/>
              </w:rPr>
              <w:t>Загальні положення</w:t>
            </w:r>
          </w:p>
        </w:tc>
      </w:tr>
      <w:tr w:rsidR="00050E74" w:rsidRPr="006E1538" w:rsidTr="00EB1039">
        <w:trPr>
          <w:trHeight w:val="203"/>
        </w:trPr>
        <w:tc>
          <w:tcPr>
            <w:tcW w:w="0" w:type="auto"/>
            <w:vAlign w:val="center"/>
          </w:tcPr>
          <w:p w:rsidR="00050E74" w:rsidRPr="006E1538" w:rsidRDefault="00050E74" w:rsidP="00243C00">
            <w:pPr>
              <w:jc w:val="center"/>
              <w:rPr>
                <w:sz w:val="22"/>
                <w:szCs w:val="22"/>
                <w:lang w:val="uk-UA"/>
              </w:rPr>
            </w:pPr>
            <w:r w:rsidRPr="006E1538">
              <w:rPr>
                <w:sz w:val="22"/>
                <w:szCs w:val="22"/>
                <w:lang w:val="uk-UA"/>
              </w:rPr>
              <w:t>1.</w:t>
            </w:r>
          </w:p>
        </w:tc>
        <w:tc>
          <w:tcPr>
            <w:tcW w:w="4753" w:type="pct"/>
            <w:vAlign w:val="center"/>
          </w:tcPr>
          <w:p w:rsidR="00050E74" w:rsidRPr="006E1538" w:rsidRDefault="00050E74" w:rsidP="007175B3">
            <w:pPr>
              <w:rPr>
                <w:sz w:val="22"/>
                <w:szCs w:val="22"/>
                <w:lang w:val="uk-UA"/>
              </w:rPr>
            </w:pPr>
            <w:r w:rsidRPr="006E1538">
              <w:rPr>
                <w:sz w:val="22"/>
                <w:szCs w:val="22"/>
                <w:lang w:val="uk-UA"/>
              </w:rPr>
              <w:t xml:space="preserve">Терміни, які вживаються в тендерній документації </w:t>
            </w:r>
          </w:p>
        </w:tc>
      </w:tr>
      <w:tr w:rsidR="00050E74" w:rsidRPr="006E1538" w:rsidTr="00EB1039">
        <w:trPr>
          <w:trHeight w:val="351"/>
        </w:trPr>
        <w:tc>
          <w:tcPr>
            <w:tcW w:w="0" w:type="auto"/>
            <w:vAlign w:val="center"/>
          </w:tcPr>
          <w:p w:rsidR="00050E74" w:rsidRPr="006E1538" w:rsidRDefault="00050E74" w:rsidP="00243C00">
            <w:pPr>
              <w:jc w:val="center"/>
              <w:rPr>
                <w:sz w:val="22"/>
                <w:szCs w:val="22"/>
                <w:lang w:val="uk-UA"/>
              </w:rPr>
            </w:pPr>
            <w:r w:rsidRPr="006E1538">
              <w:rPr>
                <w:sz w:val="22"/>
                <w:szCs w:val="22"/>
                <w:lang w:val="uk-UA"/>
              </w:rPr>
              <w:t>2.</w:t>
            </w:r>
          </w:p>
        </w:tc>
        <w:tc>
          <w:tcPr>
            <w:tcW w:w="4753" w:type="pct"/>
            <w:vAlign w:val="center"/>
          </w:tcPr>
          <w:p w:rsidR="00050E74" w:rsidRPr="006E1538" w:rsidRDefault="00050E74" w:rsidP="00243C00">
            <w:pPr>
              <w:rPr>
                <w:sz w:val="22"/>
                <w:szCs w:val="22"/>
                <w:lang w:val="uk-UA"/>
              </w:rPr>
            </w:pPr>
            <w:r w:rsidRPr="006E1538">
              <w:rPr>
                <w:sz w:val="22"/>
                <w:szCs w:val="22"/>
                <w:lang w:val="uk-UA"/>
              </w:rPr>
              <w:t xml:space="preserve">Інформація про </w:t>
            </w:r>
            <w:r w:rsidR="00C06B5D">
              <w:rPr>
                <w:sz w:val="22"/>
                <w:szCs w:val="22"/>
                <w:lang w:val="uk-UA"/>
              </w:rPr>
              <w:t>Замовник</w:t>
            </w:r>
            <w:r w:rsidRPr="006E1538">
              <w:rPr>
                <w:sz w:val="22"/>
                <w:szCs w:val="22"/>
                <w:lang w:val="uk-UA"/>
              </w:rPr>
              <w:t>а торгів</w:t>
            </w:r>
          </w:p>
        </w:tc>
      </w:tr>
      <w:tr w:rsidR="00050E74" w:rsidRPr="006E1538" w:rsidTr="00EB1039">
        <w:trPr>
          <w:trHeight w:val="305"/>
        </w:trPr>
        <w:tc>
          <w:tcPr>
            <w:tcW w:w="0" w:type="auto"/>
            <w:vAlign w:val="center"/>
          </w:tcPr>
          <w:p w:rsidR="00050E74" w:rsidRPr="006E1538" w:rsidRDefault="00050E74" w:rsidP="00243C00">
            <w:pPr>
              <w:jc w:val="center"/>
              <w:rPr>
                <w:sz w:val="22"/>
                <w:szCs w:val="22"/>
                <w:lang w:val="uk-UA"/>
              </w:rPr>
            </w:pPr>
            <w:r w:rsidRPr="006E1538">
              <w:rPr>
                <w:sz w:val="22"/>
                <w:szCs w:val="22"/>
                <w:lang w:val="uk-UA"/>
              </w:rPr>
              <w:t>3.</w:t>
            </w:r>
          </w:p>
        </w:tc>
        <w:tc>
          <w:tcPr>
            <w:tcW w:w="4753" w:type="pct"/>
            <w:vAlign w:val="center"/>
          </w:tcPr>
          <w:p w:rsidR="00050E74" w:rsidRPr="006E1538" w:rsidRDefault="00050E74" w:rsidP="00243C00">
            <w:pPr>
              <w:rPr>
                <w:sz w:val="22"/>
                <w:szCs w:val="22"/>
                <w:lang w:val="uk-UA"/>
              </w:rPr>
            </w:pPr>
            <w:r w:rsidRPr="006E1538">
              <w:rPr>
                <w:sz w:val="22"/>
                <w:szCs w:val="22"/>
                <w:lang w:val="uk-UA"/>
              </w:rPr>
              <w:t>Процедура закупівлі</w:t>
            </w:r>
          </w:p>
        </w:tc>
      </w:tr>
      <w:tr w:rsidR="00050E74" w:rsidRPr="006E1538" w:rsidTr="00EB1039">
        <w:trPr>
          <w:trHeight w:val="273"/>
        </w:trPr>
        <w:tc>
          <w:tcPr>
            <w:tcW w:w="0" w:type="auto"/>
            <w:vAlign w:val="center"/>
          </w:tcPr>
          <w:p w:rsidR="00050E74" w:rsidRPr="006E1538" w:rsidRDefault="00050E74" w:rsidP="00243C00">
            <w:pPr>
              <w:jc w:val="center"/>
              <w:rPr>
                <w:sz w:val="22"/>
                <w:szCs w:val="22"/>
                <w:lang w:val="uk-UA"/>
              </w:rPr>
            </w:pPr>
            <w:r w:rsidRPr="006E1538">
              <w:rPr>
                <w:sz w:val="22"/>
                <w:szCs w:val="22"/>
                <w:lang w:val="uk-UA"/>
              </w:rPr>
              <w:t>4.</w:t>
            </w:r>
          </w:p>
        </w:tc>
        <w:tc>
          <w:tcPr>
            <w:tcW w:w="4753" w:type="pct"/>
            <w:vAlign w:val="center"/>
          </w:tcPr>
          <w:p w:rsidR="00050E74" w:rsidRPr="006E1538" w:rsidRDefault="00050E74" w:rsidP="00243C00">
            <w:pPr>
              <w:rPr>
                <w:sz w:val="22"/>
                <w:szCs w:val="22"/>
                <w:lang w:val="uk-UA"/>
              </w:rPr>
            </w:pPr>
            <w:r w:rsidRPr="006E1538">
              <w:rPr>
                <w:sz w:val="22"/>
                <w:szCs w:val="22"/>
                <w:lang w:val="uk-UA"/>
              </w:rPr>
              <w:t>Інформація про предмет закупівлі</w:t>
            </w:r>
          </w:p>
        </w:tc>
      </w:tr>
      <w:tr w:rsidR="00050E74" w:rsidRPr="006E1538" w:rsidTr="00EB1039">
        <w:trPr>
          <w:trHeight w:val="259"/>
        </w:trPr>
        <w:tc>
          <w:tcPr>
            <w:tcW w:w="0" w:type="auto"/>
            <w:vAlign w:val="center"/>
          </w:tcPr>
          <w:p w:rsidR="00050E74" w:rsidRPr="006E1538" w:rsidRDefault="00050E74" w:rsidP="00243C00">
            <w:pPr>
              <w:jc w:val="center"/>
              <w:rPr>
                <w:sz w:val="22"/>
                <w:szCs w:val="22"/>
                <w:lang w:val="uk-UA"/>
              </w:rPr>
            </w:pPr>
            <w:r w:rsidRPr="006E1538">
              <w:rPr>
                <w:sz w:val="22"/>
                <w:szCs w:val="22"/>
                <w:lang w:val="uk-UA"/>
              </w:rPr>
              <w:t xml:space="preserve">5. </w:t>
            </w:r>
          </w:p>
        </w:tc>
        <w:tc>
          <w:tcPr>
            <w:tcW w:w="4753" w:type="pct"/>
            <w:vAlign w:val="center"/>
          </w:tcPr>
          <w:p w:rsidR="00050E74" w:rsidRPr="006E1538" w:rsidRDefault="00050E74" w:rsidP="00243C00">
            <w:pPr>
              <w:rPr>
                <w:sz w:val="22"/>
                <w:szCs w:val="22"/>
                <w:lang w:val="uk-UA"/>
              </w:rPr>
            </w:pPr>
            <w:r w:rsidRPr="006E1538">
              <w:rPr>
                <w:sz w:val="22"/>
                <w:szCs w:val="22"/>
                <w:lang w:val="uk-UA"/>
              </w:rPr>
              <w:t xml:space="preserve">Недискримінація </w:t>
            </w:r>
            <w:r w:rsidR="00193C61">
              <w:rPr>
                <w:sz w:val="22"/>
                <w:szCs w:val="22"/>
                <w:lang w:val="uk-UA"/>
              </w:rPr>
              <w:t>Учасник</w:t>
            </w:r>
            <w:r w:rsidRPr="006E1538">
              <w:rPr>
                <w:sz w:val="22"/>
                <w:szCs w:val="22"/>
                <w:lang w:val="uk-UA"/>
              </w:rPr>
              <w:t>ів</w:t>
            </w:r>
          </w:p>
        </w:tc>
      </w:tr>
      <w:tr w:rsidR="00050E74" w:rsidRPr="006E1538" w:rsidTr="00EB1039">
        <w:trPr>
          <w:trHeight w:val="397"/>
        </w:trPr>
        <w:tc>
          <w:tcPr>
            <w:tcW w:w="0" w:type="auto"/>
            <w:vAlign w:val="center"/>
          </w:tcPr>
          <w:p w:rsidR="00050E74" w:rsidRPr="006E1538" w:rsidRDefault="00050E74" w:rsidP="00243C00">
            <w:pPr>
              <w:jc w:val="center"/>
              <w:rPr>
                <w:sz w:val="22"/>
                <w:szCs w:val="22"/>
                <w:lang w:val="uk-UA"/>
              </w:rPr>
            </w:pPr>
            <w:r w:rsidRPr="006E1538">
              <w:rPr>
                <w:sz w:val="22"/>
                <w:szCs w:val="22"/>
                <w:lang w:val="uk-UA"/>
              </w:rPr>
              <w:t>6.</w:t>
            </w:r>
          </w:p>
        </w:tc>
        <w:tc>
          <w:tcPr>
            <w:tcW w:w="4753" w:type="pct"/>
            <w:vAlign w:val="center"/>
          </w:tcPr>
          <w:p w:rsidR="00050E74" w:rsidRPr="006E1538" w:rsidRDefault="00050E74" w:rsidP="007175B3">
            <w:pPr>
              <w:rPr>
                <w:sz w:val="22"/>
                <w:szCs w:val="22"/>
                <w:lang w:val="uk-UA"/>
              </w:rPr>
            </w:pPr>
            <w:r w:rsidRPr="006E1538">
              <w:rPr>
                <w:sz w:val="22"/>
                <w:szCs w:val="22"/>
                <w:lang w:val="uk-UA"/>
              </w:rPr>
              <w:t xml:space="preserve">Інформація про валюту, у якій повинна бути розраховано і зазначено ціну тендерної пропозиції </w:t>
            </w:r>
          </w:p>
        </w:tc>
      </w:tr>
      <w:tr w:rsidR="00050E74" w:rsidRPr="006E1538" w:rsidTr="00EB1039">
        <w:trPr>
          <w:trHeight w:val="322"/>
        </w:trPr>
        <w:tc>
          <w:tcPr>
            <w:tcW w:w="0" w:type="auto"/>
            <w:vAlign w:val="center"/>
          </w:tcPr>
          <w:p w:rsidR="00050E74" w:rsidRPr="006E1538" w:rsidRDefault="00050E74" w:rsidP="00243C00">
            <w:pPr>
              <w:jc w:val="center"/>
              <w:rPr>
                <w:sz w:val="22"/>
                <w:szCs w:val="22"/>
                <w:lang w:val="uk-UA"/>
              </w:rPr>
            </w:pPr>
            <w:r w:rsidRPr="006E1538">
              <w:rPr>
                <w:sz w:val="22"/>
                <w:szCs w:val="22"/>
                <w:lang w:val="uk-UA"/>
              </w:rPr>
              <w:t>7.</w:t>
            </w:r>
          </w:p>
        </w:tc>
        <w:tc>
          <w:tcPr>
            <w:tcW w:w="4753" w:type="pct"/>
            <w:vAlign w:val="center"/>
          </w:tcPr>
          <w:p w:rsidR="00050E74" w:rsidRPr="006E1538" w:rsidRDefault="00050E74" w:rsidP="004478ED">
            <w:pPr>
              <w:rPr>
                <w:sz w:val="22"/>
                <w:szCs w:val="22"/>
                <w:lang w:val="uk-UA"/>
              </w:rPr>
            </w:pPr>
            <w:r w:rsidRPr="006E1538">
              <w:rPr>
                <w:sz w:val="22"/>
                <w:szCs w:val="22"/>
                <w:lang w:val="uk-UA"/>
              </w:rPr>
              <w:t>Інформація про мову (</w:t>
            </w:r>
            <w:r w:rsidRPr="006E1538">
              <w:rPr>
                <w:bCs/>
                <w:sz w:val="22"/>
                <w:szCs w:val="22"/>
                <w:lang w:val="uk-UA"/>
              </w:rPr>
              <w:t xml:space="preserve">мови), якою (якими) повинно бути складено тендерні пропозиції </w:t>
            </w:r>
          </w:p>
        </w:tc>
      </w:tr>
      <w:tr w:rsidR="00050E74" w:rsidRPr="006E1538" w:rsidTr="00EB1039">
        <w:trPr>
          <w:trHeight w:val="147"/>
        </w:trPr>
        <w:tc>
          <w:tcPr>
            <w:tcW w:w="0" w:type="auto"/>
            <w:shd w:val="clear" w:color="auto" w:fill="CCCCCC"/>
            <w:vAlign w:val="center"/>
          </w:tcPr>
          <w:p w:rsidR="00050E74" w:rsidRPr="006E1538" w:rsidRDefault="009B2B5B" w:rsidP="00243C00">
            <w:pPr>
              <w:jc w:val="center"/>
              <w:rPr>
                <w:b/>
                <w:sz w:val="22"/>
                <w:szCs w:val="22"/>
                <w:lang w:val="uk-UA"/>
              </w:rPr>
            </w:pPr>
            <w:r>
              <w:rPr>
                <w:b/>
                <w:sz w:val="22"/>
                <w:szCs w:val="22"/>
                <w:lang w:val="uk-UA"/>
              </w:rPr>
              <w:t>2</w:t>
            </w:r>
          </w:p>
        </w:tc>
        <w:tc>
          <w:tcPr>
            <w:tcW w:w="4753" w:type="pct"/>
            <w:shd w:val="clear" w:color="auto" w:fill="CCCCCC"/>
            <w:vAlign w:val="center"/>
          </w:tcPr>
          <w:p w:rsidR="00050E74" w:rsidRPr="006E1538" w:rsidRDefault="00050E74" w:rsidP="004478ED">
            <w:pPr>
              <w:jc w:val="center"/>
              <w:rPr>
                <w:b/>
                <w:sz w:val="22"/>
                <w:szCs w:val="22"/>
                <w:lang w:val="uk-UA"/>
              </w:rPr>
            </w:pPr>
            <w:r w:rsidRPr="006E1538">
              <w:rPr>
                <w:b/>
                <w:bCs/>
                <w:sz w:val="22"/>
                <w:szCs w:val="22"/>
                <w:lang w:val="uk-UA"/>
              </w:rPr>
              <w:t xml:space="preserve">Порядок внесення змін та надання роз'яснень до тендерної документації </w:t>
            </w:r>
          </w:p>
        </w:tc>
      </w:tr>
      <w:tr w:rsidR="00050E74" w:rsidRPr="006E1538" w:rsidTr="00EB1039">
        <w:trPr>
          <w:trHeight w:val="159"/>
        </w:trPr>
        <w:tc>
          <w:tcPr>
            <w:tcW w:w="0" w:type="auto"/>
            <w:vAlign w:val="center"/>
          </w:tcPr>
          <w:p w:rsidR="00050E74" w:rsidRPr="006E1538" w:rsidRDefault="00050E74" w:rsidP="00243C00">
            <w:pPr>
              <w:jc w:val="center"/>
              <w:rPr>
                <w:sz w:val="22"/>
                <w:szCs w:val="22"/>
                <w:lang w:val="uk-UA"/>
              </w:rPr>
            </w:pPr>
            <w:r w:rsidRPr="006E1538">
              <w:rPr>
                <w:sz w:val="22"/>
                <w:szCs w:val="22"/>
                <w:lang w:val="uk-UA"/>
              </w:rPr>
              <w:t>1.</w:t>
            </w:r>
          </w:p>
        </w:tc>
        <w:tc>
          <w:tcPr>
            <w:tcW w:w="4753" w:type="pct"/>
            <w:vAlign w:val="center"/>
          </w:tcPr>
          <w:p w:rsidR="00050E74" w:rsidRPr="006E1538" w:rsidRDefault="00050E74" w:rsidP="004478ED">
            <w:pPr>
              <w:rPr>
                <w:sz w:val="22"/>
                <w:szCs w:val="22"/>
                <w:lang w:val="uk-UA"/>
              </w:rPr>
            </w:pPr>
            <w:r w:rsidRPr="006E1538">
              <w:rPr>
                <w:sz w:val="22"/>
                <w:szCs w:val="22"/>
                <w:lang w:val="uk-UA"/>
              </w:rPr>
              <w:t xml:space="preserve">Процедура надання роз'яснень щодо тендерної документації </w:t>
            </w:r>
          </w:p>
        </w:tc>
      </w:tr>
      <w:tr w:rsidR="00050E74" w:rsidRPr="006E1538" w:rsidTr="00EB1039">
        <w:trPr>
          <w:trHeight w:val="419"/>
        </w:trPr>
        <w:tc>
          <w:tcPr>
            <w:tcW w:w="0" w:type="auto"/>
            <w:vAlign w:val="center"/>
          </w:tcPr>
          <w:p w:rsidR="00050E74" w:rsidRPr="006E1538" w:rsidRDefault="00050E74" w:rsidP="00243C00">
            <w:pPr>
              <w:jc w:val="center"/>
              <w:rPr>
                <w:sz w:val="22"/>
                <w:szCs w:val="22"/>
                <w:lang w:val="uk-UA"/>
              </w:rPr>
            </w:pPr>
            <w:r w:rsidRPr="006E1538">
              <w:rPr>
                <w:sz w:val="22"/>
                <w:szCs w:val="22"/>
                <w:lang w:val="uk-UA"/>
              </w:rPr>
              <w:t>2.</w:t>
            </w:r>
          </w:p>
        </w:tc>
        <w:tc>
          <w:tcPr>
            <w:tcW w:w="4753" w:type="pct"/>
            <w:vAlign w:val="center"/>
          </w:tcPr>
          <w:p w:rsidR="00050E74" w:rsidRPr="006E1538" w:rsidRDefault="00050E74" w:rsidP="00243C00">
            <w:pPr>
              <w:rPr>
                <w:sz w:val="22"/>
                <w:szCs w:val="22"/>
                <w:lang w:val="uk-UA"/>
              </w:rPr>
            </w:pPr>
            <w:r w:rsidRPr="006E1538">
              <w:rPr>
                <w:sz w:val="22"/>
                <w:szCs w:val="22"/>
                <w:lang w:val="uk-UA"/>
              </w:rPr>
              <w:t xml:space="preserve">Внесення змін до тендерної документації </w:t>
            </w:r>
          </w:p>
        </w:tc>
      </w:tr>
      <w:tr w:rsidR="00050E74" w:rsidRPr="006E1538" w:rsidTr="00EB1039">
        <w:trPr>
          <w:trHeight w:val="234"/>
        </w:trPr>
        <w:tc>
          <w:tcPr>
            <w:tcW w:w="0" w:type="auto"/>
            <w:shd w:val="clear" w:color="auto" w:fill="CCCCCC"/>
            <w:vAlign w:val="center"/>
          </w:tcPr>
          <w:p w:rsidR="00050E74" w:rsidRPr="006E1538" w:rsidRDefault="009B2B5B" w:rsidP="00243C00">
            <w:pPr>
              <w:jc w:val="center"/>
              <w:rPr>
                <w:b/>
                <w:sz w:val="22"/>
                <w:szCs w:val="22"/>
                <w:lang w:val="uk-UA"/>
              </w:rPr>
            </w:pPr>
            <w:r>
              <w:rPr>
                <w:b/>
                <w:sz w:val="22"/>
                <w:szCs w:val="22"/>
                <w:lang w:val="uk-UA"/>
              </w:rPr>
              <w:t>3</w:t>
            </w:r>
          </w:p>
        </w:tc>
        <w:tc>
          <w:tcPr>
            <w:tcW w:w="4753" w:type="pct"/>
            <w:shd w:val="clear" w:color="auto" w:fill="CCCCCC"/>
            <w:vAlign w:val="center"/>
          </w:tcPr>
          <w:p w:rsidR="00050E74" w:rsidRPr="006E1538" w:rsidRDefault="00050E74" w:rsidP="00243C00">
            <w:pPr>
              <w:jc w:val="center"/>
              <w:rPr>
                <w:b/>
                <w:sz w:val="22"/>
                <w:szCs w:val="22"/>
                <w:lang w:val="uk-UA"/>
              </w:rPr>
            </w:pPr>
            <w:r w:rsidRPr="006E1538">
              <w:rPr>
                <w:b/>
                <w:bCs/>
                <w:sz w:val="22"/>
                <w:szCs w:val="22"/>
                <w:lang w:val="uk-UA"/>
              </w:rPr>
              <w:t>Інструкція з підготовки тендерної пропозиції</w:t>
            </w:r>
          </w:p>
        </w:tc>
      </w:tr>
      <w:tr w:rsidR="00984CC6" w:rsidRPr="006E1538" w:rsidTr="00EB1039">
        <w:trPr>
          <w:trHeight w:val="313"/>
        </w:trPr>
        <w:tc>
          <w:tcPr>
            <w:tcW w:w="0" w:type="auto"/>
            <w:vAlign w:val="center"/>
          </w:tcPr>
          <w:p w:rsidR="00984CC6" w:rsidRPr="006E1538" w:rsidRDefault="00984CC6" w:rsidP="00724763">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B02478">
            <w:pPr>
              <w:rPr>
                <w:sz w:val="22"/>
                <w:szCs w:val="22"/>
                <w:lang w:val="uk-UA"/>
              </w:rPr>
            </w:pPr>
            <w:r w:rsidRPr="006E1538">
              <w:rPr>
                <w:sz w:val="22"/>
                <w:szCs w:val="22"/>
                <w:lang w:val="uk-UA" w:eastAsia="uk-UA"/>
              </w:rPr>
              <w:t>Зміст і спосіб подання тендерної пропозиції</w:t>
            </w:r>
          </w:p>
        </w:tc>
      </w:tr>
      <w:tr w:rsidR="00984CC6" w:rsidRPr="006E1538" w:rsidTr="00EB1039">
        <w:trPr>
          <w:trHeight w:val="313"/>
        </w:trPr>
        <w:tc>
          <w:tcPr>
            <w:tcW w:w="0" w:type="auto"/>
            <w:vAlign w:val="center"/>
          </w:tcPr>
          <w:p w:rsidR="00984CC6" w:rsidRPr="006E1538" w:rsidRDefault="00984CC6" w:rsidP="00724763">
            <w:pPr>
              <w:jc w:val="center"/>
              <w:rPr>
                <w:sz w:val="22"/>
                <w:szCs w:val="22"/>
                <w:lang w:val="uk-UA"/>
              </w:rPr>
            </w:pPr>
            <w:r w:rsidRPr="006E1538">
              <w:rPr>
                <w:sz w:val="22"/>
                <w:szCs w:val="22"/>
                <w:lang w:val="uk-UA"/>
              </w:rPr>
              <w:t>2.</w:t>
            </w:r>
          </w:p>
        </w:tc>
        <w:tc>
          <w:tcPr>
            <w:tcW w:w="4753" w:type="pct"/>
            <w:vAlign w:val="center"/>
          </w:tcPr>
          <w:p w:rsidR="00984CC6" w:rsidRPr="00984CC6" w:rsidRDefault="00984CC6" w:rsidP="00B02478">
            <w:pPr>
              <w:rPr>
                <w:sz w:val="22"/>
                <w:szCs w:val="22"/>
                <w:lang w:val="uk-UA"/>
              </w:rPr>
            </w:pPr>
            <w:r w:rsidRPr="00984CC6">
              <w:rPr>
                <w:color w:val="000000"/>
                <w:sz w:val="22"/>
                <w:szCs w:val="22"/>
                <w:lang w:val="uk-UA"/>
              </w:rPr>
              <w:t>Зміст тендерної пропозиції</w:t>
            </w:r>
          </w:p>
        </w:tc>
      </w:tr>
      <w:tr w:rsidR="00984CC6" w:rsidRPr="006E1538" w:rsidTr="00EB1039">
        <w:trPr>
          <w:trHeight w:val="313"/>
        </w:trPr>
        <w:tc>
          <w:tcPr>
            <w:tcW w:w="0" w:type="auto"/>
            <w:vAlign w:val="center"/>
          </w:tcPr>
          <w:p w:rsidR="00984CC6" w:rsidRPr="006E1538" w:rsidRDefault="00984CC6" w:rsidP="00724763">
            <w:pPr>
              <w:jc w:val="center"/>
              <w:rPr>
                <w:sz w:val="22"/>
                <w:szCs w:val="22"/>
                <w:lang w:val="uk-UA"/>
              </w:rPr>
            </w:pPr>
            <w:r w:rsidRPr="006E1538">
              <w:rPr>
                <w:sz w:val="22"/>
                <w:szCs w:val="22"/>
                <w:lang w:val="uk-UA"/>
              </w:rPr>
              <w:t>3.</w:t>
            </w:r>
          </w:p>
        </w:tc>
        <w:tc>
          <w:tcPr>
            <w:tcW w:w="4753" w:type="pct"/>
            <w:vAlign w:val="center"/>
          </w:tcPr>
          <w:p w:rsidR="00984CC6" w:rsidRPr="00984CC6" w:rsidRDefault="00984CC6" w:rsidP="00724763">
            <w:pPr>
              <w:rPr>
                <w:sz w:val="22"/>
                <w:szCs w:val="22"/>
                <w:lang w:val="uk-UA"/>
              </w:rPr>
            </w:pPr>
            <w:r w:rsidRPr="00984CC6">
              <w:rPr>
                <w:bCs/>
                <w:color w:val="000000"/>
                <w:sz w:val="22"/>
                <w:szCs w:val="22"/>
                <w:lang w:val="uk-UA"/>
              </w:rPr>
              <w:t>Формальні (несуттєві) помилки</w:t>
            </w:r>
          </w:p>
        </w:tc>
      </w:tr>
      <w:tr w:rsidR="00984CC6" w:rsidRPr="006E1538" w:rsidTr="00EB1039">
        <w:trPr>
          <w:trHeight w:val="186"/>
        </w:trPr>
        <w:tc>
          <w:tcPr>
            <w:tcW w:w="0" w:type="auto"/>
            <w:vAlign w:val="center"/>
          </w:tcPr>
          <w:p w:rsidR="00984CC6" w:rsidRPr="006E1538" w:rsidRDefault="00984CC6" w:rsidP="00724763">
            <w:pPr>
              <w:jc w:val="center"/>
              <w:rPr>
                <w:sz w:val="22"/>
                <w:szCs w:val="22"/>
                <w:lang w:val="uk-UA"/>
              </w:rPr>
            </w:pPr>
            <w:r w:rsidRPr="006E1538">
              <w:rPr>
                <w:sz w:val="22"/>
                <w:szCs w:val="22"/>
                <w:lang w:val="uk-UA"/>
              </w:rPr>
              <w:t>4.</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Забезпечення тендерної пропозиції</w:t>
            </w:r>
          </w:p>
        </w:tc>
      </w:tr>
      <w:tr w:rsidR="00984CC6" w:rsidRPr="006E1538" w:rsidTr="00EB1039">
        <w:trPr>
          <w:trHeight w:val="279"/>
        </w:trPr>
        <w:tc>
          <w:tcPr>
            <w:tcW w:w="0" w:type="auto"/>
            <w:vAlign w:val="center"/>
          </w:tcPr>
          <w:p w:rsidR="00984CC6" w:rsidRPr="006E1538" w:rsidRDefault="00984CC6" w:rsidP="00724763">
            <w:pPr>
              <w:jc w:val="center"/>
              <w:rPr>
                <w:sz w:val="22"/>
                <w:szCs w:val="22"/>
                <w:lang w:val="uk-UA"/>
              </w:rPr>
            </w:pPr>
            <w:r w:rsidRPr="006E1538">
              <w:rPr>
                <w:sz w:val="22"/>
                <w:szCs w:val="22"/>
                <w:lang w:val="uk-UA"/>
              </w:rPr>
              <w:t>5.</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Умови повернення чи неповернення забезпечення тендерної пропозиції</w:t>
            </w:r>
          </w:p>
        </w:tc>
      </w:tr>
      <w:tr w:rsidR="00984CC6" w:rsidRPr="006E1538" w:rsidTr="00EB1039">
        <w:trPr>
          <w:trHeight w:val="166"/>
        </w:trPr>
        <w:tc>
          <w:tcPr>
            <w:tcW w:w="0" w:type="auto"/>
            <w:vAlign w:val="center"/>
          </w:tcPr>
          <w:p w:rsidR="00984CC6" w:rsidRPr="006E1538" w:rsidRDefault="00984CC6" w:rsidP="00724763">
            <w:pPr>
              <w:jc w:val="center"/>
              <w:rPr>
                <w:sz w:val="22"/>
                <w:szCs w:val="22"/>
                <w:lang w:val="uk-UA"/>
              </w:rPr>
            </w:pPr>
            <w:r w:rsidRPr="006E1538">
              <w:rPr>
                <w:sz w:val="22"/>
                <w:szCs w:val="22"/>
                <w:lang w:val="uk-UA"/>
              </w:rPr>
              <w:t>6.</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Строк, протягом якого тендерні пропозиції є дійсними</w:t>
            </w:r>
          </w:p>
        </w:tc>
      </w:tr>
      <w:tr w:rsidR="00984CC6" w:rsidRPr="006E1538" w:rsidTr="00EB1039">
        <w:trPr>
          <w:trHeight w:val="259"/>
        </w:trPr>
        <w:tc>
          <w:tcPr>
            <w:tcW w:w="0" w:type="auto"/>
            <w:vAlign w:val="center"/>
          </w:tcPr>
          <w:p w:rsidR="00984CC6" w:rsidRPr="006E1538" w:rsidRDefault="00984CC6" w:rsidP="00724763">
            <w:pPr>
              <w:jc w:val="center"/>
              <w:rPr>
                <w:sz w:val="22"/>
                <w:szCs w:val="22"/>
                <w:lang w:val="uk-UA"/>
              </w:rPr>
            </w:pPr>
            <w:r w:rsidRPr="006E1538">
              <w:rPr>
                <w:sz w:val="22"/>
                <w:szCs w:val="22"/>
                <w:lang w:val="uk-UA"/>
              </w:rPr>
              <w:t>7.</w:t>
            </w:r>
          </w:p>
        </w:tc>
        <w:tc>
          <w:tcPr>
            <w:tcW w:w="4753" w:type="pct"/>
            <w:vAlign w:val="center"/>
          </w:tcPr>
          <w:p w:rsidR="00984CC6" w:rsidRPr="006E1538" w:rsidRDefault="00984CC6" w:rsidP="00003257">
            <w:pPr>
              <w:rPr>
                <w:sz w:val="22"/>
                <w:szCs w:val="22"/>
                <w:lang w:val="uk-UA"/>
              </w:rPr>
            </w:pPr>
            <w:r w:rsidRPr="006E1538">
              <w:rPr>
                <w:sz w:val="22"/>
                <w:szCs w:val="22"/>
                <w:lang w:val="uk-UA"/>
              </w:rPr>
              <w:t xml:space="preserve">Кваліфікаційні критерії </w:t>
            </w:r>
            <w:r w:rsidR="00F6177F" w:rsidRPr="00F6177F">
              <w:rPr>
                <w:sz w:val="22"/>
                <w:szCs w:val="22"/>
                <w:lang w:val="uk-UA"/>
              </w:rPr>
              <w:t>до Учасників згідно з пунктом 28 та  пунктом 4</w:t>
            </w:r>
            <w:r w:rsidR="00003257">
              <w:rPr>
                <w:sz w:val="22"/>
                <w:szCs w:val="22"/>
                <w:lang w:val="uk-UA"/>
              </w:rPr>
              <w:t>7</w:t>
            </w:r>
            <w:r w:rsidR="00F6177F" w:rsidRPr="00F6177F">
              <w:rPr>
                <w:sz w:val="22"/>
                <w:szCs w:val="22"/>
                <w:lang w:val="uk-UA"/>
              </w:rPr>
              <w:t xml:space="preserve">  Особливостей</w:t>
            </w:r>
            <w:r w:rsidR="00F6177F" w:rsidRPr="006E1538">
              <w:rPr>
                <w:b/>
                <w:lang w:val="uk-UA"/>
              </w:rPr>
              <w:t xml:space="preserve"> </w:t>
            </w:r>
          </w:p>
        </w:tc>
      </w:tr>
      <w:tr w:rsidR="00984CC6" w:rsidRPr="006E1538" w:rsidTr="00EB1039">
        <w:trPr>
          <w:trHeight w:val="146"/>
        </w:trPr>
        <w:tc>
          <w:tcPr>
            <w:tcW w:w="0" w:type="auto"/>
            <w:vAlign w:val="center"/>
          </w:tcPr>
          <w:p w:rsidR="00984CC6" w:rsidRPr="006E1538" w:rsidRDefault="00984CC6" w:rsidP="00243C00">
            <w:pPr>
              <w:jc w:val="center"/>
              <w:rPr>
                <w:sz w:val="22"/>
                <w:szCs w:val="22"/>
                <w:lang w:val="uk-UA"/>
              </w:rPr>
            </w:pPr>
            <w:r>
              <w:rPr>
                <w:sz w:val="22"/>
                <w:szCs w:val="22"/>
                <w:lang w:val="uk-UA"/>
              </w:rPr>
              <w:t>8.</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Інформація про технічні, якісні та кількісні характеристики предмета закупівлі</w:t>
            </w:r>
          </w:p>
        </w:tc>
      </w:tr>
      <w:tr w:rsidR="00984CC6" w:rsidRPr="006E1538" w:rsidTr="00EB1039">
        <w:trPr>
          <w:trHeight w:val="397"/>
        </w:trPr>
        <w:tc>
          <w:tcPr>
            <w:tcW w:w="0" w:type="auto"/>
            <w:vAlign w:val="center"/>
          </w:tcPr>
          <w:p w:rsidR="00984CC6" w:rsidRDefault="00984CC6" w:rsidP="00FD5285">
            <w:pPr>
              <w:jc w:val="center"/>
              <w:rPr>
                <w:sz w:val="22"/>
                <w:szCs w:val="22"/>
                <w:lang w:val="uk-UA"/>
              </w:rPr>
            </w:pPr>
            <w:r>
              <w:rPr>
                <w:sz w:val="22"/>
                <w:szCs w:val="22"/>
                <w:lang w:val="uk-UA"/>
              </w:rPr>
              <w:t>9.</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 xml:space="preserve">Внесення змін або відкликання тендерної пропозиції </w:t>
            </w:r>
            <w:r>
              <w:rPr>
                <w:sz w:val="22"/>
                <w:szCs w:val="22"/>
                <w:lang w:val="uk-UA" w:eastAsia="uk-UA"/>
              </w:rPr>
              <w:t>Учасник</w:t>
            </w:r>
            <w:r w:rsidRPr="006E1538">
              <w:rPr>
                <w:sz w:val="22"/>
                <w:szCs w:val="22"/>
                <w:lang w:val="uk-UA" w:eastAsia="uk-UA"/>
              </w:rPr>
              <w:t>ом</w:t>
            </w:r>
          </w:p>
        </w:tc>
      </w:tr>
      <w:tr w:rsidR="00984CC6" w:rsidRPr="006E1538" w:rsidTr="00EB1039">
        <w:trPr>
          <w:trHeight w:val="294"/>
        </w:trPr>
        <w:tc>
          <w:tcPr>
            <w:tcW w:w="0" w:type="auto"/>
            <w:shd w:val="clear" w:color="auto" w:fill="CCCCCC"/>
            <w:vAlign w:val="center"/>
          </w:tcPr>
          <w:p w:rsidR="00984CC6" w:rsidRPr="006E1538" w:rsidRDefault="009B2B5B" w:rsidP="00243C00">
            <w:pPr>
              <w:jc w:val="center"/>
              <w:rPr>
                <w:b/>
                <w:sz w:val="22"/>
                <w:szCs w:val="22"/>
                <w:lang w:val="uk-UA"/>
              </w:rPr>
            </w:pPr>
            <w:r>
              <w:rPr>
                <w:b/>
                <w:sz w:val="22"/>
                <w:szCs w:val="22"/>
                <w:lang w:val="uk-UA"/>
              </w:rPr>
              <w:t>4</w:t>
            </w:r>
          </w:p>
        </w:tc>
        <w:tc>
          <w:tcPr>
            <w:tcW w:w="4753" w:type="pct"/>
            <w:shd w:val="clear" w:color="auto" w:fill="CCCCCC"/>
            <w:vAlign w:val="center"/>
          </w:tcPr>
          <w:p w:rsidR="00984CC6" w:rsidRPr="006E1538" w:rsidRDefault="00984CC6" w:rsidP="00DE3089">
            <w:pPr>
              <w:jc w:val="center"/>
              <w:rPr>
                <w:b/>
                <w:sz w:val="22"/>
                <w:szCs w:val="22"/>
                <w:lang w:val="uk-UA"/>
              </w:rPr>
            </w:pPr>
            <w:r w:rsidRPr="006E1538">
              <w:rPr>
                <w:b/>
                <w:bCs/>
                <w:sz w:val="22"/>
                <w:szCs w:val="22"/>
                <w:lang w:val="uk-UA"/>
              </w:rPr>
              <w:t>Подання та розкриття тендерної пропозиції</w:t>
            </w:r>
          </w:p>
        </w:tc>
      </w:tr>
      <w:tr w:rsidR="00984CC6" w:rsidRPr="006E1538" w:rsidTr="00EB1039">
        <w:trPr>
          <w:trHeight w:val="179"/>
        </w:trPr>
        <w:tc>
          <w:tcPr>
            <w:tcW w:w="0" w:type="auto"/>
            <w:vAlign w:val="center"/>
          </w:tcPr>
          <w:p w:rsidR="00984CC6" w:rsidRPr="006E1538" w:rsidRDefault="00984CC6" w:rsidP="00243C00">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243C00">
            <w:pPr>
              <w:rPr>
                <w:sz w:val="22"/>
                <w:szCs w:val="22"/>
                <w:lang w:val="uk-UA"/>
              </w:rPr>
            </w:pPr>
            <w:r w:rsidRPr="006E1538">
              <w:rPr>
                <w:rStyle w:val="rvts0"/>
                <w:sz w:val="22"/>
                <w:szCs w:val="22"/>
                <w:lang w:val="uk-UA"/>
              </w:rPr>
              <w:t>Кінцевий строк подання тендерної пропозиції</w:t>
            </w:r>
          </w:p>
        </w:tc>
      </w:tr>
      <w:tr w:rsidR="00984CC6" w:rsidRPr="006E1538" w:rsidTr="00EB1039">
        <w:trPr>
          <w:trHeight w:val="274"/>
        </w:trPr>
        <w:tc>
          <w:tcPr>
            <w:tcW w:w="0" w:type="auto"/>
            <w:vAlign w:val="center"/>
          </w:tcPr>
          <w:p w:rsidR="00984CC6" w:rsidRPr="006E1538" w:rsidRDefault="00984CC6" w:rsidP="00243C00">
            <w:pPr>
              <w:jc w:val="center"/>
              <w:rPr>
                <w:sz w:val="22"/>
                <w:szCs w:val="22"/>
                <w:lang w:val="uk-UA"/>
              </w:rPr>
            </w:pPr>
            <w:r w:rsidRPr="006E1538">
              <w:rPr>
                <w:sz w:val="22"/>
                <w:szCs w:val="22"/>
                <w:lang w:val="uk-UA"/>
              </w:rPr>
              <w:t>2.</w:t>
            </w:r>
          </w:p>
        </w:tc>
        <w:tc>
          <w:tcPr>
            <w:tcW w:w="4753" w:type="pct"/>
            <w:vAlign w:val="center"/>
          </w:tcPr>
          <w:p w:rsidR="00984CC6" w:rsidRPr="006E1538" w:rsidRDefault="00984CC6" w:rsidP="00243C00">
            <w:pPr>
              <w:rPr>
                <w:sz w:val="22"/>
                <w:szCs w:val="22"/>
                <w:lang w:val="uk-UA"/>
              </w:rPr>
            </w:pPr>
            <w:r w:rsidRPr="006E1538">
              <w:rPr>
                <w:sz w:val="22"/>
                <w:szCs w:val="22"/>
                <w:lang w:val="uk-UA"/>
              </w:rPr>
              <w:t>Дата та час розкриття тендерної пропозиції</w:t>
            </w:r>
          </w:p>
        </w:tc>
      </w:tr>
      <w:tr w:rsidR="00984CC6" w:rsidRPr="006E1538" w:rsidTr="00EB1039">
        <w:trPr>
          <w:trHeight w:val="159"/>
        </w:trPr>
        <w:tc>
          <w:tcPr>
            <w:tcW w:w="0" w:type="auto"/>
            <w:shd w:val="clear" w:color="auto" w:fill="CCCCCC"/>
            <w:vAlign w:val="center"/>
          </w:tcPr>
          <w:p w:rsidR="00984CC6" w:rsidRPr="006E1538" w:rsidRDefault="009B2B5B" w:rsidP="00243C00">
            <w:pPr>
              <w:jc w:val="center"/>
              <w:rPr>
                <w:b/>
                <w:sz w:val="22"/>
                <w:szCs w:val="22"/>
                <w:lang w:val="uk-UA"/>
              </w:rPr>
            </w:pPr>
            <w:r>
              <w:rPr>
                <w:b/>
                <w:sz w:val="22"/>
                <w:szCs w:val="22"/>
                <w:lang w:val="uk-UA"/>
              </w:rPr>
              <w:t>5</w:t>
            </w:r>
          </w:p>
        </w:tc>
        <w:tc>
          <w:tcPr>
            <w:tcW w:w="4753" w:type="pct"/>
            <w:shd w:val="clear" w:color="auto" w:fill="CCCCCC"/>
            <w:vAlign w:val="center"/>
          </w:tcPr>
          <w:p w:rsidR="00984CC6" w:rsidRPr="006E1538" w:rsidRDefault="00984CC6" w:rsidP="00DE3089">
            <w:pPr>
              <w:jc w:val="center"/>
              <w:rPr>
                <w:b/>
                <w:sz w:val="22"/>
                <w:szCs w:val="22"/>
                <w:lang w:val="uk-UA"/>
              </w:rPr>
            </w:pPr>
            <w:r w:rsidRPr="006E1538">
              <w:rPr>
                <w:b/>
                <w:bCs/>
                <w:sz w:val="22"/>
                <w:szCs w:val="22"/>
                <w:lang w:val="uk-UA"/>
              </w:rPr>
              <w:t>Оцінка тендерної пропозиції</w:t>
            </w:r>
          </w:p>
        </w:tc>
      </w:tr>
      <w:tr w:rsidR="00984CC6" w:rsidRPr="006E1538" w:rsidTr="00EB1039">
        <w:trPr>
          <w:trHeight w:val="397"/>
        </w:trPr>
        <w:tc>
          <w:tcPr>
            <w:tcW w:w="0" w:type="auto"/>
            <w:vAlign w:val="center"/>
          </w:tcPr>
          <w:p w:rsidR="00984CC6" w:rsidRPr="006E1538" w:rsidRDefault="00984CC6" w:rsidP="00243C00">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Перелік критеріїв та методика оцінки тендерної пропозиції із зазначенням питомої ваги критерію</w:t>
            </w:r>
          </w:p>
        </w:tc>
      </w:tr>
      <w:tr w:rsidR="009B2B5B" w:rsidRPr="000B67D2" w:rsidTr="00EB1039">
        <w:trPr>
          <w:trHeight w:val="327"/>
        </w:trPr>
        <w:tc>
          <w:tcPr>
            <w:tcW w:w="0" w:type="auto"/>
            <w:vAlign w:val="center"/>
          </w:tcPr>
          <w:p w:rsidR="009B2B5B" w:rsidRPr="006E1538" w:rsidRDefault="009B2B5B" w:rsidP="00243C00">
            <w:pPr>
              <w:jc w:val="center"/>
              <w:rPr>
                <w:sz w:val="22"/>
                <w:szCs w:val="22"/>
                <w:lang w:val="uk-UA"/>
              </w:rPr>
            </w:pPr>
            <w:r>
              <w:rPr>
                <w:sz w:val="22"/>
                <w:szCs w:val="22"/>
                <w:lang w:val="uk-UA"/>
              </w:rPr>
              <w:t>2.</w:t>
            </w:r>
          </w:p>
        </w:tc>
        <w:tc>
          <w:tcPr>
            <w:tcW w:w="4753" w:type="pct"/>
            <w:vAlign w:val="center"/>
          </w:tcPr>
          <w:p w:rsidR="009B2B5B" w:rsidRPr="0001157F" w:rsidRDefault="009B2B5B" w:rsidP="00243C00">
            <w:pPr>
              <w:rPr>
                <w:sz w:val="22"/>
                <w:szCs w:val="22"/>
                <w:lang w:val="uk-UA" w:eastAsia="uk-UA"/>
              </w:rPr>
            </w:pPr>
            <w:r w:rsidRPr="0001157F">
              <w:rPr>
                <w:sz w:val="22"/>
                <w:szCs w:val="22"/>
                <w:lang w:val="uk-UA"/>
              </w:rPr>
              <w:t>Інформацію про прийняття/неприйняття до розгляду тендерної пропозиції, ціна якої є вищою, ніж очікувана вартість предмета закупівлі</w:t>
            </w:r>
          </w:p>
        </w:tc>
      </w:tr>
      <w:tr w:rsidR="009B2B5B" w:rsidRPr="0001157F" w:rsidTr="00EB1039">
        <w:trPr>
          <w:trHeight w:val="327"/>
        </w:trPr>
        <w:tc>
          <w:tcPr>
            <w:tcW w:w="0" w:type="auto"/>
            <w:vAlign w:val="center"/>
          </w:tcPr>
          <w:p w:rsidR="009B2B5B" w:rsidRPr="006E1538" w:rsidRDefault="009B2B5B" w:rsidP="00243C00">
            <w:pPr>
              <w:jc w:val="center"/>
              <w:rPr>
                <w:sz w:val="22"/>
                <w:szCs w:val="22"/>
                <w:lang w:val="uk-UA"/>
              </w:rPr>
            </w:pPr>
            <w:r>
              <w:rPr>
                <w:sz w:val="22"/>
                <w:szCs w:val="22"/>
                <w:lang w:val="uk-UA"/>
              </w:rPr>
              <w:t>3</w:t>
            </w:r>
            <w:r w:rsidRPr="006E1538">
              <w:rPr>
                <w:sz w:val="22"/>
                <w:szCs w:val="22"/>
                <w:lang w:val="uk-UA"/>
              </w:rPr>
              <w:t>.</w:t>
            </w:r>
          </w:p>
        </w:tc>
        <w:tc>
          <w:tcPr>
            <w:tcW w:w="4753" w:type="pct"/>
            <w:vAlign w:val="center"/>
          </w:tcPr>
          <w:p w:rsidR="009B2B5B" w:rsidRPr="00B02478" w:rsidRDefault="001847E1" w:rsidP="00243C00">
            <w:pPr>
              <w:rPr>
                <w:sz w:val="22"/>
                <w:szCs w:val="22"/>
                <w:lang w:val="uk-UA" w:eastAsia="uk-UA"/>
              </w:rPr>
            </w:pPr>
            <w:r w:rsidRPr="00B02478">
              <w:rPr>
                <w:color w:val="000000"/>
                <w:sz w:val="22"/>
                <w:szCs w:val="22"/>
                <w:lang w:val="uk-UA"/>
              </w:rPr>
              <w:t>Обгрунтування аномально низької ціни</w:t>
            </w:r>
          </w:p>
        </w:tc>
      </w:tr>
      <w:tr w:rsidR="001847E1" w:rsidRPr="006E1538" w:rsidTr="00EB1039">
        <w:trPr>
          <w:trHeight w:val="327"/>
        </w:trPr>
        <w:tc>
          <w:tcPr>
            <w:tcW w:w="0" w:type="auto"/>
            <w:vAlign w:val="center"/>
          </w:tcPr>
          <w:p w:rsidR="001847E1" w:rsidRDefault="001847E1" w:rsidP="00243C00">
            <w:pPr>
              <w:jc w:val="center"/>
              <w:rPr>
                <w:sz w:val="22"/>
                <w:szCs w:val="22"/>
                <w:lang w:val="uk-UA"/>
              </w:rPr>
            </w:pPr>
            <w:r>
              <w:rPr>
                <w:sz w:val="22"/>
                <w:szCs w:val="22"/>
                <w:lang w:val="uk-UA"/>
              </w:rPr>
              <w:t>4.</w:t>
            </w:r>
          </w:p>
        </w:tc>
        <w:tc>
          <w:tcPr>
            <w:tcW w:w="4753" w:type="pct"/>
            <w:vAlign w:val="center"/>
          </w:tcPr>
          <w:p w:rsidR="001847E1" w:rsidRPr="001847E1" w:rsidRDefault="001847E1" w:rsidP="00243C00">
            <w:pPr>
              <w:rPr>
                <w:sz w:val="22"/>
                <w:szCs w:val="22"/>
                <w:lang w:val="uk-UA"/>
              </w:rPr>
            </w:pPr>
            <w:r w:rsidRPr="001847E1">
              <w:rPr>
                <w:bCs/>
                <w:color w:val="000000"/>
                <w:sz w:val="22"/>
                <w:szCs w:val="22"/>
                <w:lang w:val="uk-UA"/>
              </w:rPr>
              <w:t>Інша інформація відповідно до законодавства, яку замовник вважає за необхідне включити</w:t>
            </w:r>
          </w:p>
        </w:tc>
      </w:tr>
      <w:tr w:rsidR="00984CC6" w:rsidRPr="006E1538" w:rsidTr="00EB1039">
        <w:trPr>
          <w:trHeight w:val="327"/>
        </w:trPr>
        <w:tc>
          <w:tcPr>
            <w:tcW w:w="0" w:type="auto"/>
            <w:vAlign w:val="center"/>
          </w:tcPr>
          <w:p w:rsidR="00984CC6" w:rsidRPr="006E1538" w:rsidRDefault="001847E1" w:rsidP="00243C00">
            <w:pPr>
              <w:jc w:val="center"/>
              <w:rPr>
                <w:sz w:val="22"/>
                <w:szCs w:val="22"/>
                <w:lang w:val="uk-UA"/>
              </w:rPr>
            </w:pPr>
            <w:r>
              <w:rPr>
                <w:sz w:val="22"/>
                <w:szCs w:val="22"/>
                <w:lang w:val="uk-UA"/>
              </w:rPr>
              <w:t>5.</w:t>
            </w:r>
          </w:p>
        </w:tc>
        <w:tc>
          <w:tcPr>
            <w:tcW w:w="4753" w:type="pct"/>
            <w:vAlign w:val="center"/>
          </w:tcPr>
          <w:p w:rsidR="00984CC6" w:rsidRPr="006E1538" w:rsidRDefault="001847E1" w:rsidP="00243C00">
            <w:pPr>
              <w:rPr>
                <w:sz w:val="22"/>
                <w:szCs w:val="22"/>
                <w:lang w:val="uk-UA"/>
              </w:rPr>
            </w:pPr>
            <w:r w:rsidRPr="006E1538">
              <w:rPr>
                <w:sz w:val="22"/>
                <w:szCs w:val="22"/>
                <w:lang w:val="uk-UA" w:eastAsia="uk-UA"/>
              </w:rPr>
              <w:t>Відхилення тендерних пропозицій</w:t>
            </w:r>
          </w:p>
        </w:tc>
      </w:tr>
      <w:tr w:rsidR="00984CC6" w:rsidRPr="006E1538" w:rsidTr="00EB1039">
        <w:trPr>
          <w:trHeight w:val="166"/>
        </w:trPr>
        <w:tc>
          <w:tcPr>
            <w:tcW w:w="0" w:type="auto"/>
            <w:shd w:val="clear" w:color="auto" w:fill="CCCCCC"/>
            <w:vAlign w:val="center"/>
          </w:tcPr>
          <w:p w:rsidR="00984CC6" w:rsidRPr="006E1538" w:rsidRDefault="0001157F" w:rsidP="00243C00">
            <w:pPr>
              <w:jc w:val="center"/>
              <w:rPr>
                <w:b/>
                <w:sz w:val="22"/>
                <w:szCs w:val="22"/>
                <w:lang w:val="uk-UA"/>
              </w:rPr>
            </w:pPr>
            <w:r>
              <w:rPr>
                <w:b/>
                <w:sz w:val="22"/>
                <w:szCs w:val="22"/>
                <w:lang w:val="uk-UA"/>
              </w:rPr>
              <w:t>6</w:t>
            </w:r>
          </w:p>
        </w:tc>
        <w:tc>
          <w:tcPr>
            <w:tcW w:w="4753" w:type="pct"/>
            <w:shd w:val="clear" w:color="auto" w:fill="CCCCCC"/>
            <w:vAlign w:val="center"/>
          </w:tcPr>
          <w:p w:rsidR="00984CC6" w:rsidRPr="006E1538" w:rsidRDefault="00984CC6" w:rsidP="00243C00">
            <w:pPr>
              <w:jc w:val="center"/>
              <w:rPr>
                <w:b/>
                <w:sz w:val="22"/>
                <w:szCs w:val="22"/>
                <w:lang w:val="uk-UA"/>
              </w:rPr>
            </w:pPr>
            <w:r w:rsidRPr="006E1538">
              <w:rPr>
                <w:b/>
                <w:sz w:val="22"/>
                <w:szCs w:val="22"/>
                <w:bdr w:val="none" w:sz="0" w:space="0" w:color="auto" w:frame="1"/>
                <w:lang w:val="uk-UA" w:eastAsia="uk-UA"/>
              </w:rPr>
              <w:t>Результати торгів та укладання договору про закупівлю</w:t>
            </w:r>
          </w:p>
        </w:tc>
      </w:tr>
      <w:tr w:rsidR="00984CC6" w:rsidRPr="006E1538" w:rsidTr="00EB1039">
        <w:trPr>
          <w:trHeight w:val="245"/>
        </w:trPr>
        <w:tc>
          <w:tcPr>
            <w:tcW w:w="0" w:type="auto"/>
            <w:vAlign w:val="center"/>
          </w:tcPr>
          <w:p w:rsidR="00984CC6" w:rsidRPr="006E1538" w:rsidRDefault="00984CC6" w:rsidP="00243C00">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 xml:space="preserve">Відміна </w:t>
            </w:r>
            <w:r>
              <w:rPr>
                <w:sz w:val="22"/>
                <w:szCs w:val="22"/>
                <w:lang w:val="uk-UA" w:eastAsia="uk-UA"/>
              </w:rPr>
              <w:t>Замовник</w:t>
            </w:r>
            <w:r w:rsidRPr="006E1538">
              <w:rPr>
                <w:sz w:val="22"/>
                <w:szCs w:val="22"/>
                <w:lang w:val="uk-UA" w:eastAsia="uk-UA"/>
              </w:rPr>
              <w:t>ом торгів чи визнання їх такими, що не відбулися</w:t>
            </w:r>
          </w:p>
        </w:tc>
      </w:tr>
      <w:tr w:rsidR="00984CC6" w:rsidRPr="006E1538" w:rsidTr="00EB1039">
        <w:trPr>
          <w:trHeight w:val="145"/>
        </w:trPr>
        <w:tc>
          <w:tcPr>
            <w:tcW w:w="0" w:type="auto"/>
            <w:vAlign w:val="center"/>
          </w:tcPr>
          <w:p w:rsidR="00984CC6" w:rsidRPr="006E1538" w:rsidRDefault="00984CC6" w:rsidP="00243C00">
            <w:pPr>
              <w:jc w:val="center"/>
              <w:rPr>
                <w:sz w:val="22"/>
                <w:szCs w:val="22"/>
                <w:lang w:val="uk-UA"/>
              </w:rPr>
            </w:pPr>
            <w:r w:rsidRPr="006E1538">
              <w:rPr>
                <w:sz w:val="22"/>
                <w:szCs w:val="22"/>
                <w:lang w:val="uk-UA"/>
              </w:rPr>
              <w:t>2.</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Строк укладання договору</w:t>
            </w:r>
          </w:p>
        </w:tc>
      </w:tr>
      <w:tr w:rsidR="00984CC6" w:rsidRPr="006E1538" w:rsidTr="00EB1039">
        <w:trPr>
          <w:trHeight w:val="2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3.</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Проект договору про закупівлю</w:t>
            </w:r>
          </w:p>
        </w:tc>
      </w:tr>
      <w:tr w:rsidR="00984CC6" w:rsidRPr="006E1538" w:rsidTr="00EB1039">
        <w:trPr>
          <w:trHeight w:val="1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4.</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Істотні умови, що обов’язково включаються до договору про закупівлю</w:t>
            </w:r>
          </w:p>
        </w:tc>
      </w:tr>
      <w:tr w:rsidR="00984CC6" w:rsidRPr="006E1538" w:rsidTr="00EB1039">
        <w:trPr>
          <w:trHeight w:val="1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5.</w:t>
            </w:r>
          </w:p>
        </w:tc>
        <w:tc>
          <w:tcPr>
            <w:tcW w:w="4753" w:type="pct"/>
            <w:vAlign w:val="center"/>
          </w:tcPr>
          <w:p w:rsidR="00984CC6" w:rsidRPr="006E1538" w:rsidRDefault="00984CC6" w:rsidP="00243C00">
            <w:pPr>
              <w:rPr>
                <w:sz w:val="22"/>
                <w:szCs w:val="22"/>
                <w:lang w:val="uk-UA" w:eastAsia="uk-UA"/>
              </w:rPr>
            </w:pPr>
            <w:r w:rsidRPr="006E1538">
              <w:rPr>
                <w:sz w:val="22"/>
                <w:szCs w:val="22"/>
                <w:lang w:val="uk-UA" w:eastAsia="uk-UA"/>
              </w:rPr>
              <w:t xml:space="preserve">Дії </w:t>
            </w:r>
            <w:r>
              <w:rPr>
                <w:sz w:val="22"/>
                <w:szCs w:val="22"/>
                <w:lang w:val="uk-UA" w:eastAsia="uk-UA"/>
              </w:rPr>
              <w:t>Замовник</w:t>
            </w:r>
            <w:r w:rsidRPr="006E1538">
              <w:rPr>
                <w:sz w:val="22"/>
                <w:szCs w:val="22"/>
                <w:lang w:val="uk-UA" w:eastAsia="uk-UA"/>
              </w:rPr>
              <w:t>а при відмові переможця торгів підписати договір про закупівлю</w:t>
            </w:r>
          </w:p>
        </w:tc>
      </w:tr>
      <w:tr w:rsidR="00984CC6" w:rsidRPr="006E1538" w:rsidTr="00EB1039">
        <w:trPr>
          <w:trHeight w:val="1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6.</w:t>
            </w:r>
          </w:p>
        </w:tc>
        <w:tc>
          <w:tcPr>
            <w:tcW w:w="4753" w:type="pct"/>
            <w:vAlign w:val="center"/>
          </w:tcPr>
          <w:p w:rsidR="00984CC6" w:rsidRPr="006E1538" w:rsidRDefault="00984CC6" w:rsidP="00243C00">
            <w:pPr>
              <w:rPr>
                <w:sz w:val="22"/>
                <w:szCs w:val="22"/>
                <w:lang w:val="uk-UA" w:eastAsia="uk-UA"/>
              </w:rPr>
            </w:pPr>
            <w:r w:rsidRPr="006E1538">
              <w:rPr>
                <w:sz w:val="22"/>
                <w:szCs w:val="22"/>
                <w:lang w:val="uk-UA" w:eastAsia="uk-UA"/>
              </w:rPr>
              <w:t>Забезпечення виконання договору про закупівлю</w:t>
            </w:r>
          </w:p>
        </w:tc>
      </w:tr>
    </w:tbl>
    <w:p w:rsidR="00966153" w:rsidRPr="007B2BCE" w:rsidRDefault="00966153" w:rsidP="00966153">
      <w:pPr>
        <w:ind w:left="1843" w:hanging="1276"/>
        <w:rPr>
          <w:sz w:val="22"/>
          <w:szCs w:val="22"/>
          <w:lang w:val="uk-UA" w:eastAsia="en-US"/>
        </w:rPr>
      </w:pPr>
      <w:r w:rsidRPr="007B2BCE">
        <w:rPr>
          <w:sz w:val="22"/>
          <w:szCs w:val="22"/>
          <w:lang w:val="uk-UA"/>
        </w:rPr>
        <w:t xml:space="preserve">Додаток № 1 </w:t>
      </w:r>
      <w:r w:rsidRPr="007B2BCE">
        <w:rPr>
          <w:bCs/>
          <w:color w:val="000000"/>
          <w:sz w:val="22"/>
          <w:szCs w:val="22"/>
          <w:lang w:val="uk-UA"/>
        </w:rPr>
        <w:t>ПЕРЕЛІК ДОКУМЕНТІВ, ЯКІ ВИМАГАЮТЬСЯ ДЛЯ ПІДТВЕРДЖЕННЯ ВІДПОВІДНОСТІ ПРОПОЗИЦІЇ УЧАСНИКА КВАЛІФІКАЦІЙНИМ ТА ІНШИМ ВИМОГАМ ЗАМОВНИКА</w:t>
      </w:r>
      <w:r w:rsidRPr="007B2BCE">
        <w:rPr>
          <w:sz w:val="22"/>
          <w:szCs w:val="22"/>
          <w:lang w:val="uk-UA" w:eastAsia="en-US"/>
        </w:rPr>
        <w:t>;</w:t>
      </w:r>
    </w:p>
    <w:p w:rsidR="00966153" w:rsidRDefault="00966153" w:rsidP="00966153">
      <w:pPr>
        <w:ind w:left="1843" w:hanging="1276"/>
        <w:rPr>
          <w:b/>
          <w:lang w:val="uk-UA"/>
        </w:rPr>
      </w:pPr>
      <w:r w:rsidRPr="007B2BCE">
        <w:rPr>
          <w:sz w:val="22"/>
          <w:szCs w:val="22"/>
          <w:lang w:val="uk-UA"/>
        </w:rPr>
        <w:t xml:space="preserve">Додаток № 2 </w:t>
      </w:r>
      <w:r w:rsidRPr="00966153">
        <w:rPr>
          <w:iCs/>
          <w:color w:val="000000"/>
          <w:lang w:val="uk-UA"/>
        </w:rPr>
        <w:t>Технічна специфікація. І</w:t>
      </w:r>
      <w:r w:rsidRPr="00966153">
        <w:rPr>
          <w:lang w:val="uk-UA"/>
        </w:rPr>
        <w:t>нформація про необхідні технічні, якісні та кількісні характеристики предмета закупівлі</w:t>
      </w:r>
    </w:p>
    <w:p w:rsidR="00966153" w:rsidRPr="007B2BCE" w:rsidRDefault="00966153" w:rsidP="00966153">
      <w:pPr>
        <w:ind w:firstLine="567"/>
        <w:rPr>
          <w:sz w:val="22"/>
          <w:szCs w:val="22"/>
          <w:lang w:val="uk-UA"/>
        </w:rPr>
      </w:pPr>
      <w:r w:rsidRPr="007B2BCE">
        <w:rPr>
          <w:sz w:val="22"/>
          <w:szCs w:val="22"/>
          <w:lang w:val="uk-UA"/>
        </w:rPr>
        <w:t xml:space="preserve">Додаток № 3 </w:t>
      </w:r>
      <w:r w:rsidRPr="00966153">
        <w:rPr>
          <w:color w:val="000000"/>
          <w:lang w:val="uk-UA"/>
        </w:rPr>
        <w:t>Лист-згода на обробку персональних даних</w:t>
      </w:r>
      <w:r w:rsidRPr="007B2BCE">
        <w:rPr>
          <w:caps/>
          <w:color w:val="000000"/>
          <w:sz w:val="22"/>
          <w:szCs w:val="22"/>
          <w:lang w:val="uk-UA"/>
        </w:rPr>
        <w:t>;</w:t>
      </w:r>
      <w:r w:rsidRPr="007B2BCE">
        <w:rPr>
          <w:sz w:val="22"/>
          <w:szCs w:val="22"/>
          <w:lang w:val="uk-UA"/>
        </w:rPr>
        <w:t xml:space="preserve"> </w:t>
      </w:r>
    </w:p>
    <w:p w:rsidR="00966153" w:rsidRPr="007B2BCE" w:rsidRDefault="00966153" w:rsidP="00966153">
      <w:pPr>
        <w:ind w:firstLine="567"/>
        <w:rPr>
          <w:sz w:val="22"/>
          <w:szCs w:val="22"/>
          <w:lang w:val="uk-UA"/>
        </w:rPr>
      </w:pPr>
      <w:r w:rsidRPr="007B2BCE">
        <w:rPr>
          <w:sz w:val="22"/>
          <w:szCs w:val="22"/>
          <w:lang w:val="uk-UA"/>
        </w:rPr>
        <w:t>Додаток № 4 ТЕНДЕРН</w:t>
      </w:r>
      <w:r w:rsidR="00022F3E">
        <w:rPr>
          <w:sz w:val="22"/>
          <w:szCs w:val="22"/>
          <w:lang w:val="uk-UA"/>
        </w:rPr>
        <w:t>А</w:t>
      </w:r>
      <w:r w:rsidRPr="007B2BCE">
        <w:rPr>
          <w:sz w:val="22"/>
          <w:szCs w:val="22"/>
          <w:lang w:val="uk-UA"/>
        </w:rPr>
        <w:t xml:space="preserve"> ПРОПОЗИЦІ</w:t>
      </w:r>
      <w:r w:rsidR="00022F3E">
        <w:rPr>
          <w:sz w:val="22"/>
          <w:szCs w:val="22"/>
          <w:lang w:val="uk-UA"/>
        </w:rPr>
        <w:t>Я</w:t>
      </w:r>
      <w:r w:rsidRPr="007B2BCE">
        <w:rPr>
          <w:sz w:val="22"/>
          <w:szCs w:val="22"/>
          <w:lang w:val="uk-UA"/>
        </w:rPr>
        <w:t xml:space="preserve">; </w:t>
      </w:r>
    </w:p>
    <w:p w:rsidR="00966153" w:rsidRPr="007B2BCE" w:rsidRDefault="00966153" w:rsidP="00966153">
      <w:pPr>
        <w:ind w:firstLine="567"/>
        <w:rPr>
          <w:sz w:val="22"/>
          <w:szCs w:val="22"/>
          <w:lang w:val="uk-UA"/>
        </w:rPr>
      </w:pPr>
      <w:r w:rsidRPr="007B2BCE">
        <w:rPr>
          <w:sz w:val="22"/>
          <w:szCs w:val="22"/>
          <w:lang w:val="uk-UA"/>
        </w:rPr>
        <w:t xml:space="preserve">Додаток № 5  </w:t>
      </w:r>
      <w:r w:rsidRPr="007B2BCE">
        <w:rPr>
          <w:caps/>
          <w:sz w:val="22"/>
          <w:szCs w:val="22"/>
          <w:lang w:val="uk-UA"/>
        </w:rPr>
        <w:t>Проект договору про закупівлю</w:t>
      </w:r>
      <w:r w:rsidRPr="007B2BCE">
        <w:rPr>
          <w:sz w:val="22"/>
          <w:szCs w:val="22"/>
          <w:lang w:val="uk-UA"/>
        </w:rPr>
        <w:t>.</w:t>
      </w:r>
    </w:p>
    <w:p w:rsidR="00EB1039" w:rsidRDefault="00EB1039">
      <w:r>
        <w:br w:type="page"/>
      </w:r>
    </w:p>
    <w:p w:rsidR="003D2A7F" w:rsidRDefault="003D2A7F"/>
    <w:tbl>
      <w:tblPr>
        <w:tblW w:w="5211" w:type="pct"/>
        <w:tblInd w:w="-34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2883"/>
        <w:gridCol w:w="7949"/>
      </w:tblGrid>
      <w:tr w:rsidR="00984CC6" w:rsidRPr="006E1538" w:rsidTr="003D2A7F">
        <w:tc>
          <w:tcPr>
            <w:tcW w:w="5000" w:type="pct"/>
            <w:gridSpan w:val="2"/>
            <w:tcBorders>
              <w:top w:val="double" w:sz="4" w:space="0" w:color="auto"/>
            </w:tcBorders>
            <w:shd w:val="clear" w:color="auto" w:fill="D9D9D9"/>
          </w:tcPr>
          <w:p w:rsidR="00984CC6" w:rsidRPr="006E1538" w:rsidRDefault="00984CC6" w:rsidP="00131E02">
            <w:pPr>
              <w:pStyle w:val="rvps12"/>
              <w:spacing w:before="120" w:beforeAutospacing="0" w:after="120" w:afterAutospacing="0"/>
              <w:jc w:val="center"/>
              <w:textAlignment w:val="baseline"/>
              <w:rPr>
                <w:lang w:val="uk-UA"/>
              </w:rPr>
            </w:pPr>
            <w:r>
              <w:rPr>
                <w:rStyle w:val="rvts9"/>
                <w:b/>
                <w:bCs/>
                <w:bdr w:val="none" w:sz="0" w:space="0" w:color="auto" w:frame="1"/>
                <w:lang w:val="uk-UA"/>
              </w:rPr>
              <w:t>Розділ 1</w:t>
            </w:r>
            <w:r w:rsidRPr="006E1538">
              <w:rPr>
                <w:rStyle w:val="rvts9"/>
                <w:b/>
                <w:bCs/>
                <w:bdr w:val="none" w:sz="0" w:space="0" w:color="auto" w:frame="1"/>
                <w:lang w:val="uk-UA"/>
              </w:rPr>
              <w:t>. Загальні положення</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lang w:val="uk-UA"/>
              </w:rPr>
            </w:pPr>
            <w:r w:rsidRPr="006E1538">
              <w:rPr>
                <w:b/>
                <w:lang w:val="uk-UA"/>
              </w:rPr>
              <w:t xml:space="preserve">1. Терміни, які вживаються в тендерній документації </w:t>
            </w:r>
          </w:p>
        </w:tc>
        <w:tc>
          <w:tcPr>
            <w:tcW w:w="3669" w:type="pct"/>
            <w:shd w:val="clear" w:color="auto" w:fill="FFFFFF"/>
          </w:tcPr>
          <w:p w:rsidR="00984CC6" w:rsidRPr="006E1538" w:rsidRDefault="00984CC6" w:rsidP="00984CC6">
            <w:pPr>
              <w:pStyle w:val="rvps14"/>
              <w:spacing w:before="0" w:beforeAutospacing="0" w:after="0" w:afterAutospacing="0"/>
              <w:ind w:left="121" w:right="111"/>
              <w:jc w:val="both"/>
              <w:textAlignment w:val="baseline"/>
              <w:rPr>
                <w:lang w:val="uk-UA"/>
              </w:rPr>
            </w:pPr>
            <w:r w:rsidRPr="006A4683">
              <w:rPr>
                <w:lang w:val="uk-UA"/>
              </w:rPr>
              <w:t>Тендерна документація розроблена на виконання вимог Закону України «Про публічні закупівлі» № 922-VIII від 25.12.2015 в редакції від 10.09.2022 р. зі змінами (далі – Закон)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w:t>
            </w:r>
            <w:r w:rsidRPr="006A4683">
              <w:rPr>
                <w:bCs/>
                <w:bdr w:val="none" w:sz="0" w:space="0" w:color="auto" w:frame="1"/>
                <w:shd w:val="clear" w:color="auto" w:fill="FFFFFF"/>
                <w:lang w:val="uk-UA"/>
              </w:rPr>
              <w:t>.</w:t>
            </w:r>
            <w:r w:rsidRPr="006A4683">
              <w:rPr>
                <w:b/>
                <w:bCs/>
                <w:bdr w:val="none" w:sz="0" w:space="0" w:color="auto" w:frame="1"/>
                <w:shd w:val="clear" w:color="auto" w:fill="FFFFFF"/>
                <w:lang w:val="uk-UA"/>
              </w:rPr>
              <w:t xml:space="preserve"> </w:t>
            </w:r>
            <w:r w:rsidRPr="006A4683">
              <w:rPr>
                <w:lang w:val="uk-UA"/>
              </w:rPr>
              <w:t>Терміни, які використовуються в цій тендерній документації, вживаються в значеннях, визначених Законом.</w:t>
            </w:r>
          </w:p>
        </w:tc>
      </w:tr>
      <w:tr w:rsidR="00984CC6" w:rsidRPr="006E1538" w:rsidTr="003D2A7F">
        <w:tc>
          <w:tcPr>
            <w:tcW w:w="5000" w:type="pct"/>
            <w:gridSpan w:val="2"/>
            <w:shd w:val="clear" w:color="auto" w:fill="FFFFFF"/>
          </w:tcPr>
          <w:p w:rsidR="00984CC6" w:rsidRPr="006E1538" w:rsidRDefault="00984CC6" w:rsidP="00724763">
            <w:pPr>
              <w:pStyle w:val="rvps14"/>
              <w:spacing w:before="0" w:beforeAutospacing="0" w:after="0" w:afterAutospacing="0"/>
              <w:ind w:right="89"/>
              <w:jc w:val="both"/>
              <w:textAlignment w:val="baseline"/>
              <w:rPr>
                <w:lang w:val="uk-UA"/>
              </w:rPr>
            </w:pPr>
            <w:r w:rsidRPr="006E1538">
              <w:rPr>
                <w:b/>
                <w:lang w:val="uk-UA"/>
              </w:rPr>
              <w:t xml:space="preserve">2. Інформація про </w:t>
            </w:r>
            <w:r>
              <w:rPr>
                <w:b/>
                <w:lang w:val="uk-UA"/>
              </w:rPr>
              <w:t>Замовник</w:t>
            </w:r>
            <w:r w:rsidRPr="006E1538">
              <w:rPr>
                <w:b/>
                <w:lang w:val="uk-UA"/>
              </w:rPr>
              <w:t>а торгів</w:t>
            </w:r>
          </w:p>
        </w:tc>
      </w:tr>
      <w:tr w:rsidR="00984CC6" w:rsidRPr="000B67D2" w:rsidTr="003D2A7F">
        <w:tc>
          <w:tcPr>
            <w:tcW w:w="1331" w:type="pct"/>
            <w:shd w:val="clear" w:color="auto" w:fill="FFFFFF"/>
            <w:vAlign w:val="center"/>
          </w:tcPr>
          <w:p w:rsidR="00984CC6" w:rsidRPr="006E1538" w:rsidRDefault="00984CC6" w:rsidP="00131E02">
            <w:pPr>
              <w:pStyle w:val="rvps14"/>
              <w:spacing w:before="0" w:beforeAutospacing="0" w:after="0" w:afterAutospacing="0"/>
              <w:textAlignment w:val="baseline"/>
              <w:rPr>
                <w:b/>
                <w:lang w:val="uk-UA"/>
              </w:rPr>
            </w:pPr>
            <w:r w:rsidRPr="006E1538">
              <w:rPr>
                <w:b/>
                <w:lang w:val="uk-UA"/>
              </w:rPr>
              <w:t>2.1 Повне найменування</w:t>
            </w:r>
          </w:p>
        </w:tc>
        <w:tc>
          <w:tcPr>
            <w:tcW w:w="3669" w:type="pct"/>
            <w:shd w:val="clear" w:color="auto" w:fill="FFFFFF"/>
            <w:vAlign w:val="center"/>
          </w:tcPr>
          <w:p w:rsidR="00984CC6" w:rsidRPr="00290431" w:rsidRDefault="00290431" w:rsidP="004C1C7B">
            <w:pPr>
              <w:pStyle w:val="rvps14"/>
              <w:spacing w:before="0" w:beforeAutospacing="0" w:after="0" w:afterAutospacing="0"/>
              <w:ind w:left="121" w:right="89"/>
              <w:jc w:val="both"/>
              <w:textAlignment w:val="baseline"/>
              <w:rPr>
                <w:b/>
                <w:i/>
                <w:lang w:val="uk-UA"/>
              </w:rPr>
            </w:pPr>
            <w:r w:rsidRPr="00290431">
              <w:rPr>
                <w:lang w:val="uk-UA"/>
              </w:rPr>
              <w:t xml:space="preserve">Вараський ліцей №5 Вараської міської </w:t>
            </w:r>
            <w:r w:rsidR="004C1C7B">
              <w:rPr>
                <w:lang w:val="uk-UA"/>
              </w:rPr>
              <w:t>ради</w:t>
            </w:r>
            <w:r w:rsidRPr="00290431">
              <w:rPr>
                <w:lang w:val="uk-UA"/>
              </w:rPr>
              <w:t xml:space="preserve">  </w:t>
            </w:r>
          </w:p>
        </w:tc>
      </w:tr>
      <w:tr w:rsidR="00984CC6" w:rsidRPr="006E1538" w:rsidTr="003D2A7F">
        <w:tc>
          <w:tcPr>
            <w:tcW w:w="1331" w:type="pct"/>
            <w:shd w:val="clear" w:color="auto" w:fill="FFFFFF"/>
            <w:vAlign w:val="center"/>
          </w:tcPr>
          <w:p w:rsidR="00984CC6" w:rsidRPr="006E1538" w:rsidRDefault="00984CC6" w:rsidP="0075282D">
            <w:pPr>
              <w:pStyle w:val="rvps14"/>
              <w:spacing w:before="0" w:beforeAutospacing="0" w:after="0" w:afterAutospacing="0"/>
              <w:textAlignment w:val="baseline"/>
              <w:rPr>
                <w:b/>
                <w:lang w:val="uk-UA"/>
              </w:rPr>
            </w:pPr>
            <w:r w:rsidRPr="006E1538">
              <w:rPr>
                <w:b/>
                <w:lang w:val="uk-UA"/>
              </w:rPr>
              <w:t>2.2 Місцезнаходження</w:t>
            </w:r>
          </w:p>
        </w:tc>
        <w:tc>
          <w:tcPr>
            <w:tcW w:w="3669" w:type="pct"/>
            <w:shd w:val="clear" w:color="auto" w:fill="FFFFFF"/>
            <w:vAlign w:val="center"/>
          </w:tcPr>
          <w:p w:rsidR="00984CC6" w:rsidRPr="006E1538" w:rsidRDefault="00290431" w:rsidP="004C1C7B">
            <w:pPr>
              <w:pStyle w:val="rvps14"/>
              <w:spacing w:before="0" w:beforeAutospacing="0" w:after="0" w:afterAutospacing="0"/>
              <w:ind w:left="121" w:right="89"/>
              <w:jc w:val="both"/>
              <w:textAlignment w:val="baseline"/>
              <w:rPr>
                <w:lang w:val="uk-UA"/>
              </w:rPr>
            </w:pPr>
            <w:r w:rsidRPr="0083546A">
              <w:t>3440</w:t>
            </w:r>
            <w:r w:rsidR="004C1C7B">
              <w:rPr>
                <w:lang w:val="uk-UA"/>
              </w:rPr>
              <w:t>2</w:t>
            </w:r>
            <w:r w:rsidRPr="0083546A">
              <w:t xml:space="preserve">, Україна, </w:t>
            </w:r>
            <w:proofErr w:type="gramStart"/>
            <w:r w:rsidRPr="0083546A">
              <w:t>Р</w:t>
            </w:r>
            <w:proofErr w:type="gramEnd"/>
            <w:r w:rsidRPr="0083546A">
              <w:t>івненська область,</w:t>
            </w:r>
            <w:r w:rsidR="004C1C7B">
              <w:rPr>
                <w:lang w:val="uk-UA"/>
              </w:rPr>
              <w:t xml:space="preserve"> Вараський р-н,</w:t>
            </w:r>
            <w:r w:rsidRPr="0083546A">
              <w:t xml:space="preserve"> м. Вараш, м-н Вараш, </w:t>
            </w:r>
            <w:r w:rsidR="004C1C7B">
              <w:rPr>
                <w:lang w:val="uk-UA"/>
              </w:rPr>
              <w:t xml:space="preserve">будинок </w:t>
            </w:r>
            <w:r w:rsidRPr="0083546A">
              <w:t>36</w:t>
            </w:r>
          </w:p>
        </w:tc>
      </w:tr>
      <w:tr w:rsidR="00984CC6" w:rsidRPr="0062003C"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 xml:space="preserve">2.3 Посадова особа </w:t>
            </w:r>
            <w:r>
              <w:rPr>
                <w:b/>
                <w:lang w:val="uk-UA"/>
              </w:rPr>
              <w:t>Замовник</w:t>
            </w:r>
            <w:r w:rsidRPr="006E1538">
              <w:rPr>
                <w:b/>
                <w:lang w:val="uk-UA"/>
              </w:rPr>
              <w:t xml:space="preserve">а, уповноважена здійснювати зв'язок з </w:t>
            </w:r>
            <w:r>
              <w:rPr>
                <w:b/>
                <w:lang w:val="uk-UA"/>
              </w:rPr>
              <w:t>Учасник</w:t>
            </w:r>
            <w:r w:rsidRPr="006E1538">
              <w:rPr>
                <w:b/>
                <w:lang w:val="uk-UA"/>
              </w:rPr>
              <w:t>ами</w:t>
            </w:r>
          </w:p>
        </w:tc>
        <w:tc>
          <w:tcPr>
            <w:tcW w:w="3669" w:type="pct"/>
            <w:shd w:val="clear" w:color="auto" w:fill="FFFFFF"/>
          </w:tcPr>
          <w:p w:rsidR="00984CC6" w:rsidRDefault="00984CC6" w:rsidP="00984CC6">
            <w:pPr>
              <w:pStyle w:val="af1"/>
              <w:spacing w:before="0" w:beforeAutospacing="0" w:after="0" w:afterAutospacing="0"/>
              <w:ind w:left="121" w:right="111"/>
              <w:jc w:val="both"/>
              <w:rPr>
                <w:szCs w:val="24"/>
                <w:lang w:val="uk-UA"/>
              </w:rPr>
            </w:pPr>
            <w:r w:rsidRPr="00E0413A">
              <w:rPr>
                <w:rFonts w:eastAsia="Batang"/>
                <w:color w:val="000000"/>
                <w:lang w:val="uk-UA"/>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w:t>
            </w:r>
            <w:r>
              <w:rPr>
                <w:rFonts w:eastAsia="Batang"/>
                <w:color w:val="000000"/>
                <w:lang w:val="uk-UA"/>
              </w:rPr>
              <w:t xml:space="preserve"> </w:t>
            </w:r>
            <w:r w:rsidR="00290431">
              <w:rPr>
                <w:b/>
                <w:szCs w:val="24"/>
                <w:lang w:val="uk-UA"/>
              </w:rPr>
              <w:t>Ромась Марини Василівни</w:t>
            </w:r>
            <w:r>
              <w:rPr>
                <w:szCs w:val="24"/>
                <w:lang w:val="uk-UA"/>
              </w:rPr>
              <w:t xml:space="preserve"> </w:t>
            </w:r>
            <w:r w:rsidRPr="0028395E">
              <w:rPr>
                <w:szCs w:val="24"/>
                <w:lang w:val="uk-UA"/>
              </w:rPr>
              <w:t xml:space="preserve">– </w:t>
            </w:r>
            <w:r w:rsidRPr="0028395E">
              <w:rPr>
                <w:bCs/>
                <w:lang w:val="uk-UA"/>
              </w:rPr>
              <w:t>фахівця з публічних закупівель</w:t>
            </w:r>
            <w:r>
              <w:rPr>
                <w:szCs w:val="24"/>
                <w:lang w:val="uk-UA"/>
              </w:rPr>
              <w:t>;</w:t>
            </w:r>
          </w:p>
          <w:p w:rsidR="00984CC6" w:rsidRPr="006447AA" w:rsidRDefault="00290431" w:rsidP="008313C0">
            <w:pPr>
              <w:pStyle w:val="af1"/>
              <w:spacing w:before="0" w:beforeAutospacing="0" w:after="0" w:afterAutospacing="0"/>
              <w:ind w:left="121" w:right="111"/>
              <w:jc w:val="both"/>
              <w:rPr>
                <w:color w:val="000000"/>
                <w:szCs w:val="24"/>
                <w:u w:val="single"/>
                <w:lang w:val="uk-UA"/>
              </w:rPr>
            </w:pPr>
            <w:r>
              <w:rPr>
                <w:szCs w:val="24"/>
                <w:lang w:val="uk-UA"/>
              </w:rPr>
              <w:t>тел.(098)977-09-20</w:t>
            </w:r>
            <w:r w:rsidR="00984CC6" w:rsidRPr="00796842">
              <w:rPr>
                <w:szCs w:val="24"/>
                <w:lang w:val="uk-UA"/>
              </w:rPr>
              <w:t>,</w:t>
            </w:r>
            <w:r w:rsidR="00984CC6">
              <w:rPr>
                <w:szCs w:val="24"/>
                <w:lang w:val="uk-UA"/>
              </w:rPr>
              <w:t xml:space="preserve"> </w:t>
            </w:r>
            <w:r w:rsidR="00984CC6" w:rsidRPr="00796842">
              <w:rPr>
                <w:szCs w:val="24"/>
                <w:lang w:val="uk-UA"/>
              </w:rPr>
              <w:t xml:space="preserve"> ел.адреса: </w:t>
            </w:r>
            <w:r w:rsidRPr="0083546A">
              <w:t>zzso5varash@i.ua</w:t>
            </w:r>
          </w:p>
        </w:tc>
      </w:tr>
      <w:tr w:rsidR="00984CC6" w:rsidRPr="00372AC0"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3. Процедура закупівлі</w:t>
            </w:r>
          </w:p>
        </w:tc>
        <w:tc>
          <w:tcPr>
            <w:tcW w:w="3669" w:type="pct"/>
            <w:shd w:val="clear" w:color="auto" w:fill="FFFFFF"/>
          </w:tcPr>
          <w:p w:rsidR="00984CC6" w:rsidRPr="006E1538" w:rsidRDefault="00984CC6" w:rsidP="007B3DC0">
            <w:pPr>
              <w:pStyle w:val="rvps14"/>
              <w:spacing w:before="0" w:beforeAutospacing="0" w:after="0" w:afterAutospacing="0"/>
              <w:ind w:left="262" w:right="89" w:hanging="169"/>
              <w:jc w:val="both"/>
              <w:textAlignment w:val="baseline"/>
              <w:rPr>
                <w:lang w:val="uk-UA"/>
              </w:rPr>
            </w:pPr>
            <w:r w:rsidRPr="006E1538">
              <w:rPr>
                <w:lang w:val="uk-UA"/>
              </w:rPr>
              <w:t xml:space="preserve">Відкриті торги </w:t>
            </w:r>
            <w:r w:rsidR="008C37AA">
              <w:rPr>
                <w:lang w:val="uk-UA"/>
              </w:rPr>
              <w:t>з особливостями</w:t>
            </w:r>
          </w:p>
        </w:tc>
      </w:tr>
      <w:tr w:rsidR="00984CC6" w:rsidRPr="0062003C"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4. Інформація про предмет закупівлі</w:t>
            </w:r>
          </w:p>
        </w:tc>
        <w:tc>
          <w:tcPr>
            <w:tcW w:w="3669" w:type="pct"/>
            <w:shd w:val="clear" w:color="auto" w:fill="FFFFFF"/>
          </w:tcPr>
          <w:p w:rsidR="00984CC6" w:rsidRPr="00440EFB" w:rsidRDefault="00984CC6" w:rsidP="007B3DC0">
            <w:pPr>
              <w:pStyle w:val="rvps14"/>
              <w:spacing w:before="0" w:beforeAutospacing="0" w:after="0" w:afterAutospacing="0"/>
              <w:ind w:left="262" w:right="89" w:hanging="169"/>
              <w:jc w:val="both"/>
              <w:textAlignment w:val="baseline"/>
              <w:rPr>
                <w:lang w:val="uk-UA"/>
              </w:rPr>
            </w:pPr>
            <w:r w:rsidRPr="00440EFB">
              <w:rPr>
                <w:color w:val="000000"/>
                <w:lang w:val="uk-UA"/>
              </w:rPr>
              <w:t>Товар</w:t>
            </w:r>
          </w:p>
        </w:tc>
      </w:tr>
      <w:tr w:rsidR="00984CC6" w:rsidRPr="007D30EC" w:rsidTr="003D2A7F">
        <w:tc>
          <w:tcPr>
            <w:tcW w:w="1331" w:type="pct"/>
            <w:shd w:val="clear" w:color="auto" w:fill="FFFFFF"/>
          </w:tcPr>
          <w:p w:rsidR="00984CC6" w:rsidRPr="006E1538" w:rsidRDefault="00984CC6" w:rsidP="00A858E3">
            <w:pPr>
              <w:pStyle w:val="rvps14"/>
              <w:spacing w:before="0" w:beforeAutospacing="0" w:after="0" w:afterAutospacing="0"/>
              <w:textAlignment w:val="baseline"/>
              <w:rPr>
                <w:b/>
                <w:lang w:val="uk-UA"/>
              </w:rPr>
            </w:pPr>
            <w:r w:rsidRPr="006E1538">
              <w:rPr>
                <w:b/>
                <w:lang w:val="uk-UA"/>
              </w:rPr>
              <w:t>4.1. Назва  предмета закупівлі</w:t>
            </w:r>
          </w:p>
        </w:tc>
        <w:tc>
          <w:tcPr>
            <w:tcW w:w="3669" w:type="pct"/>
            <w:shd w:val="clear" w:color="auto" w:fill="FFFFFF"/>
          </w:tcPr>
          <w:p w:rsidR="00984CC6" w:rsidRPr="00AF5AB9" w:rsidRDefault="007D30EC" w:rsidP="00CE0CF6">
            <w:pPr>
              <w:suppressAutoHyphens/>
              <w:jc w:val="both"/>
              <w:rPr>
                <w:b/>
                <w:lang w:val="uk-UA"/>
              </w:rPr>
            </w:pPr>
            <w:r>
              <w:rPr>
                <w:bCs/>
                <w:color w:val="000000"/>
                <w:lang w:val="uk-UA" w:eastAsia="ar-SA"/>
              </w:rPr>
              <w:t>М’ясо</w:t>
            </w:r>
          </w:p>
        </w:tc>
      </w:tr>
      <w:tr w:rsidR="00984CC6" w:rsidRPr="004536C2" w:rsidTr="003D2A7F">
        <w:tc>
          <w:tcPr>
            <w:tcW w:w="1331" w:type="pct"/>
            <w:shd w:val="clear" w:color="auto" w:fill="FFFFFF"/>
          </w:tcPr>
          <w:p w:rsidR="00984CC6" w:rsidRPr="006E1538" w:rsidRDefault="00984CC6" w:rsidP="00A858E3">
            <w:pPr>
              <w:pStyle w:val="rvps14"/>
              <w:spacing w:before="0" w:beforeAutospacing="0" w:after="0" w:afterAutospacing="0"/>
              <w:textAlignment w:val="baseline"/>
              <w:rPr>
                <w:b/>
                <w:lang w:val="uk-UA"/>
              </w:rPr>
            </w:pPr>
            <w:r w:rsidRPr="006E1538">
              <w:rPr>
                <w:b/>
                <w:lang w:val="uk-UA"/>
              </w:rPr>
              <w:t>4.2 Опис окремої частини предмета закупівлі (лота), щодо якої можуть бути подані тендерні пропозиції</w:t>
            </w:r>
          </w:p>
        </w:tc>
        <w:tc>
          <w:tcPr>
            <w:tcW w:w="3669" w:type="pct"/>
            <w:shd w:val="clear" w:color="auto" w:fill="FFFFFF"/>
          </w:tcPr>
          <w:p w:rsidR="00984CC6" w:rsidRPr="006E1538" w:rsidRDefault="00984CC6" w:rsidP="007B3DC0">
            <w:pPr>
              <w:ind w:left="121"/>
              <w:rPr>
                <w:bCs/>
                <w:lang w:val="uk-UA"/>
              </w:rPr>
            </w:pPr>
            <w:r w:rsidRPr="00C85B99">
              <w:rPr>
                <w:bCs/>
                <w:lang w:val="uk-UA"/>
              </w:rPr>
              <w:t xml:space="preserve">Подання тендерних пропозицій за частинами предмета закупівлі (лотами) цими торгами </w:t>
            </w:r>
            <w:r>
              <w:rPr>
                <w:bCs/>
                <w:lang w:val="uk-UA"/>
              </w:rPr>
              <w:t>Замовник</w:t>
            </w:r>
            <w:r w:rsidRPr="00C85B99">
              <w:rPr>
                <w:bCs/>
                <w:lang w:val="uk-UA"/>
              </w:rPr>
              <w:t>ом не передбачається.</w:t>
            </w:r>
          </w:p>
        </w:tc>
      </w:tr>
      <w:tr w:rsidR="00984CC6" w:rsidRPr="00290431" w:rsidTr="003D2A7F">
        <w:tc>
          <w:tcPr>
            <w:tcW w:w="1331" w:type="pct"/>
            <w:shd w:val="clear" w:color="auto" w:fill="FFFFFF"/>
          </w:tcPr>
          <w:p w:rsidR="00984CC6" w:rsidRPr="006E1538" w:rsidRDefault="00984CC6" w:rsidP="00E20A7B">
            <w:pPr>
              <w:pStyle w:val="rvps14"/>
              <w:spacing w:before="0" w:beforeAutospacing="0" w:after="0" w:afterAutospacing="0"/>
              <w:textAlignment w:val="baseline"/>
              <w:rPr>
                <w:b/>
                <w:lang w:val="uk-UA"/>
              </w:rPr>
            </w:pPr>
            <w:r w:rsidRPr="006E1538">
              <w:rPr>
                <w:b/>
                <w:lang w:val="uk-UA"/>
              </w:rPr>
              <w:t xml:space="preserve">4.3. Місце, кількість, обсяг поставки товарів </w:t>
            </w:r>
          </w:p>
        </w:tc>
        <w:tc>
          <w:tcPr>
            <w:tcW w:w="3669" w:type="pct"/>
            <w:shd w:val="clear" w:color="auto" w:fill="FFFFFF"/>
          </w:tcPr>
          <w:p w:rsidR="00290431" w:rsidRPr="00290431" w:rsidRDefault="00290431" w:rsidP="00290431">
            <w:pPr>
              <w:pStyle w:val="affff0"/>
              <w:snapToGrid w:val="0"/>
              <w:jc w:val="both"/>
              <w:rPr>
                <w:rFonts w:ascii="Times New Roman" w:hAnsi="Times New Roman"/>
                <w:sz w:val="24"/>
                <w:szCs w:val="24"/>
                <w:lang w:val="ru-RU"/>
              </w:rPr>
            </w:pPr>
            <w:r w:rsidRPr="00290431">
              <w:rPr>
                <w:rFonts w:ascii="Times New Roman" w:hAnsi="Times New Roman"/>
                <w:b/>
                <w:bCs/>
                <w:sz w:val="24"/>
                <w:szCs w:val="24"/>
                <w:lang w:val="ru-RU"/>
              </w:rPr>
              <w:t>Місце поставки:</w:t>
            </w:r>
            <w:r w:rsidRPr="00290431">
              <w:rPr>
                <w:rFonts w:ascii="Times New Roman" w:hAnsi="Times New Roman"/>
                <w:sz w:val="24"/>
                <w:szCs w:val="24"/>
                <w:lang w:val="ru-RU"/>
              </w:rPr>
              <w:t xml:space="preserve"> м-н Вараш, </w:t>
            </w:r>
            <w:r w:rsidR="004C1C7B">
              <w:rPr>
                <w:rFonts w:ascii="Times New Roman" w:hAnsi="Times New Roman"/>
                <w:sz w:val="24"/>
                <w:szCs w:val="24"/>
                <w:lang w:val="ru-RU"/>
              </w:rPr>
              <w:t xml:space="preserve">будинок </w:t>
            </w:r>
            <w:r w:rsidRPr="00290431">
              <w:rPr>
                <w:rFonts w:ascii="Times New Roman" w:hAnsi="Times New Roman"/>
                <w:sz w:val="24"/>
                <w:szCs w:val="24"/>
                <w:lang w:val="ru-RU"/>
              </w:rPr>
              <w:t>36, місто Вараш,</w:t>
            </w:r>
            <w:r w:rsidR="004C1C7B">
              <w:rPr>
                <w:rFonts w:ascii="Times New Roman" w:hAnsi="Times New Roman"/>
                <w:sz w:val="24"/>
                <w:szCs w:val="24"/>
                <w:lang w:val="ru-RU"/>
              </w:rPr>
              <w:t xml:space="preserve"> Вараський р-н,</w:t>
            </w:r>
            <w:r w:rsidRPr="00290431">
              <w:rPr>
                <w:rFonts w:ascii="Times New Roman" w:hAnsi="Times New Roman"/>
                <w:sz w:val="24"/>
                <w:szCs w:val="24"/>
                <w:lang w:val="ru-RU"/>
              </w:rPr>
              <w:t xml:space="preserve"> </w:t>
            </w:r>
            <w:proofErr w:type="gramStart"/>
            <w:r w:rsidRPr="00290431">
              <w:rPr>
                <w:rFonts w:ascii="Times New Roman" w:hAnsi="Times New Roman"/>
                <w:sz w:val="24"/>
                <w:szCs w:val="24"/>
                <w:lang w:val="ru-RU"/>
              </w:rPr>
              <w:t>Р</w:t>
            </w:r>
            <w:proofErr w:type="gramEnd"/>
            <w:r w:rsidRPr="00290431">
              <w:rPr>
                <w:rFonts w:ascii="Times New Roman" w:hAnsi="Times New Roman"/>
                <w:sz w:val="24"/>
                <w:szCs w:val="24"/>
                <w:lang w:val="ru-RU"/>
              </w:rPr>
              <w:t>івненська область, 3440</w:t>
            </w:r>
            <w:r w:rsidR="004C1C7B">
              <w:rPr>
                <w:rFonts w:ascii="Times New Roman" w:hAnsi="Times New Roman"/>
                <w:sz w:val="24"/>
                <w:szCs w:val="24"/>
                <w:lang w:val="ru-RU"/>
              </w:rPr>
              <w:t>2</w:t>
            </w:r>
          </w:p>
          <w:p w:rsidR="00984CC6" w:rsidRPr="00290431" w:rsidRDefault="00290431" w:rsidP="00BC073C">
            <w:pPr>
              <w:jc w:val="both"/>
              <w:rPr>
                <w:b/>
                <w:lang w:val="uk-UA"/>
              </w:rPr>
            </w:pPr>
            <w:r w:rsidRPr="001E0272">
              <w:rPr>
                <w:b/>
                <w:bCs/>
              </w:rPr>
              <w:t xml:space="preserve">Кількість, обсяг поставки: </w:t>
            </w:r>
            <w:r w:rsidRPr="00EF1843">
              <w:rPr>
                <w:rFonts w:eastAsia="SimSun"/>
                <w:bCs/>
              </w:rPr>
              <w:t xml:space="preserve">Детальна інформація щодо кількості, обсягу </w:t>
            </w:r>
            <w:r>
              <w:rPr>
                <w:rFonts w:eastAsia="SimSun"/>
                <w:bCs/>
              </w:rPr>
              <w:t>товару</w:t>
            </w:r>
            <w:r w:rsidRPr="00EF1843">
              <w:rPr>
                <w:rFonts w:eastAsia="SimSun"/>
                <w:bCs/>
              </w:rPr>
              <w:t>, як</w:t>
            </w:r>
            <w:r>
              <w:rPr>
                <w:rFonts w:eastAsia="SimSun"/>
                <w:bCs/>
              </w:rPr>
              <w:t>ий</w:t>
            </w:r>
            <w:r w:rsidRPr="00EF1843">
              <w:rPr>
                <w:rFonts w:eastAsia="SimSun"/>
                <w:bCs/>
              </w:rPr>
              <w:t xml:space="preserve"> є предметом закупі</w:t>
            </w:r>
            <w:proofErr w:type="gramStart"/>
            <w:r w:rsidRPr="00EF1843">
              <w:rPr>
                <w:rFonts w:eastAsia="SimSun"/>
                <w:bCs/>
              </w:rPr>
              <w:t>вл</w:t>
            </w:r>
            <w:proofErr w:type="gramEnd"/>
            <w:r w:rsidRPr="00EF1843">
              <w:rPr>
                <w:rFonts w:eastAsia="SimSun"/>
                <w:bCs/>
              </w:rPr>
              <w:t xml:space="preserve">і визначена в </w:t>
            </w:r>
            <w:r w:rsidRPr="00EE0EF8">
              <w:rPr>
                <w:rFonts w:eastAsia="SimSun"/>
                <w:bCs/>
              </w:rPr>
              <w:t>Додатку</w:t>
            </w:r>
            <w:r w:rsidRPr="00EE0EF8">
              <w:rPr>
                <w:rFonts w:eastAsia="SimSun"/>
                <w:bCs/>
                <w:lang w:val="uk-UA"/>
              </w:rPr>
              <w:t xml:space="preserve"> № </w:t>
            </w:r>
            <w:r w:rsidR="00BC073C">
              <w:rPr>
                <w:rFonts w:eastAsia="SimSun"/>
                <w:bCs/>
                <w:lang w:val="uk-UA"/>
              </w:rPr>
              <w:t>2</w:t>
            </w:r>
            <w:r>
              <w:rPr>
                <w:rFonts w:eastAsia="SimSun"/>
                <w:bCs/>
                <w:lang w:val="uk-UA"/>
              </w:rPr>
              <w:t xml:space="preserve"> </w:t>
            </w:r>
            <w:r w:rsidRPr="001E0272">
              <w:rPr>
                <w:rFonts w:eastAsia="SimSun"/>
                <w:bCs/>
              </w:rPr>
              <w:t>до цієї тендерної документації</w:t>
            </w:r>
            <w:r>
              <w:rPr>
                <w:rFonts w:eastAsia="SimSun"/>
                <w:bCs/>
              </w:rPr>
              <w:t xml:space="preserve"> </w:t>
            </w:r>
          </w:p>
        </w:tc>
      </w:tr>
      <w:tr w:rsidR="00984CC6" w:rsidRPr="006E1538" w:rsidTr="003D2A7F">
        <w:trPr>
          <w:trHeight w:val="601"/>
        </w:trPr>
        <w:tc>
          <w:tcPr>
            <w:tcW w:w="1331" w:type="pct"/>
            <w:shd w:val="clear" w:color="auto" w:fill="FFFFFF"/>
          </w:tcPr>
          <w:p w:rsidR="00984CC6" w:rsidRPr="006E1538" w:rsidRDefault="00984CC6" w:rsidP="00E20A7B">
            <w:pPr>
              <w:pStyle w:val="rvps14"/>
              <w:numPr>
                <w:ilvl w:val="0"/>
                <w:numId w:val="1"/>
              </w:numPr>
              <w:spacing w:before="0" w:beforeAutospacing="0" w:after="0" w:afterAutospacing="0"/>
              <w:ind w:left="0" w:hanging="357"/>
              <w:textAlignment w:val="baseline"/>
              <w:rPr>
                <w:b/>
                <w:lang w:val="uk-UA"/>
              </w:rPr>
            </w:pPr>
            <w:r w:rsidRPr="006E1538">
              <w:rPr>
                <w:b/>
                <w:lang w:val="uk-UA"/>
              </w:rPr>
              <w:t xml:space="preserve">4.4. Строк поставки товарів </w:t>
            </w:r>
          </w:p>
        </w:tc>
        <w:tc>
          <w:tcPr>
            <w:tcW w:w="3669" w:type="pct"/>
            <w:shd w:val="clear" w:color="auto" w:fill="FFFFFF"/>
          </w:tcPr>
          <w:p w:rsidR="00984CC6" w:rsidRPr="006E1538" w:rsidRDefault="00984CC6" w:rsidP="00D92A0D">
            <w:pPr>
              <w:pStyle w:val="rvps14"/>
              <w:spacing w:before="0" w:beforeAutospacing="0" w:after="0" w:afterAutospacing="0"/>
              <w:ind w:left="121" w:right="142"/>
              <w:jc w:val="both"/>
              <w:textAlignment w:val="baseline"/>
              <w:rPr>
                <w:b/>
                <w:i/>
                <w:lang w:val="uk-UA"/>
              </w:rPr>
            </w:pPr>
            <w:r>
              <w:rPr>
                <w:lang w:val="uk-UA"/>
              </w:rPr>
              <w:t>Д</w:t>
            </w:r>
            <w:r w:rsidRPr="005F1661">
              <w:rPr>
                <w:lang w:val="uk-UA"/>
              </w:rPr>
              <w:t xml:space="preserve">о </w:t>
            </w:r>
            <w:r>
              <w:rPr>
                <w:lang w:val="uk-UA"/>
              </w:rPr>
              <w:t>31.12.202</w:t>
            </w:r>
            <w:r w:rsidR="00D92A0D">
              <w:rPr>
                <w:lang w:val="uk-UA"/>
              </w:rPr>
              <w:t>4</w:t>
            </w:r>
            <w:r>
              <w:rPr>
                <w:lang w:val="uk-UA"/>
              </w:rPr>
              <w:t xml:space="preserve"> року </w:t>
            </w:r>
            <w:r w:rsidRPr="00E0413A">
              <w:rPr>
                <w:color w:val="000000"/>
                <w:lang w:val="uk-UA"/>
              </w:rPr>
              <w:t xml:space="preserve">або до повного виконання сторонами договірних зобов’язань.   </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 xml:space="preserve">5. Недискримінація </w:t>
            </w:r>
            <w:r>
              <w:rPr>
                <w:b/>
                <w:lang w:val="uk-UA"/>
              </w:rPr>
              <w:t>Учасник</w:t>
            </w:r>
            <w:r w:rsidRPr="006E1538">
              <w:rPr>
                <w:b/>
                <w:lang w:val="uk-UA"/>
              </w:rPr>
              <w:t>ів</w:t>
            </w:r>
          </w:p>
        </w:tc>
        <w:tc>
          <w:tcPr>
            <w:tcW w:w="3669" w:type="pct"/>
            <w:shd w:val="clear" w:color="auto" w:fill="FFFFFF"/>
          </w:tcPr>
          <w:p w:rsidR="00984CC6" w:rsidRPr="006E1538" w:rsidRDefault="00984CC6" w:rsidP="00984CC6">
            <w:pPr>
              <w:pStyle w:val="rvps14"/>
              <w:spacing w:before="0" w:beforeAutospacing="0" w:after="0" w:afterAutospacing="0"/>
              <w:ind w:left="93" w:right="142"/>
              <w:jc w:val="both"/>
              <w:textAlignment w:val="baseline"/>
              <w:rPr>
                <w:lang w:val="uk-UA" w:eastAsia="uk-UA"/>
              </w:rPr>
            </w:pPr>
            <w:r w:rsidRPr="006E1538">
              <w:rPr>
                <w:lang w:val="uk-UA" w:eastAsia="uk-UA"/>
              </w:rPr>
              <w:t xml:space="preserve">Вітчизняні та іноземні </w:t>
            </w:r>
            <w:r>
              <w:rPr>
                <w:lang w:val="uk-UA" w:eastAsia="uk-UA"/>
              </w:rPr>
              <w:t>Учасник</w:t>
            </w:r>
            <w:r w:rsidRPr="006E1538">
              <w:rPr>
                <w:lang w:val="uk-UA" w:eastAsia="uk-UA"/>
              </w:rPr>
              <w:t>и всіх форм власності та організаційно-правових форм беруть участь у процедурах закупівель на рівних умовах.</w:t>
            </w:r>
          </w:p>
          <w:p w:rsidR="00984CC6" w:rsidRPr="006E1538" w:rsidRDefault="00984CC6" w:rsidP="00984CC6">
            <w:pPr>
              <w:pStyle w:val="rvps14"/>
              <w:spacing w:before="0" w:beforeAutospacing="0" w:after="0" w:afterAutospacing="0"/>
              <w:ind w:left="93" w:right="142"/>
              <w:jc w:val="both"/>
              <w:textAlignment w:val="baseline"/>
              <w:rPr>
                <w:lang w:val="uk-UA"/>
              </w:rPr>
            </w:pPr>
          </w:p>
        </w:tc>
      </w:tr>
      <w:tr w:rsidR="00984CC6" w:rsidRPr="00372AC0"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 xml:space="preserve">6. </w:t>
            </w:r>
            <w:r w:rsidRPr="006E1538">
              <w:rPr>
                <w:b/>
                <w:lang w:val="uk-UA" w:eastAsia="uk-UA"/>
              </w:rPr>
              <w:t>Інформація про валюту, у якій повинно бути розраховано та зазначено ціну тендерної пропозиції</w:t>
            </w:r>
          </w:p>
        </w:tc>
        <w:tc>
          <w:tcPr>
            <w:tcW w:w="3669" w:type="pct"/>
            <w:shd w:val="clear" w:color="auto" w:fill="FFFFFF"/>
          </w:tcPr>
          <w:p w:rsidR="00984CC6" w:rsidRPr="006E1538" w:rsidRDefault="00984CC6" w:rsidP="00984CC6">
            <w:pPr>
              <w:pStyle w:val="rvps14"/>
              <w:spacing w:before="0" w:beforeAutospacing="0" w:after="0" w:afterAutospacing="0"/>
              <w:ind w:left="93" w:right="142"/>
              <w:jc w:val="both"/>
              <w:textAlignment w:val="baseline"/>
              <w:rPr>
                <w:b/>
                <w:u w:val="single"/>
                <w:lang w:val="uk-UA"/>
              </w:rPr>
            </w:pPr>
            <w:r w:rsidRPr="006E1538">
              <w:rPr>
                <w:lang w:val="uk-UA"/>
              </w:rPr>
              <w:t xml:space="preserve">6.1.Валютою, у якій повинна бути розрахована і зазначена ціна тендерної пропозиції є </w:t>
            </w:r>
            <w:r w:rsidRPr="006E1538">
              <w:rPr>
                <w:b/>
                <w:u w:val="single"/>
                <w:lang w:val="uk-UA"/>
              </w:rPr>
              <w:t>гривня.</w:t>
            </w:r>
          </w:p>
          <w:p w:rsidR="00984CC6" w:rsidRPr="006E1538" w:rsidRDefault="00984CC6" w:rsidP="00984CC6">
            <w:pPr>
              <w:pStyle w:val="rvps14"/>
              <w:spacing w:before="0" w:beforeAutospacing="0" w:after="0" w:afterAutospacing="0"/>
              <w:ind w:left="93" w:right="142"/>
              <w:jc w:val="both"/>
              <w:textAlignment w:val="baseline"/>
              <w:rPr>
                <w:lang w:val="uk-UA"/>
              </w:rPr>
            </w:pPr>
            <w:r w:rsidRPr="006E1538">
              <w:rPr>
                <w:lang w:val="uk-UA"/>
              </w:rPr>
              <w:t>6.2.Розрахунки за надані послуги здійснюватимуться у національній валюті України згідно укладеного договору.</w:t>
            </w:r>
          </w:p>
          <w:p w:rsidR="00984CC6" w:rsidRPr="00E0413A" w:rsidRDefault="00984CC6" w:rsidP="00984CC6">
            <w:pPr>
              <w:widowControl w:val="0"/>
              <w:ind w:right="142" w:hanging="21"/>
              <w:jc w:val="both"/>
              <w:rPr>
                <w:color w:val="000000"/>
                <w:lang w:val="uk-UA"/>
              </w:rPr>
            </w:pPr>
            <w:r w:rsidRPr="00E0413A">
              <w:rPr>
                <w:color w:val="000000"/>
                <w:lang w:val="uk-UA"/>
              </w:rPr>
              <w:t>До ціни тендерної пропозиції не включаються витрати, які учасник поніс при підготовці пропозиції та проведенні процедури закупівлі.</w:t>
            </w:r>
          </w:p>
          <w:p w:rsidR="00984CC6" w:rsidRPr="00E0413A" w:rsidRDefault="00984CC6" w:rsidP="00984CC6">
            <w:pPr>
              <w:widowControl w:val="0"/>
              <w:ind w:right="142" w:hanging="21"/>
              <w:jc w:val="both"/>
              <w:rPr>
                <w:color w:val="000000"/>
                <w:lang w:val="uk-UA"/>
              </w:rPr>
            </w:pPr>
            <w:r w:rsidRPr="00E0413A">
              <w:rPr>
                <w:color w:val="000000"/>
                <w:lang w:val="uk-UA"/>
              </w:rPr>
              <w:t xml:space="preserve">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w:t>
            </w:r>
            <w:r w:rsidRPr="00E0413A">
              <w:rPr>
                <w:color w:val="000000"/>
                <w:lang w:val="uk-UA"/>
              </w:rPr>
              <w:lastRenderedPageBreak/>
              <w:t>пов’язаних із поданням пропозиції, та самостійно несе всі витрати на їх отримання.</w:t>
            </w:r>
          </w:p>
          <w:p w:rsidR="00984CC6" w:rsidRPr="006E1538" w:rsidRDefault="00984CC6" w:rsidP="00984CC6">
            <w:pPr>
              <w:pStyle w:val="rvps14"/>
              <w:spacing w:before="0" w:beforeAutospacing="0" w:after="0" w:afterAutospacing="0"/>
              <w:ind w:left="93" w:right="142"/>
              <w:jc w:val="both"/>
              <w:textAlignment w:val="baseline"/>
              <w:rPr>
                <w:lang w:val="uk-UA"/>
              </w:rPr>
            </w:pPr>
            <w:r w:rsidRPr="00E0413A">
              <w:rPr>
                <w:color w:val="000000"/>
                <w:lang w:val="uk-UA"/>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lastRenderedPageBreak/>
              <w:t xml:space="preserve">7. Інформація про мову (мови), якою (якими) повинні бути складено тендерні пропозиції </w:t>
            </w:r>
          </w:p>
        </w:tc>
        <w:tc>
          <w:tcPr>
            <w:tcW w:w="3669" w:type="pct"/>
            <w:shd w:val="clear" w:color="auto" w:fill="FFFFFF"/>
          </w:tcPr>
          <w:p w:rsidR="00984CC6" w:rsidRPr="006E1538" w:rsidRDefault="00984CC6" w:rsidP="00984CC6">
            <w:pPr>
              <w:pStyle w:val="rvps14"/>
              <w:spacing w:before="0" w:beforeAutospacing="0" w:after="0" w:afterAutospacing="0"/>
              <w:ind w:left="121" w:right="142"/>
              <w:jc w:val="both"/>
              <w:textAlignment w:val="baseline"/>
              <w:rPr>
                <w:lang w:val="uk-UA"/>
              </w:rPr>
            </w:pPr>
            <w:r w:rsidRPr="006E1538">
              <w:rPr>
                <w:lang w:val="uk-UA"/>
              </w:rPr>
              <w:t xml:space="preserve">7.1. Під час проведення процедур закупівлі усі документи, що готуються </w:t>
            </w:r>
            <w:r>
              <w:rPr>
                <w:lang w:val="uk-UA"/>
              </w:rPr>
              <w:t>Замовник</w:t>
            </w:r>
            <w:r w:rsidRPr="006E1538">
              <w:rPr>
                <w:lang w:val="uk-UA"/>
              </w:rPr>
              <w:t xml:space="preserve">ом, викладаються </w:t>
            </w:r>
            <w:r w:rsidRPr="006E1538">
              <w:rPr>
                <w:b/>
                <w:u w:val="single"/>
                <w:lang w:val="uk-UA"/>
              </w:rPr>
              <w:t>українською мовою.</w:t>
            </w:r>
          </w:p>
          <w:p w:rsidR="00984CC6" w:rsidRPr="006E1538" w:rsidRDefault="00984CC6" w:rsidP="0001157F">
            <w:pPr>
              <w:snapToGrid w:val="0"/>
              <w:ind w:left="121" w:right="142"/>
              <w:jc w:val="both"/>
              <w:rPr>
                <w:lang w:val="uk-UA"/>
              </w:rPr>
            </w:pPr>
            <w:r w:rsidRPr="006E1538">
              <w:rPr>
                <w:lang w:val="uk-UA"/>
              </w:rPr>
              <w:t xml:space="preserve">Документи, що мають відношення до тендерної пропозиції та підготовлені безпосередньо </w:t>
            </w:r>
            <w:r>
              <w:rPr>
                <w:lang w:val="uk-UA"/>
              </w:rPr>
              <w:t>Учасник</w:t>
            </w:r>
            <w:r w:rsidRPr="006E1538">
              <w:rPr>
                <w:lang w:val="uk-UA"/>
              </w:rPr>
              <w:t>ом, повинні бути викладені українською мовою.</w:t>
            </w:r>
          </w:p>
        </w:tc>
      </w:tr>
      <w:tr w:rsidR="00984CC6" w:rsidRPr="006E1538" w:rsidTr="003D2A7F">
        <w:tc>
          <w:tcPr>
            <w:tcW w:w="5000" w:type="pct"/>
            <w:gridSpan w:val="2"/>
            <w:shd w:val="clear" w:color="auto" w:fill="D9D9D9"/>
          </w:tcPr>
          <w:p w:rsidR="00984CC6" w:rsidRPr="006E1538" w:rsidRDefault="00984CC6" w:rsidP="00AF7F02">
            <w:pPr>
              <w:pStyle w:val="rvps12"/>
              <w:spacing w:before="120" w:beforeAutospacing="0" w:after="120" w:afterAutospacing="0"/>
              <w:ind w:left="91" w:right="142"/>
              <w:jc w:val="center"/>
              <w:textAlignment w:val="baseline"/>
              <w:rPr>
                <w:lang w:val="uk-UA"/>
              </w:rPr>
            </w:pPr>
            <w:r>
              <w:rPr>
                <w:rStyle w:val="rvts9"/>
                <w:b/>
                <w:bCs/>
                <w:bdr w:val="none" w:sz="0" w:space="0" w:color="auto" w:frame="1"/>
                <w:lang w:val="uk-UA"/>
              </w:rPr>
              <w:t>Розділ 2</w:t>
            </w:r>
            <w:r w:rsidRPr="006E1538">
              <w:rPr>
                <w:rStyle w:val="rvts9"/>
                <w:b/>
                <w:bCs/>
                <w:bdr w:val="none" w:sz="0" w:space="0" w:color="auto" w:frame="1"/>
                <w:lang w:val="uk-UA"/>
              </w:rPr>
              <w:t xml:space="preserve">. Порядок унесення змін та надання роз'яснень до тендерної  документації </w:t>
            </w:r>
          </w:p>
        </w:tc>
      </w:tr>
      <w:tr w:rsidR="00984CC6" w:rsidRPr="000B67D2" w:rsidTr="003D2A7F">
        <w:tc>
          <w:tcPr>
            <w:tcW w:w="1331" w:type="pct"/>
            <w:shd w:val="clear" w:color="auto" w:fill="FFFFFF"/>
          </w:tcPr>
          <w:p w:rsidR="00984CC6" w:rsidRPr="006E1538" w:rsidRDefault="00984CC6" w:rsidP="00FB654F">
            <w:pPr>
              <w:pStyle w:val="rvps14"/>
              <w:spacing w:before="0" w:beforeAutospacing="0" w:after="0" w:afterAutospacing="0"/>
              <w:textAlignment w:val="baseline"/>
              <w:rPr>
                <w:b/>
                <w:lang w:val="uk-UA"/>
              </w:rPr>
            </w:pPr>
            <w:r>
              <w:rPr>
                <w:b/>
                <w:lang w:val="uk-UA"/>
              </w:rPr>
              <w:t>2.</w:t>
            </w:r>
            <w:r w:rsidRPr="006E1538">
              <w:rPr>
                <w:b/>
                <w:lang w:val="uk-UA"/>
              </w:rPr>
              <w:t>1. Процедура надання роз'яснень щодо тендерної документації</w:t>
            </w:r>
          </w:p>
          <w:p w:rsidR="00984CC6" w:rsidRPr="006E1538" w:rsidRDefault="00984CC6" w:rsidP="000A4832">
            <w:pPr>
              <w:pStyle w:val="rvps14"/>
              <w:spacing w:before="0" w:beforeAutospacing="0" w:after="0" w:afterAutospacing="0"/>
              <w:ind w:left="360"/>
              <w:textAlignment w:val="baseline"/>
              <w:rPr>
                <w:b/>
                <w:highlight w:val="green"/>
                <w:lang w:val="uk-UA"/>
              </w:rPr>
            </w:pPr>
          </w:p>
        </w:tc>
        <w:tc>
          <w:tcPr>
            <w:tcW w:w="3669" w:type="pct"/>
            <w:shd w:val="clear" w:color="auto" w:fill="FFFFFF"/>
          </w:tcPr>
          <w:p w:rsidR="00984CC6" w:rsidRPr="008F1AFA" w:rsidRDefault="00984CC6" w:rsidP="00EC7A17">
            <w:pPr>
              <w:ind w:left="121" w:right="125"/>
              <w:jc w:val="both"/>
              <w:rPr>
                <w:color w:val="000000"/>
                <w:lang w:val="uk-UA"/>
              </w:rPr>
            </w:pPr>
            <w:r w:rsidRPr="008F1AFA">
              <w:rPr>
                <w:color w:val="000000"/>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984CC6" w:rsidRPr="008F1AFA" w:rsidRDefault="00984CC6" w:rsidP="00EC7A17">
            <w:pPr>
              <w:ind w:left="121" w:right="125"/>
              <w:jc w:val="both"/>
              <w:rPr>
                <w:color w:val="000000"/>
                <w:lang w:val="uk-UA"/>
              </w:rPr>
            </w:pPr>
            <w:r w:rsidRPr="008F1AFA">
              <w:rPr>
                <w:color w:val="000000"/>
                <w:lang w:val="uk-UA"/>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84CC6" w:rsidRPr="008F1AFA" w:rsidRDefault="00984CC6" w:rsidP="00EC7A17">
            <w:pPr>
              <w:ind w:left="121" w:right="125"/>
              <w:jc w:val="both"/>
              <w:rPr>
                <w:color w:val="000000"/>
                <w:lang w:val="uk-UA"/>
              </w:rPr>
            </w:pPr>
            <w:r w:rsidRPr="008F1AFA">
              <w:rPr>
                <w:color w:val="000000"/>
                <w:lang w:val="uk-UA"/>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84CC6" w:rsidRPr="006E1538" w:rsidRDefault="00984CC6" w:rsidP="00EC7A17">
            <w:pPr>
              <w:pStyle w:val="rvps14"/>
              <w:spacing w:before="0" w:beforeAutospacing="0" w:after="0" w:afterAutospacing="0"/>
              <w:ind w:left="121" w:right="125"/>
              <w:jc w:val="both"/>
              <w:textAlignment w:val="baseline"/>
              <w:rPr>
                <w:lang w:val="uk-UA"/>
              </w:rPr>
            </w:pPr>
            <w:r w:rsidRPr="008F1AFA">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t>2.</w:t>
            </w:r>
            <w:r w:rsidRPr="006E1538">
              <w:rPr>
                <w:b/>
                <w:lang w:val="uk-UA"/>
              </w:rPr>
              <w:t>2. В</w:t>
            </w:r>
            <w:r w:rsidRPr="006E1538">
              <w:rPr>
                <w:b/>
                <w:lang w:val="uk-UA" w:eastAsia="uk-UA"/>
              </w:rPr>
              <w:t>несення змін до тендерної документації</w:t>
            </w:r>
          </w:p>
        </w:tc>
        <w:tc>
          <w:tcPr>
            <w:tcW w:w="3669" w:type="pct"/>
            <w:shd w:val="clear" w:color="auto" w:fill="FFFFFF"/>
          </w:tcPr>
          <w:p w:rsidR="00984CC6" w:rsidRPr="008F1AFA" w:rsidRDefault="00984CC6" w:rsidP="00984CC6">
            <w:pPr>
              <w:pStyle w:val="rvps2"/>
              <w:shd w:val="clear" w:color="auto" w:fill="FFFFFF"/>
              <w:spacing w:before="0" w:beforeAutospacing="0" w:after="0" w:afterAutospacing="0"/>
              <w:ind w:right="111"/>
              <w:jc w:val="both"/>
              <w:textAlignment w:val="baseline"/>
              <w:rPr>
                <w:color w:val="000000"/>
                <w:lang w:val="uk-UA"/>
              </w:rPr>
            </w:pPr>
            <w:r w:rsidRPr="008F1AFA">
              <w:rPr>
                <w:color w:val="000000"/>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B2B5B" w:rsidRPr="005E0BDB" w:rsidRDefault="00984CC6" w:rsidP="00C27649">
            <w:pPr>
              <w:pStyle w:val="NoSpacing1"/>
              <w:widowControl w:val="0"/>
              <w:spacing w:after="60"/>
              <w:ind w:left="121" w:right="111"/>
              <w:contextualSpacing/>
              <w:jc w:val="both"/>
              <w:rPr>
                <w:sz w:val="24"/>
                <w:szCs w:val="24"/>
                <w:lang w:val="uk-UA"/>
              </w:rPr>
            </w:pPr>
            <w:r w:rsidRPr="005E0BDB">
              <w:rPr>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2D1C6A" w:rsidRPr="005E0BDB">
              <w:rPr>
                <w:color w:val="000000"/>
                <w:sz w:val="24"/>
                <w:szCs w:val="24"/>
                <w:lang w:val="uk-UA"/>
              </w:rPr>
              <w:t>машино зчитувальному</w:t>
            </w:r>
            <w:r w:rsidRPr="005E0BDB">
              <w:rPr>
                <w:color w:val="000000"/>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984CC6" w:rsidRPr="006E1538" w:rsidTr="003D2A7F">
        <w:tc>
          <w:tcPr>
            <w:tcW w:w="5000" w:type="pct"/>
            <w:gridSpan w:val="2"/>
            <w:shd w:val="clear" w:color="auto" w:fill="D9D9D9"/>
          </w:tcPr>
          <w:p w:rsidR="00984CC6" w:rsidRPr="006E1538" w:rsidRDefault="00984CC6" w:rsidP="00984CC6">
            <w:pPr>
              <w:pStyle w:val="rvps12"/>
              <w:spacing w:before="120" w:beforeAutospacing="0" w:after="120" w:afterAutospacing="0"/>
              <w:ind w:right="111"/>
              <w:jc w:val="center"/>
              <w:textAlignment w:val="baseline"/>
              <w:rPr>
                <w:b/>
                <w:lang w:val="uk-UA"/>
              </w:rPr>
            </w:pPr>
            <w:r>
              <w:rPr>
                <w:rStyle w:val="rvts9"/>
                <w:b/>
                <w:bCs/>
                <w:bdr w:val="none" w:sz="0" w:space="0" w:color="auto" w:frame="1"/>
                <w:lang w:val="uk-UA"/>
              </w:rPr>
              <w:t>Розділ 3</w:t>
            </w:r>
            <w:r w:rsidRPr="006E1538">
              <w:rPr>
                <w:rStyle w:val="rvts9"/>
                <w:b/>
                <w:bCs/>
                <w:bdr w:val="none" w:sz="0" w:space="0" w:color="auto" w:frame="1"/>
                <w:lang w:val="uk-UA"/>
              </w:rPr>
              <w:t xml:space="preserve">. </w:t>
            </w:r>
            <w:r w:rsidRPr="006E1538">
              <w:rPr>
                <w:b/>
                <w:bdr w:val="none" w:sz="0" w:space="0" w:color="auto" w:frame="1"/>
                <w:lang w:val="uk-UA" w:eastAsia="uk-UA"/>
              </w:rPr>
              <w:t>Інструкція з підготовки тендерної пропозиції</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highlight w:val="yellow"/>
                <w:lang w:val="uk-UA"/>
              </w:rPr>
            </w:pPr>
            <w:r>
              <w:rPr>
                <w:b/>
                <w:lang w:val="uk-UA"/>
              </w:rPr>
              <w:t>3.</w:t>
            </w:r>
            <w:r w:rsidRPr="006E1538">
              <w:rPr>
                <w:b/>
                <w:lang w:val="uk-UA"/>
              </w:rPr>
              <w:t xml:space="preserve">1. </w:t>
            </w:r>
            <w:r w:rsidRPr="006E1538">
              <w:rPr>
                <w:b/>
                <w:lang w:val="uk-UA" w:eastAsia="uk-UA"/>
              </w:rPr>
              <w:t xml:space="preserve">Зміст і спосіб подання </w:t>
            </w:r>
            <w:r w:rsidRPr="006E1538">
              <w:rPr>
                <w:b/>
                <w:lang w:val="uk-UA" w:eastAsia="uk-UA"/>
              </w:rPr>
              <w:lastRenderedPageBreak/>
              <w:t>тендерної пропозиції</w:t>
            </w:r>
          </w:p>
        </w:tc>
        <w:tc>
          <w:tcPr>
            <w:tcW w:w="3669" w:type="pct"/>
            <w:shd w:val="clear" w:color="auto" w:fill="FFFFFF"/>
          </w:tcPr>
          <w:p w:rsidR="00A75032" w:rsidRPr="00756AEC" w:rsidRDefault="00A75032" w:rsidP="00A75032">
            <w:pPr>
              <w:pStyle w:val="affff0"/>
              <w:ind w:left="128" w:right="127"/>
              <w:jc w:val="both"/>
              <w:rPr>
                <w:rFonts w:ascii="Times New Roman" w:eastAsia="Arial" w:hAnsi="Times New Roman"/>
                <w:noProof/>
                <w:sz w:val="24"/>
                <w:szCs w:val="24"/>
                <w:lang w:val="ru-RU" w:eastAsia="ru-RU"/>
              </w:rPr>
            </w:pPr>
            <w:r w:rsidRPr="00756AEC">
              <w:rPr>
                <w:rFonts w:ascii="Times New Roman" w:eastAsia="Arial" w:hAnsi="Times New Roman"/>
                <w:noProof/>
                <w:sz w:val="24"/>
                <w:szCs w:val="24"/>
                <w:lang w:val="ru-RU" w:eastAsia="ru-RU"/>
              </w:rPr>
              <w:lastRenderedPageBreak/>
              <w:t xml:space="preserve">Тендерна пропозиція учасника має відповідати ряду вимог:  </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lastRenderedPageBreak/>
              <w:t>1) документи мають бути чіткими та розбірливими для читання;</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2) тендерна пропозиція учасника повинна бути підписана Кваліфікованим електронним підписом (КЕП) (тип носія – захищений, тип підпису – кваліфікований) або Удосконаленим електронним підписом (УЕП) (тип носія – незахищений, тип підпису – удосконалений), який дозволяється використовувати на період воєнного стану на території України та протягом шести місяців з дня його припинення чи скасування відповідно до Постанови КМУ від 17.03.2022 № 300 «Деякі питання забезпечення безперебійного функціонування системи надання електронних довірчих послуг»)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3) якщо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4)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5)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а також відбитки печатки учасника (у разі використання) (окрім документів, виданих іншими підприємствами / установами / організаціями).</w:t>
            </w:r>
          </w:p>
          <w:p w:rsidR="00A75032" w:rsidRPr="00756AEC" w:rsidRDefault="00A75032" w:rsidP="00A75032">
            <w:pPr>
              <w:pStyle w:val="15"/>
              <w:spacing w:line="240" w:lineRule="auto"/>
              <w:ind w:left="127" w:right="127" w:firstLine="44"/>
              <w:rPr>
                <w:rFonts w:ascii="Times New Roman" w:hAnsi="Times New Roman"/>
                <w:noProof/>
                <w:sz w:val="24"/>
                <w:szCs w:val="24"/>
              </w:rPr>
            </w:pPr>
            <w:r w:rsidRPr="00756AEC">
              <w:rPr>
                <w:rFonts w:ascii="Times New Roman" w:hAnsi="Times New Roman"/>
                <w:noProof/>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rsidR="00A75032" w:rsidRPr="00756AEC" w:rsidRDefault="00A75032" w:rsidP="00A75032">
            <w:pPr>
              <w:ind w:left="121" w:right="111"/>
              <w:jc w:val="both"/>
              <w:rPr>
                <w:color w:val="000000"/>
                <w:lang w:val="uk-UA"/>
              </w:rPr>
            </w:pPr>
            <w:r w:rsidRPr="00756AEC">
              <w:rPr>
                <w:color w:val="000000"/>
                <w:lang w:val="uk-UA"/>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A75032" w:rsidRPr="00756AEC" w:rsidRDefault="00A75032" w:rsidP="00A75032">
            <w:pPr>
              <w:ind w:left="121" w:right="111"/>
              <w:jc w:val="both"/>
              <w:rPr>
                <w:color w:val="000000"/>
                <w:lang w:val="uk-UA"/>
              </w:rPr>
            </w:pPr>
            <w:r w:rsidRPr="00756AEC">
              <w:rPr>
                <w:color w:val="000000"/>
                <w:lang w:val="uk-UA"/>
              </w:rPr>
              <w:t xml:space="preserve">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w:t>
            </w:r>
            <w:r>
              <w:rPr>
                <w:color w:val="000000"/>
                <w:lang w:val="uk-UA"/>
              </w:rPr>
              <w:t xml:space="preserve">визначених </w:t>
            </w:r>
            <w:r w:rsidRPr="00756AEC">
              <w:rPr>
                <w:color w:val="000000"/>
                <w:lang w:val="uk-UA"/>
              </w:rPr>
              <w:t>у пункті 4</w:t>
            </w:r>
            <w:r w:rsidR="00003257">
              <w:rPr>
                <w:color w:val="000000"/>
                <w:lang w:val="uk-UA"/>
              </w:rPr>
              <w:t>7</w:t>
            </w:r>
            <w:r w:rsidRPr="00756AEC">
              <w:rPr>
                <w:color w:val="000000"/>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75032" w:rsidRPr="00756AEC" w:rsidRDefault="00A75032" w:rsidP="00A75032">
            <w:pPr>
              <w:ind w:left="121" w:right="111"/>
              <w:jc w:val="both"/>
              <w:rPr>
                <w:color w:val="000000"/>
                <w:lang w:val="uk-UA"/>
              </w:rPr>
            </w:pPr>
            <w:r w:rsidRPr="00756AEC">
              <w:rPr>
                <w:color w:val="000000"/>
                <w:lang w:val="uk-UA"/>
              </w:rPr>
              <w:t xml:space="preserve">Тендерна пропозиція повинна містити підтвердження надання учасником забезпечення тендерної пропозиції, якщо таке забезпечення передбачено </w:t>
            </w:r>
            <w:r w:rsidRPr="00756AEC">
              <w:rPr>
                <w:color w:val="000000"/>
                <w:lang w:val="uk-UA"/>
              </w:rPr>
              <w:lastRenderedPageBreak/>
              <w:t>оголошенням про проведення процедури закупівлі.</w:t>
            </w:r>
          </w:p>
          <w:p w:rsidR="00A75032" w:rsidRPr="00756AEC" w:rsidRDefault="00A75032" w:rsidP="00A75032">
            <w:pPr>
              <w:pStyle w:val="affff0"/>
              <w:shd w:val="clear" w:color="auto" w:fill="FFFFFF"/>
              <w:ind w:left="171" w:right="124"/>
              <w:jc w:val="both"/>
              <w:rPr>
                <w:rFonts w:ascii="Times New Roman" w:hAnsi="Times New Roman"/>
                <w:color w:val="000000"/>
                <w:sz w:val="24"/>
                <w:szCs w:val="24"/>
                <w:lang w:val="uk-UA"/>
              </w:rPr>
            </w:pPr>
            <w:r w:rsidRPr="00756AEC">
              <w:rPr>
                <w:rFonts w:ascii="Times New Roman" w:hAnsi="Times New Roman"/>
                <w:color w:val="000000"/>
                <w:sz w:val="24"/>
                <w:szCs w:val="24"/>
                <w:lang w:val="uk-UA"/>
              </w:rPr>
              <w:t>Інформація від учасника про його відповідність кваліфікаційним вимогам, вимогам визначеним у пункті 4</w:t>
            </w:r>
            <w:r w:rsidR="00003257">
              <w:rPr>
                <w:rFonts w:ascii="Times New Roman" w:hAnsi="Times New Roman"/>
                <w:color w:val="000000"/>
                <w:sz w:val="24"/>
                <w:szCs w:val="24"/>
                <w:lang w:val="uk-UA"/>
              </w:rPr>
              <w:t>7</w:t>
            </w:r>
            <w:r w:rsidRPr="00756AEC">
              <w:rPr>
                <w:rFonts w:ascii="Times New Roman" w:hAnsi="Times New Roman"/>
                <w:color w:val="000000"/>
                <w:sz w:val="24"/>
                <w:szCs w:val="24"/>
                <w:lang w:val="uk-UA"/>
              </w:rPr>
              <w:t xml:space="preserve"> Особливостей – згідно з Додатком </w:t>
            </w:r>
            <w:r w:rsidR="00022F3E">
              <w:rPr>
                <w:rFonts w:ascii="Times New Roman" w:hAnsi="Times New Roman"/>
                <w:color w:val="000000"/>
                <w:sz w:val="24"/>
                <w:szCs w:val="24"/>
                <w:lang w:val="uk-UA"/>
              </w:rPr>
              <w:t>№</w:t>
            </w:r>
            <w:r w:rsidRPr="00756AEC">
              <w:rPr>
                <w:rFonts w:ascii="Times New Roman" w:hAnsi="Times New Roman"/>
                <w:color w:val="000000"/>
                <w:sz w:val="24"/>
                <w:szCs w:val="24"/>
                <w:lang w:val="uk-UA"/>
              </w:rPr>
              <w:t xml:space="preserve">1 до цієї тендерної документації. включаючи інформацію про кінцевих бенефіціарних власників (контролерів) юридичної особи, у тому числі кінцевих бенефіціарних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 </w:t>
            </w:r>
          </w:p>
          <w:p w:rsidR="00A75032" w:rsidRPr="00756AEC" w:rsidRDefault="00A75032" w:rsidP="00A75032">
            <w:pPr>
              <w:pStyle w:val="affff0"/>
              <w:shd w:val="clear" w:color="auto" w:fill="FFFFFF"/>
              <w:ind w:left="171" w:right="124"/>
              <w:jc w:val="both"/>
              <w:rPr>
                <w:rFonts w:ascii="Times New Roman" w:hAnsi="Times New Roman"/>
                <w:sz w:val="24"/>
                <w:szCs w:val="24"/>
                <w:shd w:val="clear" w:color="auto" w:fill="FFFFFF"/>
                <w:lang w:val="uk-UA" w:eastAsia="ru-RU"/>
              </w:rPr>
            </w:pPr>
            <w:r w:rsidRPr="00756AEC">
              <w:rPr>
                <w:rFonts w:ascii="Times New Roman" w:hAnsi="Times New Roman"/>
                <w:b/>
                <w:sz w:val="24"/>
                <w:szCs w:val="24"/>
                <w:lang w:val="uk-UA" w:eastAsia="ru-RU"/>
              </w:rPr>
              <w:t>Конфіденційною не може бути визначена інформація</w:t>
            </w:r>
            <w:r w:rsidRPr="00756AEC">
              <w:rPr>
                <w:rFonts w:ascii="Times New Roman" w:hAnsi="Times New Roman"/>
                <w:sz w:val="24"/>
                <w:szCs w:val="24"/>
                <w:lang w:val="uk-UA" w:eastAsia="ru-RU"/>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history="1">
              <w:r w:rsidRPr="00756AEC">
                <w:rPr>
                  <w:rFonts w:ascii="Times New Roman" w:hAnsi="Times New Roman"/>
                  <w:sz w:val="24"/>
                  <w:szCs w:val="24"/>
                  <w:lang w:val="uk-UA" w:eastAsia="ru-RU"/>
                </w:rPr>
                <w:t>статті 16</w:t>
              </w:r>
            </w:hyperlink>
            <w:r w:rsidRPr="00756AEC">
              <w:rPr>
                <w:rFonts w:ascii="Times New Roman" w:hAnsi="Times New Roman"/>
                <w:sz w:val="24"/>
                <w:szCs w:val="24"/>
                <w:lang w:val="uk-UA" w:eastAsia="ru-RU"/>
              </w:rPr>
              <w:t xml:space="preserve"> Закону, і документи, що підтверджують відсутність підстав </w:t>
            </w:r>
            <w:r w:rsidRPr="00756AEC">
              <w:rPr>
                <w:rFonts w:ascii="Times New Roman" w:hAnsi="Times New Roman"/>
                <w:color w:val="000000"/>
                <w:sz w:val="24"/>
                <w:szCs w:val="24"/>
                <w:lang w:val="uk-UA"/>
              </w:rPr>
              <w:t>визначених у пункті 4</w:t>
            </w:r>
            <w:r w:rsidR="00003257">
              <w:rPr>
                <w:rFonts w:ascii="Times New Roman" w:hAnsi="Times New Roman"/>
                <w:color w:val="000000"/>
                <w:sz w:val="24"/>
                <w:szCs w:val="24"/>
                <w:lang w:val="uk-UA"/>
              </w:rPr>
              <w:t>7</w:t>
            </w:r>
            <w:r w:rsidRPr="00756AEC">
              <w:rPr>
                <w:rFonts w:ascii="Times New Roman" w:hAnsi="Times New Roman"/>
                <w:color w:val="000000"/>
                <w:sz w:val="24"/>
                <w:szCs w:val="24"/>
                <w:lang w:val="uk-UA"/>
              </w:rPr>
              <w:t xml:space="preserve"> Особливостей</w:t>
            </w:r>
            <w:r w:rsidRPr="00756AEC">
              <w:rPr>
                <w:rFonts w:ascii="Times New Roman" w:hAnsi="Times New Roman"/>
                <w:sz w:val="24"/>
                <w:szCs w:val="24"/>
                <w:lang w:val="uk-UA" w:eastAsia="ru-RU"/>
              </w:rPr>
              <w:t>.</w:t>
            </w:r>
            <w:r w:rsidRPr="00756AEC">
              <w:rPr>
                <w:rFonts w:ascii="Times New Roman" w:hAnsi="Times New Roman"/>
                <w:sz w:val="24"/>
                <w:szCs w:val="24"/>
                <w:shd w:val="clear" w:color="auto" w:fill="FFFFFF"/>
                <w:lang w:val="uk-UA" w:eastAsia="ru-RU"/>
              </w:rPr>
              <w:t xml:space="preserve"> </w:t>
            </w:r>
          </w:p>
          <w:p w:rsidR="00984CC6" w:rsidRPr="006E1538" w:rsidRDefault="00A75032" w:rsidP="00A75032">
            <w:pPr>
              <w:ind w:left="121" w:right="111"/>
              <w:jc w:val="both"/>
              <w:rPr>
                <w:b/>
                <w:u w:val="single"/>
                <w:lang w:val="uk-UA"/>
              </w:rPr>
            </w:pPr>
            <w:r w:rsidRPr="00756AEC">
              <w:rPr>
                <w:color w:val="000000"/>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 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tc>
      </w:tr>
      <w:tr w:rsidR="00984CC6" w:rsidRPr="000B67D2" w:rsidTr="003D2A7F">
        <w:tc>
          <w:tcPr>
            <w:tcW w:w="1331" w:type="pct"/>
            <w:shd w:val="clear" w:color="auto" w:fill="FFFFFF"/>
          </w:tcPr>
          <w:p w:rsidR="00984CC6" w:rsidRPr="00C8670F" w:rsidRDefault="00984CC6" w:rsidP="00131E02">
            <w:pPr>
              <w:pStyle w:val="rvps14"/>
              <w:spacing w:before="0" w:beforeAutospacing="0" w:after="0" w:afterAutospacing="0"/>
              <w:textAlignment w:val="baseline"/>
              <w:rPr>
                <w:b/>
                <w:lang w:val="uk-UA"/>
              </w:rPr>
            </w:pPr>
            <w:r w:rsidRPr="00C8670F">
              <w:rPr>
                <w:b/>
                <w:color w:val="000000"/>
                <w:lang w:val="uk-UA"/>
              </w:rPr>
              <w:lastRenderedPageBreak/>
              <w:t>3.2. Зміст тендерної пропозиції</w:t>
            </w:r>
          </w:p>
        </w:tc>
        <w:tc>
          <w:tcPr>
            <w:tcW w:w="3669" w:type="pct"/>
            <w:shd w:val="clear" w:color="auto" w:fill="FFFFFF"/>
          </w:tcPr>
          <w:p w:rsidR="00E20A7B" w:rsidRPr="00756AEC" w:rsidRDefault="00E20A7B" w:rsidP="004C4C9C">
            <w:pPr>
              <w:ind w:left="171" w:right="111"/>
              <w:rPr>
                <w:rFonts w:eastAsia="SimSun"/>
                <w:color w:val="000000"/>
                <w:kern w:val="2"/>
                <w:lang w:val="uk-UA" w:eastAsia="uk-UA"/>
              </w:rPr>
            </w:pPr>
            <w:r w:rsidRPr="004C4C9C">
              <w:rPr>
                <w:color w:val="000000"/>
                <w:lang w:val="uk-UA" w:eastAsia="uk-UA"/>
              </w:rPr>
              <w:t>1</w:t>
            </w:r>
            <w:r w:rsidRPr="004C4C9C">
              <w:rPr>
                <w:rFonts w:eastAsia="SimSun"/>
                <w:color w:val="000000"/>
                <w:kern w:val="2"/>
                <w:lang w:val="uk-UA" w:eastAsia="uk-UA"/>
              </w:rPr>
              <w:t xml:space="preserve">. </w:t>
            </w:r>
            <w:r w:rsidR="004C4C9C" w:rsidRPr="004C4C9C">
              <w:rPr>
                <w:color w:val="000000"/>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w:t>
            </w:r>
            <w:r w:rsidRPr="004C4C9C">
              <w:rPr>
                <w:rFonts w:eastAsia="SimSun"/>
                <w:color w:val="000000"/>
                <w:kern w:val="2"/>
                <w:lang w:val="uk-UA" w:eastAsia="uk-UA"/>
              </w:rPr>
              <w:t xml:space="preserve"> що передбачені в </w:t>
            </w:r>
            <w:r w:rsidRPr="004C4C9C">
              <w:rPr>
                <w:rFonts w:eastAsia="SimSun"/>
                <w:b/>
                <w:bCs/>
                <w:color w:val="000000"/>
                <w:kern w:val="2"/>
                <w:lang w:val="uk-UA" w:eastAsia="uk-UA"/>
              </w:rPr>
              <w:t>Додатку №1</w:t>
            </w:r>
            <w:r w:rsidR="004C4C9C">
              <w:rPr>
                <w:rFonts w:eastAsia="SimSun"/>
                <w:color w:val="000000"/>
                <w:kern w:val="2"/>
                <w:lang w:val="uk-UA" w:eastAsia="uk-UA"/>
              </w:rPr>
              <w:t xml:space="preserve"> до тендерної документації</w:t>
            </w:r>
            <w:r w:rsidRPr="00756AEC">
              <w:rPr>
                <w:rFonts w:eastAsia="SimSun"/>
                <w:color w:val="000000"/>
                <w:kern w:val="2"/>
                <w:lang w:val="uk-UA" w:eastAsia="uk-UA"/>
              </w:rPr>
              <w:t>:</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інформацією та документами, що підтверджують відповідність учасника кваліфікаційним критеріям. Документи подаються, відповідно до</w:t>
            </w:r>
            <w:r w:rsidR="00BF1879">
              <w:rPr>
                <w:rFonts w:eastAsia="SimSun"/>
                <w:color w:val="000000"/>
                <w:kern w:val="2"/>
                <w:lang w:val="uk-UA" w:eastAsia="uk-UA"/>
              </w:rPr>
              <w:t xml:space="preserve">    </w:t>
            </w:r>
            <w:r w:rsidRPr="00756AEC">
              <w:rPr>
                <w:rFonts w:eastAsia="SimSun"/>
                <w:color w:val="000000"/>
                <w:kern w:val="2"/>
                <w:lang w:val="uk-UA" w:eastAsia="uk-UA"/>
              </w:rPr>
              <w:t xml:space="preserve"> </w:t>
            </w:r>
            <w:r w:rsidR="00BF1879">
              <w:rPr>
                <w:rFonts w:eastAsia="SimSun"/>
                <w:color w:val="000000"/>
                <w:kern w:val="2"/>
                <w:lang w:val="uk-UA" w:eastAsia="uk-UA"/>
              </w:rPr>
              <w:t>Р</w:t>
            </w:r>
            <w:r w:rsidRPr="00756AEC">
              <w:rPr>
                <w:rFonts w:eastAsia="SimSun"/>
                <w:color w:val="000000"/>
                <w:kern w:val="2"/>
                <w:lang w:val="uk-UA" w:eastAsia="uk-UA"/>
              </w:rPr>
              <w:t xml:space="preserve">озділу 1 </w:t>
            </w:r>
            <w:r w:rsidRPr="00756AEC">
              <w:rPr>
                <w:rFonts w:eastAsia="SimSun"/>
                <w:b/>
                <w:bCs/>
                <w:color w:val="000000"/>
                <w:kern w:val="2"/>
                <w:lang w:val="uk-UA" w:eastAsia="uk-UA"/>
              </w:rPr>
              <w:t>Додатку №1</w:t>
            </w:r>
            <w:r w:rsidRPr="00756AEC">
              <w:rPr>
                <w:rFonts w:eastAsia="SimSun"/>
                <w:color w:val="000000"/>
                <w:kern w:val="2"/>
                <w:lang w:val="uk-UA" w:eastAsia="uk-UA"/>
              </w:rPr>
              <w:t xml:space="preserve"> до тендерної документації;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 інформацією щодо відповідності учасника вимогам, визначеним у </w:t>
            </w:r>
            <w:r w:rsidRPr="00756AEC">
              <w:rPr>
                <w:color w:val="000000"/>
              </w:rPr>
              <w:t>пункті 4</w:t>
            </w:r>
            <w:r w:rsidR="004E002C">
              <w:rPr>
                <w:color w:val="000000"/>
                <w:lang w:val="uk-UA"/>
              </w:rPr>
              <w:t>7</w:t>
            </w:r>
            <w:r w:rsidRPr="00756AEC">
              <w:rPr>
                <w:color w:val="000000"/>
              </w:rPr>
              <w:t xml:space="preserve"> Особливосте</w:t>
            </w:r>
            <w:r w:rsidRPr="00756AEC">
              <w:rPr>
                <w:color w:val="000000"/>
                <w:lang w:val="uk-UA"/>
              </w:rPr>
              <w:t>й</w:t>
            </w:r>
            <w:r w:rsidRPr="00756AEC">
              <w:rPr>
                <w:rFonts w:eastAsia="SimSun"/>
                <w:color w:val="000000"/>
                <w:kern w:val="2"/>
                <w:lang w:val="uk-UA" w:eastAsia="uk-UA"/>
              </w:rPr>
              <w:t xml:space="preserve">. Документи подаються, відповідно до розділу 2 </w:t>
            </w:r>
            <w:r w:rsidRPr="00756AEC">
              <w:rPr>
                <w:rFonts w:eastAsia="SimSun"/>
                <w:b/>
                <w:bCs/>
                <w:color w:val="000000"/>
                <w:kern w:val="2"/>
                <w:lang w:val="uk-UA" w:eastAsia="uk-UA"/>
              </w:rPr>
              <w:t>Додатку №1</w:t>
            </w:r>
            <w:r w:rsidRPr="00756AEC">
              <w:rPr>
                <w:rFonts w:eastAsia="SimSun"/>
                <w:color w:val="000000"/>
                <w:kern w:val="2"/>
                <w:lang w:val="uk-UA" w:eastAsia="uk-UA"/>
              </w:rPr>
              <w:t xml:space="preserve"> до тендерної документації;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 інформацією про необхідні технічні, якісні та кількісні характеристики предмета закупівлі. Документи подаються, відповідно до підпункту 3. </w:t>
            </w:r>
            <w:r w:rsidRPr="00756AEC">
              <w:rPr>
                <w:rFonts w:eastAsia="SimSun"/>
                <w:color w:val="000000"/>
                <w:kern w:val="2"/>
                <w:lang w:val="uk-UA" w:eastAsia="uk-UA"/>
              </w:rPr>
              <w:lastRenderedPageBreak/>
              <w:t xml:space="preserve">Розділу 3 та </w:t>
            </w:r>
            <w:r w:rsidRPr="00756AEC">
              <w:rPr>
                <w:rFonts w:eastAsia="SimSun"/>
                <w:b/>
                <w:bCs/>
                <w:color w:val="000000"/>
                <w:kern w:val="2"/>
                <w:lang w:val="uk-UA" w:eastAsia="uk-UA"/>
              </w:rPr>
              <w:t xml:space="preserve">Додатку </w:t>
            </w:r>
            <w:r w:rsidR="00BC073C">
              <w:rPr>
                <w:rFonts w:eastAsia="SimSun"/>
                <w:b/>
                <w:bCs/>
                <w:color w:val="000000"/>
                <w:kern w:val="2"/>
                <w:lang w:val="uk-UA" w:eastAsia="uk-UA"/>
              </w:rPr>
              <w:t>№</w:t>
            </w:r>
            <w:r w:rsidRPr="00756AEC">
              <w:rPr>
                <w:rFonts w:eastAsia="SimSun"/>
                <w:b/>
                <w:bCs/>
                <w:color w:val="000000"/>
                <w:kern w:val="2"/>
                <w:lang w:val="uk-UA" w:eastAsia="uk-UA"/>
              </w:rPr>
              <w:t>2</w:t>
            </w:r>
            <w:r w:rsidRPr="00756AEC">
              <w:rPr>
                <w:rFonts w:eastAsia="SimSun"/>
                <w:color w:val="000000"/>
                <w:kern w:val="2"/>
                <w:lang w:val="uk-UA" w:eastAsia="uk-UA"/>
              </w:rPr>
              <w:t xml:space="preserve"> тендерної документації;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  розділу 3 </w:t>
            </w:r>
            <w:r w:rsidRPr="00756AEC">
              <w:rPr>
                <w:rFonts w:eastAsia="SimSun"/>
                <w:b/>
                <w:bCs/>
                <w:color w:val="000000"/>
                <w:kern w:val="2"/>
                <w:lang w:val="uk-UA" w:eastAsia="uk-UA"/>
              </w:rPr>
              <w:t>Додатку №</w:t>
            </w:r>
            <w:r w:rsidRPr="00756AEC">
              <w:rPr>
                <w:rFonts w:eastAsia="SimSun"/>
                <w:color w:val="000000"/>
                <w:kern w:val="2"/>
                <w:lang w:val="uk-UA" w:eastAsia="uk-UA"/>
              </w:rPr>
              <w:t>1 до тендерної документації;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 заповненою формою “ТЕНДЕРНА ПРОПОЗИЦІЯ”. Форма  заповнюється згідно з </w:t>
            </w:r>
            <w:r w:rsidRPr="00756AEC">
              <w:rPr>
                <w:rFonts w:eastAsia="SimSun"/>
                <w:b/>
                <w:bCs/>
                <w:color w:val="000000"/>
                <w:kern w:val="2"/>
                <w:lang w:val="uk-UA" w:eastAsia="uk-UA"/>
              </w:rPr>
              <w:t>Додатком №4</w:t>
            </w:r>
            <w:r w:rsidRPr="00756AEC">
              <w:rPr>
                <w:rFonts w:eastAsia="SimSun"/>
                <w:color w:val="000000"/>
                <w:kern w:val="2"/>
                <w:lang w:val="uk-UA" w:eastAsia="uk-UA"/>
              </w:rPr>
              <w:t xml:space="preserve"> до тендерної документації;</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або “JPEG”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Забороняється обмежувати перегляд файлів шляхом встановлення на них паролів або у будь-який інший спосіб.</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2. 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окрім тих, що подаються у форматі WORD (“DOC”)або EXCEL (“XLS”), також нотаріально завірені документи та оригінали документів, видані іншими установами, не засвідчуються підписом Учасника, а також у разі якщо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rsidR="00E20A7B" w:rsidRPr="00756AEC" w:rsidRDefault="00E20A7B" w:rsidP="004E002C">
            <w:pPr>
              <w:widowControl w:val="0"/>
              <w:ind w:left="171" w:right="111"/>
              <w:jc w:val="both"/>
              <w:rPr>
                <w:rFonts w:eastAsia="SimSun"/>
                <w:b/>
                <w:bCs/>
                <w:color w:val="000000"/>
                <w:kern w:val="2"/>
                <w:lang w:val="uk-UA" w:eastAsia="uk-UA"/>
              </w:rPr>
            </w:pPr>
            <w:r w:rsidRPr="00756AEC">
              <w:rPr>
                <w:rFonts w:eastAsia="SimSun"/>
                <w:b/>
                <w:bCs/>
                <w:color w:val="000000"/>
                <w:kern w:val="2"/>
                <w:lang w:val="uk-UA" w:eastAsia="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бути підписана КЕП).</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3. Кожен учасник має право подати тільки одну тендерну пропозицію.</w:t>
            </w:r>
          </w:p>
          <w:p w:rsidR="00E20A7B" w:rsidRPr="00756AEC" w:rsidRDefault="00E20A7B" w:rsidP="004E002C">
            <w:pPr>
              <w:widowControl w:val="0"/>
              <w:ind w:left="171" w:right="111"/>
              <w:jc w:val="both"/>
              <w:rPr>
                <w:rFonts w:eastAsia="SimSun"/>
                <w:color w:val="000000"/>
                <w:kern w:val="2"/>
                <w:lang w:val="uk-UA" w:eastAsia="uk-UA"/>
              </w:rPr>
            </w:pPr>
            <w:r w:rsidRPr="00756AEC">
              <w:rPr>
                <w:rFonts w:eastAsia="SimSun"/>
                <w:color w:val="000000"/>
                <w:kern w:val="2"/>
                <w:lang w:val="uk-UA" w:eastAsia="uk-UA"/>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p w:rsidR="00984CC6" w:rsidRPr="00E0413A" w:rsidRDefault="00E20A7B" w:rsidP="004E002C">
            <w:pPr>
              <w:ind w:left="171" w:right="111"/>
              <w:jc w:val="both"/>
              <w:rPr>
                <w:color w:val="000000"/>
                <w:lang w:val="uk-UA"/>
              </w:rPr>
            </w:pPr>
            <w:r w:rsidRPr="00756AEC">
              <w:rPr>
                <w:rFonts w:eastAsia="SimSun"/>
                <w:color w:val="000000"/>
                <w:kern w:val="2"/>
                <w:lang w:val="uk-UA" w:eastAsia="uk-UA"/>
              </w:rPr>
              <w:t xml:space="preserve">5. Ціна тендерної пропозиції. Учасник надає у складі тендерної пропозиції заповнену форму «ТЕНДЕРНА ПРОПОЗИЦІЯ», яка наведена в </w:t>
            </w:r>
            <w:r w:rsidRPr="00756AEC">
              <w:rPr>
                <w:rFonts w:eastAsia="SimSun"/>
                <w:b/>
                <w:bCs/>
                <w:color w:val="000000"/>
                <w:kern w:val="2"/>
                <w:lang w:val="uk-UA" w:eastAsia="uk-UA"/>
              </w:rPr>
              <w:t>Додатку №4</w:t>
            </w:r>
            <w:r w:rsidRPr="00756AEC">
              <w:rPr>
                <w:rFonts w:eastAsia="SimSun"/>
                <w:color w:val="000000"/>
                <w:kern w:val="2"/>
                <w:lang w:val="uk-UA" w:eastAsia="uk-UA"/>
              </w:rPr>
              <w:t xml:space="preserve"> до тендерної документації, ціна вказуються з двома десятковими знаками.</w:t>
            </w:r>
            <w:r w:rsidRPr="00756AEC">
              <w:rPr>
                <w:rFonts w:eastAsia="SimSun"/>
                <w:b/>
                <w:color w:val="000000"/>
                <w:kern w:val="2"/>
                <w:sz w:val="21"/>
                <w:szCs w:val="20"/>
                <w:lang w:val="uk-UA" w:eastAsia="zh-CN"/>
              </w:rPr>
              <w:t xml:space="preserve"> </w:t>
            </w:r>
            <w:r w:rsidRPr="00756AEC">
              <w:rPr>
                <w:color w:val="000000"/>
                <w:lang w:val="uk-UA" w:eastAsia="uk-UA"/>
              </w:rPr>
              <w:t xml:space="preserve">  </w:t>
            </w:r>
            <w:r w:rsidR="00984CC6" w:rsidRPr="00E0413A">
              <w:rPr>
                <w:color w:val="000000"/>
                <w:lang w:val="uk-UA" w:eastAsia="uk-UA"/>
              </w:rPr>
              <w:t xml:space="preserve"> </w:t>
            </w:r>
          </w:p>
        </w:tc>
      </w:tr>
      <w:tr w:rsidR="00984CC6" w:rsidRPr="006E1538" w:rsidTr="003D2A7F">
        <w:tc>
          <w:tcPr>
            <w:tcW w:w="1331" w:type="pct"/>
            <w:shd w:val="clear" w:color="auto" w:fill="FFFFFF"/>
          </w:tcPr>
          <w:p w:rsidR="00984CC6" w:rsidRPr="00C8670F" w:rsidRDefault="00984CC6" w:rsidP="00131E02">
            <w:pPr>
              <w:pStyle w:val="rvps14"/>
              <w:spacing w:before="0" w:beforeAutospacing="0" w:after="0" w:afterAutospacing="0"/>
              <w:textAlignment w:val="baseline"/>
              <w:rPr>
                <w:b/>
                <w:color w:val="000000"/>
                <w:lang w:val="uk-UA"/>
              </w:rPr>
            </w:pPr>
            <w:r w:rsidRPr="00E0413A">
              <w:rPr>
                <w:b/>
                <w:bCs/>
                <w:color w:val="000000"/>
                <w:lang w:val="uk-UA"/>
              </w:rPr>
              <w:lastRenderedPageBreak/>
              <w:t>3.3. Формальні (несуттєві) помилки</w:t>
            </w:r>
          </w:p>
        </w:tc>
        <w:tc>
          <w:tcPr>
            <w:tcW w:w="3669" w:type="pct"/>
            <w:shd w:val="clear" w:color="auto" w:fill="FFFFFF"/>
          </w:tcPr>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Опис формальних помилок:</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w:t>
            </w:r>
            <w:r w:rsidRPr="00B02478">
              <w:rPr>
                <w:rFonts w:eastAsia="SimSun"/>
                <w:color w:val="000000"/>
                <w:kern w:val="2"/>
                <w:bdr w:val="none" w:sz="0" w:space="0" w:color="auto" w:frame="1"/>
                <w:lang w:val="uk-UA"/>
              </w:rPr>
              <w:tab/>
              <w:t>Інформація / документ, подана учасником процедури закупівлі у складі тендерної пропозиції, містить помилку (помилки) у частині:</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уживання великої літери;</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уживання розділових знаків та відмінювання слів у реченні;</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використання слова або мовного звороту, запозичених з іншої мови;</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застосування правил переносу частини слова з рядка в рядок;</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написання слів разом та/або окремо, та/або через дефіс;</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2.</w:t>
            </w:r>
            <w:r w:rsidRPr="00B02478">
              <w:rPr>
                <w:rFonts w:eastAsia="SimSun"/>
                <w:color w:val="000000"/>
                <w:kern w:val="2"/>
                <w:bdr w:val="none" w:sz="0" w:space="0" w:color="auto" w:frame="1"/>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3.</w:t>
            </w:r>
            <w:r w:rsidRPr="00B02478">
              <w:rPr>
                <w:rFonts w:eastAsia="SimSun"/>
                <w:color w:val="000000"/>
                <w:kern w:val="2"/>
                <w:bdr w:val="none" w:sz="0" w:space="0" w:color="auto" w:frame="1"/>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4.</w:t>
            </w:r>
            <w:r w:rsidRPr="00B02478">
              <w:rPr>
                <w:rFonts w:eastAsia="SimSun"/>
                <w:color w:val="000000"/>
                <w:kern w:val="2"/>
                <w:bdr w:val="none" w:sz="0" w:space="0" w:color="auto" w:frame="1"/>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5.</w:t>
            </w:r>
            <w:r w:rsidRPr="00B02478">
              <w:rPr>
                <w:rFonts w:eastAsia="SimSun"/>
                <w:color w:val="000000"/>
                <w:kern w:val="2"/>
                <w:bdr w:val="none" w:sz="0" w:space="0" w:color="auto" w:frame="1"/>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6.</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7.</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8.</w:t>
            </w:r>
            <w:r w:rsidRPr="00B02478">
              <w:rPr>
                <w:rFonts w:eastAsia="SimSun"/>
                <w:color w:val="000000"/>
                <w:kern w:val="2"/>
                <w:bdr w:val="none" w:sz="0" w:space="0" w:color="auto" w:frame="1"/>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9.</w:t>
            </w:r>
            <w:r w:rsidRPr="00B02478">
              <w:rPr>
                <w:rFonts w:eastAsia="SimSun"/>
                <w:color w:val="000000"/>
                <w:kern w:val="2"/>
                <w:bdr w:val="none" w:sz="0" w:space="0" w:color="auto" w:frame="1"/>
                <w:lang w:val="uk-UA"/>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B02478">
              <w:rPr>
                <w:rFonts w:eastAsia="SimSun"/>
                <w:color w:val="000000"/>
                <w:kern w:val="2"/>
                <w:bdr w:val="none" w:sz="0" w:space="0" w:color="auto" w:frame="1"/>
                <w:lang w:val="uk-UA"/>
              </w:rPr>
              <w:lastRenderedPageBreak/>
              <w:t>(наприклад, переклад документа завізований перекладачем тощо).</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10.</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11.</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84CC6" w:rsidRPr="00B02478" w:rsidRDefault="00984CC6" w:rsidP="004E002C">
            <w:pPr>
              <w:widowControl w:val="0"/>
              <w:tabs>
                <w:tab w:val="left" w:pos="404"/>
              </w:tabs>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12.</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Приклади формальних помилок:</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«м.київ» замість «м.Київ»;</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«поряд -ок» замість «поря – док»;</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«ненадається» замість «не надається»»;</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«______________№_____________» замість «14.08.2020 №320/13/14-01»</w:t>
            </w:r>
          </w:p>
          <w:p w:rsidR="00984CC6" w:rsidRPr="00B02478" w:rsidRDefault="00984CC6" w:rsidP="004E002C">
            <w:pPr>
              <w:widowControl w:val="0"/>
              <w:ind w:left="171" w:right="111"/>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учасник розмістив (завантажив) документ у форматі «JPG» замість  документа у форматі «pdf» (PortableDocumentFormat)».</w:t>
            </w:r>
          </w:p>
          <w:p w:rsidR="00984CC6" w:rsidRPr="00E0413A" w:rsidRDefault="00984CC6" w:rsidP="004E002C">
            <w:pPr>
              <w:widowControl w:val="0"/>
              <w:ind w:left="171" w:right="111"/>
              <w:jc w:val="both"/>
              <w:rPr>
                <w:color w:val="000000"/>
                <w:lang w:val="uk-UA" w:eastAsia="uk-UA"/>
              </w:rPr>
            </w:pPr>
            <w:r w:rsidRPr="00B02478">
              <w:rPr>
                <w:rFonts w:eastAsia="SimSun"/>
                <w:color w:val="000000"/>
                <w:kern w:val="2"/>
                <w:bdr w:val="none" w:sz="0" w:space="0" w:color="auto" w:frame="1"/>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 Замовник не зобов’язаний приймати пропозиції, що містять інші помилки, аніж ті, що названо вище. Рішення про віднесення допущеної учасником помилки до формальної (несуттєвої) ухвалюється Замовником</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lastRenderedPageBreak/>
              <w:t>3.4</w:t>
            </w:r>
            <w:r w:rsidRPr="006E1538">
              <w:rPr>
                <w:b/>
                <w:lang w:val="uk-UA"/>
              </w:rPr>
              <w:t xml:space="preserve">. </w:t>
            </w:r>
            <w:r w:rsidRPr="006E1538">
              <w:rPr>
                <w:b/>
                <w:lang w:val="uk-UA" w:eastAsia="uk-UA"/>
              </w:rPr>
              <w:t>Забезпечення тендерної пропозиції</w:t>
            </w:r>
          </w:p>
        </w:tc>
        <w:tc>
          <w:tcPr>
            <w:tcW w:w="3669" w:type="pct"/>
            <w:shd w:val="clear" w:color="auto" w:fill="FFFFFF"/>
          </w:tcPr>
          <w:p w:rsidR="00984CC6" w:rsidRPr="006E1538" w:rsidRDefault="00984CC6" w:rsidP="00984CC6">
            <w:pPr>
              <w:pStyle w:val="rvps14"/>
              <w:spacing w:before="0" w:beforeAutospacing="0" w:after="0" w:afterAutospacing="0"/>
              <w:ind w:left="262" w:right="111"/>
              <w:jc w:val="both"/>
              <w:textAlignment w:val="baseline"/>
              <w:rPr>
                <w:lang w:val="uk-UA"/>
              </w:rPr>
            </w:pPr>
            <w:r w:rsidRPr="006E1538">
              <w:rPr>
                <w:lang w:val="uk-UA"/>
              </w:rPr>
              <w:t>Забезпечення тендерної пропозиції не вимагається.</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3.</w:t>
            </w:r>
            <w:r>
              <w:rPr>
                <w:b/>
                <w:lang w:val="uk-UA"/>
              </w:rPr>
              <w:t>5.</w:t>
            </w:r>
            <w:r w:rsidRPr="006E1538">
              <w:rPr>
                <w:b/>
                <w:lang w:val="uk-UA"/>
              </w:rPr>
              <w:t xml:space="preserve"> </w:t>
            </w:r>
            <w:r w:rsidRPr="006E1538">
              <w:rPr>
                <w:b/>
                <w:lang w:val="uk-UA" w:eastAsia="uk-UA"/>
              </w:rPr>
              <w:t>Умови повернення чи неповернення забезпечення тендерної пропозиції</w:t>
            </w:r>
          </w:p>
        </w:tc>
        <w:tc>
          <w:tcPr>
            <w:tcW w:w="3669" w:type="pct"/>
            <w:shd w:val="clear" w:color="auto" w:fill="FFFFFF"/>
          </w:tcPr>
          <w:p w:rsidR="00984CC6" w:rsidRPr="006E1538" w:rsidRDefault="00984CC6" w:rsidP="00984CC6">
            <w:pPr>
              <w:pStyle w:val="rvps14"/>
              <w:spacing w:before="0" w:beforeAutospacing="0" w:after="0" w:afterAutospacing="0"/>
              <w:ind w:left="262" w:right="111"/>
              <w:textAlignment w:val="baseline"/>
              <w:rPr>
                <w:lang w:val="uk-UA"/>
              </w:rPr>
            </w:pPr>
            <w:bookmarkStart w:id="0" w:name="n442"/>
            <w:bookmarkEnd w:id="0"/>
            <w:r w:rsidRPr="006E1538">
              <w:rPr>
                <w:lang w:val="uk-UA"/>
              </w:rPr>
              <w:t>Не передбачено.</w:t>
            </w:r>
          </w:p>
        </w:tc>
      </w:tr>
      <w:tr w:rsidR="00984CC6" w:rsidRPr="000B67D2"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t>3.6</w:t>
            </w:r>
            <w:r w:rsidRPr="006E1538">
              <w:rPr>
                <w:b/>
                <w:lang w:val="uk-UA"/>
              </w:rPr>
              <w:t xml:space="preserve">. </w:t>
            </w:r>
            <w:r w:rsidRPr="006E1538">
              <w:rPr>
                <w:b/>
                <w:lang w:val="uk-UA" w:eastAsia="uk-UA"/>
              </w:rPr>
              <w:t>Строк, протягом якого тендерні пропозиції є дійсними</w:t>
            </w:r>
          </w:p>
        </w:tc>
        <w:tc>
          <w:tcPr>
            <w:tcW w:w="3669" w:type="pct"/>
            <w:shd w:val="clear" w:color="auto" w:fill="FFFFFF"/>
          </w:tcPr>
          <w:p w:rsidR="00984CC6" w:rsidRPr="00AA1BC0" w:rsidRDefault="00984CC6" w:rsidP="00984CC6">
            <w:pPr>
              <w:widowControl w:val="0"/>
              <w:ind w:left="121" w:right="111"/>
              <w:contextualSpacing/>
              <w:jc w:val="both"/>
              <w:rPr>
                <w:lang w:val="uk-UA" w:eastAsia="uk-UA"/>
              </w:rPr>
            </w:pPr>
            <w:r>
              <w:rPr>
                <w:color w:val="000000"/>
                <w:shd w:val="clear" w:color="auto" w:fill="FFFFFF"/>
                <w:lang w:val="uk-UA"/>
              </w:rPr>
              <w:t>С</w:t>
            </w:r>
            <w:r w:rsidRPr="00AA1BC0">
              <w:rPr>
                <w:color w:val="000000"/>
                <w:shd w:val="clear" w:color="auto" w:fill="FFFFFF"/>
                <w:lang w:val="uk-UA"/>
              </w:rPr>
              <w:t xml:space="preserve">трок дії тендерної пропозиції, протягом якого тендерні пропозиції вважаються дійсними, але не менше </w:t>
            </w:r>
            <w:r w:rsidRPr="00575937">
              <w:rPr>
                <w:b/>
                <w:color w:val="000000"/>
                <w:shd w:val="clear" w:color="auto" w:fill="FFFFFF"/>
                <w:lang w:val="uk-UA"/>
              </w:rPr>
              <w:t>90 днів</w:t>
            </w:r>
            <w:r w:rsidRPr="00AA1BC0">
              <w:rPr>
                <w:color w:val="000000"/>
                <w:shd w:val="clear" w:color="auto" w:fill="FFFFFF"/>
                <w:lang w:val="uk-UA"/>
              </w:rPr>
              <w:t xml:space="preserve"> із дати кінцевого строку подання тендерних пропозицій</w:t>
            </w:r>
            <w:r>
              <w:rPr>
                <w:color w:val="000000"/>
                <w:shd w:val="clear" w:color="auto" w:fill="FFFFFF"/>
                <w:lang w:val="uk-UA"/>
              </w:rPr>
              <w:t xml:space="preserve">. </w:t>
            </w:r>
            <w:r w:rsidRPr="00720C4D">
              <w:rPr>
                <w:rFonts w:eastAsia="SimSun"/>
                <w:color w:val="000000"/>
                <w:kern w:val="2"/>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669D2" w:rsidRPr="000B67D2" w:rsidTr="003D2A7F">
        <w:tc>
          <w:tcPr>
            <w:tcW w:w="1331" w:type="pct"/>
            <w:shd w:val="clear" w:color="auto" w:fill="FFFFFF"/>
          </w:tcPr>
          <w:p w:rsidR="006669D2" w:rsidRPr="006E1538" w:rsidRDefault="006669D2" w:rsidP="004E002C">
            <w:pPr>
              <w:pStyle w:val="rvps14"/>
              <w:spacing w:before="0" w:beforeAutospacing="0" w:after="0" w:afterAutospacing="0"/>
              <w:textAlignment w:val="baseline"/>
              <w:rPr>
                <w:b/>
                <w:lang w:val="uk-UA"/>
              </w:rPr>
            </w:pPr>
            <w:r>
              <w:rPr>
                <w:b/>
                <w:lang w:val="uk-UA"/>
              </w:rPr>
              <w:t>3.7</w:t>
            </w:r>
            <w:r w:rsidRPr="006E1538">
              <w:rPr>
                <w:b/>
                <w:lang w:val="uk-UA"/>
              </w:rPr>
              <w:t>.</w:t>
            </w:r>
            <w:r w:rsidRPr="00756AEC">
              <w:rPr>
                <w:b/>
                <w:lang w:val="uk-UA"/>
              </w:rPr>
              <w:t xml:space="preserve"> Кваліфікаційні критерії до Учасників згідно з пунктом 28 та  пунктом 4</w:t>
            </w:r>
            <w:r w:rsidR="004E002C">
              <w:rPr>
                <w:b/>
                <w:lang w:val="uk-UA"/>
              </w:rPr>
              <w:t>7</w:t>
            </w:r>
            <w:r w:rsidRPr="00756AEC">
              <w:rPr>
                <w:b/>
                <w:lang w:val="uk-UA"/>
              </w:rPr>
              <w:t xml:space="preserve">  Особливостей</w:t>
            </w:r>
            <w:r w:rsidRPr="006E1538">
              <w:rPr>
                <w:b/>
                <w:lang w:val="uk-UA"/>
              </w:rPr>
              <w:t xml:space="preserve"> </w:t>
            </w:r>
          </w:p>
        </w:tc>
        <w:tc>
          <w:tcPr>
            <w:tcW w:w="3669" w:type="pct"/>
            <w:shd w:val="clear" w:color="auto" w:fill="FFFFFF"/>
          </w:tcPr>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r w:rsidRPr="00756AEC">
              <w:rPr>
                <w:color w:val="000000"/>
                <w:sz w:val="27"/>
                <w:szCs w:val="27"/>
                <w:lang w:val="uk-UA"/>
              </w:rPr>
              <w:t xml:space="preserve"> </w:t>
            </w:r>
            <w:r w:rsidRPr="00756AEC">
              <w:rPr>
                <w:color w:val="000000"/>
                <w:lang w:val="uk-UA"/>
              </w:rPr>
              <w:t>відповідно до статті 16 Закону.</w:t>
            </w:r>
            <w:r w:rsidRPr="00756AEC">
              <w:rPr>
                <w:rFonts w:eastAsia="Calibri"/>
                <w:color w:val="000000"/>
                <w:lang w:val="uk-UA"/>
              </w:rPr>
              <w:t xml:space="preserve"> Замовник установлює один або декілька з таких кваліфікаційних критеріїв, які містяться у Розділ</w:t>
            </w:r>
            <w:r w:rsidR="00BC073C">
              <w:rPr>
                <w:rFonts w:eastAsia="Calibri"/>
                <w:color w:val="000000"/>
                <w:lang w:val="uk-UA"/>
              </w:rPr>
              <w:t>і</w:t>
            </w:r>
            <w:r w:rsidRPr="00756AEC">
              <w:rPr>
                <w:rFonts w:eastAsia="Calibri"/>
                <w:color w:val="000000"/>
                <w:lang w:val="uk-UA"/>
              </w:rPr>
              <w:t xml:space="preserve"> </w:t>
            </w:r>
            <w:r w:rsidRPr="004C4C9C">
              <w:rPr>
                <w:rFonts w:eastAsia="Calibri"/>
                <w:color w:val="000000"/>
                <w:lang w:val="uk-UA"/>
              </w:rPr>
              <w:t>1</w:t>
            </w:r>
            <w:r w:rsidRPr="004C4C9C">
              <w:rPr>
                <w:rFonts w:eastAsia="Calibri"/>
                <w:b/>
                <w:color w:val="000000"/>
                <w:lang w:val="uk-UA"/>
              </w:rPr>
              <w:t xml:space="preserve"> Додатку №1</w:t>
            </w:r>
            <w:r w:rsidRPr="00756AEC">
              <w:rPr>
                <w:rFonts w:eastAsia="Calibri"/>
                <w:color w:val="000000"/>
                <w:lang w:val="uk-UA"/>
              </w:rPr>
              <w:t>.</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jc w:val="both"/>
              <w:rPr>
                <w:rFonts w:eastAsia="Calibri"/>
                <w:lang w:val="uk-UA"/>
              </w:rPr>
            </w:pPr>
            <w:r w:rsidRPr="00756AEC">
              <w:rPr>
                <w:rFonts w:eastAsia="Calibri"/>
                <w:color w:val="000000"/>
                <w:lang w:val="uk-UA"/>
              </w:rPr>
              <w:t xml:space="preserve">2. </w:t>
            </w:r>
            <w:r w:rsidRPr="00756AEC">
              <w:rPr>
                <w:rFonts w:eastAsia="Calibri"/>
                <w:lang w:val="uk-UA"/>
              </w:rPr>
              <w:t>Відповідно до пункту 4</w:t>
            </w:r>
            <w:r w:rsidR="004E002C">
              <w:rPr>
                <w:rFonts w:eastAsia="Calibri"/>
                <w:lang w:val="uk-UA"/>
              </w:rPr>
              <w:t>7</w:t>
            </w:r>
            <w:r w:rsidRPr="00756AEC">
              <w:rPr>
                <w:rFonts w:eastAsia="Calibri"/>
                <w:lang w:val="uk-UA"/>
              </w:rPr>
              <w:t xml:space="preserve">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5) 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 xml:space="preserve">12) службова (посадова) особа учасника процедури закупівлі, яку уповноважено учасником представляти його інтереси під час проведення </w:t>
            </w:r>
            <w:r w:rsidRPr="00756AEC">
              <w:rPr>
                <w:rFonts w:eastAsia="Calibri"/>
                <w:color w:val="000000"/>
                <w:lang w:val="uk-UA"/>
              </w:rPr>
              <w:lastRenderedPageBreak/>
              <w:t>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Якщо замовник вважає таке підтвердження достатнім, учаснику не може бути відмовлено в участі в процедурі закупівлі.</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4. Учасник процедури закупівлі підтверджує відсутність підстав, визначених у пункті 4</w:t>
            </w:r>
            <w:r w:rsidR="004E002C">
              <w:rPr>
                <w:rFonts w:eastAsia="Calibri"/>
                <w:color w:val="000000"/>
                <w:lang w:val="uk-UA"/>
              </w:rPr>
              <w:t>7</w:t>
            </w:r>
            <w:r w:rsidRPr="00756AEC">
              <w:rPr>
                <w:rFonts w:eastAsia="Calibri"/>
                <w:color w:val="000000"/>
                <w:lang w:val="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4E002C">
              <w:rPr>
                <w:rFonts w:eastAsia="Calibri"/>
                <w:color w:val="000000"/>
                <w:lang w:val="uk-UA"/>
              </w:rPr>
              <w:t>7</w:t>
            </w:r>
            <w:r w:rsidRPr="00756AEC">
              <w:rPr>
                <w:rFonts w:eastAsia="Calibri"/>
                <w:color w:val="000000"/>
                <w:lang w:val="uk-UA"/>
              </w:rPr>
              <w:t xml:space="preserve"> Особливостей, крім самостійного декларування відсутності таких підстав учасником процедури закупівлі.</w:t>
            </w:r>
          </w:p>
          <w:p w:rsidR="006669D2" w:rsidRPr="00756AEC" w:rsidRDefault="006669D2" w:rsidP="004E002C">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756AEC">
              <w:rPr>
                <w:rFonts w:eastAsia="Calibri"/>
                <w:color w:val="000000"/>
                <w:lang w:val="uk-UA"/>
              </w:rPr>
              <w:t>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підпунктами 3, 5, 6, 12 та  абзац 14 пункту 4</w:t>
            </w:r>
            <w:r w:rsidR="004E002C">
              <w:rPr>
                <w:rFonts w:eastAsia="Calibri"/>
                <w:color w:val="000000"/>
                <w:lang w:val="uk-UA"/>
              </w:rPr>
              <w:t>7</w:t>
            </w:r>
            <w:r w:rsidRPr="00756AEC">
              <w:rPr>
                <w:rFonts w:eastAsia="Calibri"/>
                <w:color w:val="000000"/>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6669D2" w:rsidRPr="00756AEC" w:rsidRDefault="006669D2" w:rsidP="004E002C">
            <w:pPr>
              <w:pStyle w:val="rvps2"/>
              <w:shd w:val="clear" w:color="auto" w:fill="FFFFFF"/>
              <w:spacing w:before="0" w:beforeAutospacing="0" w:after="0" w:afterAutospacing="0"/>
              <w:ind w:left="171" w:right="111"/>
              <w:jc w:val="both"/>
              <w:textAlignment w:val="baseline"/>
              <w:rPr>
                <w:lang w:val="uk-UA"/>
              </w:rPr>
            </w:pPr>
            <w:r w:rsidRPr="00756AEC">
              <w:rPr>
                <w:color w:val="000000"/>
                <w:lang w:val="uk-UA"/>
              </w:rPr>
              <w:t xml:space="preserve">6. Перелік документів та інформації  для підтвердження відсутності підстав для відхилення учасника та переможця містяться в Розділі 2 </w:t>
            </w:r>
            <w:r w:rsidRPr="00756AEC">
              <w:rPr>
                <w:b/>
                <w:color w:val="000000"/>
                <w:lang w:val="uk-UA"/>
              </w:rPr>
              <w:t>Додатку №1,</w:t>
            </w:r>
            <w:r w:rsidRPr="00756AEC">
              <w:rPr>
                <w:color w:val="000000"/>
                <w:lang w:val="uk-UA"/>
              </w:rPr>
              <w:t xml:space="preserve"> даної тендерної документації.</w:t>
            </w:r>
          </w:p>
        </w:tc>
      </w:tr>
      <w:tr w:rsidR="006669D2" w:rsidRPr="00E20A7B"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lastRenderedPageBreak/>
              <w:t>3.8</w:t>
            </w:r>
            <w:r w:rsidRPr="006E1538">
              <w:rPr>
                <w:b/>
                <w:lang w:val="uk-UA"/>
              </w:rPr>
              <w:t>. Інформація про  технічні, якісні та кількісні характеристики предмета закупівлі:</w:t>
            </w:r>
          </w:p>
        </w:tc>
        <w:tc>
          <w:tcPr>
            <w:tcW w:w="3669" w:type="pct"/>
            <w:shd w:val="clear" w:color="auto" w:fill="FFFFFF"/>
          </w:tcPr>
          <w:p w:rsidR="006669D2" w:rsidRPr="00756AEC" w:rsidRDefault="006669D2" w:rsidP="00A75032">
            <w:pPr>
              <w:pStyle w:val="rvps14"/>
              <w:spacing w:before="0" w:beforeAutospacing="0" w:after="0" w:afterAutospacing="0"/>
              <w:ind w:left="121" w:right="111"/>
              <w:jc w:val="both"/>
              <w:textAlignment w:val="baseline"/>
              <w:rPr>
                <w:lang w:val="uk-UA"/>
              </w:rPr>
            </w:pPr>
            <w:r w:rsidRPr="00756AEC">
              <w:rPr>
                <w:spacing w:val="-1"/>
                <w:lang w:val="uk-UA"/>
              </w:rPr>
              <w:t xml:space="preserve"> Технічні, якісні та к</w:t>
            </w:r>
            <w:r w:rsidRPr="00756AEC">
              <w:rPr>
                <w:lang w:val="uk-UA"/>
              </w:rPr>
              <w:t>іль</w:t>
            </w:r>
            <w:r w:rsidRPr="00756AEC">
              <w:rPr>
                <w:spacing w:val="-1"/>
                <w:lang w:val="uk-UA"/>
              </w:rPr>
              <w:t>к</w:t>
            </w:r>
            <w:r w:rsidRPr="00756AEC">
              <w:rPr>
                <w:lang w:val="uk-UA"/>
              </w:rPr>
              <w:t>і</w:t>
            </w:r>
            <w:r w:rsidRPr="00756AEC">
              <w:rPr>
                <w:spacing w:val="1"/>
                <w:lang w:val="uk-UA"/>
              </w:rPr>
              <w:t>с</w:t>
            </w:r>
            <w:r w:rsidRPr="00756AEC">
              <w:rPr>
                <w:spacing w:val="-1"/>
                <w:lang w:val="uk-UA"/>
              </w:rPr>
              <w:t>н</w:t>
            </w:r>
            <w:r w:rsidRPr="00756AEC">
              <w:rPr>
                <w:lang w:val="uk-UA"/>
              </w:rPr>
              <w:t>і</w:t>
            </w:r>
            <w:r w:rsidRPr="00756AEC">
              <w:rPr>
                <w:spacing w:val="36"/>
                <w:lang w:val="uk-UA"/>
              </w:rPr>
              <w:t xml:space="preserve"> </w:t>
            </w:r>
            <w:r w:rsidRPr="00756AEC">
              <w:rPr>
                <w:spacing w:val="-1"/>
                <w:lang w:val="uk-UA"/>
              </w:rPr>
              <w:t>х</w:t>
            </w:r>
            <w:r w:rsidRPr="00756AEC">
              <w:rPr>
                <w:lang w:val="uk-UA"/>
              </w:rPr>
              <w:t>а</w:t>
            </w:r>
            <w:r w:rsidRPr="00756AEC">
              <w:rPr>
                <w:spacing w:val="1"/>
                <w:lang w:val="uk-UA"/>
              </w:rPr>
              <w:t>р</w:t>
            </w:r>
            <w:r w:rsidRPr="00756AEC">
              <w:rPr>
                <w:lang w:val="uk-UA"/>
              </w:rPr>
              <w:t>акте</w:t>
            </w:r>
            <w:r w:rsidRPr="00756AEC">
              <w:rPr>
                <w:spacing w:val="1"/>
                <w:lang w:val="uk-UA"/>
              </w:rPr>
              <w:t>р</w:t>
            </w:r>
            <w:r w:rsidRPr="00756AEC">
              <w:rPr>
                <w:lang w:val="uk-UA"/>
              </w:rPr>
              <w:t>и</w:t>
            </w:r>
            <w:r w:rsidRPr="00756AEC">
              <w:rPr>
                <w:spacing w:val="-1"/>
                <w:lang w:val="uk-UA"/>
              </w:rPr>
              <w:t>с</w:t>
            </w:r>
            <w:r w:rsidRPr="00756AEC">
              <w:rPr>
                <w:lang w:val="uk-UA"/>
              </w:rPr>
              <w:t>тик</w:t>
            </w:r>
            <w:r w:rsidRPr="00756AEC">
              <w:rPr>
                <w:spacing w:val="-1"/>
                <w:lang w:val="uk-UA"/>
              </w:rPr>
              <w:t>и</w:t>
            </w:r>
            <w:r w:rsidRPr="00756AEC">
              <w:rPr>
                <w:lang w:val="uk-UA"/>
              </w:rPr>
              <w:t xml:space="preserve"> ви</w:t>
            </w:r>
            <w:r w:rsidRPr="00756AEC">
              <w:rPr>
                <w:spacing w:val="-1"/>
                <w:lang w:val="uk-UA"/>
              </w:rPr>
              <w:t>зн</w:t>
            </w:r>
            <w:r w:rsidRPr="00756AEC">
              <w:rPr>
                <w:lang w:val="uk-UA"/>
              </w:rPr>
              <w:t>ач</w:t>
            </w:r>
            <w:r w:rsidRPr="00756AEC">
              <w:rPr>
                <w:spacing w:val="1"/>
                <w:lang w:val="uk-UA"/>
              </w:rPr>
              <w:t>е</w:t>
            </w:r>
            <w:r w:rsidRPr="00756AEC">
              <w:rPr>
                <w:spacing w:val="-1"/>
                <w:lang w:val="uk-UA"/>
              </w:rPr>
              <w:t>но</w:t>
            </w:r>
            <w:r w:rsidRPr="00756AEC">
              <w:rPr>
                <w:spacing w:val="1"/>
                <w:lang w:val="uk-UA"/>
              </w:rPr>
              <w:t xml:space="preserve"> </w:t>
            </w:r>
            <w:r w:rsidRPr="00756AEC">
              <w:rPr>
                <w:lang w:val="uk-UA"/>
              </w:rPr>
              <w:t xml:space="preserve">у </w:t>
            </w:r>
            <w:r w:rsidRPr="00756AEC">
              <w:rPr>
                <w:b/>
                <w:spacing w:val="-1"/>
                <w:lang w:val="uk-UA"/>
              </w:rPr>
              <w:t>Д</w:t>
            </w:r>
            <w:r w:rsidRPr="00756AEC">
              <w:rPr>
                <w:b/>
                <w:lang w:val="uk-UA"/>
              </w:rPr>
              <w:t>ода</w:t>
            </w:r>
            <w:r w:rsidRPr="00756AEC">
              <w:rPr>
                <w:b/>
                <w:spacing w:val="1"/>
                <w:lang w:val="uk-UA"/>
              </w:rPr>
              <w:t>т</w:t>
            </w:r>
            <w:r w:rsidRPr="00756AEC">
              <w:rPr>
                <w:b/>
                <w:spacing w:val="-1"/>
                <w:lang w:val="uk-UA"/>
              </w:rPr>
              <w:t>к</w:t>
            </w:r>
            <w:r w:rsidRPr="00756AEC">
              <w:rPr>
                <w:b/>
                <w:lang w:val="uk-UA"/>
              </w:rPr>
              <w:t>у №2</w:t>
            </w:r>
            <w:r w:rsidRPr="00756AEC">
              <w:rPr>
                <w:spacing w:val="1"/>
                <w:lang w:val="uk-UA"/>
              </w:rPr>
              <w:t xml:space="preserve"> </w:t>
            </w:r>
            <w:r w:rsidRPr="00756AEC">
              <w:rPr>
                <w:lang w:val="uk-UA"/>
              </w:rPr>
              <w:t xml:space="preserve">до </w:t>
            </w:r>
            <w:r w:rsidRPr="00756AEC">
              <w:rPr>
                <w:color w:val="000000"/>
                <w:lang w:val="uk-UA"/>
              </w:rPr>
              <w:t>даної тендерної документації</w:t>
            </w:r>
            <w:r w:rsidRPr="00756AEC">
              <w:rPr>
                <w:lang w:val="uk-UA"/>
              </w:rPr>
              <w:t xml:space="preserve">. </w:t>
            </w:r>
          </w:p>
          <w:p w:rsidR="006669D2" w:rsidRPr="00756AEC" w:rsidRDefault="006669D2" w:rsidP="00A75032">
            <w:pPr>
              <w:pStyle w:val="rvps14"/>
              <w:spacing w:before="0" w:beforeAutospacing="0" w:after="0" w:afterAutospacing="0"/>
              <w:ind w:left="262" w:right="111"/>
              <w:jc w:val="both"/>
              <w:textAlignment w:val="baseline"/>
              <w:rPr>
                <w:color w:val="FF0000"/>
                <w:lang w:val="uk-UA"/>
              </w:rPr>
            </w:pPr>
          </w:p>
        </w:tc>
      </w:tr>
      <w:tr w:rsidR="006669D2" w:rsidRPr="000B67D2" w:rsidTr="003D2A7F">
        <w:tblPrEx>
          <w:tblLook w:val="0000" w:firstRow="0" w:lastRow="0" w:firstColumn="0" w:lastColumn="0" w:noHBand="0" w:noVBand="0"/>
        </w:tblPrEx>
        <w:tc>
          <w:tcPr>
            <w:tcW w:w="1331" w:type="pct"/>
          </w:tcPr>
          <w:p w:rsidR="006669D2" w:rsidRPr="006E1538" w:rsidRDefault="006669D2" w:rsidP="00131E02">
            <w:pPr>
              <w:pStyle w:val="rvps14"/>
              <w:spacing w:before="0" w:beforeAutospacing="0" w:after="0" w:afterAutospacing="0"/>
              <w:textAlignment w:val="baseline"/>
              <w:rPr>
                <w:lang w:val="uk-UA"/>
              </w:rPr>
            </w:pPr>
            <w:r>
              <w:rPr>
                <w:b/>
                <w:lang w:val="uk-UA"/>
              </w:rPr>
              <w:t>3.9</w:t>
            </w:r>
            <w:r w:rsidRPr="006E1538">
              <w:rPr>
                <w:b/>
                <w:lang w:val="uk-UA"/>
              </w:rPr>
              <w:t xml:space="preserve">. </w:t>
            </w:r>
            <w:r w:rsidRPr="006E1538">
              <w:rPr>
                <w:b/>
                <w:lang w:val="uk-UA" w:eastAsia="uk-UA"/>
              </w:rPr>
              <w:t xml:space="preserve">Унесення змін або відкликання тендерної пропозиції </w:t>
            </w:r>
            <w:r>
              <w:rPr>
                <w:b/>
                <w:lang w:val="uk-UA" w:eastAsia="uk-UA"/>
              </w:rPr>
              <w:t>Учасник</w:t>
            </w:r>
            <w:r w:rsidRPr="006E1538">
              <w:rPr>
                <w:b/>
                <w:lang w:val="uk-UA" w:eastAsia="uk-UA"/>
              </w:rPr>
              <w:t>ом</w:t>
            </w:r>
          </w:p>
        </w:tc>
        <w:tc>
          <w:tcPr>
            <w:tcW w:w="3669" w:type="pct"/>
          </w:tcPr>
          <w:p w:rsidR="006669D2" w:rsidRPr="00756AEC" w:rsidRDefault="006669D2" w:rsidP="00A75032">
            <w:pPr>
              <w:ind w:left="262" w:right="111"/>
              <w:jc w:val="both"/>
              <w:rPr>
                <w:b/>
                <w:lang w:val="uk-UA"/>
              </w:rPr>
            </w:pPr>
            <w:r w:rsidRPr="00756AEC">
              <w:rPr>
                <w:lang w:val="uk-UA"/>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6669D2" w:rsidRPr="006E1538" w:rsidTr="003D2A7F">
        <w:tc>
          <w:tcPr>
            <w:tcW w:w="5000" w:type="pct"/>
            <w:gridSpan w:val="2"/>
            <w:shd w:val="clear" w:color="auto" w:fill="D9D9D9"/>
          </w:tcPr>
          <w:p w:rsidR="006669D2" w:rsidRPr="006E1538" w:rsidRDefault="006669D2" w:rsidP="00984CC6">
            <w:pPr>
              <w:pStyle w:val="rvps12"/>
              <w:spacing w:before="0" w:beforeAutospacing="0" w:after="0" w:afterAutospacing="0"/>
              <w:ind w:left="262" w:right="111" w:hanging="141"/>
              <w:jc w:val="center"/>
              <w:textAlignment w:val="baseline"/>
              <w:rPr>
                <w:lang w:val="uk-UA"/>
              </w:rPr>
            </w:pPr>
            <w:r w:rsidRPr="00E0413A">
              <w:rPr>
                <w:b/>
                <w:color w:val="000000"/>
                <w:lang w:val="uk-UA"/>
              </w:rPr>
              <w:lastRenderedPageBreak/>
              <w:t>Розділ 4</w:t>
            </w:r>
            <w:r w:rsidRPr="006E1538">
              <w:rPr>
                <w:rStyle w:val="rvts9"/>
                <w:b/>
                <w:bCs/>
                <w:bdr w:val="none" w:sz="0" w:space="0" w:color="auto" w:frame="1"/>
                <w:lang w:val="uk-UA"/>
              </w:rPr>
              <w:t xml:space="preserve">. Подання та розкриття тендерної пропозиції </w:t>
            </w:r>
          </w:p>
        </w:tc>
      </w:tr>
      <w:tr w:rsidR="006669D2" w:rsidRPr="006C4751"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t>4.</w:t>
            </w:r>
            <w:r w:rsidRPr="006E1538">
              <w:rPr>
                <w:b/>
                <w:lang w:val="uk-UA"/>
              </w:rPr>
              <w:t xml:space="preserve">1. </w:t>
            </w:r>
            <w:r w:rsidRPr="006E1538">
              <w:rPr>
                <w:rStyle w:val="rvts0"/>
                <w:b/>
                <w:lang w:val="uk-UA"/>
              </w:rPr>
              <w:t>Кінцевий строк подання тендерної пропозиції</w:t>
            </w:r>
          </w:p>
        </w:tc>
        <w:tc>
          <w:tcPr>
            <w:tcW w:w="3669" w:type="pct"/>
            <w:shd w:val="clear" w:color="auto" w:fill="FFFFFF"/>
          </w:tcPr>
          <w:p w:rsidR="006669D2" w:rsidRPr="006E1538" w:rsidRDefault="006669D2" w:rsidP="007D30EC">
            <w:pPr>
              <w:ind w:left="262" w:right="111"/>
              <w:jc w:val="both"/>
              <w:rPr>
                <w:b/>
                <w:lang w:val="uk-UA"/>
              </w:rPr>
            </w:pPr>
            <w:r w:rsidRPr="004E002C">
              <w:rPr>
                <w:color w:val="000000"/>
                <w:shd w:val="clear" w:color="auto" w:fill="FFFFFF"/>
                <w:lang w:val="uk-UA"/>
              </w:rPr>
              <w:t xml:space="preserve">Тендерна пропозиція подається в електронному вигляді через електронну систему </w:t>
            </w:r>
            <w:r w:rsidRPr="00234124">
              <w:rPr>
                <w:color w:val="000000" w:themeColor="text1"/>
                <w:shd w:val="clear" w:color="auto" w:fill="FFFFFF"/>
                <w:lang w:val="uk-UA"/>
              </w:rPr>
              <w:t>закупівель.</w:t>
            </w:r>
            <w:r w:rsidRPr="00234124">
              <w:rPr>
                <w:color w:val="000000" w:themeColor="text1"/>
                <w:lang w:val="uk-UA"/>
              </w:rPr>
              <w:t xml:space="preserve"> </w:t>
            </w:r>
            <w:r w:rsidR="006C4751" w:rsidRPr="00234124">
              <w:rPr>
                <w:color w:val="000000" w:themeColor="text1"/>
                <w:lang w:val="uk-UA"/>
              </w:rPr>
              <w:t xml:space="preserve">Кінцевий строк подання тендерної </w:t>
            </w:r>
            <w:r w:rsidR="006C4751" w:rsidRPr="007D30EC">
              <w:rPr>
                <w:color w:val="000000" w:themeColor="text1"/>
                <w:lang w:val="uk-UA"/>
              </w:rPr>
              <w:t xml:space="preserve">пропозиції </w:t>
            </w:r>
            <w:r w:rsidR="004E278F" w:rsidRPr="007D30EC">
              <w:rPr>
                <w:color w:val="000000" w:themeColor="text1"/>
                <w:lang w:val="uk-UA"/>
              </w:rPr>
              <w:t>1</w:t>
            </w:r>
            <w:r w:rsidR="007D30EC" w:rsidRPr="007D30EC">
              <w:rPr>
                <w:color w:val="000000" w:themeColor="text1"/>
                <w:lang w:val="uk-UA"/>
              </w:rPr>
              <w:t>3</w:t>
            </w:r>
            <w:r w:rsidR="004E278F" w:rsidRPr="007D30EC">
              <w:rPr>
                <w:color w:val="000000" w:themeColor="text1"/>
                <w:lang w:val="uk-UA"/>
              </w:rPr>
              <w:t>.03</w:t>
            </w:r>
            <w:r w:rsidR="006C4751" w:rsidRPr="007D30EC">
              <w:rPr>
                <w:color w:val="000000" w:themeColor="text1"/>
                <w:lang w:val="uk-UA"/>
              </w:rPr>
              <w:t>.202</w:t>
            </w:r>
            <w:r w:rsidR="00D92A0D" w:rsidRPr="007D30EC">
              <w:rPr>
                <w:color w:val="000000" w:themeColor="text1"/>
                <w:lang w:val="uk-UA"/>
              </w:rPr>
              <w:t>4</w:t>
            </w:r>
            <w:r w:rsidR="006C4751" w:rsidRPr="007D30EC">
              <w:rPr>
                <w:color w:val="000000" w:themeColor="text1"/>
                <w:lang w:val="uk-UA"/>
              </w:rPr>
              <w:t>р.</w:t>
            </w:r>
          </w:p>
        </w:tc>
      </w:tr>
      <w:tr w:rsidR="006669D2" w:rsidRPr="000B67D2"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t>4.</w:t>
            </w:r>
            <w:r w:rsidRPr="006E1538">
              <w:rPr>
                <w:b/>
                <w:lang w:val="uk-UA"/>
              </w:rPr>
              <w:t>2. Дата та час розкриття тендерної пропозиції</w:t>
            </w:r>
          </w:p>
        </w:tc>
        <w:tc>
          <w:tcPr>
            <w:tcW w:w="3669" w:type="pct"/>
            <w:shd w:val="clear" w:color="auto" w:fill="FFFFFF"/>
          </w:tcPr>
          <w:p w:rsidR="006669D2" w:rsidRDefault="006669D2" w:rsidP="00984CC6">
            <w:pPr>
              <w:widowControl w:val="0"/>
              <w:spacing w:after="60"/>
              <w:ind w:left="262" w:right="111"/>
              <w:contextualSpacing/>
              <w:jc w:val="both"/>
              <w:rPr>
                <w:lang w:val="uk-UA"/>
              </w:rPr>
            </w:pPr>
            <w:r w:rsidRPr="006E1538">
              <w:rPr>
                <w:lang w:val="uk-UA"/>
              </w:rPr>
              <w:t xml:space="preserve">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 </w:t>
            </w:r>
          </w:p>
          <w:p w:rsidR="004E002C" w:rsidRPr="004E002C" w:rsidRDefault="004E002C" w:rsidP="00984CC6">
            <w:pPr>
              <w:widowControl w:val="0"/>
              <w:spacing w:after="60"/>
              <w:ind w:left="262" w:right="111"/>
              <w:contextualSpacing/>
              <w:jc w:val="both"/>
              <w:rPr>
                <w:lang w:val="uk-UA"/>
              </w:rPr>
            </w:pPr>
            <w:r w:rsidRPr="004E002C">
              <w:rPr>
                <w:color w:val="000000"/>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6669D2" w:rsidRPr="006E1538" w:rsidTr="003D2A7F">
        <w:tc>
          <w:tcPr>
            <w:tcW w:w="5000" w:type="pct"/>
            <w:gridSpan w:val="2"/>
            <w:shd w:val="clear" w:color="auto" w:fill="D9D9D9"/>
          </w:tcPr>
          <w:p w:rsidR="006669D2" w:rsidRPr="006E1538" w:rsidRDefault="006669D2" w:rsidP="00984CC6">
            <w:pPr>
              <w:pStyle w:val="rvps12"/>
              <w:spacing w:before="0" w:beforeAutospacing="0" w:after="0" w:afterAutospacing="0"/>
              <w:ind w:right="111"/>
              <w:jc w:val="center"/>
              <w:textAlignment w:val="baseline"/>
              <w:rPr>
                <w:rStyle w:val="rvts9"/>
                <w:b/>
                <w:bCs/>
                <w:bdr w:val="none" w:sz="0" w:space="0" w:color="auto" w:frame="1"/>
              </w:rPr>
            </w:pPr>
            <w:r w:rsidRPr="00E0413A">
              <w:rPr>
                <w:b/>
                <w:color w:val="000000"/>
                <w:lang w:val="uk-UA"/>
              </w:rPr>
              <w:t xml:space="preserve">Розділ </w:t>
            </w:r>
            <w:r>
              <w:rPr>
                <w:b/>
                <w:color w:val="000000"/>
                <w:lang w:val="uk-UA"/>
              </w:rPr>
              <w:t>5</w:t>
            </w:r>
            <w:r w:rsidRPr="006E1538">
              <w:rPr>
                <w:rStyle w:val="rvts9"/>
                <w:b/>
                <w:bCs/>
                <w:bdr w:val="none" w:sz="0" w:space="0" w:color="auto" w:frame="1"/>
                <w:lang w:val="uk-UA"/>
              </w:rPr>
              <w:t>. Оцінка тендерної пропозиції</w:t>
            </w:r>
          </w:p>
        </w:tc>
      </w:tr>
      <w:tr w:rsidR="006669D2" w:rsidRPr="00E20A7B" w:rsidTr="003D2A7F">
        <w:tc>
          <w:tcPr>
            <w:tcW w:w="1331" w:type="pct"/>
            <w:shd w:val="clear" w:color="auto" w:fill="FFFFFF"/>
          </w:tcPr>
          <w:p w:rsidR="006669D2" w:rsidRPr="006E1538" w:rsidRDefault="006669D2" w:rsidP="00131E02">
            <w:pPr>
              <w:pStyle w:val="rvps14"/>
              <w:spacing w:before="0" w:beforeAutospacing="0" w:after="0" w:afterAutospacing="0"/>
              <w:textAlignment w:val="baseline"/>
              <w:rPr>
                <w:b/>
                <w:lang w:val="uk-UA"/>
              </w:rPr>
            </w:pPr>
            <w:r>
              <w:rPr>
                <w:b/>
                <w:lang w:val="uk-UA"/>
              </w:rPr>
              <w:t>5.</w:t>
            </w:r>
            <w:r w:rsidRPr="006E1538">
              <w:rPr>
                <w:b/>
                <w:lang w:val="uk-UA"/>
              </w:rPr>
              <w:t xml:space="preserve">1. </w:t>
            </w:r>
            <w:r w:rsidRPr="006E1538">
              <w:rPr>
                <w:b/>
                <w:lang w:val="uk-UA" w:eastAsia="uk-UA"/>
              </w:rPr>
              <w:t>Перелік критеріїв та методика оцінки тендерної пропозиції із зазначенням питомої ваги критерію</w:t>
            </w:r>
          </w:p>
        </w:tc>
        <w:tc>
          <w:tcPr>
            <w:tcW w:w="3669" w:type="pct"/>
            <w:shd w:val="clear" w:color="auto" w:fill="FFFFFF"/>
          </w:tcPr>
          <w:p w:rsidR="00876C89" w:rsidRPr="00876C89" w:rsidRDefault="00876C89" w:rsidP="00876C89">
            <w:pPr>
              <w:shd w:val="clear" w:color="auto" w:fill="FFFFFF"/>
              <w:jc w:val="both"/>
              <w:rPr>
                <w:highlight w:val="white"/>
                <w:lang w:val="uk-UA"/>
              </w:rPr>
            </w:pPr>
            <w:r w:rsidRPr="00876C89">
              <w:rPr>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r w:rsidR="00F43121">
              <w:fldChar w:fldCharType="begin"/>
            </w:r>
            <w:r w:rsidR="00F43121" w:rsidRPr="000B67D2">
              <w:rPr>
                <w:lang w:val="uk-UA"/>
              </w:rPr>
              <w:instrText xml:space="preserve"> </w:instrText>
            </w:r>
            <w:r w:rsidR="00F43121">
              <w:instrText>HYPERLINK</w:instrText>
            </w:r>
            <w:r w:rsidR="00F43121" w:rsidRPr="000B67D2">
              <w:rPr>
                <w:lang w:val="uk-UA"/>
              </w:rPr>
              <w:instrText xml:space="preserve"> "</w:instrText>
            </w:r>
            <w:r w:rsidR="00F43121">
              <w:instrText>https</w:instrText>
            </w:r>
            <w:r w:rsidR="00F43121" w:rsidRPr="000B67D2">
              <w:rPr>
                <w:lang w:val="uk-UA"/>
              </w:rPr>
              <w:instrText>://</w:instrText>
            </w:r>
            <w:r w:rsidR="00F43121">
              <w:instrText>zakon</w:instrText>
            </w:r>
            <w:r w:rsidR="00F43121" w:rsidRPr="000B67D2">
              <w:rPr>
                <w:lang w:val="uk-UA"/>
              </w:rPr>
              <w:instrText>.</w:instrText>
            </w:r>
            <w:r w:rsidR="00F43121">
              <w:instrText>rada</w:instrText>
            </w:r>
            <w:r w:rsidR="00F43121" w:rsidRPr="000B67D2">
              <w:rPr>
                <w:lang w:val="uk-UA"/>
              </w:rPr>
              <w:instrText>.</w:instrText>
            </w:r>
            <w:r w:rsidR="00F43121">
              <w:instrText>gov</w:instrText>
            </w:r>
            <w:r w:rsidR="00F43121" w:rsidRPr="000B67D2">
              <w:rPr>
                <w:lang w:val="uk-UA"/>
              </w:rPr>
              <w:instrText>.</w:instrText>
            </w:r>
            <w:r w:rsidR="00F43121">
              <w:instrText>ua</w:instrText>
            </w:r>
            <w:r w:rsidR="00F43121" w:rsidRPr="000B67D2">
              <w:rPr>
                <w:lang w:val="uk-UA"/>
              </w:rPr>
              <w:instrText>/</w:instrText>
            </w:r>
            <w:r w:rsidR="00F43121">
              <w:instrText>laws</w:instrText>
            </w:r>
            <w:r w:rsidR="00F43121" w:rsidRPr="000B67D2">
              <w:rPr>
                <w:lang w:val="uk-UA"/>
              </w:rPr>
              <w:instrText>/</w:instrText>
            </w:r>
            <w:r w:rsidR="00F43121">
              <w:instrText>show</w:instrText>
            </w:r>
            <w:r w:rsidR="00F43121" w:rsidRPr="000B67D2">
              <w:rPr>
                <w:lang w:val="uk-UA"/>
              </w:rPr>
              <w:instrText>/922-19" \</w:instrText>
            </w:r>
            <w:r w:rsidR="00F43121">
              <w:instrText>l</w:instrText>
            </w:r>
            <w:r w:rsidR="00F43121" w:rsidRPr="000B67D2">
              <w:rPr>
                <w:lang w:val="uk-UA"/>
              </w:rPr>
              <w:instrText xml:space="preserve"> "</w:instrText>
            </w:r>
            <w:r w:rsidR="00F43121">
              <w:instrText>n</w:instrText>
            </w:r>
            <w:r w:rsidR="00F43121" w:rsidRPr="000B67D2">
              <w:rPr>
                <w:lang w:val="uk-UA"/>
              </w:rPr>
              <w:instrText>1553" \</w:instrText>
            </w:r>
            <w:r w:rsidR="00F43121">
              <w:instrText>h</w:instrText>
            </w:r>
            <w:r w:rsidR="00F43121" w:rsidRPr="000B67D2">
              <w:rPr>
                <w:lang w:val="uk-UA"/>
              </w:rPr>
              <w:instrText xml:space="preserve"> </w:instrText>
            </w:r>
            <w:r w:rsidR="00F43121">
              <w:fldChar w:fldCharType="separate"/>
            </w:r>
            <w:r w:rsidRPr="00876C89">
              <w:rPr>
                <w:highlight w:val="white"/>
                <w:lang w:val="uk-UA"/>
              </w:rPr>
              <w:t>шістнадцятої</w:t>
            </w:r>
            <w:r w:rsidR="00F43121">
              <w:rPr>
                <w:highlight w:val="white"/>
                <w:lang w:val="uk-UA"/>
              </w:rPr>
              <w:fldChar w:fldCharType="end"/>
            </w:r>
            <w:r w:rsidRPr="00876C89">
              <w:rPr>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876C89" w:rsidRDefault="00876C89" w:rsidP="00876C89">
            <w:pPr>
              <w:widowControl w:val="0"/>
              <w:jc w:val="both"/>
              <w:rPr>
                <w:highlight w:val="white"/>
              </w:rPr>
            </w:pPr>
            <w:r>
              <w:rPr>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76C89" w:rsidRDefault="00876C89" w:rsidP="00876C89">
            <w:pPr>
              <w:widowControl w:val="0"/>
              <w:jc w:val="both"/>
              <w:rPr>
                <w:highlight w:val="white"/>
              </w:rPr>
            </w:pPr>
            <w:r>
              <w:rPr>
                <w:highlight w:val="white"/>
              </w:rPr>
              <w:t>Критерії та методика оцінки визначаються відповідно до статті 29 Закону.</w:t>
            </w:r>
          </w:p>
          <w:p w:rsidR="00876C89" w:rsidRDefault="00876C89" w:rsidP="00876C89">
            <w:pPr>
              <w:widowControl w:val="0"/>
              <w:jc w:val="both"/>
              <w:rPr>
                <w:b/>
                <w:highlight w:val="white"/>
              </w:rPr>
            </w:pPr>
            <w:r>
              <w:rPr>
                <w:b/>
                <w:highlight w:val="white"/>
              </w:rPr>
              <w:t>Перелік критерії</w:t>
            </w:r>
            <w:proofErr w:type="gramStart"/>
            <w:r>
              <w:rPr>
                <w:b/>
                <w:highlight w:val="white"/>
              </w:rPr>
              <w:t>в</w:t>
            </w:r>
            <w:proofErr w:type="gramEnd"/>
            <w:r>
              <w:rPr>
                <w:b/>
                <w:highlight w:val="white"/>
              </w:rPr>
              <w:t xml:space="preserve"> </w:t>
            </w:r>
            <w:proofErr w:type="gramStart"/>
            <w:r>
              <w:rPr>
                <w:b/>
                <w:highlight w:val="white"/>
              </w:rPr>
              <w:t>та</w:t>
            </w:r>
            <w:proofErr w:type="gramEnd"/>
            <w:r>
              <w:rPr>
                <w:b/>
                <w:highlight w:val="white"/>
              </w:rPr>
              <w:t xml:space="preserve"> методика оцінки тендерної пропозиції із зазначенням питомої ваги критерію:</w:t>
            </w:r>
          </w:p>
          <w:p w:rsidR="00876C89" w:rsidRDefault="00876C89" w:rsidP="00876C89">
            <w:pPr>
              <w:widowControl w:val="0"/>
              <w:jc w:val="both"/>
              <w:rPr>
                <w:highlight w:val="white"/>
              </w:rPr>
            </w:pPr>
            <w:r>
              <w:rPr>
                <w:highlight w:val="white"/>
              </w:rPr>
              <w:t xml:space="preserve">Оцінка тендерних пропозицій проводиться автоматично електронною системою закупівель </w:t>
            </w:r>
            <w:proofErr w:type="gramStart"/>
            <w:r>
              <w:rPr>
                <w:highlight w:val="white"/>
              </w:rPr>
              <w:t>на</w:t>
            </w:r>
            <w:proofErr w:type="gramEnd"/>
            <w:r>
              <w:rPr>
                <w:highlight w:val="white"/>
              </w:rPr>
              <w:t xml:space="preserve"> основі критеріїв і методики оцінки, зазначених замовником у тендерній документації, шляхом застосування електронного аукціону.</w:t>
            </w:r>
          </w:p>
          <w:p w:rsidR="00876C89" w:rsidRDefault="00876C89" w:rsidP="00876C89">
            <w:pPr>
              <w:widowControl w:val="0"/>
              <w:jc w:val="both"/>
              <w:rPr>
                <w:i/>
                <w:highlight w:val="white"/>
              </w:rPr>
            </w:pPr>
            <w:r>
              <w:rPr>
                <w:i/>
                <w:highlight w:val="white"/>
              </w:rPr>
              <w:t>(</w:t>
            </w:r>
            <w:proofErr w:type="gramStart"/>
            <w:r>
              <w:rPr>
                <w:i/>
                <w:highlight w:val="white"/>
              </w:rPr>
              <w:t>у</w:t>
            </w:r>
            <w:proofErr w:type="gramEnd"/>
            <w:r>
              <w:rPr>
                <w:i/>
                <w:highlight w:val="white"/>
              </w:rPr>
              <w:t xml:space="preserve"> разі якщо подано дві і більше тендерних пропозицій).</w:t>
            </w:r>
          </w:p>
          <w:p w:rsidR="00876C89" w:rsidRDefault="00876C89" w:rsidP="00876C89">
            <w:pPr>
              <w:shd w:val="clear" w:color="auto" w:fill="FFFFFF"/>
              <w:jc w:val="both"/>
              <w:rPr>
                <w:highlight w:val="white"/>
              </w:rPr>
            </w:pPr>
            <w:r>
              <w:rPr>
                <w:highlight w:val="white"/>
              </w:rPr>
              <w:t xml:space="preserve">Якщо була подана одна тендерна пропозиція, електронна система закупівель </w:t>
            </w:r>
            <w:proofErr w:type="gramStart"/>
            <w:r>
              <w:rPr>
                <w:highlight w:val="white"/>
              </w:rPr>
              <w:t>п</w:t>
            </w:r>
            <w:proofErr w:type="gramEnd"/>
            <w:r>
              <w:rPr>
                <w:highlight w:val="white"/>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Pr>
                <w:highlight w:val="white"/>
              </w:rPr>
              <w:t>другого</w:t>
            </w:r>
            <w:proofErr w:type="gramEnd"/>
            <w:r>
              <w:rPr>
                <w:highlight w:val="white"/>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Pr>
                <w:highlight w:val="white"/>
              </w:rPr>
              <w:t>вл</w:t>
            </w:r>
            <w:proofErr w:type="gramEnd"/>
            <w:r>
              <w:rPr>
                <w:highlight w:val="white"/>
              </w:rPr>
              <w:t>і відповідно до цього пункту щодо її відповідності вимогам тендерної документації.</w:t>
            </w:r>
          </w:p>
          <w:p w:rsidR="00876C89" w:rsidRDefault="00876C89" w:rsidP="00876C89">
            <w:pPr>
              <w:widowControl w:val="0"/>
              <w:jc w:val="both"/>
              <w:rPr>
                <w:i/>
                <w:highlight w:val="yellow"/>
              </w:rPr>
            </w:pPr>
            <w:r>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Pr>
                <w:highlight w:val="white"/>
              </w:rPr>
              <w:t>п’яти</w:t>
            </w:r>
            <w:proofErr w:type="gramEnd"/>
            <w:r>
              <w:rPr>
                <w:highlight w:val="white"/>
              </w:rPr>
              <w:t xml:space="preserve"> робочих днів з дня визначення найбільш економічно вигідної пропозиції. Такий </w:t>
            </w:r>
            <w:r>
              <w:rPr>
                <w:highlight w:val="white"/>
              </w:rPr>
              <w:lastRenderedPageBreak/>
              <w:t xml:space="preserve">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Pr>
                <w:highlight w:val="white"/>
              </w:rPr>
              <w:t>р</w:t>
            </w:r>
            <w:proofErr w:type="gramEnd"/>
            <w:r>
              <w:rPr>
                <w:highlight w:val="white"/>
              </w:rPr>
              <w:t>ішення.</w:t>
            </w:r>
          </w:p>
          <w:p w:rsidR="00876C89" w:rsidRPr="00876C89" w:rsidRDefault="00876C89" w:rsidP="00876C89">
            <w:pPr>
              <w:widowControl w:val="0"/>
              <w:jc w:val="both"/>
            </w:pPr>
            <w:proofErr w:type="gramStart"/>
            <w:r w:rsidRPr="00876C89">
              <w:t>Ц</w:t>
            </w:r>
            <w:proofErr w:type="gramEnd"/>
            <w:r w:rsidRPr="00876C89">
              <w:t xml:space="preserve">іна тендерної пропозиції </w:t>
            </w:r>
            <w:r w:rsidRPr="00876C89">
              <w:rPr>
                <w:color w:val="000000" w:themeColor="text1"/>
              </w:rPr>
              <w:t xml:space="preserve">не може </w:t>
            </w:r>
            <w:r w:rsidRPr="00876C89">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76C89" w:rsidRDefault="00876C89" w:rsidP="00876C89">
            <w:pPr>
              <w:widowControl w:val="0"/>
              <w:jc w:val="both"/>
              <w:rPr>
                <w:b/>
                <w:color w:val="4A86E8"/>
                <w:highlight w:val="white"/>
              </w:rPr>
            </w:pPr>
            <w:r w:rsidRPr="00876C89">
              <w:t xml:space="preserve">До </w:t>
            </w:r>
            <w:r w:rsidRPr="00876C89">
              <w:rPr>
                <w:color w:val="000000" w:themeColor="text1"/>
              </w:rPr>
              <w:t>розгляду  не приймається</w:t>
            </w:r>
            <w:r w:rsidRPr="00876C89">
              <w:rPr>
                <w:color w:val="000000" w:themeColor="text1"/>
                <w:u w:val="single"/>
              </w:rPr>
              <w:t xml:space="preserve"> </w:t>
            </w:r>
            <w:r w:rsidRPr="00876C89">
              <w:t>тендерна пропозиція, ціна якої є вищою ніж очікувана вартість предмета закупі</w:t>
            </w:r>
            <w:proofErr w:type="gramStart"/>
            <w:r w:rsidRPr="00876C89">
              <w:t>вл</w:t>
            </w:r>
            <w:proofErr w:type="gramEnd"/>
            <w:r w:rsidRPr="00876C89">
              <w:t xml:space="preserve">і, визначена замовником в оголошенні про проведення відкритих </w:t>
            </w:r>
            <w:r w:rsidRPr="00CE0CF6">
              <w:t>торгів.</w:t>
            </w:r>
          </w:p>
          <w:p w:rsidR="00876C89" w:rsidRDefault="00876C89" w:rsidP="00876C89">
            <w:pPr>
              <w:widowControl w:val="0"/>
              <w:jc w:val="both"/>
            </w:pPr>
            <w:r>
              <w:t>Оцінка тендерних пропозицій здійснюється на основі критерію „</w:t>
            </w:r>
            <w:proofErr w:type="gramStart"/>
            <w:r>
              <w:t>Ц</w:t>
            </w:r>
            <w:proofErr w:type="gramEnd"/>
            <w:r>
              <w:t>іна”. Питома вага – 100 %.</w:t>
            </w:r>
          </w:p>
          <w:p w:rsidR="00876C89" w:rsidRDefault="00876C89" w:rsidP="00876C89">
            <w:pPr>
              <w:widowControl w:val="0"/>
              <w:jc w:val="both"/>
            </w:pPr>
            <w: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w:t>
            </w:r>
            <w:proofErr w:type="gramStart"/>
            <w:r>
              <w:t>вл</w:t>
            </w:r>
            <w:proofErr w:type="gramEnd"/>
            <w:r>
              <w:t>і не оподатковується.</w:t>
            </w:r>
          </w:p>
          <w:p w:rsidR="00876C89" w:rsidRPr="00876C89" w:rsidRDefault="00876C89" w:rsidP="00876C89">
            <w:pPr>
              <w:widowControl w:val="0"/>
              <w:jc w:val="both"/>
              <w:rPr>
                <w:color w:val="000000" w:themeColor="text1"/>
              </w:rPr>
            </w:pPr>
            <w:r w:rsidRPr="00876C89">
              <w:rPr>
                <w:color w:val="000000" w:themeColor="text1"/>
              </w:rPr>
              <w:t>Оцінка здійснюється щодо предмета закупі</w:t>
            </w:r>
            <w:proofErr w:type="gramStart"/>
            <w:r w:rsidRPr="00876C89">
              <w:rPr>
                <w:color w:val="000000" w:themeColor="text1"/>
              </w:rPr>
              <w:t>вл</w:t>
            </w:r>
            <w:proofErr w:type="gramEnd"/>
            <w:r w:rsidRPr="00876C89">
              <w:rPr>
                <w:color w:val="000000" w:themeColor="text1"/>
              </w:rPr>
              <w:t>і в цілому.</w:t>
            </w:r>
          </w:p>
          <w:p w:rsidR="00876C89" w:rsidRPr="00876C89" w:rsidRDefault="00876C89" w:rsidP="00876C89">
            <w:pPr>
              <w:widowControl w:val="0"/>
              <w:jc w:val="both"/>
            </w:pPr>
            <w:r w:rsidRPr="00876C89">
              <w:t xml:space="preserve">Учасник </w:t>
            </w:r>
            <w:r w:rsidRPr="00876C89">
              <w:rPr>
                <w:color w:val="000000" w:themeColor="text1"/>
              </w:rPr>
              <w:t xml:space="preserve">визначає ціни на </w:t>
            </w:r>
            <w:r w:rsidRPr="00876C89">
              <w:rPr>
                <w:b/>
                <w:color w:val="000000" w:themeColor="text1"/>
              </w:rPr>
              <w:t>товар</w:t>
            </w:r>
            <w:r w:rsidRPr="00876C89">
              <w:rPr>
                <w:color w:val="000000" w:themeColor="text1"/>
              </w:rPr>
              <w:t xml:space="preserve">, що він пропонує </w:t>
            </w:r>
            <w:r w:rsidRPr="00876C89">
              <w:rPr>
                <w:b/>
                <w:color w:val="000000" w:themeColor="text1"/>
              </w:rPr>
              <w:t>поставити</w:t>
            </w:r>
            <w:r w:rsidRPr="00876C89">
              <w:rPr>
                <w:color w:val="000000" w:themeColor="text1"/>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w:t>
            </w:r>
            <w:proofErr w:type="gramStart"/>
            <w:r w:rsidRPr="00876C89">
              <w:rPr>
                <w:color w:val="000000" w:themeColor="text1"/>
              </w:rPr>
              <w:t>кр</w:t>
            </w:r>
            <w:proofErr w:type="gramEnd"/>
            <w:r w:rsidRPr="00876C89">
              <w:rPr>
                <w:color w:val="000000" w:themeColor="text1"/>
              </w:rPr>
              <w:t xml:space="preserve">ім випадків коли предмет закупівлі не оподатковується), що сплачуються або мають бути сплачені, усіх інших витрат, передбачених для </w:t>
            </w:r>
            <w:r w:rsidRPr="00876C89">
              <w:rPr>
                <w:b/>
                <w:color w:val="000000" w:themeColor="text1"/>
              </w:rPr>
              <w:t>товару</w:t>
            </w:r>
            <w:r w:rsidRPr="00876C89">
              <w:rPr>
                <w:color w:val="000000" w:themeColor="text1"/>
              </w:rPr>
              <w:t xml:space="preserve"> даного </w:t>
            </w:r>
            <w:r w:rsidRPr="00876C89">
              <w:t>виду.</w:t>
            </w:r>
          </w:p>
          <w:p w:rsidR="00876C89" w:rsidRPr="00876C89" w:rsidRDefault="00876C89" w:rsidP="00876C89">
            <w:pPr>
              <w:widowControl w:val="0"/>
              <w:jc w:val="both"/>
            </w:pPr>
            <w:r w:rsidRPr="00876C89">
              <w:t>Розмі</w:t>
            </w:r>
            <w:proofErr w:type="gramStart"/>
            <w:r w:rsidRPr="00876C89">
              <w:t>р</w:t>
            </w:r>
            <w:proofErr w:type="gramEnd"/>
            <w:r w:rsidRPr="00876C89">
              <w:t xml:space="preserve"> мінімального кроку пониження ціни під час електронного аукціону – 0,5% </w:t>
            </w:r>
          </w:p>
          <w:p w:rsidR="00876C89" w:rsidRDefault="00876C89" w:rsidP="00876C89">
            <w:pPr>
              <w:shd w:val="clear" w:color="auto" w:fill="FFFFFF"/>
              <w:jc w:val="both"/>
              <w:rPr>
                <w:highlight w:val="white"/>
              </w:rPr>
            </w:pPr>
            <w:r w:rsidRPr="00876C89">
              <w:t>Замовник ма</w:t>
            </w:r>
            <w:r>
              <w:rPr>
                <w:highlight w:val="white"/>
              </w:rPr>
              <w:t xml:space="preserve">є право звернутися за </w:t>
            </w:r>
            <w:proofErr w:type="gramStart"/>
            <w:r>
              <w:rPr>
                <w:highlight w:val="white"/>
              </w:rPr>
              <w:t>п</w:t>
            </w:r>
            <w:proofErr w:type="gramEnd"/>
            <w:r>
              <w:rPr>
                <w:highlight w:val="white"/>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76C89" w:rsidRDefault="00876C89" w:rsidP="00876C89">
            <w:pPr>
              <w:keepNext/>
              <w:shd w:val="clear" w:color="auto" w:fill="FFFFFF"/>
              <w:jc w:val="both"/>
              <w:rPr>
                <w:highlight w:val="white"/>
              </w:rPr>
            </w:pPr>
            <w:r>
              <w:rPr>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Pr>
                <w:highlight w:val="white"/>
              </w:rPr>
              <w:t>в</w:t>
            </w:r>
            <w:proofErr w:type="gramEnd"/>
            <w:r>
              <w:rPr>
                <w:highlight w:val="white"/>
              </w:rPr>
              <w:t>ідкритих торгів, замовник відхиляє тендерну пропозицію такого учасника процедури закупівлі.</w:t>
            </w:r>
          </w:p>
          <w:p w:rsidR="00876C89" w:rsidRDefault="00876C89" w:rsidP="00876C89">
            <w:pPr>
              <w:keepNext/>
              <w:shd w:val="clear" w:color="auto" w:fill="FFFFFF"/>
              <w:jc w:val="both"/>
              <w:rPr>
                <w:highlight w:val="white"/>
              </w:rPr>
            </w:pPr>
            <w:r>
              <w:rPr>
                <w:highlight w:val="white"/>
              </w:rPr>
              <w:t xml:space="preserve">Якщо замовником </w:t>
            </w:r>
            <w:proofErr w:type="gramStart"/>
            <w:r>
              <w:rPr>
                <w:highlight w:val="white"/>
              </w:rPr>
              <w:t>п</w:t>
            </w:r>
            <w:proofErr w:type="gramEnd"/>
            <w:r>
              <w:rPr>
                <w:highlight w:val="white"/>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76C89" w:rsidRDefault="00876C89" w:rsidP="00876C89">
            <w:pPr>
              <w:jc w:val="both"/>
              <w:rPr>
                <w:highlight w:val="white"/>
              </w:rPr>
            </w:pPr>
            <w:r>
              <w:rPr>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Pr>
                <w:highlight w:val="white"/>
              </w:rPr>
              <w:t>в</w:t>
            </w:r>
            <w:proofErr w:type="gramEnd"/>
            <w:r>
              <w:rPr>
                <w:highlight w:val="white"/>
              </w:rPr>
              <w:t xml:space="preserve">ідсутності забезпечення тендерної пропозиції, якщо таке забезпечення вимагалося замовником, та/або відсутності інформації (та/або документів) про </w:t>
            </w:r>
            <w:proofErr w:type="gramStart"/>
            <w:r>
              <w:rPr>
                <w:highlight w:val="white"/>
              </w:rPr>
              <w:t>техн</w:t>
            </w:r>
            <w:proofErr w:type="gramEnd"/>
            <w:r>
              <w:rPr>
                <w:highlight w:val="white"/>
              </w:rPr>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Pr>
                <w:highlight w:val="white"/>
              </w:rPr>
              <w:t>вл</w:t>
            </w:r>
            <w:proofErr w:type="gramEnd"/>
            <w:r>
              <w:rPr>
                <w:highlight w:val="white"/>
              </w:rPr>
              <w:t xml:space="preserve">і на виконання вимог технічної специфікації до предмета закупівлі, вважаються </w:t>
            </w:r>
            <w:r>
              <w:rPr>
                <w:highlight w:val="white"/>
              </w:rPr>
              <w:lastRenderedPageBreak/>
              <w:t>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6C89" w:rsidRDefault="00876C89" w:rsidP="00876C89">
            <w:pPr>
              <w:jc w:val="both"/>
              <w:rPr>
                <w:strike/>
                <w:highlight w:val="white"/>
              </w:rPr>
            </w:pPr>
            <w:r>
              <w:rPr>
                <w:highlight w:val="white"/>
              </w:rPr>
              <w:t>Замовник не може розміщувати щодо одного і того ж учасника процедури закупі</w:t>
            </w:r>
            <w:proofErr w:type="gramStart"/>
            <w:r>
              <w:rPr>
                <w:highlight w:val="white"/>
              </w:rPr>
              <w:t>вл</w:t>
            </w:r>
            <w:proofErr w:type="gramEnd"/>
            <w:r>
              <w:rPr>
                <w:highlight w:val="white"/>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76C89" w:rsidRDefault="00876C89" w:rsidP="00876C89">
            <w:pPr>
              <w:widowControl w:val="0"/>
              <w:jc w:val="both"/>
              <w:rPr>
                <w:highlight w:val="white"/>
              </w:rPr>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t>в</w:t>
            </w:r>
            <w:proofErr w:type="gramEnd"/>
            <w:r>
              <w:t xml:space="preserve"> електронній системі закупівель </w:t>
            </w:r>
            <w:r>
              <w:rPr>
                <w:b/>
                <w:i/>
              </w:rPr>
              <w:t>протягом 24 годин</w:t>
            </w:r>
            <w:r>
              <w:t xml:space="preserve"> з моменту розміщення замовником в електронній системі закупівель повідомлення з вимогою про усунення </w:t>
            </w:r>
            <w:proofErr w:type="gramStart"/>
            <w:r>
              <w:t>таких</w:t>
            </w:r>
            <w:proofErr w:type="gramEnd"/>
            <w:r>
              <w:t xml:space="preserve"> невідповідностей. Замовник розглядає подані тендерні пропозиції з урахуванням виправлення або невиправлення учасниками вияв</w:t>
            </w:r>
            <w:r>
              <w:rPr>
                <w:highlight w:val="white"/>
              </w:rPr>
              <w:t>лених невідповідностей.</w:t>
            </w:r>
          </w:p>
          <w:p w:rsidR="00876C89" w:rsidRDefault="00876C89" w:rsidP="00876C89">
            <w:pPr>
              <w:widowControl w:val="0"/>
              <w:jc w:val="both"/>
              <w:rPr>
                <w:highlight w:val="white"/>
              </w:rPr>
            </w:pPr>
            <w:r>
              <w:rPr>
                <w:highlight w:val="white"/>
              </w:rPr>
              <w:t xml:space="preserve">У разі відхилення тендерної пропозиції з </w:t>
            </w:r>
            <w:proofErr w:type="gramStart"/>
            <w:r>
              <w:rPr>
                <w:highlight w:val="white"/>
              </w:rPr>
              <w:t>п</w:t>
            </w:r>
            <w:proofErr w:type="gramEnd"/>
            <w:r>
              <w:rPr>
                <w:highlight w:val="white"/>
              </w:rPr>
              <w:t xml:space="preserve">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Pr>
                <w:highlight w:val="white"/>
              </w:rPr>
              <w:t>р</w:t>
            </w:r>
            <w:proofErr w:type="gramEnd"/>
            <w:r>
              <w:rPr>
                <w:highlight w:val="white"/>
              </w:rPr>
              <w:t>ішення про намір укласти договір про закупівлю у порядку та на умовах, визначених статтею 33 Закону та пункту 49 Особливостей.</w:t>
            </w:r>
          </w:p>
          <w:p w:rsidR="006669D2" w:rsidRPr="00876C89" w:rsidRDefault="00876C89" w:rsidP="00876C89">
            <w:pPr>
              <w:widowControl w:val="0"/>
              <w:jc w:val="both"/>
              <w:rPr>
                <w:highlight w:val="white"/>
              </w:rPr>
            </w:pPr>
            <w:proofErr w:type="gramStart"/>
            <w:r>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tc>
      </w:tr>
      <w:tr w:rsidR="006669D2" w:rsidRPr="000B67D2" w:rsidTr="003D2A7F">
        <w:tc>
          <w:tcPr>
            <w:tcW w:w="1331" w:type="pct"/>
            <w:shd w:val="clear" w:color="auto" w:fill="FFFFFF"/>
          </w:tcPr>
          <w:p w:rsidR="006669D2" w:rsidRPr="005F75DC" w:rsidRDefault="006669D2" w:rsidP="0001157F">
            <w:pPr>
              <w:pStyle w:val="21"/>
              <w:ind w:left="76"/>
              <w:jc w:val="left"/>
              <w:rPr>
                <w:b w:val="0"/>
                <w:color w:val="000000"/>
                <w:lang w:val="uk-UA" w:eastAsia="ru-RU"/>
              </w:rPr>
            </w:pPr>
            <w:r>
              <w:rPr>
                <w:szCs w:val="24"/>
                <w:lang w:val="uk-UA"/>
              </w:rPr>
              <w:lastRenderedPageBreak/>
              <w:t xml:space="preserve">5.2. </w:t>
            </w:r>
            <w:r w:rsidRPr="005F75DC">
              <w:rPr>
                <w:szCs w:val="24"/>
                <w:lang w:val="uk-UA"/>
              </w:rPr>
              <w:t>Інформацію про прийняття/неприйняття до розгляду тендерної пропозиції, ціна якої є вищою, ніж очікувана вартість предмета закупівлі</w:t>
            </w:r>
          </w:p>
        </w:tc>
        <w:tc>
          <w:tcPr>
            <w:tcW w:w="3669" w:type="pct"/>
            <w:shd w:val="clear" w:color="auto" w:fill="FFFFFF"/>
          </w:tcPr>
          <w:p w:rsidR="006669D2" w:rsidRPr="001847E1" w:rsidRDefault="006669D2" w:rsidP="001847E1">
            <w:pPr>
              <w:shd w:val="clear" w:color="auto" w:fill="FFFFFF"/>
              <w:ind w:left="70" w:right="111"/>
              <w:jc w:val="both"/>
              <w:textAlignment w:val="baseline"/>
              <w:rPr>
                <w:lang w:val="uk-UA"/>
              </w:rPr>
            </w:pPr>
            <w:r w:rsidRPr="001847E1">
              <w:rPr>
                <w:lang w:val="uk-UA"/>
              </w:rPr>
              <w:t xml:space="preserve">Замовник в тендерній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6669D2" w:rsidRPr="006136E2" w:rsidRDefault="006669D2" w:rsidP="003D5D2C">
            <w:pPr>
              <w:ind w:left="70" w:right="111"/>
              <w:jc w:val="both"/>
              <w:rPr>
                <w:lang w:val="uk-UA"/>
              </w:rPr>
            </w:pPr>
            <w:r w:rsidRPr="001847E1">
              <w:rPr>
                <w:lang w:val="uk-UA"/>
              </w:rPr>
              <w:t xml:space="preserve">У випадку, якщо тендерна пропозиція є такою, ціна якої </w:t>
            </w:r>
            <w:r w:rsidR="003D5D2C">
              <w:rPr>
                <w:lang w:val="uk-UA"/>
              </w:rPr>
              <w:t xml:space="preserve">вищою ніж </w:t>
            </w:r>
            <w:r w:rsidRPr="001847E1">
              <w:rPr>
                <w:lang w:val="uk-UA"/>
              </w:rPr>
              <w:t xml:space="preserve"> очікуван</w:t>
            </w:r>
            <w:r w:rsidR="003D5D2C">
              <w:rPr>
                <w:lang w:val="uk-UA"/>
              </w:rPr>
              <w:t>а</w:t>
            </w:r>
            <w:r w:rsidRPr="001847E1">
              <w:rPr>
                <w:lang w:val="uk-UA"/>
              </w:rPr>
              <w:t xml:space="preserve">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w:t>
            </w:r>
            <w:r w:rsidR="003D5D2C">
              <w:rPr>
                <w:lang w:val="uk-UA"/>
              </w:rPr>
              <w:t>четвертого</w:t>
            </w:r>
            <w:r w:rsidR="00883DF7">
              <w:rPr>
                <w:lang w:val="uk-UA"/>
              </w:rPr>
              <w:t xml:space="preserve"> підпункту </w:t>
            </w:r>
            <w:r w:rsidR="003D5D2C">
              <w:rPr>
                <w:lang w:val="uk-UA"/>
              </w:rPr>
              <w:t>2</w:t>
            </w:r>
            <w:r w:rsidR="00FA24E7">
              <w:rPr>
                <w:lang w:val="uk-UA"/>
              </w:rPr>
              <w:t xml:space="preserve"> </w:t>
            </w:r>
            <w:r w:rsidR="00883DF7">
              <w:rPr>
                <w:lang w:val="uk-UA"/>
              </w:rPr>
              <w:t xml:space="preserve"> </w:t>
            </w:r>
            <w:r w:rsidRPr="001847E1">
              <w:rPr>
                <w:lang w:val="uk-UA"/>
              </w:rPr>
              <w:t xml:space="preserve"> пункту 4</w:t>
            </w:r>
            <w:r w:rsidR="00883DF7">
              <w:rPr>
                <w:lang w:val="uk-UA"/>
              </w:rPr>
              <w:t>4</w:t>
            </w:r>
            <w:r w:rsidRPr="001847E1">
              <w:rPr>
                <w:lang w:val="uk-UA"/>
              </w:rPr>
              <w:t xml:space="preserve"> цих </w:t>
            </w:r>
            <w:r w:rsidR="00883DF7">
              <w:rPr>
                <w:lang w:val="uk-UA"/>
              </w:rPr>
              <w:t>О</w:t>
            </w:r>
            <w:r w:rsidRPr="001847E1">
              <w:rPr>
                <w:lang w:val="uk-UA"/>
              </w:rPr>
              <w:t>собливостей.</w:t>
            </w:r>
          </w:p>
        </w:tc>
      </w:tr>
      <w:tr w:rsidR="006669D2" w:rsidRPr="00C45195" w:rsidTr="003D2A7F">
        <w:tc>
          <w:tcPr>
            <w:tcW w:w="1331" w:type="pct"/>
            <w:shd w:val="clear" w:color="auto" w:fill="FFFFFF"/>
          </w:tcPr>
          <w:p w:rsidR="006669D2" w:rsidRPr="005F75DC" w:rsidRDefault="006669D2" w:rsidP="001847E1">
            <w:pPr>
              <w:pStyle w:val="rvps14"/>
              <w:spacing w:before="0" w:beforeAutospacing="0" w:after="0" w:afterAutospacing="0"/>
              <w:ind w:left="76"/>
              <w:textAlignment w:val="baseline"/>
              <w:rPr>
                <w:b/>
                <w:lang w:val="uk-UA"/>
              </w:rPr>
            </w:pPr>
            <w:r>
              <w:rPr>
                <w:b/>
                <w:lang w:val="uk-UA"/>
              </w:rPr>
              <w:t xml:space="preserve">5.3. </w:t>
            </w:r>
            <w:r w:rsidRPr="00E0413A">
              <w:rPr>
                <w:b/>
                <w:color w:val="000000"/>
              </w:rPr>
              <w:t>Обгрунтування аномально низької ціни</w:t>
            </w:r>
          </w:p>
        </w:tc>
        <w:tc>
          <w:tcPr>
            <w:tcW w:w="3669" w:type="pct"/>
            <w:shd w:val="clear" w:color="auto" w:fill="FFFFFF"/>
          </w:tcPr>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Замовник відхиляє тендерну пропозицію із зазначенням аргументації в електронній системі закупівель у разі, коли:</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 учасник не</w:t>
            </w:r>
            <w:r w:rsidRPr="00640D84">
              <w:rPr>
                <w:rFonts w:eastAsia="Calibri"/>
                <w:lang w:val="uk-UA" w:eastAsia="en-US"/>
              </w:rPr>
              <w:t xml:space="preserve"> надав обґрунтування аномально низької тендерної пропозиції </w:t>
            </w:r>
            <w:r w:rsidRPr="00640D84">
              <w:rPr>
                <w:color w:val="000000"/>
                <w:bdr w:val="none" w:sz="0" w:space="0" w:color="auto" w:frame="1"/>
                <w:lang w:val="uk-UA"/>
              </w:rPr>
              <w:t xml:space="preserve">протягом одного робочого дня з дня визначення найбільш економічно </w:t>
            </w:r>
            <w:r w:rsidRPr="00640D84">
              <w:rPr>
                <w:color w:val="000000"/>
                <w:bdr w:val="none" w:sz="0" w:space="0" w:color="auto" w:frame="1"/>
                <w:lang w:val="uk-UA"/>
              </w:rPr>
              <w:lastRenderedPageBreak/>
              <w:t>вигідної тендерної пропозиції.</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Замовник може відхилити аномально низьку тендерну пропозицію, у разі якщо:</w:t>
            </w:r>
          </w:p>
          <w:p w:rsidR="006669D2" w:rsidRPr="0016077E"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 учасник не надав належного обґрунтування вказаної у ній ціни або вартості.</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Обґрунтування аномально низької тендерної пропозиції може містити інформацію про:</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669D2" w:rsidRPr="00640D84" w:rsidRDefault="006669D2"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669D2" w:rsidRPr="006136E2" w:rsidRDefault="006669D2" w:rsidP="00984CC6">
            <w:pPr>
              <w:ind w:left="70" w:right="111" w:firstLine="142"/>
              <w:jc w:val="both"/>
              <w:rPr>
                <w:lang w:val="uk-UA"/>
              </w:rPr>
            </w:pPr>
            <w:r w:rsidRPr="00640D84">
              <w:rPr>
                <w:color w:val="000000"/>
                <w:bdr w:val="none" w:sz="0" w:space="0" w:color="auto" w:frame="1"/>
                <w:lang w:val="uk-UA"/>
              </w:rPr>
              <w:t>3) отримання учасником державної допомоги згідно із законодавством.</w:t>
            </w:r>
          </w:p>
        </w:tc>
      </w:tr>
      <w:tr w:rsidR="006669D2" w:rsidRPr="00876C89" w:rsidTr="003D2A7F">
        <w:tc>
          <w:tcPr>
            <w:tcW w:w="1331" w:type="pct"/>
            <w:shd w:val="clear" w:color="auto" w:fill="FFFFFF"/>
          </w:tcPr>
          <w:p w:rsidR="006669D2" w:rsidRPr="005F75DC" w:rsidRDefault="006669D2" w:rsidP="001847E1">
            <w:pPr>
              <w:pStyle w:val="rvps14"/>
              <w:spacing w:before="0" w:beforeAutospacing="0" w:after="0" w:afterAutospacing="0"/>
              <w:textAlignment w:val="baseline"/>
              <w:rPr>
                <w:b/>
                <w:lang w:val="uk-UA"/>
              </w:rPr>
            </w:pPr>
            <w:r w:rsidRPr="005F75DC">
              <w:rPr>
                <w:b/>
                <w:bCs/>
                <w:color w:val="000000"/>
                <w:lang w:val="uk-UA"/>
              </w:rPr>
              <w:lastRenderedPageBreak/>
              <w:t>5.</w:t>
            </w:r>
            <w:r>
              <w:rPr>
                <w:b/>
                <w:bCs/>
                <w:color w:val="000000"/>
                <w:lang w:val="uk-UA"/>
              </w:rPr>
              <w:t>4</w:t>
            </w:r>
            <w:r w:rsidRPr="005F75DC">
              <w:rPr>
                <w:b/>
                <w:bCs/>
                <w:color w:val="000000"/>
                <w:lang w:val="uk-UA"/>
              </w:rPr>
              <w:t>. Інша інформація відповідно до законодавства, яку замовник вважає за необхідне включити</w:t>
            </w:r>
          </w:p>
        </w:tc>
        <w:tc>
          <w:tcPr>
            <w:tcW w:w="3669" w:type="pct"/>
            <w:shd w:val="clear" w:color="auto" w:fill="FFFFFF"/>
          </w:tcPr>
          <w:p w:rsidR="00876C89" w:rsidRPr="00876C89" w:rsidRDefault="00876C89" w:rsidP="00876C89">
            <w:pPr>
              <w:widowControl w:val="0"/>
              <w:jc w:val="both"/>
              <w:rPr>
                <w:lang w:val="uk-UA"/>
              </w:rPr>
            </w:pPr>
            <w:r w:rsidRPr="00876C89">
              <w:rPr>
                <w:color w:val="000000"/>
                <w:lang w:val="uk-UA"/>
              </w:rPr>
              <w:t>Вартість тендерної пропозиції та всі інші ціни повинні бути чітко визначені.</w:t>
            </w:r>
          </w:p>
          <w:p w:rsidR="00876C89" w:rsidRDefault="00876C89" w:rsidP="00876C89">
            <w:pPr>
              <w:widowControl w:val="0"/>
              <w:ind w:right="120"/>
              <w:jc w:val="both"/>
            </w:pPr>
            <w:r>
              <w:rPr>
                <w:color w:val="000000"/>
              </w:rPr>
              <w:t xml:space="preserve">Учасник самостійно несе всі витрати, пов’язані з </w:t>
            </w:r>
            <w:proofErr w:type="gramStart"/>
            <w:r>
              <w:rPr>
                <w:color w:val="000000"/>
              </w:rPr>
              <w:t>п</w:t>
            </w:r>
            <w:proofErr w:type="gramEnd"/>
            <w:r>
              <w:rPr>
                <w:color w:val="000000"/>
              </w:rPr>
              <w:t>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76C89" w:rsidRDefault="00876C89" w:rsidP="00876C89">
            <w:pPr>
              <w:widowControl w:val="0"/>
              <w:jc w:val="both"/>
            </w:pPr>
            <w:r>
              <w:rPr>
                <w:color w:val="000000"/>
              </w:rPr>
              <w:t>До розрахунку ціни  пропозиції не включаються будь-які витрати, понесені учасником у процесі проведення процедури закупі</w:t>
            </w:r>
            <w:proofErr w:type="gramStart"/>
            <w:r>
              <w:rPr>
                <w:color w:val="000000"/>
              </w:rPr>
              <w:t>вл</w:t>
            </w:r>
            <w:proofErr w:type="gramEnd"/>
            <w:r>
              <w:rPr>
                <w:color w:val="000000"/>
              </w:rPr>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Pr>
                <w:color w:val="000000"/>
              </w:rPr>
              <w:t>числі  у</w:t>
            </w:r>
            <w:proofErr w:type="gramEnd"/>
            <w:r>
              <w:rPr>
                <w:color w:val="000000"/>
              </w:rPr>
              <w:t xml:space="preserve"> разі відміни торгів чи визнання торгів такими, що не відбулися).</w:t>
            </w:r>
          </w:p>
          <w:p w:rsidR="00876C89" w:rsidRDefault="00876C89" w:rsidP="00876C89">
            <w:pPr>
              <w:widowControl w:val="0"/>
              <w:jc w:val="both"/>
            </w:pPr>
            <w:r>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Pr>
                <w:color w:val="000000"/>
              </w:rPr>
              <w:t>вл</w:t>
            </w:r>
            <w:proofErr w:type="gramEnd"/>
            <w:r>
              <w:rPr>
                <w:color w:val="000000"/>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76C89" w:rsidRDefault="00876C89" w:rsidP="00876C89">
            <w:pPr>
              <w:widowControl w:val="0"/>
              <w:jc w:val="both"/>
            </w:pPr>
            <w:r>
              <w:rPr>
                <w:color w:val="000000"/>
              </w:rPr>
              <w:t xml:space="preserve">За </w:t>
            </w:r>
            <w:proofErr w:type="gramStart"/>
            <w:r>
              <w:rPr>
                <w:color w:val="000000"/>
              </w:rPr>
              <w:t>п</w:t>
            </w:r>
            <w:proofErr w:type="gramEnd"/>
            <w:r>
              <w:rPr>
                <w:color w:val="000000"/>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t>ею</w:t>
            </w:r>
            <w:r>
              <w:rPr>
                <w:color w:val="000000"/>
              </w:rPr>
              <w:t xml:space="preserve"> 358 Кримінального </w:t>
            </w:r>
            <w:r>
              <w:t>к</w:t>
            </w:r>
            <w:r>
              <w:rPr>
                <w:color w:val="000000"/>
              </w:rPr>
              <w:t>одексу України.</w:t>
            </w:r>
          </w:p>
          <w:p w:rsidR="00876C89" w:rsidRDefault="00876C89" w:rsidP="00876C89">
            <w:pPr>
              <w:widowControl w:val="0"/>
              <w:jc w:val="both"/>
            </w:pPr>
            <w:r>
              <w:rPr>
                <w:b/>
                <w:i/>
                <w:color w:val="000000"/>
                <w:u w:val="single"/>
              </w:rPr>
              <w:t>Інші умови тендерної документації:</w:t>
            </w:r>
          </w:p>
          <w:p w:rsidR="00876C89" w:rsidRDefault="00876C89" w:rsidP="00876C89">
            <w:pPr>
              <w:widowControl w:val="0"/>
              <w:jc w:val="both"/>
              <w:rPr>
                <w:color w:val="000000"/>
              </w:rPr>
            </w:pPr>
            <w:r>
              <w:rPr>
                <w:color w:val="000000"/>
              </w:rPr>
              <w:t>1. Учасники відповідають за змі</w:t>
            </w:r>
            <w:proofErr w:type="gramStart"/>
            <w:r>
              <w:rPr>
                <w:color w:val="000000"/>
              </w:rPr>
              <w:t>ст</w:t>
            </w:r>
            <w:proofErr w:type="gramEnd"/>
            <w:r>
              <w:rPr>
                <w:color w:val="000000"/>
              </w:rPr>
              <w:t xml:space="preserve"> своїх тендерних пропозицій та повинні дотримуватись норм чинного законодавства України.</w:t>
            </w:r>
          </w:p>
          <w:p w:rsidR="00876C89" w:rsidRDefault="00876C89" w:rsidP="00876C89">
            <w:pPr>
              <w:widowControl w:val="0"/>
              <w:jc w:val="both"/>
              <w:rPr>
                <w:color w:val="000000"/>
              </w:rPr>
            </w:pPr>
            <w:r>
              <w:rPr>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Pr>
                <w:color w:val="000000"/>
              </w:rPr>
              <w:t>п</w:t>
            </w:r>
            <w:proofErr w:type="gramEnd"/>
            <w:r>
              <w:rPr>
                <w:color w:val="000000"/>
              </w:rPr>
              <w:t>ідпис,</w:t>
            </w:r>
            <w:r>
              <w:t xml:space="preserve">  то він надає лист-роз’яснення в довільній формі, у якому зазначає законодавчі </w:t>
            </w:r>
            <w:proofErr w:type="gramStart"/>
            <w:r>
              <w:t>п</w:t>
            </w:r>
            <w:proofErr w:type="gramEnd"/>
            <w:r>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876C89" w:rsidRDefault="00876C89" w:rsidP="00876C89">
            <w:pPr>
              <w:widowControl w:val="0"/>
              <w:jc w:val="both"/>
              <w:rPr>
                <w:color w:val="000000"/>
              </w:rPr>
            </w:pPr>
            <w:r>
              <w:rPr>
                <w:color w:val="000000"/>
              </w:rPr>
              <w:t xml:space="preserve">3.    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w:t>
            </w:r>
            <w:proofErr w:type="gramStart"/>
            <w:r>
              <w:rPr>
                <w:color w:val="000000"/>
              </w:rPr>
              <w:t>п</w:t>
            </w:r>
            <w:proofErr w:type="gramEnd"/>
            <w:r>
              <w:rPr>
                <w:color w:val="000000"/>
              </w:rPr>
              <w:t>ідприємців, не подаються ними у складі тендерної пропозиції.</w:t>
            </w:r>
          </w:p>
          <w:p w:rsidR="00876C89" w:rsidRDefault="00876C89" w:rsidP="00876C89">
            <w:pPr>
              <w:widowControl w:val="0"/>
              <w:jc w:val="both"/>
              <w:rPr>
                <w:color w:val="000000"/>
              </w:rPr>
            </w:pPr>
            <w:r>
              <w:rPr>
                <w:color w:val="000000"/>
              </w:rPr>
              <w:t xml:space="preserve">4.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w:t>
            </w:r>
            <w:proofErr w:type="gramStart"/>
            <w:r>
              <w:rPr>
                <w:color w:val="000000"/>
              </w:rPr>
              <w:t>п</w:t>
            </w:r>
            <w:proofErr w:type="gramEnd"/>
            <w:r>
              <w:rPr>
                <w:color w:val="000000"/>
              </w:rPr>
              <w:t>ідприємців, у складі тендерної пропозиції не може бути підставою для її відхилення замовником.</w:t>
            </w:r>
          </w:p>
          <w:p w:rsidR="00876C89" w:rsidRDefault="00876C89" w:rsidP="00876C89">
            <w:pPr>
              <w:widowControl w:val="0"/>
              <w:jc w:val="both"/>
              <w:rPr>
                <w:color w:val="000000"/>
              </w:rPr>
            </w:pPr>
            <w:r>
              <w:rPr>
                <w:color w:val="000000"/>
              </w:rPr>
              <w:t xml:space="preserve">5.  Учасники торгів — нерезиденти для виконання вимог щодо подання </w:t>
            </w:r>
            <w:r>
              <w:rPr>
                <w:color w:val="000000"/>
              </w:rPr>
              <w:lastRenderedPageBreak/>
              <w:t xml:space="preserve">документів, передбачених </w:t>
            </w:r>
            <w:r>
              <w:rPr>
                <w:b/>
                <w:i/>
                <w:color w:val="000000"/>
              </w:rPr>
              <w:t>Додатком  1</w:t>
            </w:r>
            <w:r>
              <w:rPr>
                <w:color w:val="000000"/>
              </w:rPr>
              <w:t xml:space="preserve"> до тендерної документації, подають  у складі своєї пропозиції, документи, передбачені законодавством </w:t>
            </w:r>
            <w:proofErr w:type="gramStart"/>
            <w:r>
              <w:rPr>
                <w:color w:val="000000"/>
              </w:rPr>
              <w:t>країн</w:t>
            </w:r>
            <w:proofErr w:type="gramEnd"/>
            <w:r>
              <w:rPr>
                <w:color w:val="000000"/>
              </w:rPr>
              <w:t>, де вони зареєстровані.</w:t>
            </w:r>
          </w:p>
          <w:p w:rsidR="00876C89" w:rsidRDefault="00876C89" w:rsidP="00876C89">
            <w:pPr>
              <w:widowControl w:val="0"/>
              <w:jc w:val="both"/>
            </w:pPr>
            <w:r>
              <w:rPr>
                <w:color w:val="000000"/>
              </w:rPr>
              <w:t xml:space="preserve">6.  Факт подання тендерної пропозиції учасником </w:t>
            </w:r>
            <w:r>
              <w:t>—</w:t>
            </w:r>
            <w:r>
              <w:rPr>
                <w:color w:val="000000"/>
              </w:rPr>
              <w:t xml:space="preserve"> фізичною особою чи фізичною особою</w:t>
            </w:r>
            <w:r>
              <w:t xml:space="preserve"> — </w:t>
            </w:r>
            <w:proofErr w:type="gramStart"/>
            <w:r>
              <w:rPr>
                <w:color w:val="000000"/>
              </w:rPr>
              <w:t>п</w:t>
            </w:r>
            <w:proofErr w:type="gramEnd"/>
            <w:r>
              <w:rPr>
                <w:color w:val="000000"/>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t xml:space="preserve">, жодних окремих </w:t>
            </w:r>
            <w:proofErr w:type="gramStart"/>
            <w:r>
              <w:t>п</w:t>
            </w:r>
            <w:proofErr w:type="gramEnd"/>
            <w:r>
              <w:t>ідтверджень не потрібно подавати в складі тендерної пропозиції.</w:t>
            </w:r>
          </w:p>
          <w:p w:rsidR="00876C89" w:rsidRDefault="00876C89" w:rsidP="00876C89">
            <w:pPr>
              <w:widowControl w:val="0"/>
              <w:jc w:val="both"/>
            </w:pPr>
            <w:r>
              <w:rPr>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Pr>
                <w:color w:val="000000"/>
              </w:rPr>
              <w:t>п</w:t>
            </w:r>
            <w:proofErr w:type="gramEnd"/>
            <w:r>
              <w:rPr>
                <w:color w:val="000000"/>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Pr>
                <w:color w:val="000000"/>
              </w:rPr>
              <w:t>вл</w:t>
            </w:r>
            <w:proofErr w:type="gramEnd"/>
            <w:r>
              <w:rPr>
                <w:color w:val="000000"/>
              </w:rPr>
              <w:t>і, що подав тендерну пропозицію</w:t>
            </w:r>
            <w:r>
              <w:t>, жодних окремих підтверджень не потрібно подавати в складі тендерної пропозиції.</w:t>
            </w:r>
          </w:p>
          <w:p w:rsidR="00876C89" w:rsidRDefault="00876C89" w:rsidP="00876C89">
            <w:pPr>
              <w:widowControl w:val="0"/>
              <w:jc w:val="both"/>
            </w:pPr>
            <w:r>
              <w:t>7. Документи, видані державними органами, повинні відповідати вимогам нормативних актів, відповідно до яких такі документи видані.</w:t>
            </w:r>
          </w:p>
          <w:p w:rsidR="00876C89" w:rsidRDefault="00876C89" w:rsidP="00876C89">
            <w:pPr>
              <w:widowControl w:val="0"/>
              <w:jc w:val="both"/>
            </w:pPr>
            <w:r>
              <w:t xml:space="preserve">8. Учасник, який подав тендерну пропозицію, вважається таким, що згодний з проєктом </w:t>
            </w:r>
            <w:proofErr w:type="gramStart"/>
            <w:r>
              <w:t>договору</w:t>
            </w:r>
            <w:proofErr w:type="gramEnd"/>
            <w:r>
              <w:t xml:space="preserve"> про закупівлю, викладеним у </w:t>
            </w:r>
            <w:r>
              <w:rPr>
                <w:b/>
                <w:i/>
              </w:rPr>
              <w:t>Додатку 3</w:t>
            </w:r>
            <w:r>
              <w:t xml:space="preserve"> до цієї тендерної документації, та буде дотримуватися умов своєї тендерної пропозиції протягом строку, встановленого </w:t>
            </w:r>
            <w:r>
              <w:rPr>
                <w:b/>
                <w:i/>
              </w:rPr>
              <w:t>в п. 4 Розділу 3</w:t>
            </w:r>
            <w:r>
              <w:t xml:space="preserve"> до цієї тендерної документації.</w:t>
            </w:r>
          </w:p>
          <w:p w:rsidR="00876C89" w:rsidRDefault="00876C89" w:rsidP="00876C89">
            <w:pPr>
              <w:widowControl w:val="0"/>
              <w:jc w:val="both"/>
            </w:pPr>
            <w: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76C89" w:rsidRDefault="00876C89" w:rsidP="00876C89">
            <w:pPr>
              <w:widowControl w:val="0"/>
              <w:pBdr>
                <w:top w:val="nil"/>
                <w:left w:val="nil"/>
                <w:bottom w:val="nil"/>
                <w:right w:val="nil"/>
                <w:between w:val="nil"/>
              </w:pBdr>
              <w:jc w:val="both"/>
              <w:rPr>
                <w:color w:val="000000"/>
              </w:rPr>
            </w:pPr>
            <w:r>
              <w:t xml:space="preserve">10. Фактом подання тендерної пропозиції учасник </w:t>
            </w:r>
            <w:proofErr w:type="gramStart"/>
            <w:r>
              <w:t>п</w:t>
            </w:r>
            <w:proofErr w:type="gramEnd"/>
            <w:r>
              <w:t>ідтверджує (жодних окремих підтверджень не потрібно подавати в складі тендерної пропозиції), щ</w:t>
            </w:r>
            <w:r>
              <w:rPr>
                <w:color w:val="000000"/>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76C89" w:rsidRDefault="00876C89" w:rsidP="00876C89">
            <w:pPr>
              <w:widowControl w:val="0"/>
              <w:jc w:val="both"/>
              <w:rPr>
                <w:color w:val="000000"/>
              </w:rPr>
            </w:pPr>
            <w:r>
              <w:rPr>
                <w:color w:val="000000"/>
              </w:rPr>
              <w:t xml:space="preserve">11. </w:t>
            </w:r>
            <w:r>
              <w:t>Тендерна п</w:t>
            </w:r>
            <w:r>
              <w:rPr>
                <w:color w:val="000000"/>
              </w:rPr>
              <w:t xml:space="preserve">ропозиція учасника </w:t>
            </w:r>
            <w:proofErr w:type="gramStart"/>
            <w:r>
              <w:rPr>
                <w:color w:val="000000"/>
              </w:rPr>
              <w:t>може м</w:t>
            </w:r>
            <w:proofErr w:type="gramEnd"/>
            <w:r>
              <w:rPr>
                <w:color w:val="000000"/>
              </w:rPr>
              <w:t>істити документи з водяними знаками.</w:t>
            </w:r>
          </w:p>
          <w:p w:rsidR="00876C89" w:rsidRDefault="00876C89" w:rsidP="00876C89">
            <w:pPr>
              <w:widowControl w:val="0"/>
              <w:pBdr>
                <w:top w:val="nil"/>
                <w:left w:val="nil"/>
                <w:bottom w:val="nil"/>
                <w:right w:val="nil"/>
                <w:between w:val="nil"/>
              </w:pBdr>
              <w:jc w:val="both"/>
            </w:pPr>
            <w: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t>є,</w:t>
            </w:r>
            <w:proofErr w:type="gramEnd"/>
            <w:r>
              <w:t xml:space="preserve"> жодні окремі підтвердження не потрібно подавати):</w:t>
            </w:r>
          </w:p>
          <w:p w:rsidR="00876C89" w:rsidRDefault="00876C89" w:rsidP="00876C89">
            <w:pPr>
              <w:widowControl w:val="0"/>
              <w:pBdr>
                <w:top w:val="nil"/>
                <w:left w:val="nil"/>
                <w:bottom w:val="nil"/>
                <w:right w:val="nil"/>
                <w:between w:val="nil"/>
              </w:pBdr>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t xml:space="preserve"> Р</w:t>
            </w:r>
            <w:proofErr w:type="gramEnd"/>
            <w: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t>ієї П</w:t>
            </w:r>
            <w:proofErr w:type="gramEnd"/>
            <w:r>
              <w:t>останови;</w:t>
            </w:r>
          </w:p>
          <w:p w:rsidR="00876C89" w:rsidRDefault="00876C89" w:rsidP="00876C89">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w:t>
            </w:r>
            <w:proofErr w:type="gramStart"/>
            <w:r>
              <w:t xml:space="preserve"> Р</w:t>
            </w:r>
            <w:proofErr w:type="gramEnd"/>
            <w: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76C89" w:rsidRPr="00876C89" w:rsidRDefault="00876C89" w:rsidP="00876C89">
            <w:pPr>
              <w:widowControl w:val="0"/>
              <w:pBdr>
                <w:top w:val="nil"/>
                <w:left w:val="nil"/>
                <w:bottom w:val="nil"/>
                <w:right w:val="nil"/>
                <w:between w:val="nil"/>
              </w:pBdr>
              <w:jc w:val="both"/>
              <w:rPr>
                <w:color w:val="000000" w:themeColor="text1"/>
              </w:rPr>
            </w:pPr>
            <w:r>
              <w:t xml:space="preserve">—   </w:t>
            </w:r>
            <w:r>
              <w:tab/>
              <w:t xml:space="preserve">Закону України «Про забезпечення прав і свобод громадян та </w:t>
            </w:r>
            <w:r>
              <w:lastRenderedPageBreak/>
              <w:t>правовий режим на тимчасово окупованій території України» від 15.04.2014 № 120</w:t>
            </w:r>
            <w:r w:rsidRPr="00876C89">
              <w:rPr>
                <w:color w:val="000000" w:themeColor="text1"/>
              </w:rPr>
              <w:t>7-VII.</w:t>
            </w:r>
          </w:p>
          <w:p w:rsidR="00876C89" w:rsidRPr="00876C89" w:rsidRDefault="00876C89" w:rsidP="00876C89">
            <w:pPr>
              <w:widowControl w:val="0"/>
              <w:pBdr>
                <w:top w:val="nil"/>
                <w:left w:val="nil"/>
                <w:bottom w:val="nil"/>
                <w:right w:val="nil"/>
                <w:between w:val="nil"/>
              </w:pBdr>
              <w:jc w:val="both"/>
              <w:rPr>
                <w:color w:val="000000" w:themeColor="text1"/>
              </w:rPr>
            </w:pPr>
            <w:r w:rsidRPr="00876C89">
              <w:rPr>
                <w:color w:val="000000" w:themeColor="text1"/>
              </w:rPr>
              <w:t xml:space="preserve">А також враховувати, що в Україні </w:t>
            </w:r>
            <w:r w:rsidRPr="00876C89">
              <w:rPr>
                <w:color w:val="000000" w:themeColor="text1"/>
                <w:highlight w:val="white"/>
              </w:rPr>
              <w:t>замовникам забороняється здійснювати публічні закупі</w:t>
            </w:r>
            <w:proofErr w:type="gramStart"/>
            <w:r w:rsidRPr="00876C89">
              <w:rPr>
                <w:color w:val="000000" w:themeColor="text1"/>
                <w:highlight w:val="white"/>
              </w:rPr>
              <w:t>вл</w:t>
            </w:r>
            <w:proofErr w:type="gramEnd"/>
            <w:r w:rsidRPr="00876C89">
              <w:rPr>
                <w:color w:val="000000" w:themeColor="text1"/>
                <w:highlight w:val="white"/>
              </w:rPr>
              <w:t>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w:t>
            </w:r>
            <w:proofErr w:type="gramStart"/>
            <w:r w:rsidRPr="00876C89">
              <w:rPr>
                <w:color w:val="000000" w:themeColor="text1"/>
                <w:highlight w:val="white"/>
              </w:rPr>
              <w:t xml:space="preserve"> Р</w:t>
            </w:r>
            <w:proofErr w:type="gramEnd"/>
            <w:r w:rsidRPr="00876C89">
              <w:rPr>
                <w:color w:val="000000" w:themeColor="text1"/>
                <w:highlight w:val="white"/>
              </w:rPr>
              <w:t>осійської Федерації/ Республіки Білорусь/ Ісламської Республіки Іран; юридичних осіб, утворених та</w:t>
            </w:r>
            <w:r w:rsidRPr="00876C89">
              <w:rPr>
                <w:i/>
                <w:color w:val="000000" w:themeColor="text1"/>
                <w:highlight w:val="white"/>
              </w:rPr>
              <w:t xml:space="preserve"> з</w:t>
            </w:r>
            <w:r w:rsidRPr="00876C89">
              <w:rPr>
                <w:color w:val="000000" w:themeColor="text1"/>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876C89">
              <w:rPr>
                <w:color w:val="000000" w:themeColor="text1"/>
                <w:highlight w:val="white"/>
              </w:rPr>
              <w:t>ї є Р</w:t>
            </w:r>
            <w:proofErr w:type="gramEnd"/>
            <w:r w:rsidRPr="00876C89">
              <w:rPr>
                <w:color w:val="000000" w:themeColor="text1"/>
                <w:highlight w:val="white"/>
              </w:rPr>
              <w:t>осійська Федерація/ Республіка Білорусь/ Ісламська Республіка Іран, громадянин Російської Федерації/ Республіки Білорусь/ Ісламської Республіки Іран (</w:t>
            </w:r>
            <w:proofErr w:type="gramStart"/>
            <w:r w:rsidRPr="00876C89">
              <w:rPr>
                <w:color w:val="000000" w:themeColor="text1"/>
                <w:highlight w:val="white"/>
              </w:rPr>
              <w:t>кр</w:t>
            </w:r>
            <w:proofErr w:type="gramEnd"/>
            <w:r w:rsidRPr="00876C89">
              <w:rPr>
                <w:color w:val="000000" w:themeColor="text1"/>
                <w:highlight w:val="white"/>
              </w:rPr>
              <w:t>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sidRPr="00876C89">
              <w:rPr>
                <w:color w:val="000000" w:themeColor="text1"/>
                <w:highlight w:val="white"/>
              </w:rPr>
              <w:t>в</w:t>
            </w:r>
            <w:proofErr w:type="gramEnd"/>
            <w:r w:rsidRPr="00876C89">
              <w:rPr>
                <w:color w:val="000000" w:themeColor="text1"/>
              </w:rPr>
              <w:t>;</w:t>
            </w:r>
          </w:p>
          <w:p w:rsidR="006669D2" w:rsidRPr="006136E2" w:rsidRDefault="00876C89" w:rsidP="00876C89">
            <w:pPr>
              <w:spacing w:after="100" w:afterAutospacing="1"/>
              <w:ind w:left="171" w:right="266"/>
              <w:jc w:val="both"/>
              <w:rPr>
                <w:lang w:val="uk-UA"/>
              </w:rPr>
            </w:pPr>
            <w:r w:rsidRPr="00876C89">
              <w:rPr>
                <w:color w:val="000000" w:themeColor="text1"/>
                <w:highlight w:val="white"/>
              </w:rPr>
              <w:t>замовникам забороняється здійснювати публічні закупівлі товарів походженням з</w:t>
            </w:r>
            <w:proofErr w:type="gramStart"/>
            <w:r w:rsidRPr="00876C89">
              <w:rPr>
                <w:color w:val="000000" w:themeColor="text1"/>
                <w:highlight w:val="white"/>
              </w:rPr>
              <w:t xml:space="preserve"> Р</w:t>
            </w:r>
            <w:proofErr w:type="gramEnd"/>
            <w:r w:rsidRPr="00876C89">
              <w:rPr>
                <w:color w:val="000000" w:themeColor="text1"/>
                <w:highlight w:val="white"/>
              </w:rPr>
              <w:t>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6669D2" w:rsidRPr="00C45195" w:rsidTr="003D2A7F">
        <w:tc>
          <w:tcPr>
            <w:tcW w:w="1331" w:type="pct"/>
            <w:shd w:val="clear" w:color="auto" w:fill="FFFFFF"/>
          </w:tcPr>
          <w:p w:rsidR="006669D2" w:rsidRPr="006E1538" w:rsidRDefault="006669D2" w:rsidP="001847E1">
            <w:pPr>
              <w:pStyle w:val="rvps14"/>
              <w:spacing w:before="0" w:beforeAutospacing="0" w:after="0" w:afterAutospacing="0"/>
              <w:textAlignment w:val="baseline"/>
              <w:rPr>
                <w:b/>
                <w:lang w:val="uk-UA"/>
              </w:rPr>
            </w:pPr>
            <w:r>
              <w:rPr>
                <w:b/>
                <w:lang w:val="uk-UA"/>
              </w:rPr>
              <w:lastRenderedPageBreak/>
              <w:t>5.5</w:t>
            </w:r>
            <w:r w:rsidRPr="006E1538">
              <w:rPr>
                <w:b/>
                <w:lang w:val="uk-UA"/>
              </w:rPr>
              <w:t xml:space="preserve">. </w:t>
            </w:r>
            <w:r w:rsidRPr="006E1538">
              <w:rPr>
                <w:b/>
                <w:lang w:val="uk-UA" w:eastAsia="uk-UA"/>
              </w:rPr>
              <w:t>Відхилення тендерних пропозицій</w:t>
            </w:r>
          </w:p>
        </w:tc>
        <w:tc>
          <w:tcPr>
            <w:tcW w:w="3669" w:type="pct"/>
            <w:shd w:val="clear" w:color="auto" w:fill="FFFFFF"/>
          </w:tcPr>
          <w:p w:rsidR="00876C89" w:rsidRDefault="00876C89" w:rsidP="00876C89">
            <w:pPr>
              <w:jc w:val="both"/>
              <w:rPr>
                <w:b/>
                <w:i/>
                <w:highlight w:val="white"/>
              </w:rPr>
            </w:pPr>
            <w:r>
              <w:rPr>
                <w:b/>
                <w:i/>
                <w:highlight w:val="white"/>
              </w:rPr>
              <w:t xml:space="preserve">Замовник відхиляє тендерну пропозицію із зазначенням аргументації в електронній системі закупівель </w:t>
            </w:r>
            <w:proofErr w:type="gramStart"/>
            <w:r>
              <w:rPr>
                <w:b/>
                <w:i/>
                <w:highlight w:val="white"/>
              </w:rPr>
              <w:t>у</w:t>
            </w:r>
            <w:proofErr w:type="gramEnd"/>
            <w:r>
              <w:rPr>
                <w:b/>
                <w:i/>
                <w:highlight w:val="white"/>
              </w:rPr>
              <w:t xml:space="preserve"> разі, коли:</w:t>
            </w:r>
          </w:p>
          <w:p w:rsidR="00876C89" w:rsidRDefault="00876C89" w:rsidP="00876C89">
            <w:pPr>
              <w:shd w:val="clear" w:color="auto" w:fill="FFFFFF"/>
              <w:ind w:firstLine="567"/>
              <w:jc w:val="both"/>
              <w:rPr>
                <w:highlight w:val="white"/>
              </w:rPr>
            </w:pPr>
            <w:r>
              <w:rPr>
                <w:highlight w:val="white"/>
              </w:rPr>
              <w:t>1) учасник процедури закупі</w:t>
            </w:r>
            <w:proofErr w:type="gramStart"/>
            <w:r>
              <w:rPr>
                <w:highlight w:val="white"/>
              </w:rPr>
              <w:t>вл</w:t>
            </w:r>
            <w:proofErr w:type="gramEnd"/>
            <w:r>
              <w:rPr>
                <w:highlight w:val="white"/>
              </w:rPr>
              <w:t>і:</w:t>
            </w:r>
          </w:p>
          <w:p w:rsidR="00876C89" w:rsidRDefault="00876C89" w:rsidP="00876C89">
            <w:pPr>
              <w:shd w:val="clear" w:color="auto" w:fill="FFFFFF"/>
              <w:ind w:firstLine="567"/>
              <w:jc w:val="both"/>
              <w:rPr>
                <w:highlight w:val="white"/>
              </w:rPr>
            </w:pPr>
            <w:proofErr w:type="gramStart"/>
            <w:r>
              <w:rPr>
                <w:highlight w:val="white"/>
              </w:rPr>
              <w:t>п</w:t>
            </w:r>
            <w:proofErr w:type="gramEnd"/>
            <w:r>
              <w:rPr>
                <w:highlight w:val="white"/>
              </w:rPr>
              <w:t>ідпадає під підстави, встановлені пунктом 47 цих особливостей;</w:t>
            </w:r>
          </w:p>
          <w:p w:rsidR="00876C89" w:rsidRDefault="00876C89" w:rsidP="00876C89">
            <w:pPr>
              <w:shd w:val="clear" w:color="auto" w:fill="FFFFFF"/>
              <w:ind w:firstLine="567"/>
              <w:jc w:val="both"/>
              <w:rPr>
                <w:highlight w:val="white"/>
              </w:rPr>
            </w:pPr>
            <w:r>
              <w:rPr>
                <w:highlight w:val="white"/>
              </w:rPr>
              <w:t xml:space="preserve">зазначив у тендерній пропозиції недостовірну інформацію, що є суттєвою для визначення результатів </w:t>
            </w:r>
            <w:proofErr w:type="gramStart"/>
            <w:r>
              <w:rPr>
                <w:highlight w:val="white"/>
              </w:rPr>
              <w:t>в</w:t>
            </w:r>
            <w:proofErr w:type="gramEnd"/>
            <w:r>
              <w:rPr>
                <w:highlight w:val="white"/>
              </w:rPr>
              <w:t>ідкритих торгів, яку замовником виявлено згідно з абзацом першим пункту 42 цих особливостей;</w:t>
            </w:r>
          </w:p>
          <w:p w:rsidR="00876C89" w:rsidRDefault="00876C89" w:rsidP="00876C89">
            <w:pPr>
              <w:shd w:val="clear" w:color="auto" w:fill="FFFFFF"/>
              <w:ind w:firstLine="567"/>
              <w:jc w:val="both"/>
              <w:rPr>
                <w:highlight w:val="white"/>
              </w:rPr>
            </w:pPr>
            <w:r>
              <w:rPr>
                <w:highlight w:val="white"/>
              </w:rPr>
              <w:t>не надав забезпечення тендерної пропозиції, якщо таке забезпечення вимагалося замовником;</w:t>
            </w:r>
          </w:p>
          <w:p w:rsidR="00876C89" w:rsidRDefault="00876C89" w:rsidP="00876C89">
            <w:pPr>
              <w:shd w:val="clear" w:color="auto" w:fill="FFFFFF"/>
              <w:ind w:firstLine="567"/>
              <w:jc w:val="both"/>
              <w:rPr>
                <w:highlight w:val="white"/>
              </w:rPr>
            </w:pPr>
            <w:r>
              <w:rPr>
                <w:highlight w:val="white"/>
              </w:rPr>
              <w:t xml:space="preserve">не виправив виявлені замовником </w:t>
            </w:r>
            <w:proofErr w:type="gramStart"/>
            <w:r>
              <w:rPr>
                <w:highlight w:val="white"/>
              </w:rPr>
              <w:t>п</w:t>
            </w:r>
            <w:proofErr w:type="gramEnd"/>
            <w:r>
              <w:rPr>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76C89" w:rsidRPr="00876C89" w:rsidRDefault="00876C89" w:rsidP="00876C89">
            <w:pPr>
              <w:shd w:val="clear" w:color="auto" w:fill="FFFFFF"/>
              <w:ind w:firstLine="567"/>
              <w:jc w:val="both"/>
              <w:rPr>
                <w:color w:val="000000" w:themeColor="text1"/>
                <w:highlight w:val="white"/>
              </w:rPr>
            </w:pPr>
            <w:r>
              <w:rPr>
                <w:highlight w:val="white"/>
              </w:rPr>
              <w:t xml:space="preserve">не надав обґрунтування аномально низької ціни тендерної пропозиції протягом строку, визначеного абзацом </w:t>
            </w:r>
            <w:proofErr w:type="gramStart"/>
            <w:r>
              <w:rPr>
                <w:highlight w:val="white"/>
              </w:rPr>
              <w:t>першим</w:t>
            </w:r>
            <w:proofErr w:type="gramEnd"/>
            <w:r>
              <w:rPr>
                <w:highlight w:val="white"/>
              </w:rPr>
              <w:t xml:space="preserve"> частини чотирнадцятої статті 29 </w:t>
            </w:r>
            <w:r w:rsidRPr="00876C89">
              <w:rPr>
                <w:color w:val="000000" w:themeColor="text1"/>
                <w:highlight w:val="white"/>
              </w:rPr>
              <w:t>Закону/абзацом дев’ятим пункту 37 цих особливостей;</w:t>
            </w:r>
          </w:p>
          <w:p w:rsidR="00876C89" w:rsidRPr="00876C89" w:rsidRDefault="00876C89" w:rsidP="00876C89">
            <w:pPr>
              <w:shd w:val="clear" w:color="auto" w:fill="FFFFFF"/>
              <w:ind w:firstLine="567"/>
              <w:jc w:val="both"/>
              <w:rPr>
                <w:color w:val="000000" w:themeColor="text1"/>
                <w:highlight w:val="white"/>
              </w:rPr>
            </w:pPr>
            <w:r w:rsidRPr="00876C89">
              <w:rPr>
                <w:color w:val="000000" w:themeColor="text1"/>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76C89" w:rsidRPr="00876C89" w:rsidRDefault="00876C89" w:rsidP="00876C89">
            <w:pPr>
              <w:shd w:val="clear" w:color="auto" w:fill="FFFFFF"/>
              <w:ind w:firstLine="567"/>
              <w:jc w:val="both"/>
              <w:rPr>
                <w:color w:val="000000" w:themeColor="text1"/>
                <w:highlight w:val="white"/>
              </w:rPr>
            </w:pPr>
            <w:r w:rsidRPr="00876C89">
              <w:rPr>
                <w:color w:val="000000" w:themeColor="text1"/>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876C89">
              <w:rPr>
                <w:color w:val="000000" w:themeColor="text1"/>
                <w:highlight w:val="white"/>
              </w:rPr>
              <w:t xml:space="preserve"> Р</w:t>
            </w:r>
            <w:proofErr w:type="gramEnd"/>
            <w:r w:rsidRPr="00876C89">
              <w:rPr>
                <w:color w:val="000000" w:themeColor="text1"/>
                <w:highlight w:val="white"/>
              </w:rPr>
              <w:t xml:space="preserve">осійської Федерації / Республіки Білорусь / Ісламської Республіки Іран; юридичною особою, утвореною та </w:t>
            </w:r>
            <w:r w:rsidRPr="00876C89">
              <w:rPr>
                <w:color w:val="000000" w:themeColor="text1"/>
                <w:highlight w:val="white"/>
              </w:rPr>
              <w:lastRenderedPageBreak/>
              <w:t>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876C89">
              <w:rPr>
                <w:color w:val="000000" w:themeColor="text1"/>
                <w:highlight w:val="white"/>
              </w:rPr>
              <w:t>ї є Р</w:t>
            </w:r>
            <w:proofErr w:type="gramEnd"/>
            <w:r w:rsidRPr="00876C89">
              <w:rPr>
                <w:color w:val="000000" w:themeColor="text1"/>
                <w:highlight w:val="white"/>
              </w:rPr>
              <w:t>осійська Федерація / Республіка Білорусь / Ісламська Республіка Іран, громадянин Російської Федерації / Республіки Білорусь / Ісламської Республіки Іран (</w:t>
            </w:r>
            <w:proofErr w:type="gramStart"/>
            <w:r w:rsidRPr="00876C89">
              <w:rPr>
                <w:color w:val="000000" w:themeColor="text1"/>
                <w:highlight w:val="white"/>
              </w:rPr>
              <w:t>кр</w:t>
            </w:r>
            <w:proofErr w:type="gramEnd"/>
            <w:r w:rsidRPr="00876C89">
              <w:rPr>
                <w:color w:val="000000" w:themeColor="text1"/>
                <w:highlight w:val="white"/>
              </w:rPr>
              <w:t>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w:t>
            </w:r>
            <w:proofErr w:type="gramStart"/>
            <w:r w:rsidRPr="00876C89">
              <w:rPr>
                <w:color w:val="000000" w:themeColor="text1"/>
                <w:highlight w:val="white"/>
              </w:rPr>
              <w:t>стр</w:t>
            </w:r>
            <w:proofErr w:type="gramEnd"/>
            <w:r w:rsidRPr="00876C89">
              <w:rPr>
                <w:color w:val="000000" w:themeColor="text1"/>
                <w:highlight w:val="white"/>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876C89">
              <w:rPr>
                <w:color w:val="000000" w:themeColor="text1"/>
                <w:highlight w:val="white"/>
              </w:rPr>
              <w:t>вл</w:t>
            </w:r>
            <w:proofErr w:type="gramEnd"/>
            <w:r w:rsidRPr="00876C89">
              <w:rPr>
                <w:color w:val="000000" w:themeColor="text1"/>
                <w:highlight w:val="white"/>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76C89" w:rsidRPr="00876C89" w:rsidRDefault="00876C89" w:rsidP="00876C89">
            <w:pPr>
              <w:shd w:val="clear" w:color="auto" w:fill="FFFFFF"/>
              <w:ind w:firstLine="567"/>
              <w:jc w:val="both"/>
              <w:rPr>
                <w:color w:val="000000" w:themeColor="text1"/>
                <w:highlight w:val="white"/>
              </w:rPr>
            </w:pPr>
            <w:r w:rsidRPr="00876C89">
              <w:rPr>
                <w:color w:val="000000" w:themeColor="text1"/>
                <w:highlight w:val="white"/>
              </w:rPr>
              <w:t>2) тендерна пропозиція:</w:t>
            </w:r>
          </w:p>
          <w:p w:rsidR="00876C89" w:rsidRDefault="00876C89" w:rsidP="00876C89">
            <w:pPr>
              <w:shd w:val="clear" w:color="auto" w:fill="FFFFFF"/>
              <w:ind w:firstLine="567"/>
              <w:jc w:val="both"/>
              <w:rPr>
                <w:highlight w:val="white"/>
              </w:rPr>
            </w:pPr>
            <w:r w:rsidRPr="00876C89">
              <w:rPr>
                <w:color w:val="000000" w:themeColor="text1"/>
                <w:highlight w:val="white"/>
              </w:rPr>
              <w:t xml:space="preserve">не відповідає умовам </w:t>
            </w:r>
            <w:proofErr w:type="gramStart"/>
            <w:r w:rsidRPr="00876C89">
              <w:rPr>
                <w:color w:val="000000" w:themeColor="text1"/>
                <w:highlight w:val="white"/>
              </w:rPr>
              <w:t>техн</w:t>
            </w:r>
            <w:proofErr w:type="gramEnd"/>
            <w:r w:rsidRPr="00876C89">
              <w:rPr>
                <w:color w:val="000000" w:themeColor="text1"/>
                <w:highlight w:val="white"/>
              </w:rPr>
              <w:t xml:space="preserve">ічної специфікації та іншим </w:t>
            </w:r>
            <w:r>
              <w:rPr>
                <w:highlight w:val="white"/>
              </w:rPr>
              <w:t xml:space="preserve">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0" w:anchor="n131">
              <w:r>
                <w:rPr>
                  <w:highlight w:val="white"/>
                </w:rPr>
                <w:t>пункту 4</w:t>
              </w:r>
            </w:hyperlink>
            <w:r>
              <w:rPr>
                <w:highlight w:val="white"/>
              </w:rPr>
              <w:t>3 цих особливостей;</w:t>
            </w:r>
          </w:p>
          <w:p w:rsidR="00876C89" w:rsidRDefault="00876C89" w:rsidP="00876C89">
            <w:pPr>
              <w:shd w:val="clear" w:color="auto" w:fill="FFFFFF"/>
              <w:ind w:firstLine="567"/>
              <w:jc w:val="both"/>
              <w:rPr>
                <w:highlight w:val="white"/>
              </w:rPr>
            </w:pPr>
            <w:r>
              <w:rPr>
                <w:highlight w:val="white"/>
              </w:rPr>
              <w:t xml:space="preserve">є </w:t>
            </w:r>
            <w:proofErr w:type="gramStart"/>
            <w:r>
              <w:rPr>
                <w:highlight w:val="white"/>
              </w:rPr>
              <w:t>такою</w:t>
            </w:r>
            <w:proofErr w:type="gramEnd"/>
            <w:r>
              <w:rPr>
                <w:highlight w:val="white"/>
              </w:rPr>
              <w:t>, строк дії якої закінчився;</w:t>
            </w:r>
          </w:p>
          <w:p w:rsidR="00876C89" w:rsidRDefault="00876C89" w:rsidP="00876C89">
            <w:pPr>
              <w:shd w:val="clear" w:color="auto" w:fill="FFFFFF"/>
              <w:ind w:firstLine="567"/>
              <w:jc w:val="both"/>
              <w:rPr>
                <w:highlight w:val="white"/>
              </w:rPr>
            </w:pPr>
            <w:r>
              <w:rPr>
                <w:highlight w:val="white"/>
              </w:rPr>
              <w:t>є такою, ціна якої перевищує очікувану вартість предмета закупі</w:t>
            </w:r>
            <w:proofErr w:type="gramStart"/>
            <w:r>
              <w:rPr>
                <w:highlight w:val="white"/>
              </w:rPr>
              <w:t>вл</w:t>
            </w:r>
            <w:proofErr w:type="gramEnd"/>
            <w:r>
              <w:rPr>
                <w:highlight w:val="white"/>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Pr>
                <w:highlight w:val="white"/>
              </w:rPr>
              <w:t>ніж</w:t>
            </w:r>
            <w:proofErr w:type="gramEnd"/>
            <w:r>
              <w:rPr>
                <w:highlight w:val="white"/>
              </w:rPr>
              <w:t xml:space="preserve"> зазначений замовником в тендерній документації;</w:t>
            </w:r>
          </w:p>
          <w:p w:rsidR="00876C89" w:rsidRDefault="00876C89" w:rsidP="00876C89">
            <w:pPr>
              <w:shd w:val="clear" w:color="auto" w:fill="FFFFFF"/>
              <w:ind w:firstLine="567"/>
              <w:jc w:val="both"/>
              <w:rPr>
                <w:highlight w:val="white"/>
              </w:rPr>
            </w:pPr>
            <w:r>
              <w:rPr>
                <w:highlight w:val="white"/>
              </w:rPr>
              <w:t xml:space="preserve">не відповідає вимогам, установленим у тендерній документації відповідно </w:t>
            </w:r>
            <w:proofErr w:type="gramStart"/>
            <w:r>
              <w:rPr>
                <w:highlight w:val="white"/>
              </w:rPr>
              <w:t>до</w:t>
            </w:r>
            <w:proofErr w:type="gramEnd"/>
            <w:r>
              <w:rPr>
                <w:highlight w:val="white"/>
              </w:rPr>
              <w:t xml:space="preserve"> абзацу першого частини третьої статті 22 Закону;</w:t>
            </w:r>
          </w:p>
          <w:p w:rsidR="00876C89" w:rsidRDefault="00876C89" w:rsidP="00876C89">
            <w:pPr>
              <w:shd w:val="clear" w:color="auto" w:fill="FFFFFF"/>
              <w:ind w:firstLine="567"/>
              <w:jc w:val="both"/>
              <w:rPr>
                <w:highlight w:val="white"/>
              </w:rPr>
            </w:pPr>
            <w:r>
              <w:rPr>
                <w:highlight w:val="white"/>
              </w:rPr>
              <w:t>3) переможець процедури закупі</w:t>
            </w:r>
            <w:proofErr w:type="gramStart"/>
            <w:r>
              <w:rPr>
                <w:highlight w:val="white"/>
              </w:rPr>
              <w:t>вл</w:t>
            </w:r>
            <w:proofErr w:type="gramEnd"/>
            <w:r>
              <w:rPr>
                <w:highlight w:val="white"/>
              </w:rPr>
              <w:t>і:</w:t>
            </w:r>
          </w:p>
          <w:p w:rsidR="00876C89" w:rsidRDefault="00876C89" w:rsidP="00876C89">
            <w:pPr>
              <w:shd w:val="clear" w:color="auto" w:fill="FFFFFF"/>
              <w:ind w:firstLine="567"/>
              <w:jc w:val="both"/>
              <w:rPr>
                <w:highlight w:val="white"/>
              </w:rPr>
            </w:pPr>
            <w:r>
              <w:rPr>
                <w:highlight w:val="white"/>
              </w:rPr>
              <w:t xml:space="preserve">відмовився від </w:t>
            </w:r>
            <w:proofErr w:type="gramStart"/>
            <w:r>
              <w:rPr>
                <w:highlight w:val="white"/>
              </w:rPr>
              <w:t>п</w:t>
            </w:r>
            <w:proofErr w:type="gramEnd"/>
            <w:r>
              <w:rPr>
                <w:highlight w:val="white"/>
              </w:rPr>
              <w:t>ідписання договору про закупівлю відповідно до вимог тендерної документації або укладення договору про закупівлю;</w:t>
            </w:r>
          </w:p>
          <w:p w:rsidR="00876C89" w:rsidRDefault="00876C89" w:rsidP="00876C89">
            <w:pPr>
              <w:shd w:val="clear" w:color="auto" w:fill="FFFFFF"/>
              <w:ind w:firstLine="567"/>
              <w:jc w:val="both"/>
              <w:rPr>
                <w:highlight w:val="white"/>
              </w:rPr>
            </w:pPr>
            <w:r>
              <w:rPr>
                <w:highlight w:val="white"/>
              </w:rPr>
              <w:t xml:space="preserve">не надав у спосіб, зазначений в тендерній документації, документи, що </w:t>
            </w:r>
            <w:proofErr w:type="gramStart"/>
            <w:r>
              <w:rPr>
                <w:highlight w:val="white"/>
              </w:rPr>
              <w:t>п</w:t>
            </w:r>
            <w:proofErr w:type="gramEnd"/>
            <w:r>
              <w:rPr>
                <w:highlight w:val="white"/>
              </w:rPr>
              <w:t>ідтверджують відсутність підстав, визначених у підпунктах 3, 5, 6 і 12 та в абзаці чотирнадцятому пункту 47 цих особливостей;</w:t>
            </w:r>
          </w:p>
          <w:p w:rsidR="00876C89" w:rsidRDefault="00876C89" w:rsidP="00876C89">
            <w:pPr>
              <w:shd w:val="clear" w:color="auto" w:fill="FFFFFF"/>
              <w:ind w:firstLine="567"/>
              <w:jc w:val="both"/>
              <w:rPr>
                <w:highlight w:val="white"/>
              </w:rPr>
            </w:pPr>
            <w:r>
              <w:rPr>
                <w:highlight w:val="white"/>
              </w:rPr>
              <w:t xml:space="preserve">не надав забезпечення виконання договору </w:t>
            </w:r>
            <w:proofErr w:type="gramStart"/>
            <w:r>
              <w:rPr>
                <w:highlight w:val="white"/>
              </w:rPr>
              <w:t>про</w:t>
            </w:r>
            <w:proofErr w:type="gramEnd"/>
            <w:r>
              <w:rPr>
                <w:highlight w:val="white"/>
              </w:rPr>
              <w:t xml:space="preserve"> закупівлю, якщо таке забезпечення вимагалося замовником;</w:t>
            </w:r>
          </w:p>
          <w:p w:rsidR="00876C89" w:rsidRDefault="00876C89" w:rsidP="00876C89">
            <w:pPr>
              <w:shd w:val="clear" w:color="auto" w:fill="FFFFFF"/>
              <w:ind w:firstLine="567"/>
              <w:jc w:val="both"/>
              <w:rPr>
                <w:highlight w:val="white"/>
              </w:rPr>
            </w:pPr>
            <w:r>
              <w:rPr>
                <w:highlight w:val="white"/>
              </w:rPr>
              <w:t>надав недостовірну інформацію, що є суттєвою для визначення результатів процедури закупі</w:t>
            </w:r>
            <w:proofErr w:type="gramStart"/>
            <w:r>
              <w:rPr>
                <w:highlight w:val="white"/>
              </w:rPr>
              <w:t>вл</w:t>
            </w:r>
            <w:proofErr w:type="gramEnd"/>
            <w:r>
              <w:rPr>
                <w:highlight w:val="white"/>
              </w:rPr>
              <w:t>і, яку замовником виявлено згідно з абзацом першим пункту 42 цих особливостей.</w:t>
            </w:r>
          </w:p>
          <w:p w:rsidR="00876C89" w:rsidRDefault="00876C89" w:rsidP="00876C89">
            <w:pPr>
              <w:shd w:val="clear" w:color="auto" w:fill="FFFFFF"/>
              <w:ind w:firstLine="567"/>
              <w:jc w:val="both"/>
              <w:rPr>
                <w:b/>
                <w:i/>
                <w:highlight w:val="white"/>
              </w:rPr>
            </w:pPr>
            <w:r>
              <w:rPr>
                <w:b/>
                <w:i/>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Pr>
                <w:b/>
                <w:i/>
                <w:highlight w:val="white"/>
              </w:rPr>
              <w:t>у</w:t>
            </w:r>
            <w:proofErr w:type="gramEnd"/>
            <w:r>
              <w:rPr>
                <w:b/>
                <w:i/>
                <w:highlight w:val="white"/>
              </w:rPr>
              <w:t xml:space="preserve"> разі, коли:</w:t>
            </w:r>
          </w:p>
          <w:p w:rsidR="00876C89" w:rsidRDefault="00876C89" w:rsidP="00876C89">
            <w:pPr>
              <w:ind w:firstLine="567"/>
              <w:jc w:val="both"/>
              <w:rPr>
                <w:highlight w:val="white"/>
              </w:rPr>
            </w:pPr>
            <w:r>
              <w:rPr>
                <w:highlight w:val="white"/>
              </w:rPr>
              <w:t>1) учасник процедури закупі</w:t>
            </w:r>
            <w:proofErr w:type="gramStart"/>
            <w:r>
              <w:rPr>
                <w:highlight w:val="white"/>
              </w:rPr>
              <w:t>вл</w:t>
            </w:r>
            <w:proofErr w:type="gramEnd"/>
            <w:r>
              <w:rPr>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876C89" w:rsidRDefault="00876C89" w:rsidP="00876C89">
            <w:pPr>
              <w:ind w:firstLine="567"/>
              <w:jc w:val="both"/>
              <w:rPr>
                <w:highlight w:val="white"/>
              </w:rPr>
            </w:pPr>
            <w:r>
              <w:rPr>
                <w:highlight w:val="white"/>
              </w:rPr>
              <w:lastRenderedPageBreak/>
              <w:t>2) учасник процедури закупі</w:t>
            </w:r>
            <w:proofErr w:type="gramStart"/>
            <w:r>
              <w:rPr>
                <w:highlight w:val="white"/>
              </w:rPr>
              <w:t>вл</w:t>
            </w:r>
            <w:proofErr w:type="gramEnd"/>
            <w:r>
              <w:rPr>
                <w:highlight w:val="white"/>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76C89" w:rsidRDefault="00876C89" w:rsidP="00876C89">
            <w:pPr>
              <w:jc w:val="both"/>
              <w:rPr>
                <w:highlight w:val="white"/>
              </w:rPr>
            </w:pPr>
            <w:r>
              <w:rPr>
                <w:highlight w:val="white"/>
              </w:rPr>
              <w:t xml:space="preserve">Інформація про відхилення тендерної пропозиції, у тому числі </w:t>
            </w:r>
            <w:proofErr w:type="gramStart"/>
            <w:r>
              <w:rPr>
                <w:highlight w:val="white"/>
              </w:rPr>
              <w:t>п</w:t>
            </w:r>
            <w:proofErr w:type="gramEnd"/>
            <w:r>
              <w:rPr>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Pr>
                <w:highlight w:val="white"/>
              </w:rPr>
              <w:t>вл</w:t>
            </w:r>
            <w:proofErr w:type="gramEnd"/>
            <w:r>
              <w:rPr>
                <w:highlight w:val="white"/>
              </w:rPr>
              <w:t>і/переможцю процедури закупівлі, тендерна пропозиція якого відхилена, через електронну систему закупівель.</w:t>
            </w:r>
          </w:p>
          <w:p w:rsidR="006669D2" w:rsidRPr="006E1538" w:rsidRDefault="00876C89" w:rsidP="00876C89">
            <w:pPr>
              <w:pStyle w:val="rvps14"/>
              <w:spacing w:before="0" w:beforeAutospacing="0" w:after="0" w:afterAutospacing="0"/>
              <w:ind w:left="121" w:right="111"/>
              <w:jc w:val="both"/>
              <w:textAlignment w:val="baseline"/>
              <w:rPr>
                <w:lang w:val="uk-UA"/>
              </w:rPr>
            </w:pPr>
            <w:r>
              <w:rPr>
                <w:highlight w:val="white"/>
              </w:rPr>
              <w:t>У разі коли учасник процедури закупі</w:t>
            </w:r>
            <w:proofErr w:type="gramStart"/>
            <w:r>
              <w:rPr>
                <w:highlight w:val="white"/>
              </w:rPr>
              <w:t>вл</w:t>
            </w:r>
            <w:proofErr w:type="gramEnd"/>
            <w:r>
              <w:rPr>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Pr>
                <w:highlight w:val="white"/>
              </w:rPr>
              <w:t>п</w:t>
            </w:r>
            <w:proofErr w:type="gramEnd"/>
            <w:r>
              <w:rPr>
                <w:highlight w:val="white"/>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669D2" w:rsidRPr="006E1538" w:rsidTr="003D2A7F">
        <w:tc>
          <w:tcPr>
            <w:tcW w:w="5000" w:type="pct"/>
            <w:gridSpan w:val="2"/>
            <w:shd w:val="clear" w:color="auto" w:fill="D9D9D9"/>
          </w:tcPr>
          <w:p w:rsidR="006669D2" w:rsidRPr="006E1538" w:rsidRDefault="006669D2" w:rsidP="00984CC6">
            <w:pPr>
              <w:pStyle w:val="rvps12"/>
              <w:spacing w:before="0" w:beforeAutospacing="0" w:after="0" w:afterAutospacing="0"/>
              <w:ind w:left="70" w:right="111" w:hanging="70"/>
              <w:jc w:val="center"/>
              <w:textAlignment w:val="baseline"/>
              <w:rPr>
                <w:rStyle w:val="rvts9"/>
                <w:b/>
                <w:bCs/>
                <w:bdr w:val="none" w:sz="0" w:space="0" w:color="auto" w:frame="1"/>
              </w:rPr>
            </w:pPr>
            <w:r w:rsidRPr="00E0413A">
              <w:rPr>
                <w:b/>
                <w:color w:val="000000"/>
              </w:rPr>
              <w:lastRenderedPageBreak/>
              <w:t>Розділ 6</w:t>
            </w:r>
            <w:r w:rsidRPr="00317BDF">
              <w:rPr>
                <w:rStyle w:val="rvts9"/>
                <w:b/>
                <w:bCs/>
                <w:bdr w:val="none" w:sz="0" w:space="0" w:color="auto" w:frame="1"/>
                <w:lang w:val="uk-UA"/>
              </w:rPr>
              <w:t>. Результати торгів та укладання</w:t>
            </w:r>
            <w:r w:rsidRPr="00317BDF">
              <w:rPr>
                <w:rStyle w:val="rvts9"/>
                <w:bCs/>
              </w:rPr>
              <w:t xml:space="preserve"> </w:t>
            </w:r>
            <w:r w:rsidRPr="00317BDF">
              <w:rPr>
                <w:rStyle w:val="rvts9"/>
                <w:b/>
                <w:bCs/>
                <w:bdr w:val="none" w:sz="0" w:space="0" w:color="auto" w:frame="1"/>
                <w:lang w:val="uk-UA"/>
              </w:rPr>
              <w:t>договору про закупівлю</w:t>
            </w:r>
          </w:p>
        </w:tc>
      </w:tr>
      <w:tr w:rsidR="006669D2" w:rsidRPr="00A447F7" w:rsidTr="003D2A7F">
        <w:tc>
          <w:tcPr>
            <w:tcW w:w="1331" w:type="pct"/>
            <w:shd w:val="clear" w:color="auto" w:fill="FFFFFF"/>
          </w:tcPr>
          <w:p w:rsidR="006669D2" w:rsidRPr="006E1538" w:rsidRDefault="006669D2" w:rsidP="00E3022D">
            <w:pPr>
              <w:pStyle w:val="rvps14"/>
              <w:spacing w:before="0" w:beforeAutospacing="0" w:after="150" w:afterAutospacing="0"/>
              <w:ind w:right="-136"/>
              <w:textAlignment w:val="baseline"/>
              <w:rPr>
                <w:b/>
                <w:highlight w:val="yellow"/>
                <w:lang w:val="uk-UA"/>
              </w:rPr>
            </w:pPr>
            <w:r>
              <w:rPr>
                <w:b/>
                <w:lang w:val="uk-UA"/>
              </w:rPr>
              <w:t>6.</w:t>
            </w:r>
            <w:r w:rsidRPr="006E1538">
              <w:rPr>
                <w:b/>
                <w:lang w:val="uk-UA"/>
              </w:rPr>
              <w:t xml:space="preserve">1. </w:t>
            </w:r>
            <w:r w:rsidRPr="006E1538">
              <w:rPr>
                <w:b/>
                <w:lang w:val="uk-UA" w:eastAsia="uk-UA"/>
              </w:rPr>
              <w:t xml:space="preserve">Відміна </w:t>
            </w:r>
            <w:r>
              <w:rPr>
                <w:b/>
                <w:lang w:val="uk-UA" w:eastAsia="uk-UA"/>
              </w:rPr>
              <w:t>Замовник</w:t>
            </w:r>
            <w:r w:rsidRPr="006E1538">
              <w:rPr>
                <w:b/>
                <w:lang w:val="uk-UA" w:eastAsia="uk-UA"/>
              </w:rPr>
              <w:t>ом торгів чи визнання їх такими, що не відбулися</w:t>
            </w:r>
          </w:p>
        </w:tc>
        <w:tc>
          <w:tcPr>
            <w:tcW w:w="3669" w:type="pct"/>
            <w:shd w:val="clear" w:color="auto" w:fill="FFFFFF"/>
          </w:tcPr>
          <w:p w:rsidR="00876C89" w:rsidRDefault="00876C89" w:rsidP="00876C89">
            <w:pPr>
              <w:widowControl w:val="0"/>
              <w:jc w:val="both"/>
              <w:rPr>
                <w:b/>
                <w:i/>
                <w:highlight w:val="white"/>
              </w:rPr>
            </w:pPr>
            <w:r>
              <w:rPr>
                <w:b/>
                <w:i/>
                <w:highlight w:val="white"/>
              </w:rPr>
              <w:t xml:space="preserve">Замовник відміняє відкриті торги </w:t>
            </w:r>
            <w:proofErr w:type="gramStart"/>
            <w:r>
              <w:rPr>
                <w:b/>
                <w:i/>
                <w:highlight w:val="white"/>
              </w:rPr>
              <w:t>у</w:t>
            </w:r>
            <w:proofErr w:type="gramEnd"/>
            <w:r>
              <w:rPr>
                <w:b/>
                <w:i/>
                <w:highlight w:val="white"/>
              </w:rPr>
              <w:t xml:space="preserve"> разі:</w:t>
            </w:r>
          </w:p>
          <w:p w:rsidR="00876C89" w:rsidRDefault="00876C89" w:rsidP="00876C89">
            <w:pPr>
              <w:widowControl w:val="0"/>
              <w:jc w:val="both"/>
              <w:rPr>
                <w:highlight w:val="white"/>
              </w:rPr>
            </w:pPr>
            <w:r>
              <w:rPr>
                <w:highlight w:val="white"/>
              </w:rPr>
              <w:t>1) відсутності подальшої потреби в закупі</w:t>
            </w:r>
            <w:proofErr w:type="gramStart"/>
            <w:r>
              <w:rPr>
                <w:highlight w:val="white"/>
              </w:rPr>
              <w:t>вл</w:t>
            </w:r>
            <w:proofErr w:type="gramEnd"/>
            <w:r>
              <w:rPr>
                <w:highlight w:val="white"/>
              </w:rPr>
              <w:t>і товарів, робіт чи послуг;</w:t>
            </w:r>
          </w:p>
          <w:p w:rsidR="00876C89" w:rsidRDefault="00876C89" w:rsidP="00876C89">
            <w:pPr>
              <w:widowControl w:val="0"/>
              <w:jc w:val="both"/>
              <w:rPr>
                <w:highlight w:val="white"/>
              </w:rPr>
            </w:pPr>
            <w:r>
              <w:rPr>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6C89" w:rsidRDefault="00876C89" w:rsidP="00876C89">
            <w:pPr>
              <w:widowControl w:val="0"/>
              <w:jc w:val="both"/>
              <w:rPr>
                <w:highlight w:val="white"/>
              </w:rPr>
            </w:pPr>
            <w:r>
              <w:rPr>
                <w:highlight w:val="white"/>
              </w:rPr>
              <w:t>3) скорочення обсягу видатків на здійснення закупі</w:t>
            </w:r>
            <w:proofErr w:type="gramStart"/>
            <w:r>
              <w:rPr>
                <w:highlight w:val="white"/>
              </w:rPr>
              <w:t>вл</w:t>
            </w:r>
            <w:proofErr w:type="gramEnd"/>
            <w:r>
              <w:rPr>
                <w:highlight w:val="white"/>
              </w:rPr>
              <w:t>і товарів, робіт чи послуг;</w:t>
            </w:r>
          </w:p>
          <w:p w:rsidR="00876C89" w:rsidRDefault="00876C89" w:rsidP="00876C89">
            <w:pPr>
              <w:widowControl w:val="0"/>
              <w:jc w:val="both"/>
              <w:rPr>
                <w:highlight w:val="white"/>
              </w:rPr>
            </w:pPr>
            <w:r>
              <w:rPr>
                <w:highlight w:val="white"/>
              </w:rPr>
              <w:t>4) коли здійснення закупі</w:t>
            </w:r>
            <w:proofErr w:type="gramStart"/>
            <w:r>
              <w:rPr>
                <w:highlight w:val="white"/>
              </w:rPr>
              <w:t>вл</w:t>
            </w:r>
            <w:proofErr w:type="gramEnd"/>
            <w:r>
              <w:rPr>
                <w:highlight w:val="white"/>
              </w:rPr>
              <w:t>і стало неможливим внаслідок дії обставин непереборної сили.</w:t>
            </w:r>
          </w:p>
          <w:p w:rsidR="00876C89" w:rsidRDefault="00876C89" w:rsidP="00876C89">
            <w:pPr>
              <w:widowControl w:val="0"/>
              <w:jc w:val="both"/>
              <w:rPr>
                <w:highlight w:val="white"/>
              </w:rPr>
            </w:pPr>
            <w:r>
              <w:rPr>
                <w:highlight w:val="white"/>
              </w:rPr>
              <w:t xml:space="preserve">У разі відміни відкритих торгів замовник </w:t>
            </w:r>
            <w:r>
              <w:rPr>
                <w:b/>
                <w:i/>
                <w:highlight w:val="white"/>
              </w:rPr>
              <w:t>протягом одного робочого дня</w:t>
            </w:r>
            <w:r>
              <w:rPr>
                <w:highlight w:val="white"/>
              </w:rPr>
              <w:t xml:space="preserve"> з дати прийняття відповідного </w:t>
            </w:r>
            <w:proofErr w:type="gramStart"/>
            <w:r>
              <w:rPr>
                <w:highlight w:val="white"/>
              </w:rPr>
              <w:t>р</w:t>
            </w:r>
            <w:proofErr w:type="gramEnd"/>
            <w:r>
              <w:rPr>
                <w:highlight w:val="white"/>
              </w:rPr>
              <w:t>ішення зазначає в електронній системі закупівель підстави прийняття такого рішення.</w:t>
            </w:r>
          </w:p>
          <w:p w:rsidR="00876C89" w:rsidRDefault="00876C89" w:rsidP="00876C89">
            <w:pPr>
              <w:widowControl w:val="0"/>
              <w:jc w:val="both"/>
              <w:rPr>
                <w:b/>
                <w:i/>
                <w:highlight w:val="white"/>
              </w:rPr>
            </w:pPr>
            <w:r>
              <w:rPr>
                <w:b/>
                <w:i/>
                <w:highlight w:val="white"/>
              </w:rPr>
              <w:t xml:space="preserve">Відкриті торги автоматично відміняються електронною системою закупівель </w:t>
            </w:r>
            <w:proofErr w:type="gramStart"/>
            <w:r>
              <w:rPr>
                <w:b/>
                <w:i/>
                <w:highlight w:val="white"/>
              </w:rPr>
              <w:t>у</w:t>
            </w:r>
            <w:proofErr w:type="gramEnd"/>
            <w:r>
              <w:rPr>
                <w:b/>
                <w:i/>
                <w:highlight w:val="white"/>
              </w:rPr>
              <w:t xml:space="preserve"> разі:</w:t>
            </w:r>
          </w:p>
          <w:p w:rsidR="00876C89" w:rsidRDefault="00876C89" w:rsidP="00876C89">
            <w:pPr>
              <w:widowControl w:val="0"/>
              <w:jc w:val="both"/>
              <w:rPr>
                <w:highlight w:val="white"/>
              </w:rPr>
            </w:pPr>
            <w:r>
              <w:rPr>
                <w:highlight w:val="white"/>
              </w:rPr>
              <w:t>1) відхилення всіх тендерних пропозицій (</w:t>
            </w:r>
            <w:proofErr w:type="gramStart"/>
            <w:r>
              <w:rPr>
                <w:highlight w:val="white"/>
              </w:rPr>
              <w:t>у</w:t>
            </w:r>
            <w:proofErr w:type="gramEnd"/>
            <w:r>
              <w:rPr>
                <w:highlight w:val="white"/>
              </w:rPr>
              <w:t xml:space="preserve"> </w:t>
            </w:r>
            <w:proofErr w:type="gramStart"/>
            <w:r>
              <w:rPr>
                <w:highlight w:val="white"/>
              </w:rPr>
              <w:t>тому</w:t>
            </w:r>
            <w:proofErr w:type="gramEnd"/>
            <w:r>
              <w:rPr>
                <w:highlight w:val="white"/>
              </w:rPr>
              <w:t xml:space="preserve"> числі, якщо була подана одна тендерна пропозиція, яка відхилена замовником) згідно з Особливостями;</w:t>
            </w:r>
          </w:p>
          <w:p w:rsidR="00876C89" w:rsidRDefault="00876C89" w:rsidP="00876C89">
            <w:pPr>
              <w:widowControl w:val="0"/>
              <w:jc w:val="both"/>
              <w:rPr>
                <w:highlight w:val="white"/>
              </w:rPr>
            </w:pPr>
            <w:r>
              <w:rPr>
                <w:highlight w:val="white"/>
              </w:rPr>
              <w:t xml:space="preserve">2) неподання жодної тендерної пропозиції для участі </w:t>
            </w:r>
            <w:proofErr w:type="gramStart"/>
            <w:r>
              <w:rPr>
                <w:highlight w:val="white"/>
              </w:rPr>
              <w:t>у</w:t>
            </w:r>
            <w:proofErr w:type="gramEnd"/>
            <w:r>
              <w:rPr>
                <w:highlight w:val="white"/>
              </w:rPr>
              <w:t xml:space="preserve"> відкритих </w:t>
            </w:r>
            <w:proofErr w:type="gramStart"/>
            <w:r>
              <w:rPr>
                <w:highlight w:val="white"/>
              </w:rPr>
              <w:t>торгах</w:t>
            </w:r>
            <w:proofErr w:type="gramEnd"/>
            <w:r>
              <w:rPr>
                <w:highlight w:val="white"/>
              </w:rPr>
              <w:t xml:space="preserve"> у строк, установлений замовником згідно з Особливостями.</w:t>
            </w:r>
          </w:p>
          <w:p w:rsidR="00876C89" w:rsidRDefault="00876C89" w:rsidP="00876C89">
            <w:pPr>
              <w:widowControl w:val="0"/>
              <w:jc w:val="both"/>
              <w:rPr>
                <w:highlight w:val="white"/>
              </w:rPr>
            </w:pPr>
            <w:r>
              <w:rPr>
                <w:highlight w:val="white"/>
              </w:rPr>
              <w:t xml:space="preserve">Електронною системою закупівель автоматично протягом одного робочого дня з дати настання </w:t>
            </w:r>
            <w:proofErr w:type="gramStart"/>
            <w:r>
              <w:rPr>
                <w:highlight w:val="white"/>
              </w:rPr>
              <w:t>п</w:t>
            </w:r>
            <w:proofErr w:type="gramEnd"/>
            <w:r>
              <w:rPr>
                <w:highlight w:val="white"/>
              </w:rPr>
              <w:t>ідстав для відміни відкритих торгів, визначених пунктом 51 Особливостей, оприлюднюється інформація про відміну відкритих торгів.</w:t>
            </w:r>
          </w:p>
          <w:p w:rsidR="00876C89" w:rsidRDefault="00876C89" w:rsidP="00876C89">
            <w:pPr>
              <w:widowControl w:val="0"/>
              <w:jc w:val="both"/>
              <w:rPr>
                <w:highlight w:val="white"/>
              </w:rPr>
            </w:pPr>
            <w:r>
              <w:rPr>
                <w:highlight w:val="white"/>
              </w:rPr>
              <w:t>Відкриті торги можуть бути відмінені частково (за лотом).</w:t>
            </w:r>
          </w:p>
          <w:p w:rsidR="006669D2" w:rsidRPr="006E1538" w:rsidRDefault="00876C89" w:rsidP="00876C89">
            <w:pPr>
              <w:widowControl w:val="0"/>
              <w:spacing w:after="60"/>
              <w:ind w:left="121" w:right="111"/>
              <w:contextualSpacing/>
              <w:jc w:val="both"/>
              <w:rPr>
                <w:lang w:val="uk-UA"/>
              </w:rPr>
            </w:pPr>
            <w:r>
              <w:rPr>
                <w:highlight w:val="white"/>
              </w:rPr>
              <w:t>Інформація про відміну відкритих торгів автоматично надсилається всім учасникам процедури закупі</w:t>
            </w:r>
            <w:proofErr w:type="gramStart"/>
            <w:r>
              <w:rPr>
                <w:highlight w:val="white"/>
              </w:rPr>
              <w:t>вл</w:t>
            </w:r>
            <w:proofErr w:type="gramEnd"/>
            <w:r>
              <w:rPr>
                <w:highlight w:val="white"/>
              </w:rPr>
              <w:t xml:space="preserve">і електронною системою закупівель в день </w:t>
            </w:r>
            <w:r>
              <w:rPr>
                <w:highlight w:val="white"/>
              </w:rPr>
              <w:lastRenderedPageBreak/>
              <w:t>її оприлюднення</w:t>
            </w:r>
            <w:r>
              <w:rPr>
                <w:color w:val="4A86E8"/>
                <w:highlight w:val="white"/>
              </w:rPr>
              <w:t>.</w:t>
            </w:r>
          </w:p>
        </w:tc>
      </w:tr>
      <w:tr w:rsidR="00876C89" w:rsidRPr="006E1538" w:rsidTr="00876C89">
        <w:tc>
          <w:tcPr>
            <w:tcW w:w="1331" w:type="pct"/>
            <w:shd w:val="clear" w:color="auto" w:fill="FFFFFF"/>
          </w:tcPr>
          <w:p w:rsidR="00876C89" w:rsidRPr="006E1538" w:rsidRDefault="00876C89" w:rsidP="00131E02">
            <w:pPr>
              <w:pStyle w:val="rvps14"/>
              <w:spacing w:before="0" w:beforeAutospacing="0" w:after="0" w:afterAutospacing="0"/>
              <w:textAlignment w:val="baseline"/>
              <w:rPr>
                <w:b/>
                <w:lang w:val="uk-UA"/>
              </w:rPr>
            </w:pPr>
            <w:r>
              <w:rPr>
                <w:b/>
                <w:lang w:val="uk-UA"/>
              </w:rPr>
              <w:lastRenderedPageBreak/>
              <w:t>6.</w:t>
            </w:r>
            <w:r w:rsidRPr="006E1538">
              <w:rPr>
                <w:b/>
                <w:lang w:val="uk-UA"/>
              </w:rPr>
              <w:t xml:space="preserve">2. </w:t>
            </w:r>
            <w:r w:rsidRPr="006E1538">
              <w:rPr>
                <w:b/>
                <w:lang w:val="uk-UA" w:eastAsia="uk-UA"/>
              </w:rPr>
              <w:t>Строк укладання договору</w:t>
            </w:r>
          </w:p>
        </w:tc>
        <w:tc>
          <w:tcPr>
            <w:tcW w:w="3669" w:type="pct"/>
            <w:shd w:val="clear" w:color="auto" w:fill="FFFFFF"/>
            <w:vAlign w:val="center"/>
          </w:tcPr>
          <w:p w:rsidR="00876C89" w:rsidRDefault="00876C89" w:rsidP="00876C89">
            <w:pPr>
              <w:widowControl w:val="0"/>
              <w:jc w:val="both"/>
              <w:rPr>
                <w:highlight w:val="white"/>
              </w:rPr>
            </w:pPr>
            <w:r w:rsidRPr="00876C89">
              <w:rPr>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76C89">
              <w:rPr>
                <w:b/>
                <w:i/>
                <w:highlight w:val="white"/>
                <w:lang w:val="uk-UA"/>
              </w:rPr>
              <w:t>не пізніше ніж через 15 днів</w:t>
            </w:r>
            <w:r w:rsidRPr="00876C89">
              <w:rPr>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highlight w:val="white"/>
              </w:rPr>
              <w:t xml:space="preserve">У випадку обґрунтованої необхідності строк для укладення договору </w:t>
            </w:r>
            <w:r>
              <w:rPr>
                <w:b/>
                <w:i/>
                <w:highlight w:val="white"/>
              </w:rPr>
              <w:t>може бути продовжений до 60 дні</w:t>
            </w:r>
            <w:proofErr w:type="gramStart"/>
            <w:r>
              <w:rPr>
                <w:b/>
                <w:i/>
                <w:highlight w:val="white"/>
              </w:rPr>
              <w:t>в</w:t>
            </w:r>
            <w:proofErr w:type="gramEnd"/>
            <w:r>
              <w:rPr>
                <w:highlight w:val="white"/>
              </w:rPr>
              <w:t xml:space="preserve">. </w:t>
            </w:r>
          </w:p>
          <w:p w:rsidR="00876C89" w:rsidRDefault="00876C89" w:rsidP="00876C89">
            <w:pPr>
              <w:widowControl w:val="0"/>
              <w:jc w:val="both"/>
              <w:rPr>
                <w:highlight w:val="white"/>
              </w:rPr>
            </w:pPr>
            <w:r>
              <w:rPr>
                <w:highlight w:val="white"/>
              </w:rPr>
              <w:t xml:space="preserve">У разі подання скарги до органу оскарження </w:t>
            </w:r>
            <w:proofErr w:type="gramStart"/>
            <w:r>
              <w:rPr>
                <w:highlight w:val="white"/>
              </w:rPr>
              <w:t>п</w:t>
            </w:r>
            <w:proofErr w:type="gramEnd"/>
            <w:r>
              <w:rPr>
                <w:highlight w:val="white"/>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76C89" w:rsidRDefault="00876C89" w:rsidP="00876C89">
            <w:pPr>
              <w:widowControl w:val="0"/>
              <w:jc w:val="both"/>
            </w:pPr>
            <w:proofErr w:type="gramStart"/>
            <w:r>
              <w:rPr>
                <w:highlight w:val="white"/>
              </w:rPr>
              <w:t>З</w:t>
            </w:r>
            <w:proofErr w:type="gramEnd"/>
            <w:r>
              <w:rPr>
                <w:highlight w:val="white"/>
              </w:rPr>
              <w:t xml:space="preserve">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rsidR="00876C89" w:rsidRPr="006E1538" w:rsidTr="00876C89">
        <w:tc>
          <w:tcPr>
            <w:tcW w:w="1331" w:type="pct"/>
            <w:shd w:val="clear" w:color="auto" w:fill="FFFFFF"/>
          </w:tcPr>
          <w:p w:rsidR="00876C89" w:rsidRPr="006E1538" w:rsidRDefault="00876C89" w:rsidP="00876C89">
            <w:pPr>
              <w:pStyle w:val="rvps14"/>
              <w:spacing w:before="0" w:beforeAutospacing="0" w:after="0" w:afterAutospacing="0"/>
              <w:textAlignment w:val="baseline"/>
              <w:rPr>
                <w:b/>
                <w:lang w:val="uk-UA"/>
              </w:rPr>
            </w:pPr>
            <w:r>
              <w:rPr>
                <w:b/>
                <w:lang w:val="uk-UA"/>
              </w:rPr>
              <w:t>6.</w:t>
            </w:r>
            <w:r w:rsidRPr="006E1538">
              <w:rPr>
                <w:b/>
                <w:lang w:val="uk-UA"/>
              </w:rPr>
              <w:t xml:space="preserve">3. </w:t>
            </w:r>
            <w:r w:rsidRPr="006E1538">
              <w:rPr>
                <w:b/>
                <w:lang w:val="uk-UA" w:eastAsia="uk-UA"/>
              </w:rPr>
              <w:t>Про</w:t>
            </w:r>
            <w:r>
              <w:rPr>
                <w:b/>
                <w:lang w:val="uk-UA" w:eastAsia="uk-UA"/>
              </w:rPr>
              <w:t>є</w:t>
            </w:r>
            <w:r w:rsidRPr="006E1538">
              <w:rPr>
                <w:b/>
                <w:lang w:val="uk-UA" w:eastAsia="uk-UA"/>
              </w:rPr>
              <w:t>кт договору про закупівлю</w:t>
            </w:r>
          </w:p>
        </w:tc>
        <w:tc>
          <w:tcPr>
            <w:tcW w:w="3669" w:type="pct"/>
            <w:shd w:val="clear" w:color="auto" w:fill="FFFFFF"/>
            <w:vAlign w:val="center"/>
          </w:tcPr>
          <w:p w:rsidR="00876C89" w:rsidRDefault="00876C89" w:rsidP="00876C89">
            <w:pPr>
              <w:widowControl w:val="0"/>
              <w:ind w:right="120"/>
              <w:jc w:val="both"/>
            </w:pPr>
            <w:r>
              <w:t xml:space="preserve">Проєкт </w:t>
            </w:r>
            <w:proofErr w:type="gramStart"/>
            <w:r>
              <w:t>договору</w:t>
            </w:r>
            <w:proofErr w:type="gramEnd"/>
            <w:r>
              <w:t xml:space="preserve"> про закупівлю викладено в </w:t>
            </w:r>
            <w:r>
              <w:rPr>
                <w:b/>
                <w:i/>
              </w:rPr>
              <w:t>Додатку 3</w:t>
            </w:r>
            <w:r>
              <w:t xml:space="preserve"> до цієї тендерної документації.</w:t>
            </w:r>
          </w:p>
          <w:p w:rsidR="00876C89" w:rsidRDefault="00876C89" w:rsidP="00876C89">
            <w:pPr>
              <w:widowControl w:val="0"/>
              <w:ind w:right="120"/>
              <w:jc w:val="both"/>
              <w:rPr>
                <w:i/>
                <w:highlight w:val="white"/>
              </w:rPr>
            </w:pPr>
            <w:r>
              <w:t>Догові</w:t>
            </w:r>
            <w:proofErr w:type="gramStart"/>
            <w:r>
              <w:t>р</w:t>
            </w:r>
            <w:proofErr w:type="gramEnd"/>
            <w: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highlight w:val="white"/>
              </w:rPr>
              <w:t>Переможець процедури закупі</w:t>
            </w:r>
            <w:proofErr w:type="gramStart"/>
            <w:r>
              <w:rPr>
                <w:highlight w:val="white"/>
              </w:rPr>
              <w:t>вл</w:t>
            </w:r>
            <w:proofErr w:type="gramEnd"/>
            <w:r>
              <w:rPr>
                <w:highlight w:val="white"/>
              </w:rPr>
              <w:t>і під час укладення договору про закупівлю повинен надати відповідну інформацію про право підписання договору про закупівлю.</w:t>
            </w:r>
          </w:p>
        </w:tc>
      </w:tr>
      <w:tr w:rsidR="00F666B1" w:rsidRPr="006E1538" w:rsidTr="00CE0CF6">
        <w:tc>
          <w:tcPr>
            <w:tcW w:w="1331" w:type="pct"/>
            <w:shd w:val="clear" w:color="auto" w:fill="FFFFFF"/>
          </w:tcPr>
          <w:p w:rsidR="00F666B1" w:rsidRPr="006E1538" w:rsidRDefault="00F666B1" w:rsidP="00131E02">
            <w:pPr>
              <w:pStyle w:val="rvps14"/>
              <w:spacing w:before="0" w:beforeAutospacing="0" w:after="0" w:afterAutospacing="0"/>
              <w:textAlignment w:val="baseline"/>
              <w:rPr>
                <w:b/>
                <w:lang w:val="uk-UA"/>
              </w:rPr>
            </w:pPr>
            <w:r>
              <w:rPr>
                <w:b/>
                <w:lang w:val="uk-UA"/>
              </w:rPr>
              <w:t>6.</w:t>
            </w:r>
            <w:r w:rsidRPr="006E1538">
              <w:rPr>
                <w:b/>
                <w:lang w:val="uk-UA"/>
              </w:rPr>
              <w:t xml:space="preserve">4. </w:t>
            </w:r>
            <w:r w:rsidRPr="006E1538">
              <w:rPr>
                <w:b/>
                <w:lang w:val="uk-UA" w:eastAsia="uk-UA"/>
              </w:rPr>
              <w:t>Істотні умови, що обов’язково включаються до договору про закупівлю</w:t>
            </w:r>
          </w:p>
        </w:tc>
        <w:tc>
          <w:tcPr>
            <w:tcW w:w="3669" w:type="pct"/>
            <w:shd w:val="clear" w:color="auto" w:fill="FFFFFF"/>
            <w:vAlign w:val="center"/>
          </w:tcPr>
          <w:p w:rsidR="00F666B1" w:rsidRPr="00F666B1" w:rsidRDefault="00F666B1" w:rsidP="00CE0CF6">
            <w:pPr>
              <w:widowControl w:val="0"/>
              <w:jc w:val="both"/>
              <w:rPr>
                <w:highlight w:val="white"/>
                <w:lang w:val="uk-UA"/>
              </w:rPr>
            </w:pPr>
            <w:r w:rsidRPr="00F666B1">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666B1" w:rsidRDefault="00F666B1" w:rsidP="00CE0CF6">
            <w:pPr>
              <w:widowControl w:val="0"/>
              <w:jc w:val="both"/>
            </w:pPr>
            <w:r>
              <w:t>Істотними умовами договору про закупівлю є предмет (найменування, кількість, якість), ціна та строк дії договору</w:t>
            </w:r>
            <w:proofErr w:type="gramStart"/>
            <w:r>
              <w:t>.</w:t>
            </w:r>
            <w:proofErr w:type="gramEnd"/>
            <w:r>
              <w:t xml:space="preserve"> І</w:t>
            </w:r>
            <w:proofErr w:type="gramStart"/>
            <w:r>
              <w:t>н</w:t>
            </w:r>
            <w:proofErr w:type="gramEnd"/>
            <w:r>
              <w:t>ші умови договору про закупівлю істотними не є та можуть змінюватися відповідно до норм Господарського та Цивільного кодексів.</w:t>
            </w:r>
          </w:p>
          <w:p w:rsidR="00F666B1" w:rsidRDefault="00F666B1" w:rsidP="00CE0CF6">
            <w:pPr>
              <w:shd w:val="clear" w:color="auto" w:fill="FFFFFF"/>
              <w:spacing w:before="120"/>
              <w:jc w:val="both"/>
            </w:pPr>
            <w:r>
              <w:t>Умови договору про закупівлю не повинні ві</w:t>
            </w:r>
            <w:proofErr w:type="gramStart"/>
            <w:r>
              <w:t>др</w:t>
            </w:r>
            <w:proofErr w:type="gramEnd"/>
            <w:r>
              <w:t xml:space="preserve">ізнятися від змісту тендерної пропозиції переможця процедури закупівлі, </w:t>
            </w:r>
            <w:r>
              <w:rPr>
                <w:highlight w:val="white"/>
              </w:rPr>
              <w:t>у тому числі за результатами електронного аукціону, кр</w:t>
            </w:r>
            <w:r>
              <w:t>ім випадків:</w:t>
            </w:r>
          </w:p>
          <w:p w:rsidR="00F666B1" w:rsidRDefault="00F666B1" w:rsidP="00CE0CF6">
            <w:pPr>
              <w:widowControl w:val="0"/>
              <w:pBdr>
                <w:top w:val="nil"/>
                <w:left w:val="nil"/>
                <w:bottom w:val="nil"/>
                <w:right w:val="nil"/>
                <w:between w:val="nil"/>
              </w:pBdr>
              <w:jc w:val="both"/>
            </w:pPr>
            <w:r>
              <w:t xml:space="preserve">визначення </w:t>
            </w:r>
            <w:proofErr w:type="gramStart"/>
            <w:r>
              <w:t>грошового</w:t>
            </w:r>
            <w:proofErr w:type="gramEnd"/>
            <w:r>
              <w:t xml:space="preserve"> еквівалента зобов’язання в іноземній валюті;</w:t>
            </w:r>
          </w:p>
          <w:p w:rsidR="00F666B1" w:rsidRDefault="00F666B1" w:rsidP="00CE0CF6">
            <w:pPr>
              <w:widowControl w:val="0"/>
              <w:pBdr>
                <w:top w:val="nil"/>
                <w:left w:val="nil"/>
                <w:bottom w:val="nil"/>
                <w:right w:val="nil"/>
                <w:between w:val="nil"/>
              </w:pBdr>
              <w:jc w:val="both"/>
            </w:pPr>
            <w:r>
              <w:t>перерахунку ціни в бік зменшення ціни тендерної пропозиції переможця без зменшення обсягів закупі</w:t>
            </w:r>
            <w:proofErr w:type="gramStart"/>
            <w:r>
              <w:t>вл</w:t>
            </w:r>
            <w:proofErr w:type="gramEnd"/>
            <w:r>
              <w:t>і;</w:t>
            </w:r>
          </w:p>
          <w:p w:rsidR="00F666B1" w:rsidRPr="00F666B1" w:rsidRDefault="00F666B1" w:rsidP="00F666B1">
            <w:pPr>
              <w:widowControl w:val="0"/>
              <w:pBdr>
                <w:top w:val="nil"/>
                <w:left w:val="nil"/>
                <w:bottom w:val="nil"/>
                <w:right w:val="nil"/>
                <w:between w:val="nil"/>
              </w:pBdr>
              <w:jc w:val="both"/>
              <w:rPr>
                <w:lang w:val="uk-UA"/>
              </w:rPr>
            </w:pPr>
            <w:r w:rsidRPr="00F666B1">
              <w:t xml:space="preserve">перерахунку ціни та обсягів товарів </w:t>
            </w:r>
            <w:proofErr w:type="gramStart"/>
            <w:r w:rsidRPr="00F666B1">
              <w:t>в</w:t>
            </w:r>
            <w:proofErr w:type="gramEnd"/>
            <w:r w:rsidRPr="00F666B1">
              <w:t xml:space="preserve"> бік зменшення за умови необхідності приведення обсягів товарів до кратності упаковки</w:t>
            </w:r>
            <w:r w:rsidRPr="00F666B1">
              <w:rPr>
                <w:lang w:val="uk-UA"/>
              </w:rPr>
              <w:t>.</w:t>
            </w:r>
          </w:p>
        </w:tc>
      </w:tr>
      <w:tr w:rsidR="00F666B1" w:rsidRPr="000B67D2" w:rsidTr="003D2A7F">
        <w:tc>
          <w:tcPr>
            <w:tcW w:w="1331" w:type="pct"/>
            <w:shd w:val="clear" w:color="auto" w:fill="FFFFFF"/>
          </w:tcPr>
          <w:p w:rsidR="00F666B1" w:rsidRPr="006E1538" w:rsidRDefault="00F666B1" w:rsidP="00131E02">
            <w:pPr>
              <w:pStyle w:val="rvps14"/>
              <w:spacing w:before="0" w:beforeAutospacing="0" w:after="0" w:afterAutospacing="0"/>
              <w:textAlignment w:val="baseline"/>
              <w:rPr>
                <w:b/>
                <w:lang w:val="uk-UA"/>
              </w:rPr>
            </w:pPr>
            <w:r>
              <w:rPr>
                <w:b/>
                <w:lang w:val="uk-UA" w:eastAsia="uk-UA"/>
              </w:rPr>
              <w:t>6.</w:t>
            </w:r>
            <w:r w:rsidRPr="006E1538">
              <w:rPr>
                <w:b/>
                <w:lang w:val="uk-UA" w:eastAsia="uk-UA"/>
              </w:rPr>
              <w:t xml:space="preserve">5. Дії </w:t>
            </w:r>
            <w:r>
              <w:rPr>
                <w:b/>
                <w:lang w:val="uk-UA" w:eastAsia="uk-UA"/>
              </w:rPr>
              <w:t>Замовник</w:t>
            </w:r>
            <w:r w:rsidRPr="006E1538">
              <w:rPr>
                <w:b/>
                <w:lang w:val="uk-UA" w:eastAsia="uk-UA"/>
              </w:rPr>
              <w:t>а при відмові переможця торгів підписати договір про закупівлю</w:t>
            </w:r>
          </w:p>
        </w:tc>
        <w:tc>
          <w:tcPr>
            <w:tcW w:w="3669" w:type="pct"/>
            <w:shd w:val="clear" w:color="auto" w:fill="FFFFFF"/>
          </w:tcPr>
          <w:p w:rsidR="00F666B1" w:rsidRPr="006E1538" w:rsidRDefault="00F666B1" w:rsidP="00984CC6">
            <w:pPr>
              <w:pStyle w:val="rvps14"/>
              <w:spacing w:before="0" w:beforeAutospacing="0" w:after="0" w:afterAutospacing="0"/>
              <w:ind w:left="121" w:right="111" w:firstLine="156"/>
              <w:jc w:val="both"/>
              <w:textAlignment w:val="baseline"/>
              <w:rPr>
                <w:lang w:val="uk-UA"/>
              </w:rPr>
            </w:pPr>
            <w:r w:rsidRPr="006E1538">
              <w:rPr>
                <w:lang w:val="uk-UA"/>
              </w:rPr>
              <w:t xml:space="preserve">У разі відмови переможця торгів від підписання договору про закупівлю відповідно до вимог тендерної документації </w:t>
            </w:r>
            <w:r>
              <w:rPr>
                <w:lang w:val="uk-UA"/>
              </w:rPr>
              <w:t>Замовник</w:t>
            </w:r>
            <w:r w:rsidRPr="006E1538">
              <w:rPr>
                <w:lang w:val="uk-UA"/>
              </w:rPr>
              <w:t xml:space="preserve"> відхиляє тендерну пропозицію цього </w:t>
            </w:r>
            <w:r>
              <w:rPr>
                <w:lang w:val="uk-UA"/>
              </w:rPr>
              <w:t>Учасник</w:t>
            </w:r>
            <w:r w:rsidRPr="006E1538">
              <w:rPr>
                <w:lang w:val="uk-UA"/>
              </w:rPr>
              <w:t xml:space="preserve">а та визначає переможця серед тих </w:t>
            </w:r>
            <w:r>
              <w:rPr>
                <w:lang w:val="uk-UA"/>
              </w:rPr>
              <w:t>Учасник</w:t>
            </w:r>
            <w:r w:rsidRPr="006E1538">
              <w:rPr>
                <w:lang w:val="uk-UA"/>
              </w:rPr>
              <w:t>ів, строк дії тендерної пропозиції яких ще не минув</w:t>
            </w:r>
            <w:r>
              <w:rPr>
                <w:lang w:val="uk-UA"/>
              </w:rPr>
              <w:t>, починаючи з найкращої, яка вважається в такому випадку найбільш економічно вигідною, у порядку та строки визначені цими Особливостями</w:t>
            </w:r>
            <w:r w:rsidRPr="006E1538">
              <w:rPr>
                <w:lang w:val="uk-UA"/>
              </w:rPr>
              <w:t>.</w:t>
            </w:r>
          </w:p>
        </w:tc>
      </w:tr>
      <w:tr w:rsidR="00F666B1" w:rsidRPr="006E1538" w:rsidTr="003D2A7F">
        <w:tc>
          <w:tcPr>
            <w:tcW w:w="1331" w:type="pct"/>
            <w:tcBorders>
              <w:bottom w:val="double" w:sz="4" w:space="0" w:color="auto"/>
            </w:tcBorders>
            <w:shd w:val="clear" w:color="auto" w:fill="FFFFFF"/>
          </w:tcPr>
          <w:p w:rsidR="00F666B1" w:rsidRPr="006E1538" w:rsidRDefault="00F666B1" w:rsidP="00131E02">
            <w:pPr>
              <w:pStyle w:val="rvps14"/>
              <w:spacing w:before="0" w:beforeAutospacing="0" w:after="0" w:afterAutospacing="0"/>
              <w:textAlignment w:val="baseline"/>
              <w:rPr>
                <w:b/>
                <w:lang w:val="uk-UA"/>
              </w:rPr>
            </w:pPr>
            <w:r>
              <w:rPr>
                <w:b/>
                <w:lang w:val="uk-UA"/>
              </w:rPr>
              <w:t>6.</w:t>
            </w:r>
            <w:r w:rsidRPr="006E1538">
              <w:rPr>
                <w:b/>
                <w:lang w:val="uk-UA"/>
              </w:rPr>
              <w:t xml:space="preserve">6. </w:t>
            </w:r>
            <w:r w:rsidRPr="006E1538">
              <w:rPr>
                <w:b/>
                <w:lang w:val="uk-UA" w:eastAsia="uk-UA"/>
              </w:rPr>
              <w:t>Забезпечення виконання договору про закупівлю</w:t>
            </w:r>
          </w:p>
        </w:tc>
        <w:tc>
          <w:tcPr>
            <w:tcW w:w="3669" w:type="pct"/>
            <w:tcBorders>
              <w:bottom w:val="double" w:sz="4" w:space="0" w:color="auto"/>
            </w:tcBorders>
            <w:shd w:val="clear" w:color="auto" w:fill="FFFFFF"/>
          </w:tcPr>
          <w:p w:rsidR="00F666B1" w:rsidRPr="006E1538" w:rsidRDefault="00F666B1" w:rsidP="00984CC6">
            <w:pPr>
              <w:pStyle w:val="rvps14"/>
              <w:spacing w:before="0" w:beforeAutospacing="0" w:after="0" w:afterAutospacing="0"/>
              <w:ind w:left="121" w:right="111" w:firstLine="156"/>
              <w:textAlignment w:val="baseline"/>
              <w:rPr>
                <w:lang w:val="uk-UA"/>
              </w:rPr>
            </w:pPr>
            <w:r w:rsidRPr="006E1538">
              <w:rPr>
                <w:lang w:val="uk-UA"/>
              </w:rPr>
              <w:t>Забезпечення договору не вимагається.</w:t>
            </w:r>
          </w:p>
        </w:tc>
      </w:tr>
    </w:tbl>
    <w:p w:rsidR="00B40393" w:rsidRPr="00BD6D99" w:rsidRDefault="00B40393" w:rsidP="00B40393">
      <w:pPr>
        <w:suppressAutoHyphens/>
        <w:ind w:hanging="360"/>
        <w:jc w:val="both"/>
        <w:rPr>
          <w:rFonts w:eastAsia="Calibri"/>
          <w:b/>
          <w:color w:val="000000"/>
          <w:lang w:eastAsia="zh-CN"/>
        </w:rPr>
      </w:pPr>
      <w:r w:rsidRPr="00BD6D99">
        <w:rPr>
          <w:rFonts w:eastAsia="Calibri"/>
          <w:b/>
          <w:i/>
          <w:iCs/>
          <w:color w:val="000000"/>
          <w:lang w:val="uk-UA" w:eastAsia="zh-CN"/>
        </w:rPr>
        <w:t>Примітки:</w:t>
      </w:r>
    </w:p>
    <w:p w:rsidR="00B40393" w:rsidRPr="00E0413A" w:rsidRDefault="00B40393" w:rsidP="00B40393">
      <w:pPr>
        <w:numPr>
          <w:ilvl w:val="0"/>
          <w:numId w:val="20"/>
        </w:numPr>
        <w:suppressAutoHyphens/>
        <w:ind w:left="0" w:hanging="11"/>
        <w:jc w:val="both"/>
        <w:rPr>
          <w:rFonts w:eastAsia="Calibri"/>
          <w:color w:val="000000"/>
          <w:lang w:eastAsia="zh-CN"/>
        </w:rPr>
      </w:pPr>
      <w:r w:rsidRPr="00E0413A">
        <w:rPr>
          <w:rFonts w:eastAsia="Calibri"/>
          <w:bCs/>
          <w:i/>
          <w:iCs/>
          <w:color w:val="000000"/>
          <w:lang w:val="uk-UA"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rsidR="00B40393" w:rsidRPr="00E0413A" w:rsidRDefault="00B40393" w:rsidP="00B40393">
      <w:pPr>
        <w:numPr>
          <w:ilvl w:val="0"/>
          <w:numId w:val="20"/>
        </w:numPr>
        <w:suppressAutoHyphens/>
        <w:ind w:left="0" w:hanging="11"/>
        <w:jc w:val="both"/>
        <w:rPr>
          <w:rFonts w:eastAsia="Calibri"/>
          <w:color w:val="000000"/>
          <w:lang w:val="uk-UA" w:eastAsia="zh-CN"/>
        </w:rPr>
      </w:pPr>
      <w:r w:rsidRPr="00E0413A">
        <w:rPr>
          <w:rFonts w:eastAsia="Calibri"/>
          <w:bCs/>
          <w:i/>
          <w:iCs/>
          <w:color w:val="000000"/>
          <w:lang w:val="uk-UA" w:eastAsia="zh-CN"/>
        </w:rPr>
        <w:lastRenderedPageBreak/>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B40393" w:rsidRPr="00E0413A" w:rsidRDefault="00B40393" w:rsidP="00B40393">
      <w:pPr>
        <w:numPr>
          <w:ilvl w:val="0"/>
          <w:numId w:val="20"/>
        </w:numPr>
        <w:suppressAutoHyphens/>
        <w:ind w:left="0" w:hanging="11"/>
        <w:jc w:val="both"/>
        <w:rPr>
          <w:rFonts w:eastAsia="Calibri"/>
          <w:color w:val="000000"/>
          <w:lang w:val="uk-UA" w:eastAsia="zh-CN"/>
        </w:rPr>
      </w:pPr>
      <w:r w:rsidRPr="00E0413A">
        <w:rPr>
          <w:rFonts w:eastAsia="Calibri"/>
          <w:bCs/>
          <w:i/>
          <w:iCs/>
          <w:color w:val="000000"/>
          <w:lang w:val="uk-UA"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rsidR="00B40393" w:rsidRPr="00E0413A" w:rsidRDefault="002D1C6A" w:rsidP="00B40393">
      <w:pPr>
        <w:widowControl w:val="0"/>
        <w:suppressAutoHyphens/>
        <w:jc w:val="both"/>
        <w:rPr>
          <w:rFonts w:eastAsia="Calibri"/>
          <w:color w:val="000000"/>
          <w:lang w:val="uk-UA" w:eastAsia="zh-CN"/>
        </w:rPr>
      </w:pPr>
      <w:r>
        <w:rPr>
          <w:rFonts w:eastAsia="Calibri"/>
          <w:i/>
          <w:color w:val="000000"/>
          <w:lang w:val="uk-UA" w:eastAsia="zh-CN"/>
        </w:rPr>
        <w:t>4</w:t>
      </w:r>
      <w:r w:rsidR="00B40393" w:rsidRPr="00E0413A">
        <w:rPr>
          <w:rFonts w:eastAsia="Calibri"/>
          <w:i/>
          <w:color w:val="000000"/>
          <w:lang w:val="uk-UA" w:eastAsia="zh-CN"/>
        </w:rPr>
        <w:t>.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B40393" w:rsidRPr="00E0413A" w:rsidRDefault="002D1C6A" w:rsidP="00B40393">
      <w:pPr>
        <w:widowControl w:val="0"/>
        <w:suppressAutoHyphens/>
        <w:jc w:val="both"/>
        <w:rPr>
          <w:rFonts w:eastAsia="Arial"/>
          <w:i/>
          <w:color w:val="000000"/>
          <w:lang w:val="uk-UA" w:eastAsia="zh-CN"/>
        </w:rPr>
      </w:pPr>
      <w:r>
        <w:rPr>
          <w:rFonts w:eastAsia="Arial"/>
          <w:i/>
          <w:color w:val="000000"/>
          <w:lang w:val="uk-UA" w:eastAsia="zh-CN"/>
        </w:rPr>
        <w:t>5</w:t>
      </w:r>
      <w:r w:rsidR="00B40393" w:rsidRPr="00E0413A">
        <w:rPr>
          <w:rFonts w:eastAsia="Arial"/>
          <w:i/>
          <w:color w:val="000000"/>
          <w:lang w:val="uk-UA" w:eastAsia="zh-CN"/>
        </w:rPr>
        <w:t>.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B02478" w:rsidRDefault="002D1C6A" w:rsidP="001B1C14">
      <w:pPr>
        <w:widowControl w:val="0"/>
        <w:suppressAutoHyphens/>
        <w:jc w:val="both"/>
        <w:rPr>
          <w:lang w:val="uk-UA"/>
        </w:rPr>
      </w:pPr>
      <w:r>
        <w:rPr>
          <w:rFonts w:eastAsia="Arial"/>
          <w:i/>
          <w:color w:val="000000"/>
          <w:lang w:val="uk-UA" w:eastAsia="zh-CN"/>
        </w:rPr>
        <w:t>6</w:t>
      </w:r>
      <w:r w:rsidR="00B40393" w:rsidRPr="00E0413A">
        <w:rPr>
          <w:rFonts w:eastAsia="Arial"/>
          <w:i/>
          <w:color w:val="000000"/>
          <w:lang w:val="uk-UA" w:eastAsia="zh-CN"/>
        </w:rPr>
        <w:t xml:space="preserve">. </w:t>
      </w:r>
      <w:r w:rsidR="00A75032" w:rsidRPr="00756AEC">
        <w:rPr>
          <w:rFonts w:eastAsia="Arial"/>
          <w:i/>
          <w:color w:val="000000"/>
          <w:lang w:val="uk-UA" w:eastAsia="en-US" w:bidi="en-US"/>
        </w:rPr>
        <w:t xml:space="preserve">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w:t>
      </w:r>
      <w:r w:rsidR="00A75032">
        <w:rPr>
          <w:rFonts w:eastAsia="Arial"/>
          <w:i/>
          <w:color w:val="000000"/>
          <w:lang w:val="uk-UA" w:eastAsia="en-US" w:bidi="en-US"/>
        </w:rPr>
        <w:t>пункті 4</w:t>
      </w:r>
      <w:r w:rsidR="001912F4">
        <w:rPr>
          <w:rFonts w:eastAsia="Arial"/>
          <w:i/>
          <w:color w:val="000000"/>
          <w:lang w:val="uk-UA" w:eastAsia="en-US" w:bidi="en-US"/>
        </w:rPr>
        <w:t>7</w:t>
      </w:r>
      <w:r w:rsidR="00A75032">
        <w:rPr>
          <w:rFonts w:eastAsia="Arial"/>
          <w:i/>
          <w:color w:val="000000"/>
          <w:lang w:val="uk-UA" w:eastAsia="en-US" w:bidi="en-US"/>
        </w:rPr>
        <w:t xml:space="preserve"> Особливостей</w:t>
      </w:r>
      <w:r w:rsidR="00A75032" w:rsidRPr="00756AEC">
        <w:rPr>
          <w:rFonts w:eastAsia="Arial"/>
          <w:i/>
          <w:color w:val="000000"/>
          <w:lang w:val="uk-UA" w:eastAsia="en-US" w:bidi="en-US"/>
        </w:rPr>
        <w:t>,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r w:rsidR="00B02478">
        <w:rPr>
          <w:lang w:val="uk-UA"/>
        </w:rPr>
        <w:br w:type="page"/>
      </w:r>
    </w:p>
    <w:p w:rsidR="00495B11" w:rsidRDefault="00495B11" w:rsidP="007B16D4">
      <w:pPr>
        <w:jc w:val="both"/>
        <w:rPr>
          <w:lang w:val="uk-UA"/>
        </w:rPr>
      </w:pPr>
    </w:p>
    <w:p w:rsidR="00B40393" w:rsidRPr="00E0413A" w:rsidRDefault="00050E74" w:rsidP="00B40393">
      <w:pPr>
        <w:tabs>
          <w:tab w:val="left" w:pos="0"/>
          <w:tab w:val="center" w:pos="4153"/>
          <w:tab w:val="right" w:pos="8306"/>
        </w:tabs>
        <w:jc w:val="right"/>
        <w:rPr>
          <w:b/>
          <w:bCs/>
          <w:color w:val="000000"/>
          <w:lang w:val="uk-UA"/>
        </w:rPr>
      </w:pPr>
      <w:r w:rsidRPr="006E1538">
        <w:rPr>
          <w:lang w:val="uk-UA"/>
        </w:rPr>
        <w:t xml:space="preserve">                   </w:t>
      </w:r>
      <w:r w:rsidR="00B40393" w:rsidRPr="00E0413A">
        <w:rPr>
          <w:b/>
          <w:bCs/>
          <w:color w:val="000000"/>
          <w:lang w:val="uk-UA"/>
        </w:rPr>
        <w:t>Д</w:t>
      </w:r>
      <w:r w:rsidR="00B40393">
        <w:rPr>
          <w:b/>
          <w:bCs/>
          <w:color w:val="000000"/>
          <w:lang w:val="uk-UA"/>
        </w:rPr>
        <w:t>одаток</w:t>
      </w:r>
      <w:r w:rsidR="00B40393" w:rsidRPr="00E0413A">
        <w:rPr>
          <w:b/>
          <w:bCs/>
          <w:color w:val="000000"/>
          <w:lang w:val="uk-UA"/>
        </w:rPr>
        <w:t xml:space="preserve"> №1</w:t>
      </w:r>
    </w:p>
    <w:p w:rsidR="00B40393" w:rsidRPr="00E0413A" w:rsidRDefault="00B40393" w:rsidP="00B40393">
      <w:pPr>
        <w:tabs>
          <w:tab w:val="left" w:pos="0"/>
          <w:tab w:val="center" w:pos="4153"/>
          <w:tab w:val="right" w:pos="8306"/>
        </w:tabs>
        <w:jc w:val="right"/>
        <w:rPr>
          <w:b/>
          <w:bCs/>
          <w:color w:val="000000"/>
          <w:lang w:val="uk-UA"/>
        </w:rPr>
      </w:pPr>
    </w:p>
    <w:p w:rsidR="00B40393" w:rsidRPr="00E0413A" w:rsidRDefault="00B40393" w:rsidP="00B40393">
      <w:pPr>
        <w:jc w:val="center"/>
        <w:rPr>
          <w:b/>
          <w:bCs/>
          <w:color w:val="000000"/>
          <w:lang w:val="uk-UA"/>
        </w:rPr>
      </w:pPr>
      <w:r w:rsidRPr="00E0413A">
        <w:rPr>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B40393" w:rsidRPr="00E0413A" w:rsidRDefault="00B40393" w:rsidP="00B40393">
      <w:pPr>
        <w:jc w:val="center"/>
        <w:rPr>
          <w:b/>
          <w:color w:val="000000"/>
          <w:lang w:val="uk-UA"/>
        </w:rPr>
      </w:pPr>
      <w:r w:rsidRPr="00E0413A">
        <w:rPr>
          <w:b/>
          <w:color w:val="000000"/>
          <w:lang w:val="uk-UA"/>
        </w:rPr>
        <w:t xml:space="preserve">1. Документи, які повинен надати учасник у складі тендерної пропозиції, для підтвердження відповідності кваліфікаційним критеріям </w:t>
      </w:r>
    </w:p>
    <w:tbl>
      <w:tblPr>
        <w:tblW w:w="10065" w:type="dxa"/>
        <w:tblInd w:w="108" w:type="dxa"/>
        <w:tblLayout w:type="fixed"/>
        <w:tblLook w:val="00A0" w:firstRow="1" w:lastRow="0" w:firstColumn="1" w:lastColumn="0" w:noHBand="0" w:noVBand="0"/>
      </w:tblPr>
      <w:tblGrid>
        <w:gridCol w:w="573"/>
        <w:gridCol w:w="2546"/>
        <w:gridCol w:w="6946"/>
      </w:tblGrid>
      <w:tr w:rsidR="00B40393" w:rsidRPr="00E0413A" w:rsidTr="00724763">
        <w:trPr>
          <w:trHeight w:val="627"/>
          <w:tblHeader/>
        </w:trPr>
        <w:tc>
          <w:tcPr>
            <w:tcW w:w="573"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jc w:val="center"/>
              <w:rPr>
                <w:b/>
                <w:bCs/>
                <w:color w:val="000000"/>
                <w:lang w:val="uk-UA"/>
              </w:rPr>
            </w:pPr>
            <w:r w:rsidRPr="00E0413A">
              <w:rPr>
                <w:b/>
                <w:bCs/>
                <w:color w:val="000000"/>
                <w:lang w:val="uk-UA"/>
              </w:rPr>
              <w:t>№ з.п.</w:t>
            </w:r>
          </w:p>
        </w:tc>
        <w:tc>
          <w:tcPr>
            <w:tcW w:w="2546" w:type="dxa"/>
            <w:tcBorders>
              <w:top w:val="single" w:sz="4" w:space="0" w:color="000000"/>
              <w:left w:val="single" w:sz="4" w:space="0" w:color="000000"/>
              <w:bottom w:val="single" w:sz="4" w:space="0" w:color="000000"/>
              <w:right w:val="nil"/>
            </w:tcBorders>
          </w:tcPr>
          <w:p w:rsidR="00B40393" w:rsidRPr="00E0413A" w:rsidRDefault="00B40393" w:rsidP="00724763">
            <w:pPr>
              <w:tabs>
                <w:tab w:val="left" w:pos="1080"/>
              </w:tabs>
              <w:jc w:val="center"/>
              <w:rPr>
                <w:b/>
                <w:bCs/>
                <w:color w:val="000000"/>
                <w:lang w:val="uk-UA"/>
              </w:rPr>
            </w:pPr>
            <w:r w:rsidRPr="00E0413A">
              <w:rPr>
                <w:b/>
                <w:bCs/>
                <w:color w:val="000000"/>
                <w:lang w:val="uk-UA"/>
              </w:rPr>
              <w:t>Кваліфікаційні критерії</w:t>
            </w:r>
          </w:p>
          <w:p w:rsidR="00B40393" w:rsidRPr="00E0413A" w:rsidRDefault="00B40393" w:rsidP="00724763">
            <w:pPr>
              <w:widowControl w:val="0"/>
              <w:tabs>
                <w:tab w:val="left" w:pos="1080"/>
              </w:tabs>
              <w:jc w:val="center"/>
              <w:rPr>
                <w:b/>
                <w:bCs/>
                <w:color w:val="000000"/>
                <w:lang w:val="uk-UA"/>
              </w:rPr>
            </w:pPr>
          </w:p>
        </w:tc>
        <w:tc>
          <w:tcPr>
            <w:tcW w:w="6946" w:type="dxa"/>
            <w:tcBorders>
              <w:top w:val="single" w:sz="4" w:space="0" w:color="000000"/>
              <w:left w:val="single" w:sz="4" w:space="0" w:color="000000"/>
              <w:bottom w:val="single" w:sz="4" w:space="0" w:color="000000"/>
              <w:right w:val="single" w:sz="4" w:space="0" w:color="000000"/>
            </w:tcBorders>
            <w:hideMark/>
          </w:tcPr>
          <w:p w:rsidR="00B40393" w:rsidRPr="00E0413A" w:rsidRDefault="00B40393" w:rsidP="00724763">
            <w:pPr>
              <w:widowControl w:val="0"/>
              <w:tabs>
                <w:tab w:val="left" w:pos="1080"/>
              </w:tabs>
              <w:jc w:val="center"/>
              <w:rPr>
                <w:b/>
                <w:bCs/>
                <w:color w:val="000000"/>
                <w:lang w:val="uk-UA"/>
              </w:rPr>
            </w:pPr>
            <w:r w:rsidRPr="00E0413A">
              <w:rPr>
                <w:b/>
                <w:bCs/>
                <w:color w:val="000000"/>
                <w:lang w:val="uk-UA"/>
              </w:rPr>
              <w:t>Документи, підтверджують відповідність учасника кваліфікаційним критеріям</w:t>
            </w:r>
          </w:p>
        </w:tc>
      </w:tr>
      <w:tr w:rsidR="00B40393" w:rsidRPr="000B67D2" w:rsidTr="00724763">
        <w:trPr>
          <w:trHeight w:val="837"/>
        </w:trPr>
        <w:tc>
          <w:tcPr>
            <w:tcW w:w="573"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jc w:val="center"/>
              <w:rPr>
                <w:color w:val="000000"/>
                <w:lang w:val="uk-UA"/>
              </w:rPr>
            </w:pPr>
            <w:r w:rsidRPr="00E0413A">
              <w:rPr>
                <w:b/>
                <w:bCs/>
                <w:color w:val="000000"/>
                <w:lang w:val="uk-UA"/>
              </w:rPr>
              <w:t xml:space="preserve">1. </w:t>
            </w:r>
          </w:p>
        </w:tc>
        <w:tc>
          <w:tcPr>
            <w:tcW w:w="2546"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rPr>
                <w:color w:val="000000"/>
                <w:lang w:val="uk-UA"/>
              </w:rPr>
            </w:pPr>
            <w:r w:rsidRPr="00E0413A">
              <w:rPr>
                <w:color w:val="000000"/>
                <w:lang w:val="uk-UA"/>
              </w:rPr>
              <w:t>Наявність в учасника процедури закупівлі обладнання, матеріально-технічної бази та технологій</w:t>
            </w:r>
          </w:p>
        </w:tc>
        <w:tc>
          <w:tcPr>
            <w:tcW w:w="6946" w:type="dxa"/>
            <w:tcBorders>
              <w:top w:val="single" w:sz="4" w:space="0" w:color="000000"/>
              <w:left w:val="single" w:sz="4" w:space="0" w:color="000000"/>
              <w:bottom w:val="single" w:sz="4" w:space="0" w:color="000000"/>
              <w:right w:val="single" w:sz="4" w:space="0" w:color="000000"/>
            </w:tcBorders>
            <w:hideMark/>
          </w:tcPr>
          <w:p w:rsidR="00B40393" w:rsidRPr="00E0413A" w:rsidRDefault="00B40393" w:rsidP="00A75032">
            <w:pPr>
              <w:jc w:val="both"/>
              <w:rPr>
                <w:color w:val="000000"/>
                <w:lang w:val="uk-UA" w:eastAsia="en-US"/>
              </w:rPr>
            </w:pPr>
            <w:r w:rsidRPr="00E0413A">
              <w:rPr>
                <w:color w:val="000000"/>
                <w:lang w:val="uk-UA"/>
              </w:rPr>
              <w:t>1.1. Довідка в довільній формі про наявність обладнання</w:t>
            </w:r>
            <w:r w:rsidR="00A75032">
              <w:rPr>
                <w:color w:val="000000"/>
                <w:lang w:val="uk-UA"/>
              </w:rPr>
              <w:t xml:space="preserve">, </w:t>
            </w:r>
            <w:r w:rsidRPr="00E0413A">
              <w:rPr>
                <w:color w:val="000000"/>
                <w:lang w:val="uk-UA"/>
              </w:rPr>
              <w:t>матеріально-технічної бази</w:t>
            </w:r>
            <w:r w:rsidR="00A75032">
              <w:rPr>
                <w:color w:val="000000"/>
                <w:lang w:val="uk-UA"/>
              </w:rPr>
              <w:t xml:space="preserve">, </w:t>
            </w:r>
            <w:r w:rsidRPr="00E0413A">
              <w:rPr>
                <w:color w:val="000000"/>
                <w:lang w:val="uk-UA"/>
              </w:rPr>
              <w:t>технологій</w:t>
            </w:r>
            <w:r w:rsidR="00A75032">
              <w:rPr>
                <w:color w:val="000000"/>
                <w:lang w:val="uk-UA"/>
              </w:rPr>
              <w:t xml:space="preserve"> та експлуатаційні дозволи, які необхідні</w:t>
            </w:r>
            <w:r w:rsidRPr="00E0413A">
              <w:rPr>
                <w:color w:val="000000"/>
                <w:lang w:val="uk-UA"/>
              </w:rPr>
              <w:t xml:space="preserve"> для постачання товару та виконання умов договору. </w:t>
            </w:r>
          </w:p>
        </w:tc>
      </w:tr>
      <w:tr w:rsidR="00B40393" w:rsidRPr="00E0413A" w:rsidTr="00724763">
        <w:trPr>
          <w:trHeight w:val="561"/>
        </w:trPr>
        <w:tc>
          <w:tcPr>
            <w:tcW w:w="573" w:type="dxa"/>
            <w:tcBorders>
              <w:top w:val="single" w:sz="4" w:space="0" w:color="000000"/>
              <w:left w:val="single" w:sz="4" w:space="0" w:color="000000"/>
              <w:bottom w:val="single" w:sz="4" w:space="0" w:color="000000"/>
              <w:right w:val="nil"/>
            </w:tcBorders>
            <w:hideMark/>
          </w:tcPr>
          <w:p w:rsidR="00B40393" w:rsidRPr="00E0413A" w:rsidRDefault="00BC073C" w:rsidP="00724763">
            <w:pPr>
              <w:widowControl w:val="0"/>
              <w:tabs>
                <w:tab w:val="left" w:pos="1080"/>
              </w:tabs>
              <w:jc w:val="center"/>
              <w:rPr>
                <w:color w:val="000000"/>
                <w:lang w:val="uk-UA"/>
              </w:rPr>
            </w:pPr>
            <w:r>
              <w:rPr>
                <w:b/>
                <w:bCs/>
                <w:color w:val="000000"/>
                <w:lang w:val="uk-UA"/>
              </w:rPr>
              <w:t>2</w:t>
            </w:r>
            <w:r w:rsidR="00B40393" w:rsidRPr="00E0413A">
              <w:rPr>
                <w:b/>
                <w:bCs/>
                <w:color w:val="000000"/>
                <w:lang w:val="uk-UA"/>
              </w:rPr>
              <w:t>.</w:t>
            </w:r>
          </w:p>
        </w:tc>
        <w:tc>
          <w:tcPr>
            <w:tcW w:w="2546"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rPr>
                <w:color w:val="000000"/>
                <w:lang w:val="uk-UA"/>
              </w:rPr>
            </w:pPr>
            <w:r w:rsidRPr="00E0413A">
              <w:rPr>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tcPr>
          <w:p w:rsidR="00C51173" w:rsidRPr="00C516B9" w:rsidRDefault="00BC073C" w:rsidP="00C51173">
            <w:pPr>
              <w:jc w:val="both"/>
            </w:pPr>
            <w:r>
              <w:rPr>
                <w:color w:val="000000"/>
                <w:lang w:val="uk-UA"/>
              </w:rPr>
              <w:t>2</w:t>
            </w:r>
            <w:r w:rsidR="00C51173" w:rsidRPr="00C516B9">
              <w:rPr>
                <w:color w:val="000000"/>
                <w:lang w:val="uk-UA"/>
              </w:rPr>
              <w:t>3</w:t>
            </w:r>
            <w:r w:rsidR="00C51173" w:rsidRPr="00C516B9">
              <w:rPr>
                <w:color w:val="000000"/>
              </w:rPr>
              <w:t xml:space="preserve">.1. На </w:t>
            </w:r>
            <w:proofErr w:type="gramStart"/>
            <w:r w:rsidR="00C51173" w:rsidRPr="00C516B9">
              <w:rPr>
                <w:color w:val="000000"/>
              </w:rPr>
              <w:t>п</w:t>
            </w:r>
            <w:proofErr w:type="gramEnd"/>
            <w:r w:rsidR="00C51173" w:rsidRPr="00C516B9">
              <w:rPr>
                <w:color w:val="000000"/>
              </w:rPr>
              <w:t>ідтвердження досвіду виконання аналогічного (аналогічних) за предметом закупівлі договору (договорів) Учасник має надати:</w:t>
            </w:r>
          </w:p>
          <w:p w:rsidR="00C51173" w:rsidRPr="00C516B9" w:rsidRDefault="00C51173" w:rsidP="00C51173">
            <w:pPr>
              <w:jc w:val="both"/>
              <w:rPr>
                <w:color w:val="000000"/>
                <w:lang w:val="uk-UA"/>
              </w:rPr>
            </w:pPr>
            <w:r w:rsidRPr="00C516B9">
              <w:rPr>
                <w:color w:val="000000"/>
                <w:lang w:val="uk-UA"/>
              </w:rPr>
              <w:t>3</w:t>
            </w:r>
            <w:r w:rsidRPr="00C516B9">
              <w:rPr>
                <w:color w:val="000000"/>
              </w:rPr>
              <w:t>.1.1. довідку в довільній формі, з інформацією про виконання  аналогічного (аналогічних) за предметом закупі</w:t>
            </w:r>
            <w:proofErr w:type="gramStart"/>
            <w:r w:rsidRPr="00C516B9">
              <w:rPr>
                <w:color w:val="000000"/>
              </w:rPr>
              <w:t>вл</w:t>
            </w:r>
            <w:proofErr w:type="gramEnd"/>
            <w:r w:rsidRPr="00C516B9">
              <w:rPr>
                <w:color w:val="000000"/>
              </w:rPr>
              <w:t>і договору (договорів)  (не менше одного договору)</w:t>
            </w:r>
            <w:r w:rsidRPr="00C516B9">
              <w:rPr>
                <w:color w:val="000000"/>
                <w:lang w:val="uk-UA"/>
              </w:rPr>
              <w:t>;</w:t>
            </w:r>
          </w:p>
          <w:p w:rsidR="00C51173" w:rsidRPr="00C516B9" w:rsidRDefault="00C51173" w:rsidP="00C51173">
            <w:pPr>
              <w:jc w:val="both"/>
              <w:rPr>
                <w:lang w:val="uk-UA"/>
              </w:rPr>
            </w:pPr>
            <w:r w:rsidRPr="00C516B9">
              <w:rPr>
                <w:b/>
                <w:i/>
                <w:lang w:val="uk-UA"/>
              </w:rPr>
              <w:t>Аналогічними договорами є</w:t>
            </w:r>
            <w:r w:rsidRPr="00C516B9">
              <w:rPr>
                <w:lang w:val="uk-UA"/>
              </w:rPr>
              <w:t xml:space="preserve"> договори, які підтверджують наявність в учасника досвіду щодо постачання того ж товару, що є предметом закупівлі даної закупівлі/ або договори щодо постачання окремого найменування товару, що є предметом закупівлі даної закупівлі / або договір щодо постачання товару по тому ж коду ДК 021:2015 “Єдиний закупівельний словник” /.</w:t>
            </w:r>
          </w:p>
          <w:p w:rsidR="00C51173" w:rsidRPr="00C516B9" w:rsidRDefault="00C51173" w:rsidP="00C51173">
            <w:pPr>
              <w:jc w:val="both"/>
              <w:rPr>
                <w:lang w:val="uk-UA"/>
              </w:rPr>
            </w:pPr>
            <w:r w:rsidRPr="00C516B9">
              <w:rPr>
                <w:color w:val="000000"/>
                <w:lang w:val="uk-UA"/>
              </w:rPr>
              <w:t>3</w:t>
            </w:r>
            <w:r w:rsidRPr="00C516B9">
              <w:rPr>
                <w:color w:val="000000"/>
              </w:rPr>
              <w:t xml:space="preserve">.1.2. не менше 1 копії договору, зазначеного </w:t>
            </w:r>
            <w:proofErr w:type="gramStart"/>
            <w:r w:rsidRPr="00C516B9">
              <w:t>в</w:t>
            </w:r>
            <w:r w:rsidRPr="00C516B9">
              <w:rPr>
                <w:color w:val="000000"/>
              </w:rPr>
              <w:t xml:space="preserve"> дов</w:t>
            </w:r>
            <w:proofErr w:type="gramEnd"/>
            <w:r w:rsidRPr="00C516B9">
              <w:rPr>
                <w:color w:val="000000"/>
              </w:rPr>
              <w:t>ідці</w:t>
            </w:r>
            <w:r w:rsidRPr="00C516B9">
              <w:rPr>
                <w:color w:val="000000"/>
                <w:lang w:val="uk-UA"/>
              </w:rPr>
              <w:t>,</w:t>
            </w:r>
            <w:r w:rsidRPr="00C516B9">
              <w:rPr>
                <w:color w:val="000000"/>
              </w:rPr>
              <w:t xml:space="preserve"> </w:t>
            </w:r>
            <w:r w:rsidRPr="00C516B9">
              <w:t>в</w:t>
            </w:r>
            <w:r w:rsidRPr="00C516B9">
              <w:rPr>
                <w:color w:val="000000"/>
              </w:rPr>
              <w:t xml:space="preserve"> повному обсязі</w:t>
            </w:r>
            <w:r w:rsidRPr="00C516B9">
              <w:rPr>
                <w:color w:val="000000"/>
                <w:lang w:val="uk-UA"/>
              </w:rPr>
              <w:t>;</w:t>
            </w:r>
          </w:p>
          <w:p w:rsidR="00C51173" w:rsidRPr="00C516B9" w:rsidRDefault="00C51173" w:rsidP="00C51173">
            <w:pPr>
              <w:jc w:val="both"/>
              <w:rPr>
                <w:color w:val="000000"/>
                <w:lang w:val="uk-UA"/>
              </w:rPr>
            </w:pPr>
            <w:r w:rsidRPr="00C516B9">
              <w:rPr>
                <w:color w:val="000000"/>
                <w:lang w:val="uk-UA"/>
              </w:rPr>
              <w:t>3.1.3</w:t>
            </w:r>
            <w:r w:rsidRPr="00C516B9">
              <w:rPr>
                <w:lang w:val="uk-UA"/>
              </w:rPr>
              <w:t xml:space="preserve"> на підтвердження поданого договору надати скановану копію з оригіналу листа (листів) – відгука від Замовника у</w:t>
            </w:r>
            <w:r w:rsidRPr="00C516B9">
              <w:rPr>
                <w:lang w:val="uk-UA" w:eastAsia="en-US"/>
              </w:rPr>
              <w:t xml:space="preserve"> довільній</w:t>
            </w:r>
            <w:r w:rsidRPr="00C516B9">
              <w:rPr>
                <w:spacing w:val="1"/>
                <w:lang w:val="uk-UA" w:eastAsia="en-US"/>
              </w:rPr>
              <w:t xml:space="preserve"> </w:t>
            </w:r>
            <w:r w:rsidRPr="00C516B9">
              <w:rPr>
                <w:lang w:val="uk-UA" w:eastAsia="en-US"/>
              </w:rPr>
              <w:t>формі,</w:t>
            </w:r>
            <w:r w:rsidRPr="00C516B9">
              <w:rPr>
                <w:spacing w:val="1"/>
                <w:lang w:val="uk-UA" w:eastAsia="en-US"/>
              </w:rPr>
              <w:t xml:space="preserve"> </w:t>
            </w:r>
            <w:r w:rsidRPr="00C516B9">
              <w:rPr>
                <w:lang w:val="uk-UA" w:eastAsia="en-US"/>
              </w:rPr>
              <w:t>зміст</w:t>
            </w:r>
            <w:r w:rsidRPr="00C516B9">
              <w:rPr>
                <w:spacing w:val="1"/>
                <w:lang w:val="uk-UA" w:eastAsia="en-US"/>
              </w:rPr>
              <w:t xml:space="preserve"> </w:t>
            </w:r>
            <w:r w:rsidRPr="00C516B9">
              <w:rPr>
                <w:lang w:val="uk-UA" w:eastAsia="en-US"/>
              </w:rPr>
              <w:t>якого</w:t>
            </w:r>
            <w:r w:rsidRPr="00C516B9">
              <w:rPr>
                <w:spacing w:val="1"/>
                <w:lang w:val="uk-UA" w:eastAsia="en-US"/>
              </w:rPr>
              <w:t xml:space="preserve"> </w:t>
            </w:r>
            <w:r w:rsidRPr="00C516B9">
              <w:rPr>
                <w:lang w:val="uk-UA" w:eastAsia="en-US"/>
              </w:rPr>
              <w:t>підтверджує</w:t>
            </w:r>
            <w:r w:rsidRPr="00C516B9">
              <w:rPr>
                <w:spacing w:val="1"/>
                <w:lang w:val="uk-UA" w:eastAsia="en-US"/>
              </w:rPr>
              <w:t xml:space="preserve"> </w:t>
            </w:r>
            <w:r w:rsidRPr="00C516B9">
              <w:rPr>
                <w:lang w:val="uk-UA" w:eastAsia="en-US"/>
              </w:rPr>
              <w:t>якісне</w:t>
            </w:r>
            <w:r w:rsidRPr="00C516B9">
              <w:rPr>
                <w:spacing w:val="1"/>
                <w:lang w:val="uk-UA" w:eastAsia="en-US"/>
              </w:rPr>
              <w:t xml:space="preserve"> </w:t>
            </w:r>
            <w:r w:rsidRPr="00C516B9">
              <w:rPr>
                <w:lang w:val="uk-UA" w:eastAsia="en-US"/>
              </w:rPr>
              <w:t>виконання</w:t>
            </w:r>
            <w:r w:rsidRPr="00C516B9">
              <w:rPr>
                <w:spacing w:val="-1"/>
                <w:lang w:val="uk-UA" w:eastAsia="en-US"/>
              </w:rPr>
              <w:t xml:space="preserve"> </w:t>
            </w:r>
            <w:r w:rsidRPr="00C516B9">
              <w:rPr>
                <w:lang w:val="uk-UA" w:eastAsia="en-US"/>
              </w:rPr>
              <w:t>договору.</w:t>
            </w:r>
          </w:p>
          <w:p w:rsidR="00C51173" w:rsidRPr="00C516B9" w:rsidRDefault="00C51173" w:rsidP="00C51173">
            <w:pPr>
              <w:jc w:val="both"/>
              <w:rPr>
                <w:lang w:val="uk-UA"/>
              </w:rPr>
            </w:pPr>
            <w:r w:rsidRPr="00C516B9">
              <w:rPr>
                <w:i/>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w:t>
            </w:r>
            <w:r w:rsidRPr="00C516B9">
              <w:rPr>
                <w:i/>
              </w:rPr>
              <w:t> </w:t>
            </w:r>
            <w:r w:rsidRPr="00C516B9">
              <w:rPr>
                <w:i/>
                <w:lang w:val="uk-UA"/>
              </w:rPr>
              <w:t xml:space="preserve"> договору. Їх відсутність не буде вважатись</w:t>
            </w:r>
            <w:r w:rsidRPr="00C516B9">
              <w:rPr>
                <w:i/>
              </w:rPr>
              <w:t> </w:t>
            </w:r>
            <w:r w:rsidRPr="00C516B9">
              <w:rPr>
                <w:i/>
                <w:lang w:val="uk-UA"/>
              </w:rPr>
              <w:t xml:space="preserve"> невідповідністю тендерної пропозиції</w:t>
            </w:r>
            <w:r w:rsidRPr="00C516B9">
              <w:rPr>
                <w:i/>
              </w:rPr>
              <w:t> </w:t>
            </w:r>
            <w:r w:rsidRPr="00C516B9">
              <w:rPr>
                <w:i/>
                <w:lang w:val="uk-UA"/>
              </w:rPr>
              <w:t xml:space="preserve"> учасника.</w:t>
            </w:r>
          </w:p>
          <w:p w:rsidR="00B40393" w:rsidRPr="00E0413A" w:rsidRDefault="00C51173" w:rsidP="00C51173">
            <w:pPr>
              <w:tabs>
                <w:tab w:val="left" w:pos="1080"/>
              </w:tabs>
              <w:jc w:val="both"/>
              <w:rPr>
                <w:bCs/>
                <w:color w:val="000000"/>
                <w:lang w:val="uk-UA"/>
              </w:rPr>
            </w:pPr>
            <w:r w:rsidRPr="00C516B9">
              <w:rPr>
                <w:i/>
                <w:color w:val="000000"/>
              </w:rPr>
              <w:t>Інформація та документи можуть надаватися про частково виконаний  догові</w:t>
            </w:r>
            <w:proofErr w:type="gramStart"/>
            <w:r w:rsidRPr="00C516B9">
              <w:rPr>
                <w:i/>
                <w:color w:val="000000"/>
              </w:rPr>
              <w:t>р</w:t>
            </w:r>
            <w:proofErr w:type="gramEnd"/>
            <w:r w:rsidRPr="00C516B9">
              <w:rPr>
                <w:i/>
                <w:color w:val="000000"/>
              </w:rPr>
              <w:t>, дія якого не закінчена.</w:t>
            </w:r>
          </w:p>
        </w:tc>
      </w:tr>
    </w:tbl>
    <w:p w:rsidR="00B40393" w:rsidRPr="00E0413A" w:rsidRDefault="00B40393" w:rsidP="00B40393">
      <w:pPr>
        <w:tabs>
          <w:tab w:val="left" w:pos="1080"/>
        </w:tabs>
        <w:jc w:val="both"/>
        <w:rPr>
          <w:i/>
          <w:iCs/>
          <w:color w:val="000000"/>
          <w:sz w:val="22"/>
          <w:szCs w:val="22"/>
          <w:lang w:val="uk-UA" w:eastAsia="uk-UA"/>
        </w:rPr>
      </w:pPr>
      <w:r w:rsidRPr="00E0413A">
        <w:rPr>
          <w:b/>
          <w:bCs/>
          <w:i/>
          <w:iCs/>
          <w:color w:val="000000"/>
          <w:sz w:val="22"/>
          <w:szCs w:val="22"/>
          <w:lang w:val="uk-UA" w:eastAsia="uk-UA"/>
        </w:rPr>
        <w:t xml:space="preserve">Примітка: </w:t>
      </w:r>
      <w:r w:rsidRPr="00E0413A">
        <w:rPr>
          <w:i/>
          <w:iCs/>
          <w:color w:val="000000"/>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40393" w:rsidRPr="00E0413A" w:rsidRDefault="00B40393" w:rsidP="00B40393">
      <w:pPr>
        <w:jc w:val="both"/>
        <w:rPr>
          <w:rFonts w:eastAsia="Calibri"/>
          <w:b/>
          <w:color w:val="000000"/>
          <w:sz w:val="22"/>
          <w:szCs w:val="22"/>
          <w:lang w:val="uk-UA" w:eastAsia="en-US"/>
        </w:rPr>
      </w:pPr>
    </w:p>
    <w:p w:rsidR="00B40393" w:rsidRPr="00E0413A" w:rsidRDefault="00B40393" w:rsidP="00B40393">
      <w:pPr>
        <w:widowControl w:val="0"/>
        <w:jc w:val="both"/>
        <w:rPr>
          <w:rFonts w:eastAsia="Calibri"/>
          <w:b/>
          <w:bCs/>
          <w:color w:val="000000"/>
          <w:lang w:val="uk-UA" w:eastAsia="uk-UA"/>
        </w:rPr>
      </w:pPr>
    </w:p>
    <w:p w:rsidR="00B40393" w:rsidRPr="00C326CC" w:rsidRDefault="00B40393" w:rsidP="00B40393">
      <w:pPr>
        <w:jc w:val="center"/>
        <w:rPr>
          <w:rFonts w:ascii="Calibri" w:hAnsi="Calibri"/>
          <w:sz w:val="22"/>
          <w:szCs w:val="22"/>
          <w:lang w:val="uk-UA" w:eastAsia="en-US"/>
        </w:rPr>
      </w:pPr>
      <w:r w:rsidRPr="00C326CC">
        <w:rPr>
          <w:b/>
          <w:lang w:val="uk-UA" w:eastAsia="en-US"/>
        </w:rPr>
        <w:t>Розділ 2.</w:t>
      </w:r>
      <w:r w:rsidRPr="00C326CC">
        <w:rPr>
          <w:rFonts w:ascii="Calibri" w:hAnsi="Calibri"/>
          <w:sz w:val="22"/>
          <w:szCs w:val="22"/>
          <w:lang w:val="uk-UA" w:eastAsia="en-US"/>
        </w:rPr>
        <w:t xml:space="preserve"> </w:t>
      </w:r>
    </w:p>
    <w:p w:rsidR="006669D2" w:rsidRPr="00756AEC" w:rsidRDefault="006669D2" w:rsidP="006669D2">
      <w:pPr>
        <w:ind w:firstLine="426"/>
        <w:rPr>
          <w:b/>
          <w:lang w:val="uk-UA" w:eastAsia="en-US"/>
        </w:rPr>
      </w:pPr>
      <w:r w:rsidRPr="00756AEC">
        <w:rPr>
          <w:b/>
          <w:lang w:val="uk-UA" w:eastAsia="en-US"/>
        </w:rPr>
        <w:t xml:space="preserve">1. Перелік документів та інформації  для підтвердження відсутності підстав для відхилення учасника  з урахуванням вимог </w:t>
      </w:r>
      <w:r w:rsidRPr="00756AEC">
        <w:rPr>
          <w:b/>
          <w:noProof/>
          <w:color w:val="000000"/>
          <w:lang w:val="uk-UA"/>
        </w:rPr>
        <w:t>пункту 4</w:t>
      </w:r>
      <w:r w:rsidR="00740038">
        <w:rPr>
          <w:b/>
          <w:noProof/>
          <w:color w:val="000000"/>
          <w:lang w:val="uk-UA"/>
        </w:rPr>
        <w:t>7</w:t>
      </w:r>
      <w:r w:rsidRPr="00756AEC">
        <w:rPr>
          <w:b/>
          <w:noProof/>
          <w:color w:val="000000"/>
          <w:lang w:val="uk-UA"/>
        </w:rPr>
        <w:t xml:space="preserve"> Особ</w:t>
      </w:r>
      <w:r w:rsidRPr="00756AEC">
        <w:rPr>
          <w:b/>
          <w:lang w:val="uk-UA" w:eastAsia="en-US"/>
        </w:rPr>
        <w:t>ливостей.</w:t>
      </w:r>
    </w:p>
    <w:p w:rsidR="006669D2" w:rsidRPr="00756AEC" w:rsidRDefault="006669D2" w:rsidP="006669D2">
      <w:pPr>
        <w:spacing w:before="100" w:beforeAutospacing="1"/>
        <w:ind w:firstLine="426"/>
        <w:rPr>
          <w:color w:val="000000"/>
          <w:lang w:val="uk-UA"/>
        </w:rPr>
      </w:pPr>
      <w:r w:rsidRPr="00756AEC">
        <w:rPr>
          <w:color w:val="000000"/>
          <w:lang w:val="uk-UA"/>
        </w:rPr>
        <w:t>Підтвердження відповідності Учасника (в тому числі для об’єднання учасників як учасника процедури) вимогам, визначеним у пункті 4</w:t>
      </w:r>
      <w:r w:rsidR="00740038">
        <w:rPr>
          <w:color w:val="000000"/>
          <w:lang w:val="uk-UA"/>
        </w:rPr>
        <w:t>7</w:t>
      </w:r>
      <w:r w:rsidRPr="00756AEC">
        <w:rPr>
          <w:color w:val="000000"/>
          <w:lang w:val="uk-UA"/>
        </w:rPr>
        <w:t xml:space="preserve"> Особливостей.</w:t>
      </w:r>
    </w:p>
    <w:p w:rsidR="006669D2" w:rsidRPr="00756AEC" w:rsidRDefault="006669D2" w:rsidP="006669D2">
      <w:pPr>
        <w:ind w:firstLine="426"/>
        <w:rPr>
          <w:color w:val="000000"/>
          <w:lang w:val="uk-UA"/>
        </w:rPr>
      </w:pPr>
      <w:r w:rsidRPr="00756AEC">
        <w:rPr>
          <w:color w:val="000000"/>
          <w:lang w:val="uk-UA"/>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740038">
        <w:rPr>
          <w:color w:val="000000"/>
          <w:lang w:val="uk-UA"/>
        </w:rPr>
        <w:t>7</w:t>
      </w:r>
      <w:r w:rsidRPr="00756AEC">
        <w:rPr>
          <w:color w:val="000000"/>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740038">
        <w:rPr>
          <w:color w:val="000000"/>
          <w:lang w:val="uk-UA"/>
        </w:rPr>
        <w:t>7</w:t>
      </w:r>
      <w:r w:rsidRPr="00756AEC">
        <w:rPr>
          <w:color w:val="000000"/>
          <w:lang w:val="uk-UA"/>
        </w:rPr>
        <w:t xml:space="preserve"> Особливостей.</w:t>
      </w:r>
    </w:p>
    <w:p w:rsidR="006669D2" w:rsidRPr="00756AEC" w:rsidRDefault="006669D2" w:rsidP="006669D2">
      <w:pPr>
        <w:ind w:firstLine="426"/>
        <w:rPr>
          <w:color w:val="000000"/>
          <w:lang w:val="uk-UA"/>
        </w:rPr>
      </w:pPr>
      <w:r w:rsidRPr="00756AEC">
        <w:rPr>
          <w:color w:val="000000"/>
          <w:lang w:val="uk-UA"/>
        </w:rPr>
        <w:t>Учасник процедури закупівлі підтверджує відсутність підстав, зазначених в пункті 4</w:t>
      </w:r>
      <w:r w:rsidR="00740038">
        <w:rPr>
          <w:color w:val="000000"/>
          <w:lang w:val="uk-UA"/>
        </w:rPr>
        <w:t>7</w:t>
      </w:r>
      <w:r w:rsidRPr="00756AEC">
        <w:rPr>
          <w:color w:val="000000"/>
          <w:lang w:val="uk-UA"/>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669D2" w:rsidRPr="00756AEC" w:rsidRDefault="006669D2" w:rsidP="006669D2">
      <w:pPr>
        <w:ind w:firstLine="426"/>
        <w:rPr>
          <w:color w:val="000000"/>
          <w:lang w:val="uk-UA"/>
        </w:rPr>
      </w:pPr>
      <w:r w:rsidRPr="00756AEC">
        <w:rPr>
          <w:color w:val="000000"/>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w:t>
      </w:r>
      <w:r w:rsidR="00740038">
        <w:rPr>
          <w:color w:val="000000"/>
          <w:lang w:val="uk-UA"/>
        </w:rPr>
        <w:t>7</w:t>
      </w:r>
      <w:r w:rsidRPr="00756AEC">
        <w:rPr>
          <w:color w:val="000000"/>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669D2" w:rsidRPr="00756AEC" w:rsidRDefault="006669D2" w:rsidP="006669D2">
      <w:pPr>
        <w:spacing w:after="100" w:afterAutospacing="1"/>
        <w:ind w:firstLine="426"/>
        <w:rPr>
          <w:color w:val="000000"/>
          <w:lang w:val="uk-UA"/>
        </w:rPr>
      </w:pPr>
      <w:r w:rsidRPr="00756AEC">
        <w:rPr>
          <w:color w:val="00000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6669D2" w:rsidRPr="00756AEC" w:rsidRDefault="006669D2" w:rsidP="006669D2">
      <w:pPr>
        <w:spacing w:after="100" w:afterAutospacing="1"/>
        <w:ind w:firstLine="426"/>
        <w:rPr>
          <w:b/>
          <w:color w:val="000000"/>
          <w:lang w:val="uk-UA"/>
        </w:rPr>
      </w:pPr>
      <w:r w:rsidRPr="00756AEC">
        <w:rPr>
          <w:b/>
          <w:color w:val="000000"/>
          <w:lang w:val="uk-UA"/>
        </w:rPr>
        <w:t xml:space="preserve">2. </w:t>
      </w:r>
      <w:r w:rsidRPr="00756AEC">
        <w:rPr>
          <w:b/>
          <w:color w:val="000000"/>
        </w:rPr>
        <w:t xml:space="preserve">Перелік документів та інформації для </w:t>
      </w:r>
      <w:proofErr w:type="gramStart"/>
      <w:r w:rsidRPr="00756AEC">
        <w:rPr>
          <w:b/>
          <w:color w:val="000000"/>
        </w:rPr>
        <w:t>п</w:t>
      </w:r>
      <w:proofErr w:type="gramEnd"/>
      <w:r w:rsidRPr="00756AEC">
        <w:rPr>
          <w:b/>
          <w:color w:val="000000"/>
        </w:rPr>
        <w:t>ідтвердження відповідності П</w:t>
      </w:r>
      <w:r w:rsidRPr="00756AEC">
        <w:rPr>
          <w:b/>
          <w:color w:val="000000"/>
          <w:lang w:val="uk-UA"/>
        </w:rPr>
        <w:t>ереможця</w:t>
      </w:r>
      <w:r w:rsidRPr="00756AEC">
        <w:rPr>
          <w:b/>
          <w:color w:val="000000"/>
        </w:rPr>
        <w:t xml:space="preserve"> вимогам, визначеним у пункті 4</w:t>
      </w:r>
      <w:r w:rsidR="00740038">
        <w:rPr>
          <w:b/>
          <w:color w:val="000000"/>
          <w:lang w:val="uk-UA"/>
        </w:rPr>
        <w:t>7</w:t>
      </w:r>
      <w:r w:rsidRPr="00756AEC">
        <w:rPr>
          <w:b/>
          <w:color w:val="000000"/>
        </w:rPr>
        <w:t xml:space="preserve"> Особливостей:</w:t>
      </w:r>
    </w:p>
    <w:p w:rsidR="006669D2" w:rsidRPr="00756AEC" w:rsidRDefault="006669D2" w:rsidP="006669D2">
      <w:pPr>
        <w:spacing w:before="100" w:beforeAutospacing="1"/>
        <w:ind w:firstLine="426"/>
        <w:rPr>
          <w:color w:val="000000"/>
          <w:lang w:val="uk-UA"/>
        </w:rPr>
      </w:pPr>
      <w:r w:rsidRPr="00756AEC">
        <w:rPr>
          <w:color w:val="00000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40038">
        <w:rPr>
          <w:color w:val="000000"/>
          <w:lang w:val="uk-UA"/>
        </w:rPr>
        <w:t>7</w:t>
      </w:r>
      <w:r w:rsidRPr="00756AEC">
        <w:rPr>
          <w:color w:val="000000"/>
          <w:lang w:val="uk-UA"/>
        </w:rPr>
        <w:t xml:space="preserve"> Особливостей.</w:t>
      </w:r>
    </w:p>
    <w:p w:rsidR="006669D2" w:rsidRPr="00756AEC" w:rsidRDefault="006669D2" w:rsidP="006669D2">
      <w:pPr>
        <w:ind w:firstLine="426"/>
        <w:rPr>
          <w:color w:val="000000"/>
          <w:lang w:val="uk-UA"/>
        </w:rPr>
      </w:pPr>
      <w:r w:rsidRPr="00756AEC">
        <w:rPr>
          <w:color w:val="00000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669D2" w:rsidRPr="00756AEC" w:rsidRDefault="006669D2" w:rsidP="006669D2">
      <w:pPr>
        <w:ind w:firstLine="426"/>
        <w:rPr>
          <w:color w:val="000000"/>
          <w:lang w:val="uk-UA"/>
        </w:rPr>
      </w:pPr>
    </w:p>
    <w:p w:rsidR="006669D2" w:rsidRPr="00756AEC" w:rsidRDefault="006669D2" w:rsidP="006669D2">
      <w:pPr>
        <w:ind w:firstLine="426"/>
        <w:rPr>
          <w:i/>
          <w:iCs/>
          <w:shd w:val="clear" w:color="auto" w:fill="FFFFFF"/>
          <w:lang w:val="uk-UA" w:eastAsia="en-US"/>
        </w:rPr>
      </w:pPr>
      <w:r w:rsidRPr="00756AEC">
        <w:rPr>
          <w:color w:val="000000"/>
          <w:lang w:val="uk-UA"/>
        </w:rPr>
        <w:t>2.1. Документи,  які надаються Переможцем (юридичною особою, фізичною особою чи фізичною особою — підприємцем).</w:t>
      </w:r>
    </w:p>
    <w:tbl>
      <w:tblPr>
        <w:tblW w:w="10632"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4395"/>
        <w:gridCol w:w="5670"/>
      </w:tblGrid>
      <w:tr w:rsidR="006669D2" w:rsidRPr="00756AEC" w:rsidTr="00A75032">
        <w:trPr>
          <w:trHeight w:val="1005"/>
        </w:trPr>
        <w:tc>
          <w:tcPr>
            <w:tcW w:w="567" w:type="dxa"/>
            <w:tcMar>
              <w:top w:w="100" w:type="dxa"/>
              <w:left w:w="100" w:type="dxa"/>
              <w:bottom w:w="100" w:type="dxa"/>
              <w:right w:w="100" w:type="dxa"/>
            </w:tcMar>
          </w:tcPr>
          <w:p w:rsidR="006669D2" w:rsidRPr="00756AEC" w:rsidRDefault="006669D2" w:rsidP="00A75032">
            <w:pPr>
              <w:jc w:val="center"/>
              <w:rPr>
                <w:noProof/>
                <w:lang w:val="uk-UA"/>
              </w:rPr>
            </w:pPr>
            <w:r w:rsidRPr="00756AEC">
              <w:rPr>
                <w:b/>
                <w:noProof/>
                <w:color w:val="000000"/>
                <w:lang w:val="uk-UA"/>
              </w:rPr>
              <w:t>№</w:t>
            </w:r>
          </w:p>
          <w:p w:rsidR="006669D2" w:rsidRPr="00756AEC" w:rsidRDefault="006669D2" w:rsidP="00A75032">
            <w:pPr>
              <w:jc w:val="center"/>
              <w:rPr>
                <w:noProof/>
                <w:lang w:val="uk-UA"/>
              </w:rPr>
            </w:pPr>
            <w:r w:rsidRPr="00756AEC">
              <w:rPr>
                <w:b/>
                <w:noProof/>
                <w:lang w:val="uk-UA"/>
              </w:rPr>
              <w:t>з</w:t>
            </w:r>
            <w:r w:rsidRPr="00756AEC">
              <w:rPr>
                <w:b/>
                <w:noProof/>
                <w:color w:val="000000"/>
                <w:lang w:val="uk-UA"/>
              </w:rPr>
              <w:t>/п</w:t>
            </w:r>
          </w:p>
        </w:tc>
        <w:tc>
          <w:tcPr>
            <w:tcW w:w="4395" w:type="dxa"/>
            <w:tcMar>
              <w:top w:w="100" w:type="dxa"/>
              <w:left w:w="100" w:type="dxa"/>
              <w:bottom w:w="100" w:type="dxa"/>
              <w:right w:w="100" w:type="dxa"/>
            </w:tcMar>
          </w:tcPr>
          <w:p w:rsidR="006669D2" w:rsidRPr="00756AEC" w:rsidRDefault="006669D2" w:rsidP="00A75032">
            <w:pPr>
              <w:jc w:val="center"/>
              <w:rPr>
                <w:noProof/>
                <w:lang w:val="uk-UA"/>
              </w:rPr>
            </w:pPr>
            <w:r w:rsidRPr="00756AEC">
              <w:rPr>
                <w:b/>
                <w:noProof/>
                <w:color w:val="000000"/>
                <w:lang w:val="uk-UA"/>
              </w:rPr>
              <w:t>Вимоги згідно пункту 4</w:t>
            </w:r>
            <w:r w:rsidR="00740038">
              <w:rPr>
                <w:b/>
                <w:noProof/>
                <w:color w:val="000000"/>
                <w:lang w:val="uk-UA"/>
              </w:rPr>
              <w:t>7</w:t>
            </w:r>
            <w:r w:rsidRPr="00756AEC">
              <w:rPr>
                <w:b/>
                <w:noProof/>
                <w:color w:val="000000"/>
                <w:lang w:val="uk-UA"/>
              </w:rPr>
              <w:t xml:space="preserve"> Особливостей</w:t>
            </w:r>
          </w:p>
          <w:p w:rsidR="006669D2" w:rsidRPr="00756AEC" w:rsidRDefault="006669D2" w:rsidP="00A75032">
            <w:pPr>
              <w:jc w:val="center"/>
              <w:rPr>
                <w:noProof/>
                <w:lang w:val="uk-UA"/>
              </w:rPr>
            </w:pPr>
          </w:p>
        </w:tc>
        <w:tc>
          <w:tcPr>
            <w:tcW w:w="5670" w:type="dxa"/>
            <w:tcMar>
              <w:top w:w="100" w:type="dxa"/>
              <w:left w:w="100" w:type="dxa"/>
              <w:bottom w:w="100" w:type="dxa"/>
              <w:right w:w="100" w:type="dxa"/>
            </w:tcMar>
          </w:tcPr>
          <w:p w:rsidR="006669D2" w:rsidRPr="00756AEC" w:rsidRDefault="006669D2" w:rsidP="00740038">
            <w:pPr>
              <w:jc w:val="center"/>
              <w:rPr>
                <w:noProof/>
                <w:lang w:val="uk-UA"/>
              </w:rPr>
            </w:pPr>
            <w:r w:rsidRPr="00756AEC">
              <w:rPr>
                <w:b/>
                <w:noProof/>
                <w:lang w:val="uk-UA"/>
              </w:rPr>
              <w:t xml:space="preserve">Переможець торгів на виконання </w:t>
            </w:r>
            <w:r w:rsidRPr="00756AEC">
              <w:rPr>
                <w:b/>
                <w:noProof/>
                <w:color w:val="000000"/>
                <w:lang w:val="uk-UA"/>
              </w:rPr>
              <w:t>вимог згідно пункту 4</w:t>
            </w:r>
            <w:r w:rsidR="00740038">
              <w:rPr>
                <w:b/>
                <w:noProof/>
                <w:color w:val="000000"/>
                <w:lang w:val="uk-UA"/>
              </w:rPr>
              <w:t>7</w:t>
            </w:r>
            <w:r w:rsidRPr="00756AEC">
              <w:rPr>
                <w:b/>
                <w:noProof/>
                <w:color w:val="000000"/>
                <w:lang w:val="uk-UA"/>
              </w:rPr>
              <w:t xml:space="preserve"> Особливостей (підтвердження відсутності підстав) повинен надати таку інформацію:</w:t>
            </w:r>
          </w:p>
        </w:tc>
      </w:tr>
      <w:tr w:rsidR="006669D2" w:rsidRPr="00756AEC" w:rsidTr="00A75032">
        <w:trPr>
          <w:trHeight w:val="1723"/>
        </w:trPr>
        <w:tc>
          <w:tcPr>
            <w:tcW w:w="567" w:type="dxa"/>
            <w:tcMar>
              <w:top w:w="100" w:type="dxa"/>
              <w:left w:w="100" w:type="dxa"/>
              <w:bottom w:w="100" w:type="dxa"/>
              <w:right w:w="100" w:type="dxa"/>
            </w:tcMar>
          </w:tcPr>
          <w:p w:rsidR="006669D2" w:rsidRPr="00756AEC" w:rsidRDefault="006669D2" w:rsidP="00A75032">
            <w:pPr>
              <w:jc w:val="center"/>
              <w:rPr>
                <w:noProof/>
                <w:lang w:val="uk-UA"/>
              </w:rPr>
            </w:pPr>
            <w:r w:rsidRPr="00756AEC">
              <w:rPr>
                <w:b/>
                <w:noProof/>
                <w:color w:val="000000"/>
                <w:lang w:val="uk-UA"/>
              </w:rPr>
              <w:t>1.</w:t>
            </w:r>
          </w:p>
        </w:tc>
        <w:tc>
          <w:tcPr>
            <w:tcW w:w="4395" w:type="dxa"/>
            <w:tcMar>
              <w:top w:w="100" w:type="dxa"/>
              <w:left w:w="100" w:type="dxa"/>
              <w:bottom w:w="100" w:type="dxa"/>
              <w:right w:w="100" w:type="dxa"/>
            </w:tcMar>
          </w:tcPr>
          <w:p w:rsidR="006669D2" w:rsidRPr="00756AEC" w:rsidRDefault="006669D2" w:rsidP="00A75032">
            <w:pPr>
              <w:jc w:val="both"/>
              <w:rPr>
                <w:color w:val="000000"/>
                <w:lang w:val="uk-UA"/>
              </w:rPr>
            </w:pPr>
            <w:r w:rsidRPr="00756AEC">
              <w:rPr>
                <w:color w:val="00000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669D2" w:rsidRPr="00756AEC" w:rsidRDefault="006669D2" w:rsidP="00A75032">
            <w:pPr>
              <w:jc w:val="both"/>
              <w:rPr>
                <w:noProof/>
                <w:color w:val="000000"/>
                <w:lang w:val="uk-UA"/>
              </w:rPr>
            </w:pPr>
            <w:r w:rsidRPr="00756AEC">
              <w:rPr>
                <w:color w:val="000000"/>
              </w:rPr>
              <w:lastRenderedPageBreak/>
              <w:t>(</w:t>
            </w:r>
            <w:proofErr w:type="gramStart"/>
            <w:r w:rsidRPr="00756AEC">
              <w:rPr>
                <w:color w:val="000000"/>
              </w:rPr>
              <w:t>п</w:t>
            </w:r>
            <w:proofErr w:type="gramEnd"/>
            <w:r w:rsidRPr="00756AEC">
              <w:rPr>
                <w:color w:val="000000"/>
              </w:rPr>
              <w:t>ідпункт 3 пункт 4</w:t>
            </w:r>
            <w:r w:rsidR="00740038">
              <w:rPr>
                <w:color w:val="000000"/>
                <w:lang w:val="uk-UA"/>
              </w:rPr>
              <w:t>7</w:t>
            </w:r>
            <w:r w:rsidRPr="00756AEC">
              <w:rPr>
                <w:color w:val="000000"/>
              </w:rPr>
              <w:t xml:space="preserve"> Особливостей)</w:t>
            </w:r>
          </w:p>
          <w:p w:rsidR="006669D2" w:rsidRPr="00756AEC" w:rsidRDefault="006669D2" w:rsidP="00A75032">
            <w:pPr>
              <w:jc w:val="both"/>
              <w:rPr>
                <w:noProof/>
                <w:color w:val="000000"/>
                <w:lang w:val="uk-UA"/>
              </w:rPr>
            </w:pPr>
          </w:p>
        </w:tc>
        <w:tc>
          <w:tcPr>
            <w:tcW w:w="5670" w:type="dxa"/>
            <w:tcMar>
              <w:top w:w="100" w:type="dxa"/>
              <w:left w:w="100" w:type="dxa"/>
              <w:bottom w:w="100" w:type="dxa"/>
              <w:right w:w="100" w:type="dxa"/>
            </w:tcMar>
          </w:tcPr>
          <w:p w:rsidR="006669D2" w:rsidRPr="00756AEC" w:rsidRDefault="006669D2" w:rsidP="00A75032">
            <w:pPr>
              <w:jc w:val="both"/>
              <w:rPr>
                <w:noProof/>
                <w:color w:val="000000"/>
                <w:lang w:val="uk-UA"/>
              </w:rPr>
            </w:pPr>
            <w:r w:rsidRPr="00756AEC">
              <w:rPr>
                <w:b/>
                <w:noProof/>
                <w:color w:val="000000"/>
                <w:lang w:val="uk-UA"/>
              </w:rPr>
              <w:lastRenderedPageBreak/>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756AEC">
              <w:rPr>
                <w:b/>
                <w:noProof/>
                <w:lang w:val="uk-UA"/>
              </w:rPr>
              <w:t>я службової (посадової) особи учасника процедури закупівлі</w:t>
            </w:r>
            <w:r w:rsidRPr="00756AEC">
              <w:rPr>
                <w:b/>
                <w:noProof/>
                <w:color w:val="000000"/>
                <w:lang w:val="uk-UA"/>
              </w:rPr>
              <w:t xml:space="preserve">. </w:t>
            </w:r>
            <w:r w:rsidRPr="00756AEC">
              <w:rPr>
                <w:noProof/>
                <w:color w:val="000000"/>
                <w:lang w:val="uk-UA"/>
              </w:rPr>
              <w:t xml:space="preserve">Довідка надається в період відсутності функціональної можливості перевірки інформації на </w:t>
            </w:r>
            <w:r w:rsidRPr="00756AEC">
              <w:rPr>
                <w:noProof/>
                <w:color w:val="000000"/>
                <w:lang w:val="uk-UA"/>
              </w:rPr>
              <w:lastRenderedPageBreak/>
              <w:t>веб ресурсі Єдиного державного реєстру осіб, які вчинили корупційні або пов’язані з корупцією правопорушення, яка не стосується запитувача. Документ повинен бути не більше тридцятиденної давнини від дати подання документа. </w:t>
            </w:r>
          </w:p>
        </w:tc>
      </w:tr>
      <w:tr w:rsidR="006669D2" w:rsidRPr="00756AEC" w:rsidTr="00A75032">
        <w:trPr>
          <w:trHeight w:val="1723"/>
        </w:trPr>
        <w:tc>
          <w:tcPr>
            <w:tcW w:w="567" w:type="dxa"/>
            <w:tcMar>
              <w:top w:w="100" w:type="dxa"/>
              <w:left w:w="100" w:type="dxa"/>
              <w:bottom w:w="100" w:type="dxa"/>
              <w:right w:w="100" w:type="dxa"/>
            </w:tcMar>
          </w:tcPr>
          <w:p w:rsidR="006669D2" w:rsidRPr="00756AEC" w:rsidRDefault="006669D2" w:rsidP="00A75032">
            <w:pPr>
              <w:jc w:val="center"/>
              <w:rPr>
                <w:b/>
                <w:noProof/>
                <w:color w:val="000000"/>
                <w:lang w:val="uk-UA"/>
              </w:rPr>
            </w:pPr>
            <w:r w:rsidRPr="00756AEC">
              <w:rPr>
                <w:b/>
                <w:noProof/>
                <w:color w:val="000000"/>
                <w:lang w:val="uk-UA"/>
              </w:rPr>
              <w:lastRenderedPageBreak/>
              <w:t>2.</w:t>
            </w:r>
          </w:p>
        </w:tc>
        <w:tc>
          <w:tcPr>
            <w:tcW w:w="4395" w:type="dxa"/>
            <w:tcMar>
              <w:top w:w="100" w:type="dxa"/>
              <w:left w:w="100" w:type="dxa"/>
              <w:bottom w:w="100" w:type="dxa"/>
              <w:right w:w="100" w:type="dxa"/>
            </w:tcMar>
          </w:tcPr>
          <w:p w:rsidR="006669D2" w:rsidRPr="00756AEC" w:rsidRDefault="006669D2" w:rsidP="00A75032">
            <w:pPr>
              <w:jc w:val="both"/>
              <w:rPr>
                <w:color w:val="000000"/>
                <w:lang w:val="uk-UA"/>
              </w:rPr>
            </w:pPr>
            <w:r w:rsidRPr="00756AEC">
              <w:rPr>
                <w:color w:val="000000"/>
              </w:rPr>
              <w:t>Фізична особа, яка є учасником процедури закупі</w:t>
            </w:r>
            <w:proofErr w:type="gramStart"/>
            <w:r w:rsidRPr="00756AEC">
              <w:rPr>
                <w:color w:val="000000"/>
              </w:rPr>
              <w:t>вл</w:t>
            </w:r>
            <w:proofErr w:type="gramEnd"/>
            <w:r w:rsidRPr="00756AEC">
              <w:rPr>
                <w:color w:val="000000"/>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669D2" w:rsidRPr="00756AEC" w:rsidRDefault="006669D2" w:rsidP="00740038">
            <w:pPr>
              <w:jc w:val="both"/>
              <w:rPr>
                <w:color w:val="000000"/>
                <w:lang w:val="uk-UA"/>
              </w:rPr>
            </w:pPr>
            <w:r w:rsidRPr="00756AEC">
              <w:rPr>
                <w:color w:val="000000"/>
              </w:rPr>
              <w:t>(</w:t>
            </w:r>
            <w:proofErr w:type="gramStart"/>
            <w:r w:rsidRPr="00756AEC">
              <w:rPr>
                <w:color w:val="000000"/>
              </w:rPr>
              <w:t>п</w:t>
            </w:r>
            <w:proofErr w:type="gramEnd"/>
            <w:r w:rsidRPr="00756AEC">
              <w:rPr>
                <w:color w:val="000000"/>
              </w:rPr>
              <w:t>ідпункт 5 пункт 4</w:t>
            </w:r>
            <w:r w:rsidR="00740038">
              <w:rPr>
                <w:color w:val="000000"/>
                <w:lang w:val="uk-UA"/>
              </w:rPr>
              <w:t>7</w:t>
            </w:r>
            <w:r w:rsidRPr="00756AEC">
              <w:rPr>
                <w:color w:val="000000"/>
              </w:rPr>
              <w:t xml:space="preserve"> Особливостей)</w:t>
            </w:r>
          </w:p>
        </w:tc>
        <w:tc>
          <w:tcPr>
            <w:tcW w:w="5670" w:type="dxa"/>
            <w:vMerge w:val="restart"/>
            <w:tcMar>
              <w:top w:w="100" w:type="dxa"/>
              <w:left w:w="100" w:type="dxa"/>
              <w:bottom w:w="100" w:type="dxa"/>
              <w:right w:w="100" w:type="dxa"/>
            </w:tcMar>
          </w:tcPr>
          <w:p w:rsidR="006669D2" w:rsidRPr="00756AEC" w:rsidRDefault="006669D2" w:rsidP="00A75032">
            <w:pPr>
              <w:jc w:val="both"/>
              <w:rPr>
                <w:noProof/>
                <w:lang w:val="uk-UA"/>
              </w:rPr>
            </w:pPr>
            <w:r w:rsidRPr="00756AEC">
              <w:rPr>
                <w:b/>
                <w:noProof/>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756AEC">
              <w:rPr>
                <w:noProof/>
                <w:lang w:val="uk-UA"/>
              </w:rPr>
              <w:t>Документ повинен бути не більше тридцятиденної давнини від дати подання документа. </w:t>
            </w:r>
          </w:p>
          <w:p w:rsidR="006669D2" w:rsidRPr="00756AEC" w:rsidRDefault="006669D2" w:rsidP="00A75032">
            <w:pPr>
              <w:jc w:val="both"/>
              <w:rPr>
                <w:b/>
                <w:noProof/>
                <w:color w:val="000000"/>
                <w:lang w:val="uk-UA"/>
              </w:rPr>
            </w:pPr>
          </w:p>
        </w:tc>
      </w:tr>
      <w:tr w:rsidR="006669D2" w:rsidRPr="00756AEC" w:rsidTr="00A75032">
        <w:trPr>
          <w:trHeight w:val="2316"/>
        </w:trPr>
        <w:tc>
          <w:tcPr>
            <w:tcW w:w="567" w:type="dxa"/>
            <w:tcMar>
              <w:top w:w="100" w:type="dxa"/>
              <w:left w:w="100" w:type="dxa"/>
              <w:bottom w:w="100" w:type="dxa"/>
              <w:right w:w="100" w:type="dxa"/>
            </w:tcMar>
          </w:tcPr>
          <w:p w:rsidR="006669D2" w:rsidRPr="00756AEC" w:rsidRDefault="006669D2" w:rsidP="00A75032">
            <w:pPr>
              <w:jc w:val="center"/>
              <w:rPr>
                <w:noProof/>
                <w:lang w:val="uk-UA"/>
              </w:rPr>
            </w:pPr>
            <w:r w:rsidRPr="00756AEC">
              <w:rPr>
                <w:b/>
                <w:noProof/>
                <w:color w:val="000000"/>
                <w:lang w:val="uk-UA"/>
              </w:rPr>
              <w:t>3.</w:t>
            </w:r>
          </w:p>
        </w:tc>
        <w:tc>
          <w:tcPr>
            <w:tcW w:w="4395" w:type="dxa"/>
            <w:tcMar>
              <w:top w:w="100" w:type="dxa"/>
              <w:left w:w="100" w:type="dxa"/>
              <w:bottom w:w="100" w:type="dxa"/>
              <w:right w:w="100" w:type="dxa"/>
            </w:tcMar>
          </w:tcPr>
          <w:p w:rsidR="006669D2" w:rsidRPr="00756AEC" w:rsidRDefault="006669D2" w:rsidP="00740038">
            <w:pPr>
              <w:jc w:val="both"/>
              <w:rPr>
                <w:noProof/>
                <w:color w:val="333333"/>
                <w:lang w:val="uk-UA"/>
              </w:rPr>
            </w:pPr>
            <w:r w:rsidRPr="00756AEC">
              <w:rPr>
                <w:color w:val="00000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(підпункт 6 пункт 4</w:t>
            </w:r>
            <w:r w:rsidR="00740038">
              <w:rPr>
                <w:color w:val="000000"/>
                <w:lang w:val="uk-UA"/>
              </w:rPr>
              <w:t>7</w:t>
            </w:r>
            <w:r w:rsidRPr="00756AEC">
              <w:rPr>
                <w:color w:val="000000"/>
                <w:lang w:val="uk-UA"/>
              </w:rPr>
              <w:t xml:space="preserve"> Особливостей</w:t>
            </w:r>
            <w:r w:rsidRPr="00756AEC">
              <w:rPr>
                <w:color w:val="000000"/>
              </w:rPr>
              <w:t>)</w:t>
            </w:r>
          </w:p>
        </w:tc>
        <w:tc>
          <w:tcPr>
            <w:tcW w:w="5670" w:type="dxa"/>
            <w:vMerge/>
            <w:tcMar>
              <w:top w:w="100" w:type="dxa"/>
              <w:left w:w="100" w:type="dxa"/>
              <w:bottom w:w="100" w:type="dxa"/>
              <w:right w:w="100" w:type="dxa"/>
            </w:tcMar>
          </w:tcPr>
          <w:p w:rsidR="006669D2" w:rsidRPr="00756AEC" w:rsidRDefault="006669D2" w:rsidP="00A75032">
            <w:pPr>
              <w:jc w:val="both"/>
              <w:rPr>
                <w:noProof/>
                <w:lang w:val="uk-UA"/>
              </w:rPr>
            </w:pPr>
          </w:p>
        </w:tc>
      </w:tr>
      <w:tr w:rsidR="006669D2" w:rsidRPr="00756AEC" w:rsidTr="00A75032">
        <w:trPr>
          <w:trHeight w:val="2152"/>
        </w:trPr>
        <w:tc>
          <w:tcPr>
            <w:tcW w:w="567" w:type="dxa"/>
            <w:tcMar>
              <w:top w:w="100" w:type="dxa"/>
              <w:left w:w="100" w:type="dxa"/>
              <w:bottom w:w="100" w:type="dxa"/>
              <w:right w:w="100" w:type="dxa"/>
            </w:tcMar>
          </w:tcPr>
          <w:p w:rsidR="006669D2" w:rsidRPr="00756AEC" w:rsidRDefault="006669D2" w:rsidP="00A75032">
            <w:pPr>
              <w:jc w:val="center"/>
              <w:rPr>
                <w:b/>
                <w:noProof/>
                <w:lang w:val="uk-UA"/>
              </w:rPr>
            </w:pPr>
            <w:r w:rsidRPr="00756AEC">
              <w:rPr>
                <w:b/>
                <w:noProof/>
                <w:lang w:val="uk-UA"/>
              </w:rPr>
              <w:t>4.</w:t>
            </w:r>
          </w:p>
        </w:tc>
        <w:tc>
          <w:tcPr>
            <w:tcW w:w="4395" w:type="dxa"/>
            <w:tcMar>
              <w:top w:w="100" w:type="dxa"/>
              <w:left w:w="100" w:type="dxa"/>
              <w:bottom w:w="100" w:type="dxa"/>
              <w:right w:w="100" w:type="dxa"/>
            </w:tcMar>
          </w:tcPr>
          <w:p w:rsidR="006669D2" w:rsidRPr="00756AEC" w:rsidRDefault="006669D2" w:rsidP="00740038">
            <w:pPr>
              <w:jc w:val="both"/>
              <w:rPr>
                <w:noProof/>
                <w:color w:val="333333"/>
                <w:lang w:val="uk-UA"/>
              </w:rPr>
            </w:pPr>
            <w:r w:rsidRPr="00756AEC">
              <w:rPr>
                <w:color w:val="00000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(підпункт 12 пункт 4</w:t>
            </w:r>
            <w:r w:rsidR="00740038">
              <w:rPr>
                <w:color w:val="000000"/>
                <w:lang w:val="uk-UA"/>
              </w:rPr>
              <w:t>7</w:t>
            </w:r>
            <w:r w:rsidRPr="00756AEC">
              <w:rPr>
                <w:color w:val="000000"/>
                <w:lang w:val="uk-UA"/>
              </w:rPr>
              <w:t xml:space="preserve"> Особливостей)</w:t>
            </w:r>
          </w:p>
        </w:tc>
        <w:tc>
          <w:tcPr>
            <w:tcW w:w="5670" w:type="dxa"/>
            <w:tcMar>
              <w:top w:w="100" w:type="dxa"/>
              <w:left w:w="100" w:type="dxa"/>
              <w:bottom w:w="100" w:type="dxa"/>
              <w:right w:w="100" w:type="dxa"/>
            </w:tcMar>
          </w:tcPr>
          <w:p w:rsidR="006669D2" w:rsidRPr="00756AEC" w:rsidRDefault="006669D2" w:rsidP="00A75032">
            <w:pPr>
              <w:jc w:val="both"/>
              <w:rPr>
                <w:noProof/>
                <w:lang w:val="uk-UA"/>
              </w:rPr>
            </w:pPr>
            <w:r w:rsidRPr="00756AEC">
              <w:rPr>
                <w:b/>
                <w:noProof/>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756AEC">
              <w:rPr>
                <w:noProof/>
                <w:lang w:val="uk-UA"/>
              </w:rPr>
              <w:t>Документ повинен бути не більше тридцятиденної давнини від дати подання документа. </w:t>
            </w:r>
          </w:p>
        </w:tc>
      </w:tr>
      <w:tr w:rsidR="006669D2" w:rsidRPr="000B67D2" w:rsidTr="00A75032">
        <w:trPr>
          <w:trHeight w:val="862"/>
        </w:trPr>
        <w:tc>
          <w:tcPr>
            <w:tcW w:w="567" w:type="dxa"/>
            <w:tcMar>
              <w:top w:w="100" w:type="dxa"/>
              <w:left w:w="100" w:type="dxa"/>
              <w:bottom w:w="100" w:type="dxa"/>
              <w:right w:w="100" w:type="dxa"/>
            </w:tcMar>
          </w:tcPr>
          <w:p w:rsidR="006669D2" w:rsidRPr="00756AEC" w:rsidRDefault="006669D2" w:rsidP="00A75032">
            <w:pPr>
              <w:jc w:val="center"/>
              <w:rPr>
                <w:b/>
                <w:noProof/>
                <w:lang w:val="uk-UA"/>
              </w:rPr>
            </w:pPr>
            <w:r w:rsidRPr="00756AEC">
              <w:rPr>
                <w:b/>
                <w:noProof/>
                <w:lang w:val="uk-UA"/>
              </w:rPr>
              <w:t>5.</w:t>
            </w:r>
          </w:p>
        </w:tc>
        <w:tc>
          <w:tcPr>
            <w:tcW w:w="4395" w:type="dxa"/>
            <w:tcMar>
              <w:top w:w="100" w:type="dxa"/>
              <w:left w:w="100" w:type="dxa"/>
              <w:bottom w:w="100" w:type="dxa"/>
              <w:right w:w="100" w:type="dxa"/>
            </w:tcMar>
          </w:tcPr>
          <w:p w:rsidR="006669D2" w:rsidRPr="00756AEC" w:rsidRDefault="006669D2" w:rsidP="00740038">
            <w:pPr>
              <w:jc w:val="both"/>
              <w:rPr>
                <w:color w:val="000000"/>
                <w:lang w:val="uk-UA"/>
              </w:rPr>
            </w:pPr>
            <w:r w:rsidRPr="00756AEC">
              <w:rPr>
                <w:color w:val="00000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756AEC">
              <w:rPr>
                <w:color w:val="000000"/>
                <w:lang w:val="uk-UA"/>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 торгах. (абзац 14 пункт 4</w:t>
            </w:r>
            <w:r w:rsidR="00740038">
              <w:rPr>
                <w:color w:val="000000"/>
                <w:lang w:val="uk-UA"/>
              </w:rPr>
              <w:t>7</w:t>
            </w:r>
            <w:r w:rsidRPr="00756AEC">
              <w:rPr>
                <w:color w:val="000000"/>
                <w:lang w:val="uk-UA"/>
              </w:rPr>
              <w:t xml:space="preserve"> Особливостей)</w:t>
            </w:r>
          </w:p>
        </w:tc>
        <w:tc>
          <w:tcPr>
            <w:tcW w:w="5670" w:type="dxa"/>
            <w:tcMar>
              <w:top w:w="100" w:type="dxa"/>
              <w:left w:w="100" w:type="dxa"/>
              <w:bottom w:w="100" w:type="dxa"/>
              <w:right w:w="100" w:type="dxa"/>
            </w:tcMar>
          </w:tcPr>
          <w:p w:rsidR="006669D2" w:rsidRPr="00756AEC" w:rsidRDefault="006669D2" w:rsidP="00A75032">
            <w:pPr>
              <w:jc w:val="both"/>
              <w:rPr>
                <w:noProof/>
                <w:lang w:val="uk-UA"/>
              </w:rPr>
            </w:pPr>
            <w:r w:rsidRPr="00756AEC">
              <w:rPr>
                <w:b/>
                <w:noProof/>
                <w:color w:val="000000"/>
                <w:lang w:val="uk-UA"/>
              </w:rPr>
              <w:lastRenderedPageBreak/>
              <w:t>Довідка в довільній формі</w:t>
            </w:r>
            <w:r w:rsidRPr="00756AEC">
              <w:rPr>
                <w:noProof/>
                <w:color w:val="00000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w:t>
            </w:r>
            <w:r w:rsidRPr="00756AEC">
              <w:rPr>
                <w:noProof/>
                <w:color w:val="000000"/>
                <w:lang w:val="uk-UA"/>
              </w:rPr>
              <w:lastRenderedPageBreak/>
              <w:t>відмови в участі у процедурі закупівлі.</w:t>
            </w:r>
          </w:p>
        </w:tc>
      </w:tr>
    </w:tbl>
    <w:p w:rsidR="006669D2" w:rsidRPr="00756AEC" w:rsidRDefault="006669D2" w:rsidP="006669D2">
      <w:pPr>
        <w:rPr>
          <w:b/>
          <w:bCs/>
          <w:lang w:val="uk-UA" w:eastAsia="uk-UA"/>
        </w:rPr>
      </w:pPr>
    </w:p>
    <w:p w:rsidR="00895D7F" w:rsidRDefault="00895D7F" w:rsidP="00B40393">
      <w:pPr>
        <w:shd w:val="clear" w:color="auto" w:fill="FFFFFF"/>
        <w:jc w:val="both"/>
        <w:rPr>
          <w:b/>
          <w:bCs/>
          <w:color w:val="000000"/>
          <w:lang w:val="uk-UA" w:eastAsia="en-US"/>
        </w:rPr>
      </w:pPr>
    </w:p>
    <w:p w:rsidR="00461C96" w:rsidRDefault="00461C96" w:rsidP="00B40393">
      <w:pPr>
        <w:shd w:val="clear" w:color="auto" w:fill="FFFFFF"/>
        <w:jc w:val="both"/>
        <w:rPr>
          <w:b/>
          <w:bCs/>
          <w:color w:val="000000"/>
          <w:lang w:val="uk-UA" w:eastAsia="en-US"/>
        </w:rPr>
      </w:pPr>
    </w:p>
    <w:p w:rsidR="00461C96" w:rsidRDefault="00461C96" w:rsidP="00B40393">
      <w:pPr>
        <w:shd w:val="clear" w:color="auto" w:fill="FFFFFF"/>
        <w:jc w:val="both"/>
        <w:rPr>
          <w:b/>
          <w:bCs/>
          <w:color w:val="000000"/>
          <w:lang w:val="uk-UA" w:eastAsia="en-US"/>
        </w:rPr>
      </w:pPr>
    </w:p>
    <w:p w:rsidR="00895D7F" w:rsidRPr="00895D7F" w:rsidRDefault="00895D7F" w:rsidP="00895D7F">
      <w:pPr>
        <w:widowControl w:val="0"/>
        <w:jc w:val="center"/>
        <w:rPr>
          <w:rFonts w:eastAsia="SimSun"/>
          <w:b/>
          <w:bCs/>
          <w:color w:val="000000"/>
          <w:kern w:val="2"/>
        </w:rPr>
      </w:pPr>
      <w:r w:rsidRPr="00895D7F">
        <w:rPr>
          <w:b/>
          <w:lang w:val="uk-UA"/>
        </w:rPr>
        <w:t>3.</w:t>
      </w:r>
      <w:r w:rsidRPr="00090166">
        <w:rPr>
          <w:rFonts w:eastAsia="SimSun"/>
          <w:b/>
          <w:bCs/>
          <w:i/>
          <w:color w:val="000000"/>
          <w:kern w:val="2"/>
        </w:rPr>
        <w:t xml:space="preserve"> </w:t>
      </w:r>
      <w:r w:rsidRPr="00895D7F">
        <w:rPr>
          <w:rFonts w:eastAsia="SimSun"/>
          <w:b/>
          <w:bCs/>
          <w:color w:val="000000"/>
          <w:kern w:val="2"/>
        </w:rPr>
        <w:t>Інші вимоги та відповідні документи:</w:t>
      </w:r>
    </w:p>
    <w:tbl>
      <w:tblPr>
        <w:tblW w:w="10490" w:type="dxa"/>
        <w:tblInd w:w="-34" w:type="dxa"/>
        <w:tblLayout w:type="fixed"/>
        <w:tblLook w:val="04A0" w:firstRow="1" w:lastRow="0" w:firstColumn="1" w:lastColumn="0" w:noHBand="0" w:noVBand="1"/>
      </w:tblPr>
      <w:tblGrid>
        <w:gridCol w:w="568"/>
        <w:gridCol w:w="2551"/>
        <w:gridCol w:w="7371"/>
      </w:tblGrid>
      <w:tr w:rsidR="00895D7F" w:rsidRPr="000B67D2"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895D7F" w:rsidRPr="00916F0C" w:rsidRDefault="00895D7F" w:rsidP="00916F0C">
            <w:pPr>
              <w:widowControl w:val="0"/>
              <w:suppressAutoHyphens/>
              <w:autoSpaceDE w:val="0"/>
              <w:ind w:hanging="533"/>
              <w:jc w:val="center"/>
              <w:rPr>
                <w:rFonts w:eastAsia="Calibri"/>
                <w:i/>
                <w:color w:val="000000"/>
                <w:kern w:val="2"/>
                <w:lang w:val="uk-UA" w:eastAsia="en-US"/>
              </w:rPr>
            </w:pPr>
            <w:r w:rsidRPr="00090166">
              <w:rPr>
                <w:rFonts w:eastAsia="SimSun"/>
                <w:b/>
                <w:bCs/>
                <w:i/>
                <w:color w:val="000000"/>
                <w:kern w:val="2"/>
                <w:lang w:val="en-US" w:eastAsia="zh-CN"/>
              </w:rPr>
              <w:t>1</w:t>
            </w:r>
            <w:r w:rsidR="00916F0C" w:rsidRPr="00916F0C">
              <w:rPr>
                <w:rFonts w:eastAsia="SimSun"/>
                <w:b/>
                <w:bCs/>
                <w:color w:val="000000"/>
                <w:kern w:val="2"/>
                <w:lang w:val="uk-UA" w:eastAsia="zh-CN"/>
              </w:rPr>
              <w:t>1</w:t>
            </w:r>
          </w:p>
        </w:tc>
        <w:tc>
          <w:tcPr>
            <w:tcW w:w="2551" w:type="dxa"/>
            <w:tcBorders>
              <w:top w:val="single" w:sz="4" w:space="0" w:color="000000"/>
              <w:left w:val="single" w:sz="4" w:space="0" w:color="000000"/>
              <w:bottom w:val="single" w:sz="4" w:space="0" w:color="000000"/>
              <w:right w:val="nil"/>
            </w:tcBorders>
            <w:shd w:val="clear" w:color="auto" w:fill="auto"/>
          </w:tcPr>
          <w:p w:rsidR="00895D7F" w:rsidRPr="00412774" w:rsidRDefault="00895D7F" w:rsidP="00724763">
            <w:pPr>
              <w:widowControl w:val="0"/>
              <w:suppressAutoHyphens/>
              <w:autoSpaceDE w:val="0"/>
              <w:jc w:val="both"/>
              <w:rPr>
                <w:rFonts w:eastAsia="Calibri"/>
                <w:color w:val="000000"/>
                <w:kern w:val="2"/>
                <w:lang w:eastAsia="en-US"/>
              </w:rPr>
            </w:pPr>
            <w:r w:rsidRPr="00412774">
              <w:rPr>
                <w:rFonts w:eastAsia="SimSun"/>
                <w:color w:val="000000"/>
                <w:kern w:val="2"/>
                <w:lang w:eastAsia="zh-CN"/>
              </w:rPr>
              <w:t xml:space="preserve">Правомочність на укладення договору про закупівлю та </w:t>
            </w:r>
            <w:proofErr w:type="gramStart"/>
            <w:r w:rsidRPr="00412774">
              <w:rPr>
                <w:rFonts w:eastAsia="SimSun"/>
                <w:color w:val="000000"/>
                <w:kern w:val="2"/>
                <w:lang w:eastAsia="zh-CN"/>
              </w:rPr>
              <w:t>п</w:t>
            </w:r>
            <w:proofErr w:type="gramEnd"/>
            <w:r w:rsidRPr="00412774">
              <w:rPr>
                <w:rFonts w:eastAsia="SimSun"/>
                <w:color w:val="000000"/>
                <w:kern w:val="2"/>
                <w:lang w:eastAsia="zh-CN"/>
              </w:rPr>
              <w:t xml:space="preserve">ідписання пропозиції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895D7F" w:rsidRPr="00412774" w:rsidRDefault="00895D7F" w:rsidP="00724763">
            <w:pPr>
              <w:widowControl w:val="0"/>
              <w:jc w:val="both"/>
              <w:rPr>
                <w:rFonts w:eastAsia="Calibri"/>
                <w:b/>
                <w:color w:val="000000"/>
                <w:kern w:val="2"/>
                <w:lang w:eastAsia="en-US"/>
              </w:rPr>
            </w:pPr>
            <w:r w:rsidRPr="00412774">
              <w:rPr>
                <w:rFonts w:eastAsia="SimSun"/>
                <w:b/>
                <w:color w:val="000000"/>
                <w:kern w:val="2"/>
                <w:lang w:eastAsia="zh-CN"/>
              </w:rPr>
              <w:t xml:space="preserve">Для юридичних </w:t>
            </w:r>
            <w:proofErr w:type="gramStart"/>
            <w:r w:rsidRPr="00412774">
              <w:rPr>
                <w:rFonts w:eastAsia="SimSun"/>
                <w:b/>
                <w:color w:val="000000"/>
                <w:kern w:val="2"/>
                <w:lang w:eastAsia="zh-CN"/>
              </w:rPr>
              <w:t>осіб</w:t>
            </w:r>
            <w:proofErr w:type="gramEnd"/>
          </w:p>
          <w:p w:rsidR="00895D7F" w:rsidRPr="00412774" w:rsidRDefault="00895D7F" w:rsidP="00724763">
            <w:pPr>
              <w:widowControl w:val="0"/>
              <w:jc w:val="both"/>
              <w:rPr>
                <w:rFonts w:eastAsia="SimSun"/>
                <w:color w:val="000000"/>
                <w:kern w:val="2"/>
                <w:lang w:eastAsia="ar-SA"/>
              </w:rPr>
            </w:pPr>
            <w:r w:rsidRPr="00412774">
              <w:rPr>
                <w:rFonts w:eastAsia="SimSun"/>
                <w:color w:val="000000"/>
                <w:kern w:val="2"/>
                <w:lang w:eastAsia="zh-CN"/>
              </w:rPr>
              <w:t>1. Скан-копія документ</w:t>
            </w:r>
            <w:proofErr w:type="gramStart"/>
            <w:r w:rsidRPr="00412774">
              <w:rPr>
                <w:rFonts w:eastAsia="SimSun"/>
                <w:color w:val="000000"/>
                <w:kern w:val="2"/>
                <w:lang w:eastAsia="zh-CN"/>
              </w:rPr>
              <w:t>у(</w:t>
            </w:r>
            <w:proofErr w:type="gramEnd"/>
            <w:r w:rsidRPr="00412774">
              <w:rPr>
                <w:rFonts w:eastAsia="SimSun"/>
                <w:color w:val="000000"/>
                <w:kern w:val="2"/>
                <w:lang w:eastAsia="zh-CN"/>
              </w:rPr>
              <w:t>ів), що підтверджує повноваження особи, яка підписує пропозицію та/або уповноважена на підписання договору про закупівлю</w:t>
            </w:r>
          </w:p>
          <w:p w:rsidR="00895D7F" w:rsidRPr="00412774" w:rsidRDefault="00895D7F" w:rsidP="00724763">
            <w:pPr>
              <w:widowControl w:val="0"/>
              <w:jc w:val="both"/>
              <w:rPr>
                <w:rFonts w:eastAsia="SimSun"/>
                <w:color w:val="000000"/>
                <w:kern w:val="2"/>
                <w:lang w:eastAsia="en-US"/>
              </w:rPr>
            </w:pPr>
            <w:r w:rsidRPr="00412774">
              <w:rPr>
                <w:rFonts w:eastAsia="SimSun"/>
                <w:color w:val="000000"/>
                <w:kern w:val="2"/>
                <w:lang w:eastAsia="zh-CN"/>
              </w:rPr>
              <w:t>- виписка з протоколу засновників або копія протоколу засновникі</w:t>
            </w:r>
            <w:proofErr w:type="gramStart"/>
            <w:r w:rsidRPr="00412774">
              <w:rPr>
                <w:rFonts w:eastAsia="SimSun"/>
                <w:color w:val="000000"/>
                <w:kern w:val="2"/>
                <w:lang w:eastAsia="zh-CN"/>
              </w:rPr>
              <w:t>в</w:t>
            </w:r>
            <w:proofErr w:type="gramEnd"/>
            <w:r w:rsidRPr="00412774">
              <w:rPr>
                <w:rFonts w:eastAsia="SimSun"/>
                <w:color w:val="000000"/>
                <w:kern w:val="2"/>
                <w:lang w:eastAsia="zh-CN"/>
              </w:rPr>
              <w:t xml:space="preserve">,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 наказ про призначення,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 довіреність або доручення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 інший документ, що </w:t>
            </w:r>
            <w:proofErr w:type="gramStart"/>
            <w:r w:rsidRPr="00412774">
              <w:rPr>
                <w:rFonts w:eastAsia="SimSun"/>
                <w:color w:val="000000"/>
                <w:kern w:val="2"/>
                <w:lang w:eastAsia="zh-CN"/>
              </w:rPr>
              <w:t>п</w:t>
            </w:r>
            <w:proofErr w:type="gramEnd"/>
            <w:r w:rsidRPr="00412774">
              <w:rPr>
                <w:rFonts w:eastAsia="SimSun"/>
                <w:color w:val="000000"/>
                <w:kern w:val="2"/>
                <w:lang w:eastAsia="zh-CN"/>
              </w:rPr>
              <w:t>ідтверджує повноваження посадової особи учасника на підписання документів.</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2. </w:t>
            </w:r>
            <w:proofErr w:type="gramStart"/>
            <w:r w:rsidRPr="00412774">
              <w:rPr>
                <w:rFonts w:eastAsia="SimSun"/>
                <w:color w:val="000000"/>
                <w:kern w:val="2"/>
                <w:lang w:eastAsia="zh-CN"/>
              </w:rPr>
              <w:t>Скан-коп</w:t>
            </w:r>
            <w:proofErr w:type="gramEnd"/>
            <w:r w:rsidRPr="00412774">
              <w:rPr>
                <w:rFonts w:eastAsia="SimSun"/>
                <w:color w:val="000000"/>
                <w:kern w:val="2"/>
                <w:lang w:eastAsia="zh-CN"/>
              </w:rPr>
              <w:t xml:space="preserve">ія Статуту із змінами </w:t>
            </w:r>
            <w:r w:rsidRPr="00412774">
              <w:rPr>
                <w:rFonts w:eastAsia="SimSun"/>
                <w:iCs/>
                <w:color w:val="000000"/>
                <w:kern w:val="2"/>
                <w:lang w:eastAsia="zh-CN"/>
              </w:rPr>
              <w:t>(в разі їх наявності)</w:t>
            </w:r>
            <w:r w:rsidRPr="00412774">
              <w:rPr>
                <w:rFonts w:eastAsia="SimSun"/>
                <w:color w:val="000000"/>
                <w:kern w:val="2"/>
                <w:lang w:eastAsia="zh-CN"/>
              </w:rPr>
              <w:t xml:space="preserve"> або іншого установчого документу.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У разі, якщо учасник здійснює діяльність на </w:t>
            </w:r>
            <w:proofErr w:type="gramStart"/>
            <w:r w:rsidRPr="00412774">
              <w:rPr>
                <w:rFonts w:eastAsia="SimSun"/>
                <w:color w:val="000000"/>
                <w:kern w:val="2"/>
                <w:lang w:eastAsia="zh-CN"/>
              </w:rPr>
              <w:t>п</w:t>
            </w:r>
            <w:proofErr w:type="gramEnd"/>
            <w:r w:rsidRPr="00412774">
              <w:rPr>
                <w:rFonts w:eastAsia="SimSun"/>
                <w:color w:val="000000"/>
                <w:kern w:val="2"/>
                <w:lang w:eastAsia="zh-CN"/>
              </w:rPr>
              <w:t xml:space="preserve">ідставі модельного статуту, необхідно надати копію рішення засновників про створення такої юридичної особи.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У разі, якщо державна реєстрація учасника була здійснена </w:t>
            </w:r>
            <w:proofErr w:type="gramStart"/>
            <w:r w:rsidRPr="00412774">
              <w:rPr>
                <w:rFonts w:eastAsia="SimSun"/>
                <w:color w:val="000000"/>
                <w:kern w:val="2"/>
                <w:lang w:eastAsia="zh-CN"/>
              </w:rPr>
              <w:t>п</w:t>
            </w:r>
            <w:proofErr w:type="gramEnd"/>
            <w:r w:rsidRPr="00412774">
              <w:rPr>
                <w:rFonts w:eastAsia="SimSun"/>
                <w:color w:val="000000"/>
                <w:kern w:val="2"/>
                <w:lang w:eastAsia="zh-CN"/>
              </w:rPr>
              <w:t xml:space="preserve">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w:t>
            </w:r>
            <w:proofErr w:type="gramStart"/>
            <w:r w:rsidRPr="00412774">
              <w:rPr>
                <w:rFonts w:eastAsia="SimSun"/>
                <w:color w:val="000000"/>
                <w:kern w:val="2"/>
                <w:lang w:eastAsia="zh-CN"/>
              </w:rPr>
              <w:t>у</w:t>
            </w:r>
            <w:proofErr w:type="gramEnd"/>
            <w:r w:rsidRPr="00412774">
              <w:rPr>
                <w:rFonts w:eastAsia="SimSun"/>
                <w:color w:val="000000"/>
                <w:kern w:val="2"/>
                <w:lang w:eastAsia="zh-CN"/>
              </w:rPr>
              <w:t xml:space="preserve"> </w:t>
            </w:r>
            <w:proofErr w:type="gramStart"/>
            <w:r w:rsidRPr="00412774">
              <w:rPr>
                <w:rFonts w:eastAsia="SimSun"/>
                <w:color w:val="000000"/>
                <w:kern w:val="2"/>
                <w:lang w:eastAsia="zh-CN"/>
              </w:rPr>
              <w:t>тому</w:t>
            </w:r>
            <w:proofErr w:type="gramEnd"/>
            <w:r w:rsidRPr="00412774">
              <w:rPr>
                <w:rFonts w:eastAsia="SimSun"/>
                <w:color w:val="000000"/>
                <w:kern w:val="2"/>
                <w:lang w:eastAsia="zh-CN"/>
              </w:rPr>
              <w:t xml:space="preserve">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w:t>
            </w:r>
            <w:proofErr w:type="gramStart"/>
            <w:r w:rsidRPr="00412774">
              <w:rPr>
                <w:rFonts w:eastAsia="SimSun"/>
                <w:color w:val="000000"/>
                <w:kern w:val="2"/>
                <w:lang w:eastAsia="zh-CN"/>
              </w:rPr>
              <w:t>п</w:t>
            </w:r>
            <w:proofErr w:type="gramEnd"/>
            <w:r w:rsidRPr="00412774">
              <w:rPr>
                <w:rFonts w:eastAsia="SimSun"/>
                <w:color w:val="000000"/>
                <w:kern w:val="2"/>
                <w:lang w:eastAsia="zh-CN"/>
              </w:rPr>
              <w:t>ідпис та ініціали державного реєстратора, який здійснює державну реєстрацію юридичної особи.</w:t>
            </w:r>
          </w:p>
          <w:p w:rsidR="00895D7F" w:rsidRPr="00412774" w:rsidRDefault="00895D7F" w:rsidP="00724763">
            <w:pPr>
              <w:jc w:val="both"/>
              <w:rPr>
                <w:color w:val="000000"/>
                <w:lang w:val="uk-UA"/>
              </w:rPr>
            </w:pPr>
            <w:r w:rsidRPr="00412774">
              <w:rPr>
                <w:color w:val="000000"/>
                <w:lang w:val="uk-UA"/>
              </w:rPr>
              <w:t>3.У разі якщо тендерна пропозиція подається об’єднанням учасників, до неї обов’язково включається документ про створення такого об’єднання.</w:t>
            </w:r>
          </w:p>
          <w:p w:rsidR="00895D7F" w:rsidRPr="00412774" w:rsidRDefault="00895D7F" w:rsidP="00724763">
            <w:pPr>
              <w:widowControl w:val="0"/>
              <w:jc w:val="both"/>
              <w:rPr>
                <w:rFonts w:eastAsia="SimSun"/>
                <w:color w:val="000000"/>
                <w:kern w:val="2"/>
                <w:lang w:eastAsia="zh-CN"/>
              </w:rPr>
            </w:pPr>
            <w:r w:rsidRPr="00412774">
              <w:rPr>
                <w:rFonts w:eastAsia="SimSun"/>
                <w:b/>
                <w:bCs/>
                <w:color w:val="000000"/>
                <w:kern w:val="2"/>
                <w:u w:val="single"/>
                <w:lang w:eastAsia="zh-CN"/>
              </w:rPr>
              <w:t>Для фізичних осіб-підприємці</w:t>
            </w:r>
            <w:proofErr w:type="gramStart"/>
            <w:r w:rsidRPr="00412774">
              <w:rPr>
                <w:rFonts w:eastAsia="SimSun"/>
                <w:b/>
                <w:bCs/>
                <w:color w:val="000000"/>
                <w:kern w:val="2"/>
                <w:u w:val="single"/>
                <w:lang w:eastAsia="zh-CN"/>
              </w:rPr>
              <w:t>в</w:t>
            </w:r>
            <w:proofErr w:type="gramEnd"/>
            <w:r w:rsidRPr="00412774">
              <w:rPr>
                <w:rFonts w:eastAsia="SimSun"/>
                <w:b/>
                <w:bCs/>
                <w:color w:val="000000"/>
                <w:kern w:val="2"/>
                <w:u w:val="single"/>
                <w:lang w:eastAsia="zh-CN"/>
              </w:rPr>
              <w:t>:</w:t>
            </w:r>
          </w:p>
          <w:p w:rsidR="00895D7F" w:rsidRPr="00412774" w:rsidRDefault="00895D7F" w:rsidP="00724763">
            <w:pPr>
              <w:widowControl w:val="0"/>
              <w:jc w:val="both"/>
              <w:rPr>
                <w:rFonts w:eastAsia="Calibri"/>
                <w:color w:val="000000"/>
                <w:kern w:val="2"/>
              </w:rPr>
            </w:pPr>
            <w:r w:rsidRPr="00412774">
              <w:rPr>
                <w:rFonts w:eastAsia="Calibri"/>
                <w:color w:val="000000"/>
                <w:lang w:val="uk-UA"/>
              </w:rPr>
              <w:t xml:space="preserve">1. </w:t>
            </w:r>
            <w:r w:rsidRPr="00412774">
              <w:rPr>
                <w:rFonts w:eastAsia="SimSun"/>
                <w:color w:val="000000"/>
                <w:kern w:val="2"/>
                <w:lang w:eastAsia="zh-CN"/>
              </w:rPr>
              <w:t>Копія паспорту (всі заповнені сторінки)  або іншого документу, передбаченого статтею 13 Закону України «Про Єдиний державний демографічний реє</w:t>
            </w:r>
            <w:proofErr w:type="gramStart"/>
            <w:r w:rsidRPr="00412774">
              <w:rPr>
                <w:rFonts w:eastAsia="SimSun"/>
                <w:color w:val="000000"/>
                <w:kern w:val="2"/>
                <w:lang w:eastAsia="zh-CN"/>
              </w:rPr>
              <w:t>стр</w:t>
            </w:r>
            <w:proofErr w:type="gramEnd"/>
            <w:r w:rsidRPr="00412774">
              <w:rPr>
                <w:rFonts w:eastAsia="SimSun"/>
                <w:color w:val="000000"/>
                <w:kern w:val="2"/>
                <w:lang w:eastAsia="zh-CN"/>
              </w:rPr>
              <w:t xml:space="preserve"> та документи, що підтверджують України, посвідчують особу чи її спеціальний статус» від 20.11.2012 № 5492-</w:t>
            </w:r>
            <w:r w:rsidRPr="00412774">
              <w:rPr>
                <w:rFonts w:eastAsia="SimSun"/>
                <w:color w:val="000000"/>
                <w:kern w:val="2"/>
                <w:lang w:val="en-US" w:eastAsia="zh-CN"/>
              </w:rPr>
              <w:t>VI</w:t>
            </w:r>
            <w:r w:rsidRPr="00412774">
              <w:rPr>
                <w:rFonts w:eastAsia="SimSun"/>
                <w:color w:val="000000"/>
                <w:kern w:val="2"/>
                <w:lang w:eastAsia="zh-CN"/>
              </w:rPr>
              <w:t>, зі змінами</w:t>
            </w:r>
          </w:p>
          <w:p w:rsidR="00895D7F" w:rsidRPr="00412774" w:rsidRDefault="00895D7F" w:rsidP="00724763">
            <w:pPr>
              <w:widowControl w:val="0"/>
              <w:jc w:val="both"/>
              <w:rPr>
                <w:rFonts w:eastAsia="SimSun"/>
                <w:color w:val="000000"/>
                <w:kern w:val="2"/>
                <w:lang w:val="uk-UA" w:eastAsia="zh-CN"/>
              </w:rPr>
            </w:pPr>
            <w:r w:rsidRPr="00412774">
              <w:rPr>
                <w:rFonts w:eastAsia="Calibri"/>
                <w:color w:val="000000"/>
                <w:lang w:val="uk-UA"/>
              </w:rPr>
              <w:t>2. Копія довідки про присвоєння ідентифікаційного номера або копія реєстраційного номеру облікової картки платника податків.</w:t>
            </w:r>
            <w:r w:rsidRPr="00412774">
              <w:rPr>
                <w:rFonts w:eastAsia="Calibri"/>
                <w:color w:val="000000"/>
                <w:sz w:val="22"/>
                <w:szCs w:val="22"/>
                <w:shd w:val="clear" w:color="auto" w:fill="FFFFFF"/>
                <w:lang w:val="uk-UA" w:eastAsia="en-US"/>
              </w:rPr>
              <w:t> </w:t>
            </w:r>
            <w:r w:rsidRPr="00412774">
              <w:rPr>
                <w:rFonts w:eastAsia="Calibri"/>
                <w:color w:val="000000"/>
                <w:shd w:val="clear" w:color="auto" w:fill="FFFFFF"/>
                <w:lang w:val="uk-UA" w:eastAsia="en-US"/>
              </w:rPr>
              <w:t>*</w:t>
            </w:r>
            <w:r w:rsidRPr="00412774">
              <w:rPr>
                <w:rFonts w:eastAsia="Calibri"/>
                <w:iCs/>
                <w:color w:val="000000"/>
                <w:shd w:val="clear" w:color="auto" w:fill="FFFFFF"/>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412774" w:rsidRPr="00090166"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412774" w:rsidRPr="00916F0C" w:rsidRDefault="00BC073C" w:rsidP="00724763">
            <w:pPr>
              <w:widowControl w:val="0"/>
              <w:suppressAutoHyphens/>
              <w:autoSpaceDE w:val="0"/>
              <w:jc w:val="center"/>
              <w:rPr>
                <w:rFonts w:eastAsia="SimSun"/>
                <w:b/>
                <w:bCs/>
                <w:color w:val="000000"/>
                <w:kern w:val="2"/>
                <w:lang w:val="uk-UA" w:eastAsia="zh-CN"/>
              </w:rPr>
            </w:pPr>
            <w:r>
              <w:rPr>
                <w:rFonts w:eastAsia="SimSun"/>
                <w:b/>
                <w:bCs/>
                <w:color w:val="000000"/>
                <w:kern w:val="2"/>
                <w:lang w:val="uk-UA" w:eastAsia="zh-CN"/>
              </w:rPr>
              <w:lastRenderedPageBreak/>
              <w:t>2</w:t>
            </w:r>
          </w:p>
        </w:tc>
        <w:tc>
          <w:tcPr>
            <w:tcW w:w="2551" w:type="dxa"/>
            <w:tcBorders>
              <w:top w:val="single" w:sz="4" w:space="0" w:color="000000"/>
              <w:left w:val="single" w:sz="4" w:space="0" w:color="000000"/>
              <w:bottom w:val="single" w:sz="4" w:space="0" w:color="000000"/>
              <w:right w:val="nil"/>
            </w:tcBorders>
            <w:shd w:val="clear" w:color="auto" w:fill="auto"/>
          </w:tcPr>
          <w:p w:rsidR="00412774" w:rsidRPr="00412774" w:rsidRDefault="00461C96" w:rsidP="00724763">
            <w:pPr>
              <w:widowControl w:val="0"/>
              <w:suppressAutoHyphens/>
              <w:autoSpaceDE w:val="0"/>
              <w:rPr>
                <w:rFonts w:eastAsia="Calibri"/>
                <w:color w:val="000000"/>
                <w:kern w:val="2"/>
                <w:lang w:val="uk-UA" w:eastAsia="en-US"/>
              </w:rPr>
            </w:pPr>
            <w:r w:rsidRPr="00412774">
              <w:rPr>
                <w:rFonts w:eastAsia="SimSun"/>
                <w:color w:val="000000"/>
                <w:kern w:val="2"/>
                <w:lang w:val="uk-UA" w:eastAsia="zh-CN"/>
              </w:rPr>
              <w:t>Проект</w:t>
            </w:r>
            <w:r w:rsidR="00412774" w:rsidRPr="00412774">
              <w:rPr>
                <w:rFonts w:eastAsia="SimSun"/>
                <w:color w:val="000000"/>
                <w:kern w:val="2"/>
                <w:lang w:val="uk-UA" w:eastAsia="zh-CN"/>
              </w:rPr>
              <w:t xml:space="preserve"> договору про закупівлю товару.</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12774" w:rsidRPr="00412774" w:rsidRDefault="00C27649" w:rsidP="00461C96">
            <w:pPr>
              <w:widowControl w:val="0"/>
              <w:jc w:val="both"/>
              <w:rPr>
                <w:rFonts w:eastAsia="Calibri"/>
                <w:color w:val="000000"/>
                <w:kern w:val="2"/>
                <w:lang w:val="uk-UA" w:eastAsia="en-US"/>
              </w:rPr>
            </w:pPr>
            <w:r w:rsidRPr="00412774">
              <w:rPr>
                <w:color w:val="000000"/>
                <w:kern w:val="2"/>
                <w:lang w:val="uk-UA" w:eastAsia="zh-CN"/>
              </w:rPr>
              <w:t>Проект</w:t>
            </w:r>
            <w:r w:rsidR="00412774" w:rsidRPr="00412774">
              <w:rPr>
                <w:color w:val="000000"/>
                <w:kern w:val="2"/>
                <w:lang w:val="uk-UA" w:eastAsia="zh-CN"/>
              </w:rPr>
              <w:t xml:space="preserve"> договору про закупівлю згідно </w:t>
            </w:r>
            <w:r w:rsidR="00412774" w:rsidRPr="00412774">
              <w:rPr>
                <w:b/>
                <w:color w:val="000000"/>
                <w:kern w:val="2"/>
                <w:lang w:val="uk-UA" w:eastAsia="zh-CN"/>
              </w:rPr>
              <w:t xml:space="preserve">Додатку №5 </w:t>
            </w:r>
            <w:r w:rsidR="00412774" w:rsidRPr="00412774">
              <w:rPr>
                <w:color w:val="000000"/>
                <w:kern w:val="2"/>
                <w:lang w:val="uk-UA" w:eastAsia="zh-CN"/>
              </w:rPr>
              <w:t>(під час укладання договору його умови можуть бути змінені за взаємною згодою сторін)</w:t>
            </w:r>
          </w:p>
        </w:tc>
      </w:tr>
      <w:tr w:rsidR="00412774" w:rsidRPr="00090166"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412774" w:rsidRPr="00916F0C" w:rsidRDefault="00BC073C" w:rsidP="00724763">
            <w:pPr>
              <w:widowControl w:val="0"/>
              <w:suppressAutoHyphens/>
              <w:autoSpaceDE w:val="0"/>
              <w:jc w:val="center"/>
              <w:rPr>
                <w:rFonts w:eastAsia="SimSun"/>
                <w:b/>
                <w:bCs/>
                <w:color w:val="000000"/>
                <w:kern w:val="2"/>
                <w:lang w:val="uk-UA" w:eastAsia="zh-CN"/>
              </w:rPr>
            </w:pPr>
            <w:r>
              <w:rPr>
                <w:rFonts w:eastAsia="SimSun"/>
                <w:b/>
                <w:bCs/>
                <w:color w:val="000000"/>
                <w:kern w:val="2"/>
                <w:lang w:val="uk-UA" w:eastAsia="zh-CN"/>
              </w:rPr>
              <w:t>3</w:t>
            </w:r>
          </w:p>
        </w:tc>
        <w:tc>
          <w:tcPr>
            <w:tcW w:w="2551" w:type="dxa"/>
            <w:tcBorders>
              <w:top w:val="single" w:sz="4" w:space="0" w:color="000000"/>
              <w:left w:val="single" w:sz="4" w:space="0" w:color="000000"/>
              <w:bottom w:val="single" w:sz="4" w:space="0" w:color="000000"/>
              <w:right w:val="nil"/>
            </w:tcBorders>
            <w:shd w:val="clear" w:color="auto" w:fill="auto"/>
          </w:tcPr>
          <w:p w:rsidR="00412774" w:rsidRPr="00412774" w:rsidRDefault="00412774" w:rsidP="00724763">
            <w:pPr>
              <w:widowControl w:val="0"/>
              <w:rPr>
                <w:rFonts w:eastAsia="Calibri"/>
                <w:i/>
                <w:color w:val="000000"/>
                <w:lang w:val="uk-UA"/>
              </w:rPr>
            </w:pPr>
            <w:r w:rsidRPr="00412774">
              <w:rPr>
                <w:rFonts w:eastAsia="SimSun"/>
                <w:color w:val="000000"/>
                <w:kern w:val="2"/>
                <w:lang w:val="uk-UA" w:eastAsia="zh-CN"/>
              </w:rPr>
              <w:t>Надання згоди на використання інформації на виконання вимог  Закону України «Про захист персональних даних»</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12774" w:rsidRPr="00412774" w:rsidRDefault="00412774" w:rsidP="00724763">
            <w:pPr>
              <w:widowControl w:val="0"/>
              <w:jc w:val="both"/>
              <w:rPr>
                <w:color w:val="000000"/>
                <w:kern w:val="2"/>
                <w:lang w:val="uk-UA" w:eastAsia="en-US"/>
              </w:rPr>
            </w:pPr>
            <w:r w:rsidRPr="00412774">
              <w:rPr>
                <w:color w:val="000000"/>
                <w:kern w:val="2"/>
                <w:lang w:val="uk-UA" w:eastAsia="zh-CN"/>
              </w:rPr>
              <w:t xml:space="preserve">Довідка в довільній формі або відповідно до взірця, що наведений в </w:t>
            </w:r>
            <w:r w:rsidRPr="00412774">
              <w:rPr>
                <w:b/>
                <w:color w:val="000000"/>
                <w:kern w:val="2"/>
                <w:lang w:val="uk-UA" w:eastAsia="zh-CN"/>
              </w:rPr>
              <w:t>Додатку №3</w:t>
            </w:r>
            <w:r w:rsidRPr="00412774">
              <w:rPr>
                <w:color w:val="000000"/>
                <w:kern w:val="2"/>
                <w:lang w:val="uk-UA" w:eastAsia="zh-CN"/>
              </w:rPr>
              <w:t xml:space="preserve"> до даної документації, повинна бути підписана особою, яка підписує тендерну пропозицію та уповноважена на підписання договору про закупівлю.</w:t>
            </w:r>
          </w:p>
        </w:tc>
      </w:tr>
    </w:tbl>
    <w:p w:rsidR="00C27649" w:rsidRDefault="005C5B18" w:rsidP="007B16D4">
      <w:pPr>
        <w:jc w:val="both"/>
        <w:rPr>
          <w:b/>
          <w:i/>
          <w:lang w:val="uk-UA"/>
        </w:rPr>
      </w:pPr>
      <w:r>
        <w:rPr>
          <w:lang w:val="uk-UA"/>
        </w:rPr>
        <w:t xml:space="preserve">    </w:t>
      </w:r>
      <w:r w:rsidR="00050E74" w:rsidRPr="006E1538">
        <w:rPr>
          <w:b/>
          <w:bCs/>
          <w:lang w:val="uk-UA"/>
        </w:rPr>
        <w:t xml:space="preserve"> </w:t>
      </w:r>
      <w:r w:rsidR="00050E74" w:rsidRPr="00B40393">
        <w:rPr>
          <w:lang w:val="uk-UA"/>
        </w:rPr>
        <w:t xml:space="preserve">      </w:t>
      </w:r>
      <w:r w:rsidR="00050E74" w:rsidRPr="00B40393">
        <w:rPr>
          <w:b/>
          <w:i/>
          <w:lang w:val="uk-UA"/>
        </w:rPr>
        <w:t xml:space="preserve"> </w:t>
      </w:r>
      <w:r w:rsidR="00050E74" w:rsidRPr="006E1538">
        <w:rPr>
          <w:b/>
          <w:i/>
          <w:lang w:val="uk-UA"/>
        </w:rPr>
        <w:t xml:space="preserve">                                                                                                                                    </w:t>
      </w:r>
    </w:p>
    <w:p w:rsidR="00C27649" w:rsidRDefault="00C27649">
      <w:pPr>
        <w:rPr>
          <w:b/>
          <w:i/>
          <w:lang w:val="uk-UA"/>
        </w:rPr>
      </w:pPr>
      <w:r>
        <w:rPr>
          <w:b/>
          <w:i/>
          <w:lang w:val="uk-UA"/>
        </w:rPr>
        <w:br w:type="page"/>
      </w:r>
    </w:p>
    <w:p w:rsidR="00050E74" w:rsidRPr="006E1538" w:rsidRDefault="00050E74" w:rsidP="007B16D4">
      <w:pPr>
        <w:jc w:val="both"/>
        <w:rPr>
          <w:b/>
          <w:lang w:val="uk-UA"/>
        </w:rPr>
      </w:pPr>
      <w:r w:rsidRPr="006E1538">
        <w:rPr>
          <w:b/>
          <w:i/>
          <w:lang w:val="uk-UA"/>
        </w:rPr>
        <w:lastRenderedPageBreak/>
        <w:t xml:space="preserve">                                        </w:t>
      </w:r>
    </w:p>
    <w:p w:rsidR="00412774" w:rsidRPr="00E0413A" w:rsidRDefault="00412774" w:rsidP="00412774">
      <w:pPr>
        <w:jc w:val="right"/>
        <w:rPr>
          <w:b/>
          <w:color w:val="000000"/>
          <w:lang w:val="uk-UA"/>
        </w:rPr>
      </w:pPr>
      <w:r w:rsidRPr="00E0413A">
        <w:rPr>
          <w:b/>
          <w:color w:val="000000"/>
          <w:lang w:val="uk-UA"/>
        </w:rPr>
        <w:t>Д</w:t>
      </w:r>
      <w:r w:rsidR="00916F0C">
        <w:rPr>
          <w:b/>
          <w:color w:val="000000"/>
          <w:lang w:val="uk-UA"/>
        </w:rPr>
        <w:t>одаток</w:t>
      </w:r>
      <w:r w:rsidRPr="00E0413A">
        <w:rPr>
          <w:b/>
          <w:color w:val="000000"/>
          <w:lang w:val="uk-UA"/>
        </w:rPr>
        <w:t xml:space="preserve"> №2</w:t>
      </w:r>
    </w:p>
    <w:p w:rsidR="00C27649" w:rsidRDefault="00C27649" w:rsidP="00412774">
      <w:pPr>
        <w:jc w:val="center"/>
        <w:rPr>
          <w:b/>
          <w:iCs/>
          <w:color w:val="000000"/>
          <w:lang w:val="uk-UA"/>
        </w:rPr>
      </w:pPr>
    </w:p>
    <w:p w:rsidR="00EB1039" w:rsidRDefault="00EB1039" w:rsidP="00412774">
      <w:pPr>
        <w:jc w:val="center"/>
        <w:rPr>
          <w:b/>
          <w:iCs/>
          <w:color w:val="000000"/>
          <w:lang w:val="uk-UA"/>
        </w:rPr>
      </w:pPr>
    </w:p>
    <w:p w:rsidR="00412774" w:rsidRPr="00E0413A" w:rsidRDefault="00412774" w:rsidP="00412774">
      <w:pPr>
        <w:jc w:val="center"/>
        <w:rPr>
          <w:color w:val="000000"/>
          <w:lang w:val="uk-UA"/>
        </w:rPr>
      </w:pPr>
      <w:r w:rsidRPr="00E0413A">
        <w:rPr>
          <w:b/>
          <w:iCs/>
          <w:color w:val="000000"/>
          <w:lang w:val="uk-UA"/>
        </w:rPr>
        <w:t>Технічна специфікація</w:t>
      </w:r>
    </w:p>
    <w:p w:rsidR="004A4204" w:rsidRDefault="00412774" w:rsidP="004A4204">
      <w:pPr>
        <w:autoSpaceDE w:val="0"/>
        <w:autoSpaceDN w:val="0"/>
        <w:adjustRightInd w:val="0"/>
        <w:contextualSpacing/>
        <w:jc w:val="center"/>
        <w:rPr>
          <w:b/>
          <w:lang w:val="uk-UA"/>
        </w:rPr>
      </w:pPr>
      <w:r w:rsidRPr="00E0413A">
        <w:rPr>
          <w:color w:val="000000"/>
          <w:lang w:val="uk-UA"/>
        </w:rPr>
        <w:tab/>
      </w:r>
      <w:r w:rsidR="004A4204" w:rsidRPr="0017610D">
        <w:rPr>
          <w:b/>
          <w:lang w:val="uk-UA"/>
        </w:rPr>
        <w:t>Інформація про необхідні технічні, якісні та кількісні характеристики предмета закупівлі</w:t>
      </w:r>
    </w:p>
    <w:p w:rsidR="00C27649" w:rsidRPr="0017610D" w:rsidRDefault="00C27649" w:rsidP="004A4204">
      <w:pPr>
        <w:autoSpaceDE w:val="0"/>
        <w:autoSpaceDN w:val="0"/>
        <w:adjustRightInd w:val="0"/>
        <w:contextualSpacing/>
        <w:jc w:val="center"/>
        <w:rPr>
          <w:b/>
          <w:lang w:val="uk-UA"/>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1"/>
        <w:gridCol w:w="1559"/>
        <w:gridCol w:w="1312"/>
        <w:gridCol w:w="1170"/>
        <w:gridCol w:w="4358"/>
      </w:tblGrid>
      <w:tr w:rsidR="004A4204" w:rsidRPr="00515ABF" w:rsidTr="008D57F7">
        <w:trPr>
          <w:cantSplit/>
          <w:trHeight w:val="2168"/>
        </w:trPr>
        <w:tc>
          <w:tcPr>
            <w:tcW w:w="2091" w:type="dxa"/>
            <w:vAlign w:val="center"/>
          </w:tcPr>
          <w:p w:rsidR="004A4204" w:rsidRPr="00515ABF" w:rsidRDefault="004A4204" w:rsidP="00724763">
            <w:pPr>
              <w:jc w:val="center"/>
              <w:rPr>
                <w:lang w:val="uk-UA"/>
              </w:rPr>
            </w:pPr>
            <w:r w:rsidRPr="00353CD3">
              <w:rPr>
                <w:lang w:val="uk-UA"/>
              </w:rPr>
              <w:t>Конкретне найменування продукції, торгова марка тощо</w:t>
            </w:r>
          </w:p>
        </w:tc>
        <w:tc>
          <w:tcPr>
            <w:tcW w:w="1559" w:type="dxa"/>
            <w:vAlign w:val="center"/>
          </w:tcPr>
          <w:p w:rsidR="004A4204" w:rsidRPr="00515ABF" w:rsidRDefault="004A4204" w:rsidP="00724763">
            <w:pPr>
              <w:jc w:val="center"/>
              <w:rPr>
                <w:lang w:val="uk-UA"/>
              </w:rPr>
            </w:pPr>
            <w:r w:rsidRPr="00515ABF">
              <w:rPr>
                <w:lang w:val="uk-UA"/>
              </w:rPr>
              <w:t xml:space="preserve">Вимоги щодо якості (ДСТУ, ГОСТ, ТУ,  тощо) </w:t>
            </w:r>
            <w:r w:rsidRPr="002E5138">
              <w:rPr>
                <w:lang w:val="uk-UA"/>
              </w:rPr>
              <w:t>(</w:t>
            </w:r>
            <w:r w:rsidRPr="002E5138">
              <w:rPr>
                <w:sz w:val="18"/>
                <w:szCs w:val="18"/>
                <w:lang w:val="uk-UA"/>
              </w:rPr>
              <w:t>обов’язково вказати норматив)</w:t>
            </w:r>
          </w:p>
        </w:tc>
        <w:tc>
          <w:tcPr>
            <w:tcW w:w="1312" w:type="dxa"/>
            <w:vAlign w:val="center"/>
          </w:tcPr>
          <w:p w:rsidR="004A4204" w:rsidRPr="00515ABF" w:rsidRDefault="004A4204" w:rsidP="00724763">
            <w:pPr>
              <w:jc w:val="center"/>
              <w:rPr>
                <w:lang w:val="uk-UA"/>
              </w:rPr>
            </w:pPr>
            <w:r w:rsidRPr="00515ABF">
              <w:rPr>
                <w:lang w:val="uk-UA"/>
              </w:rPr>
              <w:t>Кількісні характе-ристики</w:t>
            </w:r>
          </w:p>
        </w:tc>
        <w:tc>
          <w:tcPr>
            <w:tcW w:w="1170" w:type="dxa"/>
            <w:vAlign w:val="center"/>
          </w:tcPr>
          <w:p w:rsidR="004A4204" w:rsidRPr="00515ABF" w:rsidRDefault="004A4204" w:rsidP="00724763">
            <w:pPr>
              <w:jc w:val="center"/>
              <w:rPr>
                <w:lang w:val="uk-UA"/>
              </w:rPr>
            </w:pPr>
            <w:r w:rsidRPr="00515ABF">
              <w:rPr>
                <w:lang w:val="uk-UA"/>
              </w:rPr>
              <w:t>Одиниця виміру</w:t>
            </w:r>
          </w:p>
        </w:tc>
        <w:tc>
          <w:tcPr>
            <w:tcW w:w="4358" w:type="dxa"/>
            <w:vAlign w:val="center"/>
          </w:tcPr>
          <w:p w:rsidR="004A4204" w:rsidRPr="00515ABF" w:rsidRDefault="004A4204" w:rsidP="00724763">
            <w:pPr>
              <w:jc w:val="center"/>
              <w:rPr>
                <w:lang w:val="uk-UA"/>
              </w:rPr>
            </w:pPr>
            <w:r w:rsidRPr="00515ABF">
              <w:rPr>
                <w:lang w:val="uk-UA"/>
              </w:rPr>
              <w:t>Основні  якісні характеристики предмета закупівлі</w:t>
            </w:r>
          </w:p>
        </w:tc>
      </w:tr>
      <w:tr w:rsidR="0099465E" w:rsidRPr="00515ABF" w:rsidTr="00E43AC5">
        <w:trPr>
          <w:cantSplit/>
          <w:trHeight w:val="683"/>
        </w:trPr>
        <w:tc>
          <w:tcPr>
            <w:tcW w:w="2091" w:type="dxa"/>
            <w:noWrap/>
          </w:tcPr>
          <w:p w:rsidR="0099465E" w:rsidRPr="00DC2E75" w:rsidRDefault="005117AA" w:rsidP="00290431">
            <w:pPr>
              <w:tabs>
                <w:tab w:val="left" w:pos="374"/>
                <w:tab w:val="left" w:pos="1080"/>
              </w:tabs>
              <w:rPr>
                <w:lang w:val="uk-UA"/>
              </w:rPr>
            </w:pPr>
            <w:r>
              <w:rPr>
                <w:rFonts w:eastAsia="SimSun"/>
                <w:bCs/>
              </w:rPr>
              <w:t>Н</w:t>
            </w:r>
            <w:r w:rsidRPr="0083546A">
              <w:rPr>
                <w:rFonts w:eastAsia="SimSun"/>
                <w:bCs/>
              </w:rPr>
              <w:t xml:space="preserve">апівфабрикати кулінарні із </w:t>
            </w:r>
            <w:proofErr w:type="gramStart"/>
            <w:r w:rsidRPr="0083546A">
              <w:rPr>
                <w:rFonts w:eastAsia="SimSun"/>
                <w:bCs/>
              </w:rPr>
              <w:t>м’яса</w:t>
            </w:r>
            <w:proofErr w:type="gramEnd"/>
            <w:r w:rsidRPr="0083546A">
              <w:rPr>
                <w:rFonts w:eastAsia="SimSun"/>
                <w:bCs/>
              </w:rPr>
              <w:t xml:space="preserve"> птиці (тушки курчат бройлерів патрані)</w:t>
            </w:r>
            <w:r>
              <w:rPr>
                <w:rFonts w:eastAsia="SimSun"/>
                <w:bCs/>
              </w:rPr>
              <w:t xml:space="preserve"> </w:t>
            </w:r>
            <w:r w:rsidRPr="004B65A6">
              <w:rPr>
                <w:rFonts w:eastAsia="SimSun"/>
                <w:bCs/>
              </w:rPr>
              <w:t>охолоджені</w:t>
            </w:r>
          </w:p>
        </w:tc>
        <w:tc>
          <w:tcPr>
            <w:tcW w:w="1559" w:type="dxa"/>
            <w:noWrap/>
          </w:tcPr>
          <w:p w:rsidR="0099465E" w:rsidRPr="00D12F3B" w:rsidRDefault="0099465E" w:rsidP="00290431">
            <w:pPr>
              <w:jc w:val="center"/>
              <w:rPr>
                <w:bCs/>
                <w:color w:val="000000" w:themeColor="text1"/>
                <w:lang w:val="uk-UA"/>
              </w:rPr>
            </w:pPr>
            <w:r w:rsidRPr="00D12F3B">
              <w:rPr>
                <w:bCs/>
                <w:color w:val="000000" w:themeColor="text1"/>
              </w:rPr>
              <w:t>ДСТУ</w:t>
            </w:r>
          </w:p>
          <w:p w:rsidR="0099465E" w:rsidRPr="00CE0CF6" w:rsidRDefault="0099465E" w:rsidP="00290431">
            <w:pPr>
              <w:jc w:val="center"/>
              <w:rPr>
                <w:color w:val="000000" w:themeColor="text1"/>
                <w:lang w:val="uk-UA"/>
              </w:rPr>
            </w:pPr>
            <w:r w:rsidRPr="00D12F3B">
              <w:rPr>
                <w:color w:val="000000" w:themeColor="text1"/>
                <w:shd w:val="clear" w:color="auto" w:fill="FFFFFF"/>
              </w:rPr>
              <w:t> 3143:2013</w:t>
            </w:r>
          </w:p>
        </w:tc>
        <w:tc>
          <w:tcPr>
            <w:tcW w:w="1312" w:type="dxa"/>
            <w:noWrap/>
          </w:tcPr>
          <w:p w:rsidR="0099465E" w:rsidRDefault="00234124" w:rsidP="00003257">
            <w:pPr>
              <w:jc w:val="center"/>
              <w:rPr>
                <w:lang w:val="uk-UA"/>
              </w:rPr>
            </w:pPr>
            <w:r>
              <w:rPr>
                <w:lang w:val="uk-UA"/>
              </w:rPr>
              <w:t>1000</w:t>
            </w:r>
          </w:p>
        </w:tc>
        <w:tc>
          <w:tcPr>
            <w:tcW w:w="1170" w:type="dxa"/>
          </w:tcPr>
          <w:p w:rsidR="0099465E" w:rsidRPr="00DC2E75" w:rsidRDefault="004C1C7B" w:rsidP="00003257">
            <w:pPr>
              <w:jc w:val="center"/>
              <w:rPr>
                <w:lang w:val="uk-UA"/>
              </w:rPr>
            </w:pPr>
            <w:r>
              <w:rPr>
                <w:lang w:val="uk-UA"/>
              </w:rPr>
              <w:t>к</w:t>
            </w:r>
            <w:r w:rsidR="0099465E" w:rsidRPr="00DC2E75">
              <w:rPr>
                <w:lang w:val="uk-UA"/>
              </w:rPr>
              <w:t>г</w:t>
            </w:r>
          </w:p>
        </w:tc>
        <w:tc>
          <w:tcPr>
            <w:tcW w:w="4358" w:type="dxa"/>
            <w:noWrap/>
          </w:tcPr>
          <w:p w:rsidR="005117AA" w:rsidRPr="005117AA" w:rsidRDefault="005117AA" w:rsidP="005117AA">
            <w:pPr>
              <w:rPr>
                <w:lang w:val="uk-UA"/>
              </w:rPr>
            </w:pPr>
            <w:r w:rsidRPr="005117AA">
              <w:rPr>
                <w:bCs/>
                <w:lang w:val="uk-UA"/>
              </w:rPr>
              <w:t xml:space="preserve">Термічний стан: </w:t>
            </w:r>
            <w:r w:rsidRPr="005117AA">
              <w:rPr>
                <w:lang w:val="uk-UA"/>
              </w:rPr>
              <w:t>охолоджене (м’ясо птиці, яке зберігає протягом усього періоду після забивання птиці і подальшого охолодження внутрішню температуру</w:t>
            </w:r>
            <w:r w:rsidRPr="002D547A">
              <w:t>  </w:t>
            </w:r>
            <w:r w:rsidRPr="005117AA">
              <w:rPr>
                <w:lang w:val="uk-UA"/>
              </w:rPr>
              <w:t>від -2 С до +4 С</w:t>
            </w:r>
            <w:r w:rsidRPr="002D547A">
              <w:t> </w:t>
            </w:r>
            <w:r w:rsidRPr="005117AA">
              <w:rPr>
                <w:lang w:val="uk-UA"/>
              </w:rPr>
              <w:t xml:space="preserve"> включно).</w:t>
            </w:r>
          </w:p>
          <w:p w:rsidR="005117AA" w:rsidRPr="002D547A" w:rsidRDefault="005117AA" w:rsidP="005117AA">
            <w:r w:rsidRPr="002D547A">
              <w:rPr>
                <w:bCs/>
              </w:rPr>
              <w:t>Зовнішній вигляд:</w:t>
            </w:r>
            <w:r w:rsidRPr="002D547A">
              <w:t xml:space="preserve"> добре знекровлені, без згустків крові, без залишків кишечника та репродуктивних органів всередині, з </w:t>
            </w:r>
            <w:proofErr w:type="gramStart"/>
            <w:r w:rsidRPr="002D547A">
              <w:t>чистою</w:t>
            </w:r>
            <w:proofErr w:type="gramEnd"/>
            <w:r w:rsidRPr="002D547A">
              <w:t xml:space="preserve"> поверхнею, зовнішня поверхня суха, не завітрена</w:t>
            </w:r>
          </w:p>
          <w:p w:rsidR="005117AA" w:rsidRPr="002D547A" w:rsidRDefault="005117AA" w:rsidP="005117AA">
            <w:r w:rsidRPr="002D547A">
              <w:rPr>
                <w:bCs/>
              </w:rPr>
              <w:t xml:space="preserve">Запах: </w:t>
            </w:r>
            <w:r w:rsidRPr="002D547A">
              <w:t xml:space="preserve">властивий доброякісному </w:t>
            </w:r>
            <w:proofErr w:type="gramStart"/>
            <w:r w:rsidRPr="002D547A">
              <w:t>м’ясу</w:t>
            </w:r>
            <w:proofErr w:type="gramEnd"/>
            <w:r w:rsidRPr="002D547A">
              <w:t xml:space="preserve"> птиці, без сторонніх запахів.</w:t>
            </w:r>
          </w:p>
          <w:p w:rsidR="005117AA" w:rsidRPr="002D547A" w:rsidRDefault="005117AA" w:rsidP="005117AA">
            <w:r w:rsidRPr="002D547A">
              <w:rPr>
                <w:bCs/>
              </w:rPr>
              <w:t xml:space="preserve">Термін придатності: </w:t>
            </w:r>
            <w:r w:rsidRPr="002D547A">
              <w:t>2-4 дні.</w:t>
            </w:r>
          </w:p>
          <w:p w:rsidR="005117AA" w:rsidRPr="002D547A" w:rsidRDefault="005117AA" w:rsidP="005117AA">
            <w:r w:rsidRPr="002D547A">
              <w:rPr>
                <w:bCs/>
              </w:rPr>
              <w:t>За частинами</w:t>
            </w:r>
            <w:r w:rsidRPr="002D547A">
              <w:t>: ціла тушка.</w:t>
            </w:r>
          </w:p>
          <w:p w:rsidR="005117AA" w:rsidRPr="002D547A" w:rsidRDefault="005117AA" w:rsidP="005117AA">
            <w:r w:rsidRPr="002D547A">
              <w:rPr>
                <w:bCs/>
              </w:rPr>
              <w:t xml:space="preserve">Пакування: </w:t>
            </w:r>
            <w:r w:rsidRPr="002D547A">
              <w:t>транспортне.</w:t>
            </w:r>
          </w:p>
          <w:p w:rsidR="005117AA" w:rsidRPr="002D547A" w:rsidRDefault="005117AA" w:rsidP="005117AA">
            <w:r w:rsidRPr="002D547A">
              <w:rPr>
                <w:bCs/>
              </w:rPr>
              <w:t xml:space="preserve">Ступінь зняття оперення: </w:t>
            </w:r>
            <w:r w:rsidRPr="002D547A">
              <w:t>оперення повністю видалено.</w:t>
            </w:r>
          </w:p>
          <w:p w:rsidR="0099465E" w:rsidRPr="00DC2E75" w:rsidRDefault="005117AA" w:rsidP="005117AA">
            <w:pPr>
              <w:rPr>
                <w:bCs/>
                <w:lang w:val="uk-UA"/>
              </w:rPr>
            </w:pPr>
            <w:r w:rsidRPr="002D547A">
              <w:rPr>
                <w:bCs/>
              </w:rPr>
              <w:t xml:space="preserve">Складники: </w:t>
            </w:r>
            <w:r w:rsidRPr="002D547A">
              <w:t xml:space="preserve">курятина </w:t>
            </w:r>
            <w:proofErr w:type="gramStart"/>
            <w:r w:rsidRPr="002D547A">
              <w:t>св</w:t>
            </w:r>
            <w:proofErr w:type="gramEnd"/>
            <w:r w:rsidRPr="002D547A">
              <w:t>іжа 100%.</w:t>
            </w:r>
          </w:p>
        </w:tc>
      </w:tr>
      <w:tr w:rsidR="00CE0CF6" w:rsidRPr="00515ABF" w:rsidTr="00E43AC5">
        <w:trPr>
          <w:cantSplit/>
          <w:trHeight w:val="683"/>
        </w:trPr>
        <w:tc>
          <w:tcPr>
            <w:tcW w:w="2091" w:type="dxa"/>
            <w:noWrap/>
          </w:tcPr>
          <w:p w:rsidR="00CE0CF6" w:rsidRDefault="00CE0CF6" w:rsidP="00CE0CF6">
            <w:r>
              <w:rPr>
                <w:bCs/>
                <w:color w:val="000000"/>
                <w:lang w:val="uk-UA" w:eastAsia="ar-SA"/>
              </w:rPr>
              <w:lastRenderedPageBreak/>
              <w:t>Філе</w:t>
            </w:r>
            <w:r w:rsidRPr="00044A32">
              <w:rPr>
                <w:bCs/>
                <w:color w:val="000000"/>
                <w:lang w:val="uk-UA" w:eastAsia="ar-SA"/>
              </w:rPr>
              <w:t xml:space="preserve"> куряче охолоджене.</w:t>
            </w:r>
          </w:p>
        </w:tc>
        <w:tc>
          <w:tcPr>
            <w:tcW w:w="1559" w:type="dxa"/>
            <w:noWrap/>
          </w:tcPr>
          <w:p w:rsidR="00CE0CF6" w:rsidRPr="00C71B03" w:rsidRDefault="00CE0CF6" w:rsidP="00290431">
            <w:pPr>
              <w:jc w:val="center"/>
              <w:rPr>
                <w:bCs/>
                <w:color w:val="000000" w:themeColor="text1"/>
                <w:lang w:val="uk-UA"/>
              </w:rPr>
            </w:pPr>
            <w:r>
              <w:rPr>
                <w:bCs/>
                <w:color w:val="000000" w:themeColor="text1"/>
                <w:lang w:val="uk-UA"/>
              </w:rPr>
              <w:t>ДСТУ 3143</w:t>
            </w:r>
          </w:p>
        </w:tc>
        <w:tc>
          <w:tcPr>
            <w:tcW w:w="1312" w:type="dxa"/>
            <w:noWrap/>
          </w:tcPr>
          <w:p w:rsidR="00CE0CF6" w:rsidRDefault="00234124" w:rsidP="00003257">
            <w:pPr>
              <w:jc w:val="center"/>
              <w:rPr>
                <w:lang w:val="uk-UA"/>
              </w:rPr>
            </w:pPr>
            <w:r>
              <w:rPr>
                <w:lang w:val="uk-UA"/>
              </w:rPr>
              <w:t>1000</w:t>
            </w:r>
          </w:p>
        </w:tc>
        <w:tc>
          <w:tcPr>
            <w:tcW w:w="1170" w:type="dxa"/>
          </w:tcPr>
          <w:p w:rsidR="00CE0CF6" w:rsidRPr="00DC2E75" w:rsidRDefault="00CE0CF6" w:rsidP="00003257">
            <w:pPr>
              <w:jc w:val="center"/>
              <w:rPr>
                <w:lang w:val="uk-UA"/>
              </w:rPr>
            </w:pPr>
            <w:r>
              <w:rPr>
                <w:lang w:val="uk-UA"/>
              </w:rPr>
              <w:t>кг</w:t>
            </w:r>
          </w:p>
        </w:tc>
        <w:tc>
          <w:tcPr>
            <w:tcW w:w="4358" w:type="dxa"/>
            <w:noWrap/>
          </w:tcPr>
          <w:p w:rsidR="00CE0CF6" w:rsidRPr="002D547A" w:rsidRDefault="00CE0CF6" w:rsidP="00C71B03">
            <w:pPr>
              <w:rPr>
                <w:bCs/>
              </w:rPr>
            </w:pPr>
            <w:r w:rsidRPr="002D547A">
              <w:rPr>
                <w:bCs/>
              </w:rPr>
              <w:t>Філе куряче має бути охолодженим, не замороженим, вищого ґатунку.</w:t>
            </w:r>
          </w:p>
          <w:p w:rsidR="00CE0CF6" w:rsidRPr="002D547A" w:rsidRDefault="00CE0CF6" w:rsidP="00C71B03">
            <w:pPr>
              <w:rPr>
                <w:bCs/>
              </w:rPr>
            </w:pPr>
            <w:r w:rsidRPr="002D547A">
              <w:rPr>
                <w:bCs/>
              </w:rPr>
              <w:t xml:space="preserve">Зовнішній вигляд: поверхня біло-рожевого кольору, жир відсутній, тканина м’яз щільна, пружна, злегка волога, але не липка, з чистим характерним для курячого </w:t>
            </w:r>
            <w:proofErr w:type="gramStart"/>
            <w:r w:rsidRPr="002D547A">
              <w:rPr>
                <w:bCs/>
              </w:rPr>
              <w:t>м’яса</w:t>
            </w:r>
            <w:proofErr w:type="gramEnd"/>
            <w:r w:rsidRPr="002D547A">
              <w:rPr>
                <w:bCs/>
              </w:rPr>
              <w:t xml:space="preserve"> запахом. </w:t>
            </w:r>
          </w:p>
          <w:p w:rsidR="00CE0CF6" w:rsidRPr="002D547A" w:rsidRDefault="00CE0CF6" w:rsidP="00C71B03">
            <w:pPr>
              <w:rPr>
                <w:bCs/>
              </w:rPr>
            </w:pPr>
            <w:r w:rsidRPr="002D547A">
              <w:rPr>
                <w:bCs/>
              </w:rPr>
              <w:t xml:space="preserve">Не </w:t>
            </w:r>
            <w:proofErr w:type="gramStart"/>
            <w:r w:rsidRPr="002D547A">
              <w:rPr>
                <w:bCs/>
              </w:rPr>
              <w:t>допускається</w:t>
            </w:r>
            <w:proofErr w:type="gramEnd"/>
            <w:r w:rsidRPr="002D547A">
              <w:rPr>
                <w:bCs/>
              </w:rPr>
              <w:t xml:space="preserve"> наявність ознак псування, ослизнення тощо. </w:t>
            </w:r>
          </w:p>
          <w:p w:rsidR="00CE0CF6" w:rsidRPr="002D547A" w:rsidRDefault="00CE0CF6" w:rsidP="00C71B03">
            <w:pPr>
              <w:rPr>
                <w:bCs/>
              </w:rPr>
            </w:pPr>
            <w:r w:rsidRPr="002D547A">
              <w:rPr>
                <w:bCs/>
              </w:rPr>
              <w:t xml:space="preserve">Не допускаються </w:t>
            </w:r>
            <w:proofErr w:type="gramStart"/>
            <w:r w:rsidRPr="002D547A">
              <w:rPr>
                <w:bCs/>
              </w:rPr>
              <w:t>др</w:t>
            </w:r>
            <w:proofErr w:type="gramEnd"/>
            <w:r w:rsidRPr="002D547A">
              <w:rPr>
                <w:bCs/>
              </w:rPr>
              <w:t xml:space="preserve">ібні шматки та обрізки. </w:t>
            </w:r>
          </w:p>
          <w:p w:rsidR="00CE0CF6" w:rsidRPr="002D547A" w:rsidRDefault="00CE0CF6" w:rsidP="00C71B03">
            <w:pPr>
              <w:rPr>
                <w:bCs/>
              </w:rPr>
            </w:pPr>
            <w:r w:rsidRPr="002D547A">
              <w:rPr>
                <w:bCs/>
              </w:rPr>
              <w:t xml:space="preserve">Залишок терміну зберігання на момент поставки товару </w:t>
            </w:r>
            <w:proofErr w:type="gramStart"/>
            <w:r w:rsidRPr="002D547A">
              <w:rPr>
                <w:bCs/>
              </w:rPr>
              <w:t>повинен</w:t>
            </w:r>
            <w:proofErr w:type="gramEnd"/>
            <w:r w:rsidRPr="002D547A">
              <w:rPr>
                <w:bCs/>
              </w:rPr>
              <w:t xml:space="preserve"> бути не менше 90% до загального терміну зберігання. </w:t>
            </w:r>
          </w:p>
          <w:p w:rsidR="00CE0CF6" w:rsidRPr="002D547A" w:rsidRDefault="00CE0CF6" w:rsidP="00C71B03">
            <w:r w:rsidRPr="002D547A">
              <w:rPr>
                <w:bCs/>
              </w:rPr>
              <w:t xml:space="preserve">Пакування: </w:t>
            </w:r>
            <w:r w:rsidRPr="002D547A">
              <w:t>транспортне.</w:t>
            </w:r>
          </w:p>
          <w:p w:rsidR="00CE0CF6" w:rsidRPr="00DC2E75" w:rsidRDefault="00CE0CF6" w:rsidP="00C71B03">
            <w:pPr>
              <w:rPr>
                <w:bCs/>
                <w:lang w:val="uk-UA"/>
              </w:rPr>
            </w:pPr>
            <w:r w:rsidRPr="002D547A">
              <w:rPr>
                <w:bCs/>
              </w:rPr>
              <w:t xml:space="preserve">Складники: </w:t>
            </w:r>
            <w:r w:rsidRPr="002D547A">
              <w:t xml:space="preserve">курятина </w:t>
            </w:r>
            <w:proofErr w:type="gramStart"/>
            <w:r w:rsidRPr="002D547A">
              <w:t>св</w:t>
            </w:r>
            <w:proofErr w:type="gramEnd"/>
            <w:r w:rsidRPr="002D547A">
              <w:t>іжа 100%.</w:t>
            </w:r>
          </w:p>
        </w:tc>
      </w:tr>
      <w:tr w:rsidR="00CE0CF6" w:rsidRPr="00515ABF" w:rsidTr="00E43AC5">
        <w:trPr>
          <w:cantSplit/>
          <w:trHeight w:val="683"/>
        </w:trPr>
        <w:tc>
          <w:tcPr>
            <w:tcW w:w="2091" w:type="dxa"/>
            <w:noWrap/>
          </w:tcPr>
          <w:p w:rsidR="00CE0CF6" w:rsidRDefault="00CE0CF6" w:rsidP="00CE0CF6">
            <w:r>
              <w:rPr>
                <w:bCs/>
                <w:color w:val="000000"/>
                <w:lang w:val="uk-UA" w:eastAsia="ar-SA"/>
              </w:rPr>
              <w:t>Н</w:t>
            </w:r>
            <w:r w:rsidRPr="00044A32">
              <w:rPr>
                <w:bCs/>
                <w:color w:val="000000"/>
                <w:lang w:val="uk-UA" w:eastAsia="ar-SA"/>
              </w:rPr>
              <w:t xml:space="preserve">апівфабрикати м’ясні натуральні від комплексного ділення яловичини за кулінарним призначенням, м’якушеві, безкісткові, заморожені; </w:t>
            </w:r>
          </w:p>
        </w:tc>
        <w:tc>
          <w:tcPr>
            <w:tcW w:w="1559" w:type="dxa"/>
            <w:noWrap/>
          </w:tcPr>
          <w:p w:rsidR="00CE0CF6" w:rsidRPr="00D12F3B" w:rsidRDefault="00CE0CF6" w:rsidP="00CE0CF6">
            <w:pPr>
              <w:jc w:val="center"/>
              <w:rPr>
                <w:bCs/>
                <w:color w:val="000000" w:themeColor="text1"/>
                <w:lang w:val="uk-UA"/>
              </w:rPr>
            </w:pPr>
            <w:r w:rsidRPr="00D12F3B">
              <w:rPr>
                <w:bCs/>
                <w:color w:val="000000" w:themeColor="text1"/>
              </w:rPr>
              <w:t>ДСТУ</w:t>
            </w:r>
          </w:p>
          <w:p w:rsidR="00CE0CF6" w:rsidRPr="00CE0CF6" w:rsidRDefault="00CE0CF6" w:rsidP="00CE0CF6">
            <w:pPr>
              <w:jc w:val="center"/>
              <w:rPr>
                <w:bCs/>
                <w:color w:val="000000" w:themeColor="text1"/>
                <w:lang w:val="uk-UA"/>
              </w:rPr>
            </w:pPr>
            <w:r w:rsidRPr="00D12F3B">
              <w:rPr>
                <w:color w:val="000000" w:themeColor="text1"/>
                <w:shd w:val="clear" w:color="auto" w:fill="FFFFFF"/>
              </w:rPr>
              <w:t> 4589:2006</w:t>
            </w:r>
          </w:p>
        </w:tc>
        <w:tc>
          <w:tcPr>
            <w:tcW w:w="1312" w:type="dxa"/>
            <w:noWrap/>
          </w:tcPr>
          <w:p w:rsidR="00CE0CF6" w:rsidRDefault="00CE0CF6" w:rsidP="00003257">
            <w:pPr>
              <w:jc w:val="center"/>
              <w:rPr>
                <w:lang w:val="uk-UA"/>
              </w:rPr>
            </w:pPr>
            <w:r>
              <w:rPr>
                <w:lang w:val="uk-UA"/>
              </w:rPr>
              <w:t>50</w:t>
            </w:r>
          </w:p>
        </w:tc>
        <w:tc>
          <w:tcPr>
            <w:tcW w:w="1170" w:type="dxa"/>
          </w:tcPr>
          <w:p w:rsidR="00CE0CF6" w:rsidRDefault="00CE0CF6" w:rsidP="00003257">
            <w:pPr>
              <w:jc w:val="center"/>
              <w:rPr>
                <w:lang w:val="uk-UA"/>
              </w:rPr>
            </w:pPr>
            <w:r>
              <w:rPr>
                <w:lang w:val="uk-UA"/>
              </w:rPr>
              <w:t>кг</w:t>
            </w:r>
          </w:p>
        </w:tc>
        <w:tc>
          <w:tcPr>
            <w:tcW w:w="4358" w:type="dxa"/>
            <w:noWrap/>
          </w:tcPr>
          <w:p w:rsidR="00525CB4" w:rsidRDefault="00525CB4" w:rsidP="00525CB4">
            <w:pPr>
              <w:autoSpaceDE w:val="0"/>
              <w:autoSpaceDN w:val="0"/>
              <w:adjustRightInd w:val="0"/>
              <w:jc w:val="both"/>
              <w:rPr>
                <w:bCs/>
                <w:shd w:val="clear" w:color="auto" w:fill="FFFFFF"/>
                <w:lang w:val="uk-UA"/>
              </w:rPr>
            </w:pPr>
            <w:r>
              <w:rPr>
                <w:bCs/>
                <w:shd w:val="clear" w:color="auto" w:fill="FFFFFF"/>
                <w:lang w:val="uk-UA"/>
              </w:rPr>
              <w:t>Якість: згідно діючих ДСТУ, ГОСТ, ТУ.</w:t>
            </w:r>
          </w:p>
          <w:p w:rsidR="00525CB4" w:rsidRDefault="00525CB4" w:rsidP="00525CB4">
            <w:pPr>
              <w:autoSpaceDE w:val="0"/>
              <w:autoSpaceDN w:val="0"/>
              <w:adjustRightInd w:val="0"/>
              <w:jc w:val="both"/>
              <w:rPr>
                <w:bCs/>
                <w:shd w:val="clear" w:color="auto" w:fill="FFFFFF"/>
                <w:lang w:val="uk-UA"/>
              </w:rPr>
            </w:pPr>
            <w:r>
              <w:rPr>
                <w:bCs/>
                <w:shd w:val="clear" w:color="auto" w:fill="FFFFFF"/>
                <w:lang w:val="uk-UA"/>
              </w:rPr>
              <w:t>Термообробка: заморожене.</w:t>
            </w:r>
          </w:p>
          <w:p w:rsidR="00525CB4" w:rsidRDefault="00525CB4" w:rsidP="00525CB4">
            <w:pPr>
              <w:autoSpaceDE w:val="0"/>
              <w:autoSpaceDN w:val="0"/>
              <w:adjustRightInd w:val="0"/>
              <w:jc w:val="both"/>
              <w:rPr>
                <w:bCs/>
                <w:shd w:val="clear" w:color="auto" w:fill="FFFFFF"/>
                <w:lang w:val="uk-UA"/>
              </w:rPr>
            </w:pPr>
            <w:r>
              <w:rPr>
                <w:bCs/>
                <w:shd w:val="clear" w:color="auto" w:fill="FFFFFF"/>
                <w:lang w:val="uk-UA"/>
              </w:rPr>
              <w:t>Категорія: 1 категорія.</w:t>
            </w:r>
          </w:p>
          <w:p w:rsidR="00525CB4" w:rsidRDefault="00525CB4" w:rsidP="00525CB4">
            <w:pPr>
              <w:autoSpaceDE w:val="0"/>
              <w:autoSpaceDN w:val="0"/>
              <w:adjustRightInd w:val="0"/>
              <w:jc w:val="both"/>
              <w:rPr>
                <w:bCs/>
                <w:shd w:val="clear" w:color="auto" w:fill="FFFFFF"/>
                <w:lang w:val="uk-UA"/>
              </w:rPr>
            </w:pPr>
            <w:r>
              <w:rPr>
                <w:bCs/>
                <w:shd w:val="clear" w:color="auto" w:fill="FFFFFF"/>
                <w:lang w:val="uk-UA"/>
              </w:rPr>
              <w:t>Зовнішній вигляд: м'ясо охолоджене, без великої кількості жиру, м'ясо упруге, при натискуванні швидко приймає первинну форму, не допускаються дрібні шмаки та обізки, без кісток.</w:t>
            </w:r>
          </w:p>
          <w:p w:rsidR="00525CB4" w:rsidRDefault="00525CB4" w:rsidP="00525CB4">
            <w:pPr>
              <w:autoSpaceDE w:val="0"/>
              <w:autoSpaceDN w:val="0"/>
              <w:adjustRightInd w:val="0"/>
              <w:jc w:val="both"/>
              <w:rPr>
                <w:bCs/>
                <w:shd w:val="clear" w:color="auto" w:fill="FFFFFF"/>
                <w:lang w:val="uk-UA"/>
              </w:rPr>
            </w:pPr>
            <w:r>
              <w:rPr>
                <w:bCs/>
                <w:shd w:val="clear" w:color="auto" w:fill="FFFFFF"/>
                <w:lang w:val="uk-UA"/>
              </w:rPr>
              <w:t xml:space="preserve">За кольором: яловичина від рожевого до темно-вишневого кольору. </w:t>
            </w:r>
          </w:p>
          <w:p w:rsidR="00525CB4" w:rsidRDefault="00525CB4" w:rsidP="00525CB4">
            <w:pPr>
              <w:autoSpaceDE w:val="0"/>
              <w:autoSpaceDN w:val="0"/>
              <w:adjustRightInd w:val="0"/>
              <w:jc w:val="both"/>
              <w:rPr>
                <w:bCs/>
                <w:shd w:val="clear" w:color="auto" w:fill="FFFFFF"/>
                <w:lang w:val="uk-UA"/>
              </w:rPr>
            </w:pPr>
            <w:r>
              <w:rPr>
                <w:bCs/>
                <w:shd w:val="clear" w:color="auto" w:fill="FFFFFF"/>
                <w:lang w:val="uk-UA"/>
              </w:rPr>
              <w:t>За запахом: без стороннього запаху.</w:t>
            </w:r>
          </w:p>
          <w:p w:rsidR="00CE0CF6" w:rsidRPr="00C51173" w:rsidRDefault="00525CB4" w:rsidP="00C51173">
            <w:pPr>
              <w:autoSpaceDE w:val="0"/>
              <w:autoSpaceDN w:val="0"/>
              <w:adjustRightInd w:val="0"/>
              <w:jc w:val="both"/>
              <w:rPr>
                <w:bCs/>
                <w:shd w:val="clear" w:color="auto" w:fill="FFFFFF"/>
                <w:lang w:val="uk-UA"/>
              </w:rPr>
            </w:pPr>
            <w:r>
              <w:rPr>
                <w:bCs/>
                <w:shd w:val="clear" w:color="auto" w:fill="FFFFFF"/>
                <w:lang w:val="uk-UA"/>
              </w:rPr>
              <w:t>Термін придатності залежно від умов зберігання (температури охолодження): до18 міс.</w:t>
            </w:r>
          </w:p>
        </w:tc>
      </w:tr>
      <w:tr w:rsidR="00CE0CF6" w:rsidRPr="00515ABF" w:rsidTr="00E43AC5">
        <w:trPr>
          <w:cantSplit/>
          <w:trHeight w:val="683"/>
        </w:trPr>
        <w:tc>
          <w:tcPr>
            <w:tcW w:w="2091" w:type="dxa"/>
            <w:noWrap/>
          </w:tcPr>
          <w:p w:rsidR="00CE0CF6" w:rsidRPr="00CE0CF6" w:rsidRDefault="00CE0CF6" w:rsidP="00290431">
            <w:pPr>
              <w:tabs>
                <w:tab w:val="left" w:pos="374"/>
                <w:tab w:val="left" w:pos="1080"/>
              </w:tabs>
              <w:rPr>
                <w:lang w:val="uk-UA"/>
              </w:rPr>
            </w:pPr>
            <w:r w:rsidRPr="00044A32">
              <w:rPr>
                <w:bCs/>
                <w:color w:val="000000"/>
                <w:lang w:val="uk-UA" w:eastAsia="ar-SA"/>
              </w:rPr>
              <w:t>Напівфабрикати м’ясні натуральні від комплексного ділення свинини за кулінарним призначенням, м’якушеві, безкісткові, заморожені;</w:t>
            </w:r>
          </w:p>
        </w:tc>
        <w:tc>
          <w:tcPr>
            <w:tcW w:w="1559" w:type="dxa"/>
            <w:noWrap/>
          </w:tcPr>
          <w:p w:rsidR="00CE0CF6" w:rsidRPr="00D12F3B" w:rsidRDefault="00CE0CF6" w:rsidP="00CE0CF6">
            <w:pPr>
              <w:jc w:val="center"/>
              <w:rPr>
                <w:bCs/>
                <w:color w:val="000000" w:themeColor="text1"/>
                <w:lang w:val="uk-UA"/>
              </w:rPr>
            </w:pPr>
            <w:r w:rsidRPr="00D12F3B">
              <w:rPr>
                <w:bCs/>
                <w:color w:val="000000" w:themeColor="text1"/>
              </w:rPr>
              <w:t>ДСТУ</w:t>
            </w:r>
          </w:p>
          <w:p w:rsidR="00CE0CF6" w:rsidRDefault="00CE0CF6" w:rsidP="00CE0CF6">
            <w:pPr>
              <w:jc w:val="center"/>
              <w:rPr>
                <w:bCs/>
                <w:color w:val="000000" w:themeColor="text1"/>
                <w:lang w:val="uk-UA"/>
              </w:rPr>
            </w:pPr>
            <w:r w:rsidRPr="00D12F3B">
              <w:rPr>
                <w:color w:val="000000" w:themeColor="text1"/>
                <w:shd w:val="clear" w:color="auto" w:fill="FFFFFF"/>
              </w:rPr>
              <w:t> 4590:2006</w:t>
            </w:r>
          </w:p>
        </w:tc>
        <w:tc>
          <w:tcPr>
            <w:tcW w:w="1312" w:type="dxa"/>
            <w:noWrap/>
          </w:tcPr>
          <w:p w:rsidR="00CE0CF6" w:rsidRDefault="00CE0CF6" w:rsidP="00003257">
            <w:pPr>
              <w:jc w:val="center"/>
              <w:rPr>
                <w:lang w:val="uk-UA"/>
              </w:rPr>
            </w:pPr>
            <w:r>
              <w:rPr>
                <w:lang w:val="uk-UA"/>
              </w:rPr>
              <w:t>50</w:t>
            </w:r>
          </w:p>
        </w:tc>
        <w:tc>
          <w:tcPr>
            <w:tcW w:w="1170" w:type="dxa"/>
          </w:tcPr>
          <w:p w:rsidR="00CE0CF6" w:rsidRDefault="00CE0CF6" w:rsidP="00003257">
            <w:pPr>
              <w:jc w:val="center"/>
              <w:rPr>
                <w:lang w:val="uk-UA"/>
              </w:rPr>
            </w:pPr>
            <w:r>
              <w:rPr>
                <w:lang w:val="uk-UA"/>
              </w:rPr>
              <w:t>кг</w:t>
            </w:r>
          </w:p>
        </w:tc>
        <w:tc>
          <w:tcPr>
            <w:tcW w:w="4358" w:type="dxa"/>
            <w:noWrap/>
          </w:tcPr>
          <w:p w:rsidR="00525CB4" w:rsidRDefault="00525CB4" w:rsidP="00525CB4">
            <w:pPr>
              <w:autoSpaceDE w:val="0"/>
              <w:autoSpaceDN w:val="0"/>
              <w:adjustRightInd w:val="0"/>
              <w:jc w:val="both"/>
              <w:rPr>
                <w:bCs/>
                <w:shd w:val="clear" w:color="auto" w:fill="FFFFFF"/>
                <w:lang w:val="uk-UA"/>
              </w:rPr>
            </w:pPr>
            <w:r>
              <w:rPr>
                <w:bCs/>
                <w:shd w:val="clear" w:color="auto" w:fill="FFFFFF"/>
                <w:lang w:val="uk-UA"/>
              </w:rPr>
              <w:t>Якість: згідно діючих ДСТУ, ГОСТ, ТУ.</w:t>
            </w:r>
          </w:p>
          <w:p w:rsidR="00525CB4" w:rsidRDefault="00525CB4" w:rsidP="00525CB4">
            <w:pPr>
              <w:autoSpaceDE w:val="0"/>
              <w:autoSpaceDN w:val="0"/>
              <w:adjustRightInd w:val="0"/>
              <w:jc w:val="both"/>
              <w:rPr>
                <w:bCs/>
                <w:shd w:val="clear" w:color="auto" w:fill="FFFFFF"/>
                <w:lang w:val="uk-UA"/>
              </w:rPr>
            </w:pPr>
            <w:r>
              <w:rPr>
                <w:bCs/>
                <w:shd w:val="clear" w:color="auto" w:fill="FFFFFF"/>
                <w:lang w:val="uk-UA"/>
              </w:rPr>
              <w:t>Термообробка: заморожене.</w:t>
            </w:r>
          </w:p>
          <w:p w:rsidR="00525CB4" w:rsidRDefault="00525CB4" w:rsidP="00525CB4">
            <w:pPr>
              <w:autoSpaceDE w:val="0"/>
              <w:autoSpaceDN w:val="0"/>
              <w:adjustRightInd w:val="0"/>
              <w:jc w:val="both"/>
              <w:rPr>
                <w:bCs/>
                <w:shd w:val="clear" w:color="auto" w:fill="FFFFFF"/>
                <w:lang w:val="uk-UA"/>
              </w:rPr>
            </w:pPr>
            <w:r>
              <w:rPr>
                <w:bCs/>
                <w:shd w:val="clear" w:color="auto" w:fill="FFFFFF"/>
                <w:lang w:val="uk-UA"/>
              </w:rPr>
              <w:t>Категорія: 1 категорія.</w:t>
            </w:r>
          </w:p>
          <w:p w:rsidR="00525CB4" w:rsidRDefault="00525CB4" w:rsidP="00525CB4">
            <w:pPr>
              <w:autoSpaceDE w:val="0"/>
              <w:autoSpaceDN w:val="0"/>
              <w:adjustRightInd w:val="0"/>
              <w:jc w:val="both"/>
              <w:rPr>
                <w:bCs/>
                <w:shd w:val="clear" w:color="auto" w:fill="FFFFFF"/>
                <w:lang w:val="uk-UA"/>
              </w:rPr>
            </w:pPr>
            <w:r>
              <w:rPr>
                <w:bCs/>
                <w:shd w:val="clear" w:color="auto" w:fill="FFFFFF"/>
                <w:lang w:val="uk-UA"/>
              </w:rPr>
              <w:t xml:space="preserve">Зовнішній вигляд: м'ясо охолоджене, без великої кількості жиру, м'ясо упруге, при натискуванні швидко приймає первинну форму, не допускаються дрібні шмаки та обізки, без кісток. </w:t>
            </w:r>
          </w:p>
          <w:p w:rsidR="00525CB4" w:rsidRDefault="00525CB4" w:rsidP="00525CB4">
            <w:pPr>
              <w:autoSpaceDE w:val="0"/>
              <w:autoSpaceDN w:val="0"/>
              <w:adjustRightInd w:val="0"/>
              <w:jc w:val="both"/>
              <w:rPr>
                <w:bCs/>
                <w:shd w:val="clear" w:color="auto" w:fill="FFFFFF"/>
                <w:lang w:val="uk-UA"/>
              </w:rPr>
            </w:pPr>
            <w:r>
              <w:rPr>
                <w:bCs/>
                <w:shd w:val="clear" w:color="auto" w:fill="FFFFFF"/>
                <w:lang w:val="uk-UA"/>
              </w:rPr>
              <w:t>За кольором: свинина світлорожева.</w:t>
            </w:r>
          </w:p>
          <w:p w:rsidR="00525CB4" w:rsidRDefault="00525CB4" w:rsidP="00525CB4">
            <w:pPr>
              <w:autoSpaceDE w:val="0"/>
              <w:autoSpaceDN w:val="0"/>
              <w:adjustRightInd w:val="0"/>
              <w:jc w:val="both"/>
              <w:rPr>
                <w:bCs/>
                <w:shd w:val="clear" w:color="auto" w:fill="FFFFFF"/>
                <w:lang w:val="uk-UA"/>
              </w:rPr>
            </w:pPr>
            <w:r>
              <w:rPr>
                <w:bCs/>
                <w:shd w:val="clear" w:color="auto" w:fill="FFFFFF"/>
                <w:lang w:val="uk-UA"/>
              </w:rPr>
              <w:t>За запахом: без стороннього запаху.</w:t>
            </w:r>
          </w:p>
          <w:p w:rsidR="00525CB4" w:rsidRDefault="00525CB4" w:rsidP="00525CB4">
            <w:pPr>
              <w:autoSpaceDE w:val="0"/>
              <w:autoSpaceDN w:val="0"/>
              <w:adjustRightInd w:val="0"/>
              <w:jc w:val="both"/>
              <w:rPr>
                <w:bCs/>
                <w:shd w:val="clear" w:color="auto" w:fill="FFFFFF"/>
                <w:lang w:val="uk-UA"/>
              </w:rPr>
            </w:pPr>
            <w:r>
              <w:rPr>
                <w:bCs/>
                <w:shd w:val="clear" w:color="auto" w:fill="FFFFFF"/>
                <w:lang w:val="uk-UA"/>
              </w:rPr>
              <w:t>Термін придатності залежно від умов зберігання (температури охолодження): до 18 міс.</w:t>
            </w:r>
          </w:p>
          <w:p w:rsidR="00CE0CF6" w:rsidRPr="00CE0CF6" w:rsidRDefault="00525CB4" w:rsidP="00525CB4">
            <w:pPr>
              <w:rPr>
                <w:bCs/>
                <w:lang w:val="uk-UA"/>
              </w:rPr>
            </w:pPr>
            <w:r>
              <w:rPr>
                <w:bCs/>
                <w:shd w:val="clear" w:color="auto" w:fill="FFFFFF"/>
                <w:lang w:val="uk-UA"/>
              </w:rPr>
              <w:t>Пакування: споживча тара.</w:t>
            </w:r>
          </w:p>
        </w:tc>
      </w:tr>
    </w:tbl>
    <w:p w:rsidR="004A4204" w:rsidRPr="00EB5D98" w:rsidRDefault="004A4204" w:rsidP="004A4204">
      <w:pPr>
        <w:pStyle w:val="HTML"/>
        <w:shd w:val="clear" w:color="auto" w:fill="FFFFFF"/>
        <w:jc w:val="both"/>
        <w:rPr>
          <w:lang w:val="uk-UA"/>
        </w:rPr>
      </w:pPr>
      <w:r w:rsidRPr="006E1538">
        <w:rPr>
          <w:lang w:val="uk-UA"/>
        </w:rPr>
        <w:t xml:space="preserve"> </w:t>
      </w:r>
    </w:p>
    <w:p w:rsidR="004A4204" w:rsidRPr="006E1538" w:rsidRDefault="004A4204" w:rsidP="004A4204">
      <w:pPr>
        <w:spacing w:line="240" w:lineRule="exact"/>
        <w:rPr>
          <w:rFonts w:ascii="Liberation Serif" w:hAnsi="Liberation Serif"/>
          <w:b/>
          <w:lang w:val="uk-UA"/>
        </w:rPr>
      </w:pPr>
      <w:r w:rsidRPr="006E1538">
        <w:rPr>
          <w:rFonts w:ascii="Liberation Serif" w:hAnsi="Liberation Serif"/>
          <w:b/>
          <w:lang w:val="uk-UA"/>
        </w:rPr>
        <w:t xml:space="preserve">Керівник </w:t>
      </w:r>
      <w:r>
        <w:rPr>
          <w:rFonts w:ascii="Liberation Serif" w:hAnsi="Liberation Serif"/>
          <w:b/>
          <w:lang w:val="uk-UA"/>
        </w:rPr>
        <w:t>Учасник</w:t>
      </w:r>
      <w:r w:rsidRPr="006E1538">
        <w:rPr>
          <w:rFonts w:ascii="Liberation Serif" w:hAnsi="Liberation Serif"/>
          <w:b/>
          <w:lang w:val="uk-UA"/>
        </w:rPr>
        <w:t>а процедури закупівлі</w:t>
      </w:r>
      <w:r w:rsidRPr="006E1538">
        <w:rPr>
          <w:rFonts w:ascii="Liberation Serif" w:hAnsi="Liberation Serif"/>
          <w:b/>
          <w:lang w:val="uk-UA"/>
        </w:rPr>
        <w:tab/>
        <w:t>_____________                  ____________</w:t>
      </w:r>
    </w:p>
    <w:p w:rsidR="004A4204" w:rsidRPr="008F5C0F" w:rsidRDefault="004A4204" w:rsidP="004A4204">
      <w:pPr>
        <w:spacing w:line="240" w:lineRule="exact"/>
        <w:rPr>
          <w:rFonts w:ascii="Liberation Serif" w:hAnsi="Liberation Serif"/>
          <w:lang w:val="uk-UA"/>
        </w:rPr>
      </w:pPr>
      <w:r w:rsidRPr="006E1538">
        <w:rPr>
          <w:rFonts w:ascii="Liberation Serif" w:hAnsi="Liberation Serif"/>
          <w:b/>
          <w:lang w:val="uk-UA"/>
        </w:rPr>
        <w:lastRenderedPageBreak/>
        <w:t xml:space="preserve">(або уповноважена особа)                                  </w:t>
      </w:r>
      <w:r w:rsidRPr="006E1538">
        <w:rPr>
          <w:rFonts w:ascii="Liberation Serif" w:hAnsi="Liberation Serif"/>
          <w:lang w:val="uk-UA"/>
        </w:rPr>
        <w:t xml:space="preserve">    (підпис)  М.П.              (прізвище, ініціали)</w:t>
      </w:r>
    </w:p>
    <w:p w:rsidR="00C27649" w:rsidRDefault="004A4204">
      <w:pPr>
        <w:rPr>
          <w:color w:val="000000"/>
          <w:lang w:val="uk-UA"/>
        </w:rPr>
      </w:pPr>
      <w:r w:rsidRPr="006E1538">
        <w:rPr>
          <w:i/>
          <w:lang w:val="uk-UA"/>
        </w:rPr>
        <w:t xml:space="preserve">                                                                                                                                                    </w:t>
      </w:r>
      <w:r w:rsidR="00C27649">
        <w:rPr>
          <w:color w:val="000000"/>
          <w:lang w:val="uk-UA"/>
        </w:rPr>
        <w:br w:type="page"/>
      </w:r>
    </w:p>
    <w:p w:rsidR="00895D7F" w:rsidRDefault="00895D7F" w:rsidP="00916F0C">
      <w:pPr>
        <w:tabs>
          <w:tab w:val="left" w:pos="993"/>
        </w:tabs>
        <w:ind w:left="567"/>
        <w:rPr>
          <w:color w:val="000000"/>
          <w:lang w:val="uk-UA"/>
        </w:rPr>
      </w:pPr>
    </w:p>
    <w:p w:rsidR="00916F0C" w:rsidRPr="006E1538" w:rsidRDefault="00916F0C" w:rsidP="00916F0C">
      <w:pPr>
        <w:jc w:val="right"/>
        <w:rPr>
          <w:b/>
          <w:lang w:val="uk-UA"/>
        </w:rPr>
      </w:pPr>
      <w:r w:rsidRPr="006E1538">
        <w:rPr>
          <w:b/>
          <w:bCs/>
          <w:lang w:val="uk-UA"/>
        </w:rPr>
        <w:t xml:space="preserve">Додаток </w:t>
      </w:r>
      <w:r>
        <w:rPr>
          <w:b/>
          <w:bCs/>
          <w:lang w:val="uk-UA"/>
        </w:rPr>
        <w:t>№3</w:t>
      </w:r>
      <w:r w:rsidRPr="006E1538">
        <w:rPr>
          <w:b/>
          <w:bCs/>
          <w:lang w:val="uk-UA"/>
        </w:rPr>
        <w:t xml:space="preserve"> </w:t>
      </w:r>
    </w:p>
    <w:p w:rsidR="00916F0C" w:rsidRDefault="00916F0C" w:rsidP="00916F0C">
      <w:pPr>
        <w:tabs>
          <w:tab w:val="left" w:pos="2160"/>
          <w:tab w:val="left" w:pos="3600"/>
        </w:tabs>
        <w:jc w:val="right"/>
        <w:rPr>
          <w:b/>
          <w:bCs/>
          <w:lang w:val="uk-UA"/>
        </w:rPr>
      </w:pPr>
    </w:p>
    <w:p w:rsidR="00916F0C" w:rsidRPr="00E0413A" w:rsidRDefault="00916F0C"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r w:rsidRPr="00E0413A">
        <w:rPr>
          <w:b/>
          <w:color w:val="000000"/>
          <w:lang w:val="uk-UA"/>
        </w:rPr>
        <w:t>Взірець</w:t>
      </w:r>
    </w:p>
    <w:p w:rsidR="00916F0C" w:rsidRDefault="00916F0C"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C27649" w:rsidRDefault="00C27649"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C27649" w:rsidRPr="00E0413A" w:rsidRDefault="00C27649"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916F0C" w:rsidRPr="00E0413A" w:rsidRDefault="00916F0C" w:rsidP="00916F0C">
      <w:pPr>
        <w:tabs>
          <w:tab w:val="left" w:pos="3345"/>
        </w:tabs>
        <w:jc w:val="center"/>
        <w:rPr>
          <w:b/>
          <w:color w:val="000000"/>
          <w:lang w:val="uk-UA"/>
        </w:rPr>
      </w:pPr>
      <w:r w:rsidRPr="00E0413A">
        <w:rPr>
          <w:b/>
          <w:color w:val="000000"/>
          <w:lang w:val="uk-UA"/>
        </w:rPr>
        <w:t>Лист-згода на обробку персональних даних</w:t>
      </w:r>
    </w:p>
    <w:p w:rsidR="00916F0C" w:rsidRPr="00E0413A" w:rsidRDefault="00916F0C" w:rsidP="00916F0C">
      <w:pPr>
        <w:tabs>
          <w:tab w:val="left" w:pos="3345"/>
        </w:tabs>
        <w:rPr>
          <w:color w:val="000000"/>
          <w:lang w:val="uk-UA"/>
        </w:rPr>
      </w:pPr>
    </w:p>
    <w:p w:rsidR="00916F0C" w:rsidRDefault="00C27649" w:rsidP="00C27649">
      <w:pPr>
        <w:tabs>
          <w:tab w:val="left" w:pos="567"/>
          <w:tab w:val="left" w:pos="3600"/>
        </w:tabs>
        <w:rPr>
          <w:color w:val="000000"/>
          <w:lang w:val="uk-UA"/>
        </w:rPr>
      </w:pPr>
      <w:r>
        <w:rPr>
          <w:color w:val="000000"/>
          <w:lang w:val="uk-UA"/>
        </w:rPr>
        <w:tab/>
      </w:r>
      <w:r w:rsidR="00916F0C" w:rsidRPr="00E0413A">
        <w:rPr>
          <w:color w:val="000000"/>
          <w:lang w:val="uk-UA"/>
        </w:rPr>
        <w:t>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w:t>
      </w:r>
      <w:r>
        <w:rPr>
          <w:color w:val="000000"/>
          <w:lang w:val="uk-UA"/>
        </w:rPr>
        <w:t>.</w:t>
      </w:r>
    </w:p>
    <w:p w:rsidR="00290431" w:rsidRDefault="00290431" w:rsidP="00C27649">
      <w:pPr>
        <w:tabs>
          <w:tab w:val="left" w:pos="567"/>
          <w:tab w:val="left" w:pos="3600"/>
        </w:tabs>
        <w:rPr>
          <w:color w:val="000000"/>
          <w:lang w:val="uk-UA"/>
        </w:rPr>
      </w:pPr>
    </w:p>
    <w:p w:rsidR="00290431" w:rsidRDefault="00290431" w:rsidP="00C27649">
      <w:pPr>
        <w:tabs>
          <w:tab w:val="left" w:pos="567"/>
          <w:tab w:val="left" w:pos="3600"/>
        </w:tabs>
        <w:rPr>
          <w:color w:val="000000"/>
          <w:lang w:val="uk-UA"/>
        </w:rPr>
      </w:pPr>
    </w:p>
    <w:p w:rsidR="00290431" w:rsidRDefault="00290431" w:rsidP="00C27649">
      <w:pPr>
        <w:tabs>
          <w:tab w:val="left" w:pos="567"/>
          <w:tab w:val="left" w:pos="3600"/>
        </w:tabs>
        <w:rPr>
          <w:color w:val="000000"/>
          <w:lang w:val="uk-UA"/>
        </w:rPr>
      </w:pPr>
    </w:p>
    <w:p w:rsidR="00290431" w:rsidRDefault="00290431" w:rsidP="00C27649">
      <w:pPr>
        <w:tabs>
          <w:tab w:val="left" w:pos="567"/>
          <w:tab w:val="left" w:pos="3600"/>
        </w:tabs>
        <w:rPr>
          <w:b/>
          <w:bCs/>
          <w:lang w:val="uk-UA"/>
        </w:rPr>
      </w:pPr>
    </w:p>
    <w:p w:rsidR="00916F0C" w:rsidRDefault="00916F0C" w:rsidP="00916F0C">
      <w:pPr>
        <w:tabs>
          <w:tab w:val="left" w:pos="2160"/>
          <w:tab w:val="left" w:pos="3600"/>
        </w:tabs>
        <w:jc w:val="right"/>
        <w:rPr>
          <w:b/>
          <w:bCs/>
          <w:lang w:val="uk-UA"/>
        </w:rPr>
      </w:pPr>
    </w:p>
    <w:p w:rsidR="00290431" w:rsidRPr="006E1538" w:rsidRDefault="00290431" w:rsidP="00290431">
      <w:pPr>
        <w:spacing w:line="240" w:lineRule="exact"/>
        <w:rPr>
          <w:rFonts w:ascii="Liberation Serif" w:hAnsi="Liberation Serif"/>
          <w:b/>
          <w:lang w:val="uk-UA"/>
        </w:rPr>
      </w:pPr>
      <w:r w:rsidRPr="006E1538">
        <w:rPr>
          <w:rFonts w:ascii="Liberation Serif" w:hAnsi="Liberation Serif"/>
          <w:b/>
          <w:lang w:val="uk-UA"/>
        </w:rPr>
        <w:t xml:space="preserve">Керівник </w:t>
      </w:r>
      <w:r>
        <w:rPr>
          <w:rFonts w:ascii="Liberation Serif" w:hAnsi="Liberation Serif"/>
          <w:b/>
          <w:lang w:val="uk-UA"/>
        </w:rPr>
        <w:t>Учасник</w:t>
      </w:r>
      <w:r w:rsidRPr="006E1538">
        <w:rPr>
          <w:rFonts w:ascii="Liberation Serif" w:hAnsi="Liberation Serif"/>
          <w:b/>
          <w:lang w:val="uk-UA"/>
        </w:rPr>
        <w:t>а процедури закупівлі</w:t>
      </w:r>
      <w:r w:rsidRPr="006E1538">
        <w:rPr>
          <w:rFonts w:ascii="Liberation Serif" w:hAnsi="Liberation Serif"/>
          <w:b/>
          <w:lang w:val="uk-UA"/>
        </w:rPr>
        <w:tab/>
        <w:t>_____________                  ____________</w:t>
      </w:r>
    </w:p>
    <w:p w:rsidR="00290431" w:rsidRPr="008F5C0F" w:rsidRDefault="00290431" w:rsidP="00290431">
      <w:pPr>
        <w:spacing w:line="240" w:lineRule="exact"/>
        <w:rPr>
          <w:rFonts w:ascii="Liberation Serif" w:hAnsi="Liberation Serif"/>
          <w:lang w:val="uk-UA"/>
        </w:rPr>
      </w:pPr>
      <w:r w:rsidRPr="006E1538">
        <w:rPr>
          <w:rFonts w:ascii="Liberation Serif" w:hAnsi="Liberation Serif"/>
          <w:b/>
          <w:lang w:val="uk-UA"/>
        </w:rPr>
        <w:t xml:space="preserve">(або уповноважена особа)                                  </w:t>
      </w:r>
      <w:r w:rsidRPr="006E1538">
        <w:rPr>
          <w:rFonts w:ascii="Liberation Serif" w:hAnsi="Liberation Serif"/>
          <w:lang w:val="uk-UA"/>
        </w:rPr>
        <w:t xml:space="preserve">    (підпис)  М.П.              (прізвище, ініціали)</w:t>
      </w:r>
    </w:p>
    <w:p w:rsidR="00290431" w:rsidRDefault="00290431">
      <w:pPr>
        <w:rPr>
          <w:color w:val="000000"/>
          <w:lang w:val="uk-UA"/>
        </w:rPr>
      </w:pPr>
    </w:p>
    <w:p w:rsidR="00916F0C" w:rsidRDefault="00916F0C" w:rsidP="00916F0C">
      <w:pPr>
        <w:tabs>
          <w:tab w:val="left" w:pos="993"/>
        </w:tabs>
        <w:ind w:left="567"/>
        <w:rPr>
          <w:color w:val="000000"/>
          <w:lang w:val="uk-UA"/>
        </w:rPr>
      </w:pPr>
    </w:p>
    <w:p w:rsidR="00290431" w:rsidRDefault="00290431">
      <w:pPr>
        <w:rPr>
          <w:b/>
          <w:color w:val="000000"/>
          <w:lang w:val="uk-UA"/>
        </w:rPr>
      </w:pPr>
      <w:r>
        <w:rPr>
          <w:b/>
          <w:color w:val="000000"/>
          <w:lang w:val="uk-UA"/>
        </w:rPr>
        <w:br w:type="page"/>
      </w:r>
    </w:p>
    <w:p w:rsidR="00916F0C" w:rsidRPr="00E0413A" w:rsidRDefault="00916F0C" w:rsidP="00916F0C">
      <w:pPr>
        <w:jc w:val="right"/>
        <w:rPr>
          <w:b/>
          <w:color w:val="000000"/>
          <w:lang w:val="uk-UA"/>
        </w:rPr>
      </w:pPr>
      <w:r w:rsidRPr="00E0413A">
        <w:rPr>
          <w:b/>
          <w:color w:val="000000"/>
          <w:lang w:val="uk-UA"/>
        </w:rPr>
        <w:lastRenderedPageBreak/>
        <w:t>Д</w:t>
      </w:r>
      <w:r>
        <w:rPr>
          <w:b/>
          <w:color w:val="000000"/>
          <w:lang w:val="uk-UA"/>
        </w:rPr>
        <w:t>одаток</w:t>
      </w:r>
      <w:r w:rsidRPr="00E0413A">
        <w:rPr>
          <w:b/>
          <w:color w:val="000000"/>
          <w:lang w:val="uk-UA"/>
        </w:rPr>
        <w:t xml:space="preserve"> №4</w:t>
      </w:r>
    </w:p>
    <w:p w:rsidR="00966153" w:rsidRDefault="00966153" w:rsidP="00895D7F">
      <w:pPr>
        <w:jc w:val="center"/>
        <w:rPr>
          <w:b/>
          <w:lang w:val="uk-UA"/>
        </w:rPr>
      </w:pPr>
    </w:p>
    <w:p w:rsidR="00966153" w:rsidRDefault="00966153" w:rsidP="00895D7F">
      <w:pPr>
        <w:jc w:val="center"/>
        <w:rPr>
          <w:b/>
          <w:lang w:val="uk-UA"/>
        </w:rPr>
      </w:pPr>
    </w:p>
    <w:p w:rsidR="00895D7F" w:rsidRPr="006E5404" w:rsidRDefault="00022F3E" w:rsidP="00895D7F">
      <w:pPr>
        <w:jc w:val="center"/>
        <w:rPr>
          <w:b/>
          <w:lang w:val="uk-UA"/>
        </w:rPr>
      </w:pPr>
      <w:r>
        <w:rPr>
          <w:b/>
          <w:lang w:val="uk-UA"/>
        </w:rPr>
        <w:t>ТЕНДЕРНА ПРОПОЗИЦІЯ</w:t>
      </w:r>
    </w:p>
    <w:p w:rsidR="00895D7F" w:rsidRPr="006E5404" w:rsidRDefault="00895D7F" w:rsidP="00895D7F">
      <w:pPr>
        <w:jc w:val="center"/>
        <w:rPr>
          <w:lang w:val="uk-UA"/>
        </w:rPr>
      </w:pPr>
      <w:r w:rsidRPr="006E5404">
        <w:rPr>
          <w:lang w:val="uk-UA"/>
        </w:rPr>
        <w:t xml:space="preserve">(форма, яка подається </w:t>
      </w:r>
      <w:r>
        <w:rPr>
          <w:lang w:val="uk-UA"/>
        </w:rPr>
        <w:t>Учасник</w:t>
      </w:r>
      <w:r w:rsidRPr="006E5404">
        <w:rPr>
          <w:lang w:val="uk-UA"/>
        </w:rPr>
        <w:t>ом на фірмовому бланку, у разі його наявності)</w:t>
      </w:r>
    </w:p>
    <w:p w:rsidR="00895D7F" w:rsidRPr="006E5404" w:rsidRDefault="00895D7F" w:rsidP="00895D7F">
      <w:pPr>
        <w:jc w:val="center"/>
        <w:rPr>
          <w:lang w:val="uk-UA"/>
        </w:rPr>
      </w:pPr>
      <w:r w:rsidRPr="006E5404">
        <w:rPr>
          <w:lang w:val="uk-UA"/>
        </w:rPr>
        <w:t>_____________________________________________</w:t>
      </w:r>
    </w:p>
    <w:p w:rsidR="00895D7F" w:rsidRPr="006E5404" w:rsidRDefault="00895D7F" w:rsidP="00895D7F">
      <w:pPr>
        <w:jc w:val="center"/>
        <w:rPr>
          <w:i/>
          <w:lang w:val="uk-UA"/>
        </w:rPr>
      </w:pPr>
      <w:r w:rsidRPr="006E5404">
        <w:rPr>
          <w:i/>
          <w:lang w:val="uk-UA"/>
        </w:rPr>
        <w:t xml:space="preserve">(повне найменування </w:t>
      </w:r>
      <w:r>
        <w:rPr>
          <w:i/>
          <w:lang w:val="uk-UA"/>
        </w:rPr>
        <w:t>Учасник</w:t>
      </w:r>
      <w:r w:rsidRPr="006E5404">
        <w:rPr>
          <w:i/>
          <w:lang w:val="uk-UA"/>
        </w:rPr>
        <w:t>а)</w:t>
      </w:r>
    </w:p>
    <w:p w:rsidR="002907FE" w:rsidRPr="005117AA" w:rsidRDefault="00895D7F" w:rsidP="005117AA">
      <w:pPr>
        <w:suppressAutoHyphens/>
        <w:jc w:val="both"/>
        <w:rPr>
          <w:b/>
          <w:bCs/>
          <w:color w:val="000000"/>
          <w:sz w:val="36"/>
          <w:szCs w:val="36"/>
          <w:lang w:val="uk-UA" w:eastAsia="ar-SA"/>
        </w:rPr>
      </w:pPr>
      <w:r w:rsidRPr="006E5404">
        <w:rPr>
          <w:lang w:val="uk-UA"/>
        </w:rPr>
        <w:t xml:space="preserve">    Уважно вивчивши комплект  тендерної документації  цим надаємо свою тендерну  пропозицію щодо участі у відкритих торгах на закупівлю </w:t>
      </w:r>
      <w:r w:rsidRPr="006E5404">
        <w:rPr>
          <w:b/>
          <w:bCs/>
          <w:iCs/>
          <w:sz w:val="32"/>
          <w:szCs w:val="32"/>
          <w:lang w:val="uk-UA"/>
        </w:rPr>
        <w:t xml:space="preserve"> </w:t>
      </w:r>
      <w:r w:rsidRPr="006E5404">
        <w:rPr>
          <w:lang w:val="uk-UA"/>
        </w:rPr>
        <w:t xml:space="preserve">за кодом </w:t>
      </w:r>
      <w:r w:rsidRPr="006E5404">
        <w:rPr>
          <w:b/>
          <w:lang w:val="uk-UA"/>
        </w:rPr>
        <w:t xml:space="preserve">ДК 021:2015 (CPV) </w:t>
      </w:r>
      <w:r w:rsidR="002C13D9" w:rsidRPr="00DC2E75">
        <w:rPr>
          <w:b/>
          <w:bCs/>
          <w:lang w:val="uk-UA"/>
        </w:rPr>
        <w:t>15110000-2 – М'ясо</w:t>
      </w:r>
      <w:r w:rsidR="002C13D9">
        <w:rPr>
          <w:b/>
          <w:bCs/>
          <w:lang w:val="uk-UA"/>
        </w:rPr>
        <w:t xml:space="preserve"> </w:t>
      </w:r>
      <w:r w:rsidR="007D30EC">
        <w:rPr>
          <w:bCs/>
          <w:lang w:val="uk-UA"/>
        </w:rPr>
        <w:t>М’ясо</w:t>
      </w:r>
      <w:r w:rsidR="002C13D9">
        <w:rPr>
          <w:b/>
          <w:lang w:val="uk-UA"/>
        </w:rPr>
        <w:t>.</w:t>
      </w:r>
      <w:r w:rsidR="002C13D9" w:rsidRPr="00DC2E75">
        <w:rPr>
          <w:b/>
          <w:bCs/>
          <w:lang w:val="uk-UA"/>
        </w:rPr>
        <w:t xml:space="preserve"> </w:t>
      </w:r>
    </w:p>
    <w:p w:rsidR="00895D7F" w:rsidRPr="006E5404" w:rsidRDefault="00895D7F" w:rsidP="00895D7F">
      <w:pPr>
        <w:jc w:val="both"/>
        <w:rPr>
          <w:lang w:val="uk-UA"/>
        </w:rPr>
      </w:pPr>
      <w:r w:rsidRPr="006E5404">
        <w:rPr>
          <w:lang w:val="uk-UA"/>
        </w:rPr>
        <w:t xml:space="preserve">1. Повне найменування (прізвище, ім`я, по батькові) </w:t>
      </w:r>
      <w:r>
        <w:rPr>
          <w:lang w:val="uk-UA"/>
        </w:rPr>
        <w:t>Учасник</w:t>
      </w:r>
      <w:r w:rsidRPr="006E5404">
        <w:rPr>
          <w:lang w:val="uk-UA"/>
        </w:rPr>
        <w:t>а:</w:t>
      </w:r>
    </w:p>
    <w:p w:rsidR="00895D7F" w:rsidRPr="006E5404" w:rsidRDefault="00895D7F" w:rsidP="00895D7F">
      <w:pPr>
        <w:jc w:val="both"/>
        <w:rPr>
          <w:lang w:val="uk-UA"/>
        </w:rPr>
      </w:pPr>
      <w:r w:rsidRPr="006E5404">
        <w:rPr>
          <w:lang w:val="uk-UA"/>
        </w:rPr>
        <w:t>__________________________________________________________________________________</w:t>
      </w:r>
    </w:p>
    <w:p w:rsidR="00895D7F" w:rsidRPr="006E5404" w:rsidRDefault="00895D7F" w:rsidP="00895D7F">
      <w:pPr>
        <w:jc w:val="both"/>
        <w:rPr>
          <w:lang w:val="uk-UA"/>
        </w:rPr>
      </w:pPr>
      <w:r w:rsidRPr="006E5404">
        <w:rPr>
          <w:lang w:val="uk-UA"/>
        </w:rPr>
        <w:t xml:space="preserve">2. Місцезнаходження (місце проживання) </w:t>
      </w:r>
      <w:r>
        <w:rPr>
          <w:lang w:val="uk-UA"/>
        </w:rPr>
        <w:t>Учасник</w:t>
      </w:r>
      <w:r w:rsidRPr="006E5404">
        <w:rPr>
          <w:lang w:val="uk-UA"/>
        </w:rPr>
        <w:t>а:</w:t>
      </w:r>
    </w:p>
    <w:p w:rsidR="00895D7F" w:rsidRPr="006E5404" w:rsidRDefault="00895D7F" w:rsidP="00895D7F">
      <w:pPr>
        <w:jc w:val="both"/>
        <w:rPr>
          <w:lang w:val="uk-UA"/>
        </w:rPr>
      </w:pPr>
      <w:r w:rsidRPr="006E5404">
        <w:rPr>
          <w:lang w:val="uk-UA"/>
        </w:rPr>
        <w:t>__________________________________________________________________________________</w:t>
      </w:r>
    </w:p>
    <w:p w:rsidR="00895D7F" w:rsidRPr="006E5404" w:rsidRDefault="00895D7F" w:rsidP="00895D7F">
      <w:pPr>
        <w:jc w:val="both"/>
        <w:rPr>
          <w:lang w:val="uk-UA"/>
        </w:rPr>
      </w:pPr>
      <w:r w:rsidRPr="006E5404">
        <w:rPr>
          <w:lang w:val="uk-UA"/>
        </w:rPr>
        <w:t>3. Загальна вартість (ціна)  тендерної пропозиції , що зазначена цифрами та літерами:</w:t>
      </w:r>
    </w:p>
    <w:p w:rsidR="00895D7F" w:rsidRPr="006E5404" w:rsidRDefault="00895D7F" w:rsidP="00895D7F">
      <w:pPr>
        <w:jc w:val="both"/>
        <w:rPr>
          <w:lang w:val="uk-UA"/>
        </w:rPr>
      </w:pPr>
      <w:r w:rsidRPr="006E5404">
        <w:rPr>
          <w:lang w:val="uk-UA"/>
        </w:rPr>
        <w:t>__________________________________________________________________________________ грн.</w:t>
      </w:r>
    </w:p>
    <w:p w:rsidR="00895D7F" w:rsidRPr="006E5404" w:rsidRDefault="00895D7F" w:rsidP="00895D7F">
      <w:pPr>
        <w:jc w:val="both"/>
        <w:rPr>
          <w:lang w:val="uk-UA"/>
        </w:rPr>
      </w:pPr>
      <w:r w:rsidRPr="006E5404">
        <w:rPr>
          <w:lang w:val="uk-UA"/>
        </w:rPr>
        <w:t>4. Телефон, факс, мобільний телефон:______________________</w:t>
      </w:r>
      <w:r>
        <w:rPr>
          <w:lang w:val="uk-UA"/>
        </w:rPr>
        <w:t>__________</w:t>
      </w:r>
      <w:r w:rsidRPr="006E5404">
        <w:rPr>
          <w:lang w:val="uk-UA"/>
        </w:rPr>
        <w:t>_____________________</w:t>
      </w:r>
    </w:p>
    <w:p w:rsidR="00895D7F" w:rsidRPr="006E5404" w:rsidRDefault="00895D7F" w:rsidP="00895D7F">
      <w:pPr>
        <w:jc w:val="both"/>
        <w:rPr>
          <w:lang w:val="uk-UA"/>
        </w:rPr>
      </w:pPr>
      <w:r w:rsidRPr="006E5404">
        <w:rPr>
          <w:lang w:val="uk-UA"/>
        </w:rPr>
        <w:t>5. Код за ЄДРПОУ (реєстраційний номер облікової картки платника податків): ________________</w:t>
      </w:r>
    </w:p>
    <w:p w:rsidR="00895D7F" w:rsidRPr="006E5404" w:rsidRDefault="00895D7F" w:rsidP="00895D7F">
      <w:pPr>
        <w:jc w:val="both"/>
        <w:rPr>
          <w:lang w:val="uk-UA"/>
        </w:rPr>
      </w:pPr>
      <w:r w:rsidRPr="006E5404">
        <w:rPr>
          <w:lang w:val="uk-UA"/>
        </w:rPr>
        <w:t xml:space="preserve">6. Правовий статус; організаційно-правова форма  </w:t>
      </w:r>
      <w:r>
        <w:rPr>
          <w:lang w:val="uk-UA"/>
        </w:rPr>
        <w:t>Учасник</w:t>
      </w:r>
      <w:r w:rsidRPr="006E5404">
        <w:rPr>
          <w:lang w:val="uk-UA"/>
        </w:rPr>
        <w:t>а - юридичної особи:</w:t>
      </w:r>
    </w:p>
    <w:p w:rsidR="00895D7F" w:rsidRPr="006E5404" w:rsidRDefault="00895D7F" w:rsidP="00895D7F">
      <w:pPr>
        <w:jc w:val="both"/>
        <w:rPr>
          <w:lang w:val="uk-UA"/>
        </w:rPr>
      </w:pPr>
      <w:r w:rsidRPr="006E5404">
        <w:rPr>
          <w:lang w:val="uk-UA"/>
        </w:rPr>
        <w:t>______________________________________________________________________________________</w:t>
      </w:r>
    </w:p>
    <w:p w:rsidR="00895D7F" w:rsidRPr="006E5404" w:rsidRDefault="00895D7F" w:rsidP="00895D7F">
      <w:pPr>
        <w:jc w:val="both"/>
        <w:rPr>
          <w:lang w:val="uk-UA"/>
        </w:rPr>
      </w:pPr>
      <w:r w:rsidRPr="006E5404">
        <w:rPr>
          <w:lang w:val="uk-UA"/>
        </w:rPr>
        <w:t xml:space="preserve">7. Банківські реквізити (рахунок (рахунки), відкритий (відкриті) в обслуговуючому банку (банках), найменування обслуговуючого банку (банків), МФО): </w:t>
      </w:r>
    </w:p>
    <w:p w:rsidR="00895D7F" w:rsidRPr="006E5404" w:rsidRDefault="00895D7F" w:rsidP="00895D7F">
      <w:pPr>
        <w:jc w:val="both"/>
        <w:rPr>
          <w:lang w:val="uk-UA"/>
        </w:rPr>
      </w:pPr>
      <w:r w:rsidRPr="006E5404">
        <w:rPr>
          <w:lang w:val="uk-UA"/>
        </w:rPr>
        <w:t>______________________________________________________________________________________</w:t>
      </w:r>
    </w:p>
    <w:p w:rsidR="00895D7F" w:rsidRPr="006E5404" w:rsidRDefault="00895D7F" w:rsidP="00895D7F">
      <w:pPr>
        <w:jc w:val="both"/>
        <w:rPr>
          <w:lang w:val="uk-UA"/>
        </w:rPr>
      </w:pPr>
      <w:r w:rsidRPr="006E5404">
        <w:rPr>
          <w:lang w:val="uk-UA"/>
        </w:rPr>
        <w:t xml:space="preserve">8. Відомості про керівника </w:t>
      </w:r>
      <w:r>
        <w:rPr>
          <w:lang w:val="uk-UA"/>
        </w:rPr>
        <w:t>Учасник</w:t>
      </w:r>
      <w:r w:rsidRPr="006E5404">
        <w:rPr>
          <w:lang w:val="uk-UA"/>
        </w:rPr>
        <w:t xml:space="preserve">а-юридичної особи (прізвище, ім`я, по батькові, посада, контактний телефон): </w:t>
      </w:r>
    </w:p>
    <w:p w:rsidR="00895D7F" w:rsidRPr="006E5404" w:rsidRDefault="00895D7F" w:rsidP="00895D7F">
      <w:pPr>
        <w:jc w:val="both"/>
        <w:rPr>
          <w:lang w:val="uk-UA"/>
        </w:rPr>
      </w:pPr>
      <w:r w:rsidRPr="006E5404">
        <w:rPr>
          <w:lang w:val="uk-UA"/>
        </w:rPr>
        <w:t>______________________________________________________________________________________</w:t>
      </w:r>
    </w:p>
    <w:p w:rsidR="00895D7F" w:rsidRPr="006E5404" w:rsidRDefault="00895D7F" w:rsidP="00895D7F">
      <w:pPr>
        <w:jc w:val="both"/>
        <w:rPr>
          <w:lang w:val="uk-UA"/>
        </w:rPr>
      </w:pPr>
      <w:r w:rsidRPr="006E5404">
        <w:rPr>
          <w:lang w:val="uk-UA"/>
        </w:rPr>
        <w:t xml:space="preserve">9. Прізвище, ім`я, по батькові, зразок підпису, для юридичної особи - посада особи (осіб), уповноваженої (уповноважених) підписувати   тендерну пропозицію  від імені </w:t>
      </w:r>
      <w:r>
        <w:rPr>
          <w:lang w:val="uk-UA"/>
        </w:rPr>
        <w:t>Учасник</w:t>
      </w:r>
      <w:r w:rsidRPr="006E5404">
        <w:rPr>
          <w:lang w:val="uk-UA"/>
        </w:rPr>
        <w:t>а:</w:t>
      </w:r>
    </w:p>
    <w:p w:rsidR="00895D7F" w:rsidRPr="006E5404" w:rsidRDefault="00895D7F" w:rsidP="00895D7F">
      <w:pPr>
        <w:jc w:val="both"/>
        <w:rPr>
          <w:lang w:val="uk-UA"/>
        </w:rPr>
      </w:pPr>
      <w:r w:rsidRPr="006E5404">
        <w:rPr>
          <w:lang w:val="uk-UA"/>
        </w:rPr>
        <w:t>____________________________________________________                  ________________</w:t>
      </w:r>
    </w:p>
    <w:p w:rsidR="00895D7F" w:rsidRPr="006E5404" w:rsidRDefault="00895D7F" w:rsidP="00895D7F">
      <w:pPr>
        <w:jc w:val="both"/>
        <w:rPr>
          <w:lang w:val="uk-UA"/>
        </w:rPr>
      </w:pPr>
      <w:r w:rsidRPr="006E5404">
        <w:rPr>
          <w:lang w:val="uk-UA"/>
        </w:rPr>
        <w:t xml:space="preserve"> 10. Прізвище, ім`я, по батькові, зразок підпису, для юридичної особи - посада особи (осіб), уповноваженої (уповноважених) підписувати договір про закупівлю за результатами процедури закупівлі:</w:t>
      </w:r>
    </w:p>
    <w:p w:rsidR="00895D7F" w:rsidRPr="006E5404" w:rsidRDefault="00895D7F" w:rsidP="00895D7F">
      <w:pPr>
        <w:jc w:val="both"/>
        <w:rPr>
          <w:lang w:val="uk-UA"/>
        </w:rPr>
      </w:pPr>
      <w:r w:rsidRPr="006E5404">
        <w:rPr>
          <w:lang w:val="uk-UA"/>
        </w:rPr>
        <w:t xml:space="preserve"> ____________________________________________________                  ________________  </w:t>
      </w:r>
    </w:p>
    <w:p w:rsidR="00895D7F" w:rsidRDefault="00895D7F" w:rsidP="00895D7F">
      <w:pPr>
        <w:ind w:firstLine="284"/>
        <w:rPr>
          <w:lang w:val="uk-UA"/>
        </w:rPr>
      </w:pPr>
      <w:r w:rsidRPr="006E5404">
        <w:rPr>
          <w:lang w:val="uk-UA"/>
        </w:rPr>
        <w:t xml:space="preserve">Ми, уповноважені на підписання Договору, маємо можливість та погоджуємося виконати вимоги </w:t>
      </w:r>
      <w:r>
        <w:rPr>
          <w:lang w:val="uk-UA"/>
        </w:rPr>
        <w:t>Замовник</w:t>
      </w:r>
      <w:r w:rsidRPr="006E5404">
        <w:rPr>
          <w:lang w:val="uk-UA"/>
        </w:rPr>
        <w:t xml:space="preserve">а та Договору на умовах, зазначених у цій  тендерній пропозиції  за ціною та на загальну вартість: </w:t>
      </w:r>
    </w:p>
    <w:p w:rsidR="00895D7F" w:rsidRDefault="00895D7F" w:rsidP="00895D7F">
      <w:pPr>
        <w:ind w:firstLine="284"/>
        <w:rPr>
          <w:lang w:val="uk-UA"/>
        </w:rPr>
      </w:pPr>
    </w:p>
    <w:tbl>
      <w:tblPr>
        <w:tblW w:w="106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8"/>
        <w:gridCol w:w="2126"/>
        <w:gridCol w:w="1569"/>
        <w:gridCol w:w="709"/>
        <w:gridCol w:w="709"/>
        <w:gridCol w:w="1417"/>
        <w:gridCol w:w="1134"/>
        <w:gridCol w:w="1276"/>
        <w:gridCol w:w="1134"/>
      </w:tblGrid>
      <w:tr w:rsidR="00E6729F" w:rsidRPr="001327AC" w:rsidTr="0099465E">
        <w:trPr>
          <w:cantSplit/>
          <w:trHeight w:val="2282"/>
        </w:trPr>
        <w:tc>
          <w:tcPr>
            <w:tcW w:w="568" w:type="dxa"/>
            <w:textDirection w:val="btLr"/>
            <w:vAlign w:val="center"/>
          </w:tcPr>
          <w:p w:rsidR="00E6729F" w:rsidRPr="002C0109" w:rsidRDefault="00E6729F" w:rsidP="00724763">
            <w:pPr>
              <w:adjustRightInd w:val="0"/>
              <w:ind w:left="5" w:right="4"/>
              <w:jc w:val="center"/>
              <w:rPr>
                <w:sz w:val="20"/>
                <w:szCs w:val="20"/>
                <w:lang w:val="uk-UA"/>
              </w:rPr>
            </w:pPr>
            <w:r w:rsidRPr="002C0109">
              <w:rPr>
                <w:sz w:val="20"/>
                <w:szCs w:val="20"/>
                <w:lang w:val="uk-UA"/>
              </w:rPr>
              <w:t>№ п/п</w:t>
            </w:r>
          </w:p>
        </w:tc>
        <w:tc>
          <w:tcPr>
            <w:tcW w:w="2126" w:type="dxa"/>
            <w:vAlign w:val="center"/>
          </w:tcPr>
          <w:p w:rsidR="00E6729F" w:rsidRPr="002C0109" w:rsidRDefault="00E6729F" w:rsidP="00724763">
            <w:pPr>
              <w:adjustRightInd w:val="0"/>
              <w:ind w:left="-210" w:right="-290"/>
              <w:jc w:val="center"/>
              <w:rPr>
                <w:sz w:val="20"/>
                <w:szCs w:val="20"/>
                <w:lang w:val="uk-UA"/>
              </w:rPr>
            </w:pPr>
            <w:r w:rsidRPr="002C0109">
              <w:rPr>
                <w:sz w:val="20"/>
                <w:szCs w:val="20"/>
                <w:lang w:val="uk-UA"/>
              </w:rPr>
              <w:t xml:space="preserve">Найменування </w:t>
            </w:r>
          </w:p>
          <w:p w:rsidR="00E6729F" w:rsidRPr="002C0109" w:rsidRDefault="00E6729F" w:rsidP="00724763">
            <w:pPr>
              <w:adjustRightInd w:val="0"/>
              <w:ind w:left="-210" w:right="-290"/>
              <w:jc w:val="center"/>
              <w:rPr>
                <w:sz w:val="20"/>
                <w:szCs w:val="20"/>
                <w:lang w:val="uk-UA"/>
              </w:rPr>
            </w:pPr>
            <w:r w:rsidRPr="002C0109">
              <w:rPr>
                <w:sz w:val="20"/>
                <w:szCs w:val="20"/>
                <w:lang w:val="uk-UA"/>
              </w:rPr>
              <w:t>товару</w:t>
            </w:r>
          </w:p>
          <w:p w:rsidR="00E6729F" w:rsidRPr="002C0109" w:rsidRDefault="00E6729F" w:rsidP="00724763">
            <w:pPr>
              <w:adjustRightInd w:val="0"/>
              <w:ind w:left="-210" w:right="-290"/>
              <w:jc w:val="center"/>
              <w:rPr>
                <w:b/>
                <w:sz w:val="20"/>
                <w:szCs w:val="20"/>
                <w:lang w:val="uk-UA"/>
              </w:rPr>
            </w:pPr>
            <w:r w:rsidRPr="002C0109">
              <w:rPr>
                <w:b/>
                <w:sz w:val="20"/>
                <w:szCs w:val="20"/>
                <w:lang w:val="uk-UA"/>
              </w:rPr>
              <w:t>(обов’язково вказати конкретне</w:t>
            </w:r>
          </w:p>
          <w:p w:rsidR="00E6729F" w:rsidRDefault="00E6729F" w:rsidP="00724763">
            <w:pPr>
              <w:adjustRightInd w:val="0"/>
              <w:ind w:left="-210" w:right="-290"/>
              <w:jc w:val="center"/>
              <w:rPr>
                <w:b/>
                <w:sz w:val="20"/>
                <w:szCs w:val="20"/>
                <w:lang w:val="uk-UA"/>
              </w:rPr>
            </w:pPr>
            <w:r w:rsidRPr="002C0109">
              <w:rPr>
                <w:b/>
                <w:sz w:val="20"/>
                <w:szCs w:val="20"/>
                <w:lang w:val="uk-UA"/>
              </w:rPr>
              <w:t xml:space="preserve"> найменування, </w:t>
            </w:r>
          </w:p>
          <w:p w:rsidR="00E6729F" w:rsidRPr="002C0109" w:rsidRDefault="00E6729F" w:rsidP="00724763">
            <w:pPr>
              <w:adjustRightInd w:val="0"/>
              <w:ind w:left="-210" w:right="-290"/>
              <w:jc w:val="center"/>
              <w:rPr>
                <w:b/>
                <w:color w:val="FF0000"/>
                <w:sz w:val="20"/>
                <w:szCs w:val="20"/>
                <w:lang w:val="uk-UA"/>
              </w:rPr>
            </w:pPr>
            <w:r w:rsidRPr="002C0109">
              <w:rPr>
                <w:b/>
                <w:sz w:val="20"/>
                <w:szCs w:val="20"/>
                <w:lang w:val="uk-UA"/>
              </w:rPr>
              <w:t>торгову марку</w:t>
            </w:r>
          </w:p>
          <w:p w:rsidR="00E6729F" w:rsidRPr="002C0109" w:rsidRDefault="00E6729F" w:rsidP="0099465E">
            <w:pPr>
              <w:adjustRightInd w:val="0"/>
              <w:ind w:left="-210"/>
              <w:jc w:val="center"/>
              <w:rPr>
                <w:sz w:val="20"/>
                <w:szCs w:val="20"/>
                <w:lang w:val="uk-UA"/>
              </w:rPr>
            </w:pPr>
            <w:r w:rsidRPr="002C0109">
              <w:rPr>
                <w:b/>
                <w:sz w:val="20"/>
                <w:szCs w:val="20"/>
                <w:lang w:val="uk-UA"/>
              </w:rPr>
              <w:t xml:space="preserve"> тощо )</w:t>
            </w:r>
          </w:p>
        </w:tc>
        <w:tc>
          <w:tcPr>
            <w:tcW w:w="1569" w:type="dxa"/>
            <w:vAlign w:val="center"/>
          </w:tcPr>
          <w:p w:rsidR="00E6729F" w:rsidRDefault="00E6729F" w:rsidP="00724763">
            <w:pPr>
              <w:adjustRightInd w:val="0"/>
              <w:ind w:right="4"/>
              <w:jc w:val="center"/>
              <w:rPr>
                <w:sz w:val="20"/>
                <w:szCs w:val="20"/>
                <w:lang w:val="uk-UA"/>
              </w:rPr>
            </w:pPr>
            <w:r w:rsidRPr="002C0109">
              <w:rPr>
                <w:sz w:val="20"/>
                <w:szCs w:val="20"/>
                <w:lang w:val="uk-UA"/>
              </w:rPr>
              <w:t>Вимоги щодо якості (ДСТУ,</w:t>
            </w:r>
          </w:p>
          <w:p w:rsidR="00E6729F" w:rsidRPr="002C0109" w:rsidRDefault="00E6729F" w:rsidP="00724763">
            <w:pPr>
              <w:adjustRightInd w:val="0"/>
              <w:ind w:right="4"/>
              <w:jc w:val="center"/>
              <w:rPr>
                <w:sz w:val="20"/>
                <w:szCs w:val="20"/>
                <w:lang w:val="uk-UA"/>
              </w:rPr>
            </w:pPr>
            <w:r w:rsidRPr="002C0109">
              <w:rPr>
                <w:sz w:val="20"/>
                <w:szCs w:val="20"/>
                <w:lang w:val="uk-UA"/>
              </w:rPr>
              <w:t>ГОСТ, ТУ,  тощо)  (</w:t>
            </w:r>
            <w:r w:rsidRPr="002C0109">
              <w:rPr>
                <w:b/>
                <w:sz w:val="20"/>
                <w:szCs w:val="20"/>
                <w:lang w:val="uk-UA"/>
              </w:rPr>
              <w:t>обов’язково вказати норматив)</w:t>
            </w:r>
          </w:p>
        </w:tc>
        <w:tc>
          <w:tcPr>
            <w:tcW w:w="709" w:type="dxa"/>
            <w:vAlign w:val="center"/>
          </w:tcPr>
          <w:p w:rsidR="00E6729F" w:rsidRPr="002C0109" w:rsidRDefault="006A50FF" w:rsidP="00724763">
            <w:pPr>
              <w:adjustRightInd w:val="0"/>
              <w:ind w:left="5" w:right="4"/>
              <w:jc w:val="center"/>
              <w:rPr>
                <w:sz w:val="20"/>
                <w:szCs w:val="20"/>
                <w:lang w:val="uk-UA"/>
              </w:rPr>
            </w:pPr>
            <w:r w:rsidRPr="002C0109">
              <w:rPr>
                <w:sz w:val="20"/>
                <w:szCs w:val="20"/>
                <w:lang w:val="uk-UA"/>
              </w:rPr>
              <w:t>Кількість</w:t>
            </w:r>
          </w:p>
        </w:tc>
        <w:tc>
          <w:tcPr>
            <w:tcW w:w="709" w:type="dxa"/>
            <w:vAlign w:val="center"/>
          </w:tcPr>
          <w:p w:rsidR="006A50FF" w:rsidRPr="002C0109" w:rsidRDefault="006A50FF" w:rsidP="006A50FF">
            <w:pPr>
              <w:adjustRightInd w:val="0"/>
              <w:ind w:left="5" w:right="4"/>
              <w:jc w:val="center"/>
              <w:rPr>
                <w:sz w:val="20"/>
                <w:szCs w:val="20"/>
                <w:lang w:val="uk-UA"/>
              </w:rPr>
            </w:pPr>
            <w:r w:rsidRPr="002C0109">
              <w:rPr>
                <w:sz w:val="20"/>
                <w:szCs w:val="20"/>
                <w:lang w:val="uk-UA"/>
              </w:rPr>
              <w:t>Один</w:t>
            </w:r>
            <w:r>
              <w:rPr>
                <w:sz w:val="20"/>
                <w:szCs w:val="20"/>
                <w:lang w:val="uk-UA"/>
              </w:rPr>
              <w:t>-</w:t>
            </w:r>
            <w:r w:rsidRPr="002C0109">
              <w:rPr>
                <w:sz w:val="20"/>
                <w:szCs w:val="20"/>
                <w:lang w:val="uk-UA"/>
              </w:rPr>
              <w:t>иця</w:t>
            </w:r>
          </w:p>
          <w:p w:rsidR="00E6729F" w:rsidRPr="002C0109" w:rsidRDefault="006A50FF" w:rsidP="006A50FF">
            <w:pPr>
              <w:adjustRightInd w:val="0"/>
              <w:ind w:left="5" w:right="4"/>
              <w:jc w:val="center"/>
              <w:rPr>
                <w:sz w:val="20"/>
                <w:szCs w:val="20"/>
                <w:lang w:val="uk-UA"/>
              </w:rPr>
            </w:pPr>
            <w:r w:rsidRPr="002C0109">
              <w:rPr>
                <w:sz w:val="20"/>
                <w:szCs w:val="20"/>
                <w:lang w:val="uk-UA"/>
              </w:rPr>
              <w:t xml:space="preserve">виміру </w:t>
            </w:r>
          </w:p>
        </w:tc>
        <w:tc>
          <w:tcPr>
            <w:tcW w:w="1417" w:type="dxa"/>
            <w:vAlign w:val="center"/>
          </w:tcPr>
          <w:p w:rsidR="00E6729F" w:rsidRPr="002C0109" w:rsidRDefault="00E6729F" w:rsidP="00724763">
            <w:pPr>
              <w:jc w:val="center"/>
              <w:rPr>
                <w:sz w:val="20"/>
                <w:szCs w:val="20"/>
                <w:lang w:val="uk-UA"/>
              </w:rPr>
            </w:pPr>
            <w:r w:rsidRPr="002C0109">
              <w:rPr>
                <w:sz w:val="20"/>
                <w:szCs w:val="20"/>
                <w:lang w:val="uk-UA"/>
              </w:rPr>
              <w:t>Код</w:t>
            </w:r>
          </w:p>
          <w:p w:rsidR="00E6729F" w:rsidRPr="002C0109" w:rsidRDefault="00525CB4" w:rsidP="00234124">
            <w:pPr>
              <w:jc w:val="center"/>
              <w:rPr>
                <w:sz w:val="20"/>
                <w:szCs w:val="20"/>
                <w:lang w:val="uk-UA"/>
              </w:rPr>
            </w:pPr>
            <w:r>
              <w:rPr>
                <w:sz w:val="20"/>
                <w:szCs w:val="20"/>
                <w:shd w:val="clear" w:color="auto" w:fill="FFFFFF"/>
                <w:lang w:val="uk-UA"/>
              </w:rPr>
              <w:t>ДК 021:2015</w:t>
            </w:r>
            <w:r w:rsidR="00E6729F" w:rsidRPr="002C0109">
              <w:rPr>
                <w:sz w:val="20"/>
                <w:szCs w:val="20"/>
                <w:shd w:val="clear" w:color="auto" w:fill="FFFFFF"/>
                <w:lang w:val="uk-UA"/>
              </w:rPr>
              <w:t xml:space="preserve"> </w:t>
            </w:r>
          </w:p>
        </w:tc>
        <w:tc>
          <w:tcPr>
            <w:tcW w:w="1134" w:type="dxa"/>
            <w:vAlign w:val="center"/>
          </w:tcPr>
          <w:p w:rsidR="00E6729F" w:rsidRPr="002C0109" w:rsidRDefault="00E6729F" w:rsidP="00E6729F">
            <w:pPr>
              <w:jc w:val="center"/>
              <w:rPr>
                <w:sz w:val="20"/>
                <w:szCs w:val="20"/>
                <w:lang w:val="uk-UA"/>
              </w:rPr>
            </w:pPr>
            <w:r w:rsidRPr="002C0109">
              <w:rPr>
                <w:sz w:val="20"/>
                <w:szCs w:val="20"/>
                <w:lang w:val="uk-UA"/>
              </w:rPr>
              <w:t>Ціна за одиницю товару з</w:t>
            </w:r>
            <w:r>
              <w:rPr>
                <w:sz w:val="20"/>
                <w:szCs w:val="20"/>
                <w:lang w:val="uk-UA"/>
              </w:rPr>
              <w:t>/бе</w:t>
            </w:r>
            <w:r w:rsidRPr="002C0109">
              <w:rPr>
                <w:sz w:val="20"/>
                <w:szCs w:val="20"/>
                <w:lang w:val="uk-UA"/>
              </w:rPr>
              <w:t>з  ПДВ, грн.</w:t>
            </w:r>
          </w:p>
        </w:tc>
        <w:tc>
          <w:tcPr>
            <w:tcW w:w="1276" w:type="dxa"/>
            <w:vAlign w:val="center"/>
          </w:tcPr>
          <w:p w:rsidR="00E6729F" w:rsidRPr="002C0109" w:rsidRDefault="00E6729F" w:rsidP="00E6729F">
            <w:pPr>
              <w:jc w:val="center"/>
              <w:rPr>
                <w:sz w:val="20"/>
                <w:szCs w:val="20"/>
                <w:lang w:val="uk-UA"/>
              </w:rPr>
            </w:pPr>
            <w:r w:rsidRPr="002C0109">
              <w:rPr>
                <w:sz w:val="20"/>
                <w:szCs w:val="20"/>
                <w:lang w:val="uk-UA"/>
              </w:rPr>
              <w:t>Загальна вартість з</w:t>
            </w:r>
            <w:r>
              <w:rPr>
                <w:sz w:val="20"/>
                <w:szCs w:val="20"/>
                <w:lang w:val="uk-UA"/>
              </w:rPr>
              <w:t>/бе</w:t>
            </w:r>
            <w:r w:rsidRPr="002C0109">
              <w:rPr>
                <w:sz w:val="20"/>
                <w:szCs w:val="20"/>
                <w:lang w:val="uk-UA"/>
              </w:rPr>
              <w:t>з ПДВ, грн.</w:t>
            </w:r>
          </w:p>
        </w:tc>
        <w:tc>
          <w:tcPr>
            <w:tcW w:w="1134" w:type="dxa"/>
          </w:tcPr>
          <w:p w:rsidR="00E6729F" w:rsidRDefault="00E6729F" w:rsidP="00724763">
            <w:pPr>
              <w:jc w:val="center"/>
              <w:rPr>
                <w:sz w:val="20"/>
                <w:szCs w:val="20"/>
                <w:lang w:val="uk-UA"/>
              </w:rPr>
            </w:pPr>
          </w:p>
          <w:p w:rsidR="00E6729F" w:rsidRPr="002C0109" w:rsidRDefault="00E6729F" w:rsidP="00724763">
            <w:pPr>
              <w:jc w:val="center"/>
              <w:rPr>
                <w:sz w:val="20"/>
                <w:szCs w:val="20"/>
                <w:lang w:val="uk-UA"/>
              </w:rPr>
            </w:pPr>
            <w:r w:rsidRPr="002C0109">
              <w:rPr>
                <w:sz w:val="20"/>
                <w:szCs w:val="20"/>
                <w:lang w:val="uk-UA"/>
              </w:rPr>
              <w:t>Гарантійний строк,</w:t>
            </w:r>
          </w:p>
          <w:p w:rsidR="00E6729F" w:rsidRPr="002C0109" w:rsidRDefault="00E6729F" w:rsidP="00724763">
            <w:pPr>
              <w:jc w:val="center"/>
              <w:rPr>
                <w:sz w:val="20"/>
                <w:szCs w:val="20"/>
                <w:lang w:val="uk-UA"/>
              </w:rPr>
            </w:pPr>
            <w:r w:rsidRPr="002C0109">
              <w:rPr>
                <w:sz w:val="20"/>
                <w:szCs w:val="20"/>
                <w:lang w:val="uk-UA"/>
              </w:rPr>
              <w:t>строк придатності.</w:t>
            </w:r>
          </w:p>
          <w:p w:rsidR="00E6729F" w:rsidRPr="002C0109" w:rsidRDefault="00E6729F" w:rsidP="00724763">
            <w:pPr>
              <w:jc w:val="center"/>
              <w:rPr>
                <w:sz w:val="20"/>
                <w:szCs w:val="20"/>
                <w:lang w:val="uk-UA"/>
              </w:rPr>
            </w:pPr>
          </w:p>
        </w:tc>
      </w:tr>
      <w:tr w:rsidR="0099465E" w:rsidRPr="00A34814" w:rsidTr="0099465E">
        <w:trPr>
          <w:cantSplit/>
          <w:trHeight w:val="514"/>
        </w:trPr>
        <w:tc>
          <w:tcPr>
            <w:tcW w:w="568" w:type="dxa"/>
            <w:vAlign w:val="center"/>
          </w:tcPr>
          <w:p w:rsidR="0099465E" w:rsidRDefault="004C1C7B" w:rsidP="00724763">
            <w:pPr>
              <w:adjustRightInd w:val="0"/>
              <w:ind w:left="5" w:right="4"/>
              <w:jc w:val="center"/>
              <w:rPr>
                <w:sz w:val="20"/>
                <w:szCs w:val="20"/>
                <w:lang w:val="uk-UA"/>
              </w:rPr>
            </w:pPr>
            <w:r>
              <w:rPr>
                <w:sz w:val="20"/>
                <w:szCs w:val="20"/>
                <w:lang w:val="uk-UA"/>
              </w:rPr>
              <w:t>1</w:t>
            </w:r>
            <w:r w:rsidR="0099465E">
              <w:rPr>
                <w:sz w:val="20"/>
                <w:szCs w:val="20"/>
                <w:lang w:val="uk-UA"/>
              </w:rPr>
              <w:t>.</w:t>
            </w:r>
          </w:p>
        </w:tc>
        <w:tc>
          <w:tcPr>
            <w:tcW w:w="2126" w:type="dxa"/>
          </w:tcPr>
          <w:p w:rsidR="0099465E" w:rsidRPr="005117AA" w:rsidRDefault="005117AA" w:rsidP="00003257">
            <w:pPr>
              <w:rPr>
                <w:bCs/>
                <w:lang w:val="uk-UA"/>
              </w:rPr>
            </w:pPr>
            <w:r w:rsidRPr="005117AA">
              <w:rPr>
                <w:bCs/>
                <w:color w:val="000000"/>
                <w:lang w:val="uk-UA" w:eastAsia="ar-SA"/>
              </w:rPr>
              <w:t>Напівфабрикати кулінарні із м’яса птиці (тушки курчат бройлерів патрані) охолоджені</w:t>
            </w:r>
          </w:p>
        </w:tc>
        <w:tc>
          <w:tcPr>
            <w:tcW w:w="1569" w:type="dxa"/>
          </w:tcPr>
          <w:p w:rsidR="0099465E" w:rsidRPr="00D12F3B" w:rsidRDefault="0099465E" w:rsidP="0099465E">
            <w:pPr>
              <w:jc w:val="center"/>
              <w:rPr>
                <w:bCs/>
                <w:color w:val="000000" w:themeColor="text1"/>
                <w:lang w:val="uk-UA"/>
              </w:rPr>
            </w:pPr>
            <w:r w:rsidRPr="00D12F3B">
              <w:rPr>
                <w:bCs/>
                <w:color w:val="000000" w:themeColor="text1"/>
              </w:rPr>
              <w:t>ДСТУ</w:t>
            </w:r>
          </w:p>
          <w:p w:rsidR="0099465E" w:rsidRPr="00D12F3B" w:rsidRDefault="0099465E" w:rsidP="0099465E">
            <w:pPr>
              <w:jc w:val="center"/>
              <w:rPr>
                <w:bCs/>
                <w:color w:val="000000" w:themeColor="text1"/>
              </w:rPr>
            </w:pPr>
            <w:r w:rsidRPr="00D12F3B">
              <w:rPr>
                <w:color w:val="000000" w:themeColor="text1"/>
                <w:shd w:val="clear" w:color="auto" w:fill="FFFFFF"/>
              </w:rPr>
              <w:t> 3143:2013.</w:t>
            </w:r>
          </w:p>
        </w:tc>
        <w:tc>
          <w:tcPr>
            <w:tcW w:w="709" w:type="dxa"/>
          </w:tcPr>
          <w:p w:rsidR="0099465E" w:rsidRDefault="00234124" w:rsidP="00003257">
            <w:pPr>
              <w:jc w:val="center"/>
              <w:rPr>
                <w:lang w:val="uk-UA"/>
              </w:rPr>
            </w:pPr>
            <w:r>
              <w:rPr>
                <w:lang w:val="uk-UA"/>
              </w:rPr>
              <w:t>10</w:t>
            </w:r>
            <w:r w:rsidR="005117AA">
              <w:rPr>
                <w:lang w:val="uk-UA"/>
              </w:rPr>
              <w:t>0</w:t>
            </w:r>
            <w:r w:rsidR="0099465E">
              <w:rPr>
                <w:lang w:val="uk-UA"/>
              </w:rPr>
              <w:t>0</w:t>
            </w:r>
          </w:p>
        </w:tc>
        <w:tc>
          <w:tcPr>
            <w:tcW w:w="709" w:type="dxa"/>
          </w:tcPr>
          <w:p w:rsidR="0099465E" w:rsidRPr="00DC2E75" w:rsidRDefault="0099465E" w:rsidP="00290431">
            <w:pPr>
              <w:jc w:val="center"/>
              <w:rPr>
                <w:lang w:val="uk-UA"/>
              </w:rPr>
            </w:pPr>
            <w:r w:rsidRPr="00DC2E75">
              <w:rPr>
                <w:lang w:val="uk-UA"/>
              </w:rPr>
              <w:t>кг</w:t>
            </w:r>
          </w:p>
        </w:tc>
        <w:tc>
          <w:tcPr>
            <w:tcW w:w="1417" w:type="dxa"/>
          </w:tcPr>
          <w:p w:rsidR="0099465E" w:rsidRPr="002C0109" w:rsidRDefault="0099465E" w:rsidP="00290431">
            <w:pPr>
              <w:spacing w:line="276" w:lineRule="auto"/>
              <w:jc w:val="center"/>
              <w:rPr>
                <w:sz w:val="20"/>
                <w:szCs w:val="20"/>
              </w:rPr>
            </w:pPr>
            <w:r w:rsidRPr="001F413A">
              <w:rPr>
                <w:bCs/>
                <w:lang w:val="uk-UA"/>
              </w:rPr>
              <w:t>15110000-2  М'ясо</w:t>
            </w:r>
          </w:p>
        </w:tc>
        <w:tc>
          <w:tcPr>
            <w:tcW w:w="1134" w:type="dxa"/>
            <w:vAlign w:val="center"/>
          </w:tcPr>
          <w:p w:rsidR="0099465E" w:rsidRPr="002C0109" w:rsidRDefault="0099465E" w:rsidP="00724763">
            <w:pPr>
              <w:jc w:val="center"/>
              <w:rPr>
                <w:sz w:val="20"/>
                <w:szCs w:val="20"/>
                <w:lang w:val="uk-UA"/>
              </w:rPr>
            </w:pPr>
          </w:p>
        </w:tc>
        <w:tc>
          <w:tcPr>
            <w:tcW w:w="1276" w:type="dxa"/>
            <w:vAlign w:val="center"/>
          </w:tcPr>
          <w:p w:rsidR="0099465E" w:rsidRPr="002C0109" w:rsidRDefault="0099465E" w:rsidP="00724763">
            <w:pPr>
              <w:jc w:val="center"/>
              <w:rPr>
                <w:sz w:val="20"/>
                <w:szCs w:val="20"/>
                <w:lang w:val="uk-UA"/>
              </w:rPr>
            </w:pPr>
          </w:p>
        </w:tc>
        <w:tc>
          <w:tcPr>
            <w:tcW w:w="1134" w:type="dxa"/>
            <w:vAlign w:val="center"/>
          </w:tcPr>
          <w:p w:rsidR="0099465E" w:rsidRPr="002C0109" w:rsidRDefault="0099465E" w:rsidP="00724763">
            <w:pPr>
              <w:jc w:val="center"/>
              <w:rPr>
                <w:sz w:val="20"/>
                <w:szCs w:val="20"/>
                <w:lang w:val="uk-UA"/>
              </w:rPr>
            </w:pPr>
          </w:p>
        </w:tc>
      </w:tr>
      <w:tr w:rsidR="005117AA" w:rsidRPr="00A34814" w:rsidTr="0099465E">
        <w:trPr>
          <w:cantSplit/>
          <w:trHeight w:val="514"/>
        </w:trPr>
        <w:tc>
          <w:tcPr>
            <w:tcW w:w="568" w:type="dxa"/>
            <w:vAlign w:val="center"/>
          </w:tcPr>
          <w:p w:rsidR="005117AA" w:rsidRDefault="004C1C7B" w:rsidP="00724763">
            <w:pPr>
              <w:adjustRightInd w:val="0"/>
              <w:ind w:left="5" w:right="4"/>
              <w:jc w:val="center"/>
              <w:rPr>
                <w:sz w:val="20"/>
                <w:szCs w:val="20"/>
                <w:lang w:val="uk-UA"/>
              </w:rPr>
            </w:pPr>
            <w:r>
              <w:rPr>
                <w:sz w:val="20"/>
                <w:szCs w:val="20"/>
                <w:lang w:val="uk-UA"/>
              </w:rPr>
              <w:lastRenderedPageBreak/>
              <w:t>2</w:t>
            </w:r>
            <w:r w:rsidR="005117AA">
              <w:rPr>
                <w:sz w:val="20"/>
                <w:szCs w:val="20"/>
                <w:lang w:val="uk-UA"/>
              </w:rPr>
              <w:t>.</w:t>
            </w:r>
          </w:p>
        </w:tc>
        <w:tc>
          <w:tcPr>
            <w:tcW w:w="2126" w:type="dxa"/>
          </w:tcPr>
          <w:p w:rsidR="005117AA" w:rsidRPr="005117AA" w:rsidRDefault="005117AA" w:rsidP="00003257">
            <w:pPr>
              <w:rPr>
                <w:bCs/>
                <w:color w:val="000000"/>
                <w:lang w:val="uk-UA" w:eastAsia="ar-SA"/>
              </w:rPr>
            </w:pPr>
            <w:r>
              <w:rPr>
                <w:bCs/>
                <w:color w:val="000000"/>
                <w:lang w:val="uk-UA" w:eastAsia="ar-SA"/>
              </w:rPr>
              <w:t>Філе куряче охолоджене</w:t>
            </w:r>
          </w:p>
        </w:tc>
        <w:tc>
          <w:tcPr>
            <w:tcW w:w="1569" w:type="dxa"/>
          </w:tcPr>
          <w:p w:rsidR="005117AA" w:rsidRPr="005117AA" w:rsidRDefault="005117AA" w:rsidP="0099465E">
            <w:pPr>
              <w:jc w:val="center"/>
              <w:rPr>
                <w:bCs/>
                <w:color w:val="000000" w:themeColor="text1"/>
                <w:lang w:val="uk-UA"/>
              </w:rPr>
            </w:pPr>
            <w:r>
              <w:rPr>
                <w:bCs/>
                <w:color w:val="000000" w:themeColor="text1"/>
                <w:lang w:val="uk-UA"/>
              </w:rPr>
              <w:t>ДСТУ 3143</w:t>
            </w:r>
          </w:p>
        </w:tc>
        <w:tc>
          <w:tcPr>
            <w:tcW w:w="709" w:type="dxa"/>
          </w:tcPr>
          <w:p w:rsidR="005117AA" w:rsidRDefault="00234124" w:rsidP="00003257">
            <w:pPr>
              <w:jc w:val="center"/>
              <w:rPr>
                <w:lang w:val="uk-UA"/>
              </w:rPr>
            </w:pPr>
            <w:r>
              <w:rPr>
                <w:lang w:val="uk-UA"/>
              </w:rPr>
              <w:t>10</w:t>
            </w:r>
            <w:r w:rsidR="005117AA">
              <w:rPr>
                <w:lang w:val="uk-UA"/>
              </w:rPr>
              <w:t>00</w:t>
            </w:r>
          </w:p>
        </w:tc>
        <w:tc>
          <w:tcPr>
            <w:tcW w:w="709" w:type="dxa"/>
          </w:tcPr>
          <w:p w:rsidR="005117AA" w:rsidRPr="00DC2E75" w:rsidRDefault="005117AA" w:rsidP="00290431">
            <w:pPr>
              <w:jc w:val="center"/>
              <w:rPr>
                <w:lang w:val="uk-UA"/>
              </w:rPr>
            </w:pPr>
            <w:r>
              <w:rPr>
                <w:lang w:val="uk-UA"/>
              </w:rPr>
              <w:t>кг</w:t>
            </w:r>
          </w:p>
        </w:tc>
        <w:tc>
          <w:tcPr>
            <w:tcW w:w="1417" w:type="dxa"/>
          </w:tcPr>
          <w:p w:rsidR="005117AA" w:rsidRPr="001F413A" w:rsidRDefault="005117AA" w:rsidP="00290431">
            <w:pPr>
              <w:spacing w:line="276" w:lineRule="auto"/>
              <w:jc w:val="center"/>
              <w:rPr>
                <w:bCs/>
                <w:lang w:val="uk-UA"/>
              </w:rPr>
            </w:pPr>
            <w:r w:rsidRPr="001F413A">
              <w:rPr>
                <w:bCs/>
                <w:lang w:val="uk-UA"/>
              </w:rPr>
              <w:t>15110000-2  М'ясо</w:t>
            </w:r>
          </w:p>
        </w:tc>
        <w:tc>
          <w:tcPr>
            <w:tcW w:w="1134" w:type="dxa"/>
            <w:vAlign w:val="center"/>
          </w:tcPr>
          <w:p w:rsidR="005117AA" w:rsidRPr="002C0109" w:rsidRDefault="005117AA" w:rsidP="00724763">
            <w:pPr>
              <w:jc w:val="center"/>
              <w:rPr>
                <w:sz w:val="20"/>
                <w:szCs w:val="20"/>
                <w:lang w:val="uk-UA"/>
              </w:rPr>
            </w:pPr>
          </w:p>
        </w:tc>
        <w:tc>
          <w:tcPr>
            <w:tcW w:w="1276" w:type="dxa"/>
            <w:vAlign w:val="center"/>
          </w:tcPr>
          <w:p w:rsidR="005117AA" w:rsidRPr="002C0109" w:rsidRDefault="005117AA" w:rsidP="00724763">
            <w:pPr>
              <w:jc w:val="center"/>
              <w:rPr>
                <w:sz w:val="20"/>
                <w:szCs w:val="20"/>
                <w:lang w:val="uk-UA"/>
              </w:rPr>
            </w:pPr>
          </w:p>
        </w:tc>
        <w:tc>
          <w:tcPr>
            <w:tcW w:w="1134" w:type="dxa"/>
            <w:vAlign w:val="center"/>
          </w:tcPr>
          <w:p w:rsidR="005117AA" w:rsidRPr="002C0109" w:rsidRDefault="005117AA" w:rsidP="00724763">
            <w:pPr>
              <w:jc w:val="center"/>
              <w:rPr>
                <w:sz w:val="20"/>
                <w:szCs w:val="20"/>
                <w:lang w:val="uk-UA"/>
              </w:rPr>
            </w:pPr>
          </w:p>
        </w:tc>
      </w:tr>
      <w:tr w:rsidR="00525CB4" w:rsidRPr="00A34814" w:rsidTr="0099465E">
        <w:trPr>
          <w:cantSplit/>
          <w:trHeight w:val="514"/>
        </w:trPr>
        <w:tc>
          <w:tcPr>
            <w:tcW w:w="568" w:type="dxa"/>
            <w:vAlign w:val="center"/>
          </w:tcPr>
          <w:p w:rsidR="00525CB4" w:rsidRDefault="00525CB4" w:rsidP="00724763">
            <w:pPr>
              <w:adjustRightInd w:val="0"/>
              <w:ind w:left="5" w:right="4"/>
              <w:jc w:val="center"/>
              <w:rPr>
                <w:sz w:val="20"/>
                <w:szCs w:val="20"/>
                <w:lang w:val="uk-UA"/>
              </w:rPr>
            </w:pPr>
            <w:r>
              <w:rPr>
                <w:sz w:val="20"/>
                <w:szCs w:val="20"/>
                <w:lang w:val="uk-UA"/>
              </w:rPr>
              <w:t>3.</w:t>
            </w:r>
          </w:p>
        </w:tc>
        <w:tc>
          <w:tcPr>
            <w:tcW w:w="2126" w:type="dxa"/>
          </w:tcPr>
          <w:p w:rsidR="00525CB4" w:rsidRPr="00525CB4" w:rsidRDefault="00525CB4" w:rsidP="00F86588">
            <w:pPr>
              <w:rPr>
                <w:lang w:val="uk-UA"/>
              </w:rPr>
            </w:pPr>
            <w:r>
              <w:rPr>
                <w:bCs/>
                <w:color w:val="000000"/>
                <w:lang w:val="uk-UA" w:eastAsia="ar-SA"/>
              </w:rPr>
              <w:t>Н</w:t>
            </w:r>
            <w:r w:rsidRPr="00044A32">
              <w:rPr>
                <w:bCs/>
                <w:color w:val="000000"/>
                <w:lang w:val="uk-UA" w:eastAsia="ar-SA"/>
              </w:rPr>
              <w:t xml:space="preserve">апівфабрикати м’ясні натуральні від комплексного ділення яловичини за кулінарним призначенням, м’якушеві, безкісткові, заморожені; </w:t>
            </w:r>
          </w:p>
        </w:tc>
        <w:tc>
          <w:tcPr>
            <w:tcW w:w="1569" w:type="dxa"/>
          </w:tcPr>
          <w:p w:rsidR="00525CB4" w:rsidRPr="00D12F3B" w:rsidRDefault="00525CB4" w:rsidP="00F86588">
            <w:pPr>
              <w:jc w:val="center"/>
              <w:rPr>
                <w:bCs/>
                <w:color w:val="000000" w:themeColor="text1"/>
                <w:lang w:val="uk-UA"/>
              </w:rPr>
            </w:pPr>
            <w:r w:rsidRPr="00D12F3B">
              <w:rPr>
                <w:bCs/>
                <w:color w:val="000000" w:themeColor="text1"/>
              </w:rPr>
              <w:t>ДСТУ</w:t>
            </w:r>
          </w:p>
          <w:p w:rsidR="00525CB4" w:rsidRPr="00CE0CF6" w:rsidRDefault="00525CB4" w:rsidP="00F86588">
            <w:pPr>
              <w:jc w:val="center"/>
              <w:rPr>
                <w:bCs/>
                <w:color w:val="000000" w:themeColor="text1"/>
                <w:lang w:val="uk-UA"/>
              </w:rPr>
            </w:pPr>
            <w:r w:rsidRPr="00D12F3B">
              <w:rPr>
                <w:color w:val="000000" w:themeColor="text1"/>
                <w:shd w:val="clear" w:color="auto" w:fill="FFFFFF"/>
              </w:rPr>
              <w:t> 4589:2006</w:t>
            </w:r>
          </w:p>
        </w:tc>
        <w:tc>
          <w:tcPr>
            <w:tcW w:w="709" w:type="dxa"/>
          </w:tcPr>
          <w:p w:rsidR="00525CB4" w:rsidRDefault="00525CB4" w:rsidP="00003257">
            <w:pPr>
              <w:jc w:val="center"/>
              <w:rPr>
                <w:lang w:val="uk-UA"/>
              </w:rPr>
            </w:pPr>
            <w:r>
              <w:rPr>
                <w:lang w:val="uk-UA"/>
              </w:rPr>
              <w:t>50</w:t>
            </w:r>
          </w:p>
        </w:tc>
        <w:tc>
          <w:tcPr>
            <w:tcW w:w="709" w:type="dxa"/>
          </w:tcPr>
          <w:p w:rsidR="00525CB4" w:rsidRDefault="00525CB4" w:rsidP="00290431">
            <w:pPr>
              <w:jc w:val="center"/>
              <w:rPr>
                <w:lang w:val="uk-UA"/>
              </w:rPr>
            </w:pPr>
            <w:r>
              <w:rPr>
                <w:lang w:val="uk-UA"/>
              </w:rPr>
              <w:t>кг</w:t>
            </w:r>
          </w:p>
        </w:tc>
        <w:tc>
          <w:tcPr>
            <w:tcW w:w="1417" w:type="dxa"/>
          </w:tcPr>
          <w:p w:rsidR="00525CB4" w:rsidRDefault="00525CB4" w:rsidP="00525CB4">
            <w:pPr>
              <w:jc w:val="center"/>
            </w:pPr>
            <w:r w:rsidRPr="004906EB">
              <w:rPr>
                <w:bCs/>
                <w:lang w:val="uk-UA"/>
              </w:rPr>
              <w:t>15110000-2  М'ясо</w:t>
            </w:r>
          </w:p>
        </w:tc>
        <w:tc>
          <w:tcPr>
            <w:tcW w:w="1134" w:type="dxa"/>
            <w:vAlign w:val="center"/>
          </w:tcPr>
          <w:p w:rsidR="00525CB4" w:rsidRPr="002C0109" w:rsidRDefault="00525CB4" w:rsidP="00724763">
            <w:pPr>
              <w:jc w:val="center"/>
              <w:rPr>
                <w:sz w:val="20"/>
                <w:szCs w:val="20"/>
                <w:lang w:val="uk-UA"/>
              </w:rPr>
            </w:pPr>
          </w:p>
        </w:tc>
        <w:tc>
          <w:tcPr>
            <w:tcW w:w="1276" w:type="dxa"/>
            <w:vAlign w:val="center"/>
          </w:tcPr>
          <w:p w:rsidR="00525CB4" w:rsidRPr="002C0109" w:rsidRDefault="00525CB4" w:rsidP="00724763">
            <w:pPr>
              <w:jc w:val="center"/>
              <w:rPr>
                <w:sz w:val="20"/>
                <w:szCs w:val="20"/>
                <w:lang w:val="uk-UA"/>
              </w:rPr>
            </w:pPr>
          </w:p>
        </w:tc>
        <w:tc>
          <w:tcPr>
            <w:tcW w:w="1134" w:type="dxa"/>
            <w:vAlign w:val="center"/>
          </w:tcPr>
          <w:p w:rsidR="00525CB4" w:rsidRPr="002C0109" w:rsidRDefault="00525CB4" w:rsidP="00724763">
            <w:pPr>
              <w:jc w:val="center"/>
              <w:rPr>
                <w:sz w:val="20"/>
                <w:szCs w:val="20"/>
                <w:lang w:val="uk-UA"/>
              </w:rPr>
            </w:pPr>
          </w:p>
        </w:tc>
      </w:tr>
      <w:tr w:rsidR="00525CB4" w:rsidRPr="00A34814" w:rsidTr="0099465E">
        <w:trPr>
          <w:cantSplit/>
          <w:trHeight w:val="514"/>
        </w:trPr>
        <w:tc>
          <w:tcPr>
            <w:tcW w:w="568" w:type="dxa"/>
            <w:vAlign w:val="center"/>
          </w:tcPr>
          <w:p w:rsidR="00525CB4" w:rsidRDefault="00525CB4" w:rsidP="00724763">
            <w:pPr>
              <w:adjustRightInd w:val="0"/>
              <w:ind w:left="5" w:right="4"/>
              <w:jc w:val="center"/>
              <w:rPr>
                <w:sz w:val="20"/>
                <w:szCs w:val="20"/>
                <w:lang w:val="uk-UA"/>
              </w:rPr>
            </w:pPr>
            <w:r>
              <w:rPr>
                <w:sz w:val="20"/>
                <w:szCs w:val="20"/>
                <w:lang w:val="uk-UA"/>
              </w:rPr>
              <w:t>4.</w:t>
            </w:r>
          </w:p>
        </w:tc>
        <w:tc>
          <w:tcPr>
            <w:tcW w:w="2126" w:type="dxa"/>
          </w:tcPr>
          <w:p w:rsidR="00525CB4" w:rsidRPr="00CE0CF6" w:rsidRDefault="00525CB4" w:rsidP="00F86588">
            <w:pPr>
              <w:tabs>
                <w:tab w:val="left" w:pos="374"/>
                <w:tab w:val="left" w:pos="1080"/>
              </w:tabs>
              <w:rPr>
                <w:lang w:val="uk-UA"/>
              </w:rPr>
            </w:pPr>
            <w:r w:rsidRPr="00044A32">
              <w:rPr>
                <w:bCs/>
                <w:color w:val="000000"/>
                <w:lang w:val="uk-UA" w:eastAsia="ar-SA"/>
              </w:rPr>
              <w:t>Напівфабрикати м’ясні натуральні від комплексного ділення свинини за кулінарним призначенням, м’якушеві, безкісткові, заморожені;</w:t>
            </w:r>
          </w:p>
        </w:tc>
        <w:tc>
          <w:tcPr>
            <w:tcW w:w="1569" w:type="dxa"/>
          </w:tcPr>
          <w:p w:rsidR="00525CB4" w:rsidRPr="00D12F3B" w:rsidRDefault="00525CB4" w:rsidP="00F86588">
            <w:pPr>
              <w:jc w:val="center"/>
              <w:rPr>
                <w:bCs/>
                <w:color w:val="000000" w:themeColor="text1"/>
                <w:lang w:val="uk-UA"/>
              </w:rPr>
            </w:pPr>
            <w:r w:rsidRPr="00D12F3B">
              <w:rPr>
                <w:bCs/>
                <w:color w:val="000000" w:themeColor="text1"/>
              </w:rPr>
              <w:t>ДСТУ</w:t>
            </w:r>
          </w:p>
          <w:p w:rsidR="00525CB4" w:rsidRDefault="00525CB4" w:rsidP="00F86588">
            <w:pPr>
              <w:jc w:val="center"/>
              <w:rPr>
                <w:bCs/>
                <w:color w:val="000000" w:themeColor="text1"/>
                <w:lang w:val="uk-UA"/>
              </w:rPr>
            </w:pPr>
            <w:r w:rsidRPr="00D12F3B">
              <w:rPr>
                <w:color w:val="000000" w:themeColor="text1"/>
                <w:shd w:val="clear" w:color="auto" w:fill="FFFFFF"/>
              </w:rPr>
              <w:t> 4590:2006</w:t>
            </w:r>
          </w:p>
        </w:tc>
        <w:tc>
          <w:tcPr>
            <w:tcW w:w="709" w:type="dxa"/>
          </w:tcPr>
          <w:p w:rsidR="00525CB4" w:rsidRDefault="00525CB4" w:rsidP="00003257">
            <w:pPr>
              <w:jc w:val="center"/>
              <w:rPr>
                <w:lang w:val="uk-UA"/>
              </w:rPr>
            </w:pPr>
            <w:r>
              <w:rPr>
                <w:lang w:val="uk-UA"/>
              </w:rPr>
              <w:t>50</w:t>
            </w:r>
          </w:p>
        </w:tc>
        <w:tc>
          <w:tcPr>
            <w:tcW w:w="709" w:type="dxa"/>
          </w:tcPr>
          <w:p w:rsidR="00525CB4" w:rsidRDefault="00525CB4" w:rsidP="00290431">
            <w:pPr>
              <w:jc w:val="center"/>
              <w:rPr>
                <w:lang w:val="uk-UA"/>
              </w:rPr>
            </w:pPr>
            <w:r>
              <w:rPr>
                <w:lang w:val="uk-UA"/>
              </w:rPr>
              <w:t>кг</w:t>
            </w:r>
          </w:p>
        </w:tc>
        <w:tc>
          <w:tcPr>
            <w:tcW w:w="1417" w:type="dxa"/>
          </w:tcPr>
          <w:p w:rsidR="00525CB4" w:rsidRDefault="00525CB4" w:rsidP="00525CB4">
            <w:pPr>
              <w:jc w:val="center"/>
            </w:pPr>
            <w:r w:rsidRPr="004906EB">
              <w:rPr>
                <w:bCs/>
                <w:lang w:val="uk-UA"/>
              </w:rPr>
              <w:t>15110000-2  М'ясо</w:t>
            </w:r>
          </w:p>
        </w:tc>
        <w:tc>
          <w:tcPr>
            <w:tcW w:w="1134" w:type="dxa"/>
            <w:vAlign w:val="center"/>
          </w:tcPr>
          <w:p w:rsidR="00525CB4" w:rsidRPr="002C0109" w:rsidRDefault="00525CB4" w:rsidP="00724763">
            <w:pPr>
              <w:jc w:val="center"/>
              <w:rPr>
                <w:sz w:val="20"/>
                <w:szCs w:val="20"/>
                <w:lang w:val="uk-UA"/>
              </w:rPr>
            </w:pPr>
          </w:p>
        </w:tc>
        <w:tc>
          <w:tcPr>
            <w:tcW w:w="1276" w:type="dxa"/>
            <w:vAlign w:val="center"/>
          </w:tcPr>
          <w:p w:rsidR="00525CB4" w:rsidRPr="002C0109" w:rsidRDefault="00525CB4" w:rsidP="00724763">
            <w:pPr>
              <w:jc w:val="center"/>
              <w:rPr>
                <w:sz w:val="20"/>
                <w:szCs w:val="20"/>
                <w:lang w:val="uk-UA"/>
              </w:rPr>
            </w:pPr>
          </w:p>
        </w:tc>
        <w:tc>
          <w:tcPr>
            <w:tcW w:w="1134" w:type="dxa"/>
            <w:vAlign w:val="center"/>
          </w:tcPr>
          <w:p w:rsidR="00525CB4" w:rsidRPr="002C0109" w:rsidRDefault="00525CB4" w:rsidP="00724763">
            <w:pPr>
              <w:jc w:val="center"/>
              <w:rPr>
                <w:sz w:val="20"/>
                <w:szCs w:val="20"/>
                <w:lang w:val="uk-UA"/>
              </w:rPr>
            </w:pPr>
          </w:p>
        </w:tc>
      </w:tr>
      <w:tr w:rsidR="0099465E" w:rsidRPr="001327AC" w:rsidTr="0099465E">
        <w:trPr>
          <w:trHeight w:val="399"/>
        </w:trPr>
        <w:tc>
          <w:tcPr>
            <w:tcW w:w="568" w:type="dxa"/>
            <w:vAlign w:val="center"/>
          </w:tcPr>
          <w:p w:rsidR="0099465E" w:rsidRPr="002C0109" w:rsidRDefault="0099465E" w:rsidP="00724763">
            <w:pPr>
              <w:tabs>
                <w:tab w:val="left" w:pos="374"/>
                <w:tab w:val="left" w:pos="1080"/>
              </w:tabs>
              <w:jc w:val="center"/>
              <w:rPr>
                <w:sz w:val="20"/>
                <w:szCs w:val="20"/>
                <w:lang w:val="uk-UA"/>
              </w:rPr>
            </w:pPr>
            <w:r w:rsidRPr="002C0109">
              <w:rPr>
                <w:sz w:val="20"/>
                <w:szCs w:val="20"/>
                <w:lang w:val="uk-UA"/>
              </w:rPr>
              <w:t>-</w:t>
            </w:r>
          </w:p>
        </w:tc>
        <w:tc>
          <w:tcPr>
            <w:tcW w:w="2126" w:type="dxa"/>
            <w:vAlign w:val="center"/>
          </w:tcPr>
          <w:p w:rsidR="0099465E" w:rsidRPr="002C0109" w:rsidRDefault="0099465E" w:rsidP="00724763">
            <w:pPr>
              <w:tabs>
                <w:tab w:val="left" w:pos="374"/>
                <w:tab w:val="left" w:pos="1080"/>
              </w:tabs>
              <w:jc w:val="center"/>
              <w:rPr>
                <w:sz w:val="20"/>
                <w:szCs w:val="20"/>
                <w:lang w:val="uk-UA"/>
              </w:rPr>
            </w:pPr>
            <w:r w:rsidRPr="002C0109">
              <w:rPr>
                <w:sz w:val="20"/>
                <w:szCs w:val="20"/>
                <w:lang w:val="uk-UA"/>
              </w:rPr>
              <w:t>Всього:</w:t>
            </w:r>
          </w:p>
        </w:tc>
        <w:tc>
          <w:tcPr>
            <w:tcW w:w="1569" w:type="dxa"/>
            <w:vAlign w:val="center"/>
          </w:tcPr>
          <w:p w:rsidR="0099465E" w:rsidRPr="002C0109" w:rsidRDefault="0099465E" w:rsidP="00724763">
            <w:pPr>
              <w:jc w:val="center"/>
              <w:rPr>
                <w:sz w:val="20"/>
                <w:szCs w:val="20"/>
                <w:lang w:val="uk-UA"/>
              </w:rPr>
            </w:pPr>
            <w:r w:rsidRPr="002C0109">
              <w:rPr>
                <w:sz w:val="20"/>
                <w:szCs w:val="20"/>
                <w:lang w:val="uk-UA"/>
              </w:rPr>
              <w:t>-</w:t>
            </w:r>
          </w:p>
        </w:tc>
        <w:tc>
          <w:tcPr>
            <w:tcW w:w="709" w:type="dxa"/>
            <w:vAlign w:val="center"/>
          </w:tcPr>
          <w:p w:rsidR="0099465E" w:rsidRPr="002C0109" w:rsidRDefault="0099465E" w:rsidP="00724763">
            <w:pPr>
              <w:jc w:val="center"/>
              <w:rPr>
                <w:sz w:val="20"/>
                <w:szCs w:val="20"/>
                <w:lang w:val="uk-UA"/>
              </w:rPr>
            </w:pPr>
          </w:p>
        </w:tc>
        <w:tc>
          <w:tcPr>
            <w:tcW w:w="709" w:type="dxa"/>
            <w:vAlign w:val="center"/>
          </w:tcPr>
          <w:p w:rsidR="0099465E" w:rsidRPr="002C0109" w:rsidRDefault="0099465E" w:rsidP="00724763">
            <w:pPr>
              <w:tabs>
                <w:tab w:val="left" w:pos="374"/>
                <w:tab w:val="left" w:pos="1080"/>
              </w:tabs>
              <w:jc w:val="center"/>
              <w:rPr>
                <w:sz w:val="20"/>
                <w:szCs w:val="20"/>
                <w:lang w:val="uk-UA"/>
              </w:rPr>
            </w:pPr>
          </w:p>
        </w:tc>
        <w:tc>
          <w:tcPr>
            <w:tcW w:w="1417" w:type="dxa"/>
            <w:vAlign w:val="center"/>
          </w:tcPr>
          <w:p w:rsidR="0099465E" w:rsidRPr="002C0109" w:rsidRDefault="0099465E" w:rsidP="00724763">
            <w:pPr>
              <w:jc w:val="center"/>
              <w:rPr>
                <w:sz w:val="20"/>
                <w:szCs w:val="20"/>
                <w:lang w:val="uk-UA"/>
              </w:rPr>
            </w:pPr>
            <w:r w:rsidRPr="002C0109">
              <w:rPr>
                <w:sz w:val="20"/>
                <w:szCs w:val="20"/>
                <w:lang w:val="uk-UA"/>
              </w:rPr>
              <w:t>-</w:t>
            </w:r>
          </w:p>
        </w:tc>
        <w:tc>
          <w:tcPr>
            <w:tcW w:w="1134" w:type="dxa"/>
            <w:vAlign w:val="center"/>
          </w:tcPr>
          <w:p w:rsidR="0099465E" w:rsidRPr="002C0109" w:rsidRDefault="0099465E" w:rsidP="00724763">
            <w:pPr>
              <w:jc w:val="center"/>
              <w:rPr>
                <w:color w:val="000000"/>
                <w:sz w:val="20"/>
                <w:szCs w:val="20"/>
                <w:lang w:val="uk-UA"/>
              </w:rPr>
            </w:pPr>
            <w:r w:rsidRPr="002C0109">
              <w:rPr>
                <w:color w:val="000000"/>
                <w:sz w:val="20"/>
                <w:szCs w:val="20"/>
                <w:lang w:val="uk-UA"/>
              </w:rPr>
              <w:t>-</w:t>
            </w:r>
          </w:p>
        </w:tc>
        <w:tc>
          <w:tcPr>
            <w:tcW w:w="1276" w:type="dxa"/>
            <w:vAlign w:val="center"/>
          </w:tcPr>
          <w:p w:rsidR="0099465E" w:rsidRPr="002C0109" w:rsidRDefault="0099465E" w:rsidP="00724763">
            <w:pPr>
              <w:jc w:val="center"/>
              <w:rPr>
                <w:color w:val="000000"/>
                <w:sz w:val="20"/>
                <w:szCs w:val="20"/>
                <w:lang w:val="uk-UA"/>
              </w:rPr>
            </w:pPr>
          </w:p>
        </w:tc>
        <w:tc>
          <w:tcPr>
            <w:tcW w:w="1134" w:type="dxa"/>
            <w:vAlign w:val="center"/>
          </w:tcPr>
          <w:p w:rsidR="0099465E" w:rsidRPr="002C0109" w:rsidRDefault="0099465E" w:rsidP="00724763">
            <w:pPr>
              <w:jc w:val="center"/>
              <w:rPr>
                <w:color w:val="000000"/>
                <w:sz w:val="20"/>
                <w:szCs w:val="20"/>
                <w:lang w:val="uk-UA"/>
              </w:rPr>
            </w:pPr>
            <w:r w:rsidRPr="002C0109">
              <w:rPr>
                <w:color w:val="000000"/>
                <w:sz w:val="20"/>
                <w:szCs w:val="20"/>
                <w:lang w:val="uk-UA"/>
              </w:rPr>
              <w:t>-</w:t>
            </w:r>
          </w:p>
        </w:tc>
      </w:tr>
    </w:tbl>
    <w:p w:rsidR="00895D7F" w:rsidRPr="00F271B2" w:rsidRDefault="00895D7F" w:rsidP="00895D7F">
      <w:pPr>
        <w:outlineLvl w:val="0"/>
        <w:rPr>
          <w:b/>
          <w:highlight w:val="yellow"/>
          <w:lang w:val="uk-UA"/>
        </w:rPr>
      </w:pPr>
      <w:r w:rsidRPr="00F271B2">
        <w:rPr>
          <w:b/>
          <w:lang w:val="uk-UA"/>
        </w:rPr>
        <w:t>Загальна вартість закупівлі з</w:t>
      </w:r>
      <w:r>
        <w:rPr>
          <w:b/>
          <w:lang w:val="uk-UA"/>
        </w:rPr>
        <w:t>/без</w:t>
      </w:r>
      <w:r w:rsidRPr="00F271B2">
        <w:rPr>
          <w:b/>
          <w:lang w:val="uk-UA"/>
        </w:rPr>
        <w:t xml:space="preserve"> ПДВ :__________________________</w:t>
      </w:r>
    </w:p>
    <w:p w:rsidR="00895D7F" w:rsidRPr="00F271B2" w:rsidRDefault="00895D7F" w:rsidP="00895D7F">
      <w:pPr>
        <w:jc w:val="both"/>
        <w:rPr>
          <w:lang w:val="uk-UA"/>
        </w:rPr>
      </w:pPr>
      <w:r w:rsidRPr="00F271B2">
        <w:rPr>
          <w:b/>
          <w:i/>
          <w:lang w:val="uk-UA"/>
        </w:rPr>
        <w:t>Примітка:</w:t>
      </w:r>
      <w:r w:rsidRPr="00F271B2">
        <w:rPr>
          <w:i/>
          <w:lang w:val="uk-UA"/>
        </w:rPr>
        <w:t xml:space="preserve"> загальну вартість пропозиції потрібно заповнювати у гривнях, зазначаючи цифрове значення, яке має не більше двох знаків після коми та прописом</w:t>
      </w:r>
      <w:r w:rsidRPr="00F271B2">
        <w:rPr>
          <w:lang w:val="uk-UA"/>
        </w:rPr>
        <w:t>.</w:t>
      </w:r>
    </w:p>
    <w:p w:rsidR="00895D7F" w:rsidRPr="006E1538" w:rsidRDefault="00895D7F" w:rsidP="00895D7F">
      <w:pPr>
        <w:jc w:val="both"/>
        <w:rPr>
          <w:lang w:val="uk-UA"/>
        </w:rPr>
      </w:pPr>
      <w:r>
        <w:rPr>
          <w:lang w:val="uk-UA"/>
        </w:rPr>
        <w:t xml:space="preserve">      </w:t>
      </w:r>
      <w:r w:rsidRPr="006E1538">
        <w:rPr>
          <w:lang w:val="uk-UA"/>
        </w:rPr>
        <w:t xml:space="preserve">До акцепту нашої тендерної  пропозиції, Ваша  тендерна документація разом з нашою  тендерною пропозицією  (при її відповідності всім вимогам) мають силу протоколу намірів між нами. </w:t>
      </w:r>
    </w:p>
    <w:p w:rsidR="00895D7F" w:rsidRPr="006E1538" w:rsidRDefault="00895D7F" w:rsidP="00895D7F">
      <w:pPr>
        <w:jc w:val="both"/>
        <w:rPr>
          <w:lang w:val="uk-UA"/>
        </w:rPr>
      </w:pPr>
      <w:r>
        <w:rPr>
          <w:lang w:val="uk-UA"/>
        </w:rPr>
        <w:t xml:space="preserve">           </w:t>
      </w:r>
      <w:r w:rsidRPr="006E1538">
        <w:rPr>
          <w:lang w:val="uk-UA"/>
        </w:rPr>
        <w:t>Ми підтверджуємо, що вся інформація, надана нами у складі нашої тендерної  пропозиції, є достовірною.</w:t>
      </w:r>
    </w:p>
    <w:p w:rsidR="00895D7F" w:rsidRPr="006E1538" w:rsidRDefault="00895D7F" w:rsidP="00895D7F">
      <w:pPr>
        <w:jc w:val="both"/>
        <w:rPr>
          <w:lang w:val="uk-UA"/>
        </w:rPr>
      </w:pPr>
      <w:r w:rsidRPr="006E1538">
        <w:rPr>
          <w:lang w:val="uk-UA"/>
        </w:rPr>
        <w:tab/>
        <w:t>Якщо наша пропозиція буде акцептована, ми візьмемо на себе зобов’язання  виконати всі умови, передбачені Договором про закупівлю.</w:t>
      </w:r>
      <w:r w:rsidRPr="006E1538">
        <w:rPr>
          <w:lang w:val="uk-UA"/>
        </w:rPr>
        <w:tab/>
      </w:r>
    </w:p>
    <w:p w:rsidR="00895D7F" w:rsidRPr="006E1538" w:rsidRDefault="00895D7F" w:rsidP="00895D7F">
      <w:pPr>
        <w:jc w:val="both"/>
        <w:rPr>
          <w:lang w:val="uk-UA"/>
        </w:rPr>
      </w:pPr>
      <w:r w:rsidRPr="006E1538">
        <w:rPr>
          <w:lang w:val="uk-UA"/>
        </w:rPr>
        <w:tab/>
        <w:t xml:space="preserve">Ми погоджуємося дотримуватись умов цієї тендерної  пропозиції  протягом 90 днів з дати </w:t>
      </w:r>
      <w:r>
        <w:rPr>
          <w:lang w:val="uk-UA"/>
        </w:rPr>
        <w:t>кінцевого подання</w:t>
      </w:r>
      <w:r w:rsidRPr="006E1538">
        <w:rPr>
          <w:lang w:val="uk-UA"/>
        </w:rPr>
        <w:t xml:space="preserve"> тендерних пропозицій. Наша тендерна пропозиція буде обов’язковою для нас і може бути акцептована Вами у будь-який час до закінчення зазначеного строку.  </w:t>
      </w:r>
    </w:p>
    <w:p w:rsidR="00895D7F" w:rsidRPr="006E1538" w:rsidRDefault="00895D7F" w:rsidP="00895D7F">
      <w:pPr>
        <w:jc w:val="both"/>
        <w:rPr>
          <w:lang w:val="uk-UA"/>
        </w:rPr>
      </w:pPr>
      <w:r w:rsidRPr="006E1538">
        <w:rPr>
          <w:lang w:val="uk-UA"/>
        </w:rPr>
        <w:t xml:space="preserve">      Ми погоджуємося з умовами, що Ви можете відхилити нашу тендерну пропозицію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 </w:t>
      </w:r>
    </w:p>
    <w:p w:rsidR="00895D7F" w:rsidRPr="004A3A93" w:rsidRDefault="002D1C6A" w:rsidP="00895D7F">
      <w:pPr>
        <w:tabs>
          <w:tab w:val="left" w:pos="0"/>
          <w:tab w:val="left" w:pos="426"/>
        </w:tabs>
        <w:jc w:val="both"/>
        <w:rPr>
          <w:lang w:val="uk-UA"/>
        </w:rPr>
      </w:pPr>
      <w:r w:rsidRPr="006E1538">
        <w:rPr>
          <w:lang w:val="uk-UA"/>
        </w:rPr>
        <w:t xml:space="preserve">    </w:t>
      </w:r>
      <w:r w:rsidR="00B840FC" w:rsidRPr="00756AEC">
        <w:rPr>
          <w:lang w:val="uk-UA"/>
        </w:rPr>
        <w:t xml:space="preserve">     Якщо наша пропозиція буде акцептована, ми зобов'язуємося надати Замовнику шляхом оприлюднення в електронній системі документи, що підтверджують відсутність підстав, визначених підпунктами</w:t>
      </w:r>
      <w:r w:rsidR="00B840FC" w:rsidRPr="00756AEC">
        <w:rPr>
          <w:shd w:val="clear" w:color="auto" w:fill="FFFFFF"/>
          <w:lang w:val="uk-UA"/>
        </w:rPr>
        <w:t xml:space="preserve"> 3, 5, 6, 12  </w:t>
      </w:r>
      <w:r w:rsidR="00B840FC" w:rsidRPr="00756AEC">
        <w:rPr>
          <w:lang w:val="uk-UA"/>
        </w:rPr>
        <w:t>та абзаці 14 пункту 4</w:t>
      </w:r>
      <w:r w:rsidR="004005AC">
        <w:rPr>
          <w:lang w:val="uk-UA"/>
        </w:rPr>
        <w:t>7</w:t>
      </w:r>
      <w:r w:rsidR="00B840FC" w:rsidRPr="00756AEC">
        <w:rPr>
          <w:lang w:val="uk-UA"/>
        </w:rPr>
        <w:t xml:space="preserve"> Особливостей, згідно з умовами цієї  тендерної документації,  у строк, що не перевищує 4 днів з дати оприлюднення на веб-порталі Уповноваженого органу повідомлення </w:t>
      </w:r>
      <w:r w:rsidR="00B840FC" w:rsidRPr="00756AEC">
        <w:rPr>
          <w:shd w:val="clear" w:color="auto" w:fill="FFFFFF"/>
          <w:lang w:val="uk-UA"/>
        </w:rPr>
        <w:t xml:space="preserve"> про намір укласти договір</w:t>
      </w:r>
      <w:r w:rsidR="00B840FC" w:rsidRPr="00756AEC">
        <w:rPr>
          <w:lang w:val="uk-UA"/>
        </w:rPr>
        <w:t xml:space="preserve"> та беремо на себе зобов’язання підписати Договір про закупівлю відповідно до вимог тендерної документації  і виконати всі умови, передбачені Договором про закупівлю.</w:t>
      </w:r>
    </w:p>
    <w:p w:rsidR="00895D7F" w:rsidRPr="006E1538" w:rsidRDefault="00895D7F" w:rsidP="00895D7F">
      <w:pPr>
        <w:rPr>
          <w:i/>
          <w:lang w:val="uk-UA"/>
        </w:rPr>
      </w:pPr>
      <w:r w:rsidRPr="006E1538">
        <w:rPr>
          <w:i/>
          <w:lang w:val="uk-UA"/>
        </w:rPr>
        <w:t>______________________</w:t>
      </w:r>
      <w:r w:rsidRPr="006E1538">
        <w:rPr>
          <w:i/>
          <w:lang w:val="uk-UA"/>
        </w:rPr>
        <w:tab/>
      </w:r>
      <w:r w:rsidRPr="006E1538">
        <w:rPr>
          <w:i/>
          <w:lang w:val="uk-UA"/>
        </w:rPr>
        <w:tab/>
        <w:t>________________________</w:t>
      </w:r>
      <w:r w:rsidRPr="006E1538">
        <w:rPr>
          <w:i/>
          <w:lang w:val="uk-UA"/>
        </w:rPr>
        <w:tab/>
      </w:r>
      <w:r w:rsidRPr="006E1538">
        <w:rPr>
          <w:i/>
          <w:lang w:val="uk-UA"/>
        </w:rPr>
        <w:tab/>
        <w:t>___________________</w:t>
      </w:r>
    </w:p>
    <w:p w:rsidR="00895D7F" w:rsidRPr="0053483B" w:rsidRDefault="00895D7F" w:rsidP="00895D7F">
      <w:pPr>
        <w:rPr>
          <w:i/>
          <w:lang w:val="uk-UA"/>
        </w:rPr>
      </w:pPr>
      <w:r>
        <w:rPr>
          <w:i/>
          <w:lang w:val="uk-UA"/>
        </w:rPr>
        <w:t xml:space="preserve">           </w:t>
      </w:r>
      <w:r w:rsidRPr="006E1538">
        <w:rPr>
          <w:i/>
          <w:lang w:val="uk-UA"/>
        </w:rPr>
        <w:t xml:space="preserve"> (посада)</w:t>
      </w:r>
      <w:r w:rsidRPr="006E1538">
        <w:rPr>
          <w:i/>
          <w:lang w:val="uk-UA"/>
        </w:rPr>
        <w:tab/>
      </w:r>
      <w:r w:rsidRPr="006E1538">
        <w:rPr>
          <w:i/>
          <w:lang w:val="uk-UA"/>
        </w:rPr>
        <w:tab/>
      </w:r>
      <w:r w:rsidRPr="006E1538">
        <w:rPr>
          <w:i/>
          <w:lang w:val="uk-UA"/>
        </w:rPr>
        <w:tab/>
      </w:r>
      <w:r w:rsidRPr="006E1538">
        <w:rPr>
          <w:i/>
          <w:lang w:val="uk-UA"/>
        </w:rPr>
        <w:tab/>
      </w:r>
      <w:r>
        <w:rPr>
          <w:i/>
          <w:lang w:val="uk-UA"/>
        </w:rPr>
        <w:t xml:space="preserve">    (</w:t>
      </w:r>
      <w:r w:rsidRPr="006E1538">
        <w:rPr>
          <w:i/>
          <w:lang w:val="uk-UA"/>
        </w:rPr>
        <w:t>підпис)</w:t>
      </w:r>
      <w:r w:rsidRPr="006E1538">
        <w:rPr>
          <w:i/>
          <w:lang w:val="uk-UA"/>
        </w:rPr>
        <w:tab/>
      </w:r>
      <w:r w:rsidRPr="006E1538">
        <w:rPr>
          <w:i/>
          <w:lang w:val="uk-UA"/>
        </w:rPr>
        <w:tab/>
      </w:r>
      <w:r w:rsidRPr="006E1538">
        <w:rPr>
          <w:i/>
          <w:lang w:val="uk-UA"/>
        </w:rPr>
        <w:tab/>
      </w:r>
      <w:r w:rsidRPr="006E1538">
        <w:rPr>
          <w:i/>
          <w:lang w:val="uk-UA"/>
        </w:rPr>
        <w:tab/>
      </w:r>
      <w:r>
        <w:rPr>
          <w:i/>
          <w:lang w:val="uk-UA"/>
        </w:rPr>
        <w:t xml:space="preserve">   </w:t>
      </w:r>
      <w:r w:rsidRPr="006E1538">
        <w:rPr>
          <w:i/>
          <w:lang w:val="uk-UA"/>
        </w:rPr>
        <w:tab/>
      </w:r>
      <w:r>
        <w:rPr>
          <w:i/>
          <w:lang w:val="uk-UA"/>
        </w:rPr>
        <w:t xml:space="preserve"> </w:t>
      </w:r>
      <w:r w:rsidRPr="006E1538">
        <w:rPr>
          <w:i/>
          <w:lang w:val="uk-UA"/>
        </w:rPr>
        <w:t>(ПІБ)</w:t>
      </w:r>
    </w:p>
    <w:p w:rsidR="00895D7F" w:rsidRDefault="00895D7F" w:rsidP="00895D7F">
      <w:pPr>
        <w:shd w:val="clear" w:color="auto" w:fill="FFFFFF"/>
        <w:rPr>
          <w:lang w:val="uk-UA"/>
        </w:rPr>
      </w:pPr>
    </w:p>
    <w:p w:rsidR="007D30EC" w:rsidRDefault="005C5B18" w:rsidP="005C3A75">
      <w:pPr>
        <w:tabs>
          <w:tab w:val="left" w:pos="2160"/>
          <w:tab w:val="left" w:pos="3600"/>
        </w:tabs>
        <w:jc w:val="right"/>
        <w:rPr>
          <w:b/>
          <w:bCs/>
          <w:lang w:val="uk-UA"/>
        </w:rPr>
      </w:pPr>
      <w:r>
        <w:rPr>
          <w:b/>
          <w:bCs/>
          <w:lang w:val="uk-UA"/>
        </w:rPr>
        <w:t xml:space="preserve">      </w:t>
      </w:r>
    </w:p>
    <w:p w:rsidR="007D30EC" w:rsidRDefault="007D30EC" w:rsidP="007D30EC">
      <w:pPr>
        <w:rPr>
          <w:lang w:val="uk-UA"/>
        </w:rPr>
      </w:pPr>
      <w:r>
        <w:rPr>
          <w:lang w:val="uk-UA"/>
        </w:rPr>
        <w:br w:type="page"/>
      </w:r>
    </w:p>
    <w:p w:rsidR="005C5B18" w:rsidRDefault="005C5B18" w:rsidP="005C3A75">
      <w:pPr>
        <w:tabs>
          <w:tab w:val="left" w:pos="2160"/>
          <w:tab w:val="left" w:pos="3600"/>
        </w:tabs>
        <w:jc w:val="right"/>
        <w:rPr>
          <w:i/>
          <w:lang w:val="uk-UA"/>
        </w:rPr>
      </w:pPr>
      <w:r w:rsidRPr="006E1538">
        <w:rPr>
          <w:b/>
          <w:bCs/>
          <w:lang w:val="uk-UA"/>
        </w:rPr>
        <w:lastRenderedPageBreak/>
        <w:t xml:space="preserve">Додаток </w:t>
      </w:r>
      <w:r w:rsidR="00916F0C">
        <w:rPr>
          <w:b/>
          <w:bCs/>
          <w:lang w:val="uk-UA"/>
        </w:rPr>
        <w:t xml:space="preserve">№5 </w:t>
      </w:r>
      <w:r w:rsidR="00050E74" w:rsidRPr="006E1538">
        <w:rPr>
          <w:i/>
          <w:lang w:val="uk-UA"/>
        </w:rPr>
        <w:t xml:space="preserve">                                                                                     </w:t>
      </w:r>
    </w:p>
    <w:p w:rsidR="00895D7F" w:rsidRDefault="00050E74" w:rsidP="00B40740">
      <w:pPr>
        <w:tabs>
          <w:tab w:val="left" w:pos="2160"/>
          <w:tab w:val="left" w:pos="3600"/>
        </w:tabs>
        <w:jc w:val="center"/>
        <w:rPr>
          <w:i/>
          <w:lang w:val="uk-UA"/>
        </w:rPr>
      </w:pPr>
      <w:r w:rsidRPr="006E1538">
        <w:rPr>
          <w:i/>
          <w:lang w:val="uk-UA"/>
        </w:rPr>
        <w:t xml:space="preserve"> </w:t>
      </w:r>
      <w:r w:rsidR="005C5B18">
        <w:rPr>
          <w:i/>
          <w:lang w:val="uk-UA"/>
        </w:rPr>
        <w:t xml:space="preserve">                                                                                      </w:t>
      </w:r>
    </w:p>
    <w:p w:rsidR="006E78A5" w:rsidRDefault="006E78A5" w:rsidP="006E78A5">
      <w:pPr>
        <w:widowControl w:val="0"/>
        <w:jc w:val="center"/>
        <w:rPr>
          <w:b/>
          <w:color w:val="000000"/>
          <w:lang w:val="uk-UA"/>
        </w:rPr>
      </w:pPr>
      <w:r w:rsidRPr="00515ABF">
        <w:rPr>
          <w:b/>
          <w:color w:val="000000"/>
          <w:lang w:val="uk-UA"/>
        </w:rPr>
        <w:t>ДОГОВ</w:t>
      </w:r>
      <w:r>
        <w:rPr>
          <w:b/>
          <w:color w:val="000000"/>
          <w:lang w:val="uk-UA"/>
        </w:rPr>
        <w:t>І</w:t>
      </w:r>
      <w:r w:rsidRPr="00515ABF">
        <w:rPr>
          <w:b/>
          <w:color w:val="000000"/>
          <w:lang w:val="uk-UA"/>
        </w:rPr>
        <w:t>Р  ПРО  ЗАКУПІВЛЮ</w:t>
      </w:r>
      <w:r>
        <w:rPr>
          <w:b/>
          <w:color w:val="000000"/>
          <w:lang w:val="uk-UA"/>
        </w:rPr>
        <w:t xml:space="preserve"> № ______</w:t>
      </w:r>
    </w:p>
    <w:p w:rsidR="00B840FC" w:rsidRDefault="00916F0C" w:rsidP="00916F0C">
      <w:pPr>
        <w:ind w:firstLine="284"/>
        <w:rPr>
          <w:lang w:val="uk-UA"/>
        </w:rPr>
      </w:pPr>
      <w:r w:rsidRPr="00515ABF">
        <w:rPr>
          <w:noProof/>
          <w:lang w:val="uk-UA"/>
        </w:rPr>
        <w:t xml:space="preserve">  м</w:t>
      </w:r>
      <w:r w:rsidRPr="00515ABF">
        <w:rPr>
          <w:lang w:val="uk-UA"/>
        </w:rPr>
        <w:t>. Вараш</w:t>
      </w:r>
      <w:r w:rsidRPr="00515ABF">
        <w:rPr>
          <w:lang w:val="uk-UA"/>
        </w:rPr>
        <w:tab/>
      </w:r>
      <w:r w:rsidRPr="00515ABF">
        <w:rPr>
          <w:lang w:val="uk-UA"/>
        </w:rPr>
        <w:tab/>
        <w:t xml:space="preserve">                                                                                             </w:t>
      </w:r>
      <w:r w:rsidR="00C27649">
        <w:rPr>
          <w:lang w:val="uk-UA"/>
        </w:rPr>
        <w:t xml:space="preserve">             </w:t>
      </w:r>
      <w:r w:rsidRPr="00515ABF">
        <w:rPr>
          <w:lang w:val="uk-UA"/>
        </w:rPr>
        <w:t>_________ 202</w:t>
      </w:r>
      <w:r w:rsidR="00525CB4">
        <w:rPr>
          <w:lang w:val="uk-UA"/>
        </w:rPr>
        <w:t>4</w:t>
      </w:r>
      <w:r w:rsidRPr="00515ABF">
        <w:rPr>
          <w:lang w:val="uk-UA"/>
        </w:rPr>
        <w:t xml:space="preserve"> р.</w:t>
      </w:r>
    </w:p>
    <w:p w:rsidR="00916F0C" w:rsidRPr="00515ABF" w:rsidRDefault="00916F0C" w:rsidP="00916F0C">
      <w:pPr>
        <w:ind w:firstLine="284"/>
        <w:rPr>
          <w:lang w:val="uk-UA"/>
        </w:rPr>
      </w:pPr>
      <w:r w:rsidRPr="00515ABF">
        <w:rPr>
          <w:lang w:val="uk-UA"/>
        </w:rPr>
        <w:t xml:space="preserve"> </w:t>
      </w:r>
    </w:p>
    <w:p w:rsidR="005117AA" w:rsidRDefault="00916F0C" w:rsidP="005117AA">
      <w:pPr>
        <w:ind w:right="-1" w:firstLine="567"/>
        <w:jc w:val="both"/>
        <w:rPr>
          <w:lang w:val="uk-UA"/>
        </w:rPr>
      </w:pPr>
      <w:r w:rsidRPr="00515ABF">
        <w:rPr>
          <w:lang w:val="uk-UA"/>
        </w:rPr>
        <w:t xml:space="preserve">   </w:t>
      </w:r>
      <w:bookmarkStart w:id="1" w:name="25"/>
      <w:bookmarkEnd w:id="1"/>
      <w:r w:rsidR="005117AA" w:rsidRPr="00FB6A85">
        <w:rPr>
          <w:b/>
          <w:lang w:val="uk-UA" w:eastAsia="uk-UA"/>
        </w:rPr>
        <w:t xml:space="preserve">Вараський ліцей №5 Вараської міської </w:t>
      </w:r>
      <w:r w:rsidR="004C1C7B">
        <w:rPr>
          <w:b/>
          <w:lang w:val="uk-UA" w:eastAsia="uk-UA"/>
        </w:rPr>
        <w:t>ради</w:t>
      </w:r>
      <w:r w:rsidR="005117AA" w:rsidRPr="00FB6A85">
        <w:rPr>
          <w:b/>
          <w:lang w:val="uk-UA" w:eastAsia="uk-UA"/>
        </w:rPr>
        <w:t xml:space="preserve"> </w:t>
      </w:r>
      <w:r w:rsidR="005117AA" w:rsidRPr="00FB6A85">
        <w:rPr>
          <w:sz w:val="22"/>
          <w:szCs w:val="22"/>
          <w:lang w:val="uk-UA" w:eastAsia="uk-UA"/>
        </w:rPr>
        <w:t xml:space="preserve">в особі </w:t>
      </w:r>
      <w:r w:rsidR="005117AA" w:rsidRPr="00FB6A85">
        <w:rPr>
          <w:lang w:val="uk-UA" w:eastAsia="uk-UA"/>
        </w:rPr>
        <w:t>директора</w:t>
      </w:r>
      <w:r w:rsidR="005117AA" w:rsidRPr="00FB6A85">
        <w:rPr>
          <w:b/>
          <w:lang w:val="uk-UA" w:eastAsia="uk-UA"/>
        </w:rPr>
        <w:t xml:space="preserve"> ПАШКА Руслана Федоровича, </w:t>
      </w:r>
      <w:r w:rsidR="00525CB4">
        <w:rPr>
          <w:lang w:val="uk-UA" w:eastAsia="uk-UA"/>
        </w:rPr>
        <w:t>що</w:t>
      </w:r>
      <w:r w:rsidR="005117AA" w:rsidRPr="00FB6A85">
        <w:rPr>
          <w:lang w:val="uk-UA" w:eastAsia="uk-UA"/>
        </w:rPr>
        <w:t xml:space="preserve"> діє на підставі  Статуту</w:t>
      </w:r>
      <w:r w:rsidR="005117AA">
        <w:rPr>
          <w:b/>
          <w:lang w:val="uk-UA"/>
        </w:rPr>
        <w:t xml:space="preserve"> (далі - Замовник)</w:t>
      </w:r>
      <w:r w:rsidR="005117AA">
        <w:rPr>
          <w:lang w:val="uk-UA"/>
        </w:rPr>
        <w:t>, з однієї сторони, та</w:t>
      </w:r>
    </w:p>
    <w:p w:rsidR="005117AA" w:rsidRDefault="005117AA" w:rsidP="005117AA">
      <w:pPr>
        <w:ind w:right="-1"/>
        <w:jc w:val="center"/>
        <w:rPr>
          <w:lang w:val="uk-UA"/>
        </w:rPr>
      </w:pPr>
      <w:r>
        <w:rPr>
          <w:lang w:val="uk-UA"/>
        </w:rPr>
        <w:t>___________________________________</w:t>
      </w:r>
      <w:r>
        <w:rPr>
          <w:u w:val="single"/>
          <w:lang w:val="uk-UA"/>
        </w:rPr>
        <w:t xml:space="preserve">                                              </w:t>
      </w:r>
      <w:r>
        <w:rPr>
          <w:u w:val="single"/>
          <w:lang w:val="uk-UA"/>
        </w:rPr>
        <w:tab/>
      </w:r>
      <w:r>
        <w:rPr>
          <w:u w:val="single"/>
          <w:lang w:val="uk-UA"/>
        </w:rPr>
        <w:tab/>
      </w:r>
      <w:r>
        <w:rPr>
          <w:lang w:val="uk-UA"/>
        </w:rPr>
        <w:t>_</w:t>
      </w:r>
      <w:r>
        <w:rPr>
          <w:lang w:val="uk-UA"/>
        </w:rPr>
        <w:tab/>
        <w:t xml:space="preserve"> (найменування Постачальника)</w:t>
      </w:r>
    </w:p>
    <w:p w:rsidR="005117AA" w:rsidRDefault="005117AA" w:rsidP="005117AA">
      <w:pPr>
        <w:ind w:right="-1" w:firstLine="567"/>
        <w:rPr>
          <w:lang w:val="uk-UA"/>
        </w:rPr>
      </w:pPr>
      <w:r>
        <w:rPr>
          <w:lang w:val="uk-UA"/>
        </w:rPr>
        <w:t xml:space="preserve">в особі  </w:t>
      </w:r>
      <w:r>
        <w:rPr>
          <w:b/>
          <w:lang w:val="uk-UA"/>
        </w:rPr>
        <w:t>__________________________________________________________________________</w:t>
      </w:r>
      <w:r>
        <w:rPr>
          <w:lang w:val="uk-UA"/>
        </w:rPr>
        <w:br/>
        <w:t>                                                  (посада, прізвище, ім'я та по батькові)</w:t>
      </w:r>
      <w:r>
        <w:rPr>
          <w:lang w:val="uk-UA"/>
        </w:rPr>
        <w:br/>
        <w:t xml:space="preserve">що діє на підставі _____________________________________________________________________ </w:t>
      </w:r>
      <w:r>
        <w:rPr>
          <w:lang w:val="uk-UA"/>
        </w:rPr>
        <w:br/>
        <w:t>                              (найменування документа, номер, дата та інші необхідні реквізити)</w:t>
      </w:r>
      <w:r>
        <w:rPr>
          <w:lang w:val="uk-UA"/>
        </w:rPr>
        <w:br/>
        <w:t xml:space="preserve">(далі - </w:t>
      </w:r>
      <w:r w:rsidRPr="00D53BE8">
        <w:rPr>
          <w:lang w:val="uk-UA"/>
        </w:rPr>
        <w:t>Постачальник</w:t>
      </w:r>
      <w:r>
        <w:rPr>
          <w:lang w:val="uk-UA"/>
        </w:rPr>
        <w:t xml:space="preserve">), з іншої сторони, разом - Сторони, а кожна окремо - Сторона уклали цей договір </w:t>
      </w:r>
      <w:r w:rsidR="00BC073C">
        <w:rPr>
          <w:lang w:val="uk-UA"/>
        </w:rPr>
        <w:t xml:space="preserve">про закупівлю </w:t>
      </w:r>
      <w:r>
        <w:rPr>
          <w:lang w:val="uk-UA"/>
        </w:rPr>
        <w:t>про таке (далі - Договір):</w:t>
      </w:r>
    </w:p>
    <w:p w:rsidR="00916F0C" w:rsidRPr="006C4751" w:rsidRDefault="00916F0C" w:rsidP="005117AA">
      <w:pPr>
        <w:jc w:val="center"/>
        <w:rPr>
          <w:lang w:val="uk-UA"/>
        </w:rPr>
      </w:pPr>
      <w:r w:rsidRPr="006C4751">
        <w:rPr>
          <w:b/>
          <w:bCs/>
          <w:lang w:val="uk-UA"/>
        </w:rPr>
        <w:t>I. ПРЕДМЕТ ДОГОВОРУ</w:t>
      </w:r>
    </w:p>
    <w:p w:rsidR="00916F0C" w:rsidRPr="00515ABF" w:rsidRDefault="00916F0C" w:rsidP="00916F0C">
      <w:pPr>
        <w:ind w:firstLine="425"/>
        <w:jc w:val="both"/>
        <w:rPr>
          <w:lang w:val="uk-UA"/>
        </w:rPr>
      </w:pPr>
      <w:bookmarkStart w:id="2" w:name="26"/>
      <w:bookmarkEnd w:id="2"/>
      <w:r w:rsidRPr="006C4751">
        <w:rPr>
          <w:lang w:val="uk-UA"/>
        </w:rPr>
        <w:t xml:space="preserve">1.1. </w:t>
      </w:r>
      <w:r w:rsidR="00BC073C" w:rsidRPr="006C4751">
        <w:rPr>
          <w:lang w:val="uk-UA"/>
        </w:rPr>
        <w:t>Постачальник</w:t>
      </w:r>
      <w:r w:rsidRPr="006C4751">
        <w:rPr>
          <w:lang w:val="uk-UA"/>
        </w:rPr>
        <w:t xml:space="preserve"> зобов’язуєть</w:t>
      </w:r>
      <w:r w:rsidRPr="00515ABF">
        <w:rPr>
          <w:lang w:val="uk-UA"/>
        </w:rPr>
        <w:t>ся протягом 202</w:t>
      </w:r>
      <w:r w:rsidR="00525CB4">
        <w:rPr>
          <w:lang w:val="uk-UA"/>
        </w:rPr>
        <w:t>4</w:t>
      </w:r>
      <w:r>
        <w:rPr>
          <w:lang w:val="uk-UA"/>
        </w:rPr>
        <w:t xml:space="preserve"> </w:t>
      </w:r>
      <w:r w:rsidRPr="00515ABF">
        <w:rPr>
          <w:lang w:val="uk-UA"/>
        </w:rPr>
        <w:t xml:space="preserve">року поставити </w:t>
      </w:r>
      <w:r>
        <w:rPr>
          <w:lang w:val="uk-UA"/>
        </w:rPr>
        <w:t>Замовник</w:t>
      </w:r>
      <w:r w:rsidRPr="00515ABF">
        <w:rPr>
          <w:lang w:val="uk-UA"/>
        </w:rPr>
        <w:t xml:space="preserve">ові </w:t>
      </w:r>
      <w:r w:rsidR="007D30EC" w:rsidRPr="007D30EC">
        <w:rPr>
          <w:b/>
          <w:lang w:val="uk-UA"/>
        </w:rPr>
        <w:t>м’ясо</w:t>
      </w:r>
      <w:r w:rsidR="007D30EC">
        <w:rPr>
          <w:lang w:val="uk-UA"/>
        </w:rPr>
        <w:t xml:space="preserve"> (далі-Товари)</w:t>
      </w:r>
      <w:r w:rsidRPr="00515ABF">
        <w:rPr>
          <w:lang w:val="uk-UA"/>
        </w:rPr>
        <w:t>, згідно</w:t>
      </w:r>
      <w:r w:rsidRPr="00515ABF">
        <w:rPr>
          <w:b/>
          <w:lang w:val="uk-UA"/>
        </w:rPr>
        <w:t xml:space="preserve"> ДК 021:2015 </w:t>
      </w:r>
      <w:r w:rsidRPr="005B03BC">
        <w:rPr>
          <w:b/>
          <w:bCs/>
          <w:lang w:val="uk-UA"/>
        </w:rPr>
        <w:t>(</w:t>
      </w:r>
      <w:r w:rsidRPr="009E50EB">
        <w:rPr>
          <w:b/>
          <w:bCs/>
        </w:rPr>
        <w:t>CPV</w:t>
      </w:r>
      <w:r w:rsidRPr="005B03BC">
        <w:rPr>
          <w:b/>
          <w:bCs/>
          <w:lang w:val="uk-UA"/>
        </w:rPr>
        <w:t xml:space="preserve">) </w:t>
      </w:r>
      <w:r w:rsidRPr="009E50EB">
        <w:rPr>
          <w:b/>
          <w:bCs/>
          <w:lang w:val="uk-UA"/>
        </w:rPr>
        <w:t>-</w:t>
      </w:r>
      <w:r w:rsidR="00644D9A" w:rsidRPr="00644D9A">
        <w:rPr>
          <w:rFonts w:ascii="Arial" w:hAnsi="Arial" w:cs="Arial"/>
          <w:color w:val="000000"/>
          <w:sz w:val="16"/>
          <w:szCs w:val="16"/>
          <w:bdr w:val="none" w:sz="0" w:space="0" w:color="auto" w:frame="1"/>
          <w:shd w:val="clear" w:color="auto" w:fill="FDFEFD"/>
        </w:rPr>
        <w:t xml:space="preserve"> </w:t>
      </w:r>
      <w:r w:rsidR="002C13D9" w:rsidRPr="00DC2E75">
        <w:rPr>
          <w:b/>
          <w:bCs/>
          <w:lang w:val="uk-UA"/>
        </w:rPr>
        <w:t>15110000-2 – М'ясо</w:t>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2C13D9"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sidR="004A4204" w:rsidRPr="00644D9A">
        <w:rPr>
          <w:b/>
          <w:bCs/>
          <w:lang w:val="uk-UA"/>
        </w:rPr>
        <w:softHyphen/>
      </w:r>
      <w:r>
        <w:rPr>
          <w:b/>
          <w:bCs/>
          <w:lang w:val="uk-UA"/>
        </w:rPr>
        <w:t xml:space="preserve">, </w:t>
      </w:r>
      <w:r w:rsidRPr="00515ABF">
        <w:rPr>
          <w:lang w:val="uk-UA"/>
        </w:rPr>
        <w:t xml:space="preserve">зазначені в Додатку 1 (специфікації), а </w:t>
      </w:r>
      <w:r>
        <w:rPr>
          <w:lang w:val="uk-UA"/>
        </w:rPr>
        <w:t>Замовник</w:t>
      </w:r>
      <w:r w:rsidRPr="00515ABF">
        <w:rPr>
          <w:lang w:val="uk-UA"/>
        </w:rPr>
        <w:t xml:space="preserve"> - прийняти і оплатити такі </w:t>
      </w:r>
      <w:r w:rsidR="007D30EC">
        <w:rPr>
          <w:lang w:val="uk-UA"/>
        </w:rPr>
        <w:t>Т</w:t>
      </w:r>
      <w:r w:rsidRPr="00515ABF">
        <w:rPr>
          <w:lang w:val="uk-UA"/>
        </w:rPr>
        <w:t>овари. Додаток 1 (специфікація) є невід’ємною частиною договору</w:t>
      </w:r>
      <w:bookmarkStart w:id="3" w:name="27"/>
      <w:bookmarkEnd w:id="3"/>
      <w:r w:rsidRPr="00515ABF">
        <w:rPr>
          <w:lang w:val="uk-UA"/>
        </w:rPr>
        <w:t>.</w:t>
      </w:r>
    </w:p>
    <w:p w:rsidR="00916F0C" w:rsidRPr="00515ABF" w:rsidRDefault="00916F0C" w:rsidP="00916F0C">
      <w:pPr>
        <w:ind w:firstLine="425"/>
        <w:jc w:val="both"/>
        <w:rPr>
          <w:lang w:val="uk-UA"/>
        </w:rPr>
      </w:pPr>
      <w:r w:rsidRPr="00515ABF">
        <w:rPr>
          <w:lang w:val="uk-UA"/>
        </w:rPr>
        <w:t>1.</w:t>
      </w:r>
      <w:r w:rsidR="007D30EC">
        <w:rPr>
          <w:lang w:val="uk-UA"/>
        </w:rPr>
        <w:t>2</w:t>
      </w:r>
      <w:r w:rsidRPr="00515ABF">
        <w:rPr>
          <w:lang w:val="uk-UA"/>
        </w:rPr>
        <w:t xml:space="preserve">. </w:t>
      </w:r>
      <w:r w:rsidR="004E47B3">
        <w:rPr>
          <w:lang w:val="uk-UA"/>
        </w:rPr>
        <w:t>Постачальник</w:t>
      </w:r>
      <w:r w:rsidRPr="00515ABF">
        <w:rPr>
          <w:lang w:val="uk-UA"/>
        </w:rPr>
        <w:t xml:space="preserve"> вважається таким, що виконав Замовлення, в момент приймання Товару уповноваженими особами </w:t>
      </w:r>
      <w:r>
        <w:rPr>
          <w:lang w:val="uk-UA"/>
        </w:rPr>
        <w:t>Замовник</w:t>
      </w:r>
      <w:r w:rsidRPr="00515ABF">
        <w:rPr>
          <w:lang w:val="uk-UA"/>
        </w:rPr>
        <w:t>а за Місцем поставки. Підтвердженням приймання Товару є підписання Сторонами (їх Уповноваженими представниками) накладної та іншої обов’язкової та визначеної чинним законодавством України, товарно-супровідної та транспортно-супровідної документації на Товар, тощо.</w:t>
      </w:r>
    </w:p>
    <w:p w:rsidR="00916F0C" w:rsidRPr="00515ABF" w:rsidRDefault="00916F0C" w:rsidP="00916F0C">
      <w:pPr>
        <w:shd w:val="clear" w:color="auto" w:fill="FFFFFF"/>
        <w:jc w:val="center"/>
        <w:rPr>
          <w:lang w:val="uk-UA"/>
        </w:rPr>
      </w:pPr>
      <w:bookmarkStart w:id="4" w:name="30"/>
      <w:bookmarkEnd w:id="4"/>
      <w:r w:rsidRPr="00515ABF">
        <w:rPr>
          <w:b/>
          <w:bCs/>
          <w:lang w:val="uk-UA"/>
        </w:rPr>
        <w:t>II. ЯКІСТЬ ТОВАРУ</w:t>
      </w:r>
    </w:p>
    <w:p w:rsidR="00C51173" w:rsidRDefault="00C51173" w:rsidP="00C51173">
      <w:pPr>
        <w:ind w:firstLine="425"/>
        <w:jc w:val="both"/>
        <w:rPr>
          <w:lang w:val="uk-UA"/>
        </w:rPr>
      </w:pPr>
      <w:bookmarkStart w:id="5" w:name="31"/>
      <w:bookmarkEnd w:id="5"/>
      <w:r>
        <w:rPr>
          <w:lang w:val="uk-UA"/>
        </w:rPr>
        <w:t xml:space="preserve">2.1. Постачальник повинен поставити Замовнику товар, якість яких </w:t>
      </w:r>
      <w:r>
        <w:rPr>
          <w:lang w:val="uk-UA" w:eastAsia="ar-SA"/>
        </w:rPr>
        <w:t>відповідає вимогам Закону України «Про основні принципи та вимоги до безпечності та якості харчових продуктів», затвердженим стандартам України та/або технічним умовам виробника Товару.</w:t>
      </w:r>
    </w:p>
    <w:p w:rsidR="00C51173" w:rsidRDefault="00C51173" w:rsidP="00C51173">
      <w:pPr>
        <w:suppressAutoHyphens/>
        <w:jc w:val="both"/>
        <w:rPr>
          <w:lang w:val="uk-UA" w:eastAsia="ar-SA"/>
        </w:rPr>
      </w:pPr>
      <w:r>
        <w:rPr>
          <w:lang w:val="uk-UA" w:eastAsia="ar-SA"/>
        </w:rPr>
        <w:t xml:space="preserve">        2.3. Постачальник гарантує якість Товару, що постачається Замовнику за цим Договором.</w:t>
      </w:r>
    </w:p>
    <w:p w:rsidR="00C51173" w:rsidRDefault="00C51173" w:rsidP="00C51173">
      <w:pPr>
        <w:suppressAutoHyphens/>
        <w:jc w:val="both"/>
        <w:rPr>
          <w:lang w:val="uk-UA" w:eastAsia="ar-SA"/>
        </w:rPr>
      </w:pPr>
      <w:r>
        <w:rPr>
          <w:lang w:val="uk-UA" w:eastAsia="ar-SA"/>
        </w:rPr>
        <w:t xml:space="preserve">        2.4. Якість Товару діє протягом гарантійного строку, встановленому виробником Товару.</w:t>
      </w:r>
    </w:p>
    <w:p w:rsidR="00C51173" w:rsidRDefault="00C51173" w:rsidP="00C51173">
      <w:pPr>
        <w:suppressAutoHyphens/>
        <w:jc w:val="both"/>
        <w:rPr>
          <w:lang w:val="uk-UA" w:eastAsia="ar-SA"/>
        </w:rPr>
      </w:pPr>
      <w:r>
        <w:rPr>
          <w:lang w:val="uk-UA" w:eastAsia="ar-SA"/>
        </w:rPr>
        <w:t xml:space="preserve">        2.5. Залишок терміну зберігання Товару на момент поставки повинен бути не менше 90% від терміну зберігання, який встановлений виробником.</w:t>
      </w:r>
    </w:p>
    <w:p w:rsidR="00C51173" w:rsidRDefault="00C51173" w:rsidP="00C51173">
      <w:pPr>
        <w:suppressAutoHyphens/>
        <w:jc w:val="both"/>
        <w:rPr>
          <w:lang w:val="uk-UA" w:eastAsia="ar-SA"/>
        </w:rPr>
      </w:pPr>
      <w:r>
        <w:rPr>
          <w:lang w:val="uk-UA" w:eastAsia="ar-SA"/>
        </w:rPr>
        <w:t xml:space="preserve">        2.6. У випадку виявлення Замовником невідповідності Товару якісним або кількісним показникам, Постачальник зобов’язується замінити такий Товар або здійснити додаткову поставку Товару належної якості.  </w:t>
      </w:r>
    </w:p>
    <w:p w:rsidR="00C51173" w:rsidRDefault="00C51173" w:rsidP="00C51173">
      <w:pPr>
        <w:suppressAutoHyphens/>
        <w:jc w:val="both"/>
        <w:rPr>
          <w:lang w:val="uk-UA" w:eastAsia="ar-SA"/>
        </w:rPr>
      </w:pPr>
      <w:r>
        <w:rPr>
          <w:lang w:val="uk-UA" w:eastAsia="ar-SA"/>
        </w:rPr>
        <w:t xml:space="preserve">        2.7. Якщо протягом гарантійного терміну Товар виявиться таким, що не відповідає умовам цього Договору, Постачальник зобов’язаний замінити такий Товар. Всі витрати, пов’язані із заміною Товару несе Постачальник.</w:t>
      </w:r>
    </w:p>
    <w:p w:rsidR="00C51173" w:rsidRDefault="00C51173" w:rsidP="00C51173">
      <w:pPr>
        <w:suppressAutoHyphens/>
        <w:jc w:val="both"/>
        <w:rPr>
          <w:lang w:val="uk-UA" w:eastAsia="ar-SA"/>
        </w:rPr>
      </w:pPr>
      <w:r>
        <w:rPr>
          <w:lang w:val="uk-UA" w:eastAsia="ar-SA"/>
        </w:rPr>
        <w:t xml:space="preserve">        2.8. Товар повинен поставлятись разом із супровідними документами, які свідчать про його якість.</w:t>
      </w:r>
    </w:p>
    <w:p w:rsidR="00916F0C" w:rsidRPr="00515ABF" w:rsidRDefault="00916F0C" w:rsidP="00916F0C">
      <w:pPr>
        <w:shd w:val="clear" w:color="auto" w:fill="FFFFFF"/>
        <w:spacing w:before="120"/>
        <w:jc w:val="center"/>
        <w:rPr>
          <w:lang w:val="uk-UA"/>
        </w:rPr>
      </w:pPr>
      <w:r w:rsidRPr="00515ABF">
        <w:rPr>
          <w:b/>
          <w:bCs/>
          <w:lang w:val="uk-UA"/>
        </w:rPr>
        <w:t>III. ЦІНА ДОГОВОРУ</w:t>
      </w:r>
    </w:p>
    <w:p w:rsidR="00916F0C" w:rsidRPr="00515ABF" w:rsidRDefault="00916F0C" w:rsidP="004A4204">
      <w:pPr>
        <w:ind w:firstLine="425"/>
        <w:outlineLvl w:val="0"/>
        <w:rPr>
          <w:lang w:val="uk-UA"/>
        </w:rPr>
      </w:pPr>
      <w:bookmarkStart w:id="6" w:name="33"/>
      <w:bookmarkEnd w:id="6"/>
      <w:r w:rsidRPr="00515ABF">
        <w:rPr>
          <w:lang w:val="uk-UA"/>
        </w:rPr>
        <w:t>3.1.</w:t>
      </w:r>
      <w:r w:rsidRPr="00515ABF">
        <w:rPr>
          <w:b/>
          <w:lang w:val="uk-UA"/>
        </w:rPr>
        <w:t>Загальна ціна цього договору становить:</w:t>
      </w:r>
      <w:r w:rsidRPr="00515ABF">
        <w:rPr>
          <w:lang w:val="uk-UA"/>
        </w:rPr>
        <w:t xml:space="preserve"> __________________________</w:t>
      </w:r>
      <w:r w:rsidRPr="00515ABF">
        <w:rPr>
          <w:b/>
          <w:lang w:val="uk-UA"/>
        </w:rPr>
        <w:t xml:space="preserve"> </w:t>
      </w:r>
      <w:r w:rsidR="00BC073C">
        <w:rPr>
          <w:lang w:val="uk-UA"/>
        </w:rPr>
        <w:t xml:space="preserve">грн., в тому числі ПДВ/без ПДВ </w:t>
      </w:r>
      <w:r w:rsidRPr="00515ABF">
        <w:rPr>
          <w:lang w:val="uk-UA"/>
        </w:rPr>
        <w:t>складає ______ грн.</w:t>
      </w:r>
    </w:p>
    <w:p w:rsidR="00916F0C" w:rsidRPr="00515ABF" w:rsidRDefault="00916F0C" w:rsidP="00916F0C">
      <w:pPr>
        <w:ind w:firstLine="425"/>
        <w:jc w:val="both"/>
        <w:outlineLvl w:val="0"/>
        <w:rPr>
          <w:lang w:val="uk-UA"/>
        </w:rPr>
      </w:pPr>
      <w:r w:rsidRPr="00515ABF">
        <w:rPr>
          <w:lang w:val="uk-UA"/>
        </w:rPr>
        <w:t xml:space="preserve">3.2. Ціну за одиницю Товару визначено в Додатку </w:t>
      </w:r>
      <w:r w:rsidR="00BC073C">
        <w:rPr>
          <w:lang w:val="uk-UA"/>
        </w:rPr>
        <w:t>1</w:t>
      </w:r>
      <w:r w:rsidRPr="00515ABF">
        <w:rPr>
          <w:lang w:val="uk-UA"/>
        </w:rPr>
        <w:t>(специфікації) до цього Договору.</w:t>
      </w:r>
    </w:p>
    <w:p w:rsidR="00916F0C" w:rsidRPr="00515ABF" w:rsidRDefault="00916F0C" w:rsidP="00916F0C">
      <w:pPr>
        <w:ind w:right="-1" w:firstLine="426"/>
        <w:jc w:val="both"/>
        <w:outlineLvl w:val="0"/>
        <w:rPr>
          <w:lang w:val="uk-UA"/>
        </w:rPr>
      </w:pPr>
      <w:bookmarkStart w:id="7" w:name="34"/>
      <w:bookmarkEnd w:id="7"/>
      <w:r w:rsidRPr="00515ABF">
        <w:rPr>
          <w:lang w:val="uk-UA"/>
        </w:rPr>
        <w:t>3.3. Загальна ціна цього Договору може бути зменшена в залежності від реального фінансування</w:t>
      </w:r>
      <w:r w:rsidR="00606757">
        <w:rPr>
          <w:lang w:val="uk-UA"/>
        </w:rPr>
        <w:t xml:space="preserve"> </w:t>
      </w:r>
      <w:r w:rsidR="00E81802">
        <w:rPr>
          <w:lang w:val="uk-UA"/>
        </w:rPr>
        <w:t>та потреби За</w:t>
      </w:r>
      <w:r w:rsidR="00606757">
        <w:rPr>
          <w:lang w:val="uk-UA"/>
        </w:rPr>
        <w:t>мовник</w:t>
      </w:r>
      <w:r w:rsidR="00606757" w:rsidRPr="00515ABF">
        <w:rPr>
          <w:lang w:val="uk-UA"/>
        </w:rPr>
        <w:t>а</w:t>
      </w:r>
      <w:r w:rsidRPr="00515ABF">
        <w:rPr>
          <w:lang w:val="uk-UA"/>
        </w:rPr>
        <w:t xml:space="preserve">. </w:t>
      </w:r>
    </w:p>
    <w:p w:rsidR="00916F0C" w:rsidRPr="00515ABF" w:rsidRDefault="00916F0C" w:rsidP="00916F0C">
      <w:pPr>
        <w:ind w:right="-1" w:firstLine="426"/>
        <w:jc w:val="both"/>
        <w:outlineLvl w:val="0"/>
        <w:rPr>
          <w:lang w:val="uk-UA"/>
        </w:rPr>
      </w:pPr>
      <w:r w:rsidRPr="00515ABF">
        <w:rPr>
          <w:lang w:val="uk-UA"/>
        </w:rPr>
        <w:t xml:space="preserve">3.4.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Вартість тари в ціну Товару не включається. </w:t>
      </w:r>
    </w:p>
    <w:p w:rsidR="00916F0C" w:rsidRPr="00515ABF" w:rsidRDefault="00916F0C" w:rsidP="00916F0C">
      <w:pPr>
        <w:ind w:right="-1" w:firstLine="426"/>
        <w:jc w:val="both"/>
        <w:rPr>
          <w:lang w:val="uk-UA"/>
        </w:rPr>
      </w:pPr>
      <w:r w:rsidRPr="00515ABF">
        <w:rPr>
          <w:lang w:val="uk-UA"/>
        </w:rPr>
        <w:lastRenderedPageBreak/>
        <w:t xml:space="preserve">3.5. Бюджетні зобов’язання </w:t>
      </w:r>
      <w:r>
        <w:rPr>
          <w:lang w:val="uk-UA"/>
        </w:rPr>
        <w:t>Замовник</w:t>
      </w:r>
      <w:r w:rsidRPr="00515ABF">
        <w:rPr>
          <w:lang w:val="uk-UA"/>
        </w:rPr>
        <w:t>а за цим договором виникають відповідно до ст.ст. 48,49 Бюджетного кодексу України тільки при наявності відповідного бюджетного призначення на поточний бюджетний рік та обсягів реального фінансування, передбаченого у кошторисі.</w:t>
      </w:r>
    </w:p>
    <w:p w:rsidR="003858A5" w:rsidRDefault="00916F0C" w:rsidP="00916F0C">
      <w:pPr>
        <w:ind w:right="-1" w:firstLine="426"/>
        <w:jc w:val="both"/>
        <w:rPr>
          <w:lang w:val="uk-UA"/>
        </w:rPr>
      </w:pPr>
      <w:r w:rsidRPr="00515ABF">
        <w:rPr>
          <w:lang w:val="uk-UA"/>
        </w:rPr>
        <w:t>3.6. Ціни за одиницю Товару, який постачається за Договором, можуть змінюватися у разі коливання ціни такого товару</w:t>
      </w:r>
      <w:r w:rsidR="003858A5">
        <w:rPr>
          <w:lang w:val="uk-UA"/>
        </w:rPr>
        <w:t xml:space="preserve"> на ринку. П</w:t>
      </w:r>
      <w:r w:rsidR="003858A5" w:rsidRPr="00C326CC">
        <w:rPr>
          <w:lang w:val="uk-UA"/>
        </w:rPr>
        <w:t>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3858A5">
        <w:rPr>
          <w:lang w:val="uk-UA"/>
        </w:rPr>
        <w:t xml:space="preserve">. </w:t>
      </w:r>
    </w:p>
    <w:p w:rsidR="00916F0C" w:rsidRPr="00515ABF" w:rsidRDefault="00916F0C" w:rsidP="00916F0C">
      <w:pPr>
        <w:ind w:right="-1" w:firstLine="426"/>
        <w:jc w:val="both"/>
        <w:rPr>
          <w:lang w:val="uk-UA"/>
        </w:rPr>
      </w:pPr>
      <w:r w:rsidRPr="00515ABF">
        <w:rPr>
          <w:lang w:val="uk-UA"/>
        </w:rPr>
        <w:t xml:space="preserve">3.7.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публічних закупівель та за наявності письмового звернення </w:t>
      </w:r>
      <w:r w:rsidR="004E47B3">
        <w:rPr>
          <w:lang w:val="uk-UA"/>
        </w:rPr>
        <w:t>Постачальник</w:t>
      </w:r>
      <w:r w:rsidRPr="00515ABF">
        <w:rPr>
          <w:lang w:val="uk-UA"/>
        </w:rPr>
        <w:t xml:space="preserve">а з наданням ним документального обґрунтування підвищення ціни, яка визначається у відсотках ціни поточного місяця до минулого, що надаються Головним управлінням статистики в Рівненській області. </w:t>
      </w:r>
    </w:p>
    <w:p w:rsidR="00916F0C" w:rsidRPr="00515ABF" w:rsidRDefault="00916F0C" w:rsidP="00916F0C">
      <w:pPr>
        <w:ind w:firstLine="425"/>
        <w:jc w:val="both"/>
        <w:rPr>
          <w:lang w:val="uk-UA"/>
        </w:rPr>
      </w:pPr>
      <w:r w:rsidRPr="00515ABF">
        <w:rPr>
          <w:lang w:val="uk-UA"/>
        </w:rPr>
        <w:t xml:space="preserve">3.8. Звернення </w:t>
      </w:r>
      <w:r w:rsidR="004E47B3">
        <w:rPr>
          <w:lang w:val="uk-UA"/>
        </w:rPr>
        <w:t>Постачальник</w:t>
      </w:r>
      <w:r w:rsidRPr="00515ABF">
        <w:rPr>
          <w:lang w:val="uk-UA"/>
        </w:rPr>
        <w:t xml:space="preserve">а щодо підвищення ціни розглядається </w:t>
      </w:r>
      <w:r>
        <w:rPr>
          <w:lang w:val="uk-UA"/>
        </w:rPr>
        <w:t>Замовник</w:t>
      </w:r>
      <w:r w:rsidRPr="00515ABF">
        <w:rPr>
          <w:lang w:val="uk-UA"/>
        </w:rPr>
        <w:t xml:space="preserve">ом у визначений чинним законодавством строк з прийняттям відповідного рішення. Про прийняте рішення </w:t>
      </w:r>
      <w:r>
        <w:rPr>
          <w:lang w:val="uk-UA"/>
        </w:rPr>
        <w:t>Замовник</w:t>
      </w:r>
      <w:r w:rsidRPr="00515ABF">
        <w:rPr>
          <w:lang w:val="uk-UA"/>
        </w:rPr>
        <w:t xml:space="preserve"> інформує </w:t>
      </w:r>
      <w:r w:rsidR="004E47B3">
        <w:rPr>
          <w:lang w:val="uk-UA"/>
        </w:rPr>
        <w:t>Постачальник</w:t>
      </w:r>
      <w:r w:rsidRPr="00515ABF">
        <w:rPr>
          <w:lang w:val="uk-UA"/>
        </w:rPr>
        <w:t xml:space="preserve">а у зручний для Сторін спосіб. На разі прийняття рішення про підвищення ціни Товару, Сторони укладають про таке додаткову угоду до даного Договору. До укладання додаткової угоди </w:t>
      </w:r>
      <w:r w:rsidR="004E47B3" w:rsidRPr="004E47B3">
        <w:rPr>
          <w:lang w:val="uk-UA"/>
        </w:rPr>
        <w:t>Постачальник</w:t>
      </w:r>
      <w:r w:rsidRPr="00515ABF">
        <w:rPr>
          <w:lang w:val="uk-UA"/>
        </w:rPr>
        <w:t xml:space="preserve"> зобов'язаний здійснювати поставки за попередніми (узгодженими діючими) цінами. Відмова </w:t>
      </w:r>
      <w:r w:rsidR="004E47B3">
        <w:rPr>
          <w:lang w:val="uk-UA"/>
        </w:rPr>
        <w:t>Постачальник</w:t>
      </w:r>
      <w:r w:rsidRPr="00515ABF">
        <w:rPr>
          <w:lang w:val="uk-UA"/>
        </w:rPr>
        <w:t xml:space="preserve">а від виконання Замовлення у період розгляду Звернення не допускається. </w:t>
      </w:r>
    </w:p>
    <w:p w:rsidR="00916F0C" w:rsidRPr="00515ABF" w:rsidRDefault="00916F0C" w:rsidP="00916F0C">
      <w:pPr>
        <w:ind w:firstLine="425"/>
        <w:jc w:val="both"/>
        <w:rPr>
          <w:lang w:val="uk-UA"/>
        </w:rPr>
      </w:pPr>
      <w:r w:rsidRPr="00515ABF">
        <w:rPr>
          <w:lang w:val="uk-UA"/>
        </w:rPr>
        <w:t xml:space="preserve">3.9. </w:t>
      </w:r>
      <w:r w:rsidR="004E47B3">
        <w:rPr>
          <w:lang w:val="uk-UA"/>
        </w:rPr>
        <w:t>Постачальник</w:t>
      </w:r>
      <w:r w:rsidRPr="00515ABF">
        <w:rPr>
          <w:lang w:val="uk-UA"/>
        </w:rPr>
        <w:t xml:space="preserve"> гарантує, що Товар поставляється </w:t>
      </w:r>
      <w:r>
        <w:rPr>
          <w:lang w:val="uk-UA"/>
        </w:rPr>
        <w:t>Замовник</w:t>
      </w:r>
      <w:r w:rsidRPr="00515ABF">
        <w:rPr>
          <w:lang w:val="uk-UA"/>
        </w:rPr>
        <w:t xml:space="preserve">у на узгоджених Сторонами умовах за цінами, що не перевищують базового значення середніх цін по Рівненській області, які надаються органом державної статистики в Рівненській області. Якщо ціна за одиницю товару, обумовлена в Специфікації, є вищою, ніж середня ціна на товар за даними органу державної статистики, </w:t>
      </w:r>
      <w:r w:rsidR="004E47B3">
        <w:rPr>
          <w:lang w:val="uk-UA"/>
        </w:rPr>
        <w:t>Постачальник</w:t>
      </w:r>
      <w:r w:rsidRPr="00515ABF">
        <w:rPr>
          <w:lang w:val="uk-UA"/>
        </w:rPr>
        <w:t xml:space="preserve"> зобов'язаний зменшити ціну Товару до середнього рівня ціни на дату поставки.</w:t>
      </w:r>
    </w:p>
    <w:p w:rsidR="00916F0C" w:rsidRPr="00515ABF" w:rsidRDefault="00916F0C" w:rsidP="0013611C">
      <w:pPr>
        <w:shd w:val="clear" w:color="auto" w:fill="FFFFFF"/>
        <w:spacing w:before="120"/>
        <w:ind w:firstLine="426"/>
        <w:jc w:val="center"/>
        <w:rPr>
          <w:lang w:val="uk-UA"/>
        </w:rPr>
      </w:pPr>
      <w:bookmarkStart w:id="8" w:name="35"/>
      <w:bookmarkEnd w:id="8"/>
      <w:r w:rsidRPr="00515ABF">
        <w:rPr>
          <w:b/>
          <w:bCs/>
          <w:lang w:val="uk-UA"/>
        </w:rPr>
        <w:t xml:space="preserve">IV. ПОРЯДОК ЗДІЙСНЕННЯ ОПЛАТИ </w:t>
      </w:r>
    </w:p>
    <w:p w:rsidR="00916F0C" w:rsidRPr="00515ABF" w:rsidRDefault="00916F0C" w:rsidP="0013611C">
      <w:pPr>
        <w:ind w:firstLine="426"/>
        <w:jc w:val="both"/>
        <w:rPr>
          <w:lang w:val="uk-UA"/>
        </w:rPr>
      </w:pPr>
      <w:bookmarkStart w:id="9" w:name="36"/>
      <w:bookmarkEnd w:id="9"/>
      <w:r w:rsidRPr="00515ABF">
        <w:rPr>
          <w:lang w:val="uk-UA"/>
        </w:rPr>
        <w:t xml:space="preserve">4.1. Розрахунки проводяться шляхом оплати </w:t>
      </w:r>
      <w:r>
        <w:rPr>
          <w:lang w:val="uk-UA"/>
        </w:rPr>
        <w:t>Замовник</w:t>
      </w:r>
      <w:r w:rsidRPr="00515ABF">
        <w:rPr>
          <w:lang w:val="uk-UA"/>
        </w:rPr>
        <w:t xml:space="preserve">ом після пред'явлення </w:t>
      </w:r>
      <w:r w:rsidR="004E47B3">
        <w:rPr>
          <w:lang w:val="uk-UA"/>
        </w:rPr>
        <w:t>Постачальник</w:t>
      </w:r>
      <w:r w:rsidRPr="00515ABF">
        <w:rPr>
          <w:lang w:val="uk-UA"/>
        </w:rPr>
        <w:t xml:space="preserve">ом </w:t>
      </w:r>
      <w:r w:rsidR="00A55DAE">
        <w:rPr>
          <w:lang w:val="uk-UA"/>
        </w:rPr>
        <w:t xml:space="preserve">видаткової </w:t>
      </w:r>
      <w:r w:rsidRPr="00515ABF">
        <w:rPr>
          <w:lang w:val="uk-UA"/>
        </w:rPr>
        <w:t>накладної на оплату товару (далі – накладна).</w:t>
      </w:r>
    </w:p>
    <w:p w:rsidR="00916F0C" w:rsidRPr="00515ABF" w:rsidRDefault="00916F0C" w:rsidP="0013611C">
      <w:pPr>
        <w:ind w:firstLine="426"/>
        <w:jc w:val="both"/>
        <w:rPr>
          <w:lang w:val="uk-UA"/>
        </w:rPr>
      </w:pPr>
      <w:r w:rsidRPr="00515ABF">
        <w:rPr>
          <w:lang w:val="uk-UA"/>
        </w:rPr>
        <w:t>4.2. До накладної додаються:</w:t>
      </w:r>
    </w:p>
    <w:p w:rsidR="00916F0C" w:rsidRPr="00515ABF" w:rsidRDefault="00916F0C" w:rsidP="0013611C">
      <w:pPr>
        <w:ind w:firstLine="426"/>
        <w:jc w:val="both"/>
        <w:rPr>
          <w:lang w:val="uk-UA"/>
        </w:rPr>
      </w:pPr>
      <w:r w:rsidRPr="00515ABF">
        <w:rPr>
          <w:lang w:val="uk-UA"/>
        </w:rPr>
        <w:t xml:space="preserve">- накладна на Товар (протягом 1 робочого дня після одержання Товару </w:t>
      </w:r>
      <w:r w:rsidR="00A55DAE">
        <w:rPr>
          <w:lang w:val="uk-UA"/>
        </w:rPr>
        <w:t>Замовником</w:t>
      </w:r>
      <w:r w:rsidRPr="00515ABF">
        <w:rPr>
          <w:lang w:val="uk-UA"/>
        </w:rPr>
        <w:t>);</w:t>
      </w:r>
    </w:p>
    <w:p w:rsidR="00916F0C" w:rsidRPr="00515ABF" w:rsidRDefault="00916F0C" w:rsidP="0013611C">
      <w:pPr>
        <w:ind w:firstLine="426"/>
        <w:jc w:val="both"/>
        <w:rPr>
          <w:lang w:val="uk-UA"/>
        </w:rPr>
      </w:pPr>
      <w:r w:rsidRPr="00515ABF">
        <w:rPr>
          <w:lang w:val="uk-UA"/>
        </w:rPr>
        <w:t>- акти звірок взаєморозрахунків на 26 число кожного місяця (дата може змінюватись в залежності від здачі звіту);</w:t>
      </w:r>
    </w:p>
    <w:p w:rsidR="00916F0C" w:rsidRPr="00515ABF" w:rsidRDefault="00916F0C" w:rsidP="0013611C">
      <w:pPr>
        <w:ind w:firstLine="426"/>
        <w:jc w:val="both"/>
        <w:rPr>
          <w:lang w:val="uk-UA"/>
        </w:rPr>
      </w:pPr>
      <w:r w:rsidRPr="00515ABF">
        <w:rPr>
          <w:lang w:val="uk-UA"/>
        </w:rPr>
        <w:t xml:space="preserve">4.3. Сплата здійснюється в національній валюті України по цінам, обумовленим у цьому договорі.   </w:t>
      </w:r>
    </w:p>
    <w:p w:rsidR="00916F0C" w:rsidRPr="00515ABF" w:rsidRDefault="00916F0C" w:rsidP="0013611C">
      <w:pPr>
        <w:ind w:firstLine="426"/>
        <w:jc w:val="both"/>
        <w:rPr>
          <w:lang w:val="uk-UA"/>
        </w:rPr>
      </w:pPr>
      <w:r w:rsidRPr="00515ABF">
        <w:rPr>
          <w:lang w:val="uk-UA"/>
        </w:rPr>
        <w:t xml:space="preserve">4.4. Оплата накладної </w:t>
      </w:r>
      <w:r>
        <w:rPr>
          <w:lang w:val="uk-UA"/>
        </w:rPr>
        <w:t>Замовник</w:t>
      </w:r>
      <w:r w:rsidRPr="00515ABF">
        <w:rPr>
          <w:lang w:val="uk-UA"/>
        </w:rPr>
        <w:t xml:space="preserve">ом здійснюється протягом 7 </w:t>
      </w:r>
      <w:r w:rsidR="00A55DAE">
        <w:rPr>
          <w:lang w:val="uk-UA"/>
        </w:rPr>
        <w:t>робоч</w:t>
      </w:r>
      <w:r w:rsidRPr="00515ABF">
        <w:rPr>
          <w:lang w:val="uk-UA"/>
        </w:rPr>
        <w:t xml:space="preserve">их днів з дня його надходження до </w:t>
      </w:r>
      <w:r w:rsidR="00A55DAE">
        <w:rPr>
          <w:lang w:val="uk-UA"/>
        </w:rPr>
        <w:t>Замовника</w:t>
      </w:r>
      <w:r w:rsidRPr="00515ABF">
        <w:rPr>
          <w:lang w:val="uk-UA"/>
        </w:rPr>
        <w:t xml:space="preserve">.     </w:t>
      </w:r>
    </w:p>
    <w:p w:rsidR="00916F0C" w:rsidRPr="00515ABF" w:rsidRDefault="00916F0C" w:rsidP="0013611C">
      <w:pPr>
        <w:ind w:firstLine="426"/>
        <w:jc w:val="both"/>
        <w:rPr>
          <w:lang w:val="uk-UA"/>
        </w:rPr>
      </w:pPr>
      <w:r w:rsidRPr="00515ABF">
        <w:rPr>
          <w:lang w:val="uk-UA"/>
        </w:rPr>
        <w:t xml:space="preserve">4.5. </w:t>
      </w:r>
      <w:r>
        <w:rPr>
          <w:lang w:val="uk-UA"/>
        </w:rPr>
        <w:t>Замовник</w:t>
      </w:r>
      <w:r w:rsidRPr="00515ABF">
        <w:rPr>
          <w:lang w:val="uk-UA"/>
        </w:rPr>
        <w:t xml:space="preserve"> не приймає претензій за несвоєчасну сплату якщо помилки у розрахункових документах допущені </w:t>
      </w:r>
      <w:r w:rsidR="004E47B3">
        <w:rPr>
          <w:lang w:val="uk-UA"/>
        </w:rPr>
        <w:t>Постачальник</w:t>
      </w:r>
      <w:r w:rsidRPr="00515ABF">
        <w:rPr>
          <w:lang w:val="uk-UA"/>
        </w:rPr>
        <w:t>ом.</w:t>
      </w:r>
    </w:p>
    <w:p w:rsidR="00916F0C" w:rsidRDefault="00916F0C" w:rsidP="0013611C">
      <w:pPr>
        <w:shd w:val="clear" w:color="auto" w:fill="FFFFFF"/>
        <w:spacing w:before="120"/>
        <w:ind w:firstLine="426"/>
        <w:jc w:val="center"/>
        <w:rPr>
          <w:lang w:val="uk-UA"/>
        </w:rPr>
      </w:pPr>
      <w:bookmarkStart w:id="10" w:name="41"/>
      <w:bookmarkEnd w:id="10"/>
      <w:r w:rsidRPr="00515ABF">
        <w:rPr>
          <w:b/>
          <w:bCs/>
          <w:lang w:val="uk-UA"/>
        </w:rPr>
        <w:t>V. ПОСТАВКА ТОВАРІ</w:t>
      </w:r>
      <w:bookmarkStart w:id="11" w:name="42"/>
      <w:bookmarkEnd w:id="11"/>
      <w:r w:rsidR="003D04AF">
        <w:rPr>
          <w:b/>
          <w:bCs/>
          <w:lang w:val="uk-UA"/>
        </w:rPr>
        <w:t>В</w:t>
      </w:r>
    </w:p>
    <w:p w:rsidR="00916F0C" w:rsidRPr="00515ABF" w:rsidRDefault="00916F0C" w:rsidP="0013611C">
      <w:pPr>
        <w:ind w:firstLine="426"/>
        <w:jc w:val="both"/>
        <w:rPr>
          <w:lang w:val="uk-UA"/>
        </w:rPr>
      </w:pPr>
      <w:r w:rsidRPr="00515ABF">
        <w:rPr>
          <w:lang w:val="uk-UA"/>
        </w:rPr>
        <w:t>5.1. Строк (термін) поставки (передачі) товарів  -  до 31.12.202</w:t>
      </w:r>
      <w:r w:rsidR="00525CB4">
        <w:rPr>
          <w:lang w:val="uk-UA"/>
        </w:rPr>
        <w:t>4</w:t>
      </w:r>
      <w:r w:rsidRPr="00515ABF">
        <w:rPr>
          <w:lang w:val="uk-UA"/>
        </w:rPr>
        <w:t xml:space="preserve"> року.</w:t>
      </w:r>
    </w:p>
    <w:p w:rsidR="00916F0C" w:rsidRPr="00515ABF" w:rsidRDefault="00916F0C" w:rsidP="0013611C">
      <w:pPr>
        <w:ind w:firstLine="426"/>
        <w:jc w:val="both"/>
        <w:rPr>
          <w:lang w:val="uk-UA"/>
        </w:rPr>
      </w:pPr>
      <w:bookmarkStart w:id="12" w:name="43"/>
      <w:bookmarkEnd w:id="12"/>
      <w:r w:rsidRPr="00515ABF">
        <w:rPr>
          <w:lang w:val="uk-UA"/>
        </w:rPr>
        <w:t>Строк поставки товарів: попереднє замовлення подається з розрахунку на 3  календарних дні та уточнюється щотижня і може змінюватися протягом доби з моменту отримання замовлення відповідно до взаємоузгодженого графіку</w:t>
      </w:r>
      <w:r w:rsidR="00BC073C">
        <w:rPr>
          <w:lang w:val="uk-UA"/>
        </w:rPr>
        <w:t xml:space="preserve"> та стану наповнюваності </w:t>
      </w:r>
      <w:r w:rsidR="00A55DAE">
        <w:rPr>
          <w:lang w:val="uk-UA"/>
        </w:rPr>
        <w:t>Замовника</w:t>
      </w:r>
      <w:r w:rsidRPr="00515ABF">
        <w:rPr>
          <w:lang w:val="uk-UA"/>
        </w:rPr>
        <w:t xml:space="preserve">. Замовлення надаються </w:t>
      </w:r>
      <w:r>
        <w:rPr>
          <w:lang w:val="uk-UA"/>
        </w:rPr>
        <w:t>Замовник</w:t>
      </w:r>
      <w:r w:rsidRPr="00515ABF">
        <w:rPr>
          <w:lang w:val="uk-UA"/>
        </w:rPr>
        <w:t xml:space="preserve">ом </w:t>
      </w:r>
      <w:r w:rsidR="004E47B3">
        <w:rPr>
          <w:lang w:val="uk-UA"/>
        </w:rPr>
        <w:t>Постачальник</w:t>
      </w:r>
      <w:r w:rsidRPr="00515ABF">
        <w:rPr>
          <w:lang w:val="uk-UA"/>
        </w:rPr>
        <w:t xml:space="preserve">у особисто, електронною поштою, телефонограмами або факсограмами (за домовленістю Сторін можуть дублюватися у письмовому вигляді). Строки </w:t>
      </w:r>
      <w:r w:rsidRPr="00515ABF">
        <w:rPr>
          <w:lang w:val="uk-UA"/>
        </w:rPr>
        <w:lastRenderedPageBreak/>
        <w:t xml:space="preserve">постачання можуть змінюватися у межах одного календарного дня від дати замовлення, за погодженням Сторін. Графік поставки товару (Додаток 2) не повинен порушуватися </w:t>
      </w:r>
      <w:r w:rsidR="004E47B3">
        <w:rPr>
          <w:lang w:val="uk-UA"/>
        </w:rPr>
        <w:t>Постачальнико</w:t>
      </w:r>
      <w:r w:rsidRPr="00515ABF">
        <w:rPr>
          <w:lang w:val="uk-UA"/>
        </w:rPr>
        <w:t>м. У разі виникнення нагальної потреби, Сторони можуть брати на себе зобов’язання здійснювати постачання за межами графіку.</w:t>
      </w:r>
    </w:p>
    <w:p w:rsidR="00916F0C" w:rsidRPr="00515ABF" w:rsidRDefault="00916F0C" w:rsidP="0013611C">
      <w:pPr>
        <w:ind w:firstLine="426"/>
        <w:jc w:val="both"/>
        <w:rPr>
          <w:lang w:val="uk-UA"/>
        </w:rPr>
      </w:pPr>
      <w:r w:rsidRPr="00515ABF">
        <w:rPr>
          <w:lang w:val="uk-UA"/>
        </w:rPr>
        <w:t xml:space="preserve">5.2. У випадку затримки поставки замовленого Товару більш, ніж на одну добу від погодженої дати поставки, </w:t>
      </w:r>
      <w:r>
        <w:rPr>
          <w:lang w:val="uk-UA"/>
        </w:rPr>
        <w:t>Замовник</w:t>
      </w:r>
      <w:r w:rsidRPr="00515ABF">
        <w:rPr>
          <w:lang w:val="uk-UA"/>
        </w:rPr>
        <w:t xml:space="preserve"> має право анулювати Замовлення, а </w:t>
      </w:r>
      <w:r w:rsidR="004E47B3">
        <w:rPr>
          <w:lang w:val="uk-UA"/>
        </w:rPr>
        <w:t>Постачальник</w:t>
      </w:r>
      <w:r w:rsidRPr="00515ABF">
        <w:rPr>
          <w:lang w:val="uk-UA"/>
        </w:rPr>
        <w:t xml:space="preserve"> не має права на відшкодування вартості анульованого Замовлення та будь-яких пов’язаних з таким анулюванням витрат.</w:t>
      </w:r>
    </w:p>
    <w:p w:rsidR="00916F0C" w:rsidRPr="00515ABF" w:rsidRDefault="00916F0C" w:rsidP="0013611C">
      <w:pPr>
        <w:ind w:firstLine="426"/>
        <w:jc w:val="both"/>
        <w:rPr>
          <w:lang w:val="uk-UA"/>
        </w:rPr>
      </w:pPr>
      <w:r w:rsidRPr="00515ABF">
        <w:rPr>
          <w:lang w:val="uk-UA"/>
        </w:rPr>
        <w:t>5.3. </w:t>
      </w:r>
      <w:r w:rsidR="004E47B3">
        <w:rPr>
          <w:lang w:val="uk-UA"/>
        </w:rPr>
        <w:t>Постачальник</w:t>
      </w:r>
      <w:r w:rsidRPr="00515ABF">
        <w:rPr>
          <w:lang w:val="uk-UA"/>
        </w:rPr>
        <w:t xml:space="preserve"> поставляє кожну партію Товару у суворій відповідності до умов Замовлення та затвердженого графіка. Під час поставки партії Товару </w:t>
      </w:r>
      <w:r w:rsidR="004E47B3">
        <w:rPr>
          <w:lang w:val="uk-UA"/>
        </w:rPr>
        <w:t>Постачальник</w:t>
      </w:r>
      <w:r w:rsidRPr="00515ABF">
        <w:rPr>
          <w:lang w:val="uk-UA"/>
        </w:rPr>
        <w:t xml:space="preserve"> повинен забезпечити:</w:t>
      </w:r>
    </w:p>
    <w:p w:rsidR="00916F0C" w:rsidRPr="00515ABF" w:rsidRDefault="00916F0C" w:rsidP="0013611C">
      <w:pPr>
        <w:ind w:firstLine="426"/>
        <w:jc w:val="both"/>
        <w:rPr>
          <w:lang w:val="uk-UA"/>
        </w:rPr>
      </w:pPr>
      <w:r w:rsidRPr="00515ABF">
        <w:rPr>
          <w:lang w:val="uk-UA"/>
        </w:rPr>
        <w:t>а) суворе дотримання встановлених правил упакування і завантаження відповідної продукції, як складової Товару, маркування окремих місць;</w:t>
      </w:r>
    </w:p>
    <w:p w:rsidR="00916F0C" w:rsidRPr="00515ABF" w:rsidRDefault="00916F0C" w:rsidP="0013611C">
      <w:pPr>
        <w:ind w:firstLine="426"/>
        <w:jc w:val="both"/>
        <w:rPr>
          <w:lang w:val="uk-UA"/>
        </w:rPr>
      </w:pPr>
      <w:r w:rsidRPr="00515ABF">
        <w:rPr>
          <w:lang w:val="uk-UA"/>
        </w:rPr>
        <w:t>б) точне визначення кількості відвантаженої продукції (ваги, кількості місць: ящиків, мішків, коробок, піддонів і т.п.) в накладних на поставку Товару;</w:t>
      </w:r>
    </w:p>
    <w:p w:rsidR="00916F0C" w:rsidRPr="00515ABF" w:rsidRDefault="00916F0C" w:rsidP="0013611C">
      <w:pPr>
        <w:ind w:firstLine="426"/>
        <w:jc w:val="both"/>
        <w:rPr>
          <w:lang w:val="uk-UA"/>
        </w:rPr>
      </w:pPr>
      <w:r w:rsidRPr="00515ABF">
        <w:rPr>
          <w:lang w:val="uk-UA"/>
        </w:rPr>
        <w:t>в) при поставці Товару в упакованих або затарених місцях - вкладення в кожне тарне місце передбаченого стандартом, технічними умовами, іншими обов'язковими правилами документа (пакувального ярлика, вкладиша і т.п.), що свідчить про найменування і кількість Товару, вкладеного в транспортну тару;</w:t>
      </w:r>
    </w:p>
    <w:p w:rsidR="00916F0C" w:rsidRPr="00515ABF" w:rsidRDefault="00916F0C" w:rsidP="0013611C">
      <w:pPr>
        <w:ind w:firstLine="426"/>
        <w:jc w:val="both"/>
        <w:rPr>
          <w:lang w:val="uk-UA"/>
        </w:rPr>
      </w:pPr>
      <w:r w:rsidRPr="00515ABF">
        <w:rPr>
          <w:lang w:val="uk-UA"/>
        </w:rPr>
        <w:t>г)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916F0C" w:rsidRPr="00515ABF" w:rsidRDefault="00916F0C" w:rsidP="0013611C">
      <w:pPr>
        <w:ind w:firstLine="426"/>
        <w:jc w:val="both"/>
        <w:rPr>
          <w:lang w:val="uk-UA"/>
        </w:rPr>
      </w:pPr>
      <w:r w:rsidRPr="00515ABF">
        <w:rPr>
          <w:lang w:val="uk-UA"/>
        </w:rPr>
        <w:t xml:space="preserve">5.4. Транспорт </w:t>
      </w:r>
      <w:r w:rsidR="004E47B3">
        <w:rPr>
          <w:lang w:val="uk-UA"/>
        </w:rPr>
        <w:t>Постачальника</w:t>
      </w:r>
      <w:r w:rsidRPr="00515ABF">
        <w:rPr>
          <w:lang w:val="uk-UA"/>
        </w:rPr>
        <w:t xml:space="preserve">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                                                                                                                                                                                                       </w:t>
      </w:r>
    </w:p>
    <w:p w:rsidR="00916F0C" w:rsidRPr="00515ABF" w:rsidRDefault="00916F0C" w:rsidP="0013611C">
      <w:pPr>
        <w:ind w:firstLine="426"/>
        <w:jc w:val="both"/>
        <w:rPr>
          <w:lang w:val="uk-UA"/>
        </w:rPr>
      </w:pPr>
      <w:r w:rsidRPr="00515ABF">
        <w:rPr>
          <w:lang w:val="uk-UA"/>
        </w:rPr>
        <w:t xml:space="preserve">5.5. Транспортні засоби для перевезення харчових продуктів повинні мати санітарний паспорт, бути чистими, у справному стані, з маркуванням «ПРОДУКТИ». Кузов автомашини 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Санітарний паспорт на транспортний засіб, довідка про санітарну обробку транспортного засобу, особові медичні книжки працівників, що супроводжують поставку, повинні бути надані для огляду на першу вимогу відповідальних осіб закладів, які приймають продукти харчування, та службових осіб </w:t>
      </w:r>
      <w:r>
        <w:rPr>
          <w:lang w:val="uk-UA"/>
        </w:rPr>
        <w:t>Замовник</w:t>
      </w:r>
      <w:r w:rsidRPr="00515ABF">
        <w:rPr>
          <w:lang w:val="uk-UA"/>
        </w:rPr>
        <w:t xml:space="preserve">а, які здійснюють контроль за постачанням продуктів харчування до </w:t>
      </w:r>
      <w:r w:rsidR="00A55DAE">
        <w:rPr>
          <w:lang w:val="uk-UA"/>
        </w:rPr>
        <w:t>Вараського ліцею №5</w:t>
      </w:r>
      <w:r w:rsidRPr="00515ABF">
        <w:rPr>
          <w:lang w:val="uk-UA"/>
        </w:rPr>
        <w:t>.</w:t>
      </w:r>
    </w:p>
    <w:p w:rsidR="00916F0C" w:rsidRDefault="00916F0C" w:rsidP="0013611C">
      <w:pPr>
        <w:shd w:val="clear" w:color="auto" w:fill="FFFFFF"/>
        <w:ind w:firstLine="426"/>
        <w:jc w:val="both"/>
        <w:rPr>
          <w:lang w:val="uk-UA"/>
        </w:rPr>
      </w:pPr>
      <w:r w:rsidRPr="00515ABF">
        <w:rPr>
          <w:lang w:val="uk-UA"/>
        </w:rPr>
        <w:t xml:space="preserve">5.6. Приймання - передача Товару по кількості проводиться відповідно до супроводжуючих поставку товару документів (за наявності товаро-транспортної накладної та відповідного маркування), по якості - відповідно до документів, що засвідчують його якість. </w:t>
      </w:r>
    </w:p>
    <w:p w:rsidR="00916F0C" w:rsidRPr="00515ABF" w:rsidRDefault="00916F0C" w:rsidP="0013611C">
      <w:pPr>
        <w:shd w:val="clear" w:color="auto" w:fill="FFFFFF"/>
        <w:ind w:firstLine="426"/>
        <w:jc w:val="both"/>
        <w:rPr>
          <w:lang w:val="uk-UA"/>
        </w:rPr>
      </w:pPr>
      <w:r>
        <w:rPr>
          <w:lang w:val="uk-UA"/>
        </w:rPr>
        <w:t>5.7.</w:t>
      </w:r>
      <w:r w:rsidRPr="00D15CB0">
        <w:rPr>
          <w:lang w:val="uk-UA"/>
        </w:rPr>
        <w:t xml:space="preserve"> </w:t>
      </w:r>
      <w:r>
        <w:rPr>
          <w:lang w:val="uk-UA"/>
        </w:rPr>
        <w:t xml:space="preserve">На вимогу комірників Замовника </w:t>
      </w:r>
      <w:r w:rsidR="004E47B3">
        <w:rPr>
          <w:lang w:val="uk-UA"/>
        </w:rPr>
        <w:t xml:space="preserve">Постачальник </w:t>
      </w:r>
      <w:r>
        <w:rPr>
          <w:lang w:val="uk-UA"/>
        </w:rPr>
        <w:t xml:space="preserve">повинен надати копії медичних книжок водія та експедитора, акт обробки транспортного засобу для транспортування продуктів. </w:t>
      </w:r>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5.</w:t>
      </w:r>
      <w:r>
        <w:rPr>
          <w:lang w:val="uk-UA"/>
        </w:rPr>
        <w:t>8</w:t>
      </w:r>
      <w:r w:rsidRPr="00515ABF">
        <w:rPr>
          <w:lang w:val="uk-UA"/>
        </w:rPr>
        <w:t xml:space="preserve">. У разі відповідності поставки Товару умовам цього Договору </w:t>
      </w:r>
      <w:r>
        <w:rPr>
          <w:lang w:val="uk-UA"/>
        </w:rPr>
        <w:t>Замовник</w:t>
      </w:r>
      <w:r w:rsidRPr="00515ABF">
        <w:rPr>
          <w:lang w:val="uk-UA"/>
        </w:rPr>
        <w:t xml:space="preserve"> приймає Товар та підписує накладні на поставлений Товар.                                                                                                                                                                          </w:t>
      </w:r>
    </w:p>
    <w:p w:rsidR="00916F0C" w:rsidRDefault="00916F0C" w:rsidP="0013611C">
      <w:pPr>
        <w:shd w:val="clear" w:color="auto" w:fill="FFFFFF"/>
        <w:ind w:firstLine="426"/>
        <w:jc w:val="both"/>
        <w:rPr>
          <w:lang w:val="uk-UA"/>
        </w:rPr>
      </w:pPr>
      <w:r w:rsidRPr="00515ABF">
        <w:rPr>
          <w:lang w:val="uk-UA"/>
        </w:rPr>
        <w:t>5.</w:t>
      </w:r>
      <w:r>
        <w:rPr>
          <w:lang w:val="uk-UA"/>
        </w:rPr>
        <w:t>9</w:t>
      </w:r>
      <w:r w:rsidRPr="00515ABF">
        <w:rPr>
          <w:lang w:val="uk-UA"/>
        </w:rPr>
        <w:t xml:space="preserve">.  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 - технічній документації. Товар повинен бути фасованим та маркованим відповідно до умов, встановлених Технічним регламентом щодо правил </w:t>
      </w:r>
    </w:p>
    <w:p w:rsidR="00916F0C" w:rsidRPr="00515ABF" w:rsidRDefault="00916F0C" w:rsidP="00C51173">
      <w:pPr>
        <w:shd w:val="clear" w:color="auto" w:fill="FFFFFF"/>
        <w:jc w:val="both"/>
        <w:rPr>
          <w:lang w:val="uk-UA"/>
        </w:rPr>
      </w:pPr>
      <w:r w:rsidRPr="00515ABF">
        <w:rPr>
          <w:lang w:val="uk-UA"/>
        </w:rPr>
        <w:t>маркування харчових продуктів, затвердженого Наказом Держспоживстандарту України № 487 від 28.10.2010 року та вимог до маркування за ДСТУ 4518:2008.</w:t>
      </w:r>
    </w:p>
    <w:p w:rsidR="0013611C" w:rsidRDefault="0013611C" w:rsidP="0013611C">
      <w:pPr>
        <w:shd w:val="clear" w:color="auto" w:fill="FFFFFF"/>
        <w:spacing w:before="120"/>
        <w:ind w:firstLine="426"/>
        <w:jc w:val="center"/>
        <w:rPr>
          <w:b/>
          <w:bCs/>
          <w:lang w:val="uk-UA"/>
        </w:rPr>
      </w:pPr>
      <w:bookmarkStart w:id="13" w:name="44"/>
      <w:bookmarkEnd w:id="13"/>
    </w:p>
    <w:p w:rsidR="00916F0C" w:rsidRPr="00515ABF" w:rsidRDefault="00916F0C" w:rsidP="0013611C">
      <w:pPr>
        <w:shd w:val="clear" w:color="auto" w:fill="FFFFFF"/>
        <w:spacing w:before="120"/>
        <w:ind w:firstLine="426"/>
        <w:jc w:val="center"/>
        <w:rPr>
          <w:lang w:val="uk-UA"/>
        </w:rPr>
      </w:pPr>
      <w:r w:rsidRPr="00515ABF">
        <w:rPr>
          <w:b/>
          <w:bCs/>
          <w:lang w:val="uk-UA"/>
        </w:rPr>
        <w:t>VI. ПРАВА ТА ОБОВ'ЯЗКИ СТОРІН</w:t>
      </w:r>
    </w:p>
    <w:p w:rsidR="00916F0C" w:rsidRPr="00515ABF" w:rsidRDefault="00916F0C" w:rsidP="0013611C">
      <w:pPr>
        <w:shd w:val="clear" w:color="auto" w:fill="FFFFFF"/>
        <w:ind w:firstLine="426"/>
        <w:jc w:val="both"/>
        <w:rPr>
          <w:lang w:val="uk-UA"/>
        </w:rPr>
      </w:pPr>
      <w:bookmarkStart w:id="14" w:name="45"/>
      <w:bookmarkEnd w:id="14"/>
      <w:r w:rsidRPr="00515ABF">
        <w:rPr>
          <w:lang w:val="uk-UA"/>
        </w:rPr>
        <w:t xml:space="preserve">6.1. </w:t>
      </w:r>
      <w:r>
        <w:rPr>
          <w:lang w:val="uk-UA"/>
        </w:rPr>
        <w:t>Замовник</w:t>
      </w:r>
      <w:r w:rsidRPr="00515ABF">
        <w:rPr>
          <w:lang w:val="uk-UA"/>
        </w:rPr>
        <w:t xml:space="preserve"> зобов'язаний: </w:t>
      </w:r>
      <w:bookmarkStart w:id="15" w:name="46"/>
      <w:bookmarkEnd w:id="15"/>
    </w:p>
    <w:p w:rsidR="00916F0C" w:rsidRPr="00515ABF" w:rsidRDefault="00916F0C" w:rsidP="0013611C">
      <w:pPr>
        <w:shd w:val="clear" w:color="auto" w:fill="FFFFFF"/>
        <w:ind w:firstLine="426"/>
        <w:jc w:val="both"/>
        <w:rPr>
          <w:lang w:val="uk-UA"/>
        </w:rPr>
      </w:pPr>
      <w:r w:rsidRPr="00515ABF">
        <w:rPr>
          <w:lang w:val="uk-UA"/>
        </w:rPr>
        <w:lastRenderedPageBreak/>
        <w:t xml:space="preserve">6.1.1. Сплачувати за поставлені товари згідно умов цього Договору; </w:t>
      </w:r>
      <w:bookmarkStart w:id="16" w:name="47"/>
      <w:bookmarkEnd w:id="16"/>
    </w:p>
    <w:p w:rsidR="00916F0C" w:rsidRPr="00515ABF" w:rsidRDefault="00916F0C" w:rsidP="0013611C">
      <w:pPr>
        <w:shd w:val="clear" w:color="auto" w:fill="FFFFFF"/>
        <w:ind w:firstLine="426"/>
        <w:jc w:val="both"/>
        <w:rPr>
          <w:lang w:val="uk-UA"/>
        </w:rPr>
      </w:pPr>
      <w:r w:rsidRPr="00515ABF">
        <w:rPr>
          <w:lang w:val="uk-UA"/>
        </w:rPr>
        <w:t xml:space="preserve">6.1.2. Приймати поставлені товари  згідно з наданими документами. </w:t>
      </w:r>
      <w:bookmarkStart w:id="17" w:name="48"/>
      <w:bookmarkStart w:id="18" w:name="49"/>
      <w:bookmarkEnd w:id="17"/>
      <w:bookmarkEnd w:id="18"/>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6.2. </w:t>
      </w:r>
      <w:r>
        <w:rPr>
          <w:lang w:val="uk-UA"/>
        </w:rPr>
        <w:t>Замовник</w:t>
      </w:r>
      <w:r w:rsidRPr="00515ABF">
        <w:rPr>
          <w:lang w:val="uk-UA"/>
        </w:rPr>
        <w:t xml:space="preserve"> має право: </w:t>
      </w:r>
      <w:bookmarkStart w:id="19" w:name="50"/>
      <w:bookmarkEnd w:id="19"/>
    </w:p>
    <w:p w:rsidR="00916F0C" w:rsidRPr="00515ABF" w:rsidRDefault="00916F0C" w:rsidP="0013611C">
      <w:pPr>
        <w:shd w:val="clear" w:color="auto" w:fill="FFFFFF"/>
        <w:ind w:firstLine="426"/>
        <w:jc w:val="both"/>
        <w:rPr>
          <w:lang w:val="uk-UA"/>
        </w:rPr>
      </w:pPr>
      <w:r w:rsidRPr="00515ABF">
        <w:rPr>
          <w:lang w:val="uk-UA"/>
        </w:rPr>
        <w:t xml:space="preserve">6.2.1. В односторонньому порядку достроково розірвати Договір у разі невиконання зобов'язань </w:t>
      </w:r>
      <w:r w:rsidR="004E47B3">
        <w:rPr>
          <w:lang w:val="uk-UA"/>
        </w:rPr>
        <w:t>Постачальник</w:t>
      </w:r>
      <w:r w:rsidRPr="00515ABF">
        <w:rPr>
          <w:lang w:val="uk-UA"/>
        </w:rPr>
        <w:t>ом, повідомивши йог</w:t>
      </w:r>
      <w:r w:rsidR="0099465E">
        <w:rPr>
          <w:lang w:val="uk-UA"/>
        </w:rPr>
        <w:t>о про це у строк 7 робочих днів</w:t>
      </w:r>
      <w:r w:rsidRPr="00515ABF">
        <w:rPr>
          <w:lang w:val="uk-UA"/>
        </w:rPr>
        <w:t xml:space="preserve">; </w:t>
      </w:r>
      <w:bookmarkStart w:id="20" w:name="51"/>
      <w:bookmarkEnd w:id="20"/>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6.2.2. Контролювати поставку товарів у строки, встановлені цим Договором; </w:t>
      </w:r>
      <w:bookmarkStart w:id="21" w:name="52"/>
      <w:bookmarkEnd w:id="21"/>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6.2.3. Зменшувати обсяг закупівлі товарів та загальну вартість цього Договору залежно від реального фінансування видатків</w:t>
      </w:r>
      <w:r w:rsidR="0013611C">
        <w:rPr>
          <w:lang w:val="uk-UA"/>
        </w:rPr>
        <w:t xml:space="preserve"> та потреби Замовника</w:t>
      </w:r>
      <w:r w:rsidRPr="00515ABF">
        <w:rPr>
          <w:lang w:val="uk-UA"/>
        </w:rPr>
        <w:t xml:space="preserve">. У такому разі Сторони вносять відповідні зміни до цього Договору; </w:t>
      </w:r>
      <w:bookmarkStart w:id="22" w:name="53"/>
      <w:bookmarkEnd w:id="22"/>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6.2.4. Повернути накладну </w:t>
      </w:r>
      <w:r w:rsidR="004E47B3">
        <w:rPr>
          <w:lang w:val="uk-UA"/>
        </w:rPr>
        <w:t>Постачальник</w:t>
      </w:r>
      <w:r w:rsidRPr="00515ABF">
        <w:rPr>
          <w:lang w:val="uk-UA"/>
        </w:rPr>
        <w:t xml:space="preserve">у без здійснення оплати в разі неналежного оформлення документів, зазначених у пункті 4.2 розділу IV цього Договору (відсутність печатки, підписів тощо); </w:t>
      </w:r>
      <w:bookmarkStart w:id="23" w:name="54"/>
      <w:bookmarkStart w:id="24" w:name="55"/>
      <w:bookmarkEnd w:id="23"/>
      <w:bookmarkEnd w:id="24"/>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6.3. </w:t>
      </w:r>
      <w:r w:rsidR="00022F3E">
        <w:rPr>
          <w:lang w:val="uk-UA"/>
        </w:rPr>
        <w:t>Постачальник</w:t>
      </w:r>
      <w:r w:rsidRPr="00515ABF">
        <w:rPr>
          <w:lang w:val="uk-UA"/>
        </w:rPr>
        <w:t xml:space="preserve"> зобов'язаний: </w:t>
      </w:r>
      <w:bookmarkStart w:id="25" w:name="56"/>
      <w:bookmarkEnd w:id="25"/>
    </w:p>
    <w:p w:rsidR="00916F0C" w:rsidRPr="00515ABF" w:rsidRDefault="00916F0C" w:rsidP="0013611C">
      <w:pPr>
        <w:shd w:val="clear" w:color="auto" w:fill="FFFFFF"/>
        <w:ind w:firstLine="426"/>
        <w:jc w:val="both"/>
        <w:rPr>
          <w:lang w:val="uk-UA"/>
        </w:rPr>
      </w:pPr>
      <w:r w:rsidRPr="00515ABF">
        <w:rPr>
          <w:lang w:val="uk-UA"/>
        </w:rPr>
        <w:t xml:space="preserve">6.3.1. Забезпечити поставку товарів у строки, встановлені цим Договором; </w:t>
      </w:r>
      <w:bookmarkStart w:id="26" w:name="57"/>
      <w:bookmarkEnd w:id="26"/>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6.3.2. Забезпечити поставку товарів, якість яких відповідає умовам, установленим розділом II цього Договору;                                                          </w:t>
      </w:r>
    </w:p>
    <w:p w:rsidR="00916F0C" w:rsidRPr="00515ABF" w:rsidRDefault="00916F0C" w:rsidP="0013611C">
      <w:pPr>
        <w:shd w:val="clear" w:color="auto" w:fill="FFFFFF"/>
        <w:ind w:firstLine="426"/>
        <w:jc w:val="both"/>
        <w:rPr>
          <w:lang w:val="uk-UA"/>
        </w:rPr>
      </w:pPr>
      <w:r w:rsidRPr="00515ABF">
        <w:rPr>
          <w:lang w:val="uk-UA"/>
        </w:rPr>
        <w:t xml:space="preserve">6.3.3. Надати документи, що засвідчують якість Товару, а також всю необхідну для постачання документацію у всі підпорядковані підрозділи </w:t>
      </w:r>
      <w:r>
        <w:rPr>
          <w:lang w:val="uk-UA"/>
        </w:rPr>
        <w:t>Замовник</w:t>
      </w:r>
      <w:r w:rsidRPr="00515ABF">
        <w:rPr>
          <w:lang w:val="uk-UA"/>
        </w:rPr>
        <w:t>а.</w:t>
      </w:r>
      <w:bookmarkStart w:id="27" w:name="58"/>
      <w:bookmarkEnd w:id="27"/>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6.3.4. Своєчасно направляти до </w:t>
      </w:r>
      <w:r>
        <w:rPr>
          <w:lang w:val="uk-UA"/>
        </w:rPr>
        <w:t>Замовник</w:t>
      </w:r>
      <w:r w:rsidRPr="00515ABF">
        <w:rPr>
          <w:lang w:val="uk-UA"/>
        </w:rPr>
        <w:t xml:space="preserve">а своїх представників для оперативного вирішення усіх питань, пов’язаних з якісним виконанням зобов'язань за цим Договором.                                                                                                                                                                                                    </w:t>
      </w:r>
    </w:p>
    <w:p w:rsidR="00916F0C" w:rsidRPr="00515ABF" w:rsidRDefault="00916F0C" w:rsidP="0013611C">
      <w:pPr>
        <w:shd w:val="clear" w:color="auto" w:fill="FFFFFF"/>
        <w:ind w:firstLine="426"/>
        <w:jc w:val="both"/>
        <w:rPr>
          <w:lang w:val="uk-UA"/>
        </w:rPr>
      </w:pPr>
      <w:r w:rsidRPr="00515ABF">
        <w:rPr>
          <w:lang w:val="uk-UA"/>
        </w:rPr>
        <w:t>6.3.5. Замінити неякісний Товар на Товар, який відповідає всім якісним показникам.</w:t>
      </w:r>
      <w:bookmarkStart w:id="28" w:name="59"/>
      <w:bookmarkEnd w:id="28"/>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6.3.6. Інформувати </w:t>
      </w:r>
      <w:r>
        <w:rPr>
          <w:lang w:val="uk-UA"/>
        </w:rPr>
        <w:t>Замовник</w:t>
      </w:r>
      <w:r w:rsidRPr="00515ABF">
        <w:rPr>
          <w:lang w:val="uk-UA"/>
        </w:rPr>
        <w:t xml:space="preserve">а про зміну місцезнаходження об’єкта (складського приміщення) та спеціалізованого транспортного засобу, яким здійснюватиметься постачання продукції.      </w:t>
      </w:r>
    </w:p>
    <w:p w:rsidR="00916F0C" w:rsidRPr="00515ABF" w:rsidRDefault="00916F0C" w:rsidP="0013611C">
      <w:pPr>
        <w:shd w:val="clear" w:color="auto" w:fill="FFFFFF"/>
        <w:ind w:firstLine="426"/>
        <w:jc w:val="both"/>
        <w:rPr>
          <w:lang w:val="uk-UA"/>
        </w:rPr>
      </w:pPr>
      <w:r w:rsidRPr="00515ABF">
        <w:rPr>
          <w:lang w:val="uk-UA"/>
        </w:rPr>
        <w:t xml:space="preserve">6.4. </w:t>
      </w:r>
      <w:r w:rsidR="004E47B3">
        <w:rPr>
          <w:lang w:val="uk-UA"/>
        </w:rPr>
        <w:t>Постачальник</w:t>
      </w:r>
      <w:r w:rsidRPr="00515ABF">
        <w:rPr>
          <w:lang w:val="uk-UA"/>
        </w:rPr>
        <w:t xml:space="preserve"> має право: </w:t>
      </w:r>
      <w:bookmarkStart w:id="29" w:name="60"/>
      <w:bookmarkEnd w:id="29"/>
    </w:p>
    <w:p w:rsidR="00916F0C" w:rsidRPr="00515ABF" w:rsidRDefault="00916F0C" w:rsidP="0013611C">
      <w:pPr>
        <w:shd w:val="clear" w:color="auto" w:fill="FFFFFF"/>
        <w:ind w:firstLine="426"/>
        <w:jc w:val="both"/>
        <w:rPr>
          <w:lang w:val="uk-UA"/>
        </w:rPr>
      </w:pPr>
      <w:r w:rsidRPr="00515ABF">
        <w:rPr>
          <w:lang w:val="uk-UA"/>
        </w:rPr>
        <w:t xml:space="preserve">6.4.1. Отримувати плату за поставлені товари; </w:t>
      </w:r>
      <w:bookmarkStart w:id="30" w:name="61"/>
      <w:bookmarkEnd w:id="30"/>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6.4.2. На дострокову поставку товарів (виконання робіт або надання послуг) за письмовим погодженням </w:t>
      </w:r>
      <w:r>
        <w:rPr>
          <w:lang w:val="uk-UA"/>
        </w:rPr>
        <w:t>Замовник</w:t>
      </w:r>
      <w:r w:rsidRPr="00515ABF">
        <w:rPr>
          <w:lang w:val="uk-UA"/>
        </w:rPr>
        <w:t xml:space="preserve">а; </w:t>
      </w:r>
      <w:bookmarkStart w:id="31" w:name="62"/>
      <w:bookmarkEnd w:id="31"/>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6.4.3. </w:t>
      </w:r>
      <w:r w:rsidR="004E47B3">
        <w:rPr>
          <w:lang w:val="uk-UA"/>
        </w:rPr>
        <w:t>Постачальник</w:t>
      </w:r>
      <w:r w:rsidRPr="00515ABF">
        <w:rPr>
          <w:lang w:val="uk-UA"/>
        </w:rPr>
        <w:t xml:space="preserve"> має право достроково розірвати цей Договір, повідомивши про це </w:t>
      </w:r>
      <w:r>
        <w:rPr>
          <w:lang w:val="uk-UA"/>
        </w:rPr>
        <w:t>Замовник</w:t>
      </w:r>
      <w:r w:rsidRPr="00515ABF">
        <w:rPr>
          <w:lang w:val="uk-UA"/>
        </w:rPr>
        <w:t>а у строк не пізніше ніж 30 днів</w:t>
      </w:r>
      <w:bookmarkStart w:id="32" w:name="63"/>
      <w:bookmarkEnd w:id="32"/>
      <w:r w:rsidRPr="00515ABF">
        <w:rPr>
          <w:lang w:val="uk-UA"/>
        </w:rPr>
        <w:t>.</w:t>
      </w:r>
    </w:p>
    <w:p w:rsidR="00916F0C" w:rsidRPr="00515ABF" w:rsidRDefault="00916F0C" w:rsidP="0013611C">
      <w:pPr>
        <w:shd w:val="clear" w:color="auto" w:fill="FFFFFF"/>
        <w:spacing w:before="120"/>
        <w:ind w:firstLine="426"/>
        <w:jc w:val="center"/>
        <w:rPr>
          <w:lang w:val="uk-UA"/>
        </w:rPr>
      </w:pPr>
      <w:bookmarkStart w:id="33" w:name="64"/>
      <w:bookmarkEnd w:id="33"/>
      <w:r w:rsidRPr="00515ABF">
        <w:rPr>
          <w:b/>
          <w:bCs/>
          <w:lang w:val="uk-UA"/>
        </w:rPr>
        <w:t>VII. ВІДПОВІДАЛЬНІСТЬ СТОРІН</w:t>
      </w:r>
    </w:p>
    <w:p w:rsidR="00916F0C" w:rsidRPr="00515ABF" w:rsidRDefault="00916F0C" w:rsidP="0013611C">
      <w:pPr>
        <w:ind w:firstLine="426"/>
        <w:jc w:val="both"/>
        <w:rPr>
          <w:lang w:val="uk-UA"/>
        </w:rPr>
      </w:pPr>
      <w:bookmarkStart w:id="34" w:name="65"/>
      <w:bookmarkEnd w:id="34"/>
      <w:r w:rsidRPr="00515ABF">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bookmarkStart w:id="35" w:name="66"/>
      <w:bookmarkEnd w:id="35"/>
      <w:r w:rsidRPr="00515ABF">
        <w:rPr>
          <w:lang w:val="uk-UA"/>
        </w:rPr>
        <w:t xml:space="preserve">                                                                                                                                                                                                                        </w:t>
      </w:r>
    </w:p>
    <w:p w:rsidR="00916F0C" w:rsidRPr="00515ABF" w:rsidRDefault="00916F0C" w:rsidP="0013611C">
      <w:pPr>
        <w:ind w:firstLine="426"/>
        <w:jc w:val="both"/>
        <w:rPr>
          <w:lang w:val="uk-UA"/>
        </w:rPr>
      </w:pPr>
      <w:r w:rsidRPr="00515ABF">
        <w:rPr>
          <w:lang w:val="uk-UA"/>
        </w:rPr>
        <w:t xml:space="preserve">7.2. За прострочення термінів поставки Товару, в тому числі якщо таке прострочення в поставці Товару стало наслідком відмови </w:t>
      </w:r>
      <w:r>
        <w:rPr>
          <w:lang w:val="uk-UA"/>
        </w:rPr>
        <w:t>Замовник</w:t>
      </w:r>
      <w:r w:rsidRPr="00515ABF">
        <w:rPr>
          <w:lang w:val="uk-UA"/>
        </w:rPr>
        <w:t xml:space="preserve">а прийняти поставку Товару в порядку, що передбачений цим Договором, а також у випадку поставки Товару в кількості, меншій, ніж зазначено в Замовленні, </w:t>
      </w:r>
      <w:r w:rsidR="004E47B3">
        <w:rPr>
          <w:lang w:val="uk-UA"/>
        </w:rPr>
        <w:t>Постачальник</w:t>
      </w:r>
      <w:r w:rsidRPr="00515ABF">
        <w:rPr>
          <w:lang w:val="uk-UA"/>
        </w:rPr>
        <w:t xml:space="preserve"> зобов'язаний сплатити </w:t>
      </w:r>
      <w:r>
        <w:rPr>
          <w:lang w:val="uk-UA"/>
        </w:rPr>
        <w:t>Замовник</w:t>
      </w:r>
      <w:r w:rsidRPr="00515ABF">
        <w:rPr>
          <w:lang w:val="uk-UA"/>
        </w:rPr>
        <w:t>у штраф в розмірі 20% від вартості партії Товару, поставка якого прострочена або поставлена з меншою кількістю.</w:t>
      </w:r>
    </w:p>
    <w:p w:rsidR="00916F0C" w:rsidRPr="00515ABF" w:rsidRDefault="00916F0C" w:rsidP="0013611C">
      <w:pPr>
        <w:ind w:firstLine="426"/>
        <w:jc w:val="both"/>
        <w:rPr>
          <w:lang w:val="uk-UA"/>
        </w:rPr>
      </w:pPr>
      <w:r w:rsidRPr="00515ABF">
        <w:rPr>
          <w:lang w:val="uk-UA"/>
        </w:rPr>
        <w:t>Сторони домовилися, що санкція передбачена цим пунктом є договірною та в частині прострочення термінів поставки Товару застосовується за кожен день прострочення терміну поставки, що визначений Договором або передбачений у відповідному Замовленні на поставку.</w:t>
      </w:r>
    </w:p>
    <w:p w:rsidR="00916F0C" w:rsidRPr="00515ABF" w:rsidRDefault="00916F0C" w:rsidP="0013611C">
      <w:pPr>
        <w:ind w:firstLine="426"/>
        <w:jc w:val="both"/>
        <w:rPr>
          <w:lang w:val="uk-UA"/>
        </w:rPr>
      </w:pPr>
      <w:r w:rsidRPr="00515ABF">
        <w:rPr>
          <w:lang w:val="uk-UA"/>
        </w:rPr>
        <w:t xml:space="preserve">7.3. За поставку Товару, якість якого не відповідає умовам цього Договору, </w:t>
      </w:r>
      <w:r w:rsidR="004E47B3">
        <w:rPr>
          <w:lang w:val="uk-UA"/>
        </w:rPr>
        <w:t>Постачальник</w:t>
      </w:r>
      <w:r w:rsidRPr="00515ABF">
        <w:rPr>
          <w:lang w:val="uk-UA"/>
        </w:rPr>
        <w:t xml:space="preserve"> зобов'язаний сплатити </w:t>
      </w:r>
      <w:r>
        <w:rPr>
          <w:lang w:val="uk-UA"/>
        </w:rPr>
        <w:t>Замовник</w:t>
      </w:r>
      <w:r w:rsidRPr="00515ABF">
        <w:rPr>
          <w:lang w:val="uk-UA"/>
        </w:rPr>
        <w:t xml:space="preserve">у штраф в розмірі 20% від вартості Товару неналежної якості або Товару, що не відповідає вимогам Договору, а також </w:t>
      </w:r>
      <w:r>
        <w:rPr>
          <w:lang w:val="uk-UA"/>
        </w:rPr>
        <w:t>Замовник</w:t>
      </w:r>
      <w:r w:rsidRPr="00515ABF">
        <w:rPr>
          <w:lang w:val="uk-UA"/>
        </w:rPr>
        <w:t xml:space="preserve"> може ініціювати розірвання Договору в односторонньому порядку, до проведення подальшої закупівлі.</w:t>
      </w:r>
      <w:bookmarkStart w:id="36" w:name="67"/>
      <w:bookmarkEnd w:id="36"/>
      <w:r w:rsidRPr="00515ABF">
        <w:rPr>
          <w:lang w:val="uk-UA"/>
        </w:rPr>
        <w:t xml:space="preserve">   </w:t>
      </w:r>
    </w:p>
    <w:p w:rsidR="00916F0C" w:rsidRPr="00515ABF" w:rsidRDefault="00916F0C" w:rsidP="0013611C">
      <w:pPr>
        <w:widowControl w:val="0"/>
        <w:ind w:right="164" w:firstLine="426"/>
        <w:jc w:val="both"/>
        <w:rPr>
          <w:lang w:val="uk-UA"/>
        </w:rPr>
      </w:pPr>
      <w:r w:rsidRPr="00515ABF">
        <w:rPr>
          <w:lang w:val="uk-UA"/>
        </w:rPr>
        <w:t xml:space="preserve">У разі невиконання </w:t>
      </w:r>
      <w:r w:rsidR="004E47B3">
        <w:rPr>
          <w:lang w:val="uk-UA"/>
        </w:rPr>
        <w:t>Постачальникам</w:t>
      </w:r>
      <w:r w:rsidRPr="00515ABF">
        <w:rPr>
          <w:lang w:val="uk-UA"/>
        </w:rPr>
        <w:t xml:space="preserve"> Договору за постачання товарів неналежної якості, </w:t>
      </w:r>
      <w:r w:rsidR="004E47B3">
        <w:rPr>
          <w:lang w:val="uk-UA"/>
        </w:rPr>
        <w:t>Постачальник</w:t>
      </w:r>
      <w:r w:rsidRPr="00515ABF">
        <w:rPr>
          <w:lang w:val="uk-UA"/>
        </w:rPr>
        <w:t xml:space="preserve"> сплачує </w:t>
      </w:r>
      <w:r>
        <w:rPr>
          <w:lang w:val="uk-UA"/>
        </w:rPr>
        <w:t>Замовник</w:t>
      </w:r>
      <w:r w:rsidRPr="00515ABF">
        <w:rPr>
          <w:lang w:val="uk-UA"/>
        </w:rPr>
        <w:t>у штраф у розмірі 20% від вартості неякісного товару, при цьому власними силами та засобами замінює неякісний товар;</w:t>
      </w:r>
    </w:p>
    <w:p w:rsidR="00916F0C" w:rsidRPr="00515ABF" w:rsidRDefault="00916F0C" w:rsidP="0013611C">
      <w:pPr>
        <w:widowControl w:val="0"/>
        <w:tabs>
          <w:tab w:val="left" w:pos="1065"/>
        </w:tabs>
        <w:ind w:right="164" w:firstLine="426"/>
        <w:jc w:val="both"/>
        <w:rPr>
          <w:lang w:val="uk-UA"/>
        </w:rPr>
      </w:pPr>
      <w:r w:rsidRPr="00515ABF">
        <w:rPr>
          <w:lang w:val="uk-UA"/>
        </w:rPr>
        <w:t xml:space="preserve">7.4. У випадку виявлення </w:t>
      </w:r>
      <w:r>
        <w:rPr>
          <w:lang w:val="uk-UA"/>
        </w:rPr>
        <w:t>Замовник</w:t>
      </w:r>
      <w:r w:rsidRPr="00515ABF">
        <w:rPr>
          <w:lang w:val="uk-UA"/>
        </w:rPr>
        <w:t xml:space="preserve">ом або контролюючими чи правоохоронними органами фальсифікації </w:t>
      </w:r>
      <w:r w:rsidR="004E47B3">
        <w:rPr>
          <w:lang w:val="uk-UA"/>
        </w:rPr>
        <w:t>Постачальник</w:t>
      </w:r>
      <w:r w:rsidRPr="00515ABF">
        <w:rPr>
          <w:lang w:val="uk-UA"/>
        </w:rPr>
        <w:t xml:space="preserve">ом чи постачальниками </w:t>
      </w:r>
      <w:r w:rsidR="004E47B3">
        <w:rPr>
          <w:lang w:val="uk-UA"/>
        </w:rPr>
        <w:t>Постачальника</w:t>
      </w:r>
      <w:r w:rsidRPr="00515ABF">
        <w:rPr>
          <w:lang w:val="uk-UA"/>
        </w:rPr>
        <w:t xml:space="preserve"> Товару чи будь-яких товаросупровідних документів, </w:t>
      </w:r>
      <w:r w:rsidR="004E47B3">
        <w:rPr>
          <w:lang w:val="uk-UA"/>
        </w:rPr>
        <w:t>Постачальник</w:t>
      </w:r>
      <w:r w:rsidRPr="00515ABF">
        <w:rPr>
          <w:lang w:val="uk-UA"/>
        </w:rPr>
        <w:t xml:space="preserve"> несе самостійну відповідальність по таким фактам, відшкодовує в повному обсязі всі понесені в зв'язку з цим збитки </w:t>
      </w:r>
      <w:r>
        <w:rPr>
          <w:lang w:val="uk-UA"/>
        </w:rPr>
        <w:t>Замовник</w:t>
      </w:r>
      <w:r w:rsidRPr="00515ABF">
        <w:rPr>
          <w:lang w:val="uk-UA"/>
        </w:rPr>
        <w:t xml:space="preserve">а та кінцевих споживачів та додатково сплачує </w:t>
      </w:r>
      <w:r>
        <w:rPr>
          <w:lang w:val="uk-UA"/>
        </w:rPr>
        <w:t>Замовник</w:t>
      </w:r>
      <w:r w:rsidRPr="00515ABF">
        <w:rPr>
          <w:lang w:val="uk-UA"/>
        </w:rPr>
        <w:t xml:space="preserve">у штраф в розмірі 20 відсотків ціни Договору, а також </w:t>
      </w:r>
      <w:r>
        <w:rPr>
          <w:lang w:val="uk-UA"/>
        </w:rPr>
        <w:lastRenderedPageBreak/>
        <w:t>Замовник</w:t>
      </w:r>
      <w:r w:rsidRPr="00515ABF">
        <w:rPr>
          <w:lang w:val="uk-UA"/>
        </w:rPr>
        <w:t xml:space="preserve"> може ініціювати розірвання Договору в односторонньому порядку.                                                                                                                                                              </w:t>
      </w:r>
    </w:p>
    <w:p w:rsidR="00916F0C" w:rsidRPr="00515ABF" w:rsidRDefault="00916F0C" w:rsidP="0013611C">
      <w:pPr>
        <w:widowControl w:val="0"/>
        <w:tabs>
          <w:tab w:val="left" w:pos="1065"/>
        </w:tabs>
        <w:ind w:right="164" w:firstLine="426"/>
        <w:jc w:val="both"/>
        <w:rPr>
          <w:lang w:val="uk-UA"/>
        </w:rPr>
      </w:pPr>
      <w:r w:rsidRPr="00515ABF">
        <w:rPr>
          <w:lang w:val="uk-UA"/>
        </w:rPr>
        <w:t>7.5. У випадку виникнення суперечностей, Сторони зобов'язані провести переговори для врегулювання суперечливих питань.</w:t>
      </w:r>
    </w:p>
    <w:p w:rsidR="00916F0C" w:rsidRPr="00515ABF" w:rsidRDefault="00916F0C" w:rsidP="0013611C">
      <w:pPr>
        <w:shd w:val="clear" w:color="auto" w:fill="FFFFFF"/>
        <w:spacing w:before="120" w:after="120"/>
        <w:ind w:firstLine="426"/>
        <w:jc w:val="center"/>
        <w:rPr>
          <w:lang w:val="uk-UA"/>
        </w:rPr>
      </w:pPr>
      <w:bookmarkStart w:id="37" w:name="68"/>
      <w:bookmarkEnd w:id="37"/>
      <w:r w:rsidRPr="00515ABF">
        <w:rPr>
          <w:b/>
          <w:bCs/>
          <w:lang w:val="uk-UA"/>
        </w:rPr>
        <w:t xml:space="preserve">VIII. ОБСТАВИНИ НЕПЕРЕБОРНОЇ СИЛИ </w:t>
      </w:r>
    </w:p>
    <w:p w:rsidR="00916F0C" w:rsidRPr="00515ABF" w:rsidRDefault="00916F0C" w:rsidP="0013611C">
      <w:pPr>
        <w:ind w:firstLine="426"/>
        <w:jc w:val="both"/>
        <w:rPr>
          <w:lang w:val="uk-UA"/>
        </w:rPr>
      </w:pPr>
      <w:bookmarkStart w:id="38" w:name="69"/>
      <w:bookmarkEnd w:id="38"/>
      <w:r w:rsidRPr="00515ABF">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39" w:name="70"/>
      <w:bookmarkEnd w:id="39"/>
      <w:r w:rsidRPr="00515ABF">
        <w:rPr>
          <w:lang w:val="uk-UA"/>
        </w:rPr>
        <w:t xml:space="preserve">                                                                                                                                                                                             </w:t>
      </w:r>
    </w:p>
    <w:p w:rsidR="00916F0C" w:rsidRPr="00515ABF" w:rsidRDefault="00916F0C" w:rsidP="0013611C">
      <w:pPr>
        <w:tabs>
          <w:tab w:val="left" w:pos="2160"/>
          <w:tab w:val="left" w:pos="3600"/>
        </w:tabs>
        <w:ind w:firstLine="426"/>
        <w:jc w:val="both"/>
        <w:rPr>
          <w:lang w:val="uk-UA"/>
        </w:rPr>
      </w:pPr>
      <w:r w:rsidRPr="00515ABF">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bookmarkStart w:id="40" w:name="71"/>
      <w:bookmarkEnd w:id="40"/>
      <w:r w:rsidRPr="00515ABF">
        <w:rPr>
          <w:lang w:val="uk-UA"/>
        </w:rPr>
        <w:t xml:space="preserve">    </w:t>
      </w:r>
    </w:p>
    <w:p w:rsidR="00916F0C" w:rsidRPr="00515ABF" w:rsidRDefault="00916F0C" w:rsidP="0013611C">
      <w:pPr>
        <w:pStyle w:val="af1"/>
        <w:spacing w:before="0" w:beforeAutospacing="0" w:after="0" w:afterAutospacing="0"/>
        <w:ind w:firstLine="426"/>
        <w:jc w:val="both"/>
        <w:rPr>
          <w:szCs w:val="24"/>
          <w:lang w:val="uk-UA"/>
        </w:rPr>
      </w:pPr>
      <w:r w:rsidRPr="00515ABF">
        <w:rPr>
          <w:szCs w:val="24"/>
          <w:lang w:val="uk-UA"/>
        </w:rPr>
        <w:t xml:space="preserve">8.3. Доказом виникнення обставин непереборної сили та строку їх дії є відповідні документи, які видаються уповноваженими органами. </w:t>
      </w:r>
      <w:bookmarkStart w:id="41" w:name="72"/>
      <w:bookmarkEnd w:id="41"/>
      <w:r w:rsidRPr="00515ABF">
        <w:rPr>
          <w:szCs w:val="24"/>
          <w:lang w:val="uk-UA"/>
        </w:rPr>
        <w:t xml:space="preserve">                    </w:t>
      </w:r>
    </w:p>
    <w:p w:rsidR="00916F0C" w:rsidRPr="00515ABF" w:rsidRDefault="00916F0C" w:rsidP="0013611C">
      <w:pPr>
        <w:shd w:val="clear" w:color="auto" w:fill="FFFFFF"/>
        <w:spacing w:before="120"/>
        <w:ind w:firstLine="426"/>
        <w:jc w:val="center"/>
        <w:rPr>
          <w:lang w:val="uk-UA"/>
        </w:rPr>
      </w:pPr>
      <w:bookmarkStart w:id="42" w:name="73"/>
      <w:bookmarkEnd w:id="42"/>
      <w:r w:rsidRPr="00515ABF">
        <w:rPr>
          <w:b/>
          <w:bCs/>
          <w:lang w:val="uk-UA"/>
        </w:rPr>
        <w:t>IX. ВИРІШЕННЯ СПОРІВ</w:t>
      </w:r>
    </w:p>
    <w:p w:rsidR="00916F0C" w:rsidRPr="00515ABF" w:rsidRDefault="00916F0C" w:rsidP="0013611C">
      <w:pPr>
        <w:ind w:firstLine="426"/>
        <w:jc w:val="both"/>
        <w:rPr>
          <w:lang w:val="uk-UA"/>
        </w:rPr>
      </w:pPr>
      <w:bookmarkStart w:id="43" w:name="74"/>
      <w:bookmarkEnd w:id="43"/>
      <w:r w:rsidRPr="00515ABF">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44" w:name="75"/>
      <w:bookmarkEnd w:id="44"/>
      <w:r w:rsidRPr="00515ABF">
        <w:rPr>
          <w:lang w:val="uk-UA"/>
        </w:rPr>
        <w:t xml:space="preserve">                                                                                                                                                                                                                       </w:t>
      </w:r>
    </w:p>
    <w:p w:rsidR="00916F0C" w:rsidRPr="00515ABF" w:rsidRDefault="00916F0C" w:rsidP="0013611C">
      <w:pPr>
        <w:ind w:firstLine="426"/>
        <w:jc w:val="both"/>
        <w:rPr>
          <w:lang w:val="uk-UA"/>
        </w:rPr>
      </w:pPr>
      <w:r w:rsidRPr="00515ABF">
        <w:rPr>
          <w:lang w:val="uk-UA"/>
        </w:rPr>
        <w:t>9.2. У разі недосягнення Сторонами згоди спори (розбіжності) вирішуються у судовому порядку.</w:t>
      </w:r>
    </w:p>
    <w:p w:rsidR="00916F0C" w:rsidRPr="00515ABF" w:rsidRDefault="00916F0C" w:rsidP="0013611C">
      <w:pPr>
        <w:shd w:val="clear" w:color="auto" w:fill="FFFFFF"/>
        <w:spacing w:before="120"/>
        <w:ind w:firstLine="426"/>
        <w:jc w:val="center"/>
        <w:rPr>
          <w:lang w:val="uk-UA"/>
        </w:rPr>
      </w:pPr>
      <w:bookmarkStart w:id="45" w:name="76"/>
      <w:bookmarkEnd w:id="45"/>
      <w:r w:rsidRPr="00515ABF">
        <w:rPr>
          <w:b/>
          <w:bCs/>
          <w:lang w:val="uk-UA"/>
        </w:rPr>
        <w:t>X. СТРОК ДІЇ ДОГОВОРУ</w:t>
      </w:r>
    </w:p>
    <w:p w:rsidR="00916F0C" w:rsidRPr="00515ABF" w:rsidRDefault="00916F0C" w:rsidP="0013611C">
      <w:pPr>
        <w:ind w:firstLine="426"/>
        <w:jc w:val="both"/>
        <w:rPr>
          <w:lang w:val="uk-UA"/>
        </w:rPr>
      </w:pPr>
      <w:bookmarkStart w:id="46" w:name="77"/>
      <w:bookmarkEnd w:id="46"/>
      <w:r w:rsidRPr="00515ABF">
        <w:rPr>
          <w:lang w:val="uk-UA"/>
        </w:rPr>
        <w:t>10.1. Цей Договір набирає чинності з дати підписання договору і діє до 31.12.202</w:t>
      </w:r>
      <w:r w:rsidR="00D92A0D">
        <w:rPr>
          <w:lang w:val="uk-UA"/>
        </w:rPr>
        <w:t>4</w:t>
      </w:r>
      <w:r w:rsidRPr="00515ABF">
        <w:rPr>
          <w:lang w:val="uk-UA"/>
        </w:rPr>
        <w:t xml:space="preserve"> року. </w:t>
      </w:r>
      <w:r w:rsidR="001B1C14" w:rsidRPr="00CC3682">
        <w:rPr>
          <w:lang w:val="uk-UA"/>
        </w:rPr>
        <w:t>У частині оплати – до повного виконання сторонами узятих на себе зобов’язань за цим Договором.</w:t>
      </w:r>
      <w:r w:rsidRPr="00515ABF">
        <w:rPr>
          <w:lang w:val="uk-UA"/>
        </w:rPr>
        <w:t xml:space="preserve">                                                             </w:t>
      </w:r>
      <w:bookmarkStart w:id="47" w:name="78"/>
      <w:bookmarkEnd w:id="47"/>
      <w:r w:rsidRPr="00515ABF">
        <w:rPr>
          <w:lang w:val="uk-UA"/>
        </w:rPr>
        <w:t xml:space="preserve">                           </w:t>
      </w:r>
    </w:p>
    <w:p w:rsidR="00916F0C" w:rsidRPr="00515ABF" w:rsidRDefault="00916F0C" w:rsidP="0013611C">
      <w:pPr>
        <w:ind w:firstLine="426"/>
        <w:jc w:val="both"/>
        <w:rPr>
          <w:lang w:val="uk-UA"/>
        </w:rPr>
      </w:pPr>
      <w:r w:rsidRPr="00515ABF">
        <w:rPr>
          <w:lang w:val="uk-UA"/>
        </w:rPr>
        <w:t>10.2. Цей Договір укладається і підписується у 2-х примірниках, що мають однакову юридичну силу. </w:t>
      </w:r>
    </w:p>
    <w:p w:rsidR="00916F0C" w:rsidRPr="00515ABF" w:rsidRDefault="00916F0C" w:rsidP="0013611C">
      <w:pPr>
        <w:shd w:val="clear" w:color="auto" w:fill="FFFFFF"/>
        <w:ind w:firstLine="426"/>
        <w:jc w:val="center"/>
        <w:rPr>
          <w:lang w:val="uk-UA"/>
        </w:rPr>
      </w:pPr>
      <w:bookmarkStart w:id="48" w:name="79"/>
      <w:bookmarkEnd w:id="48"/>
      <w:r w:rsidRPr="00515ABF">
        <w:rPr>
          <w:b/>
          <w:bCs/>
          <w:lang w:val="uk-UA"/>
        </w:rPr>
        <w:t xml:space="preserve">XI. ІНШІ УМОВИ </w:t>
      </w:r>
    </w:p>
    <w:p w:rsidR="00916F0C" w:rsidRPr="00515ABF" w:rsidRDefault="00916F0C" w:rsidP="0013611C">
      <w:pPr>
        <w:ind w:firstLine="426"/>
        <w:jc w:val="both"/>
        <w:rPr>
          <w:lang w:val="uk-UA"/>
        </w:rPr>
      </w:pPr>
      <w:bookmarkStart w:id="49" w:name="80"/>
      <w:bookmarkEnd w:id="49"/>
      <w:r w:rsidRPr="00515ABF">
        <w:rPr>
          <w:lang w:val="uk-UA"/>
        </w:rPr>
        <w:t xml:space="preserve">11.1. Умови Договору про закупівлю не повинні відрізнятися від умов пропозиції конкурсних торгів </w:t>
      </w:r>
      <w:r w:rsidR="004E47B3">
        <w:rPr>
          <w:lang w:val="uk-UA"/>
        </w:rPr>
        <w:t>Постачальника</w:t>
      </w:r>
      <w:r w:rsidRPr="00515ABF">
        <w:rPr>
          <w:lang w:val="uk-UA"/>
        </w:rPr>
        <w:t>-переможця процедури закупівлі та не повинні змінюватися після підписання Договору про закупівлю, крім випадків, передбачених  законодавством України та цим Договором.</w:t>
      </w:r>
    </w:p>
    <w:p w:rsidR="00916F0C" w:rsidRPr="00515ABF" w:rsidRDefault="00916F0C" w:rsidP="0013611C">
      <w:pPr>
        <w:ind w:firstLine="426"/>
        <w:jc w:val="both"/>
        <w:rPr>
          <w:lang w:val="uk-UA"/>
        </w:rPr>
      </w:pPr>
      <w:r w:rsidRPr="00515ABF">
        <w:rPr>
          <w:lang w:val="uk-UA"/>
        </w:rPr>
        <w:t xml:space="preserve">11.2. Ризик випадкової втрати Товару несе Постачальник до моменту передачі його </w:t>
      </w:r>
      <w:r>
        <w:rPr>
          <w:lang w:val="uk-UA"/>
        </w:rPr>
        <w:t>Замовник</w:t>
      </w:r>
      <w:r w:rsidRPr="00515ABF">
        <w:rPr>
          <w:lang w:val="uk-UA"/>
        </w:rPr>
        <w:t>у за накладною.</w:t>
      </w:r>
    </w:p>
    <w:p w:rsidR="00916F0C" w:rsidRPr="00515ABF" w:rsidRDefault="00916F0C" w:rsidP="0013611C">
      <w:pPr>
        <w:ind w:firstLine="426"/>
        <w:jc w:val="both"/>
        <w:rPr>
          <w:lang w:val="uk-UA"/>
        </w:rPr>
      </w:pPr>
      <w:r w:rsidRPr="00515ABF">
        <w:rPr>
          <w:lang w:val="uk-UA"/>
        </w:rPr>
        <w:t>11.3. Якщо протягом строку дії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rsidR="00916F0C" w:rsidRPr="00515ABF" w:rsidRDefault="00916F0C" w:rsidP="0013611C">
      <w:pPr>
        <w:ind w:firstLine="426"/>
        <w:jc w:val="both"/>
        <w:rPr>
          <w:lang w:val="uk-UA"/>
        </w:rPr>
      </w:pPr>
      <w:r w:rsidRPr="00515ABF">
        <w:rPr>
          <w:lang w:val="uk-UA"/>
        </w:rPr>
        <w:t xml:space="preserve">11.4. Внесення змін і доповнень до Договору здійснюється за згодою сторін шляхом укладання Додаткових угод. Одностороннє внесення змін чи доповнень до Договору не дозволяється.                                                                                                                                                                                  </w:t>
      </w:r>
    </w:p>
    <w:p w:rsidR="00916F0C" w:rsidRPr="00515ABF" w:rsidRDefault="00916F0C" w:rsidP="0013611C">
      <w:pPr>
        <w:ind w:firstLine="426"/>
        <w:jc w:val="both"/>
        <w:rPr>
          <w:lang w:val="uk-UA"/>
        </w:rPr>
      </w:pPr>
      <w:r w:rsidRPr="00515ABF">
        <w:rPr>
          <w:lang w:val="uk-UA"/>
        </w:rPr>
        <w:t>11.5. Жодна із сторін не має права передавати свої права та обов’язки за цим Договором іншій стороні без письмової на те згоди другої Сторони.</w:t>
      </w:r>
    </w:p>
    <w:p w:rsidR="00916F0C" w:rsidRPr="00515ABF" w:rsidRDefault="00916F0C" w:rsidP="0013611C">
      <w:pPr>
        <w:ind w:firstLine="426"/>
        <w:jc w:val="both"/>
        <w:rPr>
          <w:lang w:val="uk-UA"/>
        </w:rPr>
      </w:pPr>
      <w:r w:rsidRPr="00515ABF">
        <w:rPr>
          <w:lang w:val="uk-UA"/>
        </w:rPr>
        <w:t xml:space="preserve">11.6. Відповідно до Закону України «Про захист персональних даних» від 01.06.2010 р. №2297-VI </w:t>
      </w:r>
      <w:r w:rsidR="004E47B3">
        <w:rPr>
          <w:lang w:val="uk-UA"/>
        </w:rPr>
        <w:t>Постачальник</w:t>
      </w:r>
      <w:r w:rsidRPr="00515ABF">
        <w:rPr>
          <w:lang w:val="uk-UA"/>
        </w:rPr>
        <w:t xml:space="preserve"> дає згоду на збір, обробку, використання, поширення та доступ до персональних даних, які передбачено згідно з нормами чинного законодавства України.</w:t>
      </w:r>
    </w:p>
    <w:p w:rsidR="00916F0C" w:rsidRPr="00515ABF" w:rsidRDefault="00916F0C" w:rsidP="0013611C">
      <w:pPr>
        <w:spacing w:before="120" w:after="120"/>
        <w:ind w:firstLine="426"/>
        <w:jc w:val="center"/>
        <w:rPr>
          <w:b/>
          <w:lang w:val="uk-UA"/>
        </w:rPr>
      </w:pPr>
      <w:r w:rsidRPr="00515ABF">
        <w:rPr>
          <w:b/>
          <w:lang w:val="uk-UA"/>
        </w:rPr>
        <w:t>XII. ДОДАТКИ ДО ДОГОВОРУ</w:t>
      </w:r>
    </w:p>
    <w:p w:rsidR="005509CB" w:rsidRPr="005509CB" w:rsidRDefault="00916F0C" w:rsidP="0013611C">
      <w:pPr>
        <w:ind w:right="131" w:firstLine="426"/>
        <w:jc w:val="both"/>
        <w:rPr>
          <w:lang w:val="uk-UA"/>
        </w:rPr>
      </w:pPr>
      <w:r w:rsidRPr="00515ABF">
        <w:rPr>
          <w:lang w:val="uk-UA"/>
        </w:rPr>
        <w:t>12.1. Невід`ємною частиною даного Договору є</w:t>
      </w:r>
      <w:r w:rsidR="005509CB" w:rsidRPr="005509CB">
        <w:rPr>
          <w:lang w:val="uk-UA"/>
        </w:rPr>
        <w:t xml:space="preserve"> Додаток 1 «Специфікація»,</w:t>
      </w:r>
      <w:r w:rsidR="006E2EBF">
        <w:rPr>
          <w:lang w:val="uk-UA"/>
        </w:rPr>
        <w:t xml:space="preserve"> Додаток 2 «Графік постачання».</w:t>
      </w:r>
    </w:p>
    <w:p w:rsidR="00742362" w:rsidRDefault="00742362" w:rsidP="00644D9A">
      <w:pPr>
        <w:spacing w:before="120" w:after="120"/>
        <w:ind w:firstLine="426"/>
        <w:jc w:val="center"/>
        <w:rPr>
          <w:b/>
          <w:lang w:val="uk-UA"/>
        </w:rPr>
      </w:pPr>
    </w:p>
    <w:p w:rsidR="00742362" w:rsidRDefault="00742362" w:rsidP="00644D9A">
      <w:pPr>
        <w:spacing w:before="120" w:after="120"/>
        <w:ind w:firstLine="426"/>
        <w:jc w:val="center"/>
        <w:rPr>
          <w:b/>
          <w:lang w:val="uk-UA"/>
        </w:rPr>
      </w:pPr>
    </w:p>
    <w:p w:rsidR="00916F0C" w:rsidRPr="00515ABF" w:rsidRDefault="00916F0C" w:rsidP="00644D9A">
      <w:pPr>
        <w:spacing w:before="120" w:after="120"/>
        <w:ind w:firstLine="426"/>
        <w:jc w:val="center"/>
        <w:rPr>
          <w:b/>
          <w:lang w:val="uk-UA"/>
        </w:rPr>
      </w:pPr>
      <w:r w:rsidRPr="00515ABF">
        <w:rPr>
          <w:b/>
          <w:lang w:val="uk-UA"/>
        </w:rPr>
        <w:t>XIII. МІСЦЕЗНАХОДЖЕННЯ ТА БАНКІВСЬКІ РЕКВІЗИТИ СТОРІН</w:t>
      </w:r>
    </w:p>
    <w:tbl>
      <w:tblPr>
        <w:tblW w:w="0" w:type="auto"/>
        <w:tblLayout w:type="fixed"/>
        <w:tblCellMar>
          <w:left w:w="0" w:type="dxa"/>
          <w:right w:w="0" w:type="dxa"/>
        </w:tblCellMar>
        <w:tblLook w:val="04A0" w:firstRow="1" w:lastRow="0" w:firstColumn="1" w:lastColumn="0" w:noHBand="0" w:noVBand="1"/>
      </w:tblPr>
      <w:tblGrid>
        <w:gridCol w:w="5106"/>
        <w:gridCol w:w="5289"/>
      </w:tblGrid>
      <w:tr w:rsidR="00916F0C" w:rsidRPr="00515ABF" w:rsidTr="005509CB">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16F0C" w:rsidRPr="00515ABF" w:rsidRDefault="00916F0C" w:rsidP="00724763">
            <w:pPr>
              <w:widowControl w:val="0"/>
              <w:suppressAutoHyphens/>
              <w:autoSpaceDE w:val="0"/>
              <w:autoSpaceDN w:val="0"/>
              <w:adjustRightInd w:val="0"/>
              <w:spacing w:before="30" w:after="30" w:line="276" w:lineRule="auto"/>
              <w:ind w:left="30" w:right="30"/>
              <w:jc w:val="center"/>
              <w:rPr>
                <w:lang w:val="uk-UA" w:eastAsia="ar-SA"/>
              </w:rPr>
            </w:pPr>
            <w:r w:rsidRPr="00515ABF">
              <w:rPr>
                <w:lang w:val="uk-UA"/>
              </w:rPr>
              <w:t xml:space="preserve">        </w:t>
            </w:r>
            <w:r>
              <w:rPr>
                <w:b/>
                <w:bCs/>
                <w:lang w:val="uk-UA"/>
              </w:rPr>
              <w:t>ЗАМОВНИК</w:t>
            </w:r>
          </w:p>
        </w:tc>
        <w:tc>
          <w:tcPr>
            <w:tcW w:w="528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16F0C" w:rsidRPr="00515ABF" w:rsidRDefault="00BC073C" w:rsidP="00724763">
            <w:pPr>
              <w:widowControl w:val="0"/>
              <w:suppressAutoHyphens/>
              <w:autoSpaceDE w:val="0"/>
              <w:autoSpaceDN w:val="0"/>
              <w:adjustRightInd w:val="0"/>
              <w:spacing w:before="30" w:after="30" w:line="276" w:lineRule="auto"/>
              <w:ind w:left="30" w:right="30"/>
              <w:jc w:val="center"/>
              <w:rPr>
                <w:lang w:val="uk-UA" w:eastAsia="ar-SA"/>
              </w:rPr>
            </w:pPr>
            <w:r>
              <w:rPr>
                <w:b/>
                <w:bCs/>
                <w:lang w:val="uk-UA"/>
              </w:rPr>
              <w:t>Постачальник</w:t>
            </w:r>
          </w:p>
        </w:tc>
      </w:tr>
      <w:tr w:rsidR="00916F0C" w:rsidRPr="000B67D2" w:rsidTr="005509CB">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C1C7B" w:rsidRPr="001E52FE" w:rsidRDefault="004C1C7B" w:rsidP="004C1C7B">
            <w:pPr>
              <w:pStyle w:val="affff0"/>
              <w:rPr>
                <w:rFonts w:ascii="Times New Roman" w:hAnsi="Times New Roman"/>
                <w:b/>
                <w:sz w:val="24"/>
                <w:szCs w:val="24"/>
                <w:lang w:val="uk-UA" w:eastAsia="uk-UA"/>
              </w:rPr>
            </w:pPr>
            <w:r w:rsidRPr="001E52FE">
              <w:rPr>
                <w:rFonts w:ascii="Times New Roman" w:hAnsi="Times New Roman"/>
                <w:b/>
                <w:sz w:val="24"/>
                <w:szCs w:val="24"/>
                <w:lang w:val="uk-UA" w:eastAsia="uk-UA"/>
              </w:rPr>
              <w:t xml:space="preserve">Вараський ліцей №5 </w:t>
            </w:r>
          </w:p>
          <w:p w:rsidR="004C1C7B" w:rsidRPr="001E52FE" w:rsidRDefault="004C1C7B" w:rsidP="004C1C7B">
            <w:pPr>
              <w:pStyle w:val="affff0"/>
              <w:rPr>
                <w:rFonts w:ascii="Times New Roman" w:hAnsi="Times New Roman"/>
                <w:b/>
                <w:sz w:val="24"/>
                <w:szCs w:val="24"/>
                <w:lang w:val="uk-UA" w:eastAsia="uk-UA"/>
              </w:rPr>
            </w:pPr>
            <w:r w:rsidRPr="001E52FE">
              <w:rPr>
                <w:rFonts w:ascii="Times New Roman" w:hAnsi="Times New Roman"/>
                <w:b/>
                <w:sz w:val="24"/>
                <w:szCs w:val="24"/>
                <w:lang w:val="uk-UA" w:eastAsia="uk-UA"/>
              </w:rPr>
              <w:lastRenderedPageBreak/>
              <w:t xml:space="preserve">Вараської міської ради </w:t>
            </w:r>
          </w:p>
          <w:p w:rsidR="004C1C7B" w:rsidRPr="001E52FE" w:rsidRDefault="004C1C7B" w:rsidP="004C1C7B">
            <w:pPr>
              <w:pStyle w:val="affff0"/>
              <w:rPr>
                <w:rFonts w:ascii="Times New Roman" w:hAnsi="Times New Roman"/>
                <w:sz w:val="24"/>
                <w:szCs w:val="24"/>
                <w:lang w:val="uk-UA" w:eastAsia="uk-UA"/>
              </w:rPr>
            </w:pPr>
            <w:r w:rsidRPr="001E52FE">
              <w:rPr>
                <w:rFonts w:ascii="Times New Roman" w:hAnsi="Times New Roman"/>
                <w:sz w:val="24"/>
                <w:szCs w:val="24"/>
                <w:lang w:val="uk-UA" w:eastAsia="uk-UA"/>
              </w:rPr>
              <w:t xml:space="preserve">Україна, 34402, Рівненська обл., </w:t>
            </w:r>
          </w:p>
          <w:p w:rsidR="004C1C7B" w:rsidRDefault="004C1C7B" w:rsidP="004C1C7B">
            <w:pPr>
              <w:pStyle w:val="affff0"/>
              <w:rPr>
                <w:rFonts w:ascii="Times New Roman" w:hAnsi="Times New Roman"/>
                <w:sz w:val="24"/>
                <w:szCs w:val="24"/>
                <w:lang w:val="uk-UA" w:eastAsia="uk-UA"/>
              </w:rPr>
            </w:pPr>
            <w:r w:rsidRPr="001E52FE">
              <w:rPr>
                <w:rFonts w:ascii="Times New Roman" w:hAnsi="Times New Roman"/>
                <w:sz w:val="24"/>
                <w:szCs w:val="24"/>
                <w:lang w:val="uk-UA" w:eastAsia="uk-UA"/>
              </w:rPr>
              <w:t xml:space="preserve">Вараський р-н, м.Вараш, </w:t>
            </w:r>
          </w:p>
          <w:p w:rsidR="004C1C7B" w:rsidRPr="001E52FE" w:rsidRDefault="004C1C7B" w:rsidP="004C1C7B">
            <w:pPr>
              <w:pStyle w:val="affff0"/>
              <w:rPr>
                <w:rFonts w:ascii="Times New Roman" w:hAnsi="Times New Roman"/>
                <w:sz w:val="24"/>
                <w:szCs w:val="24"/>
                <w:lang w:val="uk-UA" w:eastAsia="uk-UA"/>
              </w:rPr>
            </w:pPr>
            <w:r w:rsidRPr="001E52FE">
              <w:rPr>
                <w:rFonts w:ascii="Times New Roman" w:hAnsi="Times New Roman"/>
                <w:sz w:val="24"/>
                <w:szCs w:val="24"/>
                <w:lang w:val="uk-UA" w:eastAsia="uk-UA"/>
              </w:rPr>
              <w:t>Вараш мікрорайон, будинок 36</w:t>
            </w:r>
          </w:p>
          <w:p w:rsidR="004C1C7B" w:rsidRPr="001E52FE" w:rsidRDefault="004C1C7B" w:rsidP="004C1C7B">
            <w:pPr>
              <w:pStyle w:val="affff0"/>
              <w:rPr>
                <w:rFonts w:ascii="Times New Roman" w:hAnsi="Times New Roman"/>
                <w:sz w:val="24"/>
                <w:szCs w:val="24"/>
                <w:lang w:val="uk-UA" w:eastAsia="uk-UA"/>
              </w:rPr>
            </w:pPr>
            <w:r w:rsidRPr="001E52FE">
              <w:rPr>
                <w:rFonts w:ascii="Times New Roman" w:hAnsi="Times New Roman"/>
                <w:sz w:val="24"/>
                <w:szCs w:val="24"/>
                <w:lang w:eastAsia="uk-UA"/>
              </w:rPr>
              <w:t>UA</w:t>
            </w:r>
            <w:r w:rsidRPr="009727B5">
              <w:rPr>
                <w:rFonts w:ascii="Times New Roman" w:hAnsi="Times New Roman"/>
                <w:sz w:val="24"/>
                <w:szCs w:val="24"/>
                <w:lang w:val="uk-UA" w:eastAsia="uk-UA"/>
              </w:rPr>
              <w:t>928201720344230004000157180</w:t>
            </w:r>
          </w:p>
          <w:p w:rsidR="004C1C7B" w:rsidRPr="009727B5" w:rsidRDefault="004C1C7B" w:rsidP="004C1C7B">
            <w:pPr>
              <w:pStyle w:val="affff0"/>
              <w:rPr>
                <w:rFonts w:ascii="Times New Roman" w:hAnsi="Times New Roman"/>
                <w:sz w:val="24"/>
                <w:szCs w:val="24"/>
                <w:lang w:val="uk-UA" w:eastAsia="uk-UA"/>
              </w:rPr>
            </w:pPr>
            <w:r w:rsidRPr="009727B5">
              <w:rPr>
                <w:rFonts w:ascii="Times New Roman" w:hAnsi="Times New Roman"/>
                <w:sz w:val="24"/>
                <w:szCs w:val="24"/>
                <w:lang w:val="uk-UA" w:eastAsia="uk-UA"/>
              </w:rPr>
              <w:t xml:space="preserve">Держказначейська служба України, м.Київ </w:t>
            </w:r>
          </w:p>
          <w:p w:rsidR="004C1C7B" w:rsidRPr="009727B5" w:rsidRDefault="004C1C7B" w:rsidP="004C1C7B">
            <w:pPr>
              <w:pStyle w:val="affff0"/>
              <w:rPr>
                <w:rFonts w:ascii="Times New Roman" w:hAnsi="Times New Roman"/>
                <w:sz w:val="24"/>
                <w:szCs w:val="24"/>
                <w:lang w:val="uk-UA" w:eastAsia="uk-UA"/>
              </w:rPr>
            </w:pPr>
            <w:r w:rsidRPr="009727B5">
              <w:rPr>
                <w:rFonts w:ascii="Times New Roman" w:hAnsi="Times New Roman"/>
                <w:sz w:val="24"/>
                <w:szCs w:val="24"/>
                <w:lang w:val="uk-UA" w:eastAsia="uk-UA"/>
              </w:rPr>
              <w:t>Код ЄДРПОУ 33351492</w:t>
            </w:r>
          </w:p>
          <w:p w:rsidR="004C1C7B" w:rsidRPr="001E52FE" w:rsidRDefault="004C1C7B" w:rsidP="004C1C7B">
            <w:pPr>
              <w:pStyle w:val="affff0"/>
              <w:rPr>
                <w:rFonts w:ascii="Times New Roman" w:hAnsi="Times New Roman"/>
                <w:sz w:val="24"/>
                <w:szCs w:val="24"/>
                <w:lang w:val="uk-UA" w:eastAsia="uk-UA"/>
              </w:rPr>
            </w:pPr>
            <w:r w:rsidRPr="004C1C7B">
              <w:rPr>
                <w:rFonts w:ascii="Times New Roman" w:hAnsi="Times New Roman"/>
                <w:sz w:val="24"/>
                <w:szCs w:val="24"/>
                <w:lang w:val="ru-RU" w:eastAsia="uk-UA"/>
              </w:rPr>
              <w:t>тел.</w:t>
            </w:r>
            <w:r w:rsidRPr="001E52FE">
              <w:rPr>
                <w:rFonts w:ascii="Times New Roman" w:hAnsi="Times New Roman"/>
                <w:sz w:val="24"/>
                <w:szCs w:val="24"/>
                <w:lang w:val="uk-UA" w:eastAsia="uk-UA"/>
              </w:rPr>
              <w:t>0674901467</w:t>
            </w:r>
          </w:p>
          <w:p w:rsidR="00916F0C" w:rsidRPr="000B67D2" w:rsidRDefault="004C1C7B" w:rsidP="004C1C7B">
            <w:pPr>
              <w:widowControl w:val="0"/>
              <w:suppressAutoHyphens/>
              <w:autoSpaceDE w:val="0"/>
              <w:autoSpaceDN w:val="0"/>
              <w:adjustRightInd w:val="0"/>
              <w:spacing w:line="276" w:lineRule="auto"/>
              <w:ind w:left="30" w:right="30"/>
              <w:rPr>
                <w:lang w:val="en-US" w:eastAsia="ar-SA"/>
              </w:rPr>
            </w:pPr>
            <w:proofErr w:type="gramStart"/>
            <w:r w:rsidRPr="001E52FE">
              <w:rPr>
                <w:lang w:eastAsia="uk-UA"/>
              </w:rPr>
              <w:t>Е</w:t>
            </w:r>
            <w:proofErr w:type="gramEnd"/>
            <w:r w:rsidRPr="000B67D2">
              <w:rPr>
                <w:lang w:val="en-US" w:eastAsia="uk-UA"/>
              </w:rPr>
              <w:t>-</w:t>
            </w:r>
            <w:r w:rsidRPr="001E52FE">
              <w:rPr>
                <w:lang w:val="en-US" w:eastAsia="uk-UA"/>
              </w:rPr>
              <w:t>mail</w:t>
            </w:r>
            <w:r w:rsidRPr="000B67D2">
              <w:rPr>
                <w:lang w:val="en-US" w:eastAsia="uk-UA"/>
              </w:rPr>
              <w:t xml:space="preserve">: </w:t>
            </w:r>
            <w:hyperlink r:id="rId11" w:history="1">
              <w:r w:rsidRPr="00281A84">
                <w:rPr>
                  <w:rStyle w:val="af5"/>
                  <w:rFonts w:eastAsia="Calibri"/>
                  <w:lang w:val="en-US"/>
                </w:rPr>
                <w:t>zzso</w:t>
              </w:r>
              <w:r w:rsidRPr="000B67D2">
                <w:rPr>
                  <w:rStyle w:val="af5"/>
                  <w:rFonts w:eastAsia="Calibri"/>
                  <w:lang w:val="en-US"/>
                </w:rPr>
                <w:t>5</w:t>
              </w:r>
              <w:r w:rsidRPr="00281A84">
                <w:rPr>
                  <w:rStyle w:val="af5"/>
                  <w:rFonts w:eastAsia="Calibri"/>
                  <w:lang w:val="en-US"/>
                </w:rPr>
                <w:t>varash</w:t>
              </w:r>
              <w:r w:rsidRPr="000B67D2">
                <w:rPr>
                  <w:rStyle w:val="af5"/>
                  <w:rFonts w:eastAsia="Calibri"/>
                  <w:lang w:val="en-US"/>
                </w:rPr>
                <w:t>@</w:t>
              </w:r>
              <w:r w:rsidRPr="00281A84">
                <w:rPr>
                  <w:rStyle w:val="af5"/>
                  <w:rFonts w:eastAsia="Calibri"/>
                  <w:lang w:val="en-US"/>
                </w:rPr>
                <w:t>i</w:t>
              </w:r>
              <w:r w:rsidRPr="000B67D2">
                <w:rPr>
                  <w:rStyle w:val="af5"/>
                  <w:rFonts w:eastAsia="Calibri"/>
                  <w:lang w:val="en-US"/>
                </w:rPr>
                <w:t>.</w:t>
              </w:r>
              <w:r w:rsidRPr="00281A84">
                <w:rPr>
                  <w:rStyle w:val="af5"/>
                  <w:rFonts w:eastAsia="Calibri"/>
                  <w:lang w:val="en-US"/>
                </w:rPr>
                <w:t>ua</w:t>
              </w:r>
            </w:hyperlink>
          </w:p>
        </w:tc>
        <w:tc>
          <w:tcPr>
            <w:tcW w:w="5289" w:type="dxa"/>
            <w:tcBorders>
              <w:top w:val="single" w:sz="2" w:space="0" w:color="000000"/>
              <w:left w:val="single" w:sz="2" w:space="0" w:color="000000"/>
              <w:bottom w:val="single" w:sz="2" w:space="0" w:color="000000"/>
              <w:right w:val="single" w:sz="2" w:space="0" w:color="000000"/>
            </w:tcBorders>
            <w:shd w:val="clear" w:color="auto" w:fill="FFFFFF"/>
          </w:tcPr>
          <w:p w:rsidR="00916F0C" w:rsidRPr="00515ABF" w:rsidRDefault="00916F0C" w:rsidP="00724763">
            <w:pPr>
              <w:widowControl w:val="0"/>
              <w:autoSpaceDE w:val="0"/>
              <w:autoSpaceDN w:val="0"/>
              <w:adjustRightInd w:val="0"/>
              <w:spacing w:line="276" w:lineRule="auto"/>
              <w:ind w:left="30" w:right="30"/>
              <w:rPr>
                <w:lang w:val="uk-UA" w:eastAsia="ar-SA"/>
              </w:rPr>
            </w:pPr>
          </w:p>
        </w:tc>
      </w:tr>
      <w:tr w:rsidR="00916F0C" w:rsidRPr="00515ABF" w:rsidTr="005509CB">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17AA" w:rsidRPr="00FB6A85" w:rsidRDefault="005117AA" w:rsidP="005117AA">
            <w:pPr>
              <w:widowControl w:val="0"/>
              <w:autoSpaceDE w:val="0"/>
              <w:autoSpaceDN w:val="0"/>
              <w:adjustRightInd w:val="0"/>
              <w:spacing w:line="276" w:lineRule="auto"/>
              <w:ind w:right="75" w:firstLine="92"/>
              <w:rPr>
                <w:b/>
                <w:lang w:val="uk-UA" w:eastAsia="uk-UA"/>
              </w:rPr>
            </w:pPr>
            <w:r w:rsidRPr="00FB6A85">
              <w:rPr>
                <w:b/>
                <w:lang w:val="uk-UA" w:eastAsia="uk-UA"/>
              </w:rPr>
              <w:lastRenderedPageBreak/>
              <w:t>Директор ___________Руслан ПАШКО</w:t>
            </w:r>
          </w:p>
          <w:p w:rsidR="00916F0C" w:rsidRPr="00515ABF" w:rsidRDefault="005117AA" w:rsidP="005117AA">
            <w:pPr>
              <w:widowControl w:val="0"/>
              <w:suppressAutoHyphens/>
              <w:autoSpaceDE w:val="0"/>
              <w:autoSpaceDN w:val="0"/>
              <w:adjustRightInd w:val="0"/>
              <w:spacing w:line="276" w:lineRule="auto"/>
              <w:ind w:left="75" w:right="75"/>
              <w:rPr>
                <w:lang w:val="uk-UA" w:eastAsia="ar-SA"/>
              </w:rPr>
            </w:pPr>
            <w:r w:rsidRPr="00FB6A85">
              <w:rPr>
                <w:b/>
                <w:lang w:val="uk-UA" w:eastAsia="uk-UA"/>
              </w:rPr>
              <w:t xml:space="preserve">    МП</w:t>
            </w:r>
          </w:p>
        </w:tc>
        <w:tc>
          <w:tcPr>
            <w:tcW w:w="528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16F0C" w:rsidRPr="00515ABF" w:rsidRDefault="00916F0C" w:rsidP="00724763">
            <w:pPr>
              <w:widowControl w:val="0"/>
              <w:suppressAutoHyphens/>
              <w:autoSpaceDE w:val="0"/>
              <w:autoSpaceDN w:val="0"/>
              <w:adjustRightInd w:val="0"/>
              <w:spacing w:before="75" w:after="75" w:line="276" w:lineRule="auto"/>
              <w:ind w:left="75" w:right="75"/>
              <w:rPr>
                <w:b/>
                <w:lang w:val="uk-UA"/>
              </w:rPr>
            </w:pPr>
            <w:r w:rsidRPr="00515ABF">
              <w:rPr>
                <w:b/>
                <w:lang w:val="uk-UA"/>
              </w:rPr>
              <w:t>_______________ П.І.Б.</w:t>
            </w:r>
          </w:p>
          <w:p w:rsidR="00916F0C" w:rsidRPr="00515ABF" w:rsidRDefault="00916F0C" w:rsidP="00724763">
            <w:pPr>
              <w:widowControl w:val="0"/>
              <w:suppressAutoHyphens/>
              <w:autoSpaceDE w:val="0"/>
              <w:autoSpaceDN w:val="0"/>
              <w:adjustRightInd w:val="0"/>
              <w:spacing w:before="75" w:after="75" w:line="276" w:lineRule="auto"/>
              <w:ind w:left="75" w:right="75"/>
              <w:rPr>
                <w:lang w:val="uk-UA" w:eastAsia="ar-SA"/>
              </w:rPr>
            </w:pPr>
            <w:r w:rsidRPr="00515ABF">
              <w:rPr>
                <w:b/>
                <w:lang w:val="uk-UA"/>
              </w:rPr>
              <w:t xml:space="preserve">МП                </w:t>
            </w:r>
          </w:p>
        </w:tc>
      </w:tr>
    </w:tbl>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4A4204" w:rsidRDefault="004A4204">
      <w:pPr>
        <w:rPr>
          <w:b/>
          <w:bCs/>
          <w:lang w:val="uk-UA"/>
        </w:rPr>
      </w:pPr>
      <w:r>
        <w:rPr>
          <w:b/>
          <w:bCs/>
          <w:lang w:val="uk-UA"/>
        </w:rPr>
        <w:br w:type="page"/>
      </w:r>
    </w:p>
    <w:p w:rsidR="004A4204" w:rsidRDefault="004A4204" w:rsidP="00916F0C">
      <w:pPr>
        <w:spacing w:after="200" w:line="276" w:lineRule="auto"/>
        <w:jc w:val="right"/>
        <w:rPr>
          <w:lang w:val="uk-UA"/>
        </w:rPr>
      </w:pPr>
    </w:p>
    <w:p w:rsidR="00916F0C" w:rsidRPr="00515ABF" w:rsidRDefault="00916F0C" w:rsidP="00916F0C">
      <w:pPr>
        <w:spacing w:after="200" w:line="276" w:lineRule="auto"/>
        <w:jc w:val="right"/>
        <w:rPr>
          <w:lang w:val="uk-UA"/>
        </w:rPr>
      </w:pPr>
      <w:r>
        <w:rPr>
          <w:lang w:val="uk-UA"/>
        </w:rPr>
        <w:t>Д</w:t>
      </w:r>
      <w:r w:rsidRPr="00515ABF">
        <w:rPr>
          <w:lang w:val="uk-UA"/>
        </w:rPr>
        <w:t>одаток 1</w:t>
      </w:r>
    </w:p>
    <w:p w:rsidR="00916F0C" w:rsidRPr="00515ABF" w:rsidRDefault="00916F0C" w:rsidP="00916F0C">
      <w:pPr>
        <w:spacing w:line="360" w:lineRule="auto"/>
        <w:ind w:left="4820"/>
        <w:jc w:val="right"/>
        <w:rPr>
          <w:lang w:val="uk-UA"/>
        </w:rPr>
      </w:pPr>
      <w:r w:rsidRPr="00515ABF">
        <w:rPr>
          <w:lang w:val="uk-UA"/>
        </w:rPr>
        <w:t xml:space="preserve"> до</w:t>
      </w:r>
      <w:r>
        <w:rPr>
          <w:lang w:val="uk-UA"/>
        </w:rPr>
        <w:t xml:space="preserve"> договору №_____ від ________202</w:t>
      </w:r>
      <w:r w:rsidR="00D92A0D">
        <w:rPr>
          <w:lang w:val="uk-UA"/>
        </w:rPr>
        <w:t>4</w:t>
      </w:r>
      <w:r w:rsidR="00A45F79">
        <w:rPr>
          <w:lang w:val="uk-UA"/>
        </w:rPr>
        <w:t xml:space="preserve"> </w:t>
      </w:r>
      <w:r w:rsidRPr="00515ABF">
        <w:rPr>
          <w:lang w:val="uk-UA"/>
        </w:rPr>
        <w:t>року</w:t>
      </w:r>
    </w:p>
    <w:p w:rsidR="00916F0C" w:rsidRPr="00515ABF" w:rsidRDefault="00916F0C" w:rsidP="00916F0C">
      <w:pPr>
        <w:jc w:val="center"/>
        <w:rPr>
          <w:lang w:val="uk-UA"/>
        </w:rPr>
      </w:pPr>
    </w:p>
    <w:p w:rsidR="00916F0C" w:rsidRPr="000C4E60" w:rsidRDefault="00916F0C" w:rsidP="00916F0C">
      <w:pPr>
        <w:jc w:val="center"/>
        <w:rPr>
          <w:sz w:val="28"/>
          <w:szCs w:val="28"/>
          <w:lang w:val="uk-UA"/>
        </w:rPr>
      </w:pPr>
      <w:r w:rsidRPr="000C4E60">
        <w:rPr>
          <w:sz w:val="28"/>
          <w:szCs w:val="28"/>
          <w:lang w:val="uk-UA"/>
        </w:rPr>
        <w:t>Специфікація</w:t>
      </w:r>
    </w:p>
    <w:p w:rsidR="00916F0C" w:rsidRPr="00515ABF" w:rsidRDefault="00916F0C" w:rsidP="00916F0C">
      <w:pPr>
        <w:rPr>
          <w:lang w:val="uk-UA"/>
        </w:rPr>
      </w:pPr>
    </w:p>
    <w:tbl>
      <w:tblPr>
        <w:tblW w:w="10952"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72"/>
        <w:gridCol w:w="2017"/>
        <w:gridCol w:w="1276"/>
        <w:gridCol w:w="709"/>
        <w:gridCol w:w="850"/>
        <w:gridCol w:w="1417"/>
        <w:gridCol w:w="1276"/>
        <w:gridCol w:w="1276"/>
        <w:gridCol w:w="1559"/>
      </w:tblGrid>
      <w:tr w:rsidR="00644D9A" w:rsidRPr="006341CF" w:rsidTr="00644D9A">
        <w:trPr>
          <w:cantSplit/>
          <w:trHeight w:val="1833"/>
        </w:trPr>
        <w:tc>
          <w:tcPr>
            <w:tcW w:w="572" w:type="dxa"/>
            <w:tcBorders>
              <w:top w:val="single" w:sz="4" w:space="0" w:color="auto"/>
              <w:left w:val="single" w:sz="4" w:space="0" w:color="auto"/>
              <w:bottom w:val="single" w:sz="4" w:space="0" w:color="auto"/>
              <w:right w:val="single" w:sz="4" w:space="0" w:color="auto"/>
            </w:tcBorders>
            <w:vAlign w:val="center"/>
          </w:tcPr>
          <w:p w:rsidR="00644D9A" w:rsidRPr="006341CF" w:rsidRDefault="00644D9A" w:rsidP="00724763">
            <w:pPr>
              <w:adjustRightInd w:val="0"/>
              <w:ind w:left="5" w:right="4"/>
              <w:jc w:val="center"/>
              <w:rPr>
                <w:sz w:val="20"/>
                <w:szCs w:val="20"/>
                <w:lang w:val="uk-UA"/>
              </w:rPr>
            </w:pPr>
            <w:r w:rsidRPr="006341CF">
              <w:rPr>
                <w:sz w:val="20"/>
                <w:szCs w:val="20"/>
                <w:lang w:val="uk-UA"/>
              </w:rPr>
              <w:t>№п/п</w:t>
            </w:r>
          </w:p>
        </w:tc>
        <w:tc>
          <w:tcPr>
            <w:tcW w:w="2017" w:type="dxa"/>
            <w:tcBorders>
              <w:top w:val="single" w:sz="4" w:space="0" w:color="auto"/>
              <w:left w:val="single" w:sz="4" w:space="0" w:color="auto"/>
              <w:bottom w:val="single" w:sz="4" w:space="0" w:color="auto"/>
              <w:right w:val="single" w:sz="4" w:space="0" w:color="auto"/>
            </w:tcBorders>
            <w:vAlign w:val="center"/>
          </w:tcPr>
          <w:p w:rsidR="00644D9A" w:rsidRPr="006341CF" w:rsidRDefault="00644D9A" w:rsidP="00724763">
            <w:pPr>
              <w:adjustRightInd w:val="0"/>
              <w:ind w:left="-210" w:right="-290"/>
              <w:jc w:val="center"/>
              <w:rPr>
                <w:sz w:val="20"/>
                <w:szCs w:val="20"/>
                <w:lang w:val="uk-UA"/>
              </w:rPr>
            </w:pPr>
            <w:r w:rsidRPr="006341CF">
              <w:rPr>
                <w:sz w:val="20"/>
                <w:szCs w:val="20"/>
                <w:lang w:val="uk-UA"/>
              </w:rPr>
              <w:t>Найменування</w:t>
            </w:r>
          </w:p>
          <w:p w:rsidR="00644D9A" w:rsidRPr="006341CF" w:rsidRDefault="00644D9A" w:rsidP="00724763">
            <w:pPr>
              <w:adjustRightInd w:val="0"/>
              <w:ind w:left="-210" w:right="-290"/>
              <w:jc w:val="center"/>
              <w:rPr>
                <w:sz w:val="20"/>
                <w:szCs w:val="20"/>
                <w:lang w:val="uk-UA"/>
              </w:rPr>
            </w:pPr>
            <w:r w:rsidRPr="006341CF">
              <w:rPr>
                <w:sz w:val="20"/>
                <w:szCs w:val="20"/>
                <w:lang w:val="uk-UA"/>
              </w:rPr>
              <w:t>товару</w:t>
            </w:r>
          </w:p>
          <w:p w:rsidR="00644D9A" w:rsidRPr="006341CF" w:rsidRDefault="00644D9A" w:rsidP="00724763">
            <w:pPr>
              <w:adjustRightInd w:val="0"/>
              <w:ind w:left="-210" w:right="-290"/>
              <w:jc w:val="center"/>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644D9A" w:rsidRPr="006341CF" w:rsidRDefault="00644D9A" w:rsidP="00724763">
            <w:pPr>
              <w:adjustRightInd w:val="0"/>
              <w:ind w:right="4"/>
              <w:jc w:val="center"/>
              <w:rPr>
                <w:sz w:val="20"/>
                <w:szCs w:val="20"/>
                <w:lang w:val="uk-UA"/>
              </w:rPr>
            </w:pPr>
            <w:r w:rsidRPr="006341CF">
              <w:rPr>
                <w:sz w:val="20"/>
                <w:szCs w:val="20"/>
                <w:lang w:val="uk-UA"/>
              </w:rPr>
              <w:t>Вимоги щодо якості (ДСТУ, ГОСТ, ТУ тощо)</w:t>
            </w:r>
          </w:p>
          <w:p w:rsidR="00644D9A" w:rsidRPr="006341CF" w:rsidRDefault="00644D9A" w:rsidP="00724763">
            <w:pPr>
              <w:adjustRightInd w:val="0"/>
              <w:ind w:right="4"/>
              <w:jc w:val="center"/>
              <w:rPr>
                <w:b/>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644D9A" w:rsidRPr="006341CF" w:rsidRDefault="00644D9A" w:rsidP="00724763">
            <w:pPr>
              <w:adjustRightInd w:val="0"/>
              <w:ind w:left="5" w:right="4"/>
              <w:jc w:val="center"/>
              <w:rPr>
                <w:sz w:val="20"/>
                <w:szCs w:val="20"/>
                <w:lang w:val="uk-UA"/>
              </w:rPr>
            </w:pPr>
            <w:r w:rsidRPr="006341CF">
              <w:rPr>
                <w:sz w:val="20"/>
                <w:szCs w:val="20"/>
                <w:lang w:val="uk-UA"/>
              </w:rPr>
              <w:t>Одиниця</w:t>
            </w:r>
          </w:p>
          <w:p w:rsidR="00644D9A" w:rsidRPr="006341CF" w:rsidRDefault="00644D9A" w:rsidP="00724763">
            <w:pPr>
              <w:adjustRightInd w:val="0"/>
              <w:ind w:left="5" w:right="4"/>
              <w:jc w:val="center"/>
              <w:rPr>
                <w:sz w:val="20"/>
                <w:szCs w:val="20"/>
                <w:lang w:val="uk-UA"/>
              </w:rPr>
            </w:pPr>
            <w:r w:rsidRPr="006341CF">
              <w:rPr>
                <w:sz w:val="20"/>
                <w:szCs w:val="20"/>
                <w:lang w:val="uk-UA"/>
              </w:rPr>
              <w:t>виміру</w:t>
            </w:r>
          </w:p>
        </w:tc>
        <w:tc>
          <w:tcPr>
            <w:tcW w:w="850" w:type="dxa"/>
            <w:tcBorders>
              <w:top w:val="single" w:sz="4" w:space="0" w:color="auto"/>
              <w:left w:val="single" w:sz="4" w:space="0" w:color="auto"/>
              <w:bottom w:val="single" w:sz="4" w:space="0" w:color="auto"/>
              <w:right w:val="single" w:sz="4" w:space="0" w:color="auto"/>
            </w:tcBorders>
            <w:vAlign w:val="center"/>
          </w:tcPr>
          <w:p w:rsidR="00644D9A" w:rsidRPr="006341CF" w:rsidRDefault="00644D9A" w:rsidP="00724763">
            <w:pPr>
              <w:adjustRightInd w:val="0"/>
              <w:ind w:left="5" w:right="4"/>
              <w:jc w:val="center"/>
              <w:rPr>
                <w:sz w:val="20"/>
                <w:szCs w:val="20"/>
                <w:lang w:val="uk-UA"/>
              </w:rPr>
            </w:pPr>
            <w:r w:rsidRPr="006341CF">
              <w:rPr>
                <w:sz w:val="20"/>
                <w:szCs w:val="20"/>
                <w:lang w:val="uk-UA"/>
              </w:rPr>
              <w:t>Кількість</w:t>
            </w:r>
          </w:p>
        </w:tc>
        <w:tc>
          <w:tcPr>
            <w:tcW w:w="1417" w:type="dxa"/>
            <w:tcBorders>
              <w:top w:val="single" w:sz="4" w:space="0" w:color="auto"/>
              <w:left w:val="single" w:sz="4" w:space="0" w:color="auto"/>
              <w:bottom w:val="single" w:sz="4" w:space="0" w:color="auto"/>
              <w:right w:val="single" w:sz="4" w:space="0" w:color="auto"/>
            </w:tcBorders>
            <w:vAlign w:val="center"/>
          </w:tcPr>
          <w:p w:rsidR="00644D9A" w:rsidRPr="006341CF" w:rsidRDefault="00644D9A" w:rsidP="00724763">
            <w:pPr>
              <w:jc w:val="center"/>
              <w:rPr>
                <w:sz w:val="20"/>
                <w:szCs w:val="20"/>
                <w:lang w:val="uk-UA"/>
              </w:rPr>
            </w:pPr>
            <w:r w:rsidRPr="006341CF">
              <w:rPr>
                <w:sz w:val="20"/>
                <w:szCs w:val="20"/>
                <w:lang w:val="uk-UA"/>
              </w:rPr>
              <w:t>Код</w:t>
            </w:r>
          </w:p>
          <w:p w:rsidR="00644D9A" w:rsidRPr="006341CF" w:rsidRDefault="00644D9A" w:rsidP="00724763">
            <w:pPr>
              <w:jc w:val="center"/>
              <w:rPr>
                <w:sz w:val="20"/>
                <w:szCs w:val="20"/>
                <w:lang w:val="uk-UA"/>
              </w:rPr>
            </w:pPr>
            <w:r w:rsidRPr="006341CF">
              <w:rPr>
                <w:sz w:val="20"/>
                <w:szCs w:val="20"/>
                <w:shd w:val="clear" w:color="auto" w:fill="FFFFFF"/>
                <w:lang w:val="uk-UA"/>
              </w:rPr>
              <w:t>ДК 021:20</w:t>
            </w:r>
            <w:r>
              <w:rPr>
                <w:sz w:val="20"/>
                <w:szCs w:val="20"/>
                <w:shd w:val="clear" w:color="auto" w:fill="FFFFFF"/>
                <w:lang w:val="uk-UA"/>
              </w:rPr>
              <w:t>15</w:t>
            </w:r>
          </w:p>
        </w:tc>
        <w:tc>
          <w:tcPr>
            <w:tcW w:w="1276" w:type="dxa"/>
            <w:tcBorders>
              <w:top w:val="single" w:sz="4" w:space="0" w:color="auto"/>
              <w:left w:val="single" w:sz="4" w:space="0" w:color="auto"/>
              <w:bottom w:val="single" w:sz="4" w:space="0" w:color="auto"/>
              <w:right w:val="single" w:sz="4" w:space="0" w:color="auto"/>
            </w:tcBorders>
          </w:tcPr>
          <w:p w:rsidR="00644D9A" w:rsidRDefault="00644D9A" w:rsidP="00724763">
            <w:pPr>
              <w:jc w:val="center"/>
              <w:rPr>
                <w:sz w:val="20"/>
                <w:szCs w:val="20"/>
                <w:lang w:val="uk-UA"/>
              </w:rPr>
            </w:pPr>
          </w:p>
          <w:p w:rsidR="00644D9A" w:rsidRDefault="00644D9A" w:rsidP="00724763">
            <w:pPr>
              <w:jc w:val="center"/>
              <w:rPr>
                <w:sz w:val="20"/>
                <w:szCs w:val="20"/>
                <w:lang w:val="uk-UA"/>
              </w:rPr>
            </w:pPr>
          </w:p>
          <w:p w:rsidR="00644D9A" w:rsidRPr="006341CF" w:rsidRDefault="00644D9A" w:rsidP="00234124">
            <w:pPr>
              <w:jc w:val="center"/>
              <w:rPr>
                <w:sz w:val="20"/>
                <w:szCs w:val="20"/>
                <w:lang w:val="uk-UA"/>
              </w:rPr>
            </w:pPr>
            <w:r w:rsidRPr="006F27D5">
              <w:rPr>
                <w:sz w:val="20"/>
                <w:szCs w:val="20"/>
                <w:lang w:val="uk-UA"/>
              </w:rPr>
              <w:t xml:space="preserve">Ціна за одиницю товару </w:t>
            </w:r>
            <w:r>
              <w:rPr>
                <w:sz w:val="20"/>
                <w:szCs w:val="20"/>
                <w:lang w:val="uk-UA"/>
              </w:rPr>
              <w:t>з/бе</w:t>
            </w:r>
            <w:r w:rsidRPr="006F27D5">
              <w:rPr>
                <w:sz w:val="20"/>
                <w:szCs w:val="20"/>
                <w:lang w:val="uk-UA"/>
              </w:rPr>
              <w:t xml:space="preserve">з ПДВ, </w:t>
            </w:r>
            <w:r w:rsidR="00234124">
              <w:rPr>
                <w:sz w:val="20"/>
                <w:szCs w:val="20"/>
                <w:lang w:val="uk-UA"/>
              </w:rPr>
              <w:t>г</w:t>
            </w:r>
            <w:r w:rsidR="004C1C7B">
              <w:rPr>
                <w:sz w:val="20"/>
                <w:szCs w:val="20"/>
                <w:lang w:val="uk-UA"/>
              </w:rPr>
              <w:t>рн.</w:t>
            </w:r>
            <w:r w:rsidRPr="006F27D5">
              <w:rPr>
                <w:sz w:val="20"/>
                <w:szCs w:val="20"/>
                <w:lang w:val="uk-UA"/>
              </w:rPr>
              <w:t>.</w:t>
            </w:r>
          </w:p>
        </w:tc>
        <w:tc>
          <w:tcPr>
            <w:tcW w:w="1276" w:type="dxa"/>
            <w:tcBorders>
              <w:top w:val="single" w:sz="4" w:space="0" w:color="auto"/>
              <w:left w:val="single" w:sz="4" w:space="0" w:color="auto"/>
              <w:bottom w:val="single" w:sz="4" w:space="0" w:color="auto"/>
              <w:right w:val="single" w:sz="4" w:space="0" w:color="auto"/>
            </w:tcBorders>
          </w:tcPr>
          <w:p w:rsidR="00644D9A" w:rsidRDefault="00644D9A" w:rsidP="00724763">
            <w:pPr>
              <w:jc w:val="center"/>
              <w:rPr>
                <w:sz w:val="20"/>
                <w:szCs w:val="20"/>
                <w:lang w:val="uk-UA"/>
              </w:rPr>
            </w:pPr>
          </w:p>
          <w:p w:rsidR="00644D9A" w:rsidRDefault="00644D9A" w:rsidP="00724763">
            <w:pPr>
              <w:jc w:val="center"/>
              <w:rPr>
                <w:sz w:val="20"/>
                <w:szCs w:val="20"/>
                <w:lang w:val="uk-UA"/>
              </w:rPr>
            </w:pPr>
          </w:p>
          <w:p w:rsidR="00644D9A" w:rsidRDefault="00644D9A" w:rsidP="00724763">
            <w:pPr>
              <w:jc w:val="center"/>
              <w:rPr>
                <w:sz w:val="20"/>
                <w:szCs w:val="20"/>
                <w:lang w:val="uk-UA"/>
              </w:rPr>
            </w:pPr>
          </w:p>
          <w:p w:rsidR="00644D9A" w:rsidRPr="006341CF" w:rsidRDefault="00644D9A" w:rsidP="00234124">
            <w:pPr>
              <w:jc w:val="center"/>
              <w:rPr>
                <w:sz w:val="20"/>
                <w:szCs w:val="20"/>
                <w:lang w:val="uk-UA"/>
              </w:rPr>
            </w:pPr>
            <w:r w:rsidRPr="006F27D5">
              <w:rPr>
                <w:sz w:val="20"/>
                <w:szCs w:val="20"/>
                <w:lang w:val="uk-UA"/>
              </w:rPr>
              <w:t xml:space="preserve">Загальна вартість </w:t>
            </w:r>
            <w:r>
              <w:rPr>
                <w:sz w:val="20"/>
                <w:szCs w:val="20"/>
                <w:lang w:val="uk-UA"/>
              </w:rPr>
              <w:t>з/бе</w:t>
            </w:r>
            <w:r w:rsidRPr="006F27D5">
              <w:rPr>
                <w:sz w:val="20"/>
                <w:szCs w:val="20"/>
                <w:lang w:val="uk-UA"/>
              </w:rPr>
              <w:t xml:space="preserve">з ПДВ, </w:t>
            </w:r>
            <w:r w:rsidR="00234124">
              <w:rPr>
                <w:sz w:val="20"/>
                <w:szCs w:val="20"/>
                <w:lang w:val="uk-UA"/>
              </w:rPr>
              <w:t>г</w:t>
            </w:r>
            <w:r w:rsidR="004C1C7B">
              <w:rPr>
                <w:sz w:val="20"/>
                <w:szCs w:val="20"/>
                <w:lang w:val="uk-UA"/>
              </w:rPr>
              <w:t>рн.</w:t>
            </w:r>
          </w:p>
        </w:tc>
        <w:tc>
          <w:tcPr>
            <w:tcW w:w="1559" w:type="dxa"/>
            <w:tcBorders>
              <w:top w:val="single" w:sz="4" w:space="0" w:color="auto"/>
              <w:left w:val="single" w:sz="4" w:space="0" w:color="auto"/>
              <w:bottom w:val="single" w:sz="4" w:space="0" w:color="auto"/>
              <w:right w:val="single" w:sz="4" w:space="0" w:color="auto"/>
            </w:tcBorders>
            <w:vAlign w:val="center"/>
          </w:tcPr>
          <w:p w:rsidR="006A50FF" w:rsidRPr="002C0109" w:rsidRDefault="006A50FF" w:rsidP="006A50FF">
            <w:pPr>
              <w:jc w:val="center"/>
              <w:rPr>
                <w:sz w:val="20"/>
                <w:szCs w:val="20"/>
                <w:lang w:val="uk-UA"/>
              </w:rPr>
            </w:pPr>
            <w:r w:rsidRPr="002C0109">
              <w:rPr>
                <w:sz w:val="20"/>
                <w:szCs w:val="20"/>
                <w:lang w:val="uk-UA"/>
              </w:rPr>
              <w:t>Гарантійний строк,</w:t>
            </w:r>
          </w:p>
          <w:p w:rsidR="00644D9A" w:rsidRPr="006341CF" w:rsidRDefault="006A50FF" w:rsidP="006A50FF">
            <w:pPr>
              <w:jc w:val="center"/>
              <w:rPr>
                <w:sz w:val="20"/>
                <w:szCs w:val="20"/>
                <w:highlight w:val="green"/>
                <w:lang w:val="uk-UA"/>
              </w:rPr>
            </w:pPr>
            <w:r w:rsidRPr="002C0109">
              <w:rPr>
                <w:sz w:val="20"/>
                <w:szCs w:val="20"/>
                <w:lang w:val="uk-UA"/>
              </w:rPr>
              <w:t>строк придатності</w:t>
            </w:r>
          </w:p>
        </w:tc>
      </w:tr>
      <w:tr w:rsidR="0099465E" w:rsidRPr="006341CF" w:rsidTr="005117AA">
        <w:trPr>
          <w:trHeight w:val="312"/>
        </w:trPr>
        <w:tc>
          <w:tcPr>
            <w:tcW w:w="572" w:type="dxa"/>
            <w:tcBorders>
              <w:left w:val="single" w:sz="4" w:space="0" w:color="auto"/>
              <w:right w:val="single" w:sz="4" w:space="0" w:color="auto"/>
            </w:tcBorders>
            <w:vAlign w:val="center"/>
          </w:tcPr>
          <w:p w:rsidR="0099465E" w:rsidRDefault="004C1C7B" w:rsidP="00003257">
            <w:pPr>
              <w:tabs>
                <w:tab w:val="left" w:pos="374"/>
                <w:tab w:val="left" w:pos="1080"/>
              </w:tabs>
              <w:jc w:val="center"/>
              <w:rPr>
                <w:sz w:val="20"/>
                <w:szCs w:val="20"/>
                <w:lang w:val="uk-UA"/>
              </w:rPr>
            </w:pPr>
            <w:r>
              <w:rPr>
                <w:sz w:val="20"/>
                <w:szCs w:val="20"/>
                <w:lang w:val="uk-UA"/>
              </w:rPr>
              <w:t>1</w:t>
            </w:r>
            <w:r w:rsidR="005117AA">
              <w:rPr>
                <w:sz w:val="20"/>
                <w:szCs w:val="20"/>
                <w:lang w:val="uk-UA"/>
              </w:rPr>
              <w:t>.</w:t>
            </w:r>
          </w:p>
        </w:tc>
        <w:tc>
          <w:tcPr>
            <w:tcW w:w="2017" w:type="dxa"/>
            <w:tcBorders>
              <w:top w:val="single" w:sz="4" w:space="0" w:color="auto"/>
              <w:left w:val="single" w:sz="4" w:space="0" w:color="auto"/>
              <w:bottom w:val="single" w:sz="4" w:space="0" w:color="auto"/>
              <w:right w:val="single" w:sz="4" w:space="0" w:color="auto"/>
            </w:tcBorders>
          </w:tcPr>
          <w:p w:rsidR="0099465E" w:rsidRPr="00DC2E75" w:rsidRDefault="005117AA" w:rsidP="00003257">
            <w:pPr>
              <w:ind w:left="32"/>
              <w:rPr>
                <w:bCs/>
                <w:lang w:val="uk-UA"/>
              </w:rPr>
            </w:pPr>
            <w:r w:rsidRPr="005117AA">
              <w:rPr>
                <w:bCs/>
                <w:color w:val="000000"/>
                <w:lang w:val="uk-UA" w:eastAsia="ar-SA"/>
              </w:rPr>
              <w:t>Напівфабрикати кулінарні із м’яса птиці (тушки курчат бройлерів патрані) охолоджені</w:t>
            </w:r>
          </w:p>
        </w:tc>
        <w:tc>
          <w:tcPr>
            <w:tcW w:w="1276" w:type="dxa"/>
            <w:tcBorders>
              <w:top w:val="single" w:sz="4" w:space="0" w:color="auto"/>
              <w:left w:val="single" w:sz="4" w:space="0" w:color="auto"/>
              <w:bottom w:val="single" w:sz="4" w:space="0" w:color="auto"/>
              <w:right w:val="single" w:sz="4" w:space="0" w:color="auto"/>
            </w:tcBorders>
          </w:tcPr>
          <w:p w:rsidR="0099465E" w:rsidRPr="00D12F3B" w:rsidRDefault="0099465E" w:rsidP="00290431">
            <w:pPr>
              <w:jc w:val="center"/>
              <w:rPr>
                <w:bCs/>
                <w:color w:val="000000" w:themeColor="text1"/>
                <w:lang w:val="uk-UA"/>
              </w:rPr>
            </w:pPr>
            <w:r w:rsidRPr="00D12F3B">
              <w:rPr>
                <w:bCs/>
                <w:color w:val="000000" w:themeColor="text1"/>
              </w:rPr>
              <w:t>ДСТУ</w:t>
            </w:r>
          </w:p>
          <w:p w:rsidR="0099465E" w:rsidRPr="00D12F3B" w:rsidRDefault="0099465E" w:rsidP="00290431">
            <w:pPr>
              <w:jc w:val="center"/>
              <w:rPr>
                <w:color w:val="000000" w:themeColor="text1"/>
                <w:lang w:val="uk-UA"/>
              </w:rPr>
            </w:pPr>
            <w:r w:rsidRPr="00D12F3B">
              <w:rPr>
                <w:color w:val="000000" w:themeColor="text1"/>
                <w:shd w:val="clear" w:color="auto" w:fill="FFFFFF"/>
              </w:rPr>
              <w:t> 3143:2013.</w:t>
            </w:r>
          </w:p>
        </w:tc>
        <w:tc>
          <w:tcPr>
            <w:tcW w:w="709" w:type="dxa"/>
            <w:tcBorders>
              <w:top w:val="single" w:sz="4" w:space="0" w:color="auto"/>
              <w:left w:val="single" w:sz="4" w:space="0" w:color="auto"/>
              <w:bottom w:val="single" w:sz="4" w:space="0" w:color="auto"/>
              <w:right w:val="single" w:sz="4" w:space="0" w:color="auto"/>
            </w:tcBorders>
          </w:tcPr>
          <w:p w:rsidR="0099465E" w:rsidRPr="00DC2E75" w:rsidRDefault="0099465E" w:rsidP="00290431">
            <w:pPr>
              <w:jc w:val="center"/>
              <w:rPr>
                <w:lang w:val="uk-UA"/>
              </w:rPr>
            </w:pPr>
            <w:r w:rsidRPr="00DC2E75">
              <w:rPr>
                <w:lang w:val="uk-UA"/>
              </w:rPr>
              <w:t>кг</w:t>
            </w:r>
          </w:p>
        </w:tc>
        <w:tc>
          <w:tcPr>
            <w:tcW w:w="850" w:type="dxa"/>
            <w:tcBorders>
              <w:top w:val="single" w:sz="4" w:space="0" w:color="auto"/>
              <w:left w:val="single" w:sz="4" w:space="0" w:color="auto"/>
              <w:bottom w:val="single" w:sz="4" w:space="0" w:color="auto"/>
              <w:right w:val="single" w:sz="4" w:space="0" w:color="auto"/>
            </w:tcBorders>
          </w:tcPr>
          <w:p w:rsidR="0099465E" w:rsidRPr="00DC2E75" w:rsidRDefault="000B67D2" w:rsidP="00290431">
            <w:pPr>
              <w:jc w:val="center"/>
              <w:rPr>
                <w:lang w:val="uk-UA"/>
              </w:rPr>
            </w:pPr>
            <w:r>
              <w:rPr>
                <w:lang w:val="uk-UA"/>
              </w:rPr>
              <w:t>10</w:t>
            </w:r>
            <w:r w:rsidR="0099465E">
              <w:rPr>
                <w:lang w:val="uk-UA"/>
              </w:rPr>
              <w:t>00</w:t>
            </w:r>
          </w:p>
        </w:tc>
        <w:tc>
          <w:tcPr>
            <w:tcW w:w="1417" w:type="dxa"/>
            <w:tcBorders>
              <w:top w:val="single" w:sz="4" w:space="0" w:color="auto"/>
              <w:left w:val="single" w:sz="4" w:space="0" w:color="auto"/>
              <w:bottom w:val="single" w:sz="4" w:space="0" w:color="auto"/>
              <w:right w:val="single" w:sz="4" w:space="0" w:color="auto"/>
            </w:tcBorders>
          </w:tcPr>
          <w:p w:rsidR="0099465E" w:rsidRPr="00D62DC8" w:rsidRDefault="0099465E" w:rsidP="00003257">
            <w:pPr>
              <w:jc w:val="center"/>
              <w:rPr>
                <w:bCs/>
                <w:sz w:val="22"/>
                <w:szCs w:val="22"/>
                <w:lang w:val="uk-UA"/>
              </w:rPr>
            </w:pPr>
            <w:r w:rsidRPr="00D62DC8">
              <w:rPr>
                <w:bCs/>
                <w:sz w:val="22"/>
                <w:szCs w:val="22"/>
                <w:lang w:val="uk-UA"/>
              </w:rPr>
              <w:t>15110000</w:t>
            </w:r>
            <w:r>
              <w:rPr>
                <w:bCs/>
                <w:sz w:val="22"/>
                <w:szCs w:val="22"/>
                <w:lang w:val="uk-UA"/>
              </w:rPr>
              <w:t>-2</w:t>
            </w:r>
          </w:p>
        </w:tc>
        <w:tc>
          <w:tcPr>
            <w:tcW w:w="1276" w:type="dxa"/>
            <w:tcBorders>
              <w:top w:val="single" w:sz="4" w:space="0" w:color="auto"/>
              <w:left w:val="single" w:sz="4" w:space="0" w:color="auto"/>
              <w:bottom w:val="single" w:sz="4" w:space="0" w:color="auto"/>
              <w:right w:val="single" w:sz="4" w:space="0" w:color="auto"/>
            </w:tcBorders>
          </w:tcPr>
          <w:p w:rsidR="0099465E" w:rsidRPr="006341CF" w:rsidRDefault="0099465E" w:rsidP="00003257">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99465E" w:rsidRPr="006341CF" w:rsidRDefault="0099465E" w:rsidP="00003257">
            <w:pPr>
              <w:jc w:val="center"/>
              <w:rPr>
                <w:color w:val="000000"/>
                <w:sz w:val="20"/>
                <w:szCs w:val="20"/>
                <w:highlight w:val="green"/>
                <w:lang w:val="uk-UA"/>
              </w:rPr>
            </w:pPr>
          </w:p>
        </w:tc>
        <w:tc>
          <w:tcPr>
            <w:tcW w:w="1559" w:type="dxa"/>
            <w:tcBorders>
              <w:top w:val="single" w:sz="4" w:space="0" w:color="auto"/>
              <w:left w:val="single" w:sz="4" w:space="0" w:color="auto"/>
              <w:bottom w:val="single" w:sz="4" w:space="0" w:color="auto"/>
              <w:right w:val="single" w:sz="4" w:space="0" w:color="auto"/>
            </w:tcBorders>
          </w:tcPr>
          <w:p w:rsidR="0099465E" w:rsidRPr="00DC2E75" w:rsidRDefault="0099465E" w:rsidP="006E2EBF">
            <w:pPr>
              <w:jc w:val="center"/>
              <w:rPr>
                <w:bCs/>
                <w:lang w:val="uk-UA"/>
              </w:rPr>
            </w:pPr>
          </w:p>
        </w:tc>
      </w:tr>
      <w:tr w:rsidR="005117AA" w:rsidRPr="006341CF" w:rsidTr="00234124">
        <w:trPr>
          <w:trHeight w:val="312"/>
        </w:trPr>
        <w:tc>
          <w:tcPr>
            <w:tcW w:w="572" w:type="dxa"/>
            <w:tcBorders>
              <w:left w:val="single" w:sz="4" w:space="0" w:color="auto"/>
              <w:right w:val="single" w:sz="4" w:space="0" w:color="auto"/>
            </w:tcBorders>
            <w:vAlign w:val="center"/>
          </w:tcPr>
          <w:p w:rsidR="005117AA" w:rsidRDefault="004C1C7B" w:rsidP="00003257">
            <w:pPr>
              <w:tabs>
                <w:tab w:val="left" w:pos="374"/>
                <w:tab w:val="left" w:pos="1080"/>
              </w:tabs>
              <w:jc w:val="center"/>
              <w:rPr>
                <w:sz w:val="20"/>
                <w:szCs w:val="20"/>
                <w:lang w:val="uk-UA"/>
              </w:rPr>
            </w:pPr>
            <w:r>
              <w:rPr>
                <w:sz w:val="20"/>
                <w:szCs w:val="20"/>
                <w:lang w:val="uk-UA"/>
              </w:rPr>
              <w:t>2</w:t>
            </w:r>
            <w:r w:rsidR="005117AA">
              <w:rPr>
                <w:sz w:val="20"/>
                <w:szCs w:val="20"/>
                <w:lang w:val="uk-UA"/>
              </w:rPr>
              <w:t>.</w:t>
            </w:r>
          </w:p>
        </w:tc>
        <w:tc>
          <w:tcPr>
            <w:tcW w:w="2017" w:type="dxa"/>
            <w:tcBorders>
              <w:top w:val="single" w:sz="4" w:space="0" w:color="auto"/>
              <w:left w:val="single" w:sz="4" w:space="0" w:color="auto"/>
              <w:bottom w:val="single" w:sz="4" w:space="0" w:color="auto"/>
              <w:right w:val="single" w:sz="4" w:space="0" w:color="auto"/>
            </w:tcBorders>
          </w:tcPr>
          <w:p w:rsidR="005117AA" w:rsidRPr="005117AA" w:rsidRDefault="005117AA" w:rsidP="00003257">
            <w:pPr>
              <w:ind w:left="32"/>
              <w:rPr>
                <w:bCs/>
                <w:color w:val="000000"/>
                <w:lang w:val="uk-UA" w:eastAsia="ar-SA"/>
              </w:rPr>
            </w:pPr>
            <w:r>
              <w:rPr>
                <w:bCs/>
                <w:color w:val="000000"/>
                <w:lang w:val="uk-UA" w:eastAsia="ar-SA"/>
              </w:rPr>
              <w:t>Філе куряче охолоджене</w:t>
            </w:r>
          </w:p>
        </w:tc>
        <w:tc>
          <w:tcPr>
            <w:tcW w:w="1276" w:type="dxa"/>
            <w:tcBorders>
              <w:top w:val="single" w:sz="4" w:space="0" w:color="auto"/>
              <w:left w:val="single" w:sz="4" w:space="0" w:color="auto"/>
              <w:bottom w:val="single" w:sz="4" w:space="0" w:color="auto"/>
              <w:right w:val="single" w:sz="4" w:space="0" w:color="auto"/>
            </w:tcBorders>
          </w:tcPr>
          <w:p w:rsidR="005117AA" w:rsidRPr="00D12F3B" w:rsidRDefault="005117AA" w:rsidP="005117AA">
            <w:pPr>
              <w:jc w:val="center"/>
              <w:rPr>
                <w:bCs/>
                <w:color w:val="000000" w:themeColor="text1"/>
                <w:lang w:val="uk-UA"/>
              </w:rPr>
            </w:pPr>
            <w:r w:rsidRPr="00D12F3B">
              <w:rPr>
                <w:bCs/>
                <w:color w:val="000000" w:themeColor="text1"/>
              </w:rPr>
              <w:t>ДСТУ</w:t>
            </w:r>
          </w:p>
          <w:p w:rsidR="005117AA" w:rsidRPr="00D12F3B" w:rsidRDefault="005117AA" w:rsidP="005117AA">
            <w:pPr>
              <w:jc w:val="center"/>
              <w:rPr>
                <w:bCs/>
                <w:color w:val="000000" w:themeColor="text1"/>
              </w:rPr>
            </w:pPr>
            <w:r w:rsidRPr="00D12F3B">
              <w:rPr>
                <w:color w:val="000000" w:themeColor="text1"/>
                <w:shd w:val="clear" w:color="auto" w:fill="FFFFFF"/>
              </w:rPr>
              <w:t> 3143</w:t>
            </w:r>
          </w:p>
        </w:tc>
        <w:tc>
          <w:tcPr>
            <w:tcW w:w="709" w:type="dxa"/>
            <w:tcBorders>
              <w:top w:val="single" w:sz="4" w:space="0" w:color="auto"/>
              <w:left w:val="single" w:sz="4" w:space="0" w:color="auto"/>
              <w:bottom w:val="single" w:sz="4" w:space="0" w:color="auto"/>
              <w:right w:val="single" w:sz="4" w:space="0" w:color="auto"/>
            </w:tcBorders>
          </w:tcPr>
          <w:p w:rsidR="005117AA" w:rsidRPr="00DC2E75" w:rsidRDefault="005117AA" w:rsidP="00290431">
            <w:pPr>
              <w:jc w:val="center"/>
              <w:rPr>
                <w:lang w:val="uk-UA"/>
              </w:rPr>
            </w:pPr>
            <w:r>
              <w:rPr>
                <w:lang w:val="uk-UA"/>
              </w:rPr>
              <w:t>кг</w:t>
            </w:r>
          </w:p>
        </w:tc>
        <w:tc>
          <w:tcPr>
            <w:tcW w:w="850" w:type="dxa"/>
            <w:tcBorders>
              <w:top w:val="single" w:sz="4" w:space="0" w:color="auto"/>
              <w:left w:val="single" w:sz="4" w:space="0" w:color="auto"/>
              <w:bottom w:val="single" w:sz="4" w:space="0" w:color="auto"/>
              <w:right w:val="single" w:sz="4" w:space="0" w:color="auto"/>
            </w:tcBorders>
          </w:tcPr>
          <w:p w:rsidR="005117AA" w:rsidRDefault="000B67D2" w:rsidP="00290431">
            <w:pPr>
              <w:jc w:val="center"/>
              <w:rPr>
                <w:lang w:val="uk-UA"/>
              </w:rPr>
            </w:pPr>
            <w:r>
              <w:rPr>
                <w:lang w:val="uk-UA"/>
              </w:rPr>
              <w:t>10</w:t>
            </w:r>
            <w:r w:rsidR="005117AA">
              <w:rPr>
                <w:lang w:val="uk-UA"/>
              </w:rPr>
              <w:t>00</w:t>
            </w:r>
          </w:p>
        </w:tc>
        <w:tc>
          <w:tcPr>
            <w:tcW w:w="1417" w:type="dxa"/>
            <w:tcBorders>
              <w:top w:val="single" w:sz="4" w:space="0" w:color="auto"/>
              <w:left w:val="single" w:sz="4" w:space="0" w:color="auto"/>
              <w:bottom w:val="single" w:sz="4" w:space="0" w:color="auto"/>
              <w:right w:val="single" w:sz="4" w:space="0" w:color="auto"/>
            </w:tcBorders>
          </w:tcPr>
          <w:p w:rsidR="005117AA" w:rsidRPr="00D62DC8" w:rsidRDefault="005117AA" w:rsidP="00003257">
            <w:pPr>
              <w:jc w:val="center"/>
              <w:rPr>
                <w:bCs/>
                <w:sz w:val="22"/>
                <w:szCs w:val="22"/>
                <w:lang w:val="uk-UA"/>
              </w:rPr>
            </w:pPr>
            <w:r w:rsidRPr="00D62DC8">
              <w:rPr>
                <w:bCs/>
                <w:sz w:val="22"/>
                <w:szCs w:val="22"/>
                <w:lang w:val="uk-UA"/>
              </w:rPr>
              <w:t>15110000</w:t>
            </w:r>
            <w:r>
              <w:rPr>
                <w:bCs/>
                <w:sz w:val="22"/>
                <w:szCs w:val="22"/>
                <w:lang w:val="uk-UA"/>
              </w:rPr>
              <w:t>-2</w:t>
            </w:r>
          </w:p>
        </w:tc>
        <w:tc>
          <w:tcPr>
            <w:tcW w:w="1276" w:type="dxa"/>
            <w:tcBorders>
              <w:top w:val="single" w:sz="4" w:space="0" w:color="auto"/>
              <w:left w:val="single" w:sz="4" w:space="0" w:color="auto"/>
              <w:bottom w:val="single" w:sz="4" w:space="0" w:color="auto"/>
              <w:right w:val="single" w:sz="4" w:space="0" w:color="auto"/>
            </w:tcBorders>
          </w:tcPr>
          <w:p w:rsidR="005117AA" w:rsidRPr="006341CF" w:rsidRDefault="005117AA" w:rsidP="00003257">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5117AA" w:rsidRPr="006341CF" w:rsidRDefault="005117AA" w:rsidP="00003257">
            <w:pPr>
              <w:jc w:val="center"/>
              <w:rPr>
                <w:color w:val="000000"/>
                <w:sz w:val="20"/>
                <w:szCs w:val="20"/>
                <w:highlight w:val="green"/>
                <w:lang w:val="uk-UA"/>
              </w:rPr>
            </w:pPr>
          </w:p>
        </w:tc>
        <w:tc>
          <w:tcPr>
            <w:tcW w:w="1559" w:type="dxa"/>
            <w:tcBorders>
              <w:top w:val="single" w:sz="4" w:space="0" w:color="auto"/>
              <w:left w:val="single" w:sz="4" w:space="0" w:color="auto"/>
              <w:bottom w:val="single" w:sz="4" w:space="0" w:color="auto"/>
              <w:right w:val="single" w:sz="4" w:space="0" w:color="auto"/>
            </w:tcBorders>
          </w:tcPr>
          <w:p w:rsidR="005117AA" w:rsidRPr="00DC2E75" w:rsidRDefault="005117AA" w:rsidP="00003257">
            <w:pPr>
              <w:jc w:val="center"/>
              <w:rPr>
                <w:bCs/>
                <w:lang w:val="uk-UA"/>
              </w:rPr>
            </w:pPr>
          </w:p>
        </w:tc>
      </w:tr>
      <w:tr w:rsidR="00234124" w:rsidRPr="006341CF" w:rsidTr="00234124">
        <w:trPr>
          <w:trHeight w:val="312"/>
        </w:trPr>
        <w:tc>
          <w:tcPr>
            <w:tcW w:w="572" w:type="dxa"/>
            <w:tcBorders>
              <w:left w:val="single" w:sz="4" w:space="0" w:color="auto"/>
              <w:right w:val="single" w:sz="4" w:space="0" w:color="auto"/>
            </w:tcBorders>
            <w:vAlign w:val="center"/>
          </w:tcPr>
          <w:p w:rsidR="00234124" w:rsidRDefault="00234124" w:rsidP="00003257">
            <w:pPr>
              <w:tabs>
                <w:tab w:val="left" w:pos="374"/>
                <w:tab w:val="left" w:pos="1080"/>
              </w:tabs>
              <w:jc w:val="center"/>
              <w:rPr>
                <w:sz w:val="20"/>
                <w:szCs w:val="20"/>
                <w:lang w:val="uk-UA"/>
              </w:rPr>
            </w:pPr>
            <w:r>
              <w:rPr>
                <w:sz w:val="20"/>
                <w:szCs w:val="20"/>
                <w:lang w:val="uk-UA"/>
              </w:rPr>
              <w:t>3.</w:t>
            </w:r>
          </w:p>
        </w:tc>
        <w:tc>
          <w:tcPr>
            <w:tcW w:w="2017" w:type="dxa"/>
            <w:tcBorders>
              <w:top w:val="single" w:sz="4" w:space="0" w:color="auto"/>
              <w:left w:val="single" w:sz="4" w:space="0" w:color="auto"/>
              <w:bottom w:val="single" w:sz="4" w:space="0" w:color="auto"/>
              <w:right w:val="single" w:sz="4" w:space="0" w:color="auto"/>
            </w:tcBorders>
          </w:tcPr>
          <w:p w:rsidR="00234124" w:rsidRPr="00234124" w:rsidRDefault="00234124" w:rsidP="00F86588">
            <w:pPr>
              <w:rPr>
                <w:lang w:val="uk-UA"/>
              </w:rPr>
            </w:pPr>
            <w:r>
              <w:rPr>
                <w:bCs/>
                <w:color w:val="000000"/>
                <w:lang w:val="uk-UA" w:eastAsia="ar-SA"/>
              </w:rPr>
              <w:t>Н</w:t>
            </w:r>
            <w:r w:rsidRPr="00044A32">
              <w:rPr>
                <w:bCs/>
                <w:color w:val="000000"/>
                <w:lang w:val="uk-UA" w:eastAsia="ar-SA"/>
              </w:rPr>
              <w:t>апівфабрикати м’ясні натуральні від комплексного ділення яловичини за кулінарним призначенням, м’якушеві, безкісткові, заморожені</w:t>
            </w:r>
          </w:p>
        </w:tc>
        <w:tc>
          <w:tcPr>
            <w:tcW w:w="1276" w:type="dxa"/>
            <w:tcBorders>
              <w:top w:val="single" w:sz="4" w:space="0" w:color="auto"/>
              <w:left w:val="single" w:sz="4" w:space="0" w:color="auto"/>
              <w:bottom w:val="single" w:sz="4" w:space="0" w:color="auto"/>
              <w:right w:val="single" w:sz="4" w:space="0" w:color="auto"/>
            </w:tcBorders>
          </w:tcPr>
          <w:p w:rsidR="00234124" w:rsidRPr="00D12F3B" w:rsidRDefault="00234124" w:rsidP="00F86588">
            <w:pPr>
              <w:jc w:val="center"/>
              <w:rPr>
                <w:bCs/>
                <w:color w:val="000000" w:themeColor="text1"/>
                <w:lang w:val="uk-UA"/>
              </w:rPr>
            </w:pPr>
            <w:r w:rsidRPr="00D12F3B">
              <w:rPr>
                <w:bCs/>
                <w:color w:val="000000" w:themeColor="text1"/>
              </w:rPr>
              <w:t>ДСТУ</w:t>
            </w:r>
          </w:p>
          <w:p w:rsidR="00234124" w:rsidRPr="00CE0CF6" w:rsidRDefault="00234124" w:rsidP="00F86588">
            <w:pPr>
              <w:jc w:val="center"/>
              <w:rPr>
                <w:bCs/>
                <w:color w:val="000000" w:themeColor="text1"/>
                <w:lang w:val="uk-UA"/>
              </w:rPr>
            </w:pPr>
            <w:r w:rsidRPr="00D12F3B">
              <w:rPr>
                <w:color w:val="000000" w:themeColor="text1"/>
                <w:shd w:val="clear" w:color="auto" w:fill="FFFFFF"/>
              </w:rPr>
              <w:t> 4589:2006</w:t>
            </w:r>
          </w:p>
        </w:tc>
        <w:tc>
          <w:tcPr>
            <w:tcW w:w="709" w:type="dxa"/>
            <w:tcBorders>
              <w:top w:val="single" w:sz="4" w:space="0" w:color="auto"/>
              <w:left w:val="single" w:sz="4" w:space="0" w:color="auto"/>
              <w:bottom w:val="single" w:sz="4" w:space="0" w:color="auto"/>
              <w:right w:val="single" w:sz="4" w:space="0" w:color="auto"/>
            </w:tcBorders>
          </w:tcPr>
          <w:p w:rsidR="00234124" w:rsidRDefault="00234124" w:rsidP="00234124">
            <w:pPr>
              <w:jc w:val="center"/>
            </w:pPr>
            <w:r w:rsidRPr="007F449D">
              <w:rPr>
                <w:lang w:val="uk-UA"/>
              </w:rPr>
              <w:t>кг</w:t>
            </w:r>
          </w:p>
        </w:tc>
        <w:tc>
          <w:tcPr>
            <w:tcW w:w="850" w:type="dxa"/>
            <w:tcBorders>
              <w:top w:val="single" w:sz="4" w:space="0" w:color="auto"/>
              <w:left w:val="single" w:sz="4" w:space="0" w:color="auto"/>
              <w:bottom w:val="single" w:sz="4" w:space="0" w:color="auto"/>
              <w:right w:val="single" w:sz="4" w:space="0" w:color="auto"/>
            </w:tcBorders>
          </w:tcPr>
          <w:p w:rsidR="00234124" w:rsidRDefault="00234124" w:rsidP="00290431">
            <w:pPr>
              <w:jc w:val="center"/>
              <w:rPr>
                <w:lang w:val="uk-UA"/>
              </w:rPr>
            </w:pPr>
            <w:r>
              <w:rPr>
                <w:lang w:val="uk-UA"/>
              </w:rPr>
              <w:t>50</w:t>
            </w:r>
          </w:p>
        </w:tc>
        <w:tc>
          <w:tcPr>
            <w:tcW w:w="1417" w:type="dxa"/>
            <w:tcBorders>
              <w:top w:val="single" w:sz="4" w:space="0" w:color="auto"/>
              <w:left w:val="single" w:sz="4" w:space="0" w:color="auto"/>
              <w:bottom w:val="single" w:sz="4" w:space="0" w:color="auto"/>
              <w:right w:val="single" w:sz="4" w:space="0" w:color="auto"/>
            </w:tcBorders>
          </w:tcPr>
          <w:p w:rsidR="00234124" w:rsidRDefault="00234124" w:rsidP="00234124">
            <w:pPr>
              <w:jc w:val="center"/>
            </w:pPr>
            <w:r w:rsidRPr="009D6E43">
              <w:rPr>
                <w:bCs/>
                <w:sz w:val="22"/>
                <w:szCs w:val="22"/>
                <w:lang w:val="uk-UA"/>
              </w:rPr>
              <w:t>15110000-2</w:t>
            </w:r>
          </w:p>
        </w:tc>
        <w:tc>
          <w:tcPr>
            <w:tcW w:w="1276" w:type="dxa"/>
            <w:tcBorders>
              <w:top w:val="single" w:sz="4" w:space="0" w:color="auto"/>
              <w:left w:val="single" w:sz="4" w:space="0" w:color="auto"/>
              <w:bottom w:val="single" w:sz="4" w:space="0" w:color="auto"/>
              <w:right w:val="single" w:sz="4" w:space="0" w:color="auto"/>
            </w:tcBorders>
          </w:tcPr>
          <w:p w:rsidR="00234124" w:rsidRPr="006341CF" w:rsidRDefault="00234124" w:rsidP="00003257">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234124" w:rsidRPr="006341CF" w:rsidRDefault="00234124" w:rsidP="00003257">
            <w:pPr>
              <w:jc w:val="center"/>
              <w:rPr>
                <w:color w:val="000000"/>
                <w:sz w:val="20"/>
                <w:szCs w:val="20"/>
                <w:highlight w:val="green"/>
                <w:lang w:val="uk-UA"/>
              </w:rPr>
            </w:pPr>
          </w:p>
        </w:tc>
        <w:tc>
          <w:tcPr>
            <w:tcW w:w="1559" w:type="dxa"/>
            <w:tcBorders>
              <w:top w:val="single" w:sz="4" w:space="0" w:color="auto"/>
              <w:left w:val="single" w:sz="4" w:space="0" w:color="auto"/>
              <w:bottom w:val="single" w:sz="4" w:space="0" w:color="auto"/>
              <w:right w:val="single" w:sz="4" w:space="0" w:color="auto"/>
            </w:tcBorders>
          </w:tcPr>
          <w:p w:rsidR="00234124" w:rsidRDefault="00234124" w:rsidP="00003257">
            <w:pPr>
              <w:jc w:val="center"/>
              <w:rPr>
                <w:bCs/>
                <w:lang w:val="uk-UA"/>
              </w:rPr>
            </w:pPr>
          </w:p>
        </w:tc>
      </w:tr>
      <w:tr w:rsidR="00234124" w:rsidRPr="006341CF" w:rsidTr="00003257">
        <w:trPr>
          <w:trHeight w:val="312"/>
        </w:trPr>
        <w:tc>
          <w:tcPr>
            <w:tcW w:w="572" w:type="dxa"/>
            <w:tcBorders>
              <w:left w:val="single" w:sz="4" w:space="0" w:color="auto"/>
              <w:bottom w:val="single" w:sz="4" w:space="0" w:color="auto"/>
              <w:right w:val="single" w:sz="4" w:space="0" w:color="auto"/>
            </w:tcBorders>
            <w:vAlign w:val="center"/>
          </w:tcPr>
          <w:p w:rsidR="00234124" w:rsidRDefault="00234124" w:rsidP="00003257">
            <w:pPr>
              <w:tabs>
                <w:tab w:val="left" w:pos="374"/>
                <w:tab w:val="left" w:pos="1080"/>
              </w:tabs>
              <w:jc w:val="center"/>
              <w:rPr>
                <w:sz w:val="20"/>
                <w:szCs w:val="20"/>
                <w:lang w:val="uk-UA"/>
              </w:rPr>
            </w:pPr>
            <w:r>
              <w:rPr>
                <w:sz w:val="20"/>
                <w:szCs w:val="20"/>
                <w:lang w:val="uk-UA"/>
              </w:rPr>
              <w:t>4.</w:t>
            </w:r>
          </w:p>
        </w:tc>
        <w:tc>
          <w:tcPr>
            <w:tcW w:w="2017" w:type="dxa"/>
            <w:tcBorders>
              <w:top w:val="single" w:sz="4" w:space="0" w:color="auto"/>
              <w:left w:val="single" w:sz="4" w:space="0" w:color="auto"/>
              <w:bottom w:val="single" w:sz="4" w:space="0" w:color="auto"/>
              <w:right w:val="single" w:sz="4" w:space="0" w:color="auto"/>
            </w:tcBorders>
          </w:tcPr>
          <w:p w:rsidR="00234124" w:rsidRPr="00CE0CF6" w:rsidRDefault="00234124" w:rsidP="00F86588">
            <w:pPr>
              <w:tabs>
                <w:tab w:val="left" w:pos="374"/>
                <w:tab w:val="left" w:pos="1080"/>
              </w:tabs>
              <w:rPr>
                <w:lang w:val="uk-UA"/>
              </w:rPr>
            </w:pPr>
            <w:bookmarkStart w:id="50" w:name="_GoBack"/>
            <w:r w:rsidRPr="00044A32">
              <w:rPr>
                <w:bCs/>
                <w:color w:val="000000"/>
                <w:lang w:val="uk-UA" w:eastAsia="ar-SA"/>
              </w:rPr>
              <w:t>Напівфабрикати м’ясні натуральні від комплексного ділення свинини за кулінарним призначенням, м’якушеві, безкісткові, заморожені</w:t>
            </w:r>
            <w:bookmarkEnd w:id="50"/>
          </w:p>
        </w:tc>
        <w:tc>
          <w:tcPr>
            <w:tcW w:w="1276" w:type="dxa"/>
            <w:tcBorders>
              <w:top w:val="single" w:sz="4" w:space="0" w:color="auto"/>
              <w:left w:val="single" w:sz="4" w:space="0" w:color="auto"/>
              <w:bottom w:val="single" w:sz="4" w:space="0" w:color="auto"/>
              <w:right w:val="single" w:sz="4" w:space="0" w:color="auto"/>
            </w:tcBorders>
          </w:tcPr>
          <w:p w:rsidR="00234124" w:rsidRPr="00D12F3B" w:rsidRDefault="00234124" w:rsidP="00F86588">
            <w:pPr>
              <w:jc w:val="center"/>
              <w:rPr>
                <w:bCs/>
                <w:color w:val="000000" w:themeColor="text1"/>
                <w:lang w:val="uk-UA"/>
              </w:rPr>
            </w:pPr>
            <w:r w:rsidRPr="00D12F3B">
              <w:rPr>
                <w:bCs/>
                <w:color w:val="000000" w:themeColor="text1"/>
              </w:rPr>
              <w:t>ДСТУ</w:t>
            </w:r>
          </w:p>
          <w:p w:rsidR="00234124" w:rsidRDefault="00234124" w:rsidP="00F86588">
            <w:pPr>
              <w:jc w:val="center"/>
              <w:rPr>
                <w:bCs/>
                <w:color w:val="000000" w:themeColor="text1"/>
                <w:lang w:val="uk-UA"/>
              </w:rPr>
            </w:pPr>
            <w:r w:rsidRPr="00D12F3B">
              <w:rPr>
                <w:color w:val="000000" w:themeColor="text1"/>
                <w:shd w:val="clear" w:color="auto" w:fill="FFFFFF"/>
              </w:rPr>
              <w:t> 4590:2006</w:t>
            </w:r>
          </w:p>
        </w:tc>
        <w:tc>
          <w:tcPr>
            <w:tcW w:w="709" w:type="dxa"/>
            <w:tcBorders>
              <w:top w:val="single" w:sz="4" w:space="0" w:color="auto"/>
              <w:left w:val="single" w:sz="4" w:space="0" w:color="auto"/>
              <w:bottom w:val="single" w:sz="4" w:space="0" w:color="auto"/>
              <w:right w:val="single" w:sz="4" w:space="0" w:color="auto"/>
            </w:tcBorders>
          </w:tcPr>
          <w:p w:rsidR="00234124" w:rsidRDefault="00234124" w:rsidP="00234124">
            <w:pPr>
              <w:jc w:val="center"/>
            </w:pPr>
            <w:r w:rsidRPr="007F449D">
              <w:rPr>
                <w:lang w:val="uk-UA"/>
              </w:rPr>
              <w:t>кг</w:t>
            </w:r>
          </w:p>
        </w:tc>
        <w:tc>
          <w:tcPr>
            <w:tcW w:w="850" w:type="dxa"/>
            <w:tcBorders>
              <w:top w:val="single" w:sz="4" w:space="0" w:color="auto"/>
              <w:left w:val="single" w:sz="4" w:space="0" w:color="auto"/>
              <w:bottom w:val="single" w:sz="4" w:space="0" w:color="auto"/>
              <w:right w:val="single" w:sz="4" w:space="0" w:color="auto"/>
            </w:tcBorders>
          </w:tcPr>
          <w:p w:rsidR="00234124" w:rsidRDefault="00234124" w:rsidP="00290431">
            <w:pPr>
              <w:jc w:val="center"/>
              <w:rPr>
                <w:lang w:val="uk-UA"/>
              </w:rPr>
            </w:pPr>
            <w:r>
              <w:rPr>
                <w:lang w:val="uk-UA"/>
              </w:rPr>
              <w:t>50</w:t>
            </w:r>
          </w:p>
        </w:tc>
        <w:tc>
          <w:tcPr>
            <w:tcW w:w="1417" w:type="dxa"/>
            <w:tcBorders>
              <w:top w:val="single" w:sz="4" w:space="0" w:color="auto"/>
              <w:left w:val="single" w:sz="4" w:space="0" w:color="auto"/>
              <w:bottom w:val="single" w:sz="4" w:space="0" w:color="auto"/>
              <w:right w:val="single" w:sz="4" w:space="0" w:color="auto"/>
            </w:tcBorders>
          </w:tcPr>
          <w:p w:rsidR="00234124" w:rsidRDefault="00234124" w:rsidP="00234124">
            <w:pPr>
              <w:jc w:val="center"/>
            </w:pPr>
            <w:r w:rsidRPr="009D6E43">
              <w:rPr>
                <w:bCs/>
                <w:sz w:val="22"/>
                <w:szCs w:val="22"/>
                <w:lang w:val="uk-UA"/>
              </w:rPr>
              <w:t>15110000-2</w:t>
            </w:r>
          </w:p>
        </w:tc>
        <w:tc>
          <w:tcPr>
            <w:tcW w:w="1276" w:type="dxa"/>
            <w:tcBorders>
              <w:top w:val="single" w:sz="4" w:space="0" w:color="auto"/>
              <w:left w:val="single" w:sz="4" w:space="0" w:color="auto"/>
              <w:bottom w:val="single" w:sz="4" w:space="0" w:color="auto"/>
              <w:right w:val="single" w:sz="4" w:space="0" w:color="auto"/>
            </w:tcBorders>
          </w:tcPr>
          <w:p w:rsidR="00234124" w:rsidRPr="006341CF" w:rsidRDefault="00234124" w:rsidP="00003257">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234124" w:rsidRPr="006341CF" w:rsidRDefault="00234124" w:rsidP="00003257">
            <w:pPr>
              <w:jc w:val="center"/>
              <w:rPr>
                <w:color w:val="000000"/>
                <w:sz w:val="20"/>
                <w:szCs w:val="20"/>
                <w:highlight w:val="green"/>
                <w:lang w:val="uk-UA"/>
              </w:rPr>
            </w:pPr>
          </w:p>
        </w:tc>
        <w:tc>
          <w:tcPr>
            <w:tcW w:w="1559" w:type="dxa"/>
            <w:tcBorders>
              <w:top w:val="single" w:sz="4" w:space="0" w:color="auto"/>
              <w:left w:val="single" w:sz="4" w:space="0" w:color="auto"/>
              <w:bottom w:val="single" w:sz="4" w:space="0" w:color="auto"/>
              <w:right w:val="single" w:sz="4" w:space="0" w:color="auto"/>
            </w:tcBorders>
          </w:tcPr>
          <w:p w:rsidR="00234124" w:rsidRDefault="00234124" w:rsidP="00003257">
            <w:pPr>
              <w:jc w:val="center"/>
              <w:rPr>
                <w:bCs/>
                <w:lang w:val="uk-UA"/>
              </w:rPr>
            </w:pPr>
          </w:p>
        </w:tc>
      </w:tr>
    </w:tbl>
    <w:p w:rsidR="00916F0C" w:rsidRPr="006341CF" w:rsidRDefault="00916F0C" w:rsidP="00916F0C">
      <w:pPr>
        <w:rPr>
          <w:sz w:val="20"/>
          <w:szCs w:val="20"/>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ind w:right="-426"/>
        <w:outlineLvl w:val="0"/>
        <w:rPr>
          <w:b/>
          <w:highlight w:val="yellow"/>
          <w:lang w:val="uk-UA"/>
        </w:rPr>
      </w:pPr>
      <w:r w:rsidRPr="00515ABF">
        <w:rPr>
          <w:b/>
          <w:lang w:val="uk-UA"/>
        </w:rPr>
        <w:t>Загальна вартість закупівлі з</w:t>
      </w:r>
      <w:r>
        <w:rPr>
          <w:b/>
          <w:lang w:val="uk-UA"/>
        </w:rPr>
        <w:t>/без</w:t>
      </w:r>
      <w:r w:rsidRPr="00515ABF">
        <w:rPr>
          <w:b/>
          <w:lang w:val="uk-UA"/>
        </w:rPr>
        <w:t xml:space="preserve"> ПДВ:_______________ (__________ грн. _______ коп.).</w:t>
      </w:r>
    </w:p>
    <w:p w:rsidR="00916F0C" w:rsidRPr="00515ABF" w:rsidRDefault="00916F0C" w:rsidP="00916F0C">
      <w:pPr>
        <w:jc w:val="both"/>
        <w:rPr>
          <w:lang w:val="uk-UA"/>
        </w:rPr>
      </w:pPr>
    </w:p>
    <w:p w:rsidR="00916F0C" w:rsidRPr="00515ABF" w:rsidRDefault="00916F0C" w:rsidP="00916F0C">
      <w:pPr>
        <w:ind w:left="6660" w:right="196"/>
        <w:jc w:val="both"/>
        <w:rPr>
          <w:b/>
          <w:lang w:val="uk-UA"/>
        </w:rPr>
      </w:pPr>
    </w:p>
    <w:p w:rsidR="00916F0C" w:rsidRPr="00515ABF" w:rsidRDefault="006E2EBF" w:rsidP="00916F0C">
      <w:pPr>
        <w:rPr>
          <w:lang w:val="uk-UA"/>
        </w:rPr>
      </w:pPr>
      <w:r>
        <w:rPr>
          <w:lang w:val="uk-UA"/>
        </w:rPr>
        <w:t>Замовник</w:t>
      </w:r>
      <w:r w:rsidR="00916F0C" w:rsidRPr="00515ABF">
        <w:rPr>
          <w:lang w:val="uk-UA"/>
        </w:rPr>
        <w:t xml:space="preserve">                   </w:t>
      </w:r>
      <w:r w:rsidR="00916F0C">
        <w:rPr>
          <w:lang w:val="uk-UA"/>
        </w:rPr>
        <w:t xml:space="preserve">              </w:t>
      </w:r>
      <w:r w:rsidR="00916F0C">
        <w:rPr>
          <w:lang w:val="uk-UA"/>
        </w:rPr>
        <w:tab/>
        <w:t xml:space="preserve">  </w:t>
      </w:r>
      <w:r>
        <w:rPr>
          <w:lang w:val="uk-UA"/>
        </w:rPr>
        <w:tab/>
      </w:r>
      <w:r>
        <w:rPr>
          <w:lang w:val="uk-UA"/>
        </w:rPr>
        <w:tab/>
      </w:r>
      <w:r>
        <w:rPr>
          <w:lang w:val="uk-UA"/>
        </w:rPr>
        <w:tab/>
      </w:r>
      <w:r>
        <w:rPr>
          <w:lang w:val="uk-UA"/>
        </w:rPr>
        <w:tab/>
      </w:r>
      <w:r w:rsidR="00916F0C">
        <w:rPr>
          <w:lang w:val="uk-UA"/>
        </w:rPr>
        <w:t xml:space="preserve">           </w:t>
      </w:r>
      <w:r>
        <w:rPr>
          <w:lang w:val="uk-UA"/>
        </w:rPr>
        <w:t>Руслан ПАШКО</w:t>
      </w:r>
    </w:p>
    <w:p w:rsidR="00916F0C" w:rsidRPr="00515ABF" w:rsidRDefault="00916F0C" w:rsidP="00916F0C">
      <w:pPr>
        <w:rPr>
          <w:lang w:val="uk-UA"/>
        </w:rPr>
      </w:pPr>
    </w:p>
    <w:p w:rsidR="00916F0C" w:rsidRPr="00515ABF" w:rsidRDefault="00916F0C" w:rsidP="00916F0C">
      <w:pPr>
        <w:rPr>
          <w:lang w:val="uk-UA"/>
        </w:rPr>
      </w:pPr>
    </w:p>
    <w:p w:rsidR="00916F0C" w:rsidRPr="00515ABF" w:rsidRDefault="00CE182D" w:rsidP="00916F0C">
      <w:pPr>
        <w:rPr>
          <w:lang w:val="uk-UA"/>
        </w:rPr>
      </w:pPr>
      <w:r>
        <w:rPr>
          <w:lang w:val="uk-UA"/>
        </w:rPr>
        <w:t>Постачальник</w:t>
      </w:r>
      <w:r w:rsidR="00916F0C" w:rsidRPr="00515ABF">
        <w:rPr>
          <w:lang w:val="uk-UA"/>
        </w:rPr>
        <w:t xml:space="preserve">                                                                       П.І.Б.</w:t>
      </w:r>
    </w:p>
    <w:p w:rsidR="00C27649" w:rsidRDefault="00C27649">
      <w:pPr>
        <w:rPr>
          <w:b/>
          <w:bCs/>
          <w:lang w:val="uk-UA"/>
        </w:rPr>
      </w:pPr>
      <w:r>
        <w:rPr>
          <w:b/>
          <w:bCs/>
          <w:lang w:val="uk-UA"/>
        </w:rPr>
        <w:br w:type="page"/>
      </w:r>
    </w:p>
    <w:p w:rsidR="00916F0C" w:rsidRPr="00515ABF" w:rsidRDefault="00916F0C" w:rsidP="00916F0C">
      <w:pPr>
        <w:tabs>
          <w:tab w:val="left" w:pos="2160"/>
          <w:tab w:val="left" w:pos="3600"/>
        </w:tabs>
        <w:rPr>
          <w:b/>
          <w:bCs/>
          <w:lang w:val="uk-UA"/>
        </w:rPr>
      </w:pPr>
    </w:p>
    <w:p w:rsidR="005509CB" w:rsidRDefault="005509CB" w:rsidP="00916F0C">
      <w:pPr>
        <w:tabs>
          <w:tab w:val="left" w:pos="2160"/>
          <w:tab w:val="left" w:pos="3600"/>
        </w:tabs>
        <w:jc w:val="right"/>
        <w:rPr>
          <w:bCs/>
          <w:lang w:val="uk-UA"/>
        </w:rPr>
      </w:pPr>
    </w:p>
    <w:p w:rsidR="00916F0C" w:rsidRPr="00515ABF" w:rsidRDefault="00916F0C" w:rsidP="00916F0C">
      <w:pPr>
        <w:tabs>
          <w:tab w:val="left" w:pos="2160"/>
          <w:tab w:val="left" w:pos="3600"/>
        </w:tabs>
        <w:jc w:val="right"/>
        <w:rPr>
          <w:bCs/>
          <w:lang w:val="uk-UA"/>
        </w:rPr>
      </w:pPr>
      <w:r w:rsidRPr="00515ABF">
        <w:rPr>
          <w:bCs/>
          <w:lang w:val="uk-UA"/>
        </w:rPr>
        <w:t>Додаток</w:t>
      </w:r>
      <w:r w:rsidR="003D2A7F">
        <w:rPr>
          <w:bCs/>
          <w:lang w:val="uk-UA"/>
        </w:rPr>
        <w:t xml:space="preserve"> </w:t>
      </w:r>
      <w:r w:rsidR="00A45F79">
        <w:rPr>
          <w:bCs/>
          <w:lang w:val="uk-UA"/>
        </w:rPr>
        <w:t>2</w:t>
      </w:r>
    </w:p>
    <w:p w:rsidR="00916F0C" w:rsidRPr="00515ABF" w:rsidRDefault="00916F0C" w:rsidP="00916F0C">
      <w:pPr>
        <w:tabs>
          <w:tab w:val="left" w:pos="2160"/>
          <w:tab w:val="left" w:pos="3600"/>
        </w:tabs>
        <w:jc w:val="right"/>
        <w:rPr>
          <w:bCs/>
          <w:lang w:val="uk-UA"/>
        </w:rPr>
      </w:pPr>
    </w:p>
    <w:p w:rsidR="00916F0C" w:rsidRPr="00515ABF" w:rsidRDefault="00916F0C" w:rsidP="00916F0C">
      <w:pPr>
        <w:tabs>
          <w:tab w:val="left" w:pos="2160"/>
          <w:tab w:val="left" w:pos="3600"/>
        </w:tabs>
        <w:jc w:val="right"/>
        <w:rPr>
          <w:bCs/>
          <w:lang w:val="uk-UA"/>
        </w:rPr>
      </w:pPr>
      <w:r w:rsidRPr="00515ABF">
        <w:rPr>
          <w:bCs/>
          <w:lang w:val="uk-UA"/>
        </w:rPr>
        <w:t xml:space="preserve">                                                                               до договору №_____ від _________202</w:t>
      </w:r>
      <w:r w:rsidR="00D92A0D">
        <w:rPr>
          <w:bCs/>
          <w:lang w:val="uk-UA"/>
        </w:rPr>
        <w:t>4</w:t>
      </w:r>
      <w:r w:rsidRPr="00515ABF">
        <w:rPr>
          <w:bCs/>
          <w:lang w:val="uk-UA"/>
        </w:rPr>
        <w:t xml:space="preserve"> року</w:t>
      </w:r>
    </w:p>
    <w:p w:rsidR="00916F0C" w:rsidRPr="00515ABF" w:rsidRDefault="00916F0C" w:rsidP="00916F0C">
      <w:pPr>
        <w:tabs>
          <w:tab w:val="left" w:pos="2160"/>
          <w:tab w:val="left" w:pos="3600"/>
        </w:tabs>
        <w:jc w:val="right"/>
        <w:rPr>
          <w:bCs/>
          <w:lang w:val="uk-UA"/>
        </w:rPr>
      </w:pPr>
    </w:p>
    <w:p w:rsidR="00916F0C" w:rsidRPr="005509CB" w:rsidRDefault="00916F0C" w:rsidP="00916F0C">
      <w:pPr>
        <w:tabs>
          <w:tab w:val="left" w:pos="2160"/>
          <w:tab w:val="left" w:pos="3600"/>
        </w:tabs>
        <w:jc w:val="center"/>
        <w:rPr>
          <w:bCs/>
          <w:sz w:val="28"/>
          <w:szCs w:val="28"/>
          <w:lang w:val="uk-UA"/>
        </w:rPr>
      </w:pPr>
      <w:r w:rsidRPr="005509CB">
        <w:rPr>
          <w:bCs/>
          <w:sz w:val="28"/>
          <w:szCs w:val="28"/>
          <w:lang w:val="uk-UA"/>
        </w:rPr>
        <w:t>Графік постачання</w:t>
      </w:r>
    </w:p>
    <w:p w:rsidR="00916F0C" w:rsidRPr="00515ABF" w:rsidRDefault="00916F0C" w:rsidP="00916F0C">
      <w:pPr>
        <w:tabs>
          <w:tab w:val="left" w:pos="2160"/>
          <w:tab w:val="left" w:pos="3600"/>
        </w:tabs>
        <w:jc w:val="center"/>
        <w:rPr>
          <w:bCs/>
          <w:lang w:val="uk-UA"/>
        </w:rPr>
      </w:pPr>
    </w:p>
    <w:tbl>
      <w:tblPr>
        <w:tblW w:w="10491" w:type="dxa"/>
        <w:jc w:val="righ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72"/>
        <w:gridCol w:w="2973"/>
        <w:gridCol w:w="1418"/>
        <w:gridCol w:w="1417"/>
        <w:gridCol w:w="1418"/>
        <w:gridCol w:w="1417"/>
        <w:gridCol w:w="1276"/>
      </w:tblGrid>
      <w:tr w:rsidR="00916F0C" w:rsidRPr="00515ABF" w:rsidTr="0099465E">
        <w:trPr>
          <w:cantSplit/>
          <w:trHeight w:val="899"/>
          <w:jc w:val="right"/>
        </w:trPr>
        <w:tc>
          <w:tcPr>
            <w:tcW w:w="572" w:type="dxa"/>
            <w:tcBorders>
              <w:top w:val="single" w:sz="4" w:space="0" w:color="auto"/>
              <w:left w:val="single" w:sz="4" w:space="0" w:color="auto"/>
              <w:bottom w:val="single" w:sz="4" w:space="0" w:color="auto"/>
              <w:right w:val="single" w:sz="4" w:space="0" w:color="auto"/>
            </w:tcBorders>
            <w:vAlign w:val="center"/>
          </w:tcPr>
          <w:p w:rsidR="00916F0C" w:rsidRPr="00515ABF" w:rsidRDefault="00916F0C" w:rsidP="00724763">
            <w:pPr>
              <w:adjustRightInd w:val="0"/>
              <w:ind w:left="5" w:right="4"/>
              <w:jc w:val="center"/>
              <w:rPr>
                <w:lang w:val="uk-UA"/>
              </w:rPr>
            </w:pPr>
            <w:r w:rsidRPr="00515ABF">
              <w:rPr>
                <w:lang w:val="uk-UA"/>
              </w:rPr>
              <w:t>№п/п</w:t>
            </w:r>
          </w:p>
        </w:tc>
        <w:tc>
          <w:tcPr>
            <w:tcW w:w="2973" w:type="dxa"/>
            <w:tcBorders>
              <w:top w:val="single" w:sz="4" w:space="0" w:color="auto"/>
              <w:left w:val="single" w:sz="4" w:space="0" w:color="auto"/>
              <w:bottom w:val="single" w:sz="4" w:space="0" w:color="auto"/>
              <w:right w:val="single" w:sz="4" w:space="0" w:color="auto"/>
            </w:tcBorders>
            <w:vAlign w:val="center"/>
          </w:tcPr>
          <w:p w:rsidR="00916F0C" w:rsidRPr="00515ABF" w:rsidRDefault="00916F0C" w:rsidP="00724763">
            <w:pPr>
              <w:adjustRightInd w:val="0"/>
              <w:ind w:left="-210" w:right="-290"/>
              <w:jc w:val="center"/>
              <w:rPr>
                <w:lang w:val="uk-UA"/>
              </w:rPr>
            </w:pPr>
            <w:r w:rsidRPr="00515ABF">
              <w:rPr>
                <w:lang w:val="uk-UA"/>
              </w:rPr>
              <w:t>Найменування</w:t>
            </w:r>
          </w:p>
          <w:p w:rsidR="00916F0C" w:rsidRPr="00515ABF" w:rsidRDefault="00916F0C" w:rsidP="00234124">
            <w:pPr>
              <w:adjustRightInd w:val="0"/>
              <w:ind w:left="-210" w:right="-290"/>
              <w:jc w:val="center"/>
              <w:rPr>
                <w:lang w:val="uk-UA"/>
              </w:rPr>
            </w:pPr>
            <w:r>
              <w:rPr>
                <w:lang w:val="uk-UA"/>
              </w:rPr>
              <w:t>т</w:t>
            </w:r>
            <w:r w:rsidRPr="00515ABF">
              <w:rPr>
                <w:lang w:val="uk-UA"/>
              </w:rPr>
              <w:t>овару</w:t>
            </w:r>
            <w:r>
              <w:rPr>
                <w:lang w:val="uk-UA"/>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916F0C" w:rsidRPr="00202C0D" w:rsidRDefault="00916F0C" w:rsidP="00724763">
            <w:pPr>
              <w:adjustRightInd w:val="0"/>
              <w:ind w:right="4"/>
              <w:jc w:val="center"/>
              <w:rPr>
                <w:lang w:val="uk-UA"/>
              </w:rPr>
            </w:pPr>
            <w:r w:rsidRPr="00202C0D">
              <w:rPr>
                <w:lang w:val="uk-UA"/>
              </w:rPr>
              <w:t>Понеділок</w:t>
            </w:r>
          </w:p>
          <w:p w:rsidR="00916F0C" w:rsidRPr="00202C0D" w:rsidRDefault="00916F0C" w:rsidP="00724763">
            <w:pPr>
              <w:adjustRightInd w:val="0"/>
              <w:ind w:right="4"/>
              <w:jc w:val="center"/>
              <w:rPr>
                <w:lang w:val="uk-UA"/>
              </w:rPr>
            </w:pPr>
            <w:r w:rsidRPr="00202C0D">
              <w:rPr>
                <w:lang w:val="uk-UA"/>
              </w:rPr>
              <w:t>(7:00-10:00 год)</w:t>
            </w:r>
          </w:p>
        </w:tc>
        <w:tc>
          <w:tcPr>
            <w:tcW w:w="1417" w:type="dxa"/>
            <w:tcBorders>
              <w:top w:val="single" w:sz="4" w:space="0" w:color="auto"/>
              <w:left w:val="single" w:sz="4" w:space="0" w:color="auto"/>
              <w:bottom w:val="single" w:sz="4" w:space="0" w:color="auto"/>
              <w:right w:val="single" w:sz="4" w:space="0" w:color="auto"/>
            </w:tcBorders>
            <w:vAlign w:val="center"/>
          </w:tcPr>
          <w:p w:rsidR="00916F0C" w:rsidRPr="00202C0D" w:rsidRDefault="00916F0C" w:rsidP="00724763">
            <w:pPr>
              <w:adjustRightInd w:val="0"/>
              <w:ind w:left="5" w:right="4"/>
              <w:jc w:val="center"/>
              <w:rPr>
                <w:lang w:val="uk-UA"/>
              </w:rPr>
            </w:pPr>
            <w:r w:rsidRPr="00202C0D">
              <w:rPr>
                <w:lang w:val="uk-UA"/>
              </w:rPr>
              <w:t>Вівторок</w:t>
            </w:r>
          </w:p>
          <w:p w:rsidR="00916F0C" w:rsidRPr="00202C0D" w:rsidRDefault="00916F0C" w:rsidP="00724763">
            <w:pPr>
              <w:adjustRightInd w:val="0"/>
              <w:ind w:left="5" w:right="4"/>
              <w:jc w:val="center"/>
              <w:rPr>
                <w:lang w:val="uk-UA"/>
              </w:rPr>
            </w:pPr>
            <w:r w:rsidRPr="00202C0D">
              <w:rPr>
                <w:lang w:val="uk-UA"/>
              </w:rPr>
              <w:t>(7:00-10:00 год)</w:t>
            </w:r>
          </w:p>
        </w:tc>
        <w:tc>
          <w:tcPr>
            <w:tcW w:w="1418" w:type="dxa"/>
            <w:tcBorders>
              <w:top w:val="single" w:sz="4" w:space="0" w:color="auto"/>
              <w:left w:val="single" w:sz="4" w:space="0" w:color="auto"/>
              <w:bottom w:val="single" w:sz="4" w:space="0" w:color="auto"/>
              <w:right w:val="single" w:sz="4" w:space="0" w:color="auto"/>
            </w:tcBorders>
            <w:vAlign w:val="center"/>
          </w:tcPr>
          <w:p w:rsidR="00916F0C" w:rsidRPr="00202C0D" w:rsidRDefault="00916F0C" w:rsidP="00724763">
            <w:pPr>
              <w:adjustRightInd w:val="0"/>
              <w:ind w:left="5" w:right="4"/>
              <w:jc w:val="center"/>
              <w:rPr>
                <w:lang w:val="uk-UA"/>
              </w:rPr>
            </w:pPr>
            <w:r w:rsidRPr="00202C0D">
              <w:rPr>
                <w:lang w:val="uk-UA"/>
              </w:rPr>
              <w:t>Середа</w:t>
            </w:r>
          </w:p>
          <w:p w:rsidR="00916F0C" w:rsidRPr="00202C0D" w:rsidRDefault="00916F0C" w:rsidP="00724763">
            <w:pPr>
              <w:adjustRightInd w:val="0"/>
              <w:ind w:left="5" w:right="4"/>
              <w:jc w:val="center"/>
              <w:rPr>
                <w:lang w:val="uk-UA"/>
              </w:rPr>
            </w:pPr>
            <w:r w:rsidRPr="00202C0D">
              <w:rPr>
                <w:lang w:val="uk-UA"/>
              </w:rPr>
              <w:t>(7:00-10:00 год)</w:t>
            </w:r>
          </w:p>
        </w:tc>
        <w:tc>
          <w:tcPr>
            <w:tcW w:w="1417" w:type="dxa"/>
            <w:tcBorders>
              <w:top w:val="single" w:sz="4" w:space="0" w:color="auto"/>
              <w:left w:val="single" w:sz="4" w:space="0" w:color="auto"/>
              <w:bottom w:val="single" w:sz="4" w:space="0" w:color="auto"/>
              <w:right w:val="single" w:sz="4" w:space="0" w:color="auto"/>
            </w:tcBorders>
            <w:vAlign w:val="center"/>
          </w:tcPr>
          <w:p w:rsidR="00916F0C" w:rsidRPr="00202C0D" w:rsidRDefault="00916F0C" w:rsidP="00724763">
            <w:pPr>
              <w:jc w:val="center"/>
              <w:rPr>
                <w:lang w:val="uk-UA"/>
              </w:rPr>
            </w:pPr>
            <w:r w:rsidRPr="00202C0D">
              <w:rPr>
                <w:lang w:val="uk-UA"/>
              </w:rPr>
              <w:t>Четвер</w:t>
            </w:r>
          </w:p>
          <w:p w:rsidR="00916F0C" w:rsidRPr="00202C0D" w:rsidRDefault="00916F0C" w:rsidP="00724763">
            <w:pPr>
              <w:jc w:val="center"/>
              <w:rPr>
                <w:lang w:val="uk-UA"/>
              </w:rPr>
            </w:pPr>
            <w:r w:rsidRPr="00202C0D">
              <w:rPr>
                <w:lang w:val="uk-UA"/>
              </w:rPr>
              <w:t>(7:00-10:00 год)</w:t>
            </w:r>
          </w:p>
        </w:tc>
        <w:tc>
          <w:tcPr>
            <w:tcW w:w="1276" w:type="dxa"/>
            <w:tcBorders>
              <w:top w:val="single" w:sz="4" w:space="0" w:color="auto"/>
              <w:left w:val="single" w:sz="4" w:space="0" w:color="auto"/>
              <w:bottom w:val="single" w:sz="4" w:space="0" w:color="auto"/>
              <w:right w:val="single" w:sz="4" w:space="0" w:color="auto"/>
            </w:tcBorders>
            <w:vAlign w:val="center"/>
          </w:tcPr>
          <w:p w:rsidR="00916F0C" w:rsidRPr="00202C0D" w:rsidRDefault="00916F0C" w:rsidP="00724763">
            <w:pPr>
              <w:jc w:val="center"/>
              <w:rPr>
                <w:lang w:val="uk-UA"/>
              </w:rPr>
            </w:pPr>
            <w:r w:rsidRPr="00202C0D">
              <w:rPr>
                <w:lang w:val="uk-UA"/>
              </w:rPr>
              <w:t>П’ятниця</w:t>
            </w:r>
          </w:p>
          <w:p w:rsidR="00916F0C" w:rsidRPr="00202C0D" w:rsidRDefault="00916F0C" w:rsidP="00724763">
            <w:pPr>
              <w:jc w:val="center"/>
              <w:rPr>
                <w:lang w:val="uk-UA"/>
              </w:rPr>
            </w:pPr>
            <w:r w:rsidRPr="00202C0D">
              <w:rPr>
                <w:lang w:val="uk-UA"/>
              </w:rPr>
              <w:t>(7:00-10:00 год)</w:t>
            </w:r>
          </w:p>
        </w:tc>
      </w:tr>
      <w:tr w:rsidR="0099465E" w:rsidRPr="00515ABF" w:rsidTr="006E2EBF">
        <w:trPr>
          <w:trHeight w:val="312"/>
          <w:jc w:val="right"/>
        </w:trPr>
        <w:tc>
          <w:tcPr>
            <w:tcW w:w="572" w:type="dxa"/>
            <w:tcBorders>
              <w:top w:val="single" w:sz="4" w:space="0" w:color="auto"/>
              <w:left w:val="single" w:sz="4" w:space="0" w:color="auto"/>
              <w:bottom w:val="single" w:sz="4" w:space="0" w:color="auto"/>
              <w:right w:val="single" w:sz="4" w:space="0" w:color="auto"/>
            </w:tcBorders>
            <w:vAlign w:val="center"/>
          </w:tcPr>
          <w:p w:rsidR="0099465E" w:rsidRDefault="004C1C7B" w:rsidP="0099465E">
            <w:pPr>
              <w:tabs>
                <w:tab w:val="left" w:pos="374"/>
                <w:tab w:val="left" w:pos="1080"/>
              </w:tabs>
              <w:jc w:val="center"/>
              <w:rPr>
                <w:sz w:val="20"/>
                <w:szCs w:val="20"/>
                <w:lang w:val="uk-UA"/>
              </w:rPr>
            </w:pPr>
            <w:r>
              <w:rPr>
                <w:sz w:val="20"/>
                <w:szCs w:val="20"/>
                <w:lang w:val="uk-UA"/>
              </w:rPr>
              <w:t>1</w:t>
            </w:r>
            <w:r w:rsidR="006E2EBF">
              <w:rPr>
                <w:sz w:val="20"/>
                <w:szCs w:val="20"/>
                <w:lang w:val="uk-UA"/>
              </w:rPr>
              <w:t>.</w:t>
            </w:r>
          </w:p>
        </w:tc>
        <w:tc>
          <w:tcPr>
            <w:tcW w:w="2973" w:type="dxa"/>
            <w:tcBorders>
              <w:top w:val="single" w:sz="4" w:space="0" w:color="auto"/>
              <w:left w:val="single" w:sz="4" w:space="0" w:color="auto"/>
              <w:bottom w:val="single" w:sz="4" w:space="0" w:color="auto"/>
              <w:right w:val="single" w:sz="4" w:space="0" w:color="auto"/>
            </w:tcBorders>
          </w:tcPr>
          <w:p w:rsidR="0099465E" w:rsidRPr="00DC2E75" w:rsidRDefault="006E2EBF" w:rsidP="00003257">
            <w:pPr>
              <w:ind w:left="138"/>
              <w:rPr>
                <w:bCs/>
                <w:lang w:val="uk-UA"/>
              </w:rPr>
            </w:pPr>
            <w:r w:rsidRPr="005117AA">
              <w:rPr>
                <w:bCs/>
                <w:color w:val="000000"/>
                <w:lang w:val="uk-UA" w:eastAsia="ar-SA"/>
              </w:rPr>
              <w:t>Напівфабрикати кулінарні із м’яса птиці (тушки курчат бройлерів патрані) охолоджені</w:t>
            </w:r>
          </w:p>
        </w:tc>
        <w:tc>
          <w:tcPr>
            <w:tcW w:w="1418" w:type="dxa"/>
            <w:tcBorders>
              <w:top w:val="single" w:sz="4" w:space="0" w:color="auto"/>
              <w:left w:val="single" w:sz="4" w:space="0" w:color="auto"/>
              <w:bottom w:val="single" w:sz="4" w:space="0" w:color="auto"/>
              <w:right w:val="single" w:sz="4" w:space="0" w:color="auto"/>
            </w:tcBorders>
            <w:vAlign w:val="center"/>
          </w:tcPr>
          <w:p w:rsidR="0099465E" w:rsidRPr="00515ABF" w:rsidRDefault="0099465E" w:rsidP="00003257">
            <w:pP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99465E" w:rsidRDefault="0099465E" w:rsidP="00003257">
            <w:pPr>
              <w:jc w:val="center"/>
              <w:rPr>
                <w:lang w:val="uk-UA"/>
              </w:rPr>
            </w:pPr>
            <w:r>
              <w:rPr>
                <w:lang w:val="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99465E" w:rsidRPr="00515ABF" w:rsidRDefault="0099465E" w:rsidP="00003257">
            <w:pPr>
              <w:tabs>
                <w:tab w:val="left" w:pos="374"/>
                <w:tab w:val="left" w:pos="1080"/>
              </w:tabs>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99465E" w:rsidRPr="00515ABF" w:rsidRDefault="0099465E" w:rsidP="00003257">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99465E" w:rsidRDefault="0099465E" w:rsidP="00003257">
            <w:pPr>
              <w:jc w:val="center"/>
              <w:rPr>
                <w:lang w:val="uk-UA"/>
              </w:rPr>
            </w:pPr>
            <w:r>
              <w:rPr>
                <w:lang w:val="uk-UA"/>
              </w:rPr>
              <w:t>+</w:t>
            </w:r>
          </w:p>
        </w:tc>
      </w:tr>
      <w:tr w:rsidR="006E2EBF" w:rsidRPr="00515ABF" w:rsidTr="00234124">
        <w:trPr>
          <w:trHeight w:val="312"/>
          <w:jc w:val="right"/>
        </w:trPr>
        <w:tc>
          <w:tcPr>
            <w:tcW w:w="572" w:type="dxa"/>
            <w:tcBorders>
              <w:top w:val="single" w:sz="4" w:space="0" w:color="auto"/>
              <w:left w:val="single" w:sz="4" w:space="0" w:color="auto"/>
              <w:bottom w:val="single" w:sz="4" w:space="0" w:color="auto"/>
              <w:right w:val="single" w:sz="4" w:space="0" w:color="auto"/>
            </w:tcBorders>
            <w:vAlign w:val="center"/>
          </w:tcPr>
          <w:p w:rsidR="006E2EBF" w:rsidRDefault="004C1C7B" w:rsidP="0099465E">
            <w:pPr>
              <w:tabs>
                <w:tab w:val="left" w:pos="374"/>
                <w:tab w:val="left" w:pos="1080"/>
              </w:tabs>
              <w:jc w:val="center"/>
              <w:rPr>
                <w:sz w:val="20"/>
                <w:szCs w:val="20"/>
                <w:lang w:val="uk-UA"/>
              </w:rPr>
            </w:pPr>
            <w:r>
              <w:rPr>
                <w:sz w:val="20"/>
                <w:szCs w:val="20"/>
                <w:lang w:val="uk-UA"/>
              </w:rPr>
              <w:t>2</w:t>
            </w:r>
            <w:r w:rsidR="006E2EBF">
              <w:rPr>
                <w:sz w:val="20"/>
                <w:szCs w:val="20"/>
                <w:lang w:val="uk-UA"/>
              </w:rPr>
              <w:t>.</w:t>
            </w:r>
          </w:p>
        </w:tc>
        <w:tc>
          <w:tcPr>
            <w:tcW w:w="2973" w:type="dxa"/>
            <w:tcBorders>
              <w:top w:val="single" w:sz="4" w:space="0" w:color="auto"/>
              <w:left w:val="single" w:sz="4" w:space="0" w:color="auto"/>
              <w:bottom w:val="single" w:sz="4" w:space="0" w:color="auto"/>
              <w:right w:val="single" w:sz="4" w:space="0" w:color="auto"/>
            </w:tcBorders>
          </w:tcPr>
          <w:p w:rsidR="006E2EBF" w:rsidRPr="005117AA" w:rsidRDefault="006E2EBF" w:rsidP="00003257">
            <w:pPr>
              <w:ind w:left="138"/>
              <w:rPr>
                <w:bCs/>
                <w:color w:val="000000"/>
                <w:lang w:val="uk-UA" w:eastAsia="ar-SA"/>
              </w:rPr>
            </w:pPr>
            <w:r>
              <w:rPr>
                <w:bCs/>
                <w:color w:val="000000"/>
                <w:lang w:val="uk-UA" w:eastAsia="ar-SA"/>
              </w:rPr>
              <w:t>Філе куряче охолоджене</w:t>
            </w:r>
          </w:p>
        </w:tc>
        <w:tc>
          <w:tcPr>
            <w:tcW w:w="1418" w:type="dxa"/>
            <w:tcBorders>
              <w:top w:val="single" w:sz="4" w:space="0" w:color="auto"/>
              <w:left w:val="single" w:sz="4" w:space="0" w:color="auto"/>
              <w:bottom w:val="single" w:sz="4" w:space="0" w:color="auto"/>
              <w:right w:val="single" w:sz="4" w:space="0" w:color="auto"/>
            </w:tcBorders>
            <w:vAlign w:val="center"/>
          </w:tcPr>
          <w:p w:rsidR="006E2EBF" w:rsidRPr="00515ABF" w:rsidRDefault="006E2EBF" w:rsidP="00003257">
            <w:pP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6E2EBF" w:rsidRDefault="006E2EBF" w:rsidP="00003257">
            <w:pPr>
              <w:jc w:val="center"/>
              <w:rPr>
                <w:lang w:val="uk-UA"/>
              </w:rPr>
            </w:pPr>
            <w:r>
              <w:rPr>
                <w:lang w:val="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6E2EBF" w:rsidRPr="00515ABF" w:rsidRDefault="006E2EBF" w:rsidP="00003257">
            <w:pPr>
              <w:tabs>
                <w:tab w:val="left" w:pos="374"/>
                <w:tab w:val="left" w:pos="1080"/>
              </w:tabs>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6E2EBF" w:rsidRPr="00515ABF" w:rsidRDefault="006E2EBF" w:rsidP="00003257">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6E2EBF" w:rsidRDefault="006E2EBF" w:rsidP="00003257">
            <w:pPr>
              <w:jc w:val="center"/>
              <w:rPr>
                <w:lang w:val="uk-UA"/>
              </w:rPr>
            </w:pPr>
            <w:r>
              <w:rPr>
                <w:lang w:val="uk-UA"/>
              </w:rPr>
              <w:t>+</w:t>
            </w:r>
          </w:p>
        </w:tc>
      </w:tr>
      <w:tr w:rsidR="00234124" w:rsidRPr="00234124" w:rsidTr="00234124">
        <w:trPr>
          <w:trHeight w:val="312"/>
          <w:jc w:val="right"/>
        </w:trPr>
        <w:tc>
          <w:tcPr>
            <w:tcW w:w="572" w:type="dxa"/>
            <w:tcBorders>
              <w:top w:val="single" w:sz="4" w:space="0" w:color="auto"/>
              <w:left w:val="single" w:sz="4" w:space="0" w:color="auto"/>
              <w:bottom w:val="single" w:sz="4" w:space="0" w:color="auto"/>
              <w:right w:val="single" w:sz="4" w:space="0" w:color="auto"/>
            </w:tcBorders>
            <w:vAlign w:val="center"/>
          </w:tcPr>
          <w:p w:rsidR="00234124" w:rsidRDefault="00234124" w:rsidP="00F86588">
            <w:pPr>
              <w:tabs>
                <w:tab w:val="left" w:pos="374"/>
                <w:tab w:val="left" w:pos="1080"/>
              </w:tabs>
              <w:jc w:val="center"/>
              <w:rPr>
                <w:sz w:val="20"/>
                <w:szCs w:val="20"/>
                <w:lang w:val="uk-UA"/>
              </w:rPr>
            </w:pPr>
            <w:r>
              <w:rPr>
                <w:sz w:val="20"/>
                <w:szCs w:val="20"/>
                <w:lang w:val="uk-UA"/>
              </w:rPr>
              <w:t>3.</w:t>
            </w:r>
          </w:p>
        </w:tc>
        <w:tc>
          <w:tcPr>
            <w:tcW w:w="2973" w:type="dxa"/>
            <w:tcBorders>
              <w:top w:val="single" w:sz="4" w:space="0" w:color="auto"/>
              <w:left w:val="single" w:sz="4" w:space="0" w:color="auto"/>
              <w:bottom w:val="single" w:sz="4" w:space="0" w:color="auto"/>
              <w:right w:val="single" w:sz="4" w:space="0" w:color="auto"/>
            </w:tcBorders>
          </w:tcPr>
          <w:p w:rsidR="00234124" w:rsidRPr="00234124" w:rsidRDefault="00234124" w:rsidP="00F86588">
            <w:pPr>
              <w:rPr>
                <w:lang w:val="uk-UA"/>
              </w:rPr>
            </w:pPr>
            <w:r>
              <w:rPr>
                <w:bCs/>
                <w:color w:val="000000"/>
                <w:lang w:val="uk-UA" w:eastAsia="ar-SA"/>
              </w:rPr>
              <w:t>Н</w:t>
            </w:r>
            <w:r w:rsidRPr="00044A32">
              <w:rPr>
                <w:bCs/>
                <w:color w:val="000000"/>
                <w:lang w:val="uk-UA" w:eastAsia="ar-SA"/>
              </w:rPr>
              <w:t>апівфабрикати м’ясні натуральні від комплексного ділення яловичини за кулінарним призначенням, м’я</w:t>
            </w:r>
            <w:r>
              <w:rPr>
                <w:bCs/>
                <w:color w:val="000000"/>
                <w:lang w:val="uk-UA" w:eastAsia="ar-SA"/>
              </w:rPr>
              <w:t>кушеві, безкісткові, заморожені</w:t>
            </w:r>
            <w:r w:rsidRPr="00044A32">
              <w:rPr>
                <w:bCs/>
                <w:color w:val="000000"/>
                <w:lang w:val="uk-UA" w:eastAsia="ar-SA"/>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234124" w:rsidRPr="00515ABF" w:rsidRDefault="00234124" w:rsidP="00003257">
            <w:pP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234124" w:rsidRDefault="00234124" w:rsidP="00003257">
            <w:pPr>
              <w:jc w:val="center"/>
              <w:rPr>
                <w:lang w:val="uk-UA"/>
              </w:rPr>
            </w:pPr>
            <w:r>
              <w:rPr>
                <w:lang w:val="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234124" w:rsidRPr="00515ABF" w:rsidRDefault="00234124" w:rsidP="00003257">
            <w:pPr>
              <w:tabs>
                <w:tab w:val="left" w:pos="374"/>
                <w:tab w:val="left" w:pos="1080"/>
              </w:tabs>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234124" w:rsidRPr="00515ABF" w:rsidRDefault="00234124" w:rsidP="00003257">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234124" w:rsidRDefault="00234124" w:rsidP="00003257">
            <w:pPr>
              <w:jc w:val="center"/>
              <w:rPr>
                <w:lang w:val="uk-UA"/>
              </w:rPr>
            </w:pPr>
            <w:r>
              <w:rPr>
                <w:lang w:val="uk-UA"/>
              </w:rPr>
              <w:t>+</w:t>
            </w:r>
          </w:p>
        </w:tc>
      </w:tr>
      <w:tr w:rsidR="00234124" w:rsidRPr="00234124" w:rsidTr="0099465E">
        <w:trPr>
          <w:trHeight w:val="312"/>
          <w:jc w:val="right"/>
        </w:trPr>
        <w:tc>
          <w:tcPr>
            <w:tcW w:w="572" w:type="dxa"/>
            <w:tcBorders>
              <w:top w:val="single" w:sz="4" w:space="0" w:color="auto"/>
              <w:left w:val="single" w:sz="4" w:space="0" w:color="auto"/>
              <w:right w:val="single" w:sz="4" w:space="0" w:color="auto"/>
            </w:tcBorders>
            <w:vAlign w:val="center"/>
          </w:tcPr>
          <w:p w:rsidR="00234124" w:rsidRDefault="00234124" w:rsidP="00F86588">
            <w:pPr>
              <w:tabs>
                <w:tab w:val="left" w:pos="374"/>
                <w:tab w:val="left" w:pos="1080"/>
              </w:tabs>
              <w:jc w:val="center"/>
              <w:rPr>
                <w:sz w:val="20"/>
                <w:szCs w:val="20"/>
                <w:lang w:val="uk-UA"/>
              </w:rPr>
            </w:pPr>
            <w:r>
              <w:rPr>
                <w:sz w:val="20"/>
                <w:szCs w:val="20"/>
                <w:lang w:val="uk-UA"/>
              </w:rPr>
              <w:t>4.</w:t>
            </w:r>
          </w:p>
        </w:tc>
        <w:tc>
          <w:tcPr>
            <w:tcW w:w="2973" w:type="dxa"/>
            <w:tcBorders>
              <w:top w:val="single" w:sz="4" w:space="0" w:color="auto"/>
              <w:left w:val="single" w:sz="4" w:space="0" w:color="auto"/>
              <w:bottom w:val="single" w:sz="4" w:space="0" w:color="auto"/>
              <w:right w:val="single" w:sz="4" w:space="0" w:color="auto"/>
            </w:tcBorders>
          </w:tcPr>
          <w:p w:rsidR="00234124" w:rsidRPr="00CE0CF6" w:rsidRDefault="00234124" w:rsidP="00F86588">
            <w:pPr>
              <w:tabs>
                <w:tab w:val="left" w:pos="374"/>
                <w:tab w:val="left" w:pos="1080"/>
              </w:tabs>
              <w:rPr>
                <w:lang w:val="uk-UA"/>
              </w:rPr>
            </w:pPr>
            <w:r w:rsidRPr="00044A32">
              <w:rPr>
                <w:bCs/>
                <w:color w:val="000000"/>
                <w:lang w:val="uk-UA" w:eastAsia="ar-SA"/>
              </w:rPr>
              <w:t>Напівфабрикати м’ясні натуральні від комплексного ділення свинини за кулінарним призначенням, м’якушеві, безкісткові, заморожені</w:t>
            </w:r>
          </w:p>
        </w:tc>
        <w:tc>
          <w:tcPr>
            <w:tcW w:w="1418" w:type="dxa"/>
            <w:tcBorders>
              <w:top w:val="single" w:sz="4" w:space="0" w:color="auto"/>
              <w:left w:val="single" w:sz="4" w:space="0" w:color="auto"/>
              <w:bottom w:val="single" w:sz="4" w:space="0" w:color="auto"/>
              <w:right w:val="single" w:sz="4" w:space="0" w:color="auto"/>
            </w:tcBorders>
            <w:vAlign w:val="center"/>
          </w:tcPr>
          <w:p w:rsidR="00234124" w:rsidRPr="00515ABF" w:rsidRDefault="00234124" w:rsidP="00003257">
            <w:pP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234124" w:rsidRDefault="00234124" w:rsidP="00003257">
            <w:pPr>
              <w:jc w:val="center"/>
              <w:rPr>
                <w:lang w:val="uk-UA"/>
              </w:rPr>
            </w:pPr>
            <w:r>
              <w:rPr>
                <w:lang w:val="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234124" w:rsidRPr="00515ABF" w:rsidRDefault="00234124" w:rsidP="00003257">
            <w:pPr>
              <w:tabs>
                <w:tab w:val="left" w:pos="374"/>
                <w:tab w:val="left" w:pos="1080"/>
              </w:tabs>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234124" w:rsidRPr="00515ABF" w:rsidRDefault="00234124" w:rsidP="00003257">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234124" w:rsidRDefault="00234124" w:rsidP="00003257">
            <w:pPr>
              <w:jc w:val="center"/>
              <w:rPr>
                <w:lang w:val="uk-UA"/>
              </w:rPr>
            </w:pPr>
            <w:r>
              <w:rPr>
                <w:lang w:val="uk-UA"/>
              </w:rPr>
              <w:t>+</w:t>
            </w:r>
          </w:p>
        </w:tc>
      </w:tr>
    </w:tbl>
    <w:p w:rsidR="00916F0C" w:rsidRPr="00515ABF" w:rsidRDefault="00916F0C" w:rsidP="00916F0C">
      <w:pPr>
        <w:tabs>
          <w:tab w:val="left" w:pos="2160"/>
          <w:tab w:val="left" w:pos="3600"/>
        </w:tabs>
        <w:rPr>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6E2EBF" w:rsidRPr="00515ABF" w:rsidRDefault="00916F0C" w:rsidP="006E2EBF">
      <w:pPr>
        <w:rPr>
          <w:lang w:val="uk-UA"/>
        </w:rPr>
      </w:pPr>
      <w:r w:rsidRPr="00515ABF">
        <w:rPr>
          <w:lang w:val="uk-UA"/>
        </w:rPr>
        <w:t xml:space="preserve">         </w:t>
      </w:r>
      <w:r w:rsidR="006E2EBF">
        <w:rPr>
          <w:lang w:val="uk-UA"/>
        </w:rPr>
        <w:t>Замовник</w:t>
      </w:r>
      <w:r w:rsidR="006E2EBF" w:rsidRPr="00515ABF">
        <w:rPr>
          <w:lang w:val="uk-UA"/>
        </w:rPr>
        <w:t xml:space="preserve">               </w:t>
      </w:r>
      <w:r w:rsidR="006E2EBF">
        <w:rPr>
          <w:lang w:val="uk-UA"/>
        </w:rPr>
        <w:t xml:space="preserve">              </w:t>
      </w:r>
      <w:r w:rsidR="006E2EBF">
        <w:rPr>
          <w:lang w:val="uk-UA"/>
        </w:rPr>
        <w:tab/>
        <w:t xml:space="preserve">  </w:t>
      </w:r>
      <w:r w:rsidR="006E2EBF">
        <w:rPr>
          <w:lang w:val="uk-UA"/>
        </w:rPr>
        <w:tab/>
      </w:r>
      <w:r w:rsidR="006E2EBF">
        <w:rPr>
          <w:lang w:val="uk-UA"/>
        </w:rPr>
        <w:tab/>
      </w:r>
      <w:r w:rsidR="006E2EBF">
        <w:rPr>
          <w:lang w:val="uk-UA"/>
        </w:rPr>
        <w:tab/>
      </w:r>
      <w:r w:rsidR="006E2EBF">
        <w:rPr>
          <w:lang w:val="uk-UA"/>
        </w:rPr>
        <w:tab/>
        <w:t xml:space="preserve">           Руслан ПАШКО</w:t>
      </w:r>
    </w:p>
    <w:p w:rsidR="00916F0C" w:rsidRPr="00515ABF" w:rsidRDefault="00916F0C" w:rsidP="00916F0C">
      <w:pPr>
        <w:rPr>
          <w:lang w:val="uk-UA"/>
        </w:rPr>
      </w:pPr>
    </w:p>
    <w:p w:rsidR="00916F0C" w:rsidRPr="00515ABF" w:rsidRDefault="00916F0C" w:rsidP="00916F0C">
      <w:pPr>
        <w:rPr>
          <w:lang w:val="uk-UA"/>
        </w:rPr>
      </w:pPr>
    </w:p>
    <w:p w:rsidR="00916F0C" w:rsidRPr="00515ABF" w:rsidRDefault="00916F0C" w:rsidP="00916F0C">
      <w:pPr>
        <w:rPr>
          <w:lang w:val="uk-UA"/>
        </w:rPr>
      </w:pPr>
      <w:r w:rsidRPr="00515ABF">
        <w:rPr>
          <w:lang w:val="uk-UA"/>
        </w:rPr>
        <w:t xml:space="preserve">         </w:t>
      </w:r>
      <w:r w:rsidR="00CE182D">
        <w:rPr>
          <w:lang w:val="uk-UA"/>
        </w:rPr>
        <w:t>Постачальник</w:t>
      </w:r>
      <w:r w:rsidR="00CE182D" w:rsidRPr="00515ABF">
        <w:rPr>
          <w:lang w:val="uk-UA"/>
        </w:rPr>
        <w:t xml:space="preserve">  </w:t>
      </w:r>
      <w:r w:rsidRPr="00515ABF">
        <w:rPr>
          <w:lang w:val="uk-UA"/>
        </w:rPr>
        <w:t xml:space="preserve">                                                                     П.І.Б.</w:t>
      </w:r>
    </w:p>
    <w:p w:rsidR="00916F0C" w:rsidRPr="00515ABF" w:rsidRDefault="00916F0C" w:rsidP="00916F0C">
      <w:pPr>
        <w:rPr>
          <w:lang w:val="uk-UA"/>
        </w:rPr>
      </w:pPr>
    </w:p>
    <w:p w:rsidR="00050E74" w:rsidRPr="006E2EBF" w:rsidRDefault="00050E74" w:rsidP="006E2EBF">
      <w:pPr>
        <w:rPr>
          <w:i/>
          <w:lang w:val="uk-UA"/>
        </w:rPr>
      </w:pPr>
    </w:p>
    <w:sectPr w:rsidR="00050E74" w:rsidRPr="006E2EBF" w:rsidSect="000C4E60">
      <w:headerReference w:type="even" r:id="rId12"/>
      <w:footerReference w:type="even" r:id="rId13"/>
      <w:footerReference w:type="default" r:id="rId14"/>
      <w:pgSz w:w="12240" w:h="15840"/>
      <w:pgMar w:top="567" w:right="618" w:bottom="567" w:left="1259"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121" w:rsidRDefault="00F43121">
      <w:r>
        <w:separator/>
      </w:r>
    </w:p>
  </w:endnote>
  <w:endnote w:type="continuationSeparator" w:id="0">
    <w:p w:rsidR="00F43121" w:rsidRDefault="00F43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ntiqua">
    <w:altName w:val="Calibri"/>
    <w:charset w:val="00"/>
    <w:family w:val="swiss"/>
    <w:pitch w:val="variable"/>
    <w:sig w:usb0="00000001" w:usb1="00000000" w:usb2="00000000" w:usb3="00000000" w:csb0="00000005" w:csb1="00000000"/>
  </w:font>
  <w:font w:name="Liberation Sans">
    <w:altName w:val="Arial"/>
    <w:charset w:val="CC"/>
    <w:family w:val="swiss"/>
    <w:pitch w:val="variable"/>
  </w:font>
  <w:font w:name="DejaVu Sans">
    <w:altName w:val="Arial"/>
    <w:panose1 w:val="00000000000000000000"/>
    <w:charset w:val="CC"/>
    <w:family w:val="swiss"/>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Liberation Serif">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CF6" w:rsidRDefault="00CE0CF6" w:rsidP="00271312">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13</w:t>
    </w:r>
    <w:r>
      <w:rPr>
        <w:rStyle w:val="af0"/>
      </w:rPr>
      <w:fldChar w:fldCharType="end"/>
    </w:r>
  </w:p>
  <w:p w:rsidR="00CE0CF6" w:rsidRDefault="00CE0CF6">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CF6" w:rsidRDefault="00CE0CF6" w:rsidP="00271312">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0B67D2">
      <w:rPr>
        <w:rStyle w:val="af0"/>
        <w:noProof/>
      </w:rPr>
      <w:t>39</w:t>
    </w:r>
    <w:r>
      <w:rPr>
        <w:rStyle w:val="af0"/>
      </w:rPr>
      <w:fldChar w:fldCharType="end"/>
    </w:r>
  </w:p>
  <w:p w:rsidR="00CE0CF6" w:rsidRPr="00D1264A" w:rsidRDefault="00CE0CF6" w:rsidP="00271312">
    <w:pPr>
      <w:pStyle w:val="ae"/>
      <w:ind w:right="360"/>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121" w:rsidRDefault="00F43121">
      <w:r>
        <w:separator/>
      </w:r>
    </w:p>
  </w:footnote>
  <w:footnote w:type="continuationSeparator" w:id="0">
    <w:p w:rsidR="00F43121" w:rsidRDefault="00F43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CF6" w:rsidRDefault="00CE0CF6" w:rsidP="00271312">
    <w:pPr>
      <w:pStyle w:val="af6"/>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CE0CF6" w:rsidRDefault="00CE0CF6" w:rsidP="00271312">
    <w:pPr>
      <w:pStyle w:val="af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31"/>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nsid w:val="00000005"/>
    <w:multiLevelType w:val="singleLevel"/>
    <w:tmpl w:val="00000005"/>
    <w:name w:val="WW8Num8"/>
    <w:lvl w:ilvl="0">
      <w:start w:val="1"/>
      <w:numFmt w:val="bullet"/>
      <w:lvlText w:val=""/>
      <w:lvlJc w:val="left"/>
      <w:pPr>
        <w:tabs>
          <w:tab w:val="num" w:pos="1260"/>
        </w:tabs>
        <w:ind w:left="1260" w:hanging="360"/>
      </w:pPr>
      <w:rPr>
        <w:rFonts w:ascii="Symbol" w:hAnsi="Symbol"/>
      </w:rPr>
    </w:lvl>
  </w:abstractNum>
  <w:abstractNum w:abstractNumId="4">
    <w:nsid w:val="00000006"/>
    <w:multiLevelType w:val="multilevel"/>
    <w:tmpl w:val="7E0061D6"/>
    <w:name w:val="WW8Num6"/>
    <w:lvl w:ilvl="0">
      <w:start w:val="1"/>
      <w:numFmt w:val="decimal"/>
      <w:lvlText w:val="%1."/>
      <w:lvlJc w:val="left"/>
      <w:pPr>
        <w:tabs>
          <w:tab w:val="num" w:pos="786"/>
        </w:tabs>
        <w:ind w:left="786" w:hanging="360"/>
      </w:pPr>
      <w:rPr>
        <w:rFonts w:ascii="Symbol" w:hAnsi="Symbol" w:cs="Times New Roman"/>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3CC508D"/>
    <w:multiLevelType w:val="hybridMultilevel"/>
    <w:tmpl w:val="98520FE0"/>
    <w:lvl w:ilvl="0" w:tplc="4F909E5E">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7">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nsid w:val="14A779DB"/>
    <w:multiLevelType w:val="hybridMultilevel"/>
    <w:tmpl w:val="19D4390E"/>
    <w:lvl w:ilvl="0" w:tplc="0419000F">
      <w:start w:val="1"/>
      <w:numFmt w:val="decimal"/>
      <w:lvlText w:val="%1."/>
      <w:lvlJc w:val="left"/>
      <w:pPr>
        <w:ind w:left="748" w:hanging="360"/>
      </w:p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0">
    <w:nsid w:val="194C1F30"/>
    <w:multiLevelType w:val="hybridMultilevel"/>
    <w:tmpl w:val="98520FE0"/>
    <w:lvl w:ilvl="0" w:tplc="4F909E5E">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11">
    <w:nsid w:val="1D5747CA"/>
    <w:multiLevelType w:val="hybridMultilevel"/>
    <w:tmpl w:val="95BA709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F9B0967"/>
    <w:multiLevelType w:val="hybridMultilevel"/>
    <w:tmpl w:val="C26432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4EF745F"/>
    <w:multiLevelType w:val="hybridMultilevel"/>
    <w:tmpl w:val="9BFA7082"/>
    <w:lvl w:ilvl="0" w:tplc="0A2A5EFE">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5D435CB"/>
    <w:multiLevelType w:val="hybridMultilevel"/>
    <w:tmpl w:val="56D49658"/>
    <w:lvl w:ilvl="0" w:tplc="04DA88D8">
      <w:start w:val="4"/>
      <w:numFmt w:val="bullet"/>
      <w:lvlText w:val="-"/>
      <w:lvlJc w:val="left"/>
      <w:pPr>
        <w:tabs>
          <w:tab w:val="num" w:pos="502"/>
        </w:tabs>
        <w:ind w:left="502"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86E258E"/>
    <w:multiLevelType w:val="multilevel"/>
    <w:tmpl w:val="F0DA9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7A54EB"/>
    <w:multiLevelType w:val="hybridMultilevel"/>
    <w:tmpl w:val="F7B0DAB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19">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51CA040B"/>
    <w:multiLevelType w:val="multilevel"/>
    <w:tmpl w:val="9E7A1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22">
    <w:nsid w:val="5EE534D6"/>
    <w:multiLevelType w:val="hybridMultilevel"/>
    <w:tmpl w:val="7142596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nsid w:val="5FBF6BD5"/>
    <w:multiLevelType w:val="hybridMultilevel"/>
    <w:tmpl w:val="2BCECD02"/>
    <w:lvl w:ilvl="0" w:tplc="153AA79A">
      <w:start w:val="1"/>
      <w:numFmt w:val="decimal"/>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0322100"/>
    <w:multiLevelType w:val="multilevel"/>
    <w:tmpl w:val="4ADE962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6A867621"/>
    <w:multiLevelType w:val="hybridMultilevel"/>
    <w:tmpl w:val="4A9EE7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1244BFA"/>
    <w:multiLevelType w:val="hybridMultilevel"/>
    <w:tmpl w:val="EDF8C4C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D1C5D2F"/>
    <w:multiLevelType w:val="multilevel"/>
    <w:tmpl w:val="21C4E052"/>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9">
    <w:nsid w:val="7F8602B7"/>
    <w:multiLevelType w:val="hybridMultilevel"/>
    <w:tmpl w:val="8198272C"/>
    <w:lvl w:ilvl="0" w:tplc="227EA6D6">
      <w:start w:val="1"/>
      <w:numFmt w:val="decimal"/>
      <w:lvlText w:val="%1."/>
      <w:lvlJc w:val="left"/>
      <w:pPr>
        <w:ind w:left="704" w:hanging="420"/>
      </w:pPr>
      <w:rPr>
        <w:rFonts w:hint="default"/>
        <w:b/>
      </w:rPr>
    </w:lvl>
    <w:lvl w:ilvl="1" w:tplc="04190019" w:tentative="1">
      <w:start w:val="1"/>
      <w:numFmt w:val="lowerLetter"/>
      <w:lvlText w:val="%2."/>
      <w:lvlJc w:val="left"/>
      <w:pPr>
        <w:ind w:left="1326" w:hanging="360"/>
      </w:pPr>
    </w:lvl>
    <w:lvl w:ilvl="2" w:tplc="0419001B" w:tentative="1">
      <w:start w:val="1"/>
      <w:numFmt w:val="lowerRoman"/>
      <w:lvlText w:val="%3."/>
      <w:lvlJc w:val="right"/>
      <w:pPr>
        <w:ind w:left="2046" w:hanging="180"/>
      </w:pPr>
    </w:lvl>
    <w:lvl w:ilvl="3" w:tplc="0419000F" w:tentative="1">
      <w:start w:val="1"/>
      <w:numFmt w:val="decimal"/>
      <w:lvlText w:val="%4."/>
      <w:lvlJc w:val="left"/>
      <w:pPr>
        <w:ind w:left="2766" w:hanging="360"/>
      </w:pPr>
    </w:lvl>
    <w:lvl w:ilvl="4" w:tplc="04190019" w:tentative="1">
      <w:start w:val="1"/>
      <w:numFmt w:val="lowerLetter"/>
      <w:lvlText w:val="%5."/>
      <w:lvlJc w:val="left"/>
      <w:pPr>
        <w:ind w:left="3486" w:hanging="360"/>
      </w:pPr>
    </w:lvl>
    <w:lvl w:ilvl="5" w:tplc="0419001B" w:tentative="1">
      <w:start w:val="1"/>
      <w:numFmt w:val="lowerRoman"/>
      <w:lvlText w:val="%6."/>
      <w:lvlJc w:val="right"/>
      <w:pPr>
        <w:ind w:left="4206" w:hanging="180"/>
      </w:pPr>
    </w:lvl>
    <w:lvl w:ilvl="6" w:tplc="0419000F" w:tentative="1">
      <w:start w:val="1"/>
      <w:numFmt w:val="decimal"/>
      <w:lvlText w:val="%7."/>
      <w:lvlJc w:val="left"/>
      <w:pPr>
        <w:ind w:left="4926" w:hanging="360"/>
      </w:pPr>
    </w:lvl>
    <w:lvl w:ilvl="7" w:tplc="04190019" w:tentative="1">
      <w:start w:val="1"/>
      <w:numFmt w:val="lowerLetter"/>
      <w:lvlText w:val="%8."/>
      <w:lvlJc w:val="left"/>
      <w:pPr>
        <w:ind w:left="5646" w:hanging="360"/>
      </w:pPr>
    </w:lvl>
    <w:lvl w:ilvl="8" w:tplc="0419001B" w:tentative="1">
      <w:start w:val="1"/>
      <w:numFmt w:val="lowerRoman"/>
      <w:lvlText w:val="%9."/>
      <w:lvlJc w:val="right"/>
      <w:pPr>
        <w:ind w:left="6366" w:hanging="180"/>
      </w:pPr>
    </w:lvl>
  </w:abstractNum>
  <w:num w:numId="1">
    <w:abstractNumId w:val="27"/>
  </w:num>
  <w:num w:numId="2">
    <w:abstractNumId w:val="0"/>
  </w:num>
  <w:num w:numId="3">
    <w:abstractNumId w:val="24"/>
  </w:num>
  <w:num w:numId="4">
    <w:abstractNumId w:val="15"/>
  </w:num>
  <w:num w:numId="5">
    <w:abstractNumId w:val="10"/>
  </w:num>
  <w:num w:numId="6">
    <w:abstractNumId w:val="23"/>
  </w:num>
  <w:num w:numId="7">
    <w:abstractNumId w:val="6"/>
  </w:num>
  <w:num w:numId="8">
    <w:abstractNumId w:val="17"/>
  </w:num>
  <w:num w:numId="9">
    <w:abstractNumId w:val="25"/>
  </w:num>
  <w:num w:numId="10">
    <w:abstractNumId w:val="11"/>
  </w:num>
  <w:num w:numId="11">
    <w:abstractNumId w:val="18"/>
  </w:num>
  <w:num w:numId="12">
    <w:abstractNumId w:val="29"/>
  </w:num>
  <w:num w:numId="13">
    <w:abstractNumId w:val="22"/>
  </w:num>
  <w:num w:numId="14">
    <w:abstractNumId w:val="9"/>
  </w:num>
  <w:num w:numId="15">
    <w:abstractNumId w:val="14"/>
  </w:num>
  <w:num w:numId="16">
    <w:abstractNumId w:val="20"/>
  </w:num>
  <w:num w:numId="17">
    <w:abstractNumId w:val="16"/>
  </w:num>
  <w:num w:numId="18">
    <w:abstractNumId w:val="26"/>
  </w:num>
  <w:num w:numId="19">
    <w:abstractNumId w:val="7"/>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9"/>
  </w:num>
  <w:num w:numId="26">
    <w:abstractNumId w:val="28"/>
  </w:num>
  <w:num w:numId="27">
    <w:abstractNumId w:val="12"/>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12"/>
    <w:rsid w:val="00000A19"/>
    <w:rsid w:val="00000E27"/>
    <w:rsid w:val="00001D44"/>
    <w:rsid w:val="00003257"/>
    <w:rsid w:val="00003588"/>
    <w:rsid w:val="00003A50"/>
    <w:rsid w:val="00003D27"/>
    <w:rsid w:val="00004499"/>
    <w:rsid w:val="0000458F"/>
    <w:rsid w:val="00005418"/>
    <w:rsid w:val="000061FD"/>
    <w:rsid w:val="00007A30"/>
    <w:rsid w:val="000105DA"/>
    <w:rsid w:val="00010C57"/>
    <w:rsid w:val="000114B1"/>
    <w:rsid w:val="00011538"/>
    <w:rsid w:val="0001157F"/>
    <w:rsid w:val="00011590"/>
    <w:rsid w:val="0001220D"/>
    <w:rsid w:val="00012639"/>
    <w:rsid w:val="00013A82"/>
    <w:rsid w:val="00013DBA"/>
    <w:rsid w:val="00013FAF"/>
    <w:rsid w:val="0001408C"/>
    <w:rsid w:val="00014A0D"/>
    <w:rsid w:val="0001530F"/>
    <w:rsid w:val="0001576C"/>
    <w:rsid w:val="000178D4"/>
    <w:rsid w:val="00017C0E"/>
    <w:rsid w:val="000207B5"/>
    <w:rsid w:val="000223E3"/>
    <w:rsid w:val="00022F3E"/>
    <w:rsid w:val="00023765"/>
    <w:rsid w:val="00024692"/>
    <w:rsid w:val="00025DBF"/>
    <w:rsid w:val="0002615F"/>
    <w:rsid w:val="00026B26"/>
    <w:rsid w:val="00027985"/>
    <w:rsid w:val="00027F89"/>
    <w:rsid w:val="00030575"/>
    <w:rsid w:val="00031204"/>
    <w:rsid w:val="00031D0D"/>
    <w:rsid w:val="000321E9"/>
    <w:rsid w:val="00033860"/>
    <w:rsid w:val="00033DC6"/>
    <w:rsid w:val="00033FD6"/>
    <w:rsid w:val="00034CC9"/>
    <w:rsid w:val="00034E28"/>
    <w:rsid w:val="00035A3B"/>
    <w:rsid w:val="00035BB6"/>
    <w:rsid w:val="00035E3C"/>
    <w:rsid w:val="0003633B"/>
    <w:rsid w:val="00036954"/>
    <w:rsid w:val="0004032D"/>
    <w:rsid w:val="00041D4F"/>
    <w:rsid w:val="00041FFB"/>
    <w:rsid w:val="000423D8"/>
    <w:rsid w:val="000434E0"/>
    <w:rsid w:val="00043EEA"/>
    <w:rsid w:val="000440B6"/>
    <w:rsid w:val="00044C22"/>
    <w:rsid w:val="000455D6"/>
    <w:rsid w:val="00047C2A"/>
    <w:rsid w:val="000508D6"/>
    <w:rsid w:val="00050D44"/>
    <w:rsid w:val="00050D45"/>
    <w:rsid w:val="00050E74"/>
    <w:rsid w:val="0005196A"/>
    <w:rsid w:val="00052AB5"/>
    <w:rsid w:val="0005332C"/>
    <w:rsid w:val="000534AA"/>
    <w:rsid w:val="00054171"/>
    <w:rsid w:val="00054738"/>
    <w:rsid w:val="00054D5A"/>
    <w:rsid w:val="0005548C"/>
    <w:rsid w:val="00056184"/>
    <w:rsid w:val="00056C45"/>
    <w:rsid w:val="00060582"/>
    <w:rsid w:val="00060E06"/>
    <w:rsid w:val="000631B1"/>
    <w:rsid w:val="00063F47"/>
    <w:rsid w:val="000644AC"/>
    <w:rsid w:val="00070993"/>
    <w:rsid w:val="00070CEE"/>
    <w:rsid w:val="000722D4"/>
    <w:rsid w:val="00073E9E"/>
    <w:rsid w:val="0007678B"/>
    <w:rsid w:val="0008021B"/>
    <w:rsid w:val="00081B84"/>
    <w:rsid w:val="00082745"/>
    <w:rsid w:val="00083305"/>
    <w:rsid w:val="000834DD"/>
    <w:rsid w:val="000834DF"/>
    <w:rsid w:val="000835CC"/>
    <w:rsid w:val="00083E4B"/>
    <w:rsid w:val="000842B1"/>
    <w:rsid w:val="00084404"/>
    <w:rsid w:val="00084950"/>
    <w:rsid w:val="0008508A"/>
    <w:rsid w:val="00087152"/>
    <w:rsid w:val="00087ADA"/>
    <w:rsid w:val="00090004"/>
    <w:rsid w:val="00090994"/>
    <w:rsid w:val="00091AC8"/>
    <w:rsid w:val="0009211B"/>
    <w:rsid w:val="000927B7"/>
    <w:rsid w:val="00092A28"/>
    <w:rsid w:val="00093AD4"/>
    <w:rsid w:val="00094A11"/>
    <w:rsid w:val="00095C10"/>
    <w:rsid w:val="000978B3"/>
    <w:rsid w:val="00097A4C"/>
    <w:rsid w:val="00097AAF"/>
    <w:rsid w:val="000A0609"/>
    <w:rsid w:val="000A0BBB"/>
    <w:rsid w:val="000A0ED2"/>
    <w:rsid w:val="000A0F65"/>
    <w:rsid w:val="000A109B"/>
    <w:rsid w:val="000A17A8"/>
    <w:rsid w:val="000A1A60"/>
    <w:rsid w:val="000A2488"/>
    <w:rsid w:val="000A2A2B"/>
    <w:rsid w:val="000A2DF3"/>
    <w:rsid w:val="000A30A0"/>
    <w:rsid w:val="000A371B"/>
    <w:rsid w:val="000A3868"/>
    <w:rsid w:val="000A3CD4"/>
    <w:rsid w:val="000A4832"/>
    <w:rsid w:val="000A7C33"/>
    <w:rsid w:val="000A7C6F"/>
    <w:rsid w:val="000B2263"/>
    <w:rsid w:val="000B31E4"/>
    <w:rsid w:val="000B37AB"/>
    <w:rsid w:val="000B3F67"/>
    <w:rsid w:val="000B43EB"/>
    <w:rsid w:val="000B48B8"/>
    <w:rsid w:val="000B5CF0"/>
    <w:rsid w:val="000B67D2"/>
    <w:rsid w:val="000B6F0E"/>
    <w:rsid w:val="000B7028"/>
    <w:rsid w:val="000B71ED"/>
    <w:rsid w:val="000B7635"/>
    <w:rsid w:val="000B7867"/>
    <w:rsid w:val="000C1204"/>
    <w:rsid w:val="000C2609"/>
    <w:rsid w:val="000C4E60"/>
    <w:rsid w:val="000C5DF2"/>
    <w:rsid w:val="000C7310"/>
    <w:rsid w:val="000C7E59"/>
    <w:rsid w:val="000D1546"/>
    <w:rsid w:val="000D1ABB"/>
    <w:rsid w:val="000D235D"/>
    <w:rsid w:val="000D30E3"/>
    <w:rsid w:val="000D3BAF"/>
    <w:rsid w:val="000D527E"/>
    <w:rsid w:val="000D7255"/>
    <w:rsid w:val="000E007D"/>
    <w:rsid w:val="000E06A2"/>
    <w:rsid w:val="000E0957"/>
    <w:rsid w:val="000E0B0E"/>
    <w:rsid w:val="000E1026"/>
    <w:rsid w:val="000E1449"/>
    <w:rsid w:val="000E1788"/>
    <w:rsid w:val="000E1D63"/>
    <w:rsid w:val="000E619D"/>
    <w:rsid w:val="000E6F15"/>
    <w:rsid w:val="000E7006"/>
    <w:rsid w:val="000E7F2B"/>
    <w:rsid w:val="000F06FF"/>
    <w:rsid w:val="000F0A90"/>
    <w:rsid w:val="000F0DDC"/>
    <w:rsid w:val="000F2337"/>
    <w:rsid w:val="000F2FDC"/>
    <w:rsid w:val="000F31AF"/>
    <w:rsid w:val="000F3AB9"/>
    <w:rsid w:val="000F3E06"/>
    <w:rsid w:val="000F47F7"/>
    <w:rsid w:val="000F5CA4"/>
    <w:rsid w:val="000F606C"/>
    <w:rsid w:val="000F69B5"/>
    <w:rsid w:val="000F6EE0"/>
    <w:rsid w:val="000F700F"/>
    <w:rsid w:val="000F71C7"/>
    <w:rsid w:val="00100348"/>
    <w:rsid w:val="001003BB"/>
    <w:rsid w:val="00100D49"/>
    <w:rsid w:val="00101802"/>
    <w:rsid w:val="001020B3"/>
    <w:rsid w:val="0010296C"/>
    <w:rsid w:val="00103298"/>
    <w:rsid w:val="0010637E"/>
    <w:rsid w:val="0010771F"/>
    <w:rsid w:val="0011041C"/>
    <w:rsid w:val="001108C5"/>
    <w:rsid w:val="00110A4D"/>
    <w:rsid w:val="00110CC2"/>
    <w:rsid w:val="00111D84"/>
    <w:rsid w:val="00112873"/>
    <w:rsid w:val="001131F8"/>
    <w:rsid w:val="001167EC"/>
    <w:rsid w:val="001170FB"/>
    <w:rsid w:val="00117142"/>
    <w:rsid w:val="0011738A"/>
    <w:rsid w:val="001178C8"/>
    <w:rsid w:val="00120BAD"/>
    <w:rsid w:val="00120E13"/>
    <w:rsid w:val="0012112F"/>
    <w:rsid w:val="001213FE"/>
    <w:rsid w:val="00121907"/>
    <w:rsid w:val="00121ABF"/>
    <w:rsid w:val="00121F1E"/>
    <w:rsid w:val="00122BFD"/>
    <w:rsid w:val="00123929"/>
    <w:rsid w:val="001241FE"/>
    <w:rsid w:val="00124370"/>
    <w:rsid w:val="001250E4"/>
    <w:rsid w:val="0012553A"/>
    <w:rsid w:val="00125A29"/>
    <w:rsid w:val="001265C0"/>
    <w:rsid w:val="00126D86"/>
    <w:rsid w:val="00127E4D"/>
    <w:rsid w:val="00130325"/>
    <w:rsid w:val="001308F4"/>
    <w:rsid w:val="00130BF8"/>
    <w:rsid w:val="00131E02"/>
    <w:rsid w:val="0013213D"/>
    <w:rsid w:val="0013304A"/>
    <w:rsid w:val="001337D7"/>
    <w:rsid w:val="001344A6"/>
    <w:rsid w:val="00134730"/>
    <w:rsid w:val="00134E3B"/>
    <w:rsid w:val="00135BF5"/>
    <w:rsid w:val="00135D1A"/>
    <w:rsid w:val="0013611C"/>
    <w:rsid w:val="00136667"/>
    <w:rsid w:val="001369B4"/>
    <w:rsid w:val="0013794D"/>
    <w:rsid w:val="00137AA2"/>
    <w:rsid w:val="00137B44"/>
    <w:rsid w:val="0014198C"/>
    <w:rsid w:val="00142F33"/>
    <w:rsid w:val="00143559"/>
    <w:rsid w:val="00143D1B"/>
    <w:rsid w:val="00146A46"/>
    <w:rsid w:val="00147816"/>
    <w:rsid w:val="00147F91"/>
    <w:rsid w:val="001502D7"/>
    <w:rsid w:val="0015070F"/>
    <w:rsid w:val="0015126B"/>
    <w:rsid w:val="00152180"/>
    <w:rsid w:val="0015320B"/>
    <w:rsid w:val="001532AC"/>
    <w:rsid w:val="00153F99"/>
    <w:rsid w:val="00154257"/>
    <w:rsid w:val="00154A10"/>
    <w:rsid w:val="001551F9"/>
    <w:rsid w:val="00155ECE"/>
    <w:rsid w:val="001568F5"/>
    <w:rsid w:val="00157404"/>
    <w:rsid w:val="00157A25"/>
    <w:rsid w:val="00157BB6"/>
    <w:rsid w:val="00166080"/>
    <w:rsid w:val="0016697D"/>
    <w:rsid w:val="00167663"/>
    <w:rsid w:val="0017010E"/>
    <w:rsid w:val="001701E6"/>
    <w:rsid w:val="0017041F"/>
    <w:rsid w:val="00170B9C"/>
    <w:rsid w:val="00170F9F"/>
    <w:rsid w:val="00171048"/>
    <w:rsid w:val="00171246"/>
    <w:rsid w:val="00172591"/>
    <w:rsid w:val="001727FA"/>
    <w:rsid w:val="00172946"/>
    <w:rsid w:val="00173BE7"/>
    <w:rsid w:val="00174E4B"/>
    <w:rsid w:val="0017544F"/>
    <w:rsid w:val="00175511"/>
    <w:rsid w:val="001757DD"/>
    <w:rsid w:val="0017610D"/>
    <w:rsid w:val="0017658A"/>
    <w:rsid w:val="0017661C"/>
    <w:rsid w:val="00176AE3"/>
    <w:rsid w:val="00176F23"/>
    <w:rsid w:val="00177299"/>
    <w:rsid w:val="0017784C"/>
    <w:rsid w:val="00180627"/>
    <w:rsid w:val="00180B7E"/>
    <w:rsid w:val="001828F6"/>
    <w:rsid w:val="0018322C"/>
    <w:rsid w:val="0018327B"/>
    <w:rsid w:val="001832C2"/>
    <w:rsid w:val="0018347D"/>
    <w:rsid w:val="001842C8"/>
    <w:rsid w:val="001845F3"/>
    <w:rsid w:val="001847E1"/>
    <w:rsid w:val="001852A6"/>
    <w:rsid w:val="0018567A"/>
    <w:rsid w:val="00185CBC"/>
    <w:rsid w:val="00186543"/>
    <w:rsid w:val="00186EFE"/>
    <w:rsid w:val="001876D9"/>
    <w:rsid w:val="00190585"/>
    <w:rsid w:val="001906C7"/>
    <w:rsid w:val="00190E13"/>
    <w:rsid w:val="001912F4"/>
    <w:rsid w:val="001913B0"/>
    <w:rsid w:val="00191DAB"/>
    <w:rsid w:val="00193208"/>
    <w:rsid w:val="00193AD7"/>
    <w:rsid w:val="00193C61"/>
    <w:rsid w:val="00193CE9"/>
    <w:rsid w:val="001945E9"/>
    <w:rsid w:val="00195614"/>
    <w:rsid w:val="00197273"/>
    <w:rsid w:val="001A004E"/>
    <w:rsid w:val="001A0384"/>
    <w:rsid w:val="001A0486"/>
    <w:rsid w:val="001A0D61"/>
    <w:rsid w:val="001A0F64"/>
    <w:rsid w:val="001A1506"/>
    <w:rsid w:val="001A34A0"/>
    <w:rsid w:val="001A408A"/>
    <w:rsid w:val="001A575E"/>
    <w:rsid w:val="001A61F9"/>
    <w:rsid w:val="001A625B"/>
    <w:rsid w:val="001A7636"/>
    <w:rsid w:val="001A7A0E"/>
    <w:rsid w:val="001B06DF"/>
    <w:rsid w:val="001B08F6"/>
    <w:rsid w:val="001B1A89"/>
    <w:rsid w:val="001B1C14"/>
    <w:rsid w:val="001B260D"/>
    <w:rsid w:val="001B4683"/>
    <w:rsid w:val="001B64B6"/>
    <w:rsid w:val="001B73B4"/>
    <w:rsid w:val="001B7AE6"/>
    <w:rsid w:val="001C1D48"/>
    <w:rsid w:val="001C255A"/>
    <w:rsid w:val="001C2F9F"/>
    <w:rsid w:val="001C3770"/>
    <w:rsid w:val="001C3E36"/>
    <w:rsid w:val="001C5316"/>
    <w:rsid w:val="001C550D"/>
    <w:rsid w:val="001C5DC5"/>
    <w:rsid w:val="001C6565"/>
    <w:rsid w:val="001C65DC"/>
    <w:rsid w:val="001C7319"/>
    <w:rsid w:val="001D227A"/>
    <w:rsid w:val="001D2C49"/>
    <w:rsid w:val="001D331A"/>
    <w:rsid w:val="001D36D1"/>
    <w:rsid w:val="001D3D2F"/>
    <w:rsid w:val="001D4A19"/>
    <w:rsid w:val="001D4C60"/>
    <w:rsid w:val="001E0167"/>
    <w:rsid w:val="001E0D1D"/>
    <w:rsid w:val="001E2000"/>
    <w:rsid w:val="001E2FB2"/>
    <w:rsid w:val="001E707A"/>
    <w:rsid w:val="001E71A5"/>
    <w:rsid w:val="001F08D7"/>
    <w:rsid w:val="001F1BA4"/>
    <w:rsid w:val="001F1FFF"/>
    <w:rsid w:val="001F2D7A"/>
    <w:rsid w:val="001F3663"/>
    <w:rsid w:val="001F4B1B"/>
    <w:rsid w:val="001F4EF5"/>
    <w:rsid w:val="001F51D1"/>
    <w:rsid w:val="001F553F"/>
    <w:rsid w:val="001F5E0D"/>
    <w:rsid w:val="001F6E6B"/>
    <w:rsid w:val="001F71FA"/>
    <w:rsid w:val="002016E6"/>
    <w:rsid w:val="00202986"/>
    <w:rsid w:val="00202CCF"/>
    <w:rsid w:val="00202DAE"/>
    <w:rsid w:val="00203A99"/>
    <w:rsid w:val="00204CB5"/>
    <w:rsid w:val="00205096"/>
    <w:rsid w:val="002059FD"/>
    <w:rsid w:val="00205AAD"/>
    <w:rsid w:val="0020618D"/>
    <w:rsid w:val="00206CCE"/>
    <w:rsid w:val="00206D7F"/>
    <w:rsid w:val="00207843"/>
    <w:rsid w:val="00207952"/>
    <w:rsid w:val="00211600"/>
    <w:rsid w:val="00212D6E"/>
    <w:rsid w:val="00215E2E"/>
    <w:rsid w:val="00216A3F"/>
    <w:rsid w:val="002172D4"/>
    <w:rsid w:val="002207C6"/>
    <w:rsid w:val="002230DC"/>
    <w:rsid w:val="00223B3F"/>
    <w:rsid w:val="00223B46"/>
    <w:rsid w:val="00224108"/>
    <w:rsid w:val="00224808"/>
    <w:rsid w:val="00224C01"/>
    <w:rsid w:val="00226815"/>
    <w:rsid w:val="002276B9"/>
    <w:rsid w:val="00227F7C"/>
    <w:rsid w:val="0023112E"/>
    <w:rsid w:val="00231C38"/>
    <w:rsid w:val="00231C45"/>
    <w:rsid w:val="00231C90"/>
    <w:rsid w:val="00234124"/>
    <w:rsid w:val="002350FF"/>
    <w:rsid w:val="00235679"/>
    <w:rsid w:val="00235BA1"/>
    <w:rsid w:val="00236534"/>
    <w:rsid w:val="0024006B"/>
    <w:rsid w:val="0024238A"/>
    <w:rsid w:val="0024300A"/>
    <w:rsid w:val="00243C00"/>
    <w:rsid w:val="00243C7A"/>
    <w:rsid w:val="00243D28"/>
    <w:rsid w:val="00243E05"/>
    <w:rsid w:val="00247465"/>
    <w:rsid w:val="002503A0"/>
    <w:rsid w:val="00252191"/>
    <w:rsid w:val="00253308"/>
    <w:rsid w:val="00253344"/>
    <w:rsid w:val="00253C9E"/>
    <w:rsid w:val="00253F79"/>
    <w:rsid w:val="0025478C"/>
    <w:rsid w:val="0025613D"/>
    <w:rsid w:val="00256209"/>
    <w:rsid w:val="00256BCD"/>
    <w:rsid w:val="00256FDD"/>
    <w:rsid w:val="00257043"/>
    <w:rsid w:val="0026050B"/>
    <w:rsid w:val="00261A52"/>
    <w:rsid w:val="0026225C"/>
    <w:rsid w:val="00263AAE"/>
    <w:rsid w:val="00264C06"/>
    <w:rsid w:val="0026525D"/>
    <w:rsid w:val="0026567E"/>
    <w:rsid w:val="00270E6E"/>
    <w:rsid w:val="00271312"/>
    <w:rsid w:val="0027181F"/>
    <w:rsid w:val="00272744"/>
    <w:rsid w:val="00274DF9"/>
    <w:rsid w:val="00275B33"/>
    <w:rsid w:val="00277487"/>
    <w:rsid w:val="0027766C"/>
    <w:rsid w:val="002801D8"/>
    <w:rsid w:val="002816A8"/>
    <w:rsid w:val="00281900"/>
    <w:rsid w:val="00281A4A"/>
    <w:rsid w:val="002821E8"/>
    <w:rsid w:val="0028395E"/>
    <w:rsid w:val="00285C62"/>
    <w:rsid w:val="0028688B"/>
    <w:rsid w:val="00290431"/>
    <w:rsid w:val="002907FE"/>
    <w:rsid w:val="00290E21"/>
    <w:rsid w:val="00291D96"/>
    <w:rsid w:val="00291F2B"/>
    <w:rsid w:val="0029203A"/>
    <w:rsid w:val="0029256F"/>
    <w:rsid w:val="0029292B"/>
    <w:rsid w:val="00293230"/>
    <w:rsid w:val="00293F23"/>
    <w:rsid w:val="002940DD"/>
    <w:rsid w:val="00294394"/>
    <w:rsid w:val="00294522"/>
    <w:rsid w:val="0029484B"/>
    <w:rsid w:val="00295513"/>
    <w:rsid w:val="00296DDF"/>
    <w:rsid w:val="002978A2"/>
    <w:rsid w:val="00297DD4"/>
    <w:rsid w:val="00297DF6"/>
    <w:rsid w:val="002A019C"/>
    <w:rsid w:val="002A26DF"/>
    <w:rsid w:val="002A2832"/>
    <w:rsid w:val="002A4FAB"/>
    <w:rsid w:val="002A50DC"/>
    <w:rsid w:val="002A6B51"/>
    <w:rsid w:val="002A7363"/>
    <w:rsid w:val="002B0CF4"/>
    <w:rsid w:val="002B0D3B"/>
    <w:rsid w:val="002B1146"/>
    <w:rsid w:val="002B212B"/>
    <w:rsid w:val="002B399E"/>
    <w:rsid w:val="002B4119"/>
    <w:rsid w:val="002B531E"/>
    <w:rsid w:val="002B5F11"/>
    <w:rsid w:val="002B6175"/>
    <w:rsid w:val="002B61D9"/>
    <w:rsid w:val="002C0109"/>
    <w:rsid w:val="002C13D9"/>
    <w:rsid w:val="002C19B4"/>
    <w:rsid w:val="002C1C39"/>
    <w:rsid w:val="002C1FEA"/>
    <w:rsid w:val="002C3CE4"/>
    <w:rsid w:val="002C4985"/>
    <w:rsid w:val="002C4BEE"/>
    <w:rsid w:val="002C4DCA"/>
    <w:rsid w:val="002C5C94"/>
    <w:rsid w:val="002C69ED"/>
    <w:rsid w:val="002C6B58"/>
    <w:rsid w:val="002C6C5D"/>
    <w:rsid w:val="002D0595"/>
    <w:rsid w:val="002D18EA"/>
    <w:rsid w:val="002D1C6A"/>
    <w:rsid w:val="002D1E7A"/>
    <w:rsid w:val="002D24B2"/>
    <w:rsid w:val="002D3213"/>
    <w:rsid w:val="002D3858"/>
    <w:rsid w:val="002D58E0"/>
    <w:rsid w:val="002D6E1D"/>
    <w:rsid w:val="002E1505"/>
    <w:rsid w:val="002E1E30"/>
    <w:rsid w:val="002E1F13"/>
    <w:rsid w:val="002E367A"/>
    <w:rsid w:val="002E48E1"/>
    <w:rsid w:val="002E4F08"/>
    <w:rsid w:val="002E5138"/>
    <w:rsid w:val="002E6381"/>
    <w:rsid w:val="002E670A"/>
    <w:rsid w:val="002E7622"/>
    <w:rsid w:val="002F046A"/>
    <w:rsid w:val="002F1278"/>
    <w:rsid w:val="002F2B40"/>
    <w:rsid w:val="002F2E90"/>
    <w:rsid w:val="002F3859"/>
    <w:rsid w:val="002F593F"/>
    <w:rsid w:val="002F67B7"/>
    <w:rsid w:val="002F72D6"/>
    <w:rsid w:val="00300D4D"/>
    <w:rsid w:val="00302409"/>
    <w:rsid w:val="00303236"/>
    <w:rsid w:val="003032E5"/>
    <w:rsid w:val="00303626"/>
    <w:rsid w:val="00303FBB"/>
    <w:rsid w:val="00306307"/>
    <w:rsid w:val="00306901"/>
    <w:rsid w:val="00306F24"/>
    <w:rsid w:val="00310639"/>
    <w:rsid w:val="00311478"/>
    <w:rsid w:val="0031153C"/>
    <w:rsid w:val="003116DB"/>
    <w:rsid w:val="00311BCB"/>
    <w:rsid w:val="0031210D"/>
    <w:rsid w:val="00312523"/>
    <w:rsid w:val="0031259A"/>
    <w:rsid w:val="003125BB"/>
    <w:rsid w:val="003125D1"/>
    <w:rsid w:val="003144F1"/>
    <w:rsid w:val="00316492"/>
    <w:rsid w:val="0031778E"/>
    <w:rsid w:val="00317BDF"/>
    <w:rsid w:val="00317E9F"/>
    <w:rsid w:val="00320A58"/>
    <w:rsid w:val="003261E5"/>
    <w:rsid w:val="00326E27"/>
    <w:rsid w:val="00327D27"/>
    <w:rsid w:val="00331300"/>
    <w:rsid w:val="003318A9"/>
    <w:rsid w:val="00332119"/>
    <w:rsid w:val="00334136"/>
    <w:rsid w:val="00335EEB"/>
    <w:rsid w:val="0033707D"/>
    <w:rsid w:val="00340DF8"/>
    <w:rsid w:val="0034125D"/>
    <w:rsid w:val="00341911"/>
    <w:rsid w:val="00342290"/>
    <w:rsid w:val="00342C3A"/>
    <w:rsid w:val="00342D63"/>
    <w:rsid w:val="00343151"/>
    <w:rsid w:val="0034490F"/>
    <w:rsid w:val="0034495E"/>
    <w:rsid w:val="00344AFE"/>
    <w:rsid w:val="00346023"/>
    <w:rsid w:val="00347598"/>
    <w:rsid w:val="0034783A"/>
    <w:rsid w:val="003501E2"/>
    <w:rsid w:val="00351CC7"/>
    <w:rsid w:val="00352797"/>
    <w:rsid w:val="00352BAA"/>
    <w:rsid w:val="00353CD3"/>
    <w:rsid w:val="00353F8A"/>
    <w:rsid w:val="0035559F"/>
    <w:rsid w:val="003607A6"/>
    <w:rsid w:val="00360DC9"/>
    <w:rsid w:val="00360ED5"/>
    <w:rsid w:val="00361C6E"/>
    <w:rsid w:val="00361FDA"/>
    <w:rsid w:val="0036292A"/>
    <w:rsid w:val="0036343C"/>
    <w:rsid w:val="00363591"/>
    <w:rsid w:val="003645DE"/>
    <w:rsid w:val="00366AA0"/>
    <w:rsid w:val="00367053"/>
    <w:rsid w:val="003672B6"/>
    <w:rsid w:val="00367E50"/>
    <w:rsid w:val="00371E79"/>
    <w:rsid w:val="00372058"/>
    <w:rsid w:val="00372640"/>
    <w:rsid w:val="00372766"/>
    <w:rsid w:val="00372AC0"/>
    <w:rsid w:val="00373459"/>
    <w:rsid w:val="003737F6"/>
    <w:rsid w:val="003747A5"/>
    <w:rsid w:val="003754A1"/>
    <w:rsid w:val="00375DB6"/>
    <w:rsid w:val="003768E8"/>
    <w:rsid w:val="00377069"/>
    <w:rsid w:val="00380A76"/>
    <w:rsid w:val="00380FDA"/>
    <w:rsid w:val="0038137E"/>
    <w:rsid w:val="00381D35"/>
    <w:rsid w:val="003822F8"/>
    <w:rsid w:val="0038308F"/>
    <w:rsid w:val="003832EB"/>
    <w:rsid w:val="00383921"/>
    <w:rsid w:val="003858A5"/>
    <w:rsid w:val="0038750E"/>
    <w:rsid w:val="003879EF"/>
    <w:rsid w:val="00387B46"/>
    <w:rsid w:val="00390607"/>
    <w:rsid w:val="0039066D"/>
    <w:rsid w:val="00391E50"/>
    <w:rsid w:val="0039290D"/>
    <w:rsid w:val="00393899"/>
    <w:rsid w:val="00394ECC"/>
    <w:rsid w:val="003953EB"/>
    <w:rsid w:val="003963AB"/>
    <w:rsid w:val="0039652D"/>
    <w:rsid w:val="00396973"/>
    <w:rsid w:val="003A0384"/>
    <w:rsid w:val="003A0D72"/>
    <w:rsid w:val="003A221E"/>
    <w:rsid w:val="003A3128"/>
    <w:rsid w:val="003A5555"/>
    <w:rsid w:val="003A5DCB"/>
    <w:rsid w:val="003A61B5"/>
    <w:rsid w:val="003A66BF"/>
    <w:rsid w:val="003A6A45"/>
    <w:rsid w:val="003B0431"/>
    <w:rsid w:val="003B1463"/>
    <w:rsid w:val="003B1A8B"/>
    <w:rsid w:val="003B1AAB"/>
    <w:rsid w:val="003B38E8"/>
    <w:rsid w:val="003B3947"/>
    <w:rsid w:val="003B3E22"/>
    <w:rsid w:val="003B3F0E"/>
    <w:rsid w:val="003B4DBB"/>
    <w:rsid w:val="003B5FB6"/>
    <w:rsid w:val="003B64F1"/>
    <w:rsid w:val="003B68B1"/>
    <w:rsid w:val="003B6C65"/>
    <w:rsid w:val="003B7F06"/>
    <w:rsid w:val="003C02F7"/>
    <w:rsid w:val="003C0572"/>
    <w:rsid w:val="003C0B6B"/>
    <w:rsid w:val="003C19BB"/>
    <w:rsid w:val="003C23E4"/>
    <w:rsid w:val="003C2B44"/>
    <w:rsid w:val="003C2C29"/>
    <w:rsid w:val="003C3DA8"/>
    <w:rsid w:val="003C4E7F"/>
    <w:rsid w:val="003C5456"/>
    <w:rsid w:val="003C57FA"/>
    <w:rsid w:val="003C5D3C"/>
    <w:rsid w:val="003C5FBC"/>
    <w:rsid w:val="003C77CE"/>
    <w:rsid w:val="003C7B27"/>
    <w:rsid w:val="003D010A"/>
    <w:rsid w:val="003D04AF"/>
    <w:rsid w:val="003D0E6C"/>
    <w:rsid w:val="003D1940"/>
    <w:rsid w:val="003D23E6"/>
    <w:rsid w:val="003D2A7F"/>
    <w:rsid w:val="003D2D34"/>
    <w:rsid w:val="003D391F"/>
    <w:rsid w:val="003D3E08"/>
    <w:rsid w:val="003D4138"/>
    <w:rsid w:val="003D5499"/>
    <w:rsid w:val="003D5797"/>
    <w:rsid w:val="003D5D2C"/>
    <w:rsid w:val="003D70AB"/>
    <w:rsid w:val="003E35E6"/>
    <w:rsid w:val="003E3698"/>
    <w:rsid w:val="003E3CAC"/>
    <w:rsid w:val="003E3EA2"/>
    <w:rsid w:val="003E4485"/>
    <w:rsid w:val="003E48C6"/>
    <w:rsid w:val="003E490D"/>
    <w:rsid w:val="003E52D2"/>
    <w:rsid w:val="003E5C6F"/>
    <w:rsid w:val="003E610D"/>
    <w:rsid w:val="003E61D6"/>
    <w:rsid w:val="003E6D45"/>
    <w:rsid w:val="003E6E8B"/>
    <w:rsid w:val="003E7FA4"/>
    <w:rsid w:val="003F098E"/>
    <w:rsid w:val="003F1B05"/>
    <w:rsid w:val="003F2C57"/>
    <w:rsid w:val="003F5BCC"/>
    <w:rsid w:val="003F5FBB"/>
    <w:rsid w:val="003F6357"/>
    <w:rsid w:val="003F640C"/>
    <w:rsid w:val="003F7810"/>
    <w:rsid w:val="003F7A45"/>
    <w:rsid w:val="004005AC"/>
    <w:rsid w:val="00400B64"/>
    <w:rsid w:val="0040229A"/>
    <w:rsid w:val="00402644"/>
    <w:rsid w:val="00407044"/>
    <w:rsid w:val="004073A5"/>
    <w:rsid w:val="0040748F"/>
    <w:rsid w:val="00407660"/>
    <w:rsid w:val="004101CD"/>
    <w:rsid w:val="004118B9"/>
    <w:rsid w:val="00411C81"/>
    <w:rsid w:val="00411CBD"/>
    <w:rsid w:val="004121E4"/>
    <w:rsid w:val="00412774"/>
    <w:rsid w:val="00413F7C"/>
    <w:rsid w:val="00415249"/>
    <w:rsid w:val="00415426"/>
    <w:rsid w:val="00415A11"/>
    <w:rsid w:val="00416B8C"/>
    <w:rsid w:val="004173C5"/>
    <w:rsid w:val="0042142C"/>
    <w:rsid w:val="00421F20"/>
    <w:rsid w:val="004227BA"/>
    <w:rsid w:val="004238EB"/>
    <w:rsid w:val="00423D38"/>
    <w:rsid w:val="0043117C"/>
    <w:rsid w:val="00431BBE"/>
    <w:rsid w:val="00433C6C"/>
    <w:rsid w:val="00433F55"/>
    <w:rsid w:val="00434562"/>
    <w:rsid w:val="00434C9F"/>
    <w:rsid w:val="00436032"/>
    <w:rsid w:val="004408D3"/>
    <w:rsid w:val="00440EFB"/>
    <w:rsid w:val="004425D7"/>
    <w:rsid w:val="00442724"/>
    <w:rsid w:val="00442FB5"/>
    <w:rsid w:val="00443965"/>
    <w:rsid w:val="00444BC7"/>
    <w:rsid w:val="004456C2"/>
    <w:rsid w:val="00446201"/>
    <w:rsid w:val="004464B7"/>
    <w:rsid w:val="00446546"/>
    <w:rsid w:val="004478ED"/>
    <w:rsid w:val="00447FCF"/>
    <w:rsid w:val="0045046C"/>
    <w:rsid w:val="00451855"/>
    <w:rsid w:val="00453676"/>
    <w:rsid w:val="004536C2"/>
    <w:rsid w:val="00453993"/>
    <w:rsid w:val="00453C79"/>
    <w:rsid w:val="0045429A"/>
    <w:rsid w:val="00454609"/>
    <w:rsid w:val="00454840"/>
    <w:rsid w:val="004548A1"/>
    <w:rsid w:val="00456E5F"/>
    <w:rsid w:val="00456FCA"/>
    <w:rsid w:val="004573A3"/>
    <w:rsid w:val="00457C32"/>
    <w:rsid w:val="00460B40"/>
    <w:rsid w:val="00461274"/>
    <w:rsid w:val="00461AE8"/>
    <w:rsid w:val="00461B83"/>
    <w:rsid w:val="00461C96"/>
    <w:rsid w:val="00462404"/>
    <w:rsid w:val="00462BD3"/>
    <w:rsid w:val="004649B3"/>
    <w:rsid w:val="00465CCE"/>
    <w:rsid w:val="00465FFD"/>
    <w:rsid w:val="00466206"/>
    <w:rsid w:val="004673DA"/>
    <w:rsid w:val="00471F12"/>
    <w:rsid w:val="00472EBE"/>
    <w:rsid w:val="004736B0"/>
    <w:rsid w:val="0047371A"/>
    <w:rsid w:val="004737C7"/>
    <w:rsid w:val="0047453C"/>
    <w:rsid w:val="0047677F"/>
    <w:rsid w:val="00476C3E"/>
    <w:rsid w:val="0048135E"/>
    <w:rsid w:val="00482110"/>
    <w:rsid w:val="00483A36"/>
    <w:rsid w:val="00484387"/>
    <w:rsid w:val="0048539F"/>
    <w:rsid w:val="0048579C"/>
    <w:rsid w:val="0048694D"/>
    <w:rsid w:val="00486D96"/>
    <w:rsid w:val="004874B3"/>
    <w:rsid w:val="00487605"/>
    <w:rsid w:val="004876A0"/>
    <w:rsid w:val="00487CAC"/>
    <w:rsid w:val="00487D24"/>
    <w:rsid w:val="0049062B"/>
    <w:rsid w:val="004911C0"/>
    <w:rsid w:val="00491212"/>
    <w:rsid w:val="0049184B"/>
    <w:rsid w:val="00492C3B"/>
    <w:rsid w:val="00493996"/>
    <w:rsid w:val="0049430F"/>
    <w:rsid w:val="004955F2"/>
    <w:rsid w:val="004957A0"/>
    <w:rsid w:val="0049582B"/>
    <w:rsid w:val="00495B11"/>
    <w:rsid w:val="00495D48"/>
    <w:rsid w:val="004964E4"/>
    <w:rsid w:val="00496A7A"/>
    <w:rsid w:val="00496D99"/>
    <w:rsid w:val="00496FA0"/>
    <w:rsid w:val="00497A67"/>
    <w:rsid w:val="004A006A"/>
    <w:rsid w:val="004A0904"/>
    <w:rsid w:val="004A2C2C"/>
    <w:rsid w:val="004A3A93"/>
    <w:rsid w:val="004A4204"/>
    <w:rsid w:val="004A4530"/>
    <w:rsid w:val="004A4DCD"/>
    <w:rsid w:val="004A5622"/>
    <w:rsid w:val="004A6776"/>
    <w:rsid w:val="004A684C"/>
    <w:rsid w:val="004A7EB9"/>
    <w:rsid w:val="004B0497"/>
    <w:rsid w:val="004B1831"/>
    <w:rsid w:val="004B1D33"/>
    <w:rsid w:val="004B65FC"/>
    <w:rsid w:val="004B734F"/>
    <w:rsid w:val="004B7F82"/>
    <w:rsid w:val="004C053B"/>
    <w:rsid w:val="004C1AD1"/>
    <w:rsid w:val="004C1C7B"/>
    <w:rsid w:val="004C3503"/>
    <w:rsid w:val="004C3AB4"/>
    <w:rsid w:val="004C4A17"/>
    <w:rsid w:val="004C4C9C"/>
    <w:rsid w:val="004C4F37"/>
    <w:rsid w:val="004C555E"/>
    <w:rsid w:val="004C5829"/>
    <w:rsid w:val="004C5C37"/>
    <w:rsid w:val="004C70F9"/>
    <w:rsid w:val="004C75B0"/>
    <w:rsid w:val="004D0140"/>
    <w:rsid w:val="004D03F7"/>
    <w:rsid w:val="004D05BA"/>
    <w:rsid w:val="004D0821"/>
    <w:rsid w:val="004D1EF8"/>
    <w:rsid w:val="004D2890"/>
    <w:rsid w:val="004D28E6"/>
    <w:rsid w:val="004D48F2"/>
    <w:rsid w:val="004D52E4"/>
    <w:rsid w:val="004D5977"/>
    <w:rsid w:val="004E002C"/>
    <w:rsid w:val="004E0A75"/>
    <w:rsid w:val="004E1AA6"/>
    <w:rsid w:val="004E278F"/>
    <w:rsid w:val="004E42C9"/>
    <w:rsid w:val="004E47B3"/>
    <w:rsid w:val="004E5162"/>
    <w:rsid w:val="004E517F"/>
    <w:rsid w:val="004E5371"/>
    <w:rsid w:val="004E6EE4"/>
    <w:rsid w:val="004E70BE"/>
    <w:rsid w:val="004F1612"/>
    <w:rsid w:val="004F2570"/>
    <w:rsid w:val="004F26F7"/>
    <w:rsid w:val="004F2AA7"/>
    <w:rsid w:val="004F2E2E"/>
    <w:rsid w:val="004F3BB8"/>
    <w:rsid w:val="004F50F9"/>
    <w:rsid w:val="004F577F"/>
    <w:rsid w:val="00501F94"/>
    <w:rsid w:val="00502041"/>
    <w:rsid w:val="0050353C"/>
    <w:rsid w:val="005036D4"/>
    <w:rsid w:val="005038B5"/>
    <w:rsid w:val="0050447E"/>
    <w:rsid w:val="00504AEF"/>
    <w:rsid w:val="00505D37"/>
    <w:rsid w:val="00506670"/>
    <w:rsid w:val="005104B2"/>
    <w:rsid w:val="00510583"/>
    <w:rsid w:val="00511042"/>
    <w:rsid w:val="0051138D"/>
    <w:rsid w:val="005117AA"/>
    <w:rsid w:val="00512511"/>
    <w:rsid w:val="00514898"/>
    <w:rsid w:val="00515DC0"/>
    <w:rsid w:val="0051648C"/>
    <w:rsid w:val="0052052A"/>
    <w:rsid w:val="0052097E"/>
    <w:rsid w:val="0052178F"/>
    <w:rsid w:val="005226E4"/>
    <w:rsid w:val="00524956"/>
    <w:rsid w:val="00524AD9"/>
    <w:rsid w:val="005250DF"/>
    <w:rsid w:val="00525CB4"/>
    <w:rsid w:val="00526D2D"/>
    <w:rsid w:val="00527345"/>
    <w:rsid w:val="00527948"/>
    <w:rsid w:val="005310C3"/>
    <w:rsid w:val="005312FC"/>
    <w:rsid w:val="005315A5"/>
    <w:rsid w:val="005321AA"/>
    <w:rsid w:val="00533BF0"/>
    <w:rsid w:val="0053483B"/>
    <w:rsid w:val="00534AB4"/>
    <w:rsid w:val="00534D2E"/>
    <w:rsid w:val="00535DF9"/>
    <w:rsid w:val="00536B56"/>
    <w:rsid w:val="00537BFB"/>
    <w:rsid w:val="00537F3D"/>
    <w:rsid w:val="0054128A"/>
    <w:rsid w:val="005414C2"/>
    <w:rsid w:val="005419B1"/>
    <w:rsid w:val="005426CB"/>
    <w:rsid w:val="00542ADA"/>
    <w:rsid w:val="00542F0F"/>
    <w:rsid w:val="0054300C"/>
    <w:rsid w:val="005436BF"/>
    <w:rsid w:val="00546051"/>
    <w:rsid w:val="00546B39"/>
    <w:rsid w:val="00547036"/>
    <w:rsid w:val="00547E88"/>
    <w:rsid w:val="005509CB"/>
    <w:rsid w:val="005528B4"/>
    <w:rsid w:val="00553304"/>
    <w:rsid w:val="005533B0"/>
    <w:rsid w:val="00553E92"/>
    <w:rsid w:val="005546D5"/>
    <w:rsid w:val="005555D6"/>
    <w:rsid w:val="00555642"/>
    <w:rsid w:val="0055734F"/>
    <w:rsid w:val="005573E4"/>
    <w:rsid w:val="005577DD"/>
    <w:rsid w:val="00557C48"/>
    <w:rsid w:val="00560EDA"/>
    <w:rsid w:val="00561257"/>
    <w:rsid w:val="00561514"/>
    <w:rsid w:val="005618DF"/>
    <w:rsid w:val="00561BE7"/>
    <w:rsid w:val="005624CE"/>
    <w:rsid w:val="005626EC"/>
    <w:rsid w:val="005641AC"/>
    <w:rsid w:val="00564668"/>
    <w:rsid w:val="00564CAC"/>
    <w:rsid w:val="005668F2"/>
    <w:rsid w:val="0056699C"/>
    <w:rsid w:val="00566C7C"/>
    <w:rsid w:val="00570BF1"/>
    <w:rsid w:val="00571699"/>
    <w:rsid w:val="00572D35"/>
    <w:rsid w:val="0057342B"/>
    <w:rsid w:val="0057394A"/>
    <w:rsid w:val="0057589E"/>
    <w:rsid w:val="00575937"/>
    <w:rsid w:val="00575B70"/>
    <w:rsid w:val="00576D9D"/>
    <w:rsid w:val="00576F97"/>
    <w:rsid w:val="00576FCD"/>
    <w:rsid w:val="005770AA"/>
    <w:rsid w:val="00577452"/>
    <w:rsid w:val="00577761"/>
    <w:rsid w:val="005779F3"/>
    <w:rsid w:val="005802D3"/>
    <w:rsid w:val="005810F0"/>
    <w:rsid w:val="00581C76"/>
    <w:rsid w:val="00583B05"/>
    <w:rsid w:val="00583B4B"/>
    <w:rsid w:val="00583F41"/>
    <w:rsid w:val="00584A5F"/>
    <w:rsid w:val="00584E74"/>
    <w:rsid w:val="0058523C"/>
    <w:rsid w:val="00585C04"/>
    <w:rsid w:val="00586485"/>
    <w:rsid w:val="00587430"/>
    <w:rsid w:val="00587AF4"/>
    <w:rsid w:val="005911BB"/>
    <w:rsid w:val="00591256"/>
    <w:rsid w:val="00594148"/>
    <w:rsid w:val="00594450"/>
    <w:rsid w:val="005949EC"/>
    <w:rsid w:val="00596417"/>
    <w:rsid w:val="00596FC7"/>
    <w:rsid w:val="0059772E"/>
    <w:rsid w:val="00597AEC"/>
    <w:rsid w:val="005A00DE"/>
    <w:rsid w:val="005A1FC9"/>
    <w:rsid w:val="005A24F1"/>
    <w:rsid w:val="005A4A6F"/>
    <w:rsid w:val="005A51CE"/>
    <w:rsid w:val="005A6B6F"/>
    <w:rsid w:val="005A6E5D"/>
    <w:rsid w:val="005A72EB"/>
    <w:rsid w:val="005B03BC"/>
    <w:rsid w:val="005B10BD"/>
    <w:rsid w:val="005B1E69"/>
    <w:rsid w:val="005B20C8"/>
    <w:rsid w:val="005B314A"/>
    <w:rsid w:val="005B3253"/>
    <w:rsid w:val="005B3BD7"/>
    <w:rsid w:val="005B4520"/>
    <w:rsid w:val="005B63F2"/>
    <w:rsid w:val="005B67C4"/>
    <w:rsid w:val="005B77D8"/>
    <w:rsid w:val="005C0109"/>
    <w:rsid w:val="005C3683"/>
    <w:rsid w:val="005C3A75"/>
    <w:rsid w:val="005C4D18"/>
    <w:rsid w:val="005C5B18"/>
    <w:rsid w:val="005C62C5"/>
    <w:rsid w:val="005D124B"/>
    <w:rsid w:val="005D14BB"/>
    <w:rsid w:val="005D1A22"/>
    <w:rsid w:val="005D1A6F"/>
    <w:rsid w:val="005D34B0"/>
    <w:rsid w:val="005D370E"/>
    <w:rsid w:val="005D390A"/>
    <w:rsid w:val="005D4CBF"/>
    <w:rsid w:val="005D5F22"/>
    <w:rsid w:val="005D6D88"/>
    <w:rsid w:val="005E000E"/>
    <w:rsid w:val="005E0BDB"/>
    <w:rsid w:val="005E0D49"/>
    <w:rsid w:val="005E1258"/>
    <w:rsid w:val="005E1CBA"/>
    <w:rsid w:val="005E2455"/>
    <w:rsid w:val="005E35E8"/>
    <w:rsid w:val="005E36DA"/>
    <w:rsid w:val="005E37AF"/>
    <w:rsid w:val="005E3A36"/>
    <w:rsid w:val="005E440E"/>
    <w:rsid w:val="005E4F86"/>
    <w:rsid w:val="005E5A6F"/>
    <w:rsid w:val="005E5B24"/>
    <w:rsid w:val="005E6AC9"/>
    <w:rsid w:val="005E7200"/>
    <w:rsid w:val="005E78AD"/>
    <w:rsid w:val="005F015F"/>
    <w:rsid w:val="005F1535"/>
    <w:rsid w:val="005F1661"/>
    <w:rsid w:val="005F23E5"/>
    <w:rsid w:val="005F2EF7"/>
    <w:rsid w:val="005F3F2A"/>
    <w:rsid w:val="005F5A7A"/>
    <w:rsid w:val="005F5EB0"/>
    <w:rsid w:val="005F642D"/>
    <w:rsid w:val="005F75DC"/>
    <w:rsid w:val="005F75DE"/>
    <w:rsid w:val="005F75FD"/>
    <w:rsid w:val="00600B77"/>
    <w:rsid w:val="00600B82"/>
    <w:rsid w:val="0060145B"/>
    <w:rsid w:val="00601690"/>
    <w:rsid w:val="00602AC1"/>
    <w:rsid w:val="006034A1"/>
    <w:rsid w:val="006041A6"/>
    <w:rsid w:val="0060576B"/>
    <w:rsid w:val="00606757"/>
    <w:rsid w:val="00607022"/>
    <w:rsid w:val="00607E0C"/>
    <w:rsid w:val="006104DC"/>
    <w:rsid w:val="0061051E"/>
    <w:rsid w:val="006106B0"/>
    <w:rsid w:val="00610A83"/>
    <w:rsid w:val="00611344"/>
    <w:rsid w:val="00611FDE"/>
    <w:rsid w:val="006126AB"/>
    <w:rsid w:val="00612CCB"/>
    <w:rsid w:val="00613573"/>
    <w:rsid w:val="006136E2"/>
    <w:rsid w:val="00614767"/>
    <w:rsid w:val="00614D6D"/>
    <w:rsid w:val="00615070"/>
    <w:rsid w:val="00615685"/>
    <w:rsid w:val="00615DF0"/>
    <w:rsid w:val="00615F59"/>
    <w:rsid w:val="00616318"/>
    <w:rsid w:val="006175E8"/>
    <w:rsid w:val="006179A3"/>
    <w:rsid w:val="0062003C"/>
    <w:rsid w:val="00620C50"/>
    <w:rsid w:val="00620F94"/>
    <w:rsid w:val="00621831"/>
    <w:rsid w:val="00623384"/>
    <w:rsid w:val="006238C9"/>
    <w:rsid w:val="006249A4"/>
    <w:rsid w:val="00625424"/>
    <w:rsid w:val="0062753A"/>
    <w:rsid w:val="00627862"/>
    <w:rsid w:val="00627E79"/>
    <w:rsid w:val="0063122E"/>
    <w:rsid w:val="006316A5"/>
    <w:rsid w:val="0063260F"/>
    <w:rsid w:val="00632993"/>
    <w:rsid w:val="00632D63"/>
    <w:rsid w:val="00632F0F"/>
    <w:rsid w:val="006334D3"/>
    <w:rsid w:val="006341CF"/>
    <w:rsid w:val="0063439F"/>
    <w:rsid w:val="0063469A"/>
    <w:rsid w:val="00634844"/>
    <w:rsid w:val="00635541"/>
    <w:rsid w:val="006367DA"/>
    <w:rsid w:val="006400B6"/>
    <w:rsid w:val="006402AB"/>
    <w:rsid w:val="00640575"/>
    <w:rsid w:val="0064099C"/>
    <w:rsid w:val="0064178C"/>
    <w:rsid w:val="0064194F"/>
    <w:rsid w:val="006447AA"/>
    <w:rsid w:val="00644873"/>
    <w:rsid w:val="00644B47"/>
    <w:rsid w:val="00644D05"/>
    <w:rsid w:val="00644D9A"/>
    <w:rsid w:val="00645FEB"/>
    <w:rsid w:val="006469CD"/>
    <w:rsid w:val="00651630"/>
    <w:rsid w:val="006518E9"/>
    <w:rsid w:val="006520A1"/>
    <w:rsid w:val="00652390"/>
    <w:rsid w:val="00652717"/>
    <w:rsid w:val="00653BD0"/>
    <w:rsid w:val="00653D93"/>
    <w:rsid w:val="00654127"/>
    <w:rsid w:val="006545BC"/>
    <w:rsid w:val="006551AC"/>
    <w:rsid w:val="00655531"/>
    <w:rsid w:val="00655F0C"/>
    <w:rsid w:val="0065649E"/>
    <w:rsid w:val="00656995"/>
    <w:rsid w:val="00656B8A"/>
    <w:rsid w:val="00656DF1"/>
    <w:rsid w:val="00660D35"/>
    <w:rsid w:val="00661C66"/>
    <w:rsid w:val="00662923"/>
    <w:rsid w:val="0066324B"/>
    <w:rsid w:val="00663872"/>
    <w:rsid w:val="00663BCD"/>
    <w:rsid w:val="0066556B"/>
    <w:rsid w:val="0066590D"/>
    <w:rsid w:val="00665ACD"/>
    <w:rsid w:val="006661D0"/>
    <w:rsid w:val="00666239"/>
    <w:rsid w:val="00666819"/>
    <w:rsid w:val="006669D2"/>
    <w:rsid w:val="00666E15"/>
    <w:rsid w:val="006676F6"/>
    <w:rsid w:val="0067033C"/>
    <w:rsid w:val="006737E9"/>
    <w:rsid w:val="006739FC"/>
    <w:rsid w:val="00673A17"/>
    <w:rsid w:val="00673E31"/>
    <w:rsid w:val="00674A7A"/>
    <w:rsid w:val="00675F48"/>
    <w:rsid w:val="00675F81"/>
    <w:rsid w:val="00677CF3"/>
    <w:rsid w:val="00680C0C"/>
    <w:rsid w:val="00681A3D"/>
    <w:rsid w:val="0068237B"/>
    <w:rsid w:val="006823B8"/>
    <w:rsid w:val="00683CFE"/>
    <w:rsid w:val="006849F5"/>
    <w:rsid w:val="006853F8"/>
    <w:rsid w:val="00685D49"/>
    <w:rsid w:val="00686310"/>
    <w:rsid w:val="00686D45"/>
    <w:rsid w:val="00687C61"/>
    <w:rsid w:val="00687D86"/>
    <w:rsid w:val="006915A4"/>
    <w:rsid w:val="00691888"/>
    <w:rsid w:val="0069491C"/>
    <w:rsid w:val="00694D42"/>
    <w:rsid w:val="0069580E"/>
    <w:rsid w:val="006961A9"/>
    <w:rsid w:val="006969D3"/>
    <w:rsid w:val="00696AA9"/>
    <w:rsid w:val="00697F9A"/>
    <w:rsid w:val="006A01C4"/>
    <w:rsid w:val="006A043E"/>
    <w:rsid w:val="006A124B"/>
    <w:rsid w:val="006A17DA"/>
    <w:rsid w:val="006A2547"/>
    <w:rsid w:val="006A2C98"/>
    <w:rsid w:val="006A38CD"/>
    <w:rsid w:val="006A39C6"/>
    <w:rsid w:val="006A4229"/>
    <w:rsid w:val="006A4382"/>
    <w:rsid w:val="006A46CA"/>
    <w:rsid w:val="006A4773"/>
    <w:rsid w:val="006A4F40"/>
    <w:rsid w:val="006A50FF"/>
    <w:rsid w:val="006A59F5"/>
    <w:rsid w:val="006A6284"/>
    <w:rsid w:val="006A6979"/>
    <w:rsid w:val="006A7D43"/>
    <w:rsid w:val="006B0B4D"/>
    <w:rsid w:val="006B0F73"/>
    <w:rsid w:val="006B122B"/>
    <w:rsid w:val="006B2536"/>
    <w:rsid w:val="006B3112"/>
    <w:rsid w:val="006B3CED"/>
    <w:rsid w:val="006B409D"/>
    <w:rsid w:val="006B427F"/>
    <w:rsid w:val="006B4C0F"/>
    <w:rsid w:val="006B5361"/>
    <w:rsid w:val="006B53AE"/>
    <w:rsid w:val="006B5573"/>
    <w:rsid w:val="006B5A37"/>
    <w:rsid w:val="006B66C4"/>
    <w:rsid w:val="006B6D14"/>
    <w:rsid w:val="006C07B5"/>
    <w:rsid w:val="006C0A7B"/>
    <w:rsid w:val="006C1BB4"/>
    <w:rsid w:val="006C22F2"/>
    <w:rsid w:val="006C30C6"/>
    <w:rsid w:val="006C32A7"/>
    <w:rsid w:val="006C3D4B"/>
    <w:rsid w:val="006C40CE"/>
    <w:rsid w:val="006C4431"/>
    <w:rsid w:val="006C4649"/>
    <w:rsid w:val="006C4751"/>
    <w:rsid w:val="006C4934"/>
    <w:rsid w:val="006C7DFE"/>
    <w:rsid w:val="006D1590"/>
    <w:rsid w:val="006D2B59"/>
    <w:rsid w:val="006D2C8D"/>
    <w:rsid w:val="006D320D"/>
    <w:rsid w:val="006D3C96"/>
    <w:rsid w:val="006D5B74"/>
    <w:rsid w:val="006D5C2C"/>
    <w:rsid w:val="006D6355"/>
    <w:rsid w:val="006D68A8"/>
    <w:rsid w:val="006E0B50"/>
    <w:rsid w:val="006E1538"/>
    <w:rsid w:val="006E15C2"/>
    <w:rsid w:val="006E2A0A"/>
    <w:rsid w:val="006E2EBF"/>
    <w:rsid w:val="006E512C"/>
    <w:rsid w:val="006E56FB"/>
    <w:rsid w:val="006E71A5"/>
    <w:rsid w:val="006E78A5"/>
    <w:rsid w:val="006F0EFE"/>
    <w:rsid w:val="006F1936"/>
    <w:rsid w:val="006F19EA"/>
    <w:rsid w:val="006F1CCD"/>
    <w:rsid w:val="006F1F16"/>
    <w:rsid w:val="006F27D5"/>
    <w:rsid w:val="006F2CB5"/>
    <w:rsid w:val="006F3D8F"/>
    <w:rsid w:val="006F3E4A"/>
    <w:rsid w:val="006F6568"/>
    <w:rsid w:val="006F7AAA"/>
    <w:rsid w:val="00700197"/>
    <w:rsid w:val="0070025D"/>
    <w:rsid w:val="00700D69"/>
    <w:rsid w:val="007026D7"/>
    <w:rsid w:val="007038F3"/>
    <w:rsid w:val="007039F2"/>
    <w:rsid w:val="00703A78"/>
    <w:rsid w:val="00703C1A"/>
    <w:rsid w:val="00704804"/>
    <w:rsid w:val="00705260"/>
    <w:rsid w:val="0070558D"/>
    <w:rsid w:val="00705ACB"/>
    <w:rsid w:val="00707B5A"/>
    <w:rsid w:val="00710816"/>
    <w:rsid w:val="00711717"/>
    <w:rsid w:val="0071187D"/>
    <w:rsid w:val="00711915"/>
    <w:rsid w:val="00711F18"/>
    <w:rsid w:val="00712133"/>
    <w:rsid w:val="007126E9"/>
    <w:rsid w:val="007129F8"/>
    <w:rsid w:val="00713183"/>
    <w:rsid w:val="00713B91"/>
    <w:rsid w:val="00714286"/>
    <w:rsid w:val="00714EC8"/>
    <w:rsid w:val="00714F53"/>
    <w:rsid w:val="00715C7F"/>
    <w:rsid w:val="007160BA"/>
    <w:rsid w:val="0071611C"/>
    <w:rsid w:val="007175B3"/>
    <w:rsid w:val="0071780F"/>
    <w:rsid w:val="00717B16"/>
    <w:rsid w:val="00720195"/>
    <w:rsid w:val="00723200"/>
    <w:rsid w:val="00724763"/>
    <w:rsid w:val="00724AA0"/>
    <w:rsid w:val="00724B10"/>
    <w:rsid w:val="00726557"/>
    <w:rsid w:val="00726CC6"/>
    <w:rsid w:val="007303E8"/>
    <w:rsid w:val="00730D9B"/>
    <w:rsid w:val="00731803"/>
    <w:rsid w:val="00731D93"/>
    <w:rsid w:val="007327E8"/>
    <w:rsid w:val="00732842"/>
    <w:rsid w:val="00733DF4"/>
    <w:rsid w:val="007342CF"/>
    <w:rsid w:val="00734A05"/>
    <w:rsid w:val="00735165"/>
    <w:rsid w:val="0073574A"/>
    <w:rsid w:val="007367F4"/>
    <w:rsid w:val="00737FBA"/>
    <w:rsid w:val="00740038"/>
    <w:rsid w:val="00740AC8"/>
    <w:rsid w:val="00740DD2"/>
    <w:rsid w:val="00741C7B"/>
    <w:rsid w:val="00741EFB"/>
    <w:rsid w:val="007421C5"/>
    <w:rsid w:val="00742362"/>
    <w:rsid w:val="007423EE"/>
    <w:rsid w:val="0074272E"/>
    <w:rsid w:val="00742E9E"/>
    <w:rsid w:val="00742F59"/>
    <w:rsid w:val="00743C0A"/>
    <w:rsid w:val="00744266"/>
    <w:rsid w:val="00745491"/>
    <w:rsid w:val="00746119"/>
    <w:rsid w:val="00746B76"/>
    <w:rsid w:val="00746DF1"/>
    <w:rsid w:val="00750A0C"/>
    <w:rsid w:val="00750ECD"/>
    <w:rsid w:val="0075105E"/>
    <w:rsid w:val="007516C3"/>
    <w:rsid w:val="007520E4"/>
    <w:rsid w:val="0075282D"/>
    <w:rsid w:val="00752F34"/>
    <w:rsid w:val="007531EB"/>
    <w:rsid w:val="00753C02"/>
    <w:rsid w:val="00754184"/>
    <w:rsid w:val="007552D8"/>
    <w:rsid w:val="007555E2"/>
    <w:rsid w:val="00756481"/>
    <w:rsid w:val="00756508"/>
    <w:rsid w:val="00756A18"/>
    <w:rsid w:val="007576F4"/>
    <w:rsid w:val="0076043F"/>
    <w:rsid w:val="007605B8"/>
    <w:rsid w:val="00761101"/>
    <w:rsid w:val="00761D93"/>
    <w:rsid w:val="0076257A"/>
    <w:rsid w:val="00763B7C"/>
    <w:rsid w:val="00763F75"/>
    <w:rsid w:val="00764436"/>
    <w:rsid w:val="00764625"/>
    <w:rsid w:val="00764A3C"/>
    <w:rsid w:val="00765D4A"/>
    <w:rsid w:val="00766285"/>
    <w:rsid w:val="007669C2"/>
    <w:rsid w:val="00766E29"/>
    <w:rsid w:val="00770207"/>
    <w:rsid w:val="00771921"/>
    <w:rsid w:val="00771A6D"/>
    <w:rsid w:val="0077275F"/>
    <w:rsid w:val="00772BCF"/>
    <w:rsid w:val="00772F3F"/>
    <w:rsid w:val="00774174"/>
    <w:rsid w:val="0077480F"/>
    <w:rsid w:val="00774EA5"/>
    <w:rsid w:val="00775537"/>
    <w:rsid w:val="00775739"/>
    <w:rsid w:val="00775B48"/>
    <w:rsid w:val="00775CCD"/>
    <w:rsid w:val="0077741A"/>
    <w:rsid w:val="00780DAE"/>
    <w:rsid w:val="00781EE0"/>
    <w:rsid w:val="00782EB4"/>
    <w:rsid w:val="007855B5"/>
    <w:rsid w:val="00786400"/>
    <w:rsid w:val="00787A0A"/>
    <w:rsid w:val="00790653"/>
    <w:rsid w:val="00791C28"/>
    <w:rsid w:val="00792B7F"/>
    <w:rsid w:val="00793323"/>
    <w:rsid w:val="00794892"/>
    <w:rsid w:val="00794DC2"/>
    <w:rsid w:val="0079568D"/>
    <w:rsid w:val="007956A9"/>
    <w:rsid w:val="00796842"/>
    <w:rsid w:val="00797665"/>
    <w:rsid w:val="007A0513"/>
    <w:rsid w:val="007A097E"/>
    <w:rsid w:val="007A122D"/>
    <w:rsid w:val="007A1BBA"/>
    <w:rsid w:val="007A34E7"/>
    <w:rsid w:val="007A3665"/>
    <w:rsid w:val="007A3C35"/>
    <w:rsid w:val="007A3EB7"/>
    <w:rsid w:val="007A4BE7"/>
    <w:rsid w:val="007A5A44"/>
    <w:rsid w:val="007A79F7"/>
    <w:rsid w:val="007B0C76"/>
    <w:rsid w:val="007B16D4"/>
    <w:rsid w:val="007B2430"/>
    <w:rsid w:val="007B35B3"/>
    <w:rsid w:val="007B3DC0"/>
    <w:rsid w:val="007B575F"/>
    <w:rsid w:val="007B59B0"/>
    <w:rsid w:val="007B6D72"/>
    <w:rsid w:val="007B6D86"/>
    <w:rsid w:val="007B7398"/>
    <w:rsid w:val="007B77F8"/>
    <w:rsid w:val="007C09BD"/>
    <w:rsid w:val="007C1114"/>
    <w:rsid w:val="007C25F4"/>
    <w:rsid w:val="007C2B0C"/>
    <w:rsid w:val="007C2CE1"/>
    <w:rsid w:val="007C363C"/>
    <w:rsid w:val="007C39A8"/>
    <w:rsid w:val="007C48DC"/>
    <w:rsid w:val="007C4C49"/>
    <w:rsid w:val="007C508E"/>
    <w:rsid w:val="007C5BB6"/>
    <w:rsid w:val="007C61F7"/>
    <w:rsid w:val="007C6CAF"/>
    <w:rsid w:val="007C7946"/>
    <w:rsid w:val="007D2433"/>
    <w:rsid w:val="007D30EC"/>
    <w:rsid w:val="007D3360"/>
    <w:rsid w:val="007D40C6"/>
    <w:rsid w:val="007D4182"/>
    <w:rsid w:val="007D532A"/>
    <w:rsid w:val="007E0BDE"/>
    <w:rsid w:val="007E112D"/>
    <w:rsid w:val="007E113C"/>
    <w:rsid w:val="007E2296"/>
    <w:rsid w:val="007E2B2C"/>
    <w:rsid w:val="007E2F9B"/>
    <w:rsid w:val="007E3175"/>
    <w:rsid w:val="007E3EA7"/>
    <w:rsid w:val="007E59E7"/>
    <w:rsid w:val="007F02D5"/>
    <w:rsid w:val="007F0D42"/>
    <w:rsid w:val="007F4217"/>
    <w:rsid w:val="007F5521"/>
    <w:rsid w:val="007F689B"/>
    <w:rsid w:val="007F69CD"/>
    <w:rsid w:val="007F6B60"/>
    <w:rsid w:val="007F72C6"/>
    <w:rsid w:val="008000B4"/>
    <w:rsid w:val="0080039A"/>
    <w:rsid w:val="00800866"/>
    <w:rsid w:val="008009B4"/>
    <w:rsid w:val="008012EA"/>
    <w:rsid w:val="00801399"/>
    <w:rsid w:val="00801F09"/>
    <w:rsid w:val="00801F8B"/>
    <w:rsid w:val="00804382"/>
    <w:rsid w:val="00804434"/>
    <w:rsid w:val="00805072"/>
    <w:rsid w:val="008050E3"/>
    <w:rsid w:val="00805242"/>
    <w:rsid w:val="008052E3"/>
    <w:rsid w:val="008060F9"/>
    <w:rsid w:val="00806C58"/>
    <w:rsid w:val="00806D58"/>
    <w:rsid w:val="008104FD"/>
    <w:rsid w:val="008114DE"/>
    <w:rsid w:val="00811F5F"/>
    <w:rsid w:val="0081244A"/>
    <w:rsid w:val="008124A0"/>
    <w:rsid w:val="0081412C"/>
    <w:rsid w:val="008169E9"/>
    <w:rsid w:val="00817902"/>
    <w:rsid w:val="008209CE"/>
    <w:rsid w:val="00821F36"/>
    <w:rsid w:val="00822154"/>
    <w:rsid w:val="00822565"/>
    <w:rsid w:val="008229EA"/>
    <w:rsid w:val="008248B2"/>
    <w:rsid w:val="00824F13"/>
    <w:rsid w:val="00826B0E"/>
    <w:rsid w:val="00826FE6"/>
    <w:rsid w:val="008309AE"/>
    <w:rsid w:val="008313C0"/>
    <w:rsid w:val="00832D8C"/>
    <w:rsid w:val="008344CA"/>
    <w:rsid w:val="00836690"/>
    <w:rsid w:val="00836BA0"/>
    <w:rsid w:val="00840815"/>
    <w:rsid w:val="00840BB8"/>
    <w:rsid w:val="00840F62"/>
    <w:rsid w:val="008410B2"/>
    <w:rsid w:val="00841C57"/>
    <w:rsid w:val="00841F95"/>
    <w:rsid w:val="00842C00"/>
    <w:rsid w:val="00842E04"/>
    <w:rsid w:val="00843BD5"/>
    <w:rsid w:val="0084485E"/>
    <w:rsid w:val="00844A8F"/>
    <w:rsid w:val="00844C04"/>
    <w:rsid w:val="00844DF3"/>
    <w:rsid w:val="0084591B"/>
    <w:rsid w:val="00846898"/>
    <w:rsid w:val="00847289"/>
    <w:rsid w:val="00847B59"/>
    <w:rsid w:val="008503B6"/>
    <w:rsid w:val="00851498"/>
    <w:rsid w:val="00851DB6"/>
    <w:rsid w:val="00852553"/>
    <w:rsid w:val="00853372"/>
    <w:rsid w:val="008555B9"/>
    <w:rsid w:val="00856083"/>
    <w:rsid w:val="00856AE8"/>
    <w:rsid w:val="008571CF"/>
    <w:rsid w:val="00857602"/>
    <w:rsid w:val="00857A97"/>
    <w:rsid w:val="00857F83"/>
    <w:rsid w:val="008623A8"/>
    <w:rsid w:val="00862B4C"/>
    <w:rsid w:val="008647E3"/>
    <w:rsid w:val="00864B4E"/>
    <w:rsid w:val="008651A3"/>
    <w:rsid w:val="00865E77"/>
    <w:rsid w:val="00867083"/>
    <w:rsid w:val="008671B7"/>
    <w:rsid w:val="00870781"/>
    <w:rsid w:val="00870888"/>
    <w:rsid w:val="0087098C"/>
    <w:rsid w:val="00873030"/>
    <w:rsid w:val="00875AEB"/>
    <w:rsid w:val="00876110"/>
    <w:rsid w:val="00876758"/>
    <w:rsid w:val="00876C89"/>
    <w:rsid w:val="00876FF1"/>
    <w:rsid w:val="0087715A"/>
    <w:rsid w:val="0088001A"/>
    <w:rsid w:val="0088031D"/>
    <w:rsid w:val="00880D49"/>
    <w:rsid w:val="008810A7"/>
    <w:rsid w:val="00881905"/>
    <w:rsid w:val="00881E8B"/>
    <w:rsid w:val="0088276F"/>
    <w:rsid w:val="0088336D"/>
    <w:rsid w:val="00883B0C"/>
    <w:rsid w:val="00883DF7"/>
    <w:rsid w:val="0088404A"/>
    <w:rsid w:val="0088448F"/>
    <w:rsid w:val="008856D2"/>
    <w:rsid w:val="00886585"/>
    <w:rsid w:val="008875BC"/>
    <w:rsid w:val="00887E20"/>
    <w:rsid w:val="008905CE"/>
    <w:rsid w:val="00891360"/>
    <w:rsid w:val="00891635"/>
    <w:rsid w:val="00893188"/>
    <w:rsid w:val="0089358B"/>
    <w:rsid w:val="0089395A"/>
    <w:rsid w:val="00893B89"/>
    <w:rsid w:val="00893E4E"/>
    <w:rsid w:val="00894F07"/>
    <w:rsid w:val="00895D7F"/>
    <w:rsid w:val="00897AE9"/>
    <w:rsid w:val="008A03C1"/>
    <w:rsid w:val="008A05BB"/>
    <w:rsid w:val="008A2816"/>
    <w:rsid w:val="008A30BC"/>
    <w:rsid w:val="008A3B39"/>
    <w:rsid w:val="008A5698"/>
    <w:rsid w:val="008A7F34"/>
    <w:rsid w:val="008A7FC0"/>
    <w:rsid w:val="008A7FEB"/>
    <w:rsid w:val="008B084B"/>
    <w:rsid w:val="008B0A36"/>
    <w:rsid w:val="008B0B2E"/>
    <w:rsid w:val="008B0D7A"/>
    <w:rsid w:val="008B139E"/>
    <w:rsid w:val="008B2C07"/>
    <w:rsid w:val="008B4108"/>
    <w:rsid w:val="008B44E4"/>
    <w:rsid w:val="008B5004"/>
    <w:rsid w:val="008B70EB"/>
    <w:rsid w:val="008C052C"/>
    <w:rsid w:val="008C0F79"/>
    <w:rsid w:val="008C1014"/>
    <w:rsid w:val="008C1CEC"/>
    <w:rsid w:val="008C2F11"/>
    <w:rsid w:val="008C3423"/>
    <w:rsid w:val="008C37AA"/>
    <w:rsid w:val="008C37AB"/>
    <w:rsid w:val="008C466C"/>
    <w:rsid w:val="008C479B"/>
    <w:rsid w:val="008C4A6C"/>
    <w:rsid w:val="008C6E9A"/>
    <w:rsid w:val="008C7339"/>
    <w:rsid w:val="008D0250"/>
    <w:rsid w:val="008D2848"/>
    <w:rsid w:val="008D2AFC"/>
    <w:rsid w:val="008D2B12"/>
    <w:rsid w:val="008D57F7"/>
    <w:rsid w:val="008D5F29"/>
    <w:rsid w:val="008D6C3F"/>
    <w:rsid w:val="008E020F"/>
    <w:rsid w:val="008E052B"/>
    <w:rsid w:val="008E16B4"/>
    <w:rsid w:val="008E37D6"/>
    <w:rsid w:val="008E39B3"/>
    <w:rsid w:val="008E4F96"/>
    <w:rsid w:val="008E5461"/>
    <w:rsid w:val="008E7E16"/>
    <w:rsid w:val="008F0F0D"/>
    <w:rsid w:val="008F101A"/>
    <w:rsid w:val="008F12F1"/>
    <w:rsid w:val="008F1427"/>
    <w:rsid w:val="008F1D05"/>
    <w:rsid w:val="008F2E47"/>
    <w:rsid w:val="008F5C0F"/>
    <w:rsid w:val="008F5C5C"/>
    <w:rsid w:val="008F5E04"/>
    <w:rsid w:val="008F65BA"/>
    <w:rsid w:val="008F68F3"/>
    <w:rsid w:val="008F7FD1"/>
    <w:rsid w:val="009001D7"/>
    <w:rsid w:val="0090296D"/>
    <w:rsid w:val="00903268"/>
    <w:rsid w:val="009044AE"/>
    <w:rsid w:val="00904662"/>
    <w:rsid w:val="009046CD"/>
    <w:rsid w:val="00904916"/>
    <w:rsid w:val="0090522E"/>
    <w:rsid w:val="00905452"/>
    <w:rsid w:val="00907082"/>
    <w:rsid w:val="009073E7"/>
    <w:rsid w:val="00907D0D"/>
    <w:rsid w:val="00911E75"/>
    <w:rsid w:val="00912690"/>
    <w:rsid w:val="009129BD"/>
    <w:rsid w:val="00914073"/>
    <w:rsid w:val="00914393"/>
    <w:rsid w:val="00914CD9"/>
    <w:rsid w:val="00915B6D"/>
    <w:rsid w:val="0091627F"/>
    <w:rsid w:val="00916582"/>
    <w:rsid w:val="00916AB6"/>
    <w:rsid w:val="00916B38"/>
    <w:rsid w:val="00916F0C"/>
    <w:rsid w:val="00917370"/>
    <w:rsid w:val="009201A9"/>
    <w:rsid w:val="0092023F"/>
    <w:rsid w:val="0092027B"/>
    <w:rsid w:val="009209CE"/>
    <w:rsid w:val="00920FF0"/>
    <w:rsid w:val="00922325"/>
    <w:rsid w:val="0092278A"/>
    <w:rsid w:val="00922CC9"/>
    <w:rsid w:val="009233DB"/>
    <w:rsid w:val="009234B2"/>
    <w:rsid w:val="00923910"/>
    <w:rsid w:val="00926589"/>
    <w:rsid w:val="0092702C"/>
    <w:rsid w:val="00927C50"/>
    <w:rsid w:val="009315D4"/>
    <w:rsid w:val="00932283"/>
    <w:rsid w:val="009324CB"/>
    <w:rsid w:val="00932570"/>
    <w:rsid w:val="00933A16"/>
    <w:rsid w:val="00933B6E"/>
    <w:rsid w:val="00934520"/>
    <w:rsid w:val="00936280"/>
    <w:rsid w:val="00936537"/>
    <w:rsid w:val="009371E3"/>
    <w:rsid w:val="0094092E"/>
    <w:rsid w:val="009409E6"/>
    <w:rsid w:val="00940F3B"/>
    <w:rsid w:val="00941BCF"/>
    <w:rsid w:val="00942E68"/>
    <w:rsid w:val="00944536"/>
    <w:rsid w:val="0094597D"/>
    <w:rsid w:val="00945FC9"/>
    <w:rsid w:val="009464EF"/>
    <w:rsid w:val="009465D4"/>
    <w:rsid w:val="009466E6"/>
    <w:rsid w:val="0094698B"/>
    <w:rsid w:val="00950C11"/>
    <w:rsid w:val="00952937"/>
    <w:rsid w:val="00954254"/>
    <w:rsid w:val="00954DDE"/>
    <w:rsid w:val="00954EF4"/>
    <w:rsid w:val="009554E9"/>
    <w:rsid w:val="00955806"/>
    <w:rsid w:val="00957021"/>
    <w:rsid w:val="00957497"/>
    <w:rsid w:val="0095767E"/>
    <w:rsid w:val="00957848"/>
    <w:rsid w:val="00957B5A"/>
    <w:rsid w:val="009600C2"/>
    <w:rsid w:val="00964B94"/>
    <w:rsid w:val="00964F0F"/>
    <w:rsid w:val="00966153"/>
    <w:rsid w:val="00966F8F"/>
    <w:rsid w:val="009671F2"/>
    <w:rsid w:val="00967D10"/>
    <w:rsid w:val="00970979"/>
    <w:rsid w:val="00971D86"/>
    <w:rsid w:val="0097230B"/>
    <w:rsid w:val="00974E09"/>
    <w:rsid w:val="00975624"/>
    <w:rsid w:val="00976124"/>
    <w:rsid w:val="009773C3"/>
    <w:rsid w:val="009778A1"/>
    <w:rsid w:val="00980426"/>
    <w:rsid w:val="00981998"/>
    <w:rsid w:val="00983B26"/>
    <w:rsid w:val="00984C4E"/>
    <w:rsid w:val="00984CC6"/>
    <w:rsid w:val="0098508B"/>
    <w:rsid w:val="00985F6A"/>
    <w:rsid w:val="00992F06"/>
    <w:rsid w:val="0099465E"/>
    <w:rsid w:val="00994A19"/>
    <w:rsid w:val="009951BE"/>
    <w:rsid w:val="009958CB"/>
    <w:rsid w:val="009968E3"/>
    <w:rsid w:val="00996A50"/>
    <w:rsid w:val="00997FA2"/>
    <w:rsid w:val="009A0283"/>
    <w:rsid w:val="009A2ECA"/>
    <w:rsid w:val="009A3263"/>
    <w:rsid w:val="009A3541"/>
    <w:rsid w:val="009A3837"/>
    <w:rsid w:val="009A6C94"/>
    <w:rsid w:val="009A7323"/>
    <w:rsid w:val="009B0215"/>
    <w:rsid w:val="009B0803"/>
    <w:rsid w:val="009B0B62"/>
    <w:rsid w:val="009B0DC9"/>
    <w:rsid w:val="009B130C"/>
    <w:rsid w:val="009B1FBF"/>
    <w:rsid w:val="009B28BD"/>
    <w:rsid w:val="009B290F"/>
    <w:rsid w:val="009B2B5B"/>
    <w:rsid w:val="009B2BF4"/>
    <w:rsid w:val="009B3C73"/>
    <w:rsid w:val="009B3DB2"/>
    <w:rsid w:val="009B4972"/>
    <w:rsid w:val="009B691A"/>
    <w:rsid w:val="009B6CD0"/>
    <w:rsid w:val="009B75FC"/>
    <w:rsid w:val="009B7766"/>
    <w:rsid w:val="009C0006"/>
    <w:rsid w:val="009C1C2C"/>
    <w:rsid w:val="009C2057"/>
    <w:rsid w:val="009C2738"/>
    <w:rsid w:val="009C2BCD"/>
    <w:rsid w:val="009C3786"/>
    <w:rsid w:val="009C3CAD"/>
    <w:rsid w:val="009C3E70"/>
    <w:rsid w:val="009C442A"/>
    <w:rsid w:val="009C5B15"/>
    <w:rsid w:val="009C65BA"/>
    <w:rsid w:val="009C7A61"/>
    <w:rsid w:val="009C7DF9"/>
    <w:rsid w:val="009D3848"/>
    <w:rsid w:val="009D3F6A"/>
    <w:rsid w:val="009D4F8F"/>
    <w:rsid w:val="009D510A"/>
    <w:rsid w:val="009D5FCC"/>
    <w:rsid w:val="009D60D4"/>
    <w:rsid w:val="009D6BC0"/>
    <w:rsid w:val="009D759D"/>
    <w:rsid w:val="009E3FB5"/>
    <w:rsid w:val="009E4ADD"/>
    <w:rsid w:val="009E4B14"/>
    <w:rsid w:val="009E50EB"/>
    <w:rsid w:val="009E510C"/>
    <w:rsid w:val="009E626A"/>
    <w:rsid w:val="009E6290"/>
    <w:rsid w:val="009E641A"/>
    <w:rsid w:val="009E69C8"/>
    <w:rsid w:val="009E6B46"/>
    <w:rsid w:val="009E700C"/>
    <w:rsid w:val="009E7255"/>
    <w:rsid w:val="009E7433"/>
    <w:rsid w:val="009E781B"/>
    <w:rsid w:val="009F07D6"/>
    <w:rsid w:val="009F0D6E"/>
    <w:rsid w:val="009F10DE"/>
    <w:rsid w:val="009F1200"/>
    <w:rsid w:val="009F2A87"/>
    <w:rsid w:val="009F48CB"/>
    <w:rsid w:val="009F598F"/>
    <w:rsid w:val="009F5D15"/>
    <w:rsid w:val="00A008F4"/>
    <w:rsid w:val="00A01916"/>
    <w:rsid w:val="00A01F32"/>
    <w:rsid w:val="00A03C78"/>
    <w:rsid w:val="00A03C8D"/>
    <w:rsid w:val="00A03FB5"/>
    <w:rsid w:val="00A0497F"/>
    <w:rsid w:val="00A051E4"/>
    <w:rsid w:val="00A06E4B"/>
    <w:rsid w:val="00A06F1B"/>
    <w:rsid w:val="00A06F8F"/>
    <w:rsid w:val="00A07176"/>
    <w:rsid w:val="00A10959"/>
    <w:rsid w:val="00A10A15"/>
    <w:rsid w:val="00A11050"/>
    <w:rsid w:val="00A1126C"/>
    <w:rsid w:val="00A11834"/>
    <w:rsid w:val="00A11B28"/>
    <w:rsid w:val="00A12017"/>
    <w:rsid w:val="00A1219E"/>
    <w:rsid w:val="00A138EC"/>
    <w:rsid w:val="00A13D46"/>
    <w:rsid w:val="00A13D89"/>
    <w:rsid w:val="00A14FC3"/>
    <w:rsid w:val="00A1558E"/>
    <w:rsid w:val="00A1678C"/>
    <w:rsid w:val="00A173F9"/>
    <w:rsid w:val="00A1752A"/>
    <w:rsid w:val="00A17AA6"/>
    <w:rsid w:val="00A20384"/>
    <w:rsid w:val="00A20C3C"/>
    <w:rsid w:val="00A210A3"/>
    <w:rsid w:val="00A21320"/>
    <w:rsid w:val="00A2153B"/>
    <w:rsid w:val="00A216F0"/>
    <w:rsid w:val="00A237C2"/>
    <w:rsid w:val="00A24F48"/>
    <w:rsid w:val="00A2596C"/>
    <w:rsid w:val="00A25C11"/>
    <w:rsid w:val="00A26F0E"/>
    <w:rsid w:val="00A2707D"/>
    <w:rsid w:val="00A301D4"/>
    <w:rsid w:val="00A31785"/>
    <w:rsid w:val="00A31BA2"/>
    <w:rsid w:val="00A31E84"/>
    <w:rsid w:val="00A322DB"/>
    <w:rsid w:val="00A329FE"/>
    <w:rsid w:val="00A32F2C"/>
    <w:rsid w:val="00A33C87"/>
    <w:rsid w:val="00A33F97"/>
    <w:rsid w:val="00A34623"/>
    <w:rsid w:val="00A34814"/>
    <w:rsid w:val="00A35406"/>
    <w:rsid w:val="00A36AAC"/>
    <w:rsid w:val="00A37BDC"/>
    <w:rsid w:val="00A4007A"/>
    <w:rsid w:val="00A40563"/>
    <w:rsid w:val="00A4210F"/>
    <w:rsid w:val="00A447F7"/>
    <w:rsid w:val="00A44ABD"/>
    <w:rsid w:val="00A453C8"/>
    <w:rsid w:val="00A454B3"/>
    <w:rsid w:val="00A45F79"/>
    <w:rsid w:val="00A46F6B"/>
    <w:rsid w:val="00A5485D"/>
    <w:rsid w:val="00A54FDD"/>
    <w:rsid w:val="00A55DAE"/>
    <w:rsid w:val="00A55EA2"/>
    <w:rsid w:val="00A56F57"/>
    <w:rsid w:val="00A638CF"/>
    <w:rsid w:val="00A63A93"/>
    <w:rsid w:val="00A63D51"/>
    <w:rsid w:val="00A63E89"/>
    <w:rsid w:val="00A640CC"/>
    <w:rsid w:val="00A65965"/>
    <w:rsid w:val="00A65AA0"/>
    <w:rsid w:val="00A6622A"/>
    <w:rsid w:val="00A6636F"/>
    <w:rsid w:val="00A66CE3"/>
    <w:rsid w:val="00A6747D"/>
    <w:rsid w:val="00A67982"/>
    <w:rsid w:val="00A67F7E"/>
    <w:rsid w:val="00A71911"/>
    <w:rsid w:val="00A71D6D"/>
    <w:rsid w:val="00A72652"/>
    <w:rsid w:val="00A7433B"/>
    <w:rsid w:val="00A74763"/>
    <w:rsid w:val="00A7487F"/>
    <w:rsid w:val="00A75032"/>
    <w:rsid w:val="00A7554A"/>
    <w:rsid w:val="00A75DB0"/>
    <w:rsid w:val="00A75DD8"/>
    <w:rsid w:val="00A77BF6"/>
    <w:rsid w:val="00A800D1"/>
    <w:rsid w:val="00A8051D"/>
    <w:rsid w:val="00A83930"/>
    <w:rsid w:val="00A84613"/>
    <w:rsid w:val="00A84C7C"/>
    <w:rsid w:val="00A84C97"/>
    <w:rsid w:val="00A84EE0"/>
    <w:rsid w:val="00A84F65"/>
    <w:rsid w:val="00A856D5"/>
    <w:rsid w:val="00A8585B"/>
    <w:rsid w:val="00A858E3"/>
    <w:rsid w:val="00A86AA6"/>
    <w:rsid w:val="00A90D53"/>
    <w:rsid w:val="00A90FDD"/>
    <w:rsid w:val="00A91476"/>
    <w:rsid w:val="00A919B8"/>
    <w:rsid w:val="00A91E83"/>
    <w:rsid w:val="00A9221E"/>
    <w:rsid w:val="00A926D2"/>
    <w:rsid w:val="00A92AB2"/>
    <w:rsid w:val="00A93336"/>
    <w:rsid w:val="00A937B3"/>
    <w:rsid w:val="00A94BA0"/>
    <w:rsid w:val="00A97DAF"/>
    <w:rsid w:val="00AA02C3"/>
    <w:rsid w:val="00AA051A"/>
    <w:rsid w:val="00AA093A"/>
    <w:rsid w:val="00AA0F6E"/>
    <w:rsid w:val="00AA17AF"/>
    <w:rsid w:val="00AA18C2"/>
    <w:rsid w:val="00AA1BC0"/>
    <w:rsid w:val="00AA322B"/>
    <w:rsid w:val="00AA3306"/>
    <w:rsid w:val="00AA35E9"/>
    <w:rsid w:val="00AA41CF"/>
    <w:rsid w:val="00AA4663"/>
    <w:rsid w:val="00AA5B67"/>
    <w:rsid w:val="00AB0538"/>
    <w:rsid w:val="00AB1706"/>
    <w:rsid w:val="00AB1C8A"/>
    <w:rsid w:val="00AB23C3"/>
    <w:rsid w:val="00AB3081"/>
    <w:rsid w:val="00AB401D"/>
    <w:rsid w:val="00AB4642"/>
    <w:rsid w:val="00AB4CD4"/>
    <w:rsid w:val="00AB600D"/>
    <w:rsid w:val="00AB690D"/>
    <w:rsid w:val="00AB78D5"/>
    <w:rsid w:val="00AC07F3"/>
    <w:rsid w:val="00AC0CD3"/>
    <w:rsid w:val="00AC17F0"/>
    <w:rsid w:val="00AC19EF"/>
    <w:rsid w:val="00AC1A27"/>
    <w:rsid w:val="00AC1D25"/>
    <w:rsid w:val="00AC2C5D"/>
    <w:rsid w:val="00AC37B8"/>
    <w:rsid w:val="00AC39EB"/>
    <w:rsid w:val="00AC42AB"/>
    <w:rsid w:val="00AC4F69"/>
    <w:rsid w:val="00AC55AA"/>
    <w:rsid w:val="00AC5AAE"/>
    <w:rsid w:val="00AC5CB0"/>
    <w:rsid w:val="00AC7E52"/>
    <w:rsid w:val="00AD14C8"/>
    <w:rsid w:val="00AD1AE3"/>
    <w:rsid w:val="00AD1BF1"/>
    <w:rsid w:val="00AD20C9"/>
    <w:rsid w:val="00AD221F"/>
    <w:rsid w:val="00AD2E29"/>
    <w:rsid w:val="00AD2EDD"/>
    <w:rsid w:val="00AD3518"/>
    <w:rsid w:val="00AD4046"/>
    <w:rsid w:val="00AD5208"/>
    <w:rsid w:val="00AD5223"/>
    <w:rsid w:val="00AD7874"/>
    <w:rsid w:val="00AE0442"/>
    <w:rsid w:val="00AE10C1"/>
    <w:rsid w:val="00AE1624"/>
    <w:rsid w:val="00AE1C25"/>
    <w:rsid w:val="00AE1F9A"/>
    <w:rsid w:val="00AE2E9E"/>
    <w:rsid w:val="00AE2FF8"/>
    <w:rsid w:val="00AE368A"/>
    <w:rsid w:val="00AE428C"/>
    <w:rsid w:val="00AE59AB"/>
    <w:rsid w:val="00AE65B1"/>
    <w:rsid w:val="00AE6AEC"/>
    <w:rsid w:val="00AE7F54"/>
    <w:rsid w:val="00AF0450"/>
    <w:rsid w:val="00AF0ACF"/>
    <w:rsid w:val="00AF1EF6"/>
    <w:rsid w:val="00AF20A0"/>
    <w:rsid w:val="00AF24B3"/>
    <w:rsid w:val="00AF426E"/>
    <w:rsid w:val="00AF45DA"/>
    <w:rsid w:val="00AF59C8"/>
    <w:rsid w:val="00AF5AB9"/>
    <w:rsid w:val="00AF61A5"/>
    <w:rsid w:val="00AF65D1"/>
    <w:rsid w:val="00AF69CE"/>
    <w:rsid w:val="00AF6E4B"/>
    <w:rsid w:val="00AF6F33"/>
    <w:rsid w:val="00AF7357"/>
    <w:rsid w:val="00AF7F02"/>
    <w:rsid w:val="00B00B09"/>
    <w:rsid w:val="00B00B82"/>
    <w:rsid w:val="00B00E5E"/>
    <w:rsid w:val="00B010B3"/>
    <w:rsid w:val="00B01F36"/>
    <w:rsid w:val="00B020FB"/>
    <w:rsid w:val="00B02478"/>
    <w:rsid w:val="00B0261B"/>
    <w:rsid w:val="00B02CD7"/>
    <w:rsid w:val="00B02E97"/>
    <w:rsid w:val="00B03733"/>
    <w:rsid w:val="00B045FB"/>
    <w:rsid w:val="00B04935"/>
    <w:rsid w:val="00B04E78"/>
    <w:rsid w:val="00B0575B"/>
    <w:rsid w:val="00B0589E"/>
    <w:rsid w:val="00B062C2"/>
    <w:rsid w:val="00B0647A"/>
    <w:rsid w:val="00B06D27"/>
    <w:rsid w:val="00B06D90"/>
    <w:rsid w:val="00B07B8B"/>
    <w:rsid w:val="00B10420"/>
    <w:rsid w:val="00B1051D"/>
    <w:rsid w:val="00B10C2E"/>
    <w:rsid w:val="00B11BDA"/>
    <w:rsid w:val="00B13252"/>
    <w:rsid w:val="00B153FB"/>
    <w:rsid w:val="00B16AA8"/>
    <w:rsid w:val="00B17B74"/>
    <w:rsid w:val="00B20644"/>
    <w:rsid w:val="00B21082"/>
    <w:rsid w:val="00B21B10"/>
    <w:rsid w:val="00B21D1B"/>
    <w:rsid w:val="00B23DD2"/>
    <w:rsid w:val="00B23E53"/>
    <w:rsid w:val="00B249B2"/>
    <w:rsid w:val="00B25957"/>
    <w:rsid w:val="00B27902"/>
    <w:rsid w:val="00B33922"/>
    <w:rsid w:val="00B3585F"/>
    <w:rsid w:val="00B36324"/>
    <w:rsid w:val="00B4003E"/>
    <w:rsid w:val="00B40393"/>
    <w:rsid w:val="00B40564"/>
    <w:rsid w:val="00B40740"/>
    <w:rsid w:val="00B40A8E"/>
    <w:rsid w:val="00B40CB2"/>
    <w:rsid w:val="00B4147F"/>
    <w:rsid w:val="00B4510E"/>
    <w:rsid w:val="00B45215"/>
    <w:rsid w:val="00B479D3"/>
    <w:rsid w:val="00B500EC"/>
    <w:rsid w:val="00B50C5C"/>
    <w:rsid w:val="00B50D8F"/>
    <w:rsid w:val="00B51C62"/>
    <w:rsid w:val="00B535E9"/>
    <w:rsid w:val="00B5558B"/>
    <w:rsid w:val="00B55987"/>
    <w:rsid w:val="00B565F8"/>
    <w:rsid w:val="00B60659"/>
    <w:rsid w:val="00B626A3"/>
    <w:rsid w:val="00B62BA3"/>
    <w:rsid w:val="00B633D4"/>
    <w:rsid w:val="00B6387C"/>
    <w:rsid w:val="00B6424E"/>
    <w:rsid w:val="00B64715"/>
    <w:rsid w:val="00B65520"/>
    <w:rsid w:val="00B668AB"/>
    <w:rsid w:val="00B668FA"/>
    <w:rsid w:val="00B66AD3"/>
    <w:rsid w:val="00B70C27"/>
    <w:rsid w:val="00B70C59"/>
    <w:rsid w:val="00B70DF0"/>
    <w:rsid w:val="00B7195A"/>
    <w:rsid w:val="00B71E19"/>
    <w:rsid w:val="00B72ACE"/>
    <w:rsid w:val="00B72CD9"/>
    <w:rsid w:val="00B72E21"/>
    <w:rsid w:val="00B73AED"/>
    <w:rsid w:val="00B73F6F"/>
    <w:rsid w:val="00B74680"/>
    <w:rsid w:val="00B75B93"/>
    <w:rsid w:val="00B75F0F"/>
    <w:rsid w:val="00B763C7"/>
    <w:rsid w:val="00B76638"/>
    <w:rsid w:val="00B76854"/>
    <w:rsid w:val="00B81CFB"/>
    <w:rsid w:val="00B82C80"/>
    <w:rsid w:val="00B83329"/>
    <w:rsid w:val="00B83403"/>
    <w:rsid w:val="00B840FC"/>
    <w:rsid w:val="00B84763"/>
    <w:rsid w:val="00B85477"/>
    <w:rsid w:val="00B854F1"/>
    <w:rsid w:val="00B86140"/>
    <w:rsid w:val="00B86815"/>
    <w:rsid w:val="00B876FC"/>
    <w:rsid w:val="00B87C2A"/>
    <w:rsid w:val="00B87FBB"/>
    <w:rsid w:val="00B9017C"/>
    <w:rsid w:val="00B902BB"/>
    <w:rsid w:val="00B9108A"/>
    <w:rsid w:val="00B91B34"/>
    <w:rsid w:val="00B92E4F"/>
    <w:rsid w:val="00B93AA7"/>
    <w:rsid w:val="00B95B46"/>
    <w:rsid w:val="00B96C86"/>
    <w:rsid w:val="00B96E7A"/>
    <w:rsid w:val="00B97A4D"/>
    <w:rsid w:val="00BA0B16"/>
    <w:rsid w:val="00BA1FDC"/>
    <w:rsid w:val="00BA21B7"/>
    <w:rsid w:val="00BA3B4B"/>
    <w:rsid w:val="00BA455C"/>
    <w:rsid w:val="00BA6503"/>
    <w:rsid w:val="00BB0C51"/>
    <w:rsid w:val="00BB0FD8"/>
    <w:rsid w:val="00BB2B55"/>
    <w:rsid w:val="00BB46FE"/>
    <w:rsid w:val="00BB4D25"/>
    <w:rsid w:val="00BB50A7"/>
    <w:rsid w:val="00BB54F9"/>
    <w:rsid w:val="00BB5610"/>
    <w:rsid w:val="00BB5A10"/>
    <w:rsid w:val="00BB5D2C"/>
    <w:rsid w:val="00BB6C61"/>
    <w:rsid w:val="00BB7CF9"/>
    <w:rsid w:val="00BC073C"/>
    <w:rsid w:val="00BC1415"/>
    <w:rsid w:val="00BC196E"/>
    <w:rsid w:val="00BC1B8E"/>
    <w:rsid w:val="00BC2E78"/>
    <w:rsid w:val="00BC43BD"/>
    <w:rsid w:val="00BC463B"/>
    <w:rsid w:val="00BC47A2"/>
    <w:rsid w:val="00BC6492"/>
    <w:rsid w:val="00BC6558"/>
    <w:rsid w:val="00BC6905"/>
    <w:rsid w:val="00BC7953"/>
    <w:rsid w:val="00BC7DF4"/>
    <w:rsid w:val="00BD25B8"/>
    <w:rsid w:val="00BD30B4"/>
    <w:rsid w:val="00BD46BE"/>
    <w:rsid w:val="00BD48E5"/>
    <w:rsid w:val="00BD5213"/>
    <w:rsid w:val="00BD6451"/>
    <w:rsid w:val="00BD65AD"/>
    <w:rsid w:val="00BD6D99"/>
    <w:rsid w:val="00BD7133"/>
    <w:rsid w:val="00BD7E60"/>
    <w:rsid w:val="00BE05DD"/>
    <w:rsid w:val="00BE09F7"/>
    <w:rsid w:val="00BE0DDE"/>
    <w:rsid w:val="00BE1E6C"/>
    <w:rsid w:val="00BE33A7"/>
    <w:rsid w:val="00BE472B"/>
    <w:rsid w:val="00BE5EBD"/>
    <w:rsid w:val="00BE705F"/>
    <w:rsid w:val="00BE7C00"/>
    <w:rsid w:val="00BF0A6B"/>
    <w:rsid w:val="00BF1879"/>
    <w:rsid w:val="00BF19E2"/>
    <w:rsid w:val="00BF19F7"/>
    <w:rsid w:val="00BF2A5E"/>
    <w:rsid w:val="00BF2DB5"/>
    <w:rsid w:val="00BF3658"/>
    <w:rsid w:val="00BF3FD5"/>
    <w:rsid w:val="00BF5BCE"/>
    <w:rsid w:val="00BF6047"/>
    <w:rsid w:val="00BF68C9"/>
    <w:rsid w:val="00BF7740"/>
    <w:rsid w:val="00BF7F3A"/>
    <w:rsid w:val="00C00F41"/>
    <w:rsid w:val="00C06990"/>
    <w:rsid w:val="00C06B5D"/>
    <w:rsid w:val="00C0716C"/>
    <w:rsid w:val="00C071A7"/>
    <w:rsid w:val="00C07763"/>
    <w:rsid w:val="00C10712"/>
    <w:rsid w:val="00C12136"/>
    <w:rsid w:val="00C12C73"/>
    <w:rsid w:val="00C14398"/>
    <w:rsid w:val="00C143A9"/>
    <w:rsid w:val="00C14D1A"/>
    <w:rsid w:val="00C15A28"/>
    <w:rsid w:val="00C16503"/>
    <w:rsid w:val="00C16AF3"/>
    <w:rsid w:val="00C16F4D"/>
    <w:rsid w:val="00C17D84"/>
    <w:rsid w:val="00C205F4"/>
    <w:rsid w:val="00C20AAA"/>
    <w:rsid w:val="00C20FE3"/>
    <w:rsid w:val="00C21402"/>
    <w:rsid w:val="00C22DBD"/>
    <w:rsid w:val="00C24590"/>
    <w:rsid w:val="00C24C01"/>
    <w:rsid w:val="00C250DC"/>
    <w:rsid w:val="00C25F86"/>
    <w:rsid w:val="00C264C9"/>
    <w:rsid w:val="00C26DF7"/>
    <w:rsid w:val="00C27649"/>
    <w:rsid w:val="00C309BE"/>
    <w:rsid w:val="00C309EB"/>
    <w:rsid w:val="00C318B0"/>
    <w:rsid w:val="00C3342A"/>
    <w:rsid w:val="00C33C7B"/>
    <w:rsid w:val="00C3457A"/>
    <w:rsid w:val="00C351C3"/>
    <w:rsid w:val="00C352EC"/>
    <w:rsid w:val="00C354D3"/>
    <w:rsid w:val="00C37267"/>
    <w:rsid w:val="00C379CA"/>
    <w:rsid w:val="00C40DD4"/>
    <w:rsid w:val="00C410BD"/>
    <w:rsid w:val="00C41FDD"/>
    <w:rsid w:val="00C42ECC"/>
    <w:rsid w:val="00C430C2"/>
    <w:rsid w:val="00C45195"/>
    <w:rsid w:val="00C45C55"/>
    <w:rsid w:val="00C46140"/>
    <w:rsid w:val="00C46DB5"/>
    <w:rsid w:val="00C473E7"/>
    <w:rsid w:val="00C4743D"/>
    <w:rsid w:val="00C50388"/>
    <w:rsid w:val="00C51173"/>
    <w:rsid w:val="00C53E2D"/>
    <w:rsid w:val="00C53FF8"/>
    <w:rsid w:val="00C54053"/>
    <w:rsid w:val="00C54864"/>
    <w:rsid w:val="00C55705"/>
    <w:rsid w:val="00C56C05"/>
    <w:rsid w:val="00C5777A"/>
    <w:rsid w:val="00C60280"/>
    <w:rsid w:val="00C60B28"/>
    <w:rsid w:val="00C61B3D"/>
    <w:rsid w:val="00C62681"/>
    <w:rsid w:val="00C62E3D"/>
    <w:rsid w:val="00C62FED"/>
    <w:rsid w:val="00C63AEF"/>
    <w:rsid w:val="00C63E6E"/>
    <w:rsid w:val="00C6481F"/>
    <w:rsid w:val="00C66CC6"/>
    <w:rsid w:val="00C66D03"/>
    <w:rsid w:val="00C67AD1"/>
    <w:rsid w:val="00C70857"/>
    <w:rsid w:val="00C71B03"/>
    <w:rsid w:val="00C71DDF"/>
    <w:rsid w:val="00C72BB7"/>
    <w:rsid w:val="00C72CD3"/>
    <w:rsid w:val="00C72E84"/>
    <w:rsid w:val="00C7467D"/>
    <w:rsid w:val="00C75DB7"/>
    <w:rsid w:val="00C771DF"/>
    <w:rsid w:val="00C778E1"/>
    <w:rsid w:val="00C80320"/>
    <w:rsid w:val="00C80BCD"/>
    <w:rsid w:val="00C80DB9"/>
    <w:rsid w:val="00C813EC"/>
    <w:rsid w:val="00C81E3F"/>
    <w:rsid w:val="00C82A67"/>
    <w:rsid w:val="00C836DC"/>
    <w:rsid w:val="00C836E1"/>
    <w:rsid w:val="00C8375A"/>
    <w:rsid w:val="00C83BD8"/>
    <w:rsid w:val="00C84059"/>
    <w:rsid w:val="00C8419B"/>
    <w:rsid w:val="00C84637"/>
    <w:rsid w:val="00C8473F"/>
    <w:rsid w:val="00C852CD"/>
    <w:rsid w:val="00C85B99"/>
    <w:rsid w:val="00C86341"/>
    <w:rsid w:val="00C8670F"/>
    <w:rsid w:val="00C90729"/>
    <w:rsid w:val="00C90C97"/>
    <w:rsid w:val="00C9120B"/>
    <w:rsid w:val="00C912F7"/>
    <w:rsid w:val="00C926CE"/>
    <w:rsid w:val="00C939E0"/>
    <w:rsid w:val="00C94A4E"/>
    <w:rsid w:val="00C94FEF"/>
    <w:rsid w:val="00C9531F"/>
    <w:rsid w:val="00C9536A"/>
    <w:rsid w:val="00C95AD6"/>
    <w:rsid w:val="00C96F94"/>
    <w:rsid w:val="00C97B14"/>
    <w:rsid w:val="00C97D0A"/>
    <w:rsid w:val="00C97FC4"/>
    <w:rsid w:val="00CA141D"/>
    <w:rsid w:val="00CA1B27"/>
    <w:rsid w:val="00CA24AC"/>
    <w:rsid w:val="00CA4578"/>
    <w:rsid w:val="00CA45B3"/>
    <w:rsid w:val="00CA4DEE"/>
    <w:rsid w:val="00CA6301"/>
    <w:rsid w:val="00CA69F4"/>
    <w:rsid w:val="00CB2651"/>
    <w:rsid w:val="00CB46B1"/>
    <w:rsid w:val="00CB497E"/>
    <w:rsid w:val="00CB558A"/>
    <w:rsid w:val="00CB5718"/>
    <w:rsid w:val="00CB6831"/>
    <w:rsid w:val="00CB6FD2"/>
    <w:rsid w:val="00CC0893"/>
    <w:rsid w:val="00CC0C0A"/>
    <w:rsid w:val="00CC1639"/>
    <w:rsid w:val="00CC16E5"/>
    <w:rsid w:val="00CC1C30"/>
    <w:rsid w:val="00CC239E"/>
    <w:rsid w:val="00CC2A81"/>
    <w:rsid w:val="00CC3C86"/>
    <w:rsid w:val="00CC4302"/>
    <w:rsid w:val="00CC4609"/>
    <w:rsid w:val="00CC4F25"/>
    <w:rsid w:val="00CC4F8E"/>
    <w:rsid w:val="00CC54AD"/>
    <w:rsid w:val="00CC651F"/>
    <w:rsid w:val="00CC6738"/>
    <w:rsid w:val="00CC6881"/>
    <w:rsid w:val="00CC7139"/>
    <w:rsid w:val="00CC74E5"/>
    <w:rsid w:val="00CD0DD9"/>
    <w:rsid w:val="00CD0FE9"/>
    <w:rsid w:val="00CD11BD"/>
    <w:rsid w:val="00CD21A1"/>
    <w:rsid w:val="00CD2411"/>
    <w:rsid w:val="00CD350B"/>
    <w:rsid w:val="00CD3812"/>
    <w:rsid w:val="00CD45E1"/>
    <w:rsid w:val="00CD4B01"/>
    <w:rsid w:val="00CD5BCB"/>
    <w:rsid w:val="00CD63B5"/>
    <w:rsid w:val="00CD68BA"/>
    <w:rsid w:val="00CE0CF6"/>
    <w:rsid w:val="00CE182D"/>
    <w:rsid w:val="00CE18B1"/>
    <w:rsid w:val="00CE2F1D"/>
    <w:rsid w:val="00CE33F1"/>
    <w:rsid w:val="00CE5A38"/>
    <w:rsid w:val="00CE67D4"/>
    <w:rsid w:val="00CE6BA4"/>
    <w:rsid w:val="00CE6EEF"/>
    <w:rsid w:val="00CF1061"/>
    <w:rsid w:val="00CF13B5"/>
    <w:rsid w:val="00CF1816"/>
    <w:rsid w:val="00CF3D6E"/>
    <w:rsid w:val="00CF55AF"/>
    <w:rsid w:val="00CF5700"/>
    <w:rsid w:val="00CF6F84"/>
    <w:rsid w:val="00CF7921"/>
    <w:rsid w:val="00D00571"/>
    <w:rsid w:val="00D017BF"/>
    <w:rsid w:val="00D01974"/>
    <w:rsid w:val="00D02049"/>
    <w:rsid w:val="00D020A2"/>
    <w:rsid w:val="00D02777"/>
    <w:rsid w:val="00D02D7D"/>
    <w:rsid w:val="00D0308D"/>
    <w:rsid w:val="00D03C8E"/>
    <w:rsid w:val="00D0402B"/>
    <w:rsid w:val="00D10B78"/>
    <w:rsid w:val="00D10B79"/>
    <w:rsid w:val="00D11836"/>
    <w:rsid w:val="00D121FC"/>
    <w:rsid w:val="00D12353"/>
    <w:rsid w:val="00D123D8"/>
    <w:rsid w:val="00D1264A"/>
    <w:rsid w:val="00D131DE"/>
    <w:rsid w:val="00D13C18"/>
    <w:rsid w:val="00D13DFC"/>
    <w:rsid w:val="00D15CB0"/>
    <w:rsid w:val="00D174F1"/>
    <w:rsid w:val="00D17708"/>
    <w:rsid w:val="00D17CEA"/>
    <w:rsid w:val="00D215A5"/>
    <w:rsid w:val="00D229C0"/>
    <w:rsid w:val="00D22E12"/>
    <w:rsid w:val="00D23085"/>
    <w:rsid w:val="00D23EF6"/>
    <w:rsid w:val="00D2420F"/>
    <w:rsid w:val="00D25C62"/>
    <w:rsid w:val="00D26087"/>
    <w:rsid w:val="00D27411"/>
    <w:rsid w:val="00D31609"/>
    <w:rsid w:val="00D31BF0"/>
    <w:rsid w:val="00D323F8"/>
    <w:rsid w:val="00D326A3"/>
    <w:rsid w:val="00D336B7"/>
    <w:rsid w:val="00D34D28"/>
    <w:rsid w:val="00D356DF"/>
    <w:rsid w:val="00D3582D"/>
    <w:rsid w:val="00D36156"/>
    <w:rsid w:val="00D364FB"/>
    <w:rsid w:val="00D36500"/>
    <w:rsid w:val="00D36B66"/>
    <w:rsid w:val="00D37429"/>
    <w:rsid w:val="00D37EFB"/>
    <w:rsid w:val="00D42906"/>
    <w:rsid w:val="00D43742"/>
    <w:rsid w:val="00D44266"/>
    <w:rsid w:val="00D442F7"/>
    <w:rsid w:val="00D44CDA"/>
    <w:rsid w:val="00D44D5B"/>
    <w:rsid w:val="00D452C4"/>
    <w:rsid w:val="00D452C8"/>
    <w:rsid w:val="00D47E23"/>
    <w:rsid w:val="00D500FF"/>
    <w:rsid w:val="00D5174A"/>
    <w:rsid w:val="00D51E24"/>
    <w:rsid w:val="00D52FB1"/>
    <w:rsid w:val="00D53A9C"/>
    <w:rsid w:val="00D54851"/>
    <w:rsid w:val="00D55E30"/>
    <w:rsid w:val="00D575BC"/>
    <w:rsid w:val="00D57739"/>
    <w:rsid w:val="00D57B9C"/>
    <w:rsid w:val="00D57E9F"/>
    <w:rsid w:val="00D601E8"/>
    <w:rsid w:val="00D60B3F"/>
    <w:rsid w:val="00D61D41"/>
    <w:rsid w:val="00D62218"/>
    <w:rsid w:val="00D62A45"/>
    <w:rsid w:val="00D65C11"/>
    <w:rsid w:val="00D700DA"/>
    <w:rsid w:val="00D73431"/>
    <w:rsid w:val="00D73A29"/>
    <w:rsid w:val="00D76B56"/>
    <w:rsid w:val="00D80E74"/>
    <w:rsid w:val="00D81964"/>
    <w:rsid w:val="00D82743"/>
    <w:rsid w:val="00D83263"/>
    <w:rsid w:val="00D83B9A"/>
    <w:rsid w:val="00D83D70"/>
    <w:rsid w:val="00D84583"/>
    <w:rsid w:val="00D84CAA"/>
    <w:rsid w:val="00D85683"/>
    <w:rsid w:val="00D86814"/>
    <w:rsid w:val="00D87829"/>
    <w:rsid w:val="00D90F8C"/>
    <w:rsid w:val="00D9249A"/>
    <w:rsid w:val="00D92A0D"/>
    <w:rsid w:val="00D92A8F"/>
    <w:rsid w:val="00D92E36"/>
    <w:rsid w:val="00D93BA1"/>
    <w:rsid w:val="00D94173"/>
    <w:rsid w:val="00D95A62"/>
    <w:rsid w:val="00D95C75"/>
    <w:rsid w:val="00D96418"/>
    <w:rsid w:val="00DA0703"/>
    <w:rsid w:val="00DA506E"/>
    <w:rsid w:val="00DA5CA9"/>
    <w:rsid w:val="00DA6849"/>
    <w:rsid w:val="00DA69AE"/>
    <w:rsid w:val="00DA7630"/>
    <w:rsid w:val="00DA76FD"/>
    <w:rsid w:val="00DA7BD7"/>
    <w:rsid w:val="00DB0577"/>
    <w:rsid w:val="00DB0A6C"/>
    <w:rsid w:val="00DB14AA"/>
    <w:rsid w:val="00DB2333"/>
    <w:rsid w:val="00DB285A"/>
    <w:rsid w:val="00DB2E1F"/>
    <w:rsid w:val="00DB30B6"/>
    <w:rsid w:val="00DB3A7F"/>
    <w:rsid w:val="00DB4366"/>
    <w:rsid w:val="00DB489E"/>
    <w:rsid w:val="00DB59BE"/>
    <w:rsid w:val="00DB5B45"/>
    <w:rsid w:val="00DB5B7B"/>
    <w:rsid w:val="00DB62CC"/>
    <w:rsid w:val="00DB674E"/>
    <w:rsid w:val="00DB6B98"/>
    <w:rsid w:val="00DB765B"/>
    <w:rsid w:val="00DB7BFF"/>
    <w:rsid w:val="00DC04BE"/>
    <w:rsid w:val="00DC2136"/>
    <w:rsid w:val="00DC2B70"/>
    <w:rsid w:val="00DC39D9"/>
    <w:rsid w:val="00DC3C06"/>
    <w:rsid w:val="00DC3E8C"/>
    <w:rsid w:val="00DC4042"/>
    <w:rsid w:val="00DC447F"/>
    <w:rsid w:val="00DC4934"/>
    <w:rsid w:val="00DC69F6"/>
    <w:rsid w:val="00DC729E"/>
    <w:rsid w:val="00DC7988"/>
    <w:rsid w:val="00DD0AB7"/>
    <w:rsid w:val="00DD0F36"/>
    <w:rsid w:val="00DD0FBE"/>
    <w:rsid w:val="00DD114E"/>
    <w:rsid w:val="00DD13D8"/>
    <w:rsid w:val="00DD2015"/>
    <w:rsid w:val="00DD2580"/>
    <w:rsid w:val="00DD493C"/>
    <w:rsid w:val="00DD4BC7"/>
    <w:rsid w:val="00DD4FB7"/>
    <w:rsid w:val="00DD5630"/>
    <w:rsid w:val="00DD5F5C"/>
    <w:rsid w:val="00DD6190"/>
    <w:rsid w:val="00DD65AA"/>
    <w:rsid w:val="00DD7460"/>
    <w:rsid w:val="00DD77F8"/>
    <w:rsid w:val="00DD7E84"/>
    <w:rsid w:val="00DE01AD"/>
    <w:rsid w:val="00DE0A24"/>
    <w:rsid w:val="00DE1C26"/>
    <w:rsid w:val="00DE1D19"/>
    <w:rsid w:val="00DE23EC"/>
    <w:rsid w:val="00DE2E70"/>
    <w:rsid w:val="00DE3089"/>
    <w:rsid w:val="00DE34B3"/>
    <w:rsid w:val="00DE401A"/>
    <w:rsid w:val="00DE5119"/>
    <w:rsid w:val="00DE5A68"/>
    <w:rsid w:val="00DE5C83"/>
    <w:rsid w:val="00DE5ECC"/>
    <w:rsid w:val="00DE72E9"/>
    <w:rsid w:val="00DE7439"/>
    <w:rsid w:val="00DE79DA"/>
    <w:rsid w:val="00DE7F65"/>
    <w:rsid w:val="00DF027A"/>
    <w:rsid w:val="00DF0CE2"/>
    <w:rsid w:val="00DF1794"/>
    <w:rsid w:val="00DF28F1"/>
    <w:rsid w:val="00DF3CA7"/>
    <w:rsid w:val="00DF478D"/>
    <w:rsid w:val="00DF4DB7"/>
    <w:rsid w:val="00DF7380"/>
    <w:rsid w:val="00DF79D2"/>
    <w:rsid w:val="00DF7D27"/>
    <w:rsid w:val="00E0048A"/>
    <w:rsid w:val="00E00DC2"/>
    <w:rsid w:val="00E019BE"/>
    <w:rsid w:val="00E01D78"/>
    <w:rsid w:val="00E02ACA"/>
    <w:rsid w:val="00E030EE"/>
    <w:rsid w:val="00E03C96"/>
    <w:rsid w:val="00E03E77"/>
    <w:rsid w:val="00E03F19"/>
    <w:rsid w:val="00E04089"/>
    <w:rsid w:val="00E042A6"/>
    <w:rsid w:val="00E04D20"/>
    <w:rsid w:val="00E06071"/>
    <w:rsid w:val="00E07526"/>
    <w:rsid w:val="00E07546"/>
    <w:rsid w:val="00E115FA"/>
    <w:rsid w:val="00E11C2A"/>
    <w:rsid w:val="00E12546"/>
    <w:rsid w:val="00E12F82"/>
    <w:rsid w:val="00E131E8"/>
    <w:rsid w:val="00E14524"/>
    <w:rsid w:val="00E15746"/>
    <w:rsid w:val="00E15804"/>
    <w:rsid w:val="00E179F1"/>
    <w:rsid w:val="00E20388"/>
    <w:rsid w:val="00E20431"/>
    <w:rsid w:val="00E207EE"/>
    <w:rsid w:val="00E20A7B"/>
    <w:rsid w:val="00E212D0"/>
    <w:rsid w:val="00E21539"/>
    <w:rsid w:val="00E21FC8"/>
    <w:rsid w:val="00E222C0"/>
    <w:rsid w:val="00E2336F"/>
    <w:rsid w:val="00E2338D"/>
    <w:rsid w:val="00E23480"/>
    <w:rsid w:val="00E23A71"/>
    <w:rsid w:val="00E23FCC"/>
    <w:rsid w:val="00E2714E"/>
    <w:rsid w:val="00E272C9"/>
    <w:rsid w:val="00E276A6"/>
    <w:rsid w:val="00E3022D"/>
    <w:rsid w:val="00E304BD"/>
    <w:rsid w:val="00E318B0"/>
    <w:rsid w:val="00E3334F"/>
    <w:rsid w:val="00E33563"/>
    <w:rsid w:val="00E336A0"/>
    <w:rsid w:val="00E3409E"/>
    <w:rsid w:val="00E34DFF"/>
    <w:rsid w:val="00E35B26"/>
    <w:rsid w:val="00E36823"/>
    <w:rsid w:val="00E369DD"/>
    <w:rsid w:val="00E400E9"/>
    <w:rsid w:val="00E41A69"/>
    <w:rsid w:val="00E420B4"/>
    <w:rsid w:val="00E43AC5"/>
    <w:rsid w:val="00E43B09"/>
    <w:rsid w:val="00E43C58"/>
    <w:rsid w:val="00E43D5F"/>
    <w:rsid w:val="00E43F42"/>
    <w:rsid w:val="00E456E0"/>
    <w:rsid w:val="00E45E8E"/>
    <w:rsid w:val="00E4737D"/>
    <w:rsid w:val="00E476F5"/>
    <w:rsid w:val="00E47838"/>
    <w:rsid w:val="00E503EE"/>
    <w:rsid w:val="00E50859"/>
    <w:rsid w:val="00E50FE4"/>
    <w:rsid w:val="00E51934"/>
    <w:rsid w:val="00E51A78"/>
    <w:rsid w:val="00E51C46"/>
    <w:rsid w:val="00E52018"/>
    <w:rsid w:val="00E541A0"/>
    <w:rsid w:val="00E54956"/>
    <w:rsid w:val="00E5571C"/>
    <w:rsid w:val="00E55B79"/>
    <w:rsid w:val="00E57A84"/>
    <w:rsid w:val="00E60554"/>
    <w:rsid w:val="00E613E4"/>
    <w:rsid w:val="00E61AC8"/>
    <w:rsid w:val="00E63584"/>
    <w:rsid w:val="00E6489E"/>
    <w:rsid w:val="00E65C07"/>
    <w:rsid w:val="00E6729F"/>
    <w:rsid w:val="00E70156"/>
    <w:rsid w:val="00E71053"/>
    <w:rsid w:val="00E71284"/>
    <w:rsid w:val="00E739E3"/>
    <w:rsid w:val="00E76B14"/>
    <w:rsid w:val="00E81802"/>
    <w:rsid w:val="00E829CD"/>
    <w:rsid w:val="00E83AC3"/>
    <w:rsid w:val="00E84195"/>
    <w:rsid w:val="00E842F0"/>
    <w:rsid w:val="00E845FA"/>
    <w:rsid w:val="00E84C1C"/>
    <w:rsid w:val="00E8519C"/>
    <w:rsid w:val="00E8562D"/>
    <w:rsid w:val="00E86B75"/>
    <w:rsid w:val="00E86F1E"/>
    <w:rsid w:val="00E87BC2"/>
    <w:rsid w:val="00E910ED"/>
    <w:rsid w:val="00E91476"/>
    <w:rsid w:val="00E91ED2"/>
    <w:rsid w:val="00E925D5"/>
    <w:rsid w:val="00E92C32"/>
    <w:rsid w:val="00E93908"/>
    <w:rsid w:val="00E93BAC"/>
    <w:rsid w:val="00E94E56"/>
    <w:rsid w:val="00E967C0"/>
    <w:rsid w:val="00E96D89"/>
    <w:rsid w:val="00E96EA9"/>
    <w:rsid w:val="00E9707D"/>
    <w:rsid w:val="00E97D57"/>
    <w:rsid w:val="00EA2CCB"/>
    <w:rsid w:val="00EA3562"/>
    <w:rsid w:val="00EA5382"/>
    <w:rsid w:val="00EB1039"/>
    <w:rsid w:val="00EB1D21"/>
    <w:rsid w:val="00EB23C1"/>
    <w:rsid w:val="00EB2563"/>
    <w:rsid w:val="00EB2FB4"/>
    <w:rsid w:val="00EB3C79"/>
    <w:rsid w:val="00EB4A96"/>
    <w:rsid w:val="00EB4BBC"/>
    <w:rsid w:val="00EB5142"/>
    <w:rsid w:val="00EB5D98"/>
    <w:rsid w:val="00EB6105"/>
    <w:rsid w:val="00EC1457"/>
    <w:rsid w:val="00EC34F1"/>
    <w:rsid w:val="00EC3BC3"/>
    <w:rsid w:val="00EC4284"/>
    <w:rsid w:val="00EC54AB"/>
    <w:rsid w:val="00EC6157"/>
    <w:rsid w:val="00EC70B8"/>
    <w:rsid w:val="00EC7249"/>
    <w:rsid w:val="00EC7A17"/>
    <w:rsid w:val="00EC7B37"/>
    <w:rsid w:val="00EC7F80"/>
    <w:rsid w:val="00ED1BC1"/>
    <w:rsid w:val="00ED2426"/>
    <w:rsid w:val="00ED3AFA"/>
    <w:rsid w:val="00ED515A"/>
    <w:rsid w:val="00ED5DAB"/>
    <w:rsid w:val="00ED717F"/>
    <w:rsid w:val="00ED725C"/>
    <w:rsid w:val="00EE0EF8"/>
    <w:rsid w:val="00EE1827"/>
    <w:rsid w:val="00EE18F6"/>
    <w:rsid w:val="00EE26B6"/>
    <w:rsid w:val="00EE287F"/>
    <w:rsid w:val="00EE2F19"/>
    <w:rsid w:val="00EE30B6"/>
    <w:rsid w:val="00EE4D1D"/>
    <w:rsid w:val="00EE59AD"/>
    <w:rsid w:val="00EE5E7A"/>
    <w:rsid w:val="00EE6062"/>
    <w:rsid w:val="00EE7180"/>
    <w:rsid w:val="00EE77EA"/>
    <w:rsid w:val="00EF0EF3"/>
    <w:rsid w:val="00EF1159"/>
    <w:rsid w:val="00EF14D7"/>
    <w:rsid w:val="00EF14EC"/>
    <w:rsid w:val="00EF1947"/>
    <w:rsid w:val="00EF266C"/>
    <w:rsid w:val="00EF26A3"/>
    <w:rsid w:val="00EF386B"/>
    <w:rsid w:val="00EF3CEF"/>
    <w:rsid w:val="00EF5769"/>
    <w:rsid w:val="00EF58B6"/>
    <w:rsid w:val="00EF7A7B"/>
    <w:rsid w:val="00F00F70"/>
    <w:rsid w:val="00F01B4E"/>
    <w:rsid w:val="00F02AFE"/>
    <w:rsid w:val="00F0352D"/>
    <w:rsid w:val="00F0518E"/>
    <w:rsid w:val="00F07E74"/>
    <w:rsid w:val="00F07FD7"/>
    <w:rsid w:val="00F1065C"/>
    <w:rsid w:val="00F117A4"/>
    <w:rsid w:val="00F11994"/>
    <w:rsid w:val="00F12A04"/>
    <w:rsid w:val="00F12C6B"/>
    <w:rsid w:val="00F13BF8"/>
    <w:rsid w:val="00F14217"/>
    <w:rsid w:val="00F14598"/>
    <w:rsid w:val="00F14853"/>
    <w:rsid w:val="00F14EA2"/>
    <w:rsid w:val="00F15270"/>
    <w:rsid w:val="00F16050"/>
    <w:rsid w:val="00F161BF"/>
    <w:rsid w:val="00F177EA"/>
    <w:rsid w:val="00F2094E"/>
    <w:rsid w:val="00F20F1C"/>
    <w:rsid w:val="00F2164A"/>
    <w:rsid w:val="00F21906"/>
    <w:rsid w:val="00F21AE5"/>
    <w:rsid w:val="00F22F9F"/>
    <w:rsid w:val="00F23A9F"/>
    <w:rsid w:val="00F24608"/>
    <w:rsid w:val="00F25CA5"/>
    <w:rsid w:val="00F266F3"/>
    <w:rsid w:val="00F271B2"/>
    <w:rsid w:val="00F278D8"/>
    <w:rsid w:val="00F27F06"/>
    <w:rsid w:val="00F302B9"/>
    <w:rsid w:val="00F30A87"/>
    <w:rsid w:val="00F30C58"/>
    <w:rsid w:val="00F30F2A"/>
    <w:rsid w:val="00F3224A"/>
    <w:rsid w:val="00F331AB"/>
    <w:rsid w:val="00F33A73"/>
    <w:rsid w:val="00F33E55"/>
    <w:rsid w:val="00F33FA8"/>
    <w:rsid w:val="00F34394"/>
    <w:rsid w:val="00F34BC0"/>
    <w:rsid w:val="00F35159"/>
    <w:rsid w:val="00F360C6"/>
    <w:rsid w:val="00F361F8"/>
    <w:rsid w:val="00F376F1"/>
    <w:rsid w:val="00F37A74"/>
    <w:rsid w:val="00F37F1A"/>
    <w:rsid w:val="00F41372"/>
    <w:rsid w:val="00F4303E"/>
    <w:rsid w:val="00F43121"/>
    <w:rsid w:val="00F43969"/>
    <w:rsid w:val="00F43A78"/>
    <w:rsid w:val="00F4526C"/>
    <w:rsid w:val="00F4598C"/>
    <w:rsid w:val="00F46080"/>
    <w:rsid w:val="00F462D9"/>
    <w:rsid w:val="00F46A33"/>
    <w:rsid w:val="00F5159B"/>
    <w:rsid w:val="00F524B4"/>
    <w:rsid w:val="00F52C6F"/>
    <w:rsid w:val="00F531BB"/>
    <w:rsid w:val="00F535DA"/>
    <w:rsid w:val="00F538EE"/>
    <w:rsid w:val="00F54091"/>
    <w:rsid w:val="00F546FA"/>
    <w:rsid w:val="00F54A4E"/>
    <w:rsid w:val="00F553ED"/>
    <w:rsid w:val="00F5559D"/>
    <w:rsid w:val="00F56A6A"/>
    <w:rsid w:val="00F574AB"/>
    <w:rsid w:val="00F605F4"/>
    <w:rsid w:val="00F60818"/>
    <w:rsid w:val="00F61151"/>
    <w:rsid w:val="00F6177F"/>
    <w:rsid w:val="00F628D6"/>
    <w:rsid w:val="00F65C4A"/>
    <w:rsid w:val="00F66051"/>
    <w:rsid w:val="00F666B1"/>
    <w:rsid w:val="00F674A3"/>
    <w:rsid w:val="00F702ED"/>
    <w:rsid w:val="00F708C9"/>
    <w:rsid w:val="00F70908"/>
    <w:rsid w:val="00F71019"/>
    <w:rsid w:val="00F71649"/>
    <w:rsid w:val="00F72DED"/>
    <w:rsid w:val="00F737AA"/>
    <w:rsid w:val="00F73CEB"/>
    <w:rsid w:val="00F74C8B"/>
    <w:rsid w:val="00F756EA"/>
    <w:rsid w:val="00F75B46"/>
    <w:rsid w:val="00F764AE"/>
    <w:rsid w:val="00F7683A"/>
    <w:rsid w:val="00F77BCD"/>
    <w:rsid w:val="00F8011C"/>
    <w:rsid w:val="00F804DE"/>
    <w:rsid w:val="00F80791"/>
    <w:rsid w:val="00F83BAC"/>
    <w:rsid w:val="00F83EC1"/>
    <w:rsid w:val="00F84496"/>
    <w:rsid w:val="00F845C3"/>
    <w:rsid w:val="00F849DB"/>
    <w:rsid w:val="00F87CBC"/>
    <w:rsid w:val="00F90784"/>
    <w:rsid w:val="00F907BD"/>
    <w:rsid w:val="00F90DFD"/>
    <w:rsid w:val="00F91B28"/>
    <w:rsid w:val="00F94C78"/>
    <w:rsid w:val="00F94FF9"/>
    <w:rsid w:val="00F95B83"/>
    <w:rsid w:val="00F96118"/>
    <w:rsid w:val="00F9635B"/>
    <w:rsid w:val="00F9797D"/>
    <w:rsid w:val="00F97B40"/>
    <w:rsid w:val="00F97D37"/>
    <w:rsid w:val="00FA008E"/>
    <w:rsid w:val="00FA1C31"/>
    <w:rsid w:val="00FA1D39"/>
    <w:rsid w:val="00FA24E7"/>
    <w:rsid w:val="00FA3A20"/>
    <w:rsid w:val="00FA50F8"/>
    <w:rsid w:val="00FB003D"/>
    <w:rsid w:val="00FB1C34"/>
    <w:rsid w:val="00FB2580"/>
    <w:rsid w:val="00FB3B81"/>
    <w:rsid w:val="00FB3BDD"/>
    <w:rsid w:val="00FB43ED"/>
    <w:rsid w:val="00FB55E0"/>
    <w:rsid w:val="00FB5A3B"/>
    <w:rsid w:val="00FB654F"/>
    <w:rsid w:val="00FB6941"/>
    <w:rsid w:val="00FB6D09"/>
    <w:rsid w:val="00FB7D0E"/>
    <w:rsid w:val="00FC02A0"/>
    <w:rsid w:val="00FC064B"/>
    <w:rsid w:val="00FC0A55"/>
    <w:rsid w:val="00FC13AA"/>
    <w:rsid w:val="00FC32FA"/>
    <w:rsid w:val="00FC6969"/>
    <w:rsid w:val="00FC7977"/>
    <w:rsid w:val="00FD02E1"/>
    <w:rsid w:val="00FD0A5A"/>
    <w:rsid w:val="00FD1C8F"/>
    <w:rsid w:val="00FD2226"/>
    <w:rsid w:val="00FD38A7"/>
    <w:rsid w:val="00FD39F1"/>
    <w:rsid w:val="00FD4360"/>
    <w:rsid w:val="00FD4844"/>
    <w:rsid w:val="00FD5285"/>
    <w:rsid w:val="00FD55BC"/>
    <w:rsid w:val="00FE196A"/>
    <w:rsid w:val="00FE4A8B"/>
    <w:rsid w:val="00FE4CD5"/>
    <w:rsid w:val="00FE6A1F"/>
    <w:rsid w:val="00FE6D19"/>
    <w:rsid w:val="00FE77E9"/>
    <w:rsid w:val="00FE7C9F"/>
    <w:rsid w:val="00FF0645"/>
    <w:rsid w:val="00FF0ACC"/>
    <w:rsid w:val="00FF2779"/>
    <w:rsid w:val="00FF2CAD"/>
    <w:rsid w:val="00FF2DD4"/>
    <w:rsid w:val="00FF38D3"/>
    <w:rsid w:val="00FF4B66"/>
    <w:rsid w:val="00FF4DF5"/>
    <w:rsid w:val="00FF5351"/>
    <w:rsid w:val="00FF5EA5"/>
    <w:rsid w:val="00FF6E8E"/>
    <w:rsid w:val="00FF7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locked="0"/>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locked="0"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35BA1"/>
    <w:rPr>
      <w:sz w:val="24"/>
      <w:szCs w:val="24"/>
      <w:lang w:val="ru-RU" w:eastAsia="ru-RU"/>
    </w:rPr>
  </w:style>
  <w:style w:type="paragraph" w:styleId="1">
    <w:name w:val="heading 1"/>
    <w:basedOn w:val="a"/>
    <w:next w:val="a"/>
    <w:link w:val="10"/>
    <w:qFormat/>
    <w:rsid w:val="00271312"/>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271312"/>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basedOn w:val="a"/>
    <w:next w:val="a"/>
    <w:link w:val="30"/>
    <w:qFormat/>
    <w:rsid w:val="00271312"/>
    <w:pPr>
      <w:autoSpaceDE w:val="0"/>
      <w:autoSpaceDN w:val="0"/>
      <w:adjustRightInd w:val="0"/>
      <w:outlineLvl w:val="2"/>
    </w:pPr>
    <w:rPr>
      <w:rFonts w:ascii="Times New Roman CYR" w:hAnsi="Times New Roman CYR"/>
      <w:szCs w:val="20"/>
    </w:rPr>
  </w:style>
  <w:style w:type="paragraph" w:styleId="4">
    <w:name w:val="heading 4"/>
    <w:basedOn w:val="a"/>
    <w:next w:val="a"/>
    <w:link w:val="40"/>
    <w:qFormat/>
    <w:rsid w:val="00271312"/>
    <w:pPr>
      <w:autoSpaceDE w:val="0"/>
      <w:autoSpaceDN w:val="0"/>
      <w:adjustRightInd w:val="0"/>
      <w:outlineLvl w:val="3"/>
    </w:pPr>
    <w:rPr>
      <w:rFonts w:ascii="Calibri" w:hAnsi="Calibri"/>
      <w:b/>
      <w:sz w:val="28"/>
      <w:szCs w:val="20"/>
    </w:rPr>
  </w:style>
  <w:style w:type="paragraph" w:styleId="5">
    <w:name w:val="heading 5"/>
    <w:basedOn w:val="a"/>
    <w:next w:val="a"/>
    <w:link w:val="50"/>
    <w:qFormat/>
    <w:locked/>
    <w:rsid w:val="00B72CD9"/>
    <w:pPr>
      <w:spacing w:before="240" w:after="60"/>
      <w:outlineLvl w:val="4"/>
    </w:pPr>
    <w:rPr>
      <w:rFonts w:ascii="Calibri" w:hAnsi="Calibri"/>
      <w:b/>
      <w:i/>
      <w:sz w:val="26"/>
      <w:szCs w:val="20"/>
    </w:rPr>
  </w:style>
  <w:style w:type="paragraph" w:styleId="6">
    <w:name w:val="heading 6"/>
    <w:basedOn w:val="a"/>
    <w:next w:val="a"/>
    <w:link w:val="60"/>
    <w:qFormat/>
    <w:locked/>
    <w:rsid w:val="00B72CD9"/>
    <w:pPr>
      <w:spacing w:before="240" w:after="60"/>
      <w:outlineLvl w:val="5"/>
    </w:pPr>
    <w:rPr>
      <w:b/>
      <w:sz w:val="22"/>
      <w:szCs w:val="20"/>
    </w:rPr>
  </w:style>
  <w:style w:type="paragraph" w:styleId="9">
    <w:name w:val="heading 9"/>
    <w:basedOn w:val="a"/>
    <w:next w:val="a"/>
    <w:link w:val="90"/>
    <w:qFormat/>
    <w:locked/>
    <w:rsid w:val="00C12136"/>
    <w:pPr>
      <w:keepNext/>
      <w:keepLines/>
      <w:suppressAutoHyphens/>
      <w:spacing w:before="200"/>
      <w:outlineLvl w:val="8"/>
    </w:pPr>
    <w:rPr>
      <w:rFonts w:ascii="Cambria" w:hAnsi="Cambria"/>
      <w:i/>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71312"/>
    <w:rPr>
      <w:rFonts w:ascii="Arial" w:hAnsi="Arial"/>
      <w:b/>
      <w:snapToGrid w:val="0"/>
      <w:sz w:val="18"/>
      <w:lang w:val="uk-UA" w:eastAsia="en-US"/>
    </w:rPr>
  </w:style>
  <w:style w:type="character" w:customStyle="1" w:styleId="20">
    <w:name w:val="Заголовок 2 Знак"/>
    <w:link w:val="2"/>
    <w:locked/>
    <w:rsid w:val="00092A28"/>
    <w:rPr>
      <w:rFonts w:ascii="Arial" w:hAnsi="Arial"/>
      <w:b/>
      <w:snapToGrid w:val="0"/>
      <w:lang w:val="uk-UA" w:eastAsia="en-US"/>
    </w:rPr>
  </w:style>
  <w:style w:type="character" w:customStyle="1" w:styleId="30">
    <w:name w:val="Заголовок 3 Знак"/>
    <w:link w:val="3"/>
    <w:locked/>
    <w:rsid w:val="007D2433"/>
    <w:rPr>
      <w:rFonts w:ascii="Times New Roman CYR" w:hAnsi="Times New Roman CYR"/>
      <w:sz w:val="24"/>
    </w:rPr>
  </w:style>
  <w:style w:type="character" w:customStyle="1" w:styleId="40">
    <w:name w:val="Заголовок 4 Знак"/>
    <w:link w:val="4"/>
    <w:semiHidden/>
    <w:locked/>
    <w:rsid w:val="00B0647A"/>
    <w:rPr>
      <w:rFonts w:ascii="Calibri" w:hAnsi="Calibri"/>
      <w:b/>
      <w:sz w:val="28"/>
    </w:rPr>
  </w:style>
  <w:style w:type="character" w:customStyle="1" w:styleId="Heading5Char">
    <w:name w:val="Heading 5 Char"/>
    <w:semiHidden/>
    <w:locked/>
    <w:rsid w:val="00B72CD9"/>
    <w:rPr>
      <w:rFonts w:ascii="Calibri" w:hAnsi="Calibri"/>
      <w:b/>
      <w:i/>
      <w:sz w:val="26"/>
    </w:rPr>
  </w:style>
  <w:style w:type="character" w:customStyle="1" w:styleId="60">
    <w:name w:val="Заголовок 6 Знак"/>
    <w:link w:val="6"/>
    <w:locked/>
    <w:rsid w:val="00B72CD9"/>
    <w:rPr>
      <w:b/>
      <w:sz w:val="22"/>
    </w:rPr>
  </w:style>
  <w:style w:type="character" w:customStyle="1" w:styleId="Heading9Char">
    <w:name w:val="Heading 9 Char"/>
    <w:semiHidden/>
    <w:locked/>
    <w:rsid w:val="00F83BAC"/>
    <w:rPr>
      <w:rFonts w:ascii="Cambria" w:hAnsi="Cambria"/>
    </w:rPr>
  </w:style>
  <w:style w:type="character" w:customStyle="1" w:styleId="90">
    <w:name w:val="Заголовок 9 Знак"/>
    <w:link w:val="9"/>
    <w:semiHidden/>
    <w:locked/>
    <w:rsid w:val="00C12136"/>
    <w:rPr>
      <w:rFonts w:ascii="Cambria" w:hAnsi="Cambria"/>
      <w:i/>
      <w:color w:val="404040"/>
      <w:lang w:val="ru-RU" w:eastAsia="ar-SA" w:bidi="ar-SA"/>
    </w:rPr>
  </w:style>
  <w:style w:type="paragraph" w:styleId="21">
    <w:name w:val="Body Text 2"/>
    <w:basedOn w:val="a"/>
    <w:link w:val="22"/>
    <w:rsid w:val="00271312"/>
    <w:pPr>
      <w:jc w:val="center"/>
    </w:pPr>
    <w:rPr>
      <w:b/>
      <w:szCs w:val="20"/>
      <w:lang w:eastAsia="en-US"/>
    </w:rPr>
  </w:style>
  <w:style w:type="character" w:customStyle="1" w:styleId="22">
    <w:name w:val="Основной текст 2 Знак"/>
    <w:link w:val="21"/>
    <w:locked/>
    <w:rsid w:val="002503A0"/>
    <w:rPr>
      <w:b/>
      <w:sz w:val="24"/>
      <w:lang w:eastAsia="en-US"/>
    </w:rPr>
  </w:style>
  <w:style w:type="paragraph" w:customStyle="1" w:styleId="12">
    <w:name w:val="Знак Знак Знак Знак Знак1 Знак Знак Знак Знак"/>
    <w:basedOn w:val="a"/>
    <w:rsid w:val="00271312"/>
    <w:rPr>
      <w:rFonts w:ascii="Verdana" w:hAnsi="Verdana" w:cs="Verdana"/>
      <w:sz w:val="20"/>
      <w:szCs w:val="20"/>
      <w:lang w:val="en-US" w:eastAsia="en-US"/>
    </w:rPr>
  </w:style>
  <w:style w:type="paragraph" w:styleId="a3">
    <w:name w:val="Body Text"/>
    <w:basedOn w:val="a"/>
    <w:link w:val="a4"/>
    <w:rsid w:val="00271312"/>
    <w:pPr>
      <w:spacing w:after="120"/>
    </w:pPr>
    <w:rPr>
      <w:szCs w:val="20"/>
    </w:rPr>
  </w:style>
  <w:style w:type="character" w:customStyle="1" w:styleId="a4">
    <w:name w:val="Основной текст Знак"/>
    <w:link w:val="a3"/>
    <w:locked/>
    <w:rsid w:val="00B0647A"/>
    <w:rPr>
      <w:sz w:val="24"/>
    </w:rPr>
  </w:style>
  <w:style w:type="paragraph" w:customStyle="1" w:styleId="a5">
    <w:name w:val="Знак Знак"/>
    <w:basedOn w:val="a"/>
    <w:rsid w:val="00271312"/>
    <w:rPr>
      <w:rFonts w:ascii="Verdana" w:hAnsi="Verdana" w:cs="Verdana"/>
      <w:sz w:val="20"/>
      <w:szCs w:val="20"/>
      <w:lang w:val="en-US" w:eastAsia="en-US"/>
    </w:rPr>
  </w:style>
  <w:style w:type="paragraph" w:styleId="23">
    <w:name w:val="Body Text Indent 2"/>
    <w:basedOn w:val="a"/>
    <w:link w:val="24"/>
    <w:rsid w:val="00271312"/>
    <w:pPr>
      <w:spacing w:after="120" w:line="480" w:lineRule="auto"/>
      <w:ind w:left="283"/>
    </w:pPr>
    <w:rPr>
      <w:szCs w:val="20"/>
    </w:rPr>
  </w:style>
  <w:style w:type="character" w:customStyle="1" w:styleId="24">
    <w:name w:val="Основной текст с отступом 2 Знак"/>
    <w:link w:val="23"/>
    <w:semiHidden/>
    <w:locked/>
    <w:rsid w:val="00B0647A"/>
    <w:rPr>
      <w:sz w:val="24"/>
    </w:rPr>
  </w:style>
  <w:style w:type="paragraph" w:styleId="a6">
    <w:name w:val="Body Text Indent"/>
    <w:basedOn w:val="a"/>
    <w:link w:val="a7"/>
    <w:rsid w:val="00271312"/>
    <w:pPr>
      <w:spacing w:after="120"/>
      <w:ind w:left="283"/>
    </w:pPr>
    <w:rPr>
      <w:szCs w:val="20"/>
    </w:rPr>
  </w:style>
  <w:style w:type="character" w:customStyle="1" w:styleId="a7">
    <w:name w:val="Основной текст с отступом Знак"/>
    <w:link w:val="a6"/>
    <w:semiHidden/>
    <w:locked/>
    <w:rsid w:val="00B0647A"/>
    <w:rPr>
      <w:sz w:val="24"/>
    </w:rPr>
  </w:style>
  <w:style w:type="paragraph" w:styleId="32">
    <w:name w:val="Body Text 3"/>
    <w:basedOn w:val="a"/>
    <w:link w:val="33"/>
    <w:rsid w:val="00271312"/>
    <w:pPr>
      <w:spacing w:after="120"/>
    </w:pPr>
    <w:rPr>
      <w:sz w:val="16"/>
      <w:szCs w:val="20"/>
    </w:rPr>
  </w:style>
  <w:style w:type="character" w:customStyle="1" w:styleId="33">
    <w:name w:val="Основной текст 3 Знак"/>
    <w:link w:val="32"/>
    <w:semiHidden/>
    <w:locked/>
    <w:rsid w:val="00B0647A"/>
    <w:rPr>
      <w:sz w:val="16"/>
    </w:rPr>
  </w:style>
  <w:style w:type="paragraph" w:customStyle="1" w:styleId="FR1">
    <w:name w:val="FR1"/>
    <w:rsid w:val="00271312"/>
    <w:pPr>
      <w:widowControl w:val="0"/>
      <w:ind w:left="40"/>
      <w:jc w:val="both"/>
    </w:pPr>
    <w:rPr>
      <w:lang w:eastAsia="en-US"/>
    </w:rPr>
  </w:style>
  <w:style w:type="paragraph" w:styleId="34">
    <w:name w:val="Body Text Indent 3"/>
    <w:basedOn w:val="a"/>
    <w:link w:val="35"/>
    <w:rsid w:val="00271312"/>
    <w:pPr>
      <w:spacing w:after="120"/>
      <w:ind w:left="283"/>
    </w:pPr>
    <w:rPr>
      <w:sz w:val="16"/>
      <w:szCs w:val="20"/>
    </w:rPr>
  </w:style>
  <w:style w:type="character" w:customStyle="1" w:styleId="35">
    <w:name w:val="Основной текст с отступом 3 Знак"/>
    <w:link w:val="34"/>
    <w:locked/>
    <w:rsid w:val="00B0647A"/>
    <w:rPr>
      <w:sz w:val="16"/>
    </w:rPr>
  </w:style>
  <w:style w:type="paragraph" w:customStyle="1" w:styleId="13">
    <w:name w:val="Знак Знак1"/>
    <w:basedOn w:val="a"/>
    <w:rsid w:val="00271312"/>
    <w:rPr>
      <w:rFonts w:ascii="Verdana" w:hAnsi="Verdana" w:cs="Verdana"/>
      <w:sz w:val="20"/>
      <w:szCs w:val="20"/>
      <w:lang w:val="en-US" w:eastAsia="en-US"/>
    </w:rPr>
  </w:style>
  <w:style w:type="paragraph" w:customStyle="1" w:styleId="a8">
    <w:name w:val="Знак Знак Знак Знак Знак Знак"/>
    <w:basedOn w:val="a"/>
    <w:rsid w:val="00271312"/>
    <w:rPr>
      <w:rFonts w:ascii="Verdana" w:hAnsi="Verdana" w:cs="Verdana"/>
      <w:sz w:val="20"/>
      <w:szCs w:val="20"/>
      <w:lang w:val="en-US" w:eastAsia="en-US"/>
    </w:rPr>
  </w:style>
  <w:style w:type="paragraph" w:customStyle="1" w:styleId="a9">
    <w:name w:val="Заголовок"/>
    <w:basedOn w:val="a"/>
    <w:link w:val="aa"/>
    <w:qFormat/>
    <w:rsid w:val="00271312"/>
    <w:pPr>
      <w:widowControl w:val="0"/>
      <w:ind w:left="320"/>
      <w:jc w:val="center"/>
    </w:pPr>
    <w:rPr>
      <w:rFonts w:ascii="Cambria" w:hAnsi="Cambria"/>
      <w:b/>
      <w:kern w:val="28"/>
      <w:sz w:val="32"/>
      <w:szCs w:val="20"/>
    </w:rPr>
  </w:style>
  <w:style w:type="character" w:customStyle="1" w:styleId="aa">
    <w:name w:val="Заголовок Знак"/>
    <w:link w:val="a9"/>
    <w:locked/>
    <w:rsid w:val="00B0647A"/>
    <w:rPr>
      <w:rFonts w:ascii="Cambria" w:hAnsi="Cambria"/>
      <w:b/>
      <w:kern w:val="28"/>
      <w:sz w:val="32"/>
    </w:rPr>
  </w:style>
  <w:style w:type="paragraph" w:styleId="ab">
    <w:name w:val="Subtitle"/>
    <w:basedOn w:val="a"/>
    <w:link w:val="ac"/>
    <w:qFormat/>
    <w:rsid w:val="00271312"/>
    <w:pPr>
      <w:spacing w:line="360" w:lineRule="auto"/>
      <w:jc w:val="center"/>
    </w:pPr>
    <w:rPr>
      <w:rFonts w:ascii="Cambria" w:hAnsi="Cambria"/>
      <w:szCs w:val="20"/>
    </w:rPr>
  </w:style>
  <w:style w:type="character" w:customStyle="1" w:styleId="ac">
    <w:name w:val="Подзаголовок Знак"/>
    <w:link w:val="ab"/>
    <w:locked/>
    <w:rsid w:val="00B0647A"/>
    <w:rPr>
      <w:rFonts w:ascii="Cambria" w:hAnsi="Cambria"/>
      <w:sz w:val="24"/>
    </w:rPr>
  </w:style>
  <w:style w:type="paragraph" w:styleId="ad">
    <w:name w:val="Block Text"/>
    <w:basedOn w:val="a"/>
    <w:rsid w:val="00271312"/>
    <w:pPr>
      <w:ind w:left="-567" w:right="-1050"/>
      <w:jc w:val="both"/>
    </w:pPr>
    <w:rPr>
      <w:sz w:val="28"/>
      <w:lang w:val="uk-UA" w:eastAsia="en-US"/>
    </w:rPr>
  </w:style>
  <w:style w:type="paragraph" w:styleId="ae">
    <w:name w:val="footer"/>
    <w:basedOn w:val="a"/>
    <w:link w:val="af"/>
    <w:rsid w:val="00271312"/>
    <w:pPr>
      <w:tabs>
        <w:tab w:val="center" w:pos="4677"/>
        <w:tab w:val="right" w:pos="9355"/>
      </w:tabs>
    </w:pPr>
    <w:rPr>
      <w:szCs w:val="20"/>
    </w:rPr>
  </w:style>
  <w:style w:type="character" w:customStyle="1" w:styleId="af">
    <w:name w:val="Нижний колонтитул Знак"/>
    <w:link w:val="ae"/>
    <w:locked/>
    <w:rsid w:val="00B0647A"/>
    <w:rPr>
      <w:sz w:val="24"/>
    </w:rPr>
  </w:style>
  <w:style w:type="character" w:styleId="af0">
    <w:name w:val="page number"/>
    <w:basedOn w:val="a0"/>
    <w:rsid w:val="00271312"/>
  </w:style>
  <w:style w:type="paragraph" w:styleId="af1">
    <w:name w:val="Normal (Web)"/>
    <w:basedOn w:val="a"/>
    <w:link w:val="af2"/>
    <w:uiPriority w:val="99"/>
    <w:rsid w:val="00271312"/>
    <w:pPr>
      <w:spacing w:before="100" w:beforeAutospacing="1" w:after="100" w:afterAutospacing="1"/>
    </w:pPr>
    <w:rPr>
      <w:szCs w:val="20"/>
    </w:rPr>
  </w:style>
  <w:style w:type="character" w:customStyle="1" w:styleId="af2">
    <w:name w:val="Обычный (веб) Знак"/>
    <w:link w:val="af1"/>
    <w:locked/>
    <w:rsid w:val="007956A9"/>
    <w:rPr>
      <w:sz w:val="24"/>
    </w:rPr>
  </w:style>
  <w:style w:type="table" w:styleId="af3">
    <w:name w:val="Table Grid"/>
    <w:basedOn w:val="a1"/>
    <w:uiPriority w:val="59"/>
    <w:rsid w:val="00271312"/>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27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semiHidden/>
    <w:locked/>
    <w:rsid w:val="00B72CD9"/>
    <w:rPr>
      <w:rFonts w:ascii="Courier New" w:hAnsi="Courier New"/>
      <w:color w:val="000000"/>
      <w:sz w:val="18"/>
      <w:lang w:val="ru-RU" w:eastAsia="ru-RU"/>
    </w:rPr>
  </w:style>
  <w:style w:type="character" w:customStyle="1" w:styleId="HTML0">
    <w:name w:val="Стандартный HTML Знак"/>
    <w:link w:val="HTML"/>
    <w:locked/>
    <w:rsid w:val="00271312"/>
    <w:rPr>
      <w:rFonts w:ascii="Courier New" w:hAnsi="Courier New"/>
      <w:lang w:val="ru-RU" w:eastAsia="ru-RU"/>
    </w:rPr>
  </w:style>
  <w:style w:type="paragraph" w:customStyle="1" w:styleId="af4">
    <w:name w:val="a"/>
    <w:basedOn w:val="a"/>
    <w:rsid w:val="00271312"/>
    <w:pPr>
      <w:spacing w:before="100" w:beforeAutospacing="1" w:after="100" w:afterAutospacing="1"/>
    </w:pPr>
    <w:rPr>
      <w:color w:val="000000"/>
    </w:rPr>
  </w:style>
  <w:style w:type="character" w:customStyle="1" w:styleId="spelle">
    <w:name w:val="spelle"/>
    <w:rsid w:val="00271312"/>
  </w:style>
  <w:style w:type="paragraph" w:customStyle="1" w:styleId="14">
    <w:name w:val="Знак Знак Знак Знак Знак1"/>
    <w:basedOn w:val="a"/>
    <w:rsid w:val="00271312"/>
    <w:rPr>
      <w:rFonts w:ascii="Verdana" w:hAnsi="Verdana" w:cs="Verdana"/>
      <w:sz w:val="20"/>
      <w:szCs w:val="20"/>
      <w:lang w:val="en-US" w:eastAsia="en-US"/>
    </w:rPr>
  </w:style>
  <w:style w:type="paragraph" w:customStyle="1" w:styleId="15">
    <w:name w:val="Обычный1"/>
    <w:rsid w:val="00271312"/>
    <w:pPr>
      <w:widowControl w:val="0"/>
      <w:spacing w:line="300" w:lineRule="auto"/>
      <w:ind w:firstLine="720"/>
      <w:jc w:val="both"/>
    </w:pPr>
    <w:rPr>
      <w:rFonts w:ascii="Courier New" w:hAnsi="Courier New"/>
      <w:sz w:val="28"/>
      <w:lang w:eastAsia="ru-RU"/>
    </w:rPr>
  </w:style>
  <w:style w:type="paragraph" w:customStyle="1" w:styleId="Normal1">
    <w:name w:val="Normal1"/>
    <w:rsid w:val="00271312"/>
    <w:pPr>
      <w:widowControl w:val="0"/>
      <w:spacing w:line="300" w:lineRule="auto"/>
      <w:ind w:firstLine="720"/>
      <w:jc w:val="both"/>
    </w:pPr>
    <w:rPr>
      <w:rFonts w:ascii="Courier New" w:hAnsi="Courier New"/>
      <w:sz w:val="28"/>
      <w:lang w:eastAsia="ru-RU"/>
    </w:rPr>
  </w:style>
  <w:style w:type="paragraph" w:customStyle="1" w:styleId="NormalWeb1">
    <w:name w:val="Normal (Web)1"/>
    <w:basedOn w:val="a"/>
    <w:rsid w:val="00271312"/>
    <w:pPr>
      <w:spacing w:before="100" w:beforeAutospacing="1" w:after="100" w:afterAutospacing="1"/>
    </w:pPr>
  </w:style>
  <w:style w:type="character" w:styleId="af5">
    <w:name w:val="Hyperlink"/>
    <w:rsid w:val="00271312"/>
    <w:rPr>
      <w:color w:val="0000FF"/>
      <w:u w:val="single"/>
    </w:rPr>
  </w:style>
  <w:style w:type="paragraph" w:styleId="af6">
    <w:name w:val="header"/>
    <w:aliases w:val="Header Char"/>
    <w:basedOn w:val="a"/>
    <w:link w:val="af7"/>
    <w:rsid w:val="00271312"/>
    <w:pPr>
      <w:tabs>
        <w:tab w:val="center" w:pos="4677"/>
        <w:tab w:val="right" w:pos="9355"/>
      </w:tabs>
    </w:pPr>
    <w:rPr>
      <w:szCs w:val="20"/>
    </w:rPr>
  </w:style>
  <w:style w:type="character" w:customStyle="1" w:styleId="af7">
    <w:name w:val="Верхний колонтитул Знак"/>
    <w:aliases w:val="Header Char Знак"/>
    <w:link w:val="af6"/>
    <w:locked/>
    <w:rsid w:val="00B0647A"/>
    <w:rPr>
      <w:sz w:val="24"/>
    </w:rPr>
  </w:style>
  <w:style w:type="character" w:styleId="af8">
    <w:name w:val="Strong"/>
    <w:qFormat/>
    <w:rsid w:val="00271312"/>
    <w:rPr>
      <w:b/>
    </w:rPr>
  </w:style>
  <w:style w:type="paragraph" w:customStyle="1" w:styleId="51">
    <w:name w:val="Знак Знак Знак5"/>
    <w:basedOn w:val="a"/>
    <w:rsid w:val="00271312"/>
    <w:rPr>
      <w:rFonts w:ascii="Verdana" w:hAnsi="Verdana" w:cs="Verdana"/>
      <w:sz w:val="20"/>
      <w:szCs w:val="20"/>
      <w:lang w:val="en-US" w:eastAsia="en-US"/>
    </w:rPr>
  </w:style>
  <w:style w:type="paragraph" w:customStyle="1" w:styleId="af9">
    <w:name w:val="Знак"/>
    <w:basedOn w:val="a"/>
    <w:rsid w:val="00271312"/>
    <w:rPr>
      <w:rFonts w:ascii="Verdana" w:hAnsi="Verdana" w:cs="Verdana"/>
      <w:sz w:val="20"/>
      <w:szCs w:val="20"/>
      <w:lang w:val="en-US" w:eastAsia="en-US"/>
    </w:rPr>
  </w:style>
  <w:style w:type="paragraph" w:styleId="afa">
    <w:name w:val="Balloon Text"/>
    <w:basedOn w:val="a"/>
    <w:link w:val="afb"/>
    <w:rsid w:val="00271312"/>
    <w:rPr>
      <w:sz w:val="2"/>
      <w:szCs w:val="20"/>
    </w:rPr>
  </w:style>
  <w:style w:type="character" w:customStyle="1" w:styleId="afb">
    <w:name w:val="Текст выноски Знак"/>
    <w:link w:val="afa"/>
    <w:locked/>
    <w:rsid w:val="00B0647A"/>
    <w:rPr>
      <w:sz w:val="2"/>
    </w:rPr>
  </w:style>
  <w:style w:type="paragraph" w:customStyle="1" w:styleId="afc">
    <w:name w:val="Знак Знак Знак Знак"/>
    <w:basedOn w:val="a"/>
    <w:rsid w:val="00271312"/>
    <w:rPr>
      <w:rFonts w:ascii="Verdana" w:hAnsi="Verdana" w:cs="Verdana"/>
      <w:sz w:val="20"/>
      <w:szCs w:val="20"/>
      <w:lang w:val="en-US" w:eastAsia="en-US"/>
    </w:rPr>
  </w:style>
  <w:style w:type="character" w:styleId="afd">
    <w:name w:val="FollowedHyperlink"/>
    <w:uiPriority w:val="99"/>
    <w:rsid w:val="00271312"/>
    <w:rPr>
      <w:color w:val="800080"/>
      <w:u w:val="single"/>
    </w:rPr>
  </w:style>
  <w:style w:type="character" w:customStyle="1" w:styleId="url">
    <w:name w:val="url"/>
    <w:rsid w:val="000631B1"/>
  </w:style>
  <w:style w:type="character" w:customStyle="1" w:styleId="WW8Num5z2">
    <w:name w:val="WW8Num5z2"/>
    <w:rsid w:val="00B010B3"/>
    <w:rPr>
      <w:rFonts w:ascii="Wingdings" w:hAnsi="Wingdings"/>
    </w:rPr>
  </w:style>
  <w:style w:type="paragraph" w:customStyle="1" w:styleId="16">
    <w:name w:val="1"/>
    <w:basedOn w:val="a9"/>
    <w:rsid w:val="003F2C57"/>
    <w:pPr>
      <w:widowControl/>
      <w:ind w:left="0" w:firstLine="360"/>
    </w:pPr>
    <w:rPr>
      <w:rFonts w:ascii="Times New Roman" w:hAnsi="Times New Roman"/>
      <w:b w:val="0"/>
      <w:sz w:val="24"/>
      <w:szCs w:val="24"/>
    </w:rPr>
  </w:style>
  <w:style w:type="paragraph" w:customStyle="1" w:styleId="afe">
    <w:name w:val="Öåíòð"/>
    <w:basedOn w:val="a"/>
    <w:rsid w:val="00AD3518"/>
    <w:pPr>
      <w:widowControl w:val="0"/>
      <w:spacing w:line="210" w:lineRule="atLeast"/>
      <w:jc w:val="center"/>
    </w:pPr>
    <w:rPr>
      <w:sz w:val="20"/>
      <w:szCs w:val="20"/>
      <w:lang w:val="en-US"/>
    </w:rPr>
  </w:style>
  <w:style w:type="paragraph" w:customStyle="1" w:styleId="NormalUkr">
    <w:name w:val="NormalUkr"/>
    <w:basedOn w:val="a"/>
    <w:rsid w:val="00AD3518"/>
    <w:pPr>
      <w:autoSpaceDE w:val="0"/>
      <w:autoSpaceDN w:val="0"/>
    </w:pPr>
    <w:rPr>
      <w:lang w:val="en-US"/>
    </w:rPr>
  </w:style>
  <w:style w:type="paragraph" w:customStyle="1" w:styleId="Default">
    <w:name w:val="Default"/>
    <w:rsid w:val="00227F7C"/>
    <w:pPr>
      <w:autoSpaceDE w:val="0"/>
      <w:autoSpaceDN w:val="0"/>
      <w:adjustRightInd w:val="0"/>
    </w:pPr>
    <w:rPr>
      <w:color w:val="000000"/>
      <w:sz w:val="24"/>
      <w:szCs w:val="24"/>
      <w:lang w:val="ru-RU" w:eastAsia="ru-RU"/>
    </w:rPr>
  </w:style>
  <w:style w:type="paragraph" w:customStyle="1" w:styleId="rvps12">
    <w:name w:val="rvps12"/>
    <w:basedOn w:val="a"/>
    <w:rsid w:val="00482110"/>
    <w:pPr>
      <w:spacing w:before="100" w:beforeAutospacing="1" w:after="100" w:afterAutospacing="1"/>
    </w:pPr>
  </w:style>
  <w:style w:type="character" w:customStyle="1" w:styleId="rvts9">
    <w:name w:val="rvts9"/>
    <w:rsid w:val="00482110"/>
  </w:style>
  <w:style w:type="paragraph" w:customStyle="1" w:styleId="rvps14">
    <w:name w:val="rvps14"/>
    <w:basedOn w:val="a"/>
    <w:rsid w:val="00482110"/>
    <w:pPr>
      <w:spacing w:before="100" w:beforeAutospacing="1" w:after="100" w:afterAutospacing="1"/>
    </w:pPr>
  </w:style>
  <w:style w:type="character" w:customStyle="1" w:styleId="apple-converted-space">
    <w:name w:val="apple-converted-space"/>
    <w:rsid w:val="00482110"/>
  </w:style>
  <w:style w:type="paragraph" w:customStyle="1" w:styleId="210">
    <w:name w:val="Основной текст 21"/>
    <w:basedOn w:val="a"/>
    <w:rsid w:val="008F65BA"/>
    <w:pPr>
      <w:suppressAutoHyphens/>
      <w:jc w:val="center"/>
    </w:pPr>
    <w:rPr>
      <w:b/>
      <w:lang w:eastAsia="ar-SA"/>
    </w:rPr>
  </w:style>
  <w:style w:type="paragraph" w:customStyle="1" w:styleId="17">
    <w:name w:val="Абзац списка1"/>
    <w:basedOn w:val="a"/>
    <w:rsid w:val="008F5E04"/>
    <w:pPr>
      <w:ind w:left="720"/>
    </w:pPr>
  </w:style>
  <w:style w:type="character" w:styleId="aff">
    <w:name w:val="Emphasis"/>
    <w:qFormat/>
    <w:rsid w:val="00224C01"/>
    <w:rPr>
      <w:i/>
    </w:rPr>
  </w:style>
  <w:style w:type="character" w:customStyle="1" w:styleId="hilite4">
    <w:name w:val="hilite4"/>
    <w:rsid w:val="00224C01"/>
  </w:style>
  <w:style w:type="paragraph" w:customStyle="1" w:styleId="110">
    <w:name w:val="Абзац списка11"/>
    <w:basedOn w:val="a"/>
    <w:rsid w:val="00224C01"/>
    <w:pPr>
      <w:ind w:left="720"/>
    </w:pPr>
  </w:style>
  <w:style w:type="paragraph" w:customStyle="1" w:styleId="ListParagraph1">
    <w:name w:val="List Paragraph1"/>
    <w:basedOn w:val="a"/>
    <w:rsid w:val="00E93908"/>
    <w:pPr>
      <w:ind w:left="720"/>
      <w:contextualSpacing/>
    </w:pPr>
  </w:style>
  <w:style w:type="character" w:customStyle="1" w:styleId="longtext">
    <w:name w:val="long_text"/>
    <w:rsid w:val="00927C50"/>
  </w:style>
  <w:style w:type="paragraph" w:customStyle="1" w:styleId="CharCharCharChar">
    <w:name w:val="Знак Знак Char Char Знак Знак Знак Char Char"/>
    <w:basedOn w:val="a"/>
    <w:rsid w:val="00A640CC"/>
    <w:pPr>
      <w:widowControl w:val="0"/>
      <w:shd w:val="clear" w:color="auto" w:fill="000080"/>
      <w:adjustRightInd w:val="0"/>
      <w:spacing w:line="436" w:lineRule="exact"/>
      <w:ind w:left="357"/>
      <w:outlineLvl w:val="3"/>
    </w:pPr>
    <w:rPr>
      <w:rFonts w:ascii="Tahoma" w:eastAsia="SimSun" w:hAnsi="Tahoma"/>
      <w:b/>
      <w:kern w:val="2"/>
      <w:lang w:val="en-US" w:eastAsia="zh-CN"/>
    </w:rPr>
  </w:style>
  <w:style w:type="paragraph" w:styleId="aff0">
    <w:name w:val="Document Map"/>
    <w:basedOn w:val="a"/>
    <w:link w:val="aff1"/>
    <w:rsid w:val="00A640CC"/>
    <w:rPr>
      <w:rFonts w:ascii="Tahoma" w:hAnsi="Tahoma"/>
      <w:sz w:val="16"/>
      <w:szCs w:val="20"/>
    </w:rPr>
  </w:style>
  <w:style w:type="character" w:customStyle="1" w:styleId="DocumentMapChar">
    <w:name w:val="Document Map Char"/>
    <w:semiHidden/>
    <w:locked/>
    <w:rsid w:val="00B72CD9"/>
    <w:rPr>
      <w:sz w:val="2"/>
    </w:rPr>
  </w:style>
  <w:style w:type="character" w:customStyle="1" w:styleId="aff1">
    <w:name w:val="Схема документа Знак"/>
    <w:link w:val="aff0"/>
    <w:locked/>
    <w:rsid w:val="00A640CC"/>
    <w:rPr>
      <w:rFonts w:ascii="Tahoma" w:hAnsi="Tahoma"/>
      <w:sz w:val="16"/>
    </w:rPr>
  </w:style>
  <w:style w:type="character" w:customStyle="1" w:styleId="WW8Num3z1">
    <w:name w:val="WW8Num3z1"/>
    <w:rsid w:val="00A54FDD"/>
    <w:rPr>
      <w:rFonts w:ascii="Times New Roman" w:hAnsi="Times New Roman"/>
    </w:rPr>
  </w:style>
  <w:style w:type="paragraph" w:customStyle="1" w:styleId="BodyTextKeep">
    <w:name w:val="Body Text Keep"/>
    <w:basedOn w:val="a3"/>
    <w:rsid w:val="00640575"/>
    <w:pPr>
      <w:keepNext/>
      <w:spacing w:after="160"/>
    </w:pPr>
    <w:rPr>
      <w:sz w:val="20"/>
      <w:lang w:val="en-US"/>
    </w:rPr>
  </w:style>
  <w:style w:type="paragraph" w:customStyle="1" w:styleId="18">
    <w:name w:val="Знак Знак Знак Знак1"/>
    <w:basedOn w:val="a"/>
    <w:rsid w:val="00717B16"/>
    <w:rPr>
      <w:rFonts w:ascii="Verdana" w:hAnsi="Verdana"/>
      <w:sz w:val="20"/>
      <w:szCs w:val="20"/>
      <w:lang w:val="en-US" w:eastAsia="en-US"/>
    </w:rPr>
  </w:style>
  <w:style w:type="character" w:customStyle="1" w:styleId="rvts0">
    <w:name w:val="rvts0"/>
    <w:rsid w:val="00587AF4"/>
  </w:style>
  <w:style w:type="character" w:customStyle="1" w:styleId="WW8NumSt7z0">
    <w:name w:val="WW8NumSt7z0"/>
    <w:rsid w:val="00CC74E5"/>
    <w:rPr>
      <w:rFonts w:ascii="Times New Roman" w:hAnsi="Times New Roman"/>
    </w:rPr>
  </w:style>
  <w:style w:type="paragraph" w:customStyle="1" w:styleId="19">
    <w:name w:val="Звичайний (веб)1"/>
    <w:basedOn w:val="a"/>
    <w:rsid w:val="00CC74E5"/>
    <w:pPr>
      <w:suppressAutoHyphens/>
      <w:spacing w:before="280" w:after="280"/>
    </w:pPr>
    <w:rPr>
      <w:rFonts w:ascii="Times New Roman CYR" w:hAnsi="Times New Roman CYR"/>
      <w:lang w:val="uk-UA" w:eastAsia="ar-SA"/>
    </w:rPr>
  </w:style>
  <w:style w:type="paragraph" w:customStyle="1" w:styleId="StyleZakonu">
    <w:name w:val="StyleZakonu"/>
    <w:basedOn w:val="a"/>
    <w:rsid w:val="005D6D88"/>
    <w:pPr>
      <w:widowControl w:val="0"/>
      <w:suppressAutoHyphens/>
      <w:spacing w:after="60" w:line="220" w:lineRule="exact"/>
      <w:ind w:firstLine="284"/>
      <w:jc w:val="both"/>
    </w:pPr>
    <w:rPr>
      <w:rFonts w:cs="Tahoma"/>
      <w:sz w:val="20"/>
      <w:szCs w:val="20"/>
      <w:lang w:eastAsia="hi-IN" w:bidi="hi-IN"/>
    </w:rPr>
  </w:style>
  <w:style w:type="character" w:customStyle="1" w:styleId="rvts37">
    <w:name w:val="rvts37"/>
    <w:rsid w:val="005D6D88"/>
  </w:style>
  <w:style w:type="paragraph" w:customStyle="1" w:styleId="rvps2">
    <w:name w:val="rvps2"/>
    <w:basedOn w:val="a"/>
    <w:rsid w:val="00F628D6"/>
    <w:pPr>
      <w:spacing w:before="100" w:beforeAutospacing="1" w:after="100" w:afterAutospacing="1"/>
    </w:pPr>
  </w:style>
  <w:style w:type="character" w:customStyle="1" w:styleId="rvts11">
    <w:name w:val="rvts11"/>
    <w:rsid w:val="00F628D6"/>
  </w:style>
  <w:style w:type="character" w:customStyle="1" w:styleId="rvts46">
    <w:name w:val="rvts46"/>
    <w:rsid w:val="00F628D6"/>
  </w:style>
  <w:style w:type="paragraph" w:customStyle="1" w:styleId="NoSpacing1">
    <w:name w:val="No Spacing1"/>
    <w:link w:val="NoSpacingChar"/>
    <w:rsid w:val="003747A5"/>
    <w:pPr>
      <w:suppressAutoHyphens/>
      <w:jc w:val="center"/>
    </w:pPr>
    <w:rPr>
      <w:sz w:val="22"/>
      <w:lang w:val="ru-RU" w:eastAsia="ar-SA"/>
    </w:rPr>
  </w:style>
  <w:style w:type="character" w:customStyle="1" w:styleId="NoSpacingChar">
    <w:name w:val="No Spacing Char"/>
    <w:link w:val="NoSpacing1"/>
    <w:locked/>
    <w:rsid w:val="003747A5"/>
    <w:rPr>
      <w:sz w:val="22"/>
      <w:lang w:eastAsia="ar-SA" w:bidi="ar-SA"/>
    </w:rPr>
  </w:style>
  <w:style w:type="paragraph" w:customStyle="1" w:styleId="BodyText21">
    <w:name w:val="Body Text 21"/>
    <w:basedOn w:val="a"/>
    <w:rsid w:val="003747A5"/>
    <w:pPr>
      <w:jc w:val="center"/>
    </w:pPr>
    <w:rPr>
      <w:b/>
      <w:spacing w:val="16"/>
      <w:szCs w:val="20"/>
      <w:lang w:val="uk-UA"/>
    </w:rPr>
  </w:style>
  <w:style w:type="character" w:customStyle="1" w:styleId="WW8Num5z3">
    <w:name w:val="WW8Num5z3"/>
    <w:rsid w:val="003747A5"/>
    <w:rPr>
      <w:rFonts w:ascii="Symbol" w:hAnsi="Symbol"/>
    </w:rPr>
  </w:style>
  <w:style w:type="paragraph" w:customStyle="1" w:styleId="LO-Normal">
    <w:name w:val="LO-Normal"/>
    <w:rsid w:val="00983B26"/>
    <w:pPr>
      <w:suppressAutoHyphens/>
    </w:pPr>
    <w:rPr>
      <w:lang w:val="ru-RU" w:eastAsia="zh-CN"/>
    </w:rPr>
  </w:style>
  <w:style w:type="character" w:customStyle="1" w:styleId="tooltippable">
    <w:name w:val="tooltippable"/>
    <w:rsid w:val="00AE368A"/>
  </w:style>
  <w:style w:type="paragraph" w:customStyle="1" w:styleId="tbl-cod">
    <w:name w:val="tbl-cod"/>
    <w:basedOn w:val="a"/>
    <w:rsid w:val="006B5573"/>
    <w:pPr>
      <w:spacing w:before="100" w:beforeAutospacing="1" w:after="100" w:afterAutospacing="1"/>
    </w:pPr>
    <w:rPr>
      <w:lang w:val="uk-UA" w:eastAsia="uk-UA"/>
    </w:rPr>
  </w:style>
  <w:style w:type="character" w:customStyle="1" w:styleId="FontStyle11">
    <w:name w:val="Font Style11"/>
    <w:rsid w:val="00F278D8"/>
    <w:rPr>
      <w:rFonts w:ascii="Times New Roman" w:hAnsi="Times New Roman"/>
      <w:sz w:val="22"/>
    </w:rPr>
  </w:style>
  <w:style w:type="character" w:customStyle="1" w:styleId="PlaceholderText1">
    <w:name w:val="Placeholder Text1"/>
    <w:semiHidden/>
    <w:rsid w:val="00332119"/>
    <w:rPr>
      <w:color w:val="808080"/>
    </w:rPr>
  </w:style>
  <w:style w:type="paragraph" w:styleId="aff2">
    <w:name w:val="endnote text"/>
    <w:basedOn w:val="a"/>
    <w:link w:val="aff3"/>
    <w:semiHidden/>
    <w:locked/>
    <w:rsid w:val="007C508E"/>
    <w:rPr>
      <w:sz w:val="20"/>
      <w:szCs w:val="20"/>
    </w:rPr>
  </w:style>
  <w:style w:type="character" w:customStyle="1" w:styleId="aff3">
    <w:name w:val="Текст концевой сноски Знак"/>
    <w:link w:val="aff2"/>
    <w:semiHidden/>
    <w:locked/>
    <w:rsid w:val="007C508E"/>
    <w:rPr>
      <w:sz w:val="20"/>
    </w:rPr>
  </w:style>
  <w:style w:type="character" w:styleId="aff4">
    <w:name w:val="endnote reference"/>
    <w:semiHidden/>
    <w:locked/>
    <w:rsid w:val="007C508E"/>
    <w:rPr>
      <w:vertAlign w:val="superscript"/>
    </w:rPr>
  </w:style>
  <w:style w:type="paragraph" w:styleId="aff5">
    <w:name w:val="footnote text"/>
    <w:basedOn w:val="a"/>
    <w:link w:val="aff6"/>
    <w:locked/>
    <w:rsid w:val="007C508E"/>
    <w:rPr>
      <w:sz w:val="20"/>
      <w:szCs w:val="20"/>
    </w:rPr>
  </w:style>
  <w:style w:type="character" w:customStyle="1" w:styleId="aff6">
    <w:name w:val="Текст сноски Знак"/>
    <w:link w:val="aff5"/>
    <w:locked/>
    <w:rsid w:val="007C508E"/>
    <w:rPr>
      <w:sz w:val="20"/>
    </w:rPr>
  </w:style>
  <w:style w:type="character" w:styleId="aff7">
    <w:name w:val="footnote reference"/>
    <w:uiPriority w:val="99"/>
    <w:locked/>
    <w:rsid w:val="007C508E"/>
    <w:rPr>
      <w:vertAlign w:val="superscript"/>
    </w:rPr>
  </w:style>
  <w:style w:type="character" w:customStyle="1" w:styleId="61">
    <w:name w:val="Знак Знак6"/>
    <w:locked/>
    <w:rsid w:val="000A371B"/>
    <w:rPr>
      <w:rFonts w:ascii="Courier New" w:hAnsi="Courier New"/>
      <w:sz w:val="20"/>
      <w:lang w:eastAsia="ar-SA" w:bidi="ar-SA"/>
    </w:rPr>
  </w:style>
  <w:style w:type="paragraph" w:customStyle="1" w:styleId="aff8">
    <w:name w:val="Основной"/>
    <w:basedOn w:val="a"/>
    <w:next w:val="aff9"/>
    <w:rsid w:val="0001530F"/>
    <w:pPr>
      <w:widowControl w:val="0"/>
      <w:autoSpaceDE w:val="0"/>
      <w:autoSpaceDN w:val="0"/>
      <w:adjustRightInd w:val="0"/>
      <w:spacing w:line="360" w:lineRule="auto"/>
      <w:ind w:left="80" w:hanging="20"/>
      <w:jc w:val="both"/>
    </w:pPr>
    <w:rPr>
      <w:color w:val="000000"/>
      <w:sz w:val="20"/>
      <w:szCs w:val="20"/>
      <w:lang w:val="uk-UA"/>
    </w:rPr>
  </w:style>
  <w:style w:type="paragraph" w:styleId="aff9">
    <w:name w:val="Normal Indent"/>
    <w:basedOn w:val="a"/>
    <w:locked/>
    <w:rsid w:val="0001530F"/>
    <w:pPr>
      <w:ind w:left="708"/>
    </w:pPr>
  </w:style>
  <w:style w:type="paragraph" w:customStyle="1" w:styleId="36">
    <w:name w:val="Знак Знак3 Знак Знак Знак Знак Знак Знак Знак Знак Знак Знак Знак Знак Знак Знак Знак Знак"/>
    <w:basedOn w:val="a"/>
    <w:rsid w:val="0001530F"/>
    <w:rPr>
      <w:rFonts w:ascii="Verdana" w:hAnsi="Verdana" w:cs="Verdana"/>
      <w:sz w:val="20"/>
      <w:szCs w:val="20"/>
      <w:lang w:val="en-US" w:eastAsia="en-US" w:bidi="gu-IN"/>
    </w:rPr>
  </w:style>
  <w:style w:type="paragraph" w:customStyle="1" w:styleId="1a">
    <w:name w:val="Без интервала1"/>
    <w:rsid w:val="00293F23"/>
    <w:rPr>
      <w:sz w:val="28"/>
      <w:szCs w:val="28"/>
      <w:lang w:val="ru-RU" w:eastAsia="ru-RU"/>
    </w:rPr>
  </w:style>
  <w:style w:type="character" w:customStyle="1" w:styleId="111">
    <w:name w:val="Знак Знак11"/>
    <w:locked/>
    <w:rsid w:val="00C12136"/>
    <w:rPr>
      <w:rFonts w:ascii="Arial" w:hAnsi="Arial"/>
      <w:b/>
      <w:kern w:val="28"/>
      <w:sz w:val="24"/>
      <w:lang w:val="uk-UA" w:eastAsia="ru-RU"/>
    </w:rPr>
  </w:style>
  <w:style w:type="character" w:customStyle="1" w:styleId="100">
    <w:name w:val="Знак Знак10"/>
    <w:locked/>
    <w:rsid w:val="00C12136"/>
    <w:rPr>
      <w:rFonts w:ascii="Arial" w:hAnsi="Arial"/>
      <w:b/>
      <w:i/>
      <w:sz w:val="28"/>
      <w:lang w:val="ru-RU" w:eastAsia="ar-SA" w:bidi="ar-SA"/>
    </w:rPr>
  </w:style>
  <w:style w:type="character" w:customStyle="1" w:styleId="7">
    <w:name w:val="Знак Знак7"/>
    <w:locked/>
    <w:rsid w:val="00C12136"/>
    <w:rPr>
      <w:rFonts w:ascii="Arial" w:hAnsi="Arial"/>
      <w:sz w:val="20"/>
      <w:lang w:val="en-GB" w:eastAsia="ar-SA" w:bidi="ar-SA"/>
    </w:rPr>
  </w:style>
  <w:style w:type="character" w:customStyle="1" w:styleId="610">
    <w:name w:val="Знак Знак61"/>
    <w:locked/>
    <w:rsid w:val="00C12136"/>
    <w:rPr>
      <w:rFonts w:ascii="Courier New" w:hAnsi="Courier New"/>
      <w:sz w:val="20"/>
      <w:lang w:eastAsia="ar-SA" w:bidi="ar-SA"/>
    </w:rPr>
  </w:style>
  <w:style w:type="paragraph" w:customStyle="1" w:styleId="affa">
    <w:name w:val="Нормальний текст"/>
    <w:basedOn w:val="a"/>
    <w:rsid w:val="00C12136"/>
    <w:pPr>
      <w:suppressAutoHyphens/>
      <w:spacing w:before="120"/>
      <w:ind w:firstLine="567"/>
      <w:jc w:val="both"/>
    </w:pPr>
    <w:rPr>
      <w:rFonts w:ascii="Antiqua" w:hAnsi="Antiqua"/>
      <w:sz w:val="26"/>
      <w:szCs w:val="20"/>
      <w:lang w:val="uk-UA" w:eastAsia="ar-SA"/>
    </w:rPr>
  </w:style>
  <w:style w:type="paragraph" w:customStyle="1" w:styleId="11">
    <w:name w:val="Заголовок 11"/>
    <w:basedOn w:val="a"/>
    <w:next w:val="a"/>
    <w:rsid w:val="00C12136"/>
    <w:pPr>
      <w:numPr>
        <w:numId w:val="2"/>
      </w:numPr>
      <w:suppressAutoHyphens/>
      <w:outlineLvl w:val="0"/>
    </w:pPr>
    <w:rPr>
      <w:lang w:eastAsia="ar-SA"/>
    </w:rPr>
  </w:style>
  <w:style w:type="paragraph" w:customStyle="1" w:styleId="31">
    <w:name w:val="Заголовок 31"/>
    <w:basedOn w:val="a"/>
    <w:next w:val="a"/>
    <w:rsid w:val="00C12136"/>
    <w:pPr>
      <w:numPr>
        <w:ilvl w:val="2"/>
        <w:numId w:val="2"/>
      </w:numPr>
      <w:suppressAutoHyphens/>
      <w:outlineLvl w:val="2"/>
    </w:pPr>
    <w:rPr>
      <w:lang w:eastAsia="ar-SA"/>
    </w:rPr>
  </w:style>
  <w:style w:type="character" w:customStyle="1" w:styleId="41">
    <w:name w:val="Знак Знак4"/>
    <w:locked/>
    <w:rsid w:val="00C12136"/>
    <w:rPr>
      <w:rFonts w:ascii="Times New Roman" w:hAnsi="Times New Roman"/>
      <w:sz w:val="24"/>
      <w:lang w:val="uk-UA" w:eastAsia="ru-RU"/>
    </w:rPr>
  </w:style>
  <w:style w:type="paragraph" w:customStyle="1" w:styleId="25">
    <w:name w:val="Абзац списка2"/>
    <w:basedOn w:val="a"/>
    <w:rsid w:val="00C12136"/>
    <w:pPr>
      <w:suppressAutoHyphens/>
      <w:ind w:left="720"/>
      <w:contextualSpacing/>
    </w:pPr>
    <w:rPr>
      <w:lang w:eastAsia="ar-SA"/>
    </w:rPr>
  </w:style>
  <w:style w:type="paragraph" w:styleId="affb">
    <w:name w:val="Plain Text"/>
    <w:basedOn w:val="a"/>
    <w:link w:val="affc"/>
    <w:locked/>
    <w:rsid w:val="00C12136"/>
    <w:pPr>
      <w:widowControl w:val="0"/>
      <w:adjustRightInd w:val="0"/>
      <w:spacing w:line="360" w:lineRule="atLeast"/>
      <w:jc w:val="both"/>
      <w:textAlignment w:val="baseline"/>
    </w:pPr>
    <w:rPr>
      <w:rFonts w:ascii="Courier New" w:hAnsi="Courier New"/>
      <w:szCs w:val="20"/>
      <w:lang w:val="uk-UA"/>
    </w:rPr>
  </w:style>
  <w:style w:type="character" w:customStyle="1" w:styleId="PlainTextChar">
    <w:name w:val="Plain Text Char"/>
    <w:semiHidden/>
    <w:locked/>
    <w:rsid w:val="00F83BAC"/>
    <w:rPr>
      <w:rFonts w:ascii="Courier New" w:hAnsi="Courier New"/>
      <w:sz w:val="20"/>
    </w:rPr>
  </w:style>
  <w:style w:type="character" w:customStyle="1" w:styleId="affc">
    <w:name w:val="Текст Знак"/>
    <w:link w:val="affb"/>
    <w:locked/>
    <w:rsid w:val="00C12136"/>
    <w:rPr>
      <w:rFonts w:ascii="Courier New" w:hAnsi="Courier New"/>
      <w:sz w:val="24"/>
      <w:lang w:val="uk-UA" w:eastAsia="ru-RU"/>
    </w:rPr>
  </w:style>
  <w:style w:type="paragraph" w:styleId="26">
    <w:name w:val="List 2"/>
    <w:basedOn w:val="a"/>
    <w:locked/>
    <w:rsid w:val="00C12136"/>
    <w:pPr>
      <w:widowControl w:val="0"/>
      <w:autoSpaceDE w:val="0"/>
      <w:autoSpaceDN w:val="0"/>
      <w:adjustRightInd w:val="0"/>
      <w:ind w:left="566" w:hanging="283"/>
    </w:pPr>
    <w:rPr>
      <w:rFonts w:ascii="Times New Roman CYR" w:hAnsi="Times New Roman CYR" w:cs="Times New Roman CYR"/>
    </w:rPr>
  </w:style>
  <w:style w:type="paragraph" w:styleId="37">
    <w:name w:val="List 3"/>
    <w:basedOn w:val="a"/>
    <w:locked/>
    <w:rsid w:val="00C12136"/>
    <w:pPr>
      <w:widowControl w:val="0"/>
      <w:autoSpaceDE w:val="0"/>
      <w:autoSpaceDN w:val="0"/>
      <w:adjustRightInd w:val="0"/>
      <w:ind w:left="849" w:hanging="283"/>
    </w:pPr>
    <w:rPr>
      <w:rFonts w:ascii="Times New Roman CYR" w:hAnsi="Times New Roman CYR" w:cs="Times New Roman CYR"/>
    </w:rPr>
  </w:style>
  <w:style w:type="paragraph" w:styleId="27">
    <w:name w:val="Body Text First Indent 2"/>
    <w:basedOn w:val="a6"/>
    <w:link w:val="28"/>
    <w:locked/>
    <w:rsid w:val="00C12136"/>
    <w:pPr>
      <w:widowControl w:val="0"/>
      <w:autoSpaceDE w:val="0"/>
      <w:autoSpaceDN w:val="0"/>
      <w:adjustRightInd w:val="0"/>
      <w:ind w:firstLine="210"/>
    </w:pPr>
  </w:style>
  <w:style w:type="character" w:customStyle="1" w:styleId="28">
    <w:name w:val="Красная строка 2 Знак"/>
    <w:link w:val="27"/>
    <w:semiHidden/>
    <w:locked/>
    <w:rsid w:val="00F83BAC"/>
    <w:rPr>
      <w:rFonts w:cs="Times New Roman"/>
      <w:sz w:val="24"/>
    </w:rPr>
  </w:style>
  <w:style w:type="paragraph" w:customStyle="1" w:styleId="29">
    <w:name w:val="Без интервала2"/>
    <w:rsid w:val="00C12136"/>
    <w:rPr>
      <w:rFonts w:ascii="Calibri" w:hAnsi="Calibri"/>
      <w:sz w:val="22"/>
      <w:szCs w:val="22"/>
      <w:lang w:val="ru-RU" w:eastAsia="en-US"/>
    </w:rPr>
  </w:style>
  <w:style w:type="paragraph" w:customStyle="1" w:styleId="affd">
    <w:name w:val="Базовый"/>
    <w:rsid w:val="00C12136"/>
    <w:pPr>
      <w:tabs>
        <w:tab w:val="left" w:pos="708"/>
      </w:tabs>
      <w:suppressAutoHyphens/>
      <w:spacing w:after="200" w:line="276" w:lineRule="auto"/>
    </w:pPr>
    <w:rPr>
      <w:sz w:val="24"/>
      <w:szCs w:val="24"/>
      <w:lang w:val="ru-RU" w:eastAsia="ru-RU"/>
    </w:rPr>
  </w:style>
  <w:style w:type="paragraph" w:customStyle="1" w:styleId="font5">
    <w:name w:val="font5"/>
    <w:basedOn w:val="a"/>
    <w:rsid w:val="00C12136"/>
    <w:pPr>
      <w:spacing w:before="100" w:beforeAutospacing="1" w:after="100" w:afterAutospacing="1"/>
    </w:pPr>
    <w:rPr>
      <w:color w:val="000000"/>
      <w:sz w:val="18"/>
      <w:szCs w:val="18"/>
    </w:rPr>
  </w:style>
  <w:style w:type="paragraph" w:customStyle="1" w:styleId="font6">
    <w:name w:val="font6"/>
    <w:basedOn w:val="a"/>
    <w:rsid w:val="00C12136"/>
    <w:pPr>
      <w:spacing w:before="100" w:beforeAutospacing="1" w:after="100" w:afterAutospacing="1"/>
    </w:pPr>
    <w:rPr>
      <w:sz w:val="18"/>
      <w:szCs w:val="18"/>
    </w:rPr>
  </w:style>
  <w:style w:type="paragraph" w:customStyle="1" w:styleId="font7">
    <w:name w:val="font7"/>
    <w:basedOn w:val="a"/>
    <w:rsid w:val="00C12136"/>
    <w:pPr>
      <w:spacing w:before="100" w:beforeAutospacing="1" w:after="100" w:afterAutospacing="1"/>
    </w:pPr>
    <w:rPr>
      <w:color w:val="0000FF"/>
      <w:sz w:val="18"/>
      <w:szCs w:val="18"/>
    </w:rPr>
  </w:style>
  <w:style w:type="paragraph" w:customStyle="1" w:styleId="xl65">
    <w:name w:val="xl65"/>
    <w:basedOn w:val="a"/>
    <w:rsid w:val="00C12136"/>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top"/>
    </w:pPr>
    <w:rPr>
      <w:b/>
      <w:bCs/>
    </w:rPr>
  </w:style>
  <w:style w:type="paragraph" w:customStyle="1" w:styleId="xl66">
    <w:name w:val="xl66"/>
    <w:basedOn w:val="a"/>
    <w:rsid w:val="00C12136"/>
    <w:pPr>
      <w:spacing w:before="100" w:beforeAutospacing="1" w:after="100" w:afterAutospacing="1"/>
      <w:jc w:val="center"/>
    </w:pPr>
    <w:rPr>
      <w:b/>
      <w:bCs/>
      <w:color w:val="993300"/>
      <w:sz w:val="40"/>
      <w:szCs w:val="40"/>
    </w:rPr>
  </w:style>
  <w:style w:type="paragraph" w:customStyle="1" w:styleId="xl67">
    <w:name w:val="xl67"/>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C121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18"/>
      <w:szCs w:val="18"/>
    </w:rPr>
  </w:style>
  <w:style w:type="paragraph" w:customStyle="1" w:styleId="xl69">
    <w:name w:val="xl69"/>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0">
    <w:name w:val="xl70"/>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sml">
    <w:name w:val="sml"/>
    <w:basedOn w:val="a"/>
    <w:rsid w:val="00C12136"/>
    <w:pPr>
      <w:spacing w:before="100" w:beforeAutospacing="1" w:after="100" w:afterAutospacing="1"/>
    </w:pPr>
    <w:rPr>
      <w:rFonts w:ascii="Tahoma" w:hAnsi="Tahoma" w:cs="Tahoma"/>
      <w:color w:val="006600"/>
      <w:sz w:val="14"/>
      <w:szCs w:val="14"/>
    </w:rPr>
  </w:style>
  <w:style w:type="paragraph" w:customStyle="1" w:styleId="310">
    <w:name w:val="Знак Знак3 Знак Знак Знак Знак Знак Знак Знак Знак Знак Знак Знак Знак Знак Знак Знак Знак1"/>
    <w:basedOn w:val="a"/>
    <w:rsid w:val="001C3770"/>
    <w:rPr>
      <w:rFonts w:ascii="Verdana" w:hAnsi="Verdana" w:cs="Verdana"/>
      <w:sz w:val="20"/>
      <w:szCs w:val="20"/>
      <w:lang w:val="en-US" w:eastAsia="en-US" w:bidi="gu-IN"/>
    </w:rPr>
  </w:style>
  <w:style w:type="character" w:customStyle="1" w:styleId="62">
    <w:name w:val="Знак Знак62"/>
    <w:locked/>
    <w:rsid w:val="000207B5"/>
    <w:rPr>
      <w:rFonts w:ascii="Courier New" w:hAnsi="Courier New"/>
      <w:sz w:val="20"/>
      <w:lang w:eastAsia="ar-SA" w:bidi="ar-SA"/>
    </w:rPr>
  </w:style>
  <w:style w:type="paragraph" w:customStyle="1" w:styleId="--14">
    <w:name w:val="ЕТС-ОТ(Ц-Ж)14"/>
    <w:basedOn w:val="a"/>
    <w:rsid w:val="00013FAF"/>
    <w:pPr>
      <w:suppressAutoHyphens/>
      <w:jc w:val="center"/>
    </w:pPr>
    <w:rPr>
      <w:b/>
      <w:sz w:val="28"/>
      <w:szCs w:val="28"/>
      <w:lang w:val="uk-UA" w:eastAsia="ar-SA"/>
    </w:rPr>
  </w:style>
  <w:style w:type="paragraph" w:customStyle="1" w:styleId="affe">
    <w:name w:val="Обычный (веб) + Черный"/>
    <w:basedOn w:val="a"/>
    <w:rsid w:val="00013FAF"/>
    <w:pPr>
      <w:keepNext/>
      <w:suppressAutoHyphens/>
      <w:spacing w:before="120" w:after="40"/>
      <w:ind w:firstLine="630"/>
      <w:jc w:val="both"/>
    </w:pPr>
    <w:rPr>
      <w:bCs/>
      <w:kern w:val="1"/>
      <w:lang w:val="uk-UA" w:eastAsia="ar-SA"/>
    </w:rPr>
  </w:style>
  <w:style w:type="character" w:customStyle="1" w:styleId="1b">
    <w:name w:val="Обычный (веб) Знак1"/>
    <w:aliases w:val="Обычный (веб) Знак Знак"/>
    <w:locked/>
    <w:rsid w:val="00334136"/>
    <w:rPr>
      <w:sz w:val="24"/>
      <w:lang w:eastAsia="ar-SA" w:bidi="ar-SA"/>
    </w:rPr>
  </w:style>
  <w:style w:type="paragraph" w:customStyle="1" w:styleId="320">
    <w:name w:val="Знак Знак3 Знак Знак Знак Знак Знак Знак Знак Знак Знак Знак Знак Знак Знак Знак Знак Знак2"/>
    <w:basedOn w:val="a"/>
    <w:rsid w:val="006A17DA"/>
    <w:rPr>
      <w:rFonts w:ascii="Verdana" w:hAnsi="Verdana" w:cs="Verdana"/>
      <w:sz w:val="20"/>
      <w:szCs w:val="20"/>
      <w:lang w:val="en-US" w:eastAsia="en-US" w:bidi="gu-IN"/>
    </w:rPr>
  </w:style>
  <w:style w:type="paragraph" w:customStyle="1" w:styleId="rvps6">
    <w:name w:val="rvps6"/>
    <w:basedOn w:val="a"/>
    <w:rsid w:val="000A109B"/>
    <w:pPr>
      <w:spacing w:before="100" w:beforeAutospacing="1" w:after="100" w:afterAutospacing="1"/>
    </w:pPr>
  </w:style>
  <w:style w:type="character" w:customStyle="1" w:styleId="rvts23">
    <w:name w:val="rvts23"/>
    <w:rsid w:val="000A109B"/>
  </w:style>
  <w:style w:type="paragraph" w:customStyle="1" w:styleId="rvps11">
    <w:name w:val="rvps11"/>
    <w:basedOn w:val="a"/>
    <w:rsid w:val="000A109B"/>
    <w:pPr>
      <w:spacing w:before="100" w:beforeAutospacing="1" w:after="100" w:afterAutospacing="1"/>
    </w:pPr>
  </w:style>
  <w:style w:type="character" w:customStyle="1" w:styleId="rvts82">
    <w:name w:val="rvts82"/>
    <w:rsid w:val="000A109B"/>
  </w:style>
  <w:style w:type="character" w:customStyle="1" w:styleId="50">
    <w:name w:val="Заголовок 5 Знак"/>
    <w:link w:val="5"/>
    <w:locked/>
    <w:rsid w:val="00B72CD9"/>
    <w:rPr>
      <w:rFonts w:ascii="Calibri" w:hAnsi="Calibri"/>
      <w:b/>
      <w:i/>
      <w:sz w:val="26"/>
    </w:rPr>
  </w:style>
  <w:style w:type="paragraph" w:customStyle="1" w:styleId="iauiue1">
    <w:name w:val="iauiue1"/>
    <w:basedOn w:val="a"/>
    <w:rsid w:val="00B72CD9"/>
    <w:pPr>
      <w:spacing w:before="100" w:beforeAutospacing="1" w:after="100" w:afterAutospacing="1"/>
    </w:pPr>
    <w:rPr>
      <w:lang w:val="uk-UA" w:eastAsia="uk-UA"/>
    </w:rPr>
  </w:style>
  <w:style w:type="paragraph" w:customStyle="1" w:styleId="Style3">
    <w:name w:val="Style3"/>
    <w:basedOn w:val="a"/>
    <w:rsid w:val="00B72CD9"/>
    <w:pPr>
      <w:widowControl w:val="0"/>
      <w:autoSpaceDE w:val="0"/>
      <w:autoSpaceDN w:val="0"/>
      <w:adjustRightInd w:val="0"/>
      <w:spacing w:line="274" w:lineRule="exact"/>
      <w:jc w:val="right"/>
    </w:pPr>
    <w:rPr>
      <w:rFonts w:ascii="Verdana" w:hAnsi="Verdana"/>
    </w:rPr>
  </w:style>
  <w:style w:type="character" w:customStyle="1" w:styleId="FontStyle12">
    <w:name w:val="Font Style12"/>
    <w:rsid w:val="00B72CD9"/>
    <w:rPr>
      <w:rFonts w:ascii="Times New Roman" w:hAnsi="Times New Roman"/>
      <w:b/>
      <w:spacing w:val="-10"/>
      <w:sz w:val="24"/>
    </w:rPr>
  </w:style>
  <w:style w:type="character" w:customStyle="1" w:styleId="FontStyle17">
    <w:name w:val="Font Style17"/>
    <w:rsid w:val="00B72CD9"/>
    <w:rPr>
      <w:rFonts w:ascii="Times New Roman" w:hAnsi="Times New Roman"/>
      <w:sz w:val="22"/>
    </w:rPr>
  </w:style>
  <w:style w:type="character" w:customStyle="1" w:styleId="FontStyle13">
    <w:name w:val="Font Style13"/>
    <w:rsid w:val="00B72CD9"/>
    <w:rPr>
      <w:rFonts w:ascii="Times New Roman" w:hAnsi="Times New Roman"/>
      <w:b/>
      <w:spacing w:val="10"/>
      <w:sz w:val="28"/>
    </w:rPr>
  </w:style>
  <w:style w:type="character" w:customStyle="1" w:styleId="FontStyle15">
    <w:name w:val="Font Style15"/>
    <w:rsid w:val="00B72CD9"/>
    <w:rPr>
      <w:rFonts w:ascii="Times New Roman" w:hAnsi="Times New Roman"/>
      <w:i/>
      <w:sz w:val="22"/>
    </w:rPr>
  </w:style>
  <w:style w:type="paragraph" w:customStyle="1" w:styleId="CharChar1">
    <w:name w:val="Char Знак Знак Char Знак Знак Знак Знак Знак Знак Знак Знак Знак Знак Знак Знак Знак Знак Знак1 Знак Знак Знак Знак"/>
    <w:basedOn w:val="a"/>
    <w:rsid w:val="00B72CD9"/>
    <w:rPr>
      <w:rFonts w:ascii="Verdana" w:hAnsi="Verdana" w:cs="Verdana"/>
      <w:sz w:val="20"/>
      <w:szCs w:val="20"/>
      <w:lang w:val="en-US" w:eastAsia="en-US"/>
    </w:rPr>
  </w:style>
  <w:style w:type="character" w:customStyle="1" w:styleId="WW8Num1z0">
    <w:name w:val="WW8Num1z0"/>
    <w:rsid w:val="00B72CD9"/>
    <w:rPr>
      <w:rFonts w:ascii="Times New Roman CYR" w:hAnsi="Times New Roman CYR"/>
    </w:rPr>
  </w:style>
  <w:style w:type="character" w:customStyle="1" w:styleId="WW8Num1z1">
    <w:name w:val="WW8Num1z1"/>
    <w:rsid w:val="00B72CD9"/>
    <w:rPr>
      <w:rFonts w:ascii="Courier New" w:hAnsi="Courier New"/>
    </w:rPr>
  </w:style>
  <w:style w:type="character" w:customStyle="1" w:styleId="WW8Num1z2">
    <w:name w:val="WW8Num1z2"/>
    <w:rsid w:val="00B72CD9"/>
    <w:rPr>
      <w:rFonts w:ascii="Wingdings" w:hAnsi="Wingdings"/>
    </w:rPr>
  </w:style>
  <w:style w:type="character" w:customStyle="1" w:styleId="WW8Num1z3">
    <w:name w:val="WW8Num1z3"/>
    <w:rsid w:val="00B72CD9"/>
    <w:rPr>
      <w:rFonts w:ascii="Symbol" w:hAnsi="Symbol"/>
    </w:rPr>
  </w:style>
  <w:style w:type="character" w:customStyle="1" w:styleId="1c">
    <w:name w:val="Основной шрифт абзаца1"/>
    <w:rsid w:val="00B72CD9"/>
  </w:style>
  <w:style w:type="paragraph" w:styleId="afff">
    <w:name w:val="Title"/>
    <w:aliases w:val="Заголовок1"/>
    <w:basedOn w:val="a"/>
    <w:next w:val="a3"/>
    <w:qFormat/>
    <w:rsid w:val="00B72CD9"/>
    <w:pPr>
      <w:keepNext/>
      <w:suppressAutoHyphens/>
      <w:spacing w:before="240" w:after="120"/>
    </w:pPr>
    <w:rPr>
      <w:rFonts w:ascii="Liberation Sans" w:eastAsia="Liberation Sans" w:cs="DejaVu Sans"/>
      <w:sz w:val="28"/>
      <w:szCs w:val="28"/>
      <w:lang w:eastAsia="ar-SA"/>
    </w:rPr>
  </w:style>
  <w:style w:type="paragraph" w:styleId="afff0">
    <w:name w:val="List"/>
    <w:basedOn w:val="a3"/>
    <w:locked/>
    <w:rsid w:val="00B72CD9"/>
    <w:pPr>
      <w:suppressAutoHyphens/>
    </w:pPr>
    <w:rPr>
      <w:lang w:eastAsia="ar-SA"/>
    </w:rPr>
  </w:style>
  <w:style w:type="paragraph" w:customStyle="1" w:styleId="1d">
    <w:name w:val="Название1"/>
    <w:basedOn w:val="a"/>
    <w:rsid w:val="00B72CD9"/>
    <w:pPr>
      <w:suppressLineNumbers/>
      <w:suppressAutoHyphens/>
      <w:spacing w:before="120" w:after="120"/>
    </w:pPr>
    <w:rPr>
      <w:i/>
      <w:iCs/>
      <w:lang w:eastAsia="ar-SA"/>
    </w:rPr>
  </w:style>
  <w:style w:type="paragraph" w:customStyle="1" w:styleId="1e">
    <w:name w:val="Указатель1"/>
    <w:basedOn w:val="a"/>
    <w:rsid w:val="00B72CD9"/>
    <w:pPr>
      <w:suppressLineNumbers/>
      <w:suppressAutoHyphens/>
    </w:pPr>
    <w:rPr>
      <w:lang w:eastAsia="ar-SA"/>
    </w:rPr>
  </w:style>
  <w:style w:type="paragraph" w:customStyle="1" w:styleId="afff1">
    <w:name w:val="Содержимое таблицы"/>
    <w:basedOn w:val="a"/>
    <w:rsid w:val="00B72CD9"/>
    <w:pPr>
      <w:suppressLineNumbers/>
      <w:suppressAutoHyphens/>
    </w:pPr>
    <w:rPr>
      <w:lang w:eastAsia="ar-SA"/>
    </w:rPr>
  </w:style>
  <w:style w:type="paragraph" w:customStyle="1" w:styleId="afff2">
    <w:name w:val="Заголовок таблицы"/>
    <w:basedOn w:val="afff1"/>
    <w:rsid w:val="00B72CD9"/>
    <w:pPr>
      <w:jc w:val="center"/>
    </w:pPr>
    <w:rPr>
      <w:b/>
      <w:bCs/>
    </w:rPr>
  </w:style>
  <w:style w:type="paragraph" w:customStyle="1" w:styleId="afff3">
    <w:name w:val="Содержимое врезки"/>
    <w:basedOn w:val="a3"/>
    <w:rsid w:val="00B72CD9"/>
    <w:pPr>
      <w:suppressAutoHyphens/>
    </w:pPr>
    <w:rPr>
      <w:lang w:eastAsia="ar-SA"/>
    </w:rPr>
  </w:style>
  <w:style w:type="character" w:customStyle="1" w:styleId="150">
    <w:name w:val="Знак Знак15"/>
    <w:locked/>
    <w:rsid w:val="00B72CD9"/>
    <w:rPr>
      <w:sz w:val="24"/>
    </w:rPr>
  </w:style>
  <w:style w:type="paragraph" w:customStyle="1" w:styleId="afff4">
    <w:name w:val="Знак Знак Знак"/>
    <w:basedOn w:val="a"/>
    <w:rsid w:val="00B72CD9"/>
    <w:rPr>
      <w:rFonts w:ascii="Verdana" w:hAnsi="Verdana" w:cs="Verdana"/>
      <w:sz w:val="20"/>
      <w:szCs w:val="20"/>
      <w:lang w:val="en-US" w:eastAsia="en-US"/>
    </w:rPr>
  </w:style>
  <w:style w:type="paragraph" w:customStyle="1" w:styleId="ListParagraph11">
    <w:name w:val="List Paragraph11"/>
    <w:basedOn w:val="a"/>
    <w:rsid w:val="00B72CD9"/>
    <w:pPr>
      <w:ind w:left="720"/>
      <w:contextualSpacing/>
    </w:pPr>
    <w:rPr>
      <w:sz w:val="20"/>
      <w:szCs w:val="20"/>
      <w:lang w:val="en-AU" w:eastAsia="en-US"/>
    </w:rPr>
  </w:style>
  <w:style w:type="paragraph" w:styleId="afff5">
    <w:name w:val="caption"/>
    <w:basedOn w:val="a"/>
    <w:next w:val="a"/>
    <w:qFormat/>
    <w:locked/>
    <w:rsid w:val="00B72CD9"/>
    <w:pPr>
      <w:widowControl w:val="0"/>
      <w:autoSpaceDE w:val="0"/>
      <w:autoSpaceDN w:val="0"/>
      <w:adjustRightInd w:val="0"/>
    </w:pPr>
    <w:rPr>
      <w:rFonts w:ascii="Times New Roman CYR" w:hAnsi="Times New Roman CYR"/>
      <w:b/>
      <w:bCs/>
      <w:sz w:val="28"/>
      <w:szCs w:val="28"/>
      <w:lang w:val="uk-UA"/>
    </w:rPr>
  </w:style>
  <w:style w:type="character" w:styleId="afff6">
    <w:name w:val="annotation reference"/>
    <w:locked/>
    <w:rsid w:val="00B72CD9"/>
    <w:rPr>
      <w:sz w:val="16"/>
    </w:rPr>
  </w:style>
  <w:style w:type="paragraph" w:styleId="afff7">
    <w:name w:val="annotation text"/>
    <w:basedOn w:val="a"/>
    <w:link w:val="afff8"/>
    <w:locked/>
    <w:rsid w:val="00B72CD9"/>
    <w:rPr>
      <w:sz w:val="20"/>
      <w:szCs w:val="20"/>
    </w:rPr>
  </w:style>
  <w:style w:type="character" w:customStyle="1" w:styleId="afff8">
    <w:name w:val="Текст примечания Знак"/>
    <w:link w:val="afff7"/>
    <w:locked/>
    <w:rsid w:val="00B72CD9"/>
  </w:style>
  <w:style w:type="paragraph" w:styleId="afff9">
    <w:name w:val="annotation subject"/>
    <w:basedOn w:val="afff7"/>
    <w:next w:val="afff7"/>
    <w:link w:val="afffa"/>
    <w:locked/>
    <w:rsid w:val="00B72CD9"/>
    <w:rPr>
      <w:b/>
    </w:rPr>
  </w:style>
  <w:style w:type="character" w:customStyle="1" w:styleId="afffa">
    <w:name w:val="Тема примечания Знак"/>
    <w:link w:val="afff9"/>
    <w:locked/>
    <w:rsid w:val="00B72CD9"/>
    <w:rPr>
      <w:b/>
    </w:rPr>
  </w:style>
  <w:style w:type="paragraph" w:customStyle="1" w:styleId="120">
    <w:name w:val="Обычный + 12 пт"/>
    <w:aliases w:val="Масштаб знаков: 100%,полужирный,не разреженный на / уплотн..."/>
    <w:basedOn w:val="a"/>
    <w:link w:val="121"/>
    <w:rsid w:val="00B72CD9"/>
    <w:pPr>
      <w:ind w:firstLine="708"/>
      <w:jc w:val="both"/>
    </w:pPr>
    <w:rPr>
      <w:color w:val="000000"/>
      <w:spacing w:val="2"/>
      <w:szCs w:val="20"/>
      <w:lang w:val="uk-UA"/>
    </w:rPr>
  </w:style>
  <w:style w:type="character" w:customStyle="1" w:styleId="121">
    <w:name w:val="Обычный + 12 пт Знак"/>
    <w:aliases w:val="полужирный Знак,Масштаб знаков: 100% Знак,не разреженный на / уплотн... Знак"/>
    <w:link w:val="120"/>
    <w:locked/>
    <w:rsid w:val="00B72CD9"/>
    <w:rPr>
      <w:color w:val="000000"/>
      <w:spacing w:val="2"/>
      <w:sz w:val="24"/>
      <w:lang w:val="uk-UA"/>
    </w:rPr>
  </w:style>
  <w:style w:type="paragraph" w:customStyle="1" w:styleId="211">
    <w:name w:val="Основной текст с отступом 21"/>
    <w:basedOn w:val="a"/>
    <w:rsid w:val="00B72CD9"/>
    <w:pPr>
      <w:suppressAutoHyphens/>
      <w:ind w:firstLine="567"/>
      <w:jc w:val="both"/>
    </w:pPr>
    <w:rPr>
      <w:sz w:val="28"/>
      <w:lang w:val="uk-UA" w:eastAsia="ar-SA"/>
    </w:rPr>
  </w:style>
  <w:style w:type="character" w:customStyle="1" w:styleId="postbody">
    <w:name w:val="postbody"/>
    <w:rsid w:val="00B72CD9"/>
  </w:style>
  <w:style w:type="character" w:customStyle="1" w:styleId="hps">
    <w:name w:val="hps"/>
    <w:rsid w:val="00B72CD9"/>
  </w:style>
  <w:style w:type="character" w:customStyle="1" w:styleId="shorttext">
    <w:name w:val="short_text"/>
    <w:rsid w:val="00B72CD9"/>
  </w:style>
  <w:style w:type="character" w:customStyle="1" w:styleId="translation-chunk">
    <w:name w:val="translation-chunk"/>
    <w:rsid w:val="00B72CD9"/>
  </w:style>
  <w:style w:type="paragraph" w:customStyle="1" w:styleId="c25">
    <w:name w:val="c25"/>
    <w:basedOn w:val="a"/>
    <w:rsid w:val="00B72CD9"/>
    <w:pPr>
      <w:spacing w:before="100" w:beforeAutospacing="1" w:after="100" w:afterAutospacing="1"/>
    </w:pPr>
  </w:style>
  <w:style w:type="character" w:customStyle="1" w:styleId="c14">
    <w:name w:val="c14"/>
    <w:rsid w:val="00B72CD9"/>
  </w:style>
  <w:style w:type="paragraph" w:customStyle="1" w:styleId="c19">
    <w:name w:val="c19"/>
    <w:basedOn w:val="a"/>
    <w:rsid w:val="00B72CD9"/>
    <w:pPr>
      <w:spacing w:before="100" w:beforeAutospacing="1" w:after="100" w:afterAutospacing="1"/>
    </w:pPr>
  </w:style>
  <w:style w:type="character" w:customStyle="1" w:styleId="c24c26">
    <w:name w:val="c24 c26"/>
    <w:rsid w:val="00B72CD9"/>
  </w:style>
  <w:style w:type="paragraph" w:customStyle="1" w:styleId="c20">
    <w:name w:val="c20"/>
    <w:basedOn w:val="a"/>
    <w:rsid w:val="00B72CD9"/>
    <w:pPr>
      <w:spacing w:before="100" w:beforeAutospacing="1" w:after="100" w:afterAutospacing="1"/>
    </w:pPr>
  </w:style>
  <w:style w:type="character" w:customStyle="1" w:styleId="c24">
    <w:name w:val="c24"/>
    <w:rsid w:val="00B72CD9"/>
  </w:style>
  <w:style w:type="character" w:customStyle="1" w:styleId="c6">
    <w:name w:val="c6"/>
    <w:rsid w:val="00B72CD9"/>
  </w:style>
  <w:style w:type="paragraph" w:customStyle="1" w:styleId="c3">
    <w:name w:val="c3"/>
    <w:basedOn w:val="a"/>
    <w:rsid w:val="00B72CD9"/>
    <w:pPr>
      <w:spacing w:before="100" w:beforeAutospacing="1" w:after="100" w:afterAutospacing="1"/>
    </w:pPr>
  </w:style>
  <w:style w:type="character" w:customStyle="1" w:styleId="c2">
    <w:name w:val="c2"/>
    <w:rsid w:val="00B72CD9"/>
  </w:style>
  <w:style w:type="character" w:customStyle="1" w:styleId="c10">
    <w:name w:val="c10"/>
    <w:rsid w:val="00B72CD9"/>
  </w:style>
  <w:style w:type="character" w:customStyle="1" w:styleId="c14c30">
    <w:name w:val="c14 c30"/>
    <w:rsid w:val="00B72CD9"/>
  </w:style>
  <w:style w:type="paragraph" w:customStyle="1" w:styleId="c8">
    <w:name w:val="c8"/>
    <w:basedOn w:val="a"/>
    <w:rsid w:val="00B72CD9"/>
    <w:pPr>
      <w:spacing w:before="100" w:beforeAutospacing="1" w:after="100" w:afterAutospacing="1"/>
    </w:pPr>
  </w:style>
  <w:style w:type="character" w:customStyle="1" w:styleId="c11c9">
    <w:name w:val="c11 c9"/>
    <w:rsid w:val="00B72CD9"/>
  </w:style>
  <w:style w:type="character" w:customStyle="1" w:styleId="c9">
    <w:name w:val="c9"/>
    <w:rsid w:val="00B72CD9"/>
  </w:style>
  <w:style w:type="character" w:customStyle="1" w:styleId="c1">
    <w:name w:val="c1"/>
    <w:rsid w:val="00B72CD9"/>
  </w:style>
  <w:style w:type="paragraph" w:customStyle="1" w:styleId="c5">
    <w:name w:val="c5"/>
    <w:basedOn w:val="a"/>
    <w:rsid w:val="00B72CD9"/>
    <w:pPr>
      <w:spacing w:before="100" w:beforeAutospacing="1" w:after="100" w:afterAutospacing="1"/>
    </w:pPr>
  </w:style>
  <w:style w:type="character" w:customStyle="1" w:styleId="ng-binding">
    <w:name w:val="ng-binding"/>
    <w:rsid w:val="00B72CD9"/>
  </w:style>
  <w:style w:type="table" w:styleId="afffb">
    <w:name w:val="Table Elegant"/>
    <w:basedOn w:val="a1"/>
    <w:locked/>
    <w:rsid w:val="00B72CD9"/>
    <w:rPr>
      <w:lang w:val="ru-RU"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3">
    <w:name w:val="Table Web 3"/>
    <w:basedOn w:val="a1"/>
    <w:locked/>
    <w:rsid w:val="00B72CD9"/>
    <w:rPr>
      <w:lang w:val="ru-RU"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character" w:customStyle="1" w:styleId="18Tahoma">
    <w:name w:val="Заголовок №1 (8) + Tahoma"/>
    <w:aliases w:val="16,5 pt"/>
    <w:rsid w:val="00B72CD9"/>
    <w:rPr>
      <w:rFonts w:ascii="Tahoma" w:eastAsia="Arial Unicode MS" w:hAnsi="Tahoma"/>
      <w:b/>
      <w:sz w:val="33"/>
      <w:lang w:val="uk-UA" w:eastAsia="ru-RU"/>
    </w:rPr>
  </w:style>
  <w:style w:type="character" w:customStyle="1" w:styleId="8">
    <w:name w:val="Знак Знак8"/>
    <w:rsid w:val="00B72CD9"/>
    <w:rPr>
      <w:sz w:val="24"/>
      <w:lang w:val="uk-UA"/>
    </w:rPr>
  </w:style>
  <w:style w:type="character" w:customStyle="1" w:styleId="38">
    <w:name w:val="Знак Знак3"/>
    <w:rsid w:val="00B72CD9"/>
    <w:rPr>
      <w:rFonts w:ascii="Courier New" w:hAnsi="Courier New"/>
      <w:color w:val="000000"/>
      <w:sz w:val="21"/>
      <w:lang w:val="uk-UA" w:eastAsia="uk-UA"/>
    </w:rPr>
  </w:style>
  <w:style w:type="character" w:customStyle="1" w:styleId="2a">
    <w:name w:val="Знак Знак2"/>
    <w:rsid w:val="00B72CD9"/>
    <w:rPr>
      <w:b/>
      <w:sz w:val="28"/>
      <w:lang w:val="uk-UA"/>
    </w:rPr>
  </w:style>
  <w:style w:type="character" w:customStyle="1" w:styleId="afffc">
    <w:name w:val="Основной текст_"/>
    <w:link w:val="2b"/>
    <w:locked/>
    <w:rsid w:val="00B72CD9"/>
    <w:rPr>
      <w:spacing w:val="3"/>
      <w:sz w:val="21"/>
      <w:shd w:val="clear" w:color="auto" w:fill="FFFFFF"/>
    </w:rPr>
  </w:style>
  <w:style w:type="paragraph" w:customStyle="1" w:styleId="2b">
    <w:name w:val="Основной текст2"/>
    <w:basedOn w:val="a"/>
    <w:link w:val="afffc"/>
    <w:rsid w:val="00B72CD9"/>
    <w:pPr>
      <w:widowControl w:val="0"/>
      <w:shd w:val="clear" w:color="auto" w:fill="FFFFFF"/>
      <w:spacing w:line="274" w:lineRule="exact"/>
      <w:ind w:hanging="380"/>
      <w:jc w:val="both"/>
    </w:pPr>
    <w:rPr>
      <w:spacing w:val="3"/>
      <w:sz w:val="21"/>
      <w:szCs w:val="20"/>
      <w:shd w:val="clear" w:color="auto" w:fill="FFFFFF"/>
    </w:rPr>
  </w:style>
  <w:style w:type="character" w:customStyle="1" w:styleId="afffd">
    <w:name w:val="Основной текст + Полужирный"/>
    <w:rsid w:val="00B72CD9"/>
    <w:rPr>
      <w:rFonts w:ascii="Times New Roman" w:hAnsi="Times New Roman"/>
      <w:b/>
      <w:color w:val="000000"/>
      <w:spacing w:val="3"/>
      <w:w w:val="100"/>
      <w:position w:val="0"/>
      <w:sz w:val="21"/>
      <w:u w:val="none"/>
      <w:shd w:val="clear" w:color="auto" w:fill="FFFFFF"/>
      <w:lang w:val="uk-UA"/>
    </w:rPr>
  </w:style>
  <w:style w:type="character" w:customStyle="1" w:styleId="1f">
    <w:name w:val="Основной текст1"/>
    <w:rsid w:val="00B72CD9"/>
    <w:rPr>
      <w:rFonts w:ascii="Times New Roman" w:hAnsi="Times New Roman"/>
      <w:color w:val="000000"/>
      <w:spacing w:val="3"/>
      <w:w w:val="100"/>
      <w:position w:val="0"/>
      <w:sz w:val="21"/>
      <w:u w:val="none"/>
      <w:shd w:val="clear" w:color="auto" w:fill="FFFFFF"/>
      <w:lang w:val="uk-UA"/>
    </w:rPr>
  </w:style>
  <w:style w:type="character" w:customStyle="1" w:styleId="apple-style-span">
    <w:name w:val="apple-style-span"/>
    <w:rsid w:val="00B72CD9"/>
  </w:style>
  <w:style w:type="character" w:customStyle="1" w:styleId="311">
    <w:name w:val="Знак Знак31"/>
    <w:rsid w:val="00B72CD9"/>
    <w:rPr>
      <w:rFonts w:ascii="Courier New" w:hAnsi="Courier New"/>
      <w:color w:val="000000"/>
      <w:sz w:val="21"/>
      <w:lang w:val="uk-UA" w:eastAsia="uk-UA"/>
    </w:rPr>
  </w:style>
  <w:style w:type="character" w:customStyle="1" w:styleId="hpsatn">
    <w:name w:val="hps atn"/>
    <w:rsid w:val="00B72CD9"/>
  </w:style>
  <w:style w:type="character" w:customStyle="1" w:styleId="hpsalt-edited">
    <w:name w:val="hps alt-edited"/>
    <w:rsid w:val="00B72CD9"/>
  </w:style>
  <w:style w:type="paragraph" w:customStyle="1" w:styleId="HTML1">
    <w:name w:val="Стандартный HTML1"/>
    <w:basedOn w:val="a"/>
    <w:rsid w:val="00B72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pPr>
    <w:rPr>
      <w:rFonts w:ascii="Courier New" w:hAnsi="Courier New" w:cs="Courier New"/>
      <w:color w:val="000000"/>
      <w:sz w:val="21"/>
      <w:szCs w:val="21"/>
      <w:lang w:eastAsia="ar-SA"/>
    </w:rPr>
  </w:style>
  <w:style w:type="paragraph" w:customStyle="1" w:styleId="3f3f3f3f3f3f3f3f3f3f3f3f3f2">
    <w:name w:val="О3fс3fн3fо3fв3fн3fо3fй3f т3fе3fк3fс3fт3f 2"/>
    <w:basedOn w:val="a"/>
    <w:rsid w:val="00B72CD9"/>
    <w:pPr>
      <w:widowControl w:val="0"/>
      <w:suppressAutoHyphens/>
      <w:autoSpaceDE w:val="0"/>
      <w:snapToGrid w:val="0"/>
      <w:jc w:val="both"/>
    </w:pPr>
    <w:rPr>
      <w:rFonts w:ascii="Times New Roman CYR" w:hAnsi="Times New Roman CYR" w:cs="Times New Roman CYR"/>
      <w:lang w:val="uk-UA" w:eastAsia="ar-SA"/>
    </w:rPr>
  </w:style>
  <w:style w:type="paragraph" w:customStyle="1" w:styleId="afffe">
    <w:name w:val="Звичайний (веб)"/>
    <w:basedOn w:val="a"/>
    <w:rsid w:val="00B72CD9"/>
    <w:pPr>
      <w:suppressAutoHyphens/>
      <w:spacing w:before="280" w:after="280"/>
    </w:pPr>
    <w:rPr>
      <w:rFonts w:ascii="Times New Roman CYR" w:hAnsi="Times New Roman CYR" w:cs="Times New Roman CYR"/>
      <w:lang w:val="uk-UA" w:eastAsia="ar-SA"/>
    </w:rPr>
  </w:style>
  <w:style w:type="paragraph" w:customStyle="1" w:styleId="112">
    <w:name w:val="Знак Знак Знак Знак Знак1 Знак Знак Знак Знак1"/>
    <w:basedOn w:val="a"/>
    <w:rsid w:val="00B72CD9"/>
    <w:rPr>
      <w:rFonts w:ascii="Verdana" w:hAnsi="Verdana" w:cs="Verdana"/>
      <w:sz w:val="20"/>
      <w:szCs w:val="20"/>
      <w:lang w:val="en-US" w:eastAsia="en-US"/>
    </w:rPr>
  </w:style>
  <w:style w:type="paragraph" w:customStyle="1" w:styleId="113">
    <w:name w:val="Знак Знак Знак Знак Знак11"/>
    <w:basedOn w:val="a"/>
    <w:rsid w:val="00B72CD9"/>
    <w:rPr>
      <w:rFonts w:ascii="Verdana" w:hAnsi="Verdana" w:cs="Verdana"/>
      <w:sz w:val="20"/>
      <w:szCs w:val="20"/>
      <w:lang w:val="en-US" w:eastAsia="en-US"/>
    </w:rPr>
  </w:style>
  <w:style w:type="paragraph" w:customStyle="1" w:styleId="2c">
    <w:name w:val="Обычный2"/>
    <w:rsid w:val="00B72CD9"/>
    <w:pPr>
      <w:widowControl w:val="0"/>
      <w:spacing w:line="300" w:lineRule="auto"/>
      <w:ind w:firstLine="720"/>
      <w:jc w:val="both"/>
    </w:pPr>
    <w:rPr>
      <w:rFonts w:ascii="Courier New" w:hAnsi="Courier New" w:cs="Courier New"/>
      <w:sz w:val="28"/>
      <w:szCs w:val="28"/>
      <w:lang w:eastAsia="ru-RU"/>
    </w:rPr>
  </w:style>
  <w:style w:type="character" w:customStyle="1" w:styleId="151">
    <w:name w:val="Знак Знак151"/>
    <w:locked/>
    <w:rsid w:val="00B72CD9"/>
    <w:rPr>
      <w:sz w:val="24"/>
    </w:rPr>
  </w:style>
  <w:style w:type="paragraph" w:customStyle="1" w:styleId="1f0">
    <w:name w:val="Знак Знак Знак1"/>
    <w:basedOn w:val="a"/>
    <w:rsid w:val="00B72CD9"/>
    <w:rPr>
      <w:rFonts w:ascii="Verdana" w:hAnsi="Verdana" w:cs="Verdana"/>
      <w:sz w:val="20"/>
      <w:szCs w:val="20"/>
      <w:lang w:val="en-US" w:eastAsia="en-US"/>
    </w:rPr>
  </w:style>
  <w:style w:type="paragraph" w:customStyle="1" w:styleId="312">
    <w:name w:val="Основной текст с отступом 31"/>
    <w:basedOn w:val="a"/>
    <w:rsid w:val="00B72CD9"/>
    <w:pPr>
      <w:autoSpaceDE w:val="0"/>
      <w:spacing w:after="120"/>
      <w:ind w:left="283"/>
    </w:pPr>
    <w:rPr>
      <w:rFonts w:ascii="Times New Roman CYR" w:hAnsi="Times New Roman CYR"/>
      <w:sz w:val="16"/>
      <w:szCs w:val="16"/>
      <w:lang w:val="uk-UA" w:eastAsia="ar-SA"/>
    </w:rPr>
  </w:style>
  <w:style w:type="character" w:customStyle="1" w:styleId="rishmvkn">
    <w:name w:val="rishmvk_n"/>
    <w:rsid w:val="00206D7F"/>
  </w:style>
  <w:style w:type="character" w:customStyle="1" w:styleId="rishmvk">
    <w:name w:val="rishmvk"/>
    <w:rsid w:val="00206D7F"/>
  </w:style>
  <w:style w:type="character" w:customStyle="1" w:styleId="nom">
    <w:name w:val="nom"/>
    <w:rsid w:val="00206D7F"/>
  </w:style>
  <w:style w:type="character" w:customStyle="1" w:styleId="data">
    <w:name w:val="data"/>
    <w:rsid w:val="00206D7F"/>
  </w:style>
  <w:style w:type="character" w:customStyle="1" w:styleId="ng-bindingng-scope">
    <w:name w:val="ng-binding ng-scope"/>
    <w:basedOn w:val="a0"/>
    <w:rsid w:val="005641AC"/>
  </w:style>
  <w:style w:type="paragraph" w:styleId="affff">
    <w:name w:val="List Paragraph"/>
    <w:basedOn w:val="a"/>
    <w:uiPriority w:val="34"/>
    <w:qFormat/>
    <w:rsid w:val="00941BCF"/>
    <w:pPr>
      <w:spacing w:after="200" w:line="276" w:lineRule="auto"/>
      <w:ind w:left="720"/>
      <w:contextualSpacing/>
    </w:pPr>
    <w:rPr>
      <w:rFonts w:ascii="Calibri" w:eastAsia="Calibri" w:hAnsi="Calibri"/>
      <w:sz w:val="22"/>
      <w:szCs w:val="22"/>
      <w:lang w:val="uk-UA" w:eastAsia="en-US"/>
    </w:rPr>
  </w:style>
  <w:style w:type="paragraph" w:styleId="affff0">
    <w:name w:val="No Spacing"/>
    <w:basedOn w:val="a"/>
    <w:link w:val="affff1"/>
    <w:uiPriority w:val="1"/>
    <w:qFormat/>
    <w:rsid w:val="00E9707D"/>
    <w:rPr>
      <w:rFonts w:ascii="Calibri" w:hAnsi="Calibri"/>
      <w:sz w:val="22"/>
      <w:szCs w:val="22"/>
      <w:lang w:val="en-US" w:eastAsia="en-US"/>
    </w:rPr>
  </w:style>
  <w:style w:type="character" w:customStyle="1" w:styleId="tlid-translation">
    <w:name w:val="tlid-translation"/>
    <w:rsid w:val="0001220D"/>
  </w:style>
  <w:style w:type="paragraph" w:customStyle="1" w:styleId="39">
    <w:name w:val="Без интервала3"/>
    <w:link w:val="NoSpacingChar2"/>
    <w:rsid w:val="00B40393"/>
    <w:rPr>
      <w:rFonts w:ascii="Calibri" w:eastAsia="Calibri" w:hAnsi="Calibri"/>
      <w:sz w:val="22"/>
      <w:szCs w:val="22"/>
      <w:lang w:eastAsia="en-US"/>
    </w:rPr>
  </w:style>
  <w:style w:type="character" w:customStyle="1" w:styleId="NoSpacingChar2">
    <w:name w:val="No Spacing Char2"/>
    <w:link w:val="39"/>
    <w:locked/>
    <w:rsid w:val="00B40393"/>
    <w:rPr>
      <w:rFonts w:ascii="Calibri" w:eastAsia="Calibri" w:hAnsi="Calibri"/>
      <w:sz w:val="22"/>
      <w:szCs w:val="22"/>
      <w:lang w:eastAsia="en-US"/>
    </w:rPr>
  </w:style>
  <w:style w:type="paragraph" w:customStyle="1" w:styleId="affff2">
    <w:name w:val="Знак Знак Знак Знак Знак"/>
    <w:basedOn w:val="a"/>
    <w:rsid w:val="00B40393"/>
    <w:rPr>
      <w:rFonts w:ascii="Verdana" w:eastAsia="Calibri" w:hAnsi="Verdana" w:cs="Verdana"/>
      <w:sz w:val="20"/>
      <w:szCs w:val="20"/>
      <w:lang w:val="en-US" w:eastAsia="en-US"/>
    </w:rPr>
  </w:style>
  <w:style w:type="character" w:customStyle="1" w:styleId="2d">
    <w:name w:val="Основной текст (2)"/>
    <w:rsid w:val="00B40393"/>
    <w:rPr>
      <w:rFonts w:cs="Times New Roman"/>
      <w:lang w:bidi="ar-SA"/>
    </w:rPr>
  </w:style>
  <w:style w:type="paragraph" w:customStyle="1" w:styleId="1f1">
    <w:name w:val="Знак Знак1"/>
    <w:basedOn w:val="a"/>
    <w:rsid w:val="00B40393"/>
    <w:rPr>
      <w:rFonts w:ascii="Verdana" w:hAnsi="Verdana" w:cs="Verdana"/>
      <w:sz w:val="20"/>
      <w:szCs w:val="20"/>
      <w:lang w:val="en-US" w:eastAsia="en-US"/>
    </w:rPr>
  </w:style>
  <w:style w:type="character" w:customStyle="1" w:styleId="1f2">
    <w:name w:val="Название Знак1"/>
    <w:uiPriority w:val="10"/>
    <w:rsid w:val="00B40393"/>
    <w:rPr>
      <w:rFonts w:ascii="Cambria" w:eastAsia="Times New Roman" w:hAnsi="Cambria" w:cs="Times New Roman" w:hint="default"/>
      <w:color w:val="17365D"/>
      <w:spacing w:val="5"/>
      <w:kern w:val="28"/>
      <w:sz w:val="52"/>
      <w:szCs w:val="52"/>
      <w:lang w:val="ru-RU" w:eastAsia="ru-RU"/>
    </w:rPr>
  </w:style>
  <w:style w:type="character" w:customStyle="1" w:styleId="212">
    <w:name w:val="Основной текст 2 Знак1"/>
    <w:uiPriority w:val="99"/>
    <w:semiHidden/>
    <w:rsid w:val="00B40393"/>
    <w:rPr>
      <w:sz w:val="24"/>
      <w:szCs w:val="24"/>
      <w:lang w:val="ru-RU" w:eastAsia="ru-RU"/>
    </w:rPr>
  </w:style>
  <w:style w:type="character" w:customStyle="1" w:styleId="2e">
    <w:name w:val="Подпись к таблице (2)_"/>
    <w:link w:val="213"/>
    <w:locked/>
    <w:rsid w:val="00B40393"/>
    <w:rPr>
      <w:shd w:val="clear" w:color="auto" w:fill="FFFFFF"/>
    </w:rPr>
  </w:style>
  <w:style w:type="paragraph" w:customStyle="1" w:styleId="213">
    <w:name w:val="Подпись к таблице (2)1"/>
    <w:basedOn w:val="a"/>
    <w:link w:val="2e"/>
    <w:rsid w:val="00B40393"/>
    <w:pPr>
      <w:widowControl w:val="0"/>
      <w:shd w:val="clear" w:color="auto" w:fill="FFFFFF"/>
      <w:spacing w:line="240" w:lineRule="atLeast"/>
    </w:pPr>
    <w:rPr>
      <w:sz w:val="20"/>
      <w:szCs w:val="20"/>
      <w:lang w:val="uk-UA" w:eastAsia="uk-UA"/>
    </w:rPr>
  </w:style>
  <w:style w:type="character" w:customStyle="1" w:styleId="2f">
    <w:name w:val="Подпись к таблице (2)"/>
    <w:rsid w:val="00B40393"/>
    <w:rPr>
      <w:u w:val="single"/>
      <w:shd w:val="clear" w:color="auto" w:fill="FFFFFF"/>
    </w:rPr>
  </w:style>
  <w:style w:type="character" w:customStyle="1" w:styleId="affff1">
    <w:name w:val="Без интервала Знак"/>
    <w:link w:val="affff0"/>
    <w:locked/>
    <w:rsid w:val="00B40393"/>
    <w:rPr>
      <w:rFonts w:ascii="Calibri" w:hAnsi="Calibri"/>
      <w:sz w:val="22"/>
      <w:szCs w:val="22"/>
      <w:lang w:val="en-US" w:eastAsia="en-US"/>
    </w:rPr>
  </w:style>
  <w:style w:type="character" w:customStyle="1" w:styleId="affff3">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180"/>
    <w:locked/>
    <w:rsid w:val="00B40393"/>
    <w:rPr>
      <w:rFonts w:ascii="Times New Roman CYR" w:hAnsi="Times New Roman CYR" w:cs="Times New Roman CYR"/>
      <w:sz w:val="24"/>
      <w:szCs w:val="24"/>
      <w:lang w:eastAsia="ar-SA"/>
    </w:rPr>
  </w:style>
  <w:style w:type="paragraph" w:customStyle="1" w:styleId="180">
    <w:name w:val="Знак18 Знак"/>
    <w:aliases w:val="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next w:val="af1"/>
    <w:link w:val="affff3"/>
    <w:unhideWhenUsed/>
    <w:qFormat/>
    <w:rsid w:val="00B40393"/>
    <w:pPr>
      <w:ind w:left="720"/>
      <w:contextualSpacing/>
    </w:pPr>
    <w:rPr>
      <w:rFonts w:ascii="Times New Roman CYR" w:hAnsi="Times New Roman CYR" w:cs="Times New Roman CYR"/>
      <w:lang w:val="uk-UA" w:eastAsia="ar-SA"/>
    </w:rPr>
  </w:style>
  <w:style w:type="character" w:customStyle="1" w:styleId="affff4">
    <w:name w:val="Другое_"/>
    <w:basedOn w:val="a0"/>
    <w:link w:val="affff5"/>
    <w:rsid w:val="005509CB"/>
    <w:rPr>
      <w:rFonts w:asciiTheme="minorHAnsi" w:eastAsiaTheme="minorHAnsi" w:hAnsiTheme="minorHAnsi" w:cstheme="minorBidi"/>
      <w:sz w:val="22"/>
      <w:szCs w:val="22"/>
      <w:lang w:val="ru-RU" w:eastAsia="en-US"/>
    </w:rPr>
  </w:style>
  <w:style w:type="paragraph" w:customStyle="1" w:styleId="affff5">
    <w:name w:val="Другое"/>
    <w:basedOn w:val="a"/>
    <w:link w:val="affff4"/>
    <w:rsid w:val="005509CB"/>
    <w:pPr>
      <w:widowControl w:val="0"/>
      <w:ind w:firstLine="400"/>
    </w:pPr>
    <w:rPr>
      <w:rFonts w:asciiTheme="minorHAnsi" w:eastAsiaTheme="minorHAnsi" w:hAnsiTheme="minorHAnsi" w:cstheme="minorBidi"/>
      <w:sz w:val="22"/>
      <w:szCs w:val="22"/>
      <w:lang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5117AA"/>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locked="0"/>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locked="0"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35BA1"/>
    <w:rPr>
      <w:sz w:val="24"/>
      <w:szCs w:val="24"/>
      <w:lang w:val="ru-RU" w:eastAsia="ru-RU"/>
    </w:rPr>
  </w:style>
  <w:style w:type="paragraph" w:styleId="1">
    <w:name w:val="heading 1"/>
    <w:basedOn w:val="a"/>
    <w:next w:val="a"/>
    <w:link w:val="10"/>
    <w:qFormat/>
    <w:rsid w:val="00271312"/>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271312"/>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basedOn w:val="a"/>
    <w:next w:val="a"/>
    <w:link w:val="30"/>
    <w:qFormat/>
    <w:rsid w:val="00271312"/>
    <w:pPr>
      <w:autoSpaceDE w:val="0"/>
      <w:autoSpaceDN w:val="0"/>
      <w:adjustRightInd w:val="0"/>
      <w:outlineLvl w:val="2"/>
    </w:pPr>
    <w:rPr>
      <w:rFonts w:ascii="Times New Roman CYR" w:hAnsi="Times New Roman CYR"/>
      <w:szCs w:val="20"/>
    </w:rPr>
  </w:style>
  <w:style w:type="paragraph" w:styleId="4">
    <w:name w:val="heading 4"/>
    <w:basedOn w:val="a"/>
    <w:next w:val="a"/>
    <w:link w:val="40"/>
    <w:qFormat/>
    <w:rsid w:val="00271312"/>
    <w:pPr>
      <w:autoSpaceDE w:val="0"/>
      <w:autoSpaceDN w:val="0"/>
      <w:adjustRightInd w:val="0"/>
      <w:outlineLvl w:val="3"/>
    </w:pPr>
    <w:rPr>
      <w:rFonts w:ascii="Calibri" w:hAnsi="Calibri"/>
      <w:b/>
      <w:sz w:val="28"/>
      <w:szCs w:val="20"/>
    </w:rPr>
  </w:style>
  <w:style w:type="paragraph" w:styleId="5">
    <w:name w:val="heading 5"/>
    <w:basedOn w:val="a"/>
    <w:next w:val="a"/>
    <w:link w:val="50"/>
    <w:qFormat/>
    <w:locked/>
    <w:rsid w:val="00B72CD9"/>
    <w:pPr>
      <w:spacing w:before="240" w:after="60"/>
      <w:outlineLvl w:val="4"/>
    </w:pPr>
    <w:rPr>
      <w:rFonts w:ascii="Calibri" w:hAnsi="Calibri"/>
      <w:b/>
      <w:i/>
      <w:sz w:val="26"/>
      <w:szCs w:val="20"/>
    </w:rPr>
  </w:style>
  <w:style w:type="paragraph" w:styleId="6">
    <w:name w:val="heading 6"/>
    <w:basedOn w:val="a"/>
    <w:next w:val="a"/>
    <w:link w:val="60"/>
    <w:qFormat/>
    <w:locked/>
    <w:rsid w:val="00B72CD9"/>
    <w:pPr>
      <w:spacing w:before="240" w:after="60"/>
      <w:outlineLvl w:val="5"/>
    </w:pPr>
    <w:rPr>
      <w:b/>
      <w:sz w:val="22"/>
      <w:szCs w:val="20"/>
    </w:rPr>
  </w:style>
  <w:style w:type="paragraph" w:styleId="9">
    <w:name w:val="heading 9"/>
    <w:basedOn w:val="a"/>
    <w:next w:val="a"/>
    <w:link w:val="90"/>
    <w:qFormat/>
    <w:locked/>
    <w:rsid w:val="00C12136"/>
    <w:pPr>
      <w:keepNext/>
      <w:keepLines/>
      <w:suppressAutoHyphens/>
      <w:spacing w:before="200"/>
      <w:outlineLvl w:val="8"/>
    </w:pPr>
    <w:rPr>
      <w:rFonts w:ascii="Cambria" w:hAnsi="Cambria"/>
      <w:i/>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71312"/>
    <w:rPr>
      <w:rFonts w:ascii="Arial" w:hAnsi="Arial"/>
      <w:b/>
      <w:snapToGrid w:val="0"/>
      <w:sz w:val="18"/>
      <w:lang w:val="uk-UA" w:eastAsia="en-US"/>
    </w:rPr>
  </w:style>
  <w:style w:type="character" w:customStyle="1" w:styleId="20">
    <w:name w:val="Заголовок 2 Знак"/>
    <w:link w:val="2"/>
    <w:locked/>
    <w:rsid w:val="00092A28"/>
    <w:rPr>
      <w:rFonts w:ascii="Arial" w:hAnsi="Arial"/>
      <w:b/>
      <w:snapToGrid w:val="0"/>
      <w:lang w:val="uk-UA" w:eastAsia="en-US"/>
    </w:rPr>
  </w:style>
  <w:style w:type="character" w:customStyle="1" w:styleId="30">
    <w:name w:val="Заголовок 3 Знак"/>
    <w:link w:val="3"/>
    <w:locked/>
    <w:rsid w:val="007D2433"/>
    <w:rPr>
      <w:rFonts w:ascii="Times New Roman CYR" w:hAnsi="Times New Roman CYR"/>
      <w:sz w:val="24"/>
    </w:rPr>
  </w:style>
  <w:style w:type="character" w:customStyle="1" w:styleId="40">
    <w:name w:val="Заголовок 4 Знак"/>
    <w:link w:val="4"/>
    <w:semiHidden/>
    <w:locked/>
    <w:rsid w:val="00B0647A"/>
    <w:rPr>
      <w:rFonts w:ascii="Calibri" w:hAnsi="Calibri"/>
      <w:b/>
      <w:sz w:val="28"/>
    </w:rPr>
  </w:style>
  <w:style w:type="character" w:customStyle="1" w:styleId="Heading5Char">
    <w:name w:val="Heading 5 Char"/>
    <w:semiHidden/>
    <w:locked/>
    <w:rsid w:val="00B72CD9"/>
    <w:rPr>
      <w:rFonts w:ascii="Calibri" w:hAnsi="Calibri"/>
      <w:b/>
      <w:i/>
      <w:sz w:val="26"/>
    </w:rPr>
  </w:style>
  <w:style w:type="character" w:customStyle="1" w:styleId="60">
    <w:name w:val="Заголовок 6 Знак"/>
    <w:link w:val="6"/>
    <w:locked/>
    <w:rsid w:val="00B72CD9"/>
    <w:rPr>
      <w:b/>
      <w:sz w:val="22"/>
    </w:rPr>
  </w:style>
  <w:style w:type="character" w:customStyle="1" w:styleId="Heading9Char">
    <w:name w:val="Heading 9 Char"/>
    <w:semiHidden/>
    <w:locked/>
    <w:rsid w:val="00F83BAC"/>
    <w:rPr>
      <w:rFonts w:ascii="Cambria" w:hAnsi="Cambria"/>
    </w:rPr>
  </w:style>
  <w:style w:type="character" w:customStyle="1" w:styleId="90">
    <w:name w:val="Заголовок 9 Знак"/>
    <w:link w:val="9"/>
    <w:semiHidden/>
    <w:locked/>
    <w:rsid w:val="00C12136"/>
    <w:rPr>
      <w:rFonts w:ascii="Cambria" w:hAnsi="Cambria"/>
      <w:i/>
      <w:color w:val="404040"/>
      <w:lang w:val="ru-RU" w:eastAsia="ar-SA" w:bidi="ar-SA"/>
    </w:rPr>
  </w:style>
  <w:style w:type="paragraph" w:styleId="21">
    <w:name w:val="Body Text 2"/>
    <w:basedOn w:val="a"/>
    <w:link w:val="22"/>
    <w:rsid w:val="00271312"/>
    <w:pPr>
      <w:jc w:val="center"/>
    </w:pPr>
    <w:rPr>
      <w:b/>
      <w:szCs w:val="20"/>
      <w:lang w:eastAsia="en-US"/>
    </w:rPr>
  </w:style>
  <w:style w:type="character" w:customStyle="1" w:styleId="22">
    <w:name w:val="Основной текст 2 Знак"/>
    <w:link w:val="21"/>
    <w:locked/>
    <w:rsid w:val="002503A0"/>
    <w:rPr>
      <w:b/>
      <w:sz w:val="24"/>
      <w:lang w:eastAsia="en-US"/>
    </w:rPr>
  </w:style>
  <w:style w:type="paragraph" w:customStyle="1" w:styleId="12">
    <w:name w:val="Знак Знак Знак Знак Знак1 Знак Знак Знак Знак"/>
    <w:basedOn w:val="a"/>
    <w:rsid w:val="00271312"/>
    <w:rPr>
      <w:rFonts w:ascii="Verdana" w:hAnsi="Verdana" w:cs="Verdana"/>
      <w:sz w:val="20"/>
      <w:szCs w:val="20"/>
      <w:lang w:val="en-US" w:eastAsia="en-US"/>
    </w:rPr>
  </w:style>
  <w:style w:type="paragraph" w:styleId="a3">
    <w:name w:val="Body Text"/>
    <w:basedOn w:val="a"/>
    <w:link w:val="a4"/>
    <w:rsid w:val="00271312"/>
    <w:pPr>
      <w:spacing w:after="120"/>
    </w:pPr>
    <w:rPr>
      <w:szCs w:val="20"/>
    </w:rPr>
  </w:style>
  <w:style w:type="character" w:customStyle="1" w:styleId="a4">
    <w:name w:val="Основной текст Знак"/>
    <w:link w:val="a3"/>
    <w:locked/>
    <w:rsid w:val="00B0647A"/>
    <w:rPr>
      <w:sz w:val="24"/>
    </w:rPr>
  </w:style>
  <w:style w:type="paragraph" w:customStyle="1" w:styleId="a5">
    <w:name w:val="Знак Знак"/>
    <w:basedOn w:val="a"/>
    <w:rsid w:val="00271312"/>
    <w:rPr>
      <w:rFonts w:ascii="Verdana" w:hAnsi="Verdana" w:cs="Verdana"/>
      <w:sz w:val="20"/>
      <w:szCs w:val="20"/>
      <w:lang w:val="en-US" w:eastAsia="en-US"/>
    </w:rPr>
  </w:style>
  <w:style w:type="paragraph" w:styleId="23">
    <w:name w:val="Body Text Indent 2"/>
    <w:basedOn w:val="a"/>
    <w:link w:val="24"/>
    <w:rsid w:val="00271312"/>
    <w:pPr>
      <w:spacing w:after="120" w:line="480" w:lineRule="auto"/>
      <w:ind w:left="283"/>
    </w:pPr>
    <w:rPr>
      <w:szCs w:val="20"/>
    </w:rPr>
  </w:style>
  <w:style w:type="character" w:customStyle="1" w:styleId="24">
    <w:name w:val="Основной текст с отступом 2 Знак"/>
    <w:link w:val="23"/>
    <w:semiHidden/>
    <w:locked/>
    <w:rsid w:val="00B0647A"/>
    <w:rPr>
      <w:sz w:val="24"/>
    </w:rPr>
  </w:style>
  <w:style w:type="paragraph" w:styleId="a6">
    <w:name w:val="Body Text Indent"/>
    <w:basedOn w:val="a"/>
    <w:link w:val="a7"/>
    <w:rsid w:val="00271312"/>
    <w:pPr>
      <w:spacing w:after="120"/>
      <w:ind w:left="283"/>
    </w:pPr>
    <w:rPr>
      <w:szCs w:val="20"/>
    </w:rPr>
  </w:style>
  <w:style w:type="character" w:customStyle="1" w:styleId="a7">
    <w:name w:val="Основной текст с отступом Знак"/>
    <w:link w:val="a6"/>
    <w:semiHidden/>
    <w:locked/>
    <w:rsid w:val="00B0647A"/>
    <w:rPr>
      <w:sz w:val="24"/>
    </w:rPr>
  </w:style>
  <w:style w:type="paragraph" w:styleId="32">
    <w:name w:val="Body Text 3"/>
    <w:basedOn w:val="a"/>
    <w:link w:val="33"/>
    <w:rsid w:val="00271312"/>
    <w:pPr>
      <w:spacing w:after="120"/>
    </w:pPr>
    <w:rPr>
      <w:sz w:val="16"/>
      <w:szCs w:val="20"/>
    </w:rPr>
  </w:style>
  <w:style w:type="character" w:customStyle="1" w:styleId="33">
    <w:name w:val="Основной текст 3 Знак"/>
    <w:link w:val="32"/>
    <w:semiHidden/>
    <w:locked/>
    <w:rsid w:val="00B0647A"/>
    <w:rPr>
      <w:sz w:val="16"/>
    </w:rPr>
  </w:style>
  <w:style w:type="paragraph" w:customStyle="1" w:styleId="FR1">
    <w:name w:val="FR1"/>
    <w:rsid w:val="00271312"/>
    <w:pPr>
      <w:widowControl w:val="0"/>
      <w:ind w:left="40"/>
      <w:jc w:val="both"/>
    </w:pPr>
    <w:rPr>
      <w:lang w:eastAsia="en-US"/>
    </w:rPr>
  </w:style>
  <w:style w:type="paragraph" w:styleId="34">
    <w:name w:val="Body Text Indent 3"/>
    <w:basedOn w:val="a"/>
    <w:link w:val="35"/>
    <w:rsid w:val="00271312"/>
    <w:pPr>
      <w:spacing w:after="120"/>
      <w:ind w:left="283"/>
    </w:pPr>
    <w:rPr>
      <w:sz w:val="16"/>
      <w:szCs w:val="20"/>
    </w:rPr>
  </w:style>
  <w:style w:type="character" w:customStyle="1" w:styleId="35">
    <w:name w:val="Основной текст с отступом 3 Знак"/>
    <w:link w:val="34"/>
    <w:locked/>
    <w:rsid w:val="00B0647A"/>
    <w:rPr>
      <w:sz w:val="16"/>
    </w:rPr>
  </w:style>
  <w:style w:type="paragraph" w:customStyle="1" w:styleId="13">
    <w:name w:val="Знак Знак1"/>
    <w:basedOn w:val="a"/>
    <w:rsid w:val="00271312"/>
    <w:rPr>
      <w:rFonts w:ascii="Verdana" w:hAnsi="Verdana" w:cs="Verdana"/>
      <w:sz w:val="20"/>
      <w:szCs w:val="20"/>
      <w:lang w:val="en-US" w:eastAsia="en-US"/>
    </w:rPr>
  </w:style>
  <w:style w:type="paragraph" w:customStyle="1" w:styleId="a8">
    <w:name w:val="Знак Знак Знак Знак Знак Знак"/>
    <w:basedOn w:val="a"/>
    <w:rsid w:val="00271312"/>
    <w:rPr>
      <w:rFonts w:ascii="Verdana" w:hAnsi="Verdana" w:cs="Verdana"/>
      <w:sz w:val="20"/>
      <w:szCs w:val="20"/>
      <w:lang w:val="en-US" w:eastAsia="en-US"/>
    </w:rPr>
  </w:style>
  <w:style w:type="paragraph" w:customStyle="1" w:styleId="a9">
    <w:name w:val="Заголовок"/>
    <w:basedOn w:val="a"/>
    <w:link w:val="aa"/>
    <w:qFormat/>
    <w:rsid w:val="00271312"/>
    <w:pPr>
      <w:widowControl w:val="0"/>
      <w:ind w:left="320"/>
      <w:jc w:val="center"/>
    </w:pPr>
    <w:rPr>
      <w:rFonts w:ascii="Cambria" w:hAnsi="Cambria"/>
      <w:b/>
      <w:kern w:val="28"/>
      <w:sz w:val="32"/>
      <w:szCs w:val="20"/>
    </w:rPr>
  </w:style>
  <w:style w:type="character" w:customStyle="1" w:styleId="aa">
    <w:name w:val="Заголовок Знак"/>
    <w:link w:val="a9"/>
    <w:locked/>
    <w:rsid w:val="00B0647A"/>
    <w:rPr>
      <w:rFonts w:ascii="Cambria" w:hAnsi="Cambria"/>
      <w:b/>
      <w:kern w:val="28"/>
      <w:sz w:val="32"/>
    </w:rPr>
  </w:style>
  <w:style w:type="paragraph" w:styleId="ab">
    <w:name w:val="Subtitle"/>
    <w:basedOn w:val="a"/>
    <w:link w:val="ac"/>
    <w:qFormat/>
    <w:rsid w:val="00271312"/>
    <w:pPr>
      <w:spacing w:line="360" w:lineRule="auto"/>
      <w:jc w:val="center"/>
    </w:pPr>
    <w:rPr>
      <w:rFonts w:ascii="Cambria" w:hAnsi="Cambria"/>
      <w:szCs w:val="20"/>
    </w:rPr>
  </w:style>
  <w:style w:type="character" w:customStyle="1" w:styleId="ac">
    <w:name w:val="Подзаголовок Знак"/>
    <w:link w:val="ab"/>
    <w:locked/>
    <w:rsid w:val="00B0647A"/>
    <w:rPr>
      <w:rFonts w:ascii="Cambria" w:hAnsi="Cambria"/>
      <w:sz w:val="24"/>
    </w:rPr>
  </w:style>
  <w:style w:type="paragraph" w:styleId="ad">
    <w:name w:val="Block Text"/>
    <w:basedOn w:val="a"/>
    <w:rsid w:val="00271312"/>
    <w:pPr>
      <w:ind w:left="-567" w:right="-1050"/>
      <w:jc w:val="both"/>
    </w:pPr>
    <w:rPr>
      <w:sz w:val="28"/>
      <w:lang w:val="uk-UA" w:eastAsia="en-US"/>
    </w:rPr>
  </w:style>
  <w:style w:type="paragraph" w:styleId="ae">
    <w:name w:val="footer"/>
    <w:basedOn w:val="a"/>
    <w:link w:val="af"/>
    <w:rsid w:val="00271312"/>
    <w:pPr>
      <w:tabs>
        <w:tab w:val="center" w:pos="4677"/>
        <w:tab w:val="right" w:pos="9355"/>
      </w:tabs>
    </w:pPr>
    <w:rPr>
      <w:szCs w:val="20"/>
    </w:rPr>
  </w:style>
  <w:style w:type="character" w:customStyle="1" w:styleId="af">
    <w:name w:val="Нижний колонтитул Знак"/>
    <w:link w:val="ae"/>
    <w:locked/>
    <w:rsid w:val="00B0647A"/>
    <w:rPr>
      <w:sz w:val="24"/>
    </w:rPr>
  </w:style>
  <w:style w:type="character" w:styleId="af0">
    <w:name w:val="page number"/>
    <w:basedOn w:val="a0"/>
    <w:rsid w:val="00271312"/>
  </w:style>
  <w:style w:type="paragraph" w:styleId="af1">
    <w:name w:val="Normal (Web)"/>
    <w:basedOn w:val="a"/>
    <w:link w:val="af2"/>
    <w:uiPriority w:val="99"/>
    <w:rsid w:val="00271312"/>
    <w:pPr>
      <w:spacing w:before="100" w:beforeAutospacing="1" w:after="100" w:afterAutospacing="1"/>
    </w:pPr>
    <w:rPr>
      <w:szCs w:val="20"/>
    </w:rPr>
  </w:style>
  <w:style w:type="character" w:customStyle="1" w:styleId="af2">
    <w:name w:val="Обычный (веб) Знак"/>
    <w:link w:val="af1"/>
    <w:locked/>
    <w:rsid w:val="007956A9"/>
    <w:rPr>
      <w:sz w:val="24"/>
    </w:rPr>
  </w:style>
  <w:style w:type="table" w:styleId="af3">
    <w:name w:val="Table Grid"/>
    <w:basedOn w:val="a1"/>
    <w:uiPriority w:val="59"/>
    <w:rsid w:val="00271312"/>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27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semiHidden/>
    <w:locked/>
    <w:rsid w:val="00B72CD9"/>
    <w:rPr>
      <w:rFonts w:ascii="Courier New" w:hAnsi="Courier New"/>
      <w:color w:val="000000"/>
      <w:sz w:val="18"/>
      <w:lang w:val="ru-RU" w:eastAsia="ru-RU"/>
    </w:rPr>
  </w:style>
  <w:style w:type="character" w:customStyle="1" w:styleId="HTML0">
    <w:name w:val="Стандартный HTML Знак"/>
    <w:link w:val="HTML"/>
    <w:locked/>
    <w:rsid w:val="00271312"/>
    <w:rPr>
      <w:rFonts w:ascii="Courier New" w:hAnsi="Courier New"/>
      <w:lang w:val="ru-RU" w:eastAsia="ru-RU"/>
    </w:rPr>
  </w:style>
  <w:style w:type="paragraph" w:customStyle="1" w:styleId="af4">
    <w:name w:val="a"/>
    <w:basedOn w:val="a"/>
    <w:rsid w:val="00271312"/>
    <w:pPr>
      <w:spacing w:before="100" w:beforeAutospacing="1" w:after="100" w:afterAutospacing="1"/>
    </w:pPr>
    <w:rPr>
      <w:color w:val="000000"/>
    </w:rPr>
  </w:style>
  <w:style w:type="character" w:customStyle="1" w:styleId="spelle">
    <w:name w:val="spelle"/>
    <w:rsid w:val="00271312"/>
  </w:style>
  <w:style w:type="paragraph" w:customStyle="1" w:styleId="14">
    <w:name w:val="Знак Знак Знак Знак Знак1"/>
    <w:basedOn w:val="a"/>
    <w:rsid w:val="00271312"/>
    <w:rPr>
      <w:rFonts w:ascii="Verdana" w:hAnsi="Verdana" w:cs="Verdana"/>
      <w:sz w:val="20"/>
      <w:szCs w:val="20"/>
      <w:lang w:val="en-US" w:eastAsia="en-US"/>
    </w:rPr>
  </w:style>
  <w:style w:type="paragraph" w:customStyle="1" w:styleId="15">
    <w:name w:val="Обычный1"/>
    <w:rsid w:val="00271312"/>
    <w:pPr>
      <w:widowControl w:val="0"/>
      <w:spacing w:line="300" w:lineRule="auto"/>
      <w:ind w:firstLine="720"/>
      <w:jc w:val="both"/>
    </w:pPr>
    <w:rPr>
      <w:rFonts w:ascii="Courier New" w:hAnsi="Courier New"/>
      <w:sz w:val="28"/>
      <w:lang w:eastAsia="ru-RU"/>
    </w:rPr>
  </w:style>
  <w:style w:type="paragraph" w:customStyle="1" w:styleId="Normal1">
    <w:name w:val="Normal1"/>
    <w:rsid w:val="00271312"/>
    <w:pPr>
      <w:widowControl w:val="0"/>
      <w:spacing w:line="300" w:lineRule="auto"/>
      <w:ind w:firstLine="720"/>
      <w:jc w:val="both"/>
    </w:pPr>
    <w:rPr>
      <w:rFonts w:ascii="Courier New" w:hAnsi="Courier New"/>
      <w:sz w:val="28"/>
      <w:lang w:eastAsia="ru-RU"/>
    </w:rPr>
  </w:style>
  <w:style w:type="paragraph" w:customStyle="1" w:styleId="NormalWeb1">
    <w:name w:val="Normal (Web)1"/>
    <w:basedOn w:val="a"/>
    <w:rsid w:val="00271312"/>
    <w:pPr>
      <w:spacing w:before="100" w:beforeAutospacing="1" w:after="100" w:afterAutospacing="1"/>
    </w:pPr>
  </w:style>
  <w:style w:type="character" w:styleId="af5">
    <w:name w:val="Hyperlink"/>
    <w:rsid w:val="00271312"/>
    <w:rPr>
      <w:color w:val="0000FF"/>
      <w:u w:val="single"/>
    </w:rPr>
  </w:style>
  <w:style w:type="paragraph" w:styleId="af6">
    <w:name w:val="header"/>
    <w:aliases w:val="Header Char"/>
    <w:basedOn w:val="a"/>
    <w:link w:val="af7"/>
    <w:rsid w:val="00271312"/>
    <w:pPr>
      <w:tabs>
        <w:tab w:val="center" w:pos="4677"/>
        <w:tab w:val="right" w:pos="9355"/>
      </w:tabs>
    </w:pPr>
    <w:rPr>
      <w:szCs w:val="20"/>
    </w:rPr>
  </w:style>
  <w:style w:type="character" w:customStyle="1" w:styleId="af7">
    <w:name w:val="Верхний колонтитул Знак"/>
    <w:aliases w:val="Header Char Знак"/>
    <w:link w:val="af6"/>
    <w:locked/>
    <w:rsid w:val="00B0647A"/>
    <w:rPr>
      <w:sz w:val="24"/>
    </w:rPr>
  </w:style>
  <w:style w:type="character" w:styleId="af8">
    <w:name w:val="Strong"/>
    <w:qFormat/>
    <w:rsid w:val="00271312"/>
    <w:rPr>
      <w:b/>
    </w:rPr>
  </w:style>
  <w:style w:type="paragraph" w:customStyle="1" w:styleId="51">
    <w:name w:val="Знак Знак Знак5"/>
    <w:basedOn w:val="a"/>
    <w:rsid w:val="00271312"/>
    <w:rPr>
      <w:rFonts w:ascii="Verdana" w:hAnsi="Verdana" w:cs="Verdana"/>
      <w:sz w:val="20"/>
      <w:szCs w:val="20"/>
      <w:lang w:val="en-US" w:eastAsia="en-US"/>
    </w:rPr>
  </w:style>
  <w:style w:type="paragraph" w:customStyle="1" w:styleId="af9">
    <w:name w:val="Знак"/>
    <w:basedOn w:val="a"/>
    <w:rsid w:val="00271312"/>
    <w:rPr>
      <w:rFonts w:ascii="Verdana" w:hAnsi="Verdana" w:cs="Verdana"/>
      <w:sz w:val="20"/>
      <w:szCs w:val="20"/>
      <w:lang w:val="en-US" w:eastAsia="en-US"/>
    </w:rPr>
  </w:style>
  <w:style w:type="paragraph" w:styleId="afa">
    <w:name w:val="Balloon Text"/>
    <w:basedOn w:val="a"/>
    <w:link w:val="afb"/>
    <w:rsid w:val="00271312"/>
    <w:rPr>
      <w:sz w:val="2"/>
      <w:szCs w:val="20"/>
    </w:rPr>
  </w:style>
  <w:style w:type="character" w:customStyle="1" w:styleId="afb">
    <w:name w:val="Текст выноски Знак"/>
    <w:link w:val="afa"/>
    <w:locked/>
    <w:rsid w:val="00B0647A"/>
    <w:rPr>
      <w:sz w:val="2"/>
    </w:rPr>
  </w:style>
  <w:style w:type="paragraph" w:customStyle="1" w:styleId="afc">
    <w:name w:val="Знак Знак Знак Знак"/>
    <w:basedOn w:val="a"/>
    <w:rsid w:val="00271312"/>
    <w:rPr>
      <w:rFonts w:ascii="Verdana" w:hAnsi="Verdana" w:cs="Verdana"/>
      <w:sz w:val="20"/>
      <w:szCs w:val="20"/>
      <w:lang w:val="en-US" w:eastAsia="en-US"/>
    </w:rPr>
  </w:style>
  <w:style w:type="character" w:styleId="afd">
    <w:name w:val="FollowedHyperlink"/>
    <w:uiPriority w:val="99"/>
    <w:rsid w:val="00271312"/>
    <w:rPr>
      <w:color w:val="800080"/>
      <w:u w:val="single"/>
    </w:rPr>
  </w:style>
  <w:style w:type="character" w:customStyle="1" w:styleId="url">
    <w:name w:val="url"/>
    <w:rsid w:val="000631B1"/>
  </w:style>
  <w:style w:type="character" w:customStyle="1" w:styleId="WW8Num5z2">
    <w:name w:val="WW8Num5z2"/>
    <w:rsid w:val="00B010B3"/>
    <w:rPr>
      <w:rFonts w:ascii="Wingdings" w:hAnsi="Wingdings"/>
    </w:rPr>
  </w:style>
  <w:style w:type="paragraph" w:customStyle="1" w:styleId="16">
    <w:name w:val="1"/>
    <w:basedOn w:val="a9"/>
    <w:rsid w:val="003F2C57"/>
    <w:pPr>
      <w:widowControl/>
      <w:ind w:left="0" w:firstLine="360"/>
    </w:pPr>
    <w:rPr>
      <w:rFonts w:ascii="Times New Roman" w:hAnsi="Times New Roman"/>
      <w:b w:val="0"/>
      <w:sz w:val="24"/>
      <w:szCs w:val="24"/>
    </w:rPr>
  </w:style>
  <w:style w:type="paragraph" w:customStyle="1" w:styleId="afe">
    <w:name w:val="Öåíòð"/>
    <w:basedOn w:val="a"/>
    <w:rsid w:val="00AD3518"/>
    <w:pPr>
      <w:widowControl w:val="0"/>
      <w:spacing w:line="210" w:lineRule="atLeast"/>
      <w:jc w:val="center"/>
    </w:pPr>
    <w:rPr>
      <w:sz w:val="20"/>
      <w:szCs w:val="20"/>
      <w:lang w:val="en-US"/>
    </w:rPr>
  </w:style>
  <w:style w:type="paragraph" w:customStyle="1" w:styleId="NormalUkr">
    <w:name w:val="NormalUkr"/>
    <w:basedOn w:val="a"/>
    <w:rsid w:val="00AD3518"/>
    <w:pPr>
      <w:autoSpaceDE w:val="0"/>
      <w:autoSpaceDN w:val="0"/>
    </w:pPr>
    <w:rPr>
      <w:lang w:val="en-US"/>
    </w:rPr>
  </w:style>
  <w:style w:type="paragraph" w:customStyle="1" w:styleId="Default">
    <w:name w:val="Default"/>
    <w:rsid w:val="00227F7C"/>
    <w:pPr>
      <w:autoSpaceDE w:val="0"/>
      <w:autoSpaceDN w:val="0"/>
      <w:adjustRightInd w:val="0"/>
    </w:pPr>
    <w:rPr>
      <w:color w:val="000000"/>
      <w:sz w:val="24"/>
      <w:szCs w:val="24"/>
      <w:lang w:val="ru-RU" w:eastAsia="ru-RU"/>
    </w:rPr>
  </w:style>
  <w:style w:type="paragraph" w:customStyle="1" w:styleId="rvps12">
    <w:name w:val="rvps12"/>
    <w:basedOn w:val="a"/>
    <w:rsid w:val="00482110"/>
    <w:pPr>
      <w:spacing w:before="100" w:beforeAutospacing="1" w:after="100" w:afterAutospacing="1"/>
    </w:pPr>
  </w:style>
  <w:style w:type="character" w:customStyle="1" w:styleId="rvts9">
    <w:name w:val="rvts9"/>
    <w:rsid w:val="00482110"/>
  </w:style>
  <w:style w:type="paragraph" w:customStyle="1" w:styleId="rvps14">
    <w:name w:val="rvps14"/>
    <w:basedOn w:val="a"/>
    <w:rsid w:val="00482110"/>
    <w:pPr>
      <w:spacing w:before="100" w:beforeAutospacing="1" w:after="100" w:afterAutospacing="1"/>
    </w:pPr>
  </w:style>
  <w:style w:type="character" w:customStyle="1" w:styleId="apple-converted-space">
    <w:name w:val="apple-converted-space"/>
    <w:rsid w:val="00482110"/>
  </w:style>
  <w:style w:type="paragraph" w:customStyle="1" w:styleId="210">
    <w:name w:val="Основной текст 21"/>
    <w:basedOn w:val="a"/>
    <w:rsid w:val="008F65BA"/>
    <w:pPr>
      <w:suppressAutoHyphens/>
      <w:jc w:val="center"/>
    </w:pPr>
    <w:rPr>
      <w:b/>
      <w:lang w:eastAsia="ar-SA"/>
    </w:rPr>
  </w:style>
  <w:style w:type="paragraph" w:customStyle="1" w:styleId="17">
    <w:name w:val="Абзац списка1"/>
    <w:basedOn w:val="a"/>
    <w:rsid w:val="008F5E04"/>
    <w:pPr>
      <w:ind w:left="720"/>
    </w:pPr>
  </w:style>
  <w:style w:type="character" w:styleId="aff">
    <w:name w:val="Emphasis"/>
    <w:qFormat/>
    <w:rsid w:val="00224C01"/>
    <w:rPr>
      <w:i/>
    </w:rPr>
  </w:style>
  <w:style w:type="character" w:customStyle="1" w:styleId="hilite4">
    <w:name w:val="hilite4"/>
    <w:rsid w:val="00224C01"/>
  </w:style>
  <w:style w:type="paragraph" w:customStyle="1" w:styleId="110">
    <w:name w:val="Абзац списка11"/>
    <w:basedOn w:val="a"/>
    <w:rsid w:val="00224C01"/>
    <w:pPr>
      <w:ind w:left="720"/>
    </w:pPr>
  </w:style>
  <w:style w:type="paragraph" w:customStyle="1" w:styleId="ListParagraph1">
    <w:name w:val="List Paragraph1"/>
    <w:basedOn w:val="a"/>
    <w:rsid w:val="00E93908"/>
    <w:pPr>
      <w:ind w:left="720"/>
      <w:contextualSpacing/>
    </w:pPr>
  </w:style>
  <w:style w:type="character" w:customStyle="1" w:styleId="longtext">
    <w:name w:val="long_text"/>
    <w:rsid w:val="00927C50"/>
  </w:style>
  <w:style w:type="paragraph" w:customStyle="1" w:styleId="CharCharCharChar">
    <w:name w:val="Знак Знак Char Char Знак Знак Знак Char Char"/>
    <w:basedOn w:val="a"/>
    <w:rsid w:val="00A640CC"/>
    <w:pPr>
      <w:widowControl w:val="0"/>
      <w:shd w:val="clear" w:color="auto" w:fill="000080"/>
      <w:adjustRightInd w:val="0"/>
      <w:spacing w:line="436" w:lineRule="exact"/>
      <w:ind w:left="357"/>
      <w:outlineLvl w:val="3"/>
    </w:pPr>
    <w:rPr>
      <w:rFonts w:ascii="Tahoma" w:eastAsia="SimSun" w:hAnsi="Tahoma"/>
      <w:b/>
      <w:kern w:val="2"/>
      <w:lang w:val="en-US" w:eastAsia="zh-CN"/>
    </w:rPr>
  </w:style>
  <w:style w:type="paragraph" w:styleId="aff0">
    <w:name w:val="Document Map"/>
    <w:basedOn w:val="a"/>
    <w:link w:val="aff1"/>
    <w:rsid w:val="00A640CC"/>
    <w:rPr>
      <w:rFonts w:ascii="Tahoma" w:hAnsi="Tahoma"/>
      <w:sz w:val="16"/>
      <w:szCs w:val="20"/>
    </w:rPr>
  </w:style>
  <w:style w:type="character" w:customStyle="1" w:styleId="DocumentMapChar">
    <w:name w:val="Document Map Char"/>
    <w:semiHidden/>
    <w:locked/>
    <w:rsid w:val="00B72CD9"/>
    <w:rPr>
      <w:sz w:val="2"/>
    </w:rPr>
  </w:style>
  <w:style w:type="character" w:customStyle="1" w:styleId="aff1">
    <w:name w:val="Схема документа Знак"/>
    <w:link w:val="aff0"/>
    <w:locked/>
    <w:rsid w:val="00A640CC"/>
    <w:rPr>
      <w:rFonts w:ascii="Tahoma" w:hAnsi="Tahoma"/>
      <w:sz w:val="16"/>
    </w:rPr>
  </w:style>
  <w:style w:type="character" w:customStyle="1" w:styleId="WW8Num3z1">
    <w:name w:val="WW8Num3z1"/>
    <w:rsid w:val="00A54FDD"/>
    <w:rPr>
      <w:rFonts w:ascii="Times New Roman" w:hAnsi="Times New Roman"/>
    </w:rPr>
  </w:style>
  <w:style w:type="paragraph" w:customStyle="1" w:styleId="BodyTextKeep">
    <w:name w:val="Body Text Keep"/>
    <w:basedOn w:val="a3"/>
    <w:rsid w:val="00640575"/>
    <w:pPr>
      <w:keepNext/>
      <w:spacing w:after="160"/>
    </w:pPr>
    <w:rPr>
      <w:sz w:val="20"/>
      <w:lang w:val="en-US"/>
    </w:rPr>
  </w:style>
  <w:style w:type="paragraph" w:customStyle="1" w:styleId="18">
    <w:name w:val="Знак Знак Знак Знак1"/>
    <w:basedOn w:val="a"/>
    <w:rsid w:val="00717B16"/>
    <w:rPr>
      <w:rFonts w:ascii="Verdana" w:hAnsi="Verdana"/>
      <w:sz w:val="20"/>
      <w:szCs w:val="20"/>
      <w:lang w:val="en-US" w:eastAsia="en-US"/>
    </w:rPr>
  </w:style>
  <w:style w:type="character" w:customStyle="1" w:styleId="rvts0">
    <w:name w:val="rvts0"/>
    <w:rsid w:val="00587AF4"/>
  </w:style>
  <w:style w:type="character" w:customStyle="1" w:styleId="WW8NumSt7z0">
    <w:name w:val="WW8NumSt7z0"/>
    <w:rsid w:val="00CC74E5"/>
    <w:rPr>
      <w:rFonts w:ascii="Times New Roman" w:hAnsi="Times New Roman"/>
    </w:rPr>
  </w:style>
  <w:style w:type="paragraph" w:customStyle="1" w:styleId="19">
    <w:name w:val="Звичайний (веб)1"/>
    <w:basedOn w:val="a"/>
    <w:rsid w:val="00CC74E5"/>
    <w:pPr>
      <w:suppressAutoHyphens/>
      <w:spacing w:before="280" w:after="280"/>
    </w:pPr>
    <w:rPr>
      <w:rFonts w:ascii="Times New Roman CYR" w:hAnsi="Times New Roman CYR"/>
      <w:lang w:val="uk-UA" w:eastAsia="ar-SA"/>
    </w:rPr>
  </w:style>
  <w:style w:type="paragraph" w:customStyle="1" w:styleId="StyleZakonu">
    <w:name w:val="StyleZakonu"/>
    <w:basedOn w:val="a"/>
    <w:rsid w:val="005D6D88"/>
    <w:pPr>
      <w:widowControl w:val="0"/>
      <w:suppressAutoHyphens/>
      <w:spacing w:after="60" w:line="220" w:lineRule="exact"/>
      <w:ind w:firstLine="284"/>
      <w:jc w:val="both"/>
    </w:pPr>
    <w:rPr>
      <w:rFonts w:cs="Tahoma"/>
      <w:sz w:val="20"/>
      <w:szCs w:val="20"/>
      <w:lang w:eastAsia="hi-IN" w:bidi="hi-IN"/>
    </w:rPr>
  </w:style>
  <w:style w:type="character" w:customStyle="1" w:styleId="rvts37">
    <w:name w:val="rvts37"/>
    <w:rsid w:val="005D6D88"/>
  </w:style>
  <w:style w:type="paragraph" w:customStyle="1" w:styleId="rvps2">
    <w:name w:val="rvps2"/>
    <w:basedOn w:val="a"/>
    <w:rsid w:val="00F628D6"/>
    <w:pPr>
      <w:spacing w:before="100" w:beforeAutospacing="1" w:after="100" w:afterAutospacing="1"/>
    </w:pPr>
  </w:style>
  <w:style w:type="character" w:customStyle="1" w:styleId="rvts11">
    <w:name w:val="rvts11"/>
    <w:rsid w:val="00F628D6"/>
  </w:style>
  <w:style w:type="character" w:customStyle="1" w:styleId="rvts46">
    <w:name w:val="rvts46"/>
    <w:rsid w:val="00F628D6"/>
  </w:style>
  <w:style w:type="paragraph" w:customStyle="1" w:styleId="NoSpacing1">
    <w:name w:val="No Spacing1"/>
    <w:link w:val="NoSpacingChar"/>
    <w:rsid w:val="003747A5"/>
    <w:pPr>
      <w:suppressAutoHyphens/>
      <w:jc w:val="center"/>
    </w:pPr>
    <w:rPr>
      <w:sz w:val="22"/>
      <w:lang w:val="ru-RU" w:eastAsia="ar-SA"/>
    </w:rPr>
  </w:style>
  <w:style w:type="character" w:customStyle="1" w:styleId="NoSpacingChar">
    <w:name w:val="No Spacing Char"/>
    <w:link w:val="NoSpacing1"/>
    <w:locked/>
    <w:rsid w:val="003747A5"/>
    <w:rPr>
      <w:sz w:val="22"/>
      <w:lang w:eastAsia="ar-SA" w:bidi="ar-SA"/>
    </w:rPr>
  </w:style>
  <w:style w:type="paragraph" w:customStyle="1" w:styleId="BodyText21">
    <w:name w:val="Body Text 21"/>
    <w:basedOn w:val="a"/>
    <w:rsid w:val="003747A5"/>
    <w:pPr>
      <w:jc w:val="center"/>
    </w:pPr>
    <w:rPr>
      <w:b/>
      <w:spacing w:val="16"/>
      <w:szCs w:val="20"/>
      <w:lang w:val="uk-UA"/>
    </w:rPr>
  </w:style>
  <w:style w:type="character" w:customStyle="1" w:styleId="WW8Num5z3">
    <w:name w:val="WW8Num5z3"/>
    <w:rsid w:val="003747A5"/>
    <w:rPr>
      <w:rFonts w:ascii="Symbol" w:hAnsi="Symbol"/>
    </w:rPr>
  </w:style>
  <w:style w:type="paragraph" w:customStyle="1" w:styleId="LO-Normal">
    <w:name w:val="LO-Normal"/>
    <w:rsid w:val="00983B26"/>
    <w:pPr>
      <w:suppressAutoHyphens/>
    </w:pPr>
    <w:rPr>
      <w:lang w:val="ru-RU" w:eastAsia="zh-CN"/>
    </w:rPr>
  </w:style>
  <w:style w:type="character" w:customStyle="1" w:styleId="tooltippable">
    <w:name w:val="tooltippable"/>
    <w:rsid w:val="00AE368A"/>
  </w:style>
  <w:style w:type="paragraph" w:customStyle="1" w:styleId="tbl-cod">
    <w:name w:val="tbl-cod"/>
    <w:basedOn w:val="a"/>
    <w:rsid w:val="006B5573"/>
    <w:pPr>
      <w:spacing w:before="100" w:beforeAutospacing="1" w:after="100" w:afterAutospacing="1"/>
    </w:pPr>
    <w:rPr>
      <w:lang w:val="uk-UA" w:eastAsia="uk-UA"/>
    </w:rPr>
  </w:style>
  <w:style w:type="character" w:customStyle="1" w:styleId="FontStyle11">
    <w:name w:val="Font Style11"/>
    <w:rsid w:val="00F278D8"/>
    <w:rPr>
      <w:rFonts w:ascii="Times New Roman" w:hAnsi="Times New Roman"/>
      <w:sz w:val="22"/>
    </w:rPr>
  </w:style>
  <w:style w:type="character" w:customStyle="1" w:styleId="PlaceholderText1">
    <w:name w:val="Placeholder Text1"/>
    <w:semiHidden/>
    <w:rsid w:val="00332119"/>
    <w:rPr>
      <w:color w:val="808080"/>
    </w:rPr>
  </w:style>
  <w:style w:type="paragraph" w:styleId="aff2">
    <w:name w:val="endnote text"/>
    <w:basedOn w:val="a"/>
    <w:link w:val="aff3"/>
    <w:semiHidden/>
    <w:locked/>
    <w:rsid w:val="007C508E"/>
    <w:rPr>
      <w:sz w:val="20"/>
      <w:szCs w:val="20"/>
    </w:rPr>
  </w:style>
  <w:style w:type="character" w:customStyle="1" w:styleId="aff3">
    <w:name w:val="Текст концевой сноски Знак"/>
    <w:link w:val="aff2"/>
    <w:semiHidden/>
    <w:locked/>
    <w:rsid w:val="007C508E"/>
    <w:rPr>
      <w:sz w:val="20"/>
    </w:rPr>
  </w:style>
  <w:style w:type="character" w:styleId="aff4">
    <w:name w:val="endnote reference"/>
    <w:semiHidden/>
    <w:locked/>
    <w:rsid w:val="007C508E"/>
    <w:rPr>
      <w:vertAlign w:val="superscript"/>
    </w:rPr>
  </w:style>
  <w:style w:type="paragraph" w:styleId="aff5">
    <w:name w:val="footnote text"/>
    <w:basedOn w:val="a"/>
    <w:link w:val="aff6"/>
    <w:locked/>
    <w:rsid w:val="007C508E"/>
    <w:rPr>
      <w:sz w:val="20"/>
      <w:szCs w:val="20"/>
    </w:rPr>
  </w:style>
  <w:style w:type="character" w:customStyle="1" w:styleId="aff6">
    <w:name w:val="Текст сноски Знак"/>
    <w:link w:val="aff5"/>
    <w:locked/>
    <w:rsid w:val="007C508E"/>
    <w:rPr>
      <w:sz w:val="20"/>
    </w:rPr>
  </w:style>
  <w:style w:type="character" w:styleId="aff7">
    <w:name w:val="footnote reference"/>
    <w:uiPriority w:val="99"/>
    <w:locked/>
    <w:rsid w:val="007C508E"/>
    <w:rPr>
      <w:vertAlign w:val="superscript"/>
    </w:rPr>
  </w:style>
  <w:style w:type="character" w:customStyle="1" w:styleId="61">
    <w:name w:val="Знак Знак6"/>
    <w:locked/>
    <w:rsid w:val="000A371B"/>
    <w:rPr>
      <w:rFonts w:ascii="Courier New" w:hAnsi="Courier New"/>
      <w:sz w:val="20"/>
      <w:lang w:eastAsia="ar-SA" w:bidi="ar-SA"/>
    </w:rPr>
  </w:style>
  <w:style w:type="paragraph" w:customStyle="1" w:styleId="aff8">
    <w:name w:val="Основной"/>
    <w:basedOn w:val="a"/>
    <w:next w:val="aff9"/>
    <w:rsid w:val="0001530F"/>
    <w:pPr>
      <w:widowControl w:val="0"/>
      <w:autoSpaceDE w:val="0"/>
      <w:autoSpaceDN w:val="0"/>
      <w:adjustRightInd w:val="0"/>
      <w:spacing w:line="360" w:lineRule="auto"/>
      <w:ind w:left="80" w:hanging="20"/>
      <w:jc w:val="both"/>
    </w:pPr>
    <w:rPr>
      <w:color w:val="000000"/>
      <w:sz w:val="20"/>
      <w:szCs w:val="20"/>
      <w:lang w:val="uk-UA"/>
    </w:rPr>
  </w:style>
  <w:style w:type="paragraph" w:styleId="aff9">
    <w:name w:val="Normal Indent"/>
    <w:basedOn w:val="a"/>
    <w:locked/>
    <w:rsid w:val="0001530F"/>
    <w:pPr>
      <w:ind w:left="708"/>
    </w:pPr>
  </w:style>
  <w:style w:type="paragraph" w:customStyle="1" w:styleId="36">
    <w:name w:val="Знак Знак3 Знак Знак Знак Знак Знак Знак Знак Знак Знак Знак Знак Знак Знак Знак Знак Знак"/>
    <w:basedOn w:val="a"/>
    <w:rsid w:val="0001530F"/>
    <w:rPr>
      <w:rFonts w:ascii="Verdana" w:hAnsi="Verdana" w:cs="Verdana"/>
      <w:sz w:val="20"/>
      <w:szCs w:val="20"/>
      <w:lang w:val="en-US" w:eastAsia="en-US" w:bidi="gu-IN"/>
    </w:rPr>
  </w:style>
  <w:style w:type="paragraph" w:customStyle="1" w:styleId="1a">
    <w:name w:val="Без интервала1"/>
    <w:rsid w:val="00293F23"/>
    <w:rPr>
      <w:sz w:val="28"/>
      <w:szCs w:val="28"/>
      <w:lang w:val="ru-RU" w:eastAsia="ru-RU"/>
    </w:rPr>
  </w:style>
  <w:style w:type="character" w:customStyle="1" w:styleId="111">
    <w:name w:val="Знак Знак11"/>
    <w:locked/>
    <w:rsid w:val="00C12136"/>
    <w:rPr>
      <w:rFonts w:ascii="Arial" w:hAnsi="Arial"/>
      <w:b/>
      <w:kern w:val="28"/>
      <w:sz w:val="24"/>
      <w:lang w:val="uk-UA" w:eastAsia="ru-RU"/>
    </w:rPr>
  </w:style>
  <w:style w:type="character" w:customStyle="1" w:styleId="100">
    <w:name w:val="Знак Знак10"/>
    <w:locked/>
    <w:rsid w:val="00C12136"/>
    <w:rPr>
      <w:rFonts w:ascii="Arial" w:hAnsi="Arial"/>
      <w:b/>
      <w:i/>
      <w:sz w:val="28"/>
      <w:lang w:val="ru-RU" w:eastAsia="ar-SA" w:bidi="ar-SA"/>
    </w:rPr>
  </w:style>
  <w:style w:type="character" w:customStyle="1" w:styleId="7">
    <w:name w:val="Знак Знак7"/>
    <w:locked/>
    <w:rsid w:val="00C12136"/>
    <w:rPr>
      <w:rFonts w:ascii="Arial" w:hAnsi="Arial"/>
      <w:sz w:val="20"/>
      <w:lang w:val="en-GB" w:eastAsia="ar-SA" w:bidi="ar-SA"/>
    </w:rPr>
  </w:style>
  <w:style w:type="character" w:customStyle="1" w:styleId="610">
    <w:name w:val="Знак Знак61"/>
    <w:locked/>
    <w:rsid w:val="00C12136"/>
    <w:rPr>
      <w:rFonts w:ascii="Courier New" w:hAnsi="Courier New"/>
      <w:sz w:val="20"/>
      <w:lang w:eastAsia="ar-SA" w:bidi="ar-SA"/>
    </w:rPr>
  </w:style>
  <w:style w:type="paragraph" w:customStyle="1" w:styleId="affa">
    <w:name w:val="Нормальний текст"/>
    <w:basedOn w:val="a"/>
    <w:rsid w:val="00C12136"/>
    <w:pPr>
      <w:suppressAutoHyphens/>
      <w:spacing w:before="120"/>
      <w:ind w:firstLine="567"/>
      <w:jc w:val="both"/>
    </w:pPr>
    <w:rPr>
      <w:rFonts w:ascii="Antiqua" w:hAnsi="Antiqua"/>
      <w:sz w:val="26"/>
      <w:szCs w:val="20"/>
      <w:lang w:val="uk-UA" w:eastAsia="ar-SA"/>
    </w:rPr>
  </w:style>
  <w:style w:type="paragraph" w:customStyle="1" w:styleId="11">
    <w:name w:val="Заголовок 11"/>
    <w:basedOn w:val="a"/>
    <w:next w:val="a"/>
    <w:rsid w:val="00C12136"/>
    <w:pPr>
      <w:numPr>
        <w:numId w:val="2"/>
      </w:numPr>
      <w:suppressAutoHyphens/>
      <w:outlineLvl w:val="0"/>
    </w:pPr>
    <w:rPr>
      <w:lang w:eastAsia="ar-SA"/>
    </w:rPr>
  </w:style>
  <w:style w:type="paragraph" w:customStyle="1" w:styleId="31">
    <w:name w:val="Заголовок 31"/>
    <w:basedOn w:val="a"/>
    <w:next w:val="a"/>
    <w:rsid w:val="00C12136"/>
    <w:pPr>
      <w:numPr>
        <w:ilvl w:val="2"/>
        <w:numId w:val="2"/>
      </w:numPr>
      <w:suppressAutoHyphens/>
      <w:outlineLvl w:val="2"/>
    </w:pPr>
    <w:rPr>
      <w:lang w:eastAsia="ar-SA"/>
    </w:rPr>
  </w:style>
  <w:style w:type="character" w:customStyle="1" w:styleId="41">
    <w:name w:val="Знак Знак4"/>
    <w:locked/>
    <w:rsid w:val="00C12136"/>
    <w:rPr>
      <w:rFonts w:ascii="Times New Roman" w:hAnsi="Times New Roman"/>
      <w:sz w:val="24"/>
      <w:lang w:val="uk-UA" w:eastAsia="ru-RU"/>
    </w:rPr>
  </w:style>
  <w:style w:type="paragraph" w:customStyle="1" w:styleId="25">
    <w:name w:val="Абзац списка2"/>
    <w:basedOn w:val="a"/>
    <w:rsid w:val="00C12136"/>
    <w:pPr>
      <w:suppressAutoHyphens/>
      <w:ind w:left="720"/>
      <w:contextualSpacing/>
    </w:pPr>
    <w:rPr>
      <w:lang w:eastAsia="ar-SA"/>
    </w:rPr>
  </w:style>
  <w:style w:type="paragraph" w:styleId="affb">
    <w:name w:val="Plain Text"/>
    <w:basedOn w:val="a"/>
    <w:link w:val="affc"/>
    <w:locked/>
    <w:rsid w:val="00C12136"/>
    <w:pPr>
      <w:widowControl w:val="0"/>
      <w:adjustRightInd w:val="0"/>
      <w:spacing w:line="360" w:lineRule="atLeast"/>
      <w:jc w:val="both"/>
      <w:textAlignment w:val="baseline"/>
    </w:pPr>
    <w:rPr>
      <w:rFonts w:ascii="Courier New" w:hAnsi="Courier New"/>
      <w:szCs w:val="20"/>
      <w:lang w:val="uk-UA"/>
    </w:rPr>
  </w:style>
  <w:style w:type="character" w:customStyle="1" w:styleId="PlainTextChar">
    <w:name w:val="Plain Text Char"/>
    <w:semiHidden/>
    <w:locked/>
    <w:rsid w:val="00F83BAC"/>
    <w:rPr>
      <w:rFonts w:ascii="Courier New" w:hAnsi="Courier New"/>
      <w:sz w:val="20"/>
    </w:rPr>
  </w:style>
  <w:style w:type="character" w:customStyle="1" w:styleId="affc">
    <w:name w:val="Текст Знак"/>
    <w:link w:val="affb"/>
    <w:locked/>
    <w:rsid w:val="00C12136"/>
    <w:rPr>
      <w:rFonts w:ascii="Courier New" w:hAnsi="Courier New"/>
      <w:sz w:val="24"/>
      <w:lang w:val="uk-UA" w:eastAsia="ru-RU"/>
    </w:rPr>
  </w:style>
  <w:style w:type="paragraph" w:styleId="26">
    <w:name w:val="List 2"/>
    <w:basedOn w:val="a"/>
    <w:locked/>
    <w:rsid w:val="00C12136"/>
    <w:pPr>
      <w:widowControl w:val="0"/>
      <w:autoSpaceDE w:val="0"/>
      <w:autoSpaceDN w:val="0"/>
      <w:adjustRightInd w:val="0"/>
      <w:ind w:left="566" w:hanging="283"/>
    </w:pPr>
    <w:rPr>
      <w:rFonts w:ascii="Times New Roman CYR" w:hAnsi="Times New Roman CYR" w:cs="Times New Roman CYR"/>
    </w:rPr>
  </w:style>
  <w:style w:type="paragraph" w:styleId="37">
    <w:name w:val="List 3"/>
    <w:basedOn w:val="a"/>
    <w:locked/>
    <w:rsid w:val="00C12136"/>
    <w:pPr>
      <w:widowControl w:val="0"/>
      <w:autoSpaceDE w:val="0"/>
      <w:autoSpaceDN w:val="0"/>
      <w:adjustRightInd w:val="0"/>
      <w:ind w:left="849" w:hanging="283"/>
    </w:pPr>
    <w:rPr>
      <w:rFonts w:ascii="Times New Roman CYR" w:hAnsi="Times New Roman CYR" w:cs="Times New Roman CYR"/>
    </w:rPr>
  </w:style>
  <w:style w:type="paragraph" w:styleId="27">
    <w:name w:val="Body Text First Indent 2"/>
    <w:basedOn w:val="a6"/>
    <w:link w:val="28"/>
    <w:locked/>
    <w:rsid w:val="00C12136"/>
    <w:pPr>
      <w:widowControl w:val="0"/>
      <w:autoSpaceDE w:val="0"/>
      <w:autoSpaceDN w:val="0"/>
      <w:adjustRightInd w:val="0"/>
      <w:ind w:firstLine="210"/>
    </w:pPr>
  </w:style>
  <w:style w:type="character" w:customStyle="1" w:styleId="28">
    <w:name w:val="Красная строка 2 Знак"/>
    <w:link w:val="27"/>
    <w:semiHidden/>
    <w:locked/>
    <w:rsid w:val="00F83BAC"/>
    <w:rPr>
      <w:rFonts w:cs="Times New Roman"/>
      <w:sz w:val="24"/>
    </w:rPr>
  </w:style>
  <w:style w:type="paragraph" w:customStyle="1" w:styleId="29">
    <w:name w:val="Без интервала2"/>
    <w:rsid w:val="00C12136"/>
    <w:rPr>
      <w:rFonts w:ascii="Calibri" w:hAnsi="Calibri"/>
      <w:sz w:val="22"/>
      <w:szCs w:val="22"/>
      <w:lang w:val="ru-RU" w:eastAsia="en-US"/>
    </w:rPr>
  </w:style>
  <w:style w:type="paragraph" w:customStyle="1" w:styleId="affd">
    <w:name w:val="Базовый"/>
    <w:rsid w:val="00C12136"/>
    <w:pPr>
      <w:tabs>
        <w:tab w:val="left" w:pos="708"/>
      </w:tabs>
      <w:suppressAutoHyphens/>
      <w:spacing w:after="200" w:line="276" w:lineRule="auto"/>
    </w:pPr>
    <w:rPr>
      <w:sz w:val="24"/>
      <w:szCs w:val="24"/>
      <w:lang w:val="ru-RU" w:eastAsia="ru-RU"/>
    </w:rPr>
  </w:style>
  <w:style w:type="paragraph" w:customStyle="1" w:styleId="font5">
    <w:name w:val="font5"/>
    <w:basedOn w:val="a"/>
    <w:rsid w:val="00C12136"/>
    <w:pPr>
      <w:spacing w:before="100" w:beforeAutospacing="1" w:after="100" w:afterAutospacing="1"/>
    </w:pPr>
    <w:rPr>
      <w:color w:val="000000"/>
      <w:sz w:val="18"/>
      <w:szCs w:val="18"/>
    </w:rPr>
  </w:style>
  <w:style w:type="paragraph" w:customStyle="1" w:styleId="font6">
    <w:name w:val="font6"/>
    <w:basedOn w:val="a"/>
    <w:rsid w:val="00C12136"/>
    <w:pPr>
      <w:spacing w:before="100" w:beforeAutospacing="1" w:after="100" w:afterAutospacing="1"/>
    </w:pPr>
    <w:rPr>
      <w:sz w:val="18"/>
      <w:szCs w:val="18"/>
    </w:rPr>
  </w:style>
  <w:style w:type="paragraph" w:customStyle="1" w:styleId="font7">
    <w:name w:val="font7"/>
    <w:basedOn w:val="a"/>
    <w:rsid w:val="00C12136"/>
    <w:pPr>
      <w:spacing w:before="100" w:beforeAutospacing="1" w:after="100" w:afterAutospacing="1"/>
    </w:pPr>
    <w:rPr>
      <w:color w:val="0000FF"/>
      <w:sz w:val="18"/>
      <w:szCs w:val="18"/>
    </w:rPr>
  </w:style>
  <w:style w:type="paragraph" w:customStyle="1" w:styleId="xl65">
    <w:name w:val="xl65"/>
    <w:basedOn w:val="a"/>
    <w:rsid w:val="00C12136"/>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top"/>
    </w:pPr>
    <w:rPr>
      <w:b/>
      <w:bCs/>
    </w:rPr>
  </w:style>
  <w:style w:type="paragraph" w:customStyle="1" w:styleId="xl66">
    <w:name w:val="xl66"/>
    <w:basedOn w:val="a"/>
    <w:rsid w:val="00C12136"/>
    <w:pPr>
      <w:spacing w:before="100" w:beforeAutospacing="1" w:after="100" w:afterAutospacing="1"/>
      <w:jc w:val="center"/>
    </w:pPr>
    <w:rPr>
      <w:b/>
      <w:bCs/>
      <w:color w:val="993300"/>
      <w:sz w:val="40"/>
      <w:szCs w:val="40"/>
    </w:rPr>
  </w:style>
  <w:style w:type="paragraph" w:customStyle="1" w:styleId="xl67">
    <w:name w:val="xl67"/>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C121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18"/>
      <w:szCs w:val="18"/>
    </w:rPr>
  </w:style>
  <w:style w:type="paragraph" w:customStyle="1" w:styleId="xl69">
    <w:name w:val="xl69"/>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0">
    <w:name w:val="xl70"/>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sml">
    <w:name w:val="sml"/>
    <w:basedOn w:val="a"/>
    <w:rsid w:val="00C12136"/>
    <w:pPr>
      <w:spacing w:before="100" w:beforeAutospacing="1" w:after="100" w:afterAutospacing="1"/>
    </w:pPr>
    <w:rPr>
      <w:rFonts w:ascii="Tahoma" w:hAnsi="Tahoma" w:cs="Tahoma"/>
      <w:color w:val="006600"/>
      <w:sz w:val="14"/>
      <w:szCs w:val="14"/>
    </w:rPr>
  </w:style>
  <w:style w:type="paragraph" w:customStyle="1" w:styleId="310">
    <w:name w:val="Знак Знак3 Знак Знак Знак Знак Знак Знак Знак Знак Знак Знак Знак Знак Знак Знак Знак Знак1"/>
    <w:basedOn w:val="a"/>
    <w:rsid w:val="001C3770"/>
    <w:rPr>
      <w:rFonts w:ascii="Verdana" w:hAnsi="Verdana" w:cs="Verdana"/>
      <w:sz w:val="20"/>
      <w:szCs w:val="20"/>
      <w:lang w:val="en-US" w:eastAsia="en-US" w:bidi="gu-IN"/>
    </w:rPr>
  </w:style>
  <w:style w:type="character" w:customStyle="1" w:styleId="62">
    <w:name w:val="Знак Знак62"/>
    <w:locked/>
    <w:rsid w:val="000207B5"/>
    <w:rPr>
      <w:rFonts w:ascii="Courier New" w:hAnsi="Courier New"/>
      <w:sz w:val="20"/>
      <w:lang w:eastAsia="ar-SA" w:bidi="ar-SA"/>
    </w:rPr>
  </w:style>
  <w:style w:type="paragraph" w:customStyle="1" w:styleId="--14">
    <w:name w:val="ЕТС-ОТ(Ц-Ж)14"/>
    <w:basedOn w:val="a"/>
    <w:rsid w:val="00013FAF"/>
    <w:pPr>
      <w:suppressAutoHyphens/>
      <w:jc w:val="center"/>
    </w:pPr>
    <w:rPr>
      <w:b/>
      <w:sz w:val="28"/>
      <w:szCs w:val="28"/>
      <w:lang w:val="uk-UA" w:eastAsia="ar-SA"/>
    </w:rPr>
  </w:style>
  <w:style w:type="paragraph" w:customStyle="1" w:styleId="affe">
    <w:name w:val="Обычный (веб) + Черный"/>
    <w:basedOn w:val="a"/>
    <w:rsid w:val="00013FAF"/>
    <w:pPr>
      <w:keepNext/>
      <w:suppressAutoHyphens/>
      <w:spacing w:before="120" w:after="40"/>
      <w:ind w:firstLine="630"/>
      <w:jc w:val="both"/>
    </w:pPr>
    <w:rPr>
      <w:bCs/>
      <w:kern w:val="1"/>
      <w:lang w:val="uk-UA" w:eastAsia="ar-SA"/>
    </w:rPr>
  </w:style>
  <w:style w:type="character" w:customStyle="1" w:styleId="1b">
    <w:name w:val="Обычный (веб) Знак1"/>
    <w:aliases w:val="Обычный (веб) Знак Знак"/>
    <w:locked/>
    <w:rsid w:val="00334136"/>
    <w:rPr>
      <w:sz w:val="24"/>
      <w:lang w:eastAsia="ar-SA" w:bidi="ar-SA"/>
    </w:rPr>
  </w:style>
  <w:style w:type="paragraph" w:customStyle="1" w:styleId="320">
    <w:name w:val="Знак Знак3 Знак Знак Знак Знак Знак Знак Знак Знак Знак Знак Знак Знак Знак Знак Знак Знак2"/>
    <w:basedOn w:val="a"/>
    <w:rsid w:val="006A17DA"/>
    <w:rPr>
      <w:rFonts w:ascii="Verdana" w:hAnsi="Verdana" w:cs="Verdana"/>
      <w:sz w:val="20"/>
      <w:szCs w:val="20"/>
      <w:lang w:val="en-US" w:eastAsia="en-US" w:bidi="gu-IN"/>
    </w:rPr>
  </w:style>
  <w:style w:type="paragraph" w:customStyle="1" w:styleId="rvps6">
    <w:name w:val="rvps6"/>
    <w:basedOn w:val="a"/>
    <w:rsid w:val="000A109B"/>
    <w:pPr>
      <w:spacing w:before="100" w:beforeAutospacing="1" w:after="100" w:afterAutospacing="1"/>
    </w:pPr>
  </w:style>
  <w:style w:type="character" w:customStyle="1" w:styleId="rvts23">
    <w:name w:val="rvts23"/>
    <w:rsid w:val="000A109B"/>
  </w:style>
  <w:style w:type="paragraph" w:customStyle="1" w:styleId="rvps11">
    <w:name w:val="rvps11"/>
    <w:basedOn w:val="a"/>
    <w:rsid w:val="000A109B"/>
    <w:pPr>
      <w:spacing w:before="100" w:beforeAutospacing="1" w:after="100" w:afterAutospacing="1"/>
    </w:pPr>
  </w:style>
  <w:style w:type="character" w:customStyle="1" w:styleId="rvts82">
    <w:name w:val="rvts82"/>
    <w:rsid w:val="000A109B"/>
  </w:style>
  <w:style w:type="character" w:customStyle="1" w:styleId="50">
    <w:name w:val="Заголовок 5 Знак"/>
    <w:link w:val="5"/>
    <w:locked/>
    <w:rsid w:val="00B72CD9"/>
    <w:rPr>
      <w:rFonts w:ascii="Calibri" w:hAnsi="Calibri"/>
      <w:b/>
      <w:i/>
      <w:sz w:val="26"/>
    </w:rPr>
  </w:style>
  <w:style w:type="paragraph" w:customStyle="1" w:styleId="iauiue1">
    <w:name w:val="iauiue1"/>
    <w:basedOn w:val="a"/>
    <w:rsid w:val="00B72CD9"/>
    <w:pPr>
      <w:spacing w:before="100" w:beforeAutospacing="1" w:after="100" w:afterAutospacing="1"/>
    </w:pPr>
    <w:rPr>
      <w:lang w:val="uk-UA" w:eastAsia="uk-UA"/>
    </w:rPr>
  </w:style>
  <w:style w:type="paragraph" w:customStyle="1" w:styleId="Style3">
    <w:name w:val="Style3"/>
    <w:basedOn w:val="a"/>
    <w:rsid w:val="00B72CD9"/>
    <w:pPr>
      <w:widowControl w:val="0"/>
      <w:autoSpaceDE w:val="0"/>
      <w:autoSpaceDN w:val="0"/>
      <w:adjustRightInd w:val="0"/>
      <w:spacing w:line="274" w:lineRule="exact"/>
      <w:jc w:val="right"/>
    </w:pPr>
    <w:rPr>
      <w:rFonts w:ascii="Verdana" w:hAnsi="Verdana"/>
    </w:rPr>
  </w:style>
  <w:style w:type="character" w:customStyle="1" w:styleId="FontStyle12">
    <w:name w:val="Font Style12"/>
    <w:rsid w:val="00B72CD9"/>
    <w:rPr>
      <w:rFonts w:ascii="Times New Roman" w:hAnsi="Times New Roman"/>
      <w:b/>
      <w:spacing w:val="-10"/>
      <w:sz w:val="24"/>
    </w:rPr>
  </w:style>
  <w:style w:type="character" w:customStyle="1" w:styleId="FontStyle17">
    <w:name w:val="Font Style17"/>
    <w:rsid w:val="00B72CD9"/>
    <w:rPr>
      <w:rFonts w:ascii="Times New Roman" w:hAnsi="Times New Roman"/>
      <w:sz w:val="22"/>
    </w:rPr>
  </w:style>
  <w:style w:type="character" w:customStyle="1" w:styleId="FontStyle13">
    <w:name w:val="Font Style13"/>
    <w:rsid w:val="00B72CD9"/>
    <w:rPr>
      <w:rFonts w:ascii="Times New Roman" w:hAnsi="Times New Roman"/>
      <w:b/>
      <w:spacing w:val="10"/>
      <w:sz w:val="28"/>
    </w:rPr>
  </w:style>
  <w:style w:type="character" w:customStyle="1" w:styleId="FontStyle15">
    <w:name w:val="Font Style15"/>
    <w:rsid w:val="00B72CD9"/>
    <w:rPr>
      <w:rFonts w:ascii="Times New Roman" w:hAnsi="Times New Roman"/>
      <w:i/>
      <w:sz w:val="22"/>
    </w:rPr>
  </w:style>
  <w:style w:type="paragraph" w:customStyle="1" w:styleId="CharChar1">
    <w:name w:val="Char Знак Знак Char Знак Знак Знак Знак Знак Знак Знак Знак Знак Знак Знак Знак Знак Знак Знак1 Знак Знак Знак Знак"/>
    <w:basedOn w:val="a"/>
    <w:rsid w:val="00B72CD9"/>
    <w:rPr>
      <w:rFonts w:ascii="Verdana" w:hAnsi="Verdana" w:cs="Verdana"/>
      <w:sz w:val="20"/>
      <w:szCs w:val="20"/>
      <w:lang w:val="en-US" w:eastAsia="en-US"/>
    </w:rPr>
  </w:style>
  <w:style w:type="character" w:customStyle="1" w:styleId="WW8Num1z0">
    <w:name w:val="WW8Num1z0"/>
    <w:rsid w:val="00B72CD9"/>
    <w:rPr>
      <w:rFonts w:ascii="Times New Roman CYR" w:hAnsi="Times New Roman CYR"/>
    </w:rPr>
  </w:style>
  <w:style w:type="character" w:customStyle="1" w:styleId="WW8Num1z1">
    <w:name w:val="WW8Num1z1"/>
    <w:rsid w:val="00B72CD9"/>
    <w:rPr>
      <w:rFonts w:ascii="Courier New" w:hAnsi="Courier New"/>
    </w:rPr>
  </w:style>
  <w:style w:type="character" w:customStyle="1" w:styleId="WW8Num1z2">
    <w:name w:val="WW8Num1z2"/>
    <w:rsid w:val="00B72CD9"/>
    <w:rPr>
      <w:rFonts w:ascii="Wingdings" w:hAnsi="Wingdings"/>
    </w:rPr>
  </w:style>
  <w:style w:type="character" w:customStyle="1" w:styleId="WW8Num1z3">
    <w:name w:val="WW8Num1z3"/>
    <w:rsid w:val="00B72CD9"/>
    <w:rPr>
      <w:rFonts w:ascii="Symbol" w:hAnsi="Symbol"/>
    </w:rPr>
  </w:style>
  <w:style w:type="character" w:customStyle="1" w:styleId="1c">
    <w:name w:val="Основной шрифт абзаца1"/>
    <w:rsid w:val="00B72CD9"/>
  </w:style>
  <w:style w:type="paragraph" w:styleId="afff">
    <w:name w:val="Title"/>
    <w:aliases w:val="Заголовок1"/>
    <w:basedOn w:val="a"/>
    <w:next w:val="a3"/>
    <w:qFormat/>
    <w:rsid w:val="00B72CD9"/>
    <w:pPr>
      <w:keepNext/>
      <w:suppressAutoHyphens/>
      <w:spacing w:before="240" w:after="120"/>
    </w:pPr>
    <w:rPr>
      <w:rFonts w:ascii="Liberation Sans" w:eastAsia="Liberation Sans" w:cs="DejaVu Sans"/>
      <w:sz w:val="28"/>
      <w:szCs w:val="28"/>
      <w:lang w:eastAsia="ar-SA"/>
    </w:rPr>
  </w:style>
  <w:style w:type="paragraph" w:styleId="afff0">
    <w:name w:val="List"/>
    <w:basedOn w:val="a3"/>
    <w:locked/>
    <w:rsid w:val="00B72CD9"/>
    <w:pPr>
      <w:suppressAutoHyphens/>
    </w:pPr>
    <w:rPr>
      <w:lang w:eastAsia="ar-SA"/>
    </w:rPr>
  </w:style>
  <w:style w:type="paragraph" w:customStyle="1" w:styleId="1d">
    <w:name w:val="Название1"/>
    <w:basedOn w:val="a"/>
    <w:rsid w:val="00B72CD9"/>
    <w:pPr>
      <w:suppressLineNumbers/>
      <w:suppressAutoHyphens/>
      <w:spacing w:before="120" w:after="120"/>
    </w:pPr>
    <w:rPr>
      <w:i/>
      <w:iCs/>
      <w:lang w:eastAsia="ar-SA"/>
    </w:rPr>
  </w:style>
  <w:style w:type="paragraph" w:customStyle="1" w:styleId="1e">
    <w:name w:val="Указатель1"/>
    <w:basedOn w:val="a"/>
    <w:rsid w:val="00B72CD9"/>
    <w:pPr>
      <w:suppressLineNumbers/>
      <w:suppressAutoHyphens/>
    </w:pPr>
    <w:rPr>
      <w:lang w:eastAsia="ar-SA"/>
    </w:rPr>
  </w:style>
  <w:style w:type="paragraph" w:customStyle="1" w:styleId="afff1">
    <w:name w:val="Содержимое таблицы"/>
    <w:basedOn w:val="a"/>
    <w:rsid w:val="00B72CD9"/>
    <w:pPr>
      <w:suppressLineNumbers/>
      <w:suppressAutoHyphens/>
    </w:pPr>
    <w:rPr>
      <w:lang w:eastAsia="ar-SA"/>
    </w:rPr>
  </w:style>
  <w:style w:type="paragraph" w:customStyle="1" w:styleId="afff2">
    <w:name w:val="Заголовок таблицы"/>
    <w:basedOn w:val="afff1"/>
    <w:rsid w:val="00B72CD9"/>
    <w:pPr>
      <w:jc w:val="center"/>
    </w:pPr>
    <w:rPr>
      <w:b/>
      <w:bCs/>
    </w:rPr>
  </w:style>
  <w:style w:type="paragraph" w:customStyle="1" w:styleId="afff3">
    <w:name w:val="Содержимое врезки"/>
    <w:basedOn w:val="a3"/>
    <w:rsid w:val="00B72CD9"/>
    <w:pPr>
      <w:suppressAutoHyphens/>
    </w:pPr>
    <w:rPr>
      <w:lang w:eastAsia="ar-SA"/>
    </w:rPr>
  </w:style>
  <w:style w:type="character" w:customStyle="1" w:styleId="150">
    <w:name w:val="Знак Знак15"/>
    <w:locked/>
    <w:rsid w:val="00B72CD9"/>
    <w:rPr>
      <w:sz w:val="24"/>
    </w:rPr>
  </w:style>
  <w:style w:type="paragraph" w:customStyle="1" w:styleId="afff4">
    <w:name w:val="Знак Знак Знак"/>
    <w:basedOn w:val="a"/>
    <w:rsid w:val="00B72CD9"/>
    <w:rPr>
      <w:rFonts w:ascii="Verdana" w:hAnsi="Verdana" w:cs="Verdana"/>
      <w:sz w:val="20"/>
      <w:szCs w:val="20"/>
      <w:lang w:val="en-US" w:eastAsia="en-US"/>
    </w:rPr>
  </w:style>
  <w:style w:type="paragraph" w:customStyle="1" w:styleId="ListParagraph11">
    <w:name w:val="List Paragraph11"/>
    <w:basedOn w:val="a"/>
    <w:rsid w:val="00B72CD9"/>
    <w:pPr>
      <w:ind w:left="720"/>
      <w:contextualSpacing/>
    </w:pPr>
    <w:rPr>
      <w:sz w:val="20"/>
      <w:szCs w:val="20"/>
      <w:lang w:val="en-AU" w:eastAsia="en-US"/>
    </w:rPr>
  </w:style>
  <w:style w:type="paragraph" w:styleId="afff5">
    <w:name w:val="caption"/>
    <w:basedOn w:val="a"/>
    <w:next w:val="a"/>
    <w:qFormat/>
    <w:locked/>
    <w:rsid w:val="00B72CD9"/>
    <w:pPr>
      <w:widowControl w:val="0"/>
      <w:autoSpaceDE w:val="0"/>
      <w:autoSpaceDN w:val="0"/>
      <w:adjustRightInd w:val="0"/>
    </w:pPr>
    <w:rPr>
      <w:rFonts w:ascii="Times New Roman CYR" w:hAnsi="Times New Roman CYR"/>
      <w:b/>
      <w:bCs/>
      <w:sz w:val="28"/>
      <w:szCs w:val="28"/>
      <w:lang w:val="uk-UA"/>
    </w:rPr>
  </w:style>
  <w:style w:type="character" w:styleId="afff6">
    <w:name w:val="annotation reference"/>
    <w:locked/>
    <w:rsid w:val="00B72CD9"/>
    <w:rPr>
      <w:sz w:val="16"/>
    </w:rPr>
  </w:style>
  <w:style w:type="paragraph" w:styleId="afff7">
    <w:name w:val="annotation text"/>
    <w:basedOn w:val="a"/>
    <w:link w:val="afff8"/>
    <w:locked/>
    <w:rsid w:val="00B72CD9"/>
    <w:rPr>
      <w:sz w:val="20"/>
      <w:szCs w:val="20"/>
    </w:rPr>
  </w:style>
  <w:style w:type="character" w:customStyle="1" w:styleId="afff8">
    <w:name w:val="Текст примечания Знак"/>
    <w:link w:val="afff7"/>
    <w:locked/>
    <w:rsid w:val="00B72CD9"/>
  </w:style>
  <w:style w:type="paragraph" w:styleId="afff9">
    <w:name w:val="annotation subject"/>
    <w:basedOn w:val="afff7"/>
    <w:next w:val="afff7"/>
    <w:link w:val="afffa"/>
    <w:locked/>
    <w:rsid w:val="00B72CD9"/>
    <w:rPr>
      <w:b/>
    </w:rPr>
  </w:style>
  <w:style w:type="character" w:customStyle="1" w:styleId="afffa">
    <w:name w:val="Тема примечания Знак"/>
    <w:link w:val="afff9"/>
    <w:locked/>
    <w:rsid w:val="00B72CD9"/>
    <w:rPr>
      <w:b/>
    </w:rPr>
  </w:style>
  <w:style w:type="paragraph" w:customStyle="1" w:styleId="120">
    <w:name w:val="Обычный + 12 пт"/>
    <w:aliases w:val="Масштаб знаков: 100%,полужирный,не разреженный на / уплотн..."/>
    <w:basedOn w:val="a"/>
    <w:link w:val="121"/>
    <w:rsid w:val="00B72CD9"/>
    <w:pPr>
      <w:ind w:firstLine="708"/>
      <w:jc w:val="both"/>
    </w:pPr>
    <w:rPr>
      <w:color w:val="000000"/>
      <w:spacing w:val="2"/>
      <w:szCs w:val="20"/>
      <w:lang w:val="uk-UA"/>
    </w:rPr>
  </w:style>
  <w:style w:type="character" w:customStyle="1" w:styleId="121">
    <w:name w:val="Обычный + 12 пт Знак"/>
    <w:aliases w:val="полужирный Знак,Масштаб знаков: 100% Знак,не разреженный на / уплотн... Знак"/>
    <w:link w:val="120"/>
    <w:locked/>
    <w:rsid w:val="00B72CD9"/>
    <w:rPr>
      <w:color w:val="000000"/>
      <w:spacing w:val="2"/>
      <w:sz w:val="24"/>
      <w:lang w:val="uk-UA"/>
    </w:rPr>
  </w:style>
  <w:style w:type="paragraph" w:customStyle="1" w:styleId="211">
    <w:name w:val="Основной текст с отступом 21"/>
    <w:basedOn w:val="a"/>
    <w:rsid w:val="00B72CD9"/>
    <w:pPr>
      <w:suppressAutoHyphens/>
      <w:ind w:firstLine="567"/>
      <w:jc w:val="both"/>
    </w:pPr>
    <w:rPr>
      <w:sz w:val="28"/>
      <w:lang w:val="uk-UA" w:eastAsia="ar-SA"/>
    </w:rPr>
  </w:style>
  <w:style w:type="character" w:customStyle="1" w:styleId="postbody">
    <w:name w:val="postbody"/>
    <w:rsid w:val="00B72CD9"/>
  </w:style>
  <w:style w:type="character" w:customStyle="1" w:styleId="hps">
    <w:name w:val="hps"/>
    <w:rsid w:val="00B72CD9"/>
  </w:style>
  <w:style w:type="character" w:customStyle="1" w:styleId="shorttext">
    <w:name w:val="short_text"/>
    <w:rsid w:val="00B72CD9"/>
  </w:style>
  <w:style w:type="character" w:customStyle="1" w:styleId="translation-chunk">
    <w:name w:val="translation-chunk"/>
    <w:rsid w:val="00B72CD9"/>
  </w:style>
  <w:style w:type="paragraph" w:customStyle="1" w:styleId="c25">
    <w:name w:val="c25"/>
    <w:basedOn w:val="a"/>
    <w:rsid w:val="00B72CD9"/>
    <w:pPr>
      <w:spacing w:before="100" w:beforeAutospacing="1" w:after="100" w:afterAutospacing="1"/>
    </w:pPr>
  </w:style>
  <w:style w:type="character" w:customStyle="1" w:styleId="c14">
    <w:name w:val="c14"/>
    <w:rsid w:val="00B72CD9"/>
  </w:style>
  <w:style w:type="paragraph" w:customStyle="1" w:styleId="c19">
    <w:name w:val="c19"/>
    <w:basedOn w:val="a"/>
    <w:rsid w:val="00B72CD9"/>
    <w:pPr>
      <w:spacing w:before="100" w:beforeAutospacing="1" w:after="100" w:afterAutospacing="1"/>
    </w:pPr>
  </w:style>
  <w:style w:type="character" w:customStyle="1" w:styleId="c24c26">
    <w:name w:val="c24 c26"/>
    <w:rsid w:val="00B72CD9"/>
  </w:style>
  <w:style w:type="paragraph" w:customStyle="1" w:styleId="c20">
    <w:name w:val="c20"/>
    <w:basedOn w:val="a"/>
    <w:rsid w:val="00B72CD9"/>
    <w:pPr>
      <w:spacing w:before="100" w:beforeAutospacing="1" w:after="100" w:afterAutospacing="1"/>
    </w:pPr>
  </w:style>
  <w:style w:type="character" w:customStyle="1" w:styleId="c24">
    <w:name w:val="c24"/>
    <w:rsid w:val="00B72CD9"/>
  </w:style>
  <w:style w:type="character" w:customStyle="1" w:styleId="c6">
    <w:name w:val="c6"/>
    <w:rsid w:val="00B72CD9"/>
  </w:style>
  <w:style w:type="paragraph" w:customStyle="1" w:styleId="c3">
    <w:name w:val="c3"/>
    <w:basedOn w:val="a"/>
    <w:rsid w:val="00B72CD9"/>
    <w:pPr>
      <w:spacing w:before="100" w:beforeAutospacing="1" w:after="100" w:afterAutospacing="1"/>
    </w:pPr>
  </w:style>
  <w:style w:type="character" w:customStyle="1" w:styleId="c2">
    <w:name w:val="c2"/>
    <w:rsid w:val="00B72CD9"/>
  </w:style>
  <w:style w:type="character" w:customStyle="1" w:styleId="c10">
    <w:name w:val="c10"/>
    <w:rsid w:val="00B72CD9"/>
  </w:style>
  <w:style w:type="character" w:customStyle="1" w:styleId="c14c30">
    <w:name w:val="c14 c30"/>
    <w:rsid w:val="00B72CD9"/>
  </w:style>
  <w:style w:type="paragraph" w:customStyle="1" w:styleId="c8">
    <w:name w:val="c8"/>
    <w:basedOn w:val="a"/>
    <w:rsid w:val="00B72CD9"/>
    <w:pPr>
      <w:spacing w:before="100" w:beforeAutospacing="1" w:after="100" w:afterAutospacing="1"/>
    </w:pPr>
  </w:style>
  <w:style w:type="character" w:customStyle="1" w:styleId="c11c9">
    <w:name w:val="c11 c9"/>
    <w:rsid w:val="00B72CD9"/>
  </w:style>
  <w:style w:type="character" w:customStyle="1" w:styleId="c9">
    <w:name w:val="c9"/>
    <w:rsid w:val="00B72CD9"/>
  </w:style>
  <w:style w:type="character" w:customStyle="1" w:styleId="c1">
    <w:name w:val="c1"/>
    <w:rsid w:val="00B72CD9"/>
  </w:style>
  <w:style w:type="paragraph" w:customStyle="1" w:styleId="c5">
    <w:name w:val="c5"/>
    <w:basedOn w:val="a"/>
    <w:rsid w:val="00B72CD9"/>
    <w:pPr>
      <w:spacing w:before="100" w:beforeAutospacing="1" w:after="100" w:afterAutospacing="1"/>
    </w:pPr>
  </w:style>
  <w:style w:type="character" w:customStyle="1" w:styleId="ng-binding">
    <w:name w:val="ng-binding"/>
    <w:rsid w:val="00B72CD9"/>
  </w:style>
  <w:style w:type="table" w:styleId="afffb">
    <w:name w:val="Table Elegant"/>
    <w:basedOn w:val="a1"/>
    <w:locked/>
    <w:rsid w:val="00B72CD9"/>
    <w:rPr>
      <w:lang w:val="ru-RU"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3">
    <w:name w:val="Table Web 3"/>
    <w:basedOn w:val="a1"/>
    <w:locked/>
    <w:rsid w:val="00B72CD9"/>
    <w:rPr>
      <w:lang w:val="ru-RU"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character" w:customStyle="1" w:styleId="18Tahoma">
    <w:name w:val="Заголовок №1 (8) + Tahoma"/>
    <w:aliases w:val="16,5 pt"/>
    <w:rsid w:val="00B72CD9"/>
    <w:rPr>
      <w:rFonts w:ascii="Tahoma" w:eastAsia="Arial Unicode MS" w:hAnsi="Tahoma"/>
      <w:b/>
      <w:sz w:val="33"/>
      <w:lang w:val="uk-UA" w:eastAsia="ru-RU"/>
    </w:rPr>
  </w:style>
  <w:style w:type="character" w:customStyle="1" w:styleId="8">
    <w:name w:val="Знак Знак8"/>
    <w:rsid w:val="00B72CD9"/>
    <w:rPr>
      <w:sz w:val="24"/>
      <w:lang w:val="uk-UA"/>
    </w:rPr>
  </w:style>
  <w:style w:type="character" w:customStyle="1" w:styleId="38">
    <w:name w:val="Знак Знак3"/>
    <w:rsid w:val="00B72CD9"/>
    <w:rPr>
      <w:rFonts w:ascii="Courier New" w:hAnsi="Courier New"/>
      <w:color w:val="000000"/>
      <w:sz w:val="21"/>
      <w:lang w:val="uk-UA" w:eastAsia="uk-UA"/>
    </w:rPr>
  </w:style>
  <w:style w:type="character" w:customStyle="1" w:styleId="2a">
    <w:name w:val="Знак Знак2"/>
    <w:rsid w:val="00B72CD9"/>
    <w:rPr>
      <w:b/>
      <w:sz w:val="28"/>
      <w:lang w:val="uk-UA"/>
    </w:rPr>
  </w:style>
  <w:style w:type="character" w:customStyle="1" w:styleId="afffc">
    <w:name w:val="Основной текст_"/>
    <w:link w:val="2b"/>
    <w:locked/>
    <w:rsid w:val="00B72CD9"/>
    <w:rPr>
      <w:spacing w:val="3"/>
      <w:sz w:val="21"/>
      <w:shd w:val="clear" w:color="auto" w:fill="FFFFFF"/>
    </w:rPr>
  </w:style>
  <w:style w:type="paragraph" w:customStyle="1" w:styleId="2b">
    <w:name w:val="Основной текст2"/>
    <w:basedOn w:val="a"/>
    <w:link w:val="afffc"/>
    <w:rsid w:val="00B72CD9"/>
    <w:pPr>
      <w:widowControl w:val="0"/>
      <w:shd w:val="clear" w:color="auto" w:fill="FFFFFF"/>
      <w:spacing w:line="274" w:lineRule="exact"/>
      <w:ind w:hanging="380"/>
      <w:jc w:val="both"/>
    </w:pPr>
    <w:rPr>
      <w:spacing w:val="3"/>
      <w:sz w:val="21"/>
      <w:szCs w:val="20"/>
      <w:shd w:val="clear" w:color="auto" w:fill="FFFFFF"/>
    </w:rPr>
  </w:style>
  <w:style w:type="character" w:customStyle="1" w:styleId="afffd">
    <w:name w:val="Основной текст + Полужирный"/>
    <w:rsid w:val="00B72CD9"/>
    <w:rPr>
      <w:rFonts w:ascii="Times New Roman" w:hAnsi="Times New Roman"/>
      <w:b/>
      <w:color w:val="000000"/>
      <w:spacing w:val="3"/>
      <w:w w:val="100"/>
      <w:position w:val="0"/>
      <w:sz w:val="21"/>
      <w:u w:val="none"/>
      <w:shd w:val="clear" w:color="auto" w:fill="FFFFFF"/>
      <w:lang w:val="uk-UA"/>
    </w:rPr>
  </w:style>
  <w:style w:type="character" w:customStyle="1" w:styleId="1f">
    <w:name w:val="Основной текст1"/>
    <w:rsid w:val="00B72CD9"/>
    <w:rPr>
      <w:rFonts w:ascii="Times New Roman" w:hAnsi="Times New Roman"/>
      <w:color w:val="000000"/>
      <w:spacing w:val="3"/>
      <w:w w:val="100"/>
      <w:position w:val="0"/>
      <w:sz w:val="21"/>
      <w:u w:val="none"/>
      <w:shd w:val="clear" w:color="auto" w:fill="FFFFFF"/>
      <w:lang w:val="uk-UA"/>
    </w:rPr>
  </w:style>
  <w:style w:type="character" w:customStyle="1" w:styleId="apple-style-span">
    <w:name w:val="apple-style-span"/>
    <w:rsid w:val="00B72CD9"/>
  </w:style>
  <w:style w:type="character" w:customStyle="1" w:styleId="311">
    <w:name w:val="Знак Знак31"/>
    <w:rsid w:val="00B72CD9"/>
    <w:rPr>
      <w:rFonts w:ascii="Courier New" w:hAnsi="Courier New"/>
      <w:color w:val="000000"/>
      <w:sz w:val="21"/>
      <w:lang w:val="uk-UA" w:eastAsia="uk-UA"/>
    </w:rPr>
  </w:style>
  <w:style w:type="character" w:customStyle="1" w:styleId="hpsatn">
    <w:name w:val="hps atn"/>
    <w:rsid w:val="00B72CD9"/>
  </w:style>
  <w:style w:type="character" w:customStyle="1" w:styleId="hpsalt-edited">
    <w:name w:val="hps alt-edited"/>
    <w:rsid w:val="00B72CD9"/>
  </w:style>
  <w:style w:type="paragraph" w:customStyle="1" w:styleId="HTML1">
    <w:name w:val="Стандартный HTML1"/>
    <w:basedOn w:val="a"/>
    <w:rsid w:val="00B72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pPr>
    <w:rPr>
      <w:rFonts w:ascii="Courier New" w:hAnsi="Courier New" w:cs="Courier New"/>
      <w:color w:val="000000"/>
      <w:sz w:val="21"/>
      <w:szCs w:val="21"/>
      <w:lang w:eastAsia="ar-SA"/>
    </w:rPr>
  </w:style>
  <w:style w:type="paragraph" w:customStyle="1" w:styleId="3f3f3f3f3f3f3f3f3f3f3f3f3f2">
    <w:name w:val="О3fс3fн3fо3fв3fн3fо3fй3f т3fе3fк3fс3fт3f 2"/>
    <w:basedOn w:val="a"/>
    <w:rsid w:val="00B72CD9"/>
    <w:pPr>
      <w:widowControl w:val="0"/>
      <w:suppressAutoHyphens/>
      <w:autoSpaceDE w:val="0"/>
      <w:snapToGrid w:val="0"/>
      <w:jc w:val="both"/>
    </w:pPr>
    <w:rPr>
      <w:rFonts w:ascii="Times New Roman CYR" w:hAnsi="Times New Roman CYR" w:cs="Times New Roman CYR"/>
      <w:lang w:val="uk-UA" w:eastAsia="ar-SA"/>
    </w:rPr>
  </w:style>
  <w:style w:type="paragraph" w:customStyle="1" w:styleId="afffe">
    <w:name w:val="Звичайний (веб)"/>
    <w:basedOn w:val="a"/>
    <w:rsid w:val="00B72CD9"/>
    <w:pPr>
      <w:suppressAutoHyphens/>
      <w:spacing w:before="280" w:after="280"/>
    </w:pPr>
    <w:rPr>
      <w:rFonts w:ascii="Times New Roman CYR" w:hAnsi="Times New Roman CYR" w:cs="Times New Roman CYR"/>
      <w:lang w:val="uk-UA" w:eastAsia="ar-SA"/>
    </w:rPr>
  </w:style>
  <w:style w:type="paragraph" w:customStyle="1" w:styleId="112">
    <w:name w:val="Знак Знак Знак Знак Знак1 Знак Знак Знак Знак1"/>
    <w:basedOn w:val="a"/>
    <w:rsid w:val="00B72CD9"/>
    <w:rPr>
      <w:rFonts w:ascii="Verdana" w:hAnsi="Verdana" w:cs="Verdana"/>
      <w:sz w:val="20"/>
      <w:szCs w:val="20"/>
      <w:lang w:val="en-US" w:eastAsia="en-US"/>
    </w:rPr>
  </w:style>
  <w:style w:type="paragraph" w:customStyle="1" w:styleId="113">
    <w:name w:val="Знак Знак Знак Знак Знак11"/>
    <w:basedOn w:val="a"/>
    <w:rsid w:val="00B72CD9"/>
    <w:rPr>
      <w:rFonts w:ascii="Verdana" w:hAnsi="Verdana" w:cs="Verdana"/>
      <w:sz w:val="20"/>
      <w:szCs w:val="20"/>
      <w:lang w:val="en-US" w:eastAsia="en-US"/>
    </w:rPr>
  </w:style>
  <w:style w:type="paragraph" w:customStyle="1" w:styleId="2c">
    <w:name w:val="Обычный2"/>
    <w:rsid w:val="00B72CD9"/>
    <w:pPr>
      <w:widowControl w:val="0"/>
      <w:spacing w:line="300" w:lineRule="auto"/>
      <w:ind w:firstLine="720"/>
      <w:jc w:val="both"/>
    </w:pPr>
    <w:rPr>
      <w:rFonts w:ascii="Courier New" w:hAnsi="Courier New" w:cs="Courier New"/>
      <w:sz w:val="28"/>
      <w:szCs w:val="28"/>
      <w:lang w:eastAsia="ru-RU"/>
    </w:rPr>
  </w:style>
  <w:style w:type="character" w:customStyle="1" w:styleId="151">
    <w:name w:val="Знак Знак151"/>
    <w:locked/>
    <w:rsid w:val="00B72CD9"/>
    <w:rPr>
      <w:sz w:val="24"/>
    </w:rPr>
  </w:style>
  <w:style w:type="paragraph" w:customStyle="1" w:styleId="1f0">
    <w:name w:val="Знак Знак Знак1"/>
    <w:basedOn w:val="a"/>
    <w:rsid w:val="00B72CD9"/>
    <w:rPr>
      <w:rFonts w:ascii="Verdana" w:hAnsi="Verdana" w:cs="Verdana"/>
      <w:sz w:val="20"/>
      <w:szCs w:val="20"/>
      <w:lang w:val="en-US" w:eastAsia="en-US"/>
    </w:rPr>
  </w:style>
  <w:style w:type="paragraph" w:customStyle="1" w:styleId="312">
    <w:name w:val="Основной текст с отступом 31"/>
    <w:basedOn w:val="a"/>
    <w:rsid w:val="00B72CD9"/>
    <w:pPr>
      <w:autoSpaceDE w:val="0"/>
      <w:spacing w:after="120"/>
      <w:ind w:left="283"/>
    </w:pPr>
    <w:rPr>
      <w:rFonts w:ascii="Times New Roman CYR" w:hAnsi="Times New Roman CYR"/>
      <w:sz w:val="16"/>
      <w:szCs w:val="16"/>
      <w:lang w:val="uk-UA" w:eastAsia="ar-SA"/>
    </w:rPr>
  </w:style>
  <w:style w:type="character" w:customStyle="1" w:styleId="rishmvkn">
    <w:name w:val="rishmvk_n"/>
    <w:rsid w:val="00206D7F"/>
  </w:style>
  <w:style w:type="character" w:customStyle="1" w:styleId="rishmvk">
    <w:name w:val="rishmvk"/>
    <w:rsid w:val="00206D7F"/>
  </w:style>
  <w:style w:type="character" w:customStyle="1" w:styleId="nom">
    <w:name w:val="nom"/>
    <w:rsid w:val="00206D7F"/>
  </w:style>
  <w:style w:type="character" w:customStyle="1" w:styleId="data">
    <w:name w:val="data"/>
    <w:rsid w:val="00206D7F"/>
  </w:style>
  <w:style w:type="character" w:customStyle="1" w:styleId="ng-bindingng-scope">
    <w:name w:val="ng-binding ng-scope"/>
    <w:basedOn w:val="a0"/>
    <w:rsid w:val="005641AC"/>
  </w:style>
  <w:style w:type="paragraph" w:styleId="affff">
    <w:name w:val="List Paragraph"/>
    <w:basedOn w:val="a"/>
    <w:uiPriority w:val="34"/>
    <w:qFormat/>
    <w:rsid w:val="00941BCF"/>
    <w:pPr>
      <w:spacing w:after="200" w:line="276" w:lineRule="auto"/>
      <w:ind w:left="720"/>
      <w:contextualSpacing/>
    </w:pPr>
    <w:rPr>
      <w:rFonts w:ascii="Calibri" w:eastAsia="Calibri" w:hAnsi="Calibri"/>
      <w:sz w:val="22"/>
      <w:szCs w:val="22"/>
      <w:lang w:val="uk-UA" w:eastAsia="en-US"/>
    </w:rPr>
  </w:style>
  <w:style w:type="paragraph" w:styleId="affff0">
    <w:name w:val="No Spacing"/>
    <w:basedOn w:val="a"/>
    <w:link w:val="affff1"/>
    <w:uiPriority w:val="1"/>
    <w:qFormat/>
    <w:rsid w:val="00E9707D"/>
    <w:rPr>
      <w:rFonts w:ascii="Calibri" w:hAnsi="Calibri"/>
      <w:sz w:val="22"/>
      <w:szCs w:val="22"/>
      <w:lang w:val="en-US" w:eastAsia="en-US"/>
    </w:rPr>
  </w:style>
  <w:style w:type="character" w:customStyle="1" w:styleId="tlid-translation">
    <w:name w:val="tlid-translation"/>
    <w:rsid w:val="0001220D"/>
  </w:style>
  <w:style w:type="paragraph" w:customStyle="1" w:styleId="39">
    <w:name w:val="Без интервала3"/>
    <w:link w:val="NoSpacingChar2"/>
    <w:rsid w:val="00B40393"/>
    <w:rPr>
      <w:rFonts w:ascii="Calibri" w:eastAsia="Calibri" w:hAnsi="Calibri"/>
      <w:sz w:val="22"/>
      <w:szCs w:val="22"/>
      <w:lang w:eastAsia="en-US"/>
    </w:rPr>
  </w:style>
  <w:style w:type="character" w:customStyle="1" w:styleId="NoSpacingChar2">
    <w:name w:val="No Spacing Char2"/>
    <w:link w:val="39"/>
    <w:locked/>
    <w:rsid w:val="00B40393"/>
    <w:rPr>
      <w:rFonts w:ascii="Calibri" w:eastAsia="Calibri" w:hAnsi="Calibri"/>
      <w:sz w:val="22"/>
      <w:szCs w:val="22"/>
      <w:lang w:eastAsia="en-US"/>
    </w:rPr>
  </w:style>
  <w:style w:type="paragraph" w:customStyle="1" w:styleId="affff2">
    <w:name w:val="Знак Знак Знак Знак Знак"/>
    <w:basedOn w:val="a"/>
    <w:rsid w:val="00B40393"/>
    <w:rPr>
      <w:rFonts w:ascii="Verdana" w:eastAsia="Calibri" w:hAnsi="Verdana" w:cs="Verdana"/>
      <w:sz w:val="20"/>
      <w:szCs w:val="20"/>
      <w:lang w:val="en-US" w:eastAsia="en-US"/>
    </w:rPr>
  </w:style>
  <w:style w:type="character" w:customStyle="1" w:styleId="2d">
    <w:name w:val="Основной текст (2)"/>
    <w:rsid w:val="00B40393"/>
    <w:rPr>
      <w:rFonts w:cs="Times New Roman"/>
      <w:lang w:bidi="ar-SA"/>
    </w:rPr>
  </w:style>
  <w:style w:type="paragraph" w:customStyle="1" w:styleId="1f1">
    <w:name w:val="Знак Знак1"/>
    <w:basedOn w:val="a"/>
    <w:rsid w:val="00B40393"/>
    <w:rPr>
      <w:rFonts w:ascii="Verdana" w:hAnsi="Verdana" w:cs="Verdana"/>
      <w:sz w:val="20"/>
      <w:szCs w:val="20"/>
      <w:lang w:val="en-US" w:eastAsia="en-US"/>
    </w:rPr>
  </w:style>
  <w:style w:type="character" w:customStyle="1" w:styleId="1f2">
    <w:name w:val="Название Знак1"/>
    <w:uiPriority w:val="10"/>
    <w:rsid w:val="00B40393"/>
    <w:rPr>
      <w:rFonts w:ascii="Cambria" w:eastAsia="Times New Roman" w:hAnsi="Cambria" w:cs="Times New Roman" w:hint="default"/>
      <w:color w:val="17365D"/>
      <w:spacing w:val="5"/>
      <w:kern w:val="28"/>
      <w:sz w:val="52"/>
      <w:szCs w:val="52"/>
      <w:lang w:val="ru-RU" w:eastAsia="ru-RU"/>
    </w:rPr>
  </w:style>
  <w:style w:type="character" w:customStyle="1" w:styleId="212">
    <w:name w:val="Основной текст 2 Знак1"/>
    <w:uiPriority w:val="99"/>
    <w:semiHidden/>
    <w:rsid w:val="00B40393"/>
    <w:rPr>
      <w:sz w:val="24"/>
      <w:szCs w:val="24"/>
      <w:lang w:val="ru-RU" w:eastAsia="ru-RU"/>
    </w:rPr>
  </w:style>
  <w:style w:type="character" w:customStyle="1" w:styleId="2e">
    <w:name w:val="Подпись к таблице (2)_"/>
    <w:link w:val="213"/>
    <w:locked/>
    <w:rsid w:val="00B40393"/>
    <w:rPr>
      <w:shd w:val="clear" w:color="auto" w:fill="FFFFFF"/>
    </w:rPr>
  </w:style>
  <w:style w:type="paragraph" w:customStyle="1" w:styleId="213">
    <w:name w:val="Подпись к таблице (2)1"/>
    <w:basedOn w:val="a"/>
    <w:link w:val="2e"/>
    <w:rsid w:val="00B40393"/>
    <w:pPr>
      <w:widowControl w:val="0"/>
      <w:shd w:val="clear" w:color="auto" w:fill="FFFFFF"/>
      <w:spacing w:line="240" w:lineRule="atLeast"/>
    </w:pPr>
    <w:rPr>
      <w:sz w:val="20"/>
      <w:szCs w:val="20"/>
      <w:lang w:val="uk-UA" w:eastAsia="uk-UA"/>
    </w:rPr>
  </w:style>
  <w:style w:type="character" w:customStyle="1" w:styleId="2f">
    <w:name w:val="Подпись к таблице (2)"/>
    <w:rsid w:val="00B40393"/>
    <w:rPr>
      <w:u w:val="single"/>
      <w:shd w:val="clear" w:color="auto" w:fill="FFFFFF"/>
    </w:rPr>
  </w:style>
  <w:style w:type="character" w:customStyle="1" w:styleId="affff1">
    <w:name w:val="Без интервала Знак"/>
    <w:link w:val="affff0"/>
    <w:locked/>
    <w:rsid w:val="00B40393"/>
    <w:rPr>
      <w:rFonts w:ascii="Calibri" w:hAnsi="Calibri"/>
      <w:sz w:val="22"/>
      <w:szCs w:val="22"/>
      <w:lang w:val="en-US" w:eastAsia="en-US"/>
    </w:rPr>
  </w:style>
  <w:style w:type="character" w:customStyle="1" w:styleId="affff3">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180"/>
    <w:locked/>
    <w:rsid w:val="00B40393"/>
    <w:rPr>
      <w:rFonts w:ascii="Times New Roman CYR" w:hAnsi="Times New Roman CYR" w:cs="Times New Roman CYR"/>
      <w:sz w:val="24"/>
      <w:szCs w:val="24"/>
      <w:lang w:eastAsia="ar-SA"/>
    </w:rPr>
  </w:style>
  <w:style w:type="paragraph" w:customStyle="1" w:styleId="180">
    <w:name w:val="Знак18 Знак"/>
    <w:aliases w:val="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next w:val="af1"/>
    <w:link w:val="affff3"/>
    <w:unhideWhenUsed/>
    <w:qFormat/>
    <w:rsid w:val="00B40393"/>
    <w:pPr>
      <w:ind w:left="720"/>
      <w:contextualSpacing/>
    </w:pPr>
    <w:rPr>
      <w:rFonts w:ascii="Times New Roman CYR" w:hAnsi="Times New Roman CYR" w:cs="Times New Roman CYR"/>
      <w:lang w:val="uk-UA" w:eastAsia="ar-SA"/>
    </w:rPr>
  </w:style>
  <w:style w:type="character" w:customStyle="1" w:styleId="affff4">
    <w:name w:val="Другое_"/>
    <w:basedOn w:val="a0"/>
    <w:link w:val="affff5"/>
    <w:rsid w:val="005509CB"/>
    <w:rPr>
      <w:rFonts w:asciiTheme="minorHAnsi" w:eastAsiaTheme="minorHAnsi" w:hAnsiTheme="minorHAnsi" w:cstheme="minorBidi"/>
      <w:sz w:val="22"/>
      <w:szCs w:val="22"/>
      <w:lang w:val="ru-RU" w:eastAsia="en-US"/>
    </w:rPr>
  </w:style>
  <w:style w:type="paragraph" w:customStyle="1" w:styleId="affff5">
    <w:name w:val="Другое"/>
    <w:basedOn w:val="a"/>
    <w:link w:val="affff4"/>
    <w:rsid w:val="005509CB"/>
    <w:pPr>
      <w:widowControl w:val="0"/>
      <w:ind w:firstLine="400"/>
    </w:pPr>
    <w:rPr>
      <w:rFonts w:asciiTheme="minorHAnsi" w:eastAsiaTheme="minorHAnsi" w:hAnsiTheme="minorHAnsi" w:cstheme="minorBidi"/>
      <w:sz w:val="22"/>
      <w:szCs w:val="22"/>
      <w:lang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5117AA"/>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196">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01">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sChild>
    </w:div>
    <w:div w:id="4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09">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18">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4">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226">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29">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233">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44">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107896055">
      <w:bodyDiv w:val="1"/>
      <w:marLeft w:val="0"/>
      <w:marRight w:val="0"/>
      <w:marTop w:val="0"/>
      <w:marBottom w:val="0"/>
      <w:divBdr>
        <w:top w:val="none" w:sz="0" w:space="0" w:color="auto"/>
        <w:left w:val="none" w:sz="0" w:space="0" w:color="auto"/>
        <w:bottom w:val="none" w:sz="0" w:space="0" w:color="auto"/>
        <w:right w:val="none" w:sz="0" w:space="0" w:color="auto"/>
      </w:divBdr>
    </w:div>
    <w:div w:id="114444339">
      <w:bodyDiv w:val="1"/>
      <w:marLeft w:val="0"/>
      <w:marRight w:val="0"/>
      <w:marTop w:val="0"/>
      <w:marBottom w:val="0"/>
      <w:divBdr>
        <w:top w:val="none" w:sz="0" w:space="0" w:color="auto"/>
        <w:left w:val="none" w:sz="0" w:space="0" w:color="auto"/>
        <w:bottom w:val="none" w:sz="0" w:space="0" w:color="auto"/>
        <w:right w:val="none" w:sz="0" w:space="0" w:color="auto"/>
      </w:divBdr>
    </w:div>
    <w:div w:id="345210206">
      <w:bodyDiv w:val="1"/>
      <w:marLeft w:val="0"/>
      <w:marRight w:val="0"/>
      <w:marTop w:val="0"/>
      <w:marBottom w:val="0"/>
      <w:divBdr>
        <w:top w:val="none" w:sz="0" w:space="0" w:color="auto"/>
        <w:left w:val="none" w:sz="0" w:space="0" w:color="auto"/>
        <w:bottom w:val="none" w:sz="0" w:space="0" w:color="auto"/>
        <w:right w:val="none" w:sz="0" w:space="0" w:color="auto"/>
      </w:divBdr>
    </w:div>
    <w:div w:id="418723783">
      <w:bodyDiv w:val="1"/>
      <w:marLeft w:val="0"/>
      <w:marRight w:val="0"/>
      <w:marTop w:val="0"/>
      <w:marBottom w:val="0"/>
      <w:divBdr>
        <w:top w:val="none" w:sz="0" w:space="0" w:color="auto"/>
        <w:left w:val="none" w:sz="0" w:space="0" w:color="auto"/>
        <w:bottom w:val="none" w:sz="0" w:space="0" w:color="auto"/>
        <w:right w:val="none" w:sz="0" w:space="0" w:color="auto"/>
      </w:divBdr>
    </w:div>
    <w:div w:id="422187058">
      <w:bodyDiv w:val="1"/>
      <w:marLeft w:val="0"/>
      <w:marRight w:val="0"/>
      <w:marTop w:val="0"/>
      <w:marBottom w:val="0"/>
      <w:divBdr>
        <w:top w:val="none" w:sz="0" w:space="0" w:color="auto"/>
        <w:left w:val="none" w:sz="0" w:space="0" w:color="auto"/>
        <w:bottom w:val="none" w:sz="0" w:space="0" w:color="auto"/>
        <w:right w:val="none" w:sz="0" w:space="0" w:color="auto"/>
      </w:divBdr>
    </w:div>
    <w:div w:id="432281960">
      <w:bodyDiv w:val="1"/>
      <w:marLeft w:val="0"/>
      <w:marRight w:val="0"/>
      <w:marTop w:val="0"/>
      <w:marBottom w:val="0"/>
      <w:divBdr>
        <w:top w:val="none" w:sz="0" w:space="0" w:color="auto"/>
        <w:left w:val="none" w:sz="0" w:space="0" w:color="auto"/>
        <w:bottom w:val="none" w:sz="0" w:space="0" w:color="auto"/>
        <w:right w:val="none" w:sz="0" w:space="0" w:color="auto"/>
      </w:divBdr>
    </w:div>
    <w:div w:id="437717992">
      <w:bodyDiv w:val="1"/>
      <w:marLeft w:val="0"/>
      <w:marRight w:val="0"/>
      <w:marTop w:val="0"/>
      <w:marBottom w:val="0"/>
      <w:divBdr>
        <w:top w:val="none" w:sz="0" w:space="0" w:color="auto"/>
        <w:left w:val="none" w:sz="0" w:space="0" w:color="auto"/>
        <w:bottom w:val="none" w:sz="0" w:space="0" w:color="auto"/>
        <w:right w:val="none" w:sz="0" w:space="0" w:color="auto"/>
      </w:divBdr>
    </w:div>
    <w:div w:id="503324857">
      <w:bodyDiv w:val="1"/>
      <w:marLeft w:val="0"/>
      <w:marRight w:val="0"/>
      <w:marTop w:val="0"/>
      <w:marBottom w:val="0"/>
      <w:divBdr>
        <w:top w:val="none" w:sz="0" w:space="0" w:color="auto"/>
        <w:left w:val="none" w:sz="0" w:space="0" w:color="auto"/>
        <w:bottom w:val="none" w:sz="0" w:space="0" w:color="auto"/>
        <w:right w:val="none" w:sz="0" w:space="0" w:color="auto"/>
      </w:divBdr>
    </w:div>
    <w:div w:id="597102909">
      <w:bodyDiv w:val="1"/>
      <w:marLeft w:val="0"/>
      <w:marRight w:val="0"/>
      <w:marTop w:val="0"/>
      <w:marBottom w:val="0"/>
      <w:divBdr>
        <w:top w:val="none" w:sz="0" w:space="0" w:color="auto"/>
        <w:left w:val="none" w:sz="0" w:space="0" w:color="auto"/>
        <w:bottom w:val="none" w:sz="0" w:space="0" w:color="auto"/>
        <w:right w:val="none" w:sz="0" w:space="0" w:color="auto"/>
      </w:divBdr>
    </w:div>
    <w:div w:id="692073578">
      <w:bodyDiv w:val="1"/>
      <w:marLeft w:val="0"/>
      <w:marRight w:val="0"/>
      <w:marTop w:val="0"/>
      <w:marBottom w:val="0"/>
      <w:divBdr>
        <w:top w:val="none" w:sz="0" w:space="0" w:color="auto"/>
        <w:left w:val="none" w:sz="0" w:space="0" w:color="auto"/>
        <w:bottom w:val="none" w:sz="0" w:space="0" w:color="auto"/>
        <w:right w:val="none" w:sz="0" w:space="0" w:color="auto"/>
      </w:divBdr>
    </w:div>
    <w:div w:id="698043772">
      <w:bodyDiv w:val="1"/>
      <w:marLeft w:val="0"/>
      <w:marRight w:val="0"/>
      <w:marTop w:val="0"/>
      <w:marBottom w:val="0"/>
      <w:divBdr>
        <w:top w:val="none" w:sz="0" w:space="0" w:color="auto"/>
        <w:left w:val="none" w:sz="0" w:space="0" w:color="auto"/>
        <w:bottom w:val="none" w:sz="0" w:space="0" w:color="auto"/>
        <w:right w:val="none" w:sz="0" w:space="0" w:color="auto"/>
      </w:divBdr>
    </w:div>
    <w:div w:id="791628105">
      <w:bodyDiv w:val="1"/>
      <w:marLeft w:val="0"/>
      <w:marRight w:val="0"/>
      <w:marTop w:val="0"/>
      <w:marBottom w:val="0"/>
      <w:divBdr>
        <w:top w:val="none" w:sz="0" w:space="0" w:color="auto"/>
        <w:left w:val="none" w:sz="0" w:space="0" w:color="auto"/>
        <w:bottom w:val="none" w:sz="0" w:space="0" w:color="auto"/>
        <w:right w:val="none" w:sz="0" w:space="0" w:color="auto"/>
      </w:divBdr>
    </w:div>
    <w:div w:id="950235829">
      <w:bodyDiv w:val="1"/>
      <w:marLeft w:val="0"/>
      <w:marRight w:val="0"/>
      <w:marTop w:val="0"/>
      <w:marBottom w:val="0"/>
      <w:divBdr>
        <w:top w:val="none" w:sz="0" w:space="0" w:color="auto"/>
        <w:left w:val="none" w:sz="0" w:space="0" w:color="auto"/>
        <w:bottom w:val="none" w:sz="0" w:space="0" w:color="auto"/>
        <w:right w:val="none" w:sz="0" w:space="0" w:color="auto"/>
      </w:divBdr>
    </w:div>
    <w:div w:id="1026952507">
      <w:bodyDiv w:val="1"/>
      <w:marLeft w:val="0"/>
      <w:marRight w:val="0"/>
      <w:marTop w:val="0"/>
      <w:marBottom w:val="0"/>
      <w:divBdr>
        <w:top w:val="none" w:sz="0" w:space="0" w:color="auto"/>
        <w:left w:val="none" w:sz="0" w:space="0" w:color="auto"/>
        <w:bottom w:val="none" w:sz="0" w:space="0" w:color="auto"/>
        <w:right w:val="none" w:sz="0" w:space="0" w:color="auto"/>
      </w:divBdr>
    </w:div>
    <w:div w:id="1044794542">
      <w:bodyDiv w:val="1"/>
      <w:marLeft w:val="0"/>
      <w:marRight w:val="0"/>
      <w:marTop w:val="0"/>
      <w:marBottom w:val="0"/>
      <w:divBdr>
        <w:top w:val="none" w:sz="0" w:space="0" w:color="auto"/>
        <w:left w:val="none" w:sz="0" w:space="0" w:color="auto"/>
        <w:bottom w:val="none" w:sz="0" w:space="0" w:color="auto"/>
        <w:right w:val="none" w:sz="0" w:space="0" w:color="auto"/>
      </w:divBdr>
    </w:div>
    <w:div w:id="1139615966">
      <w:bodyDiv w:val="1"/>
      <w:marLeft w:val="0"/>
      <w:marRight w:val="0"/>
      <w:marTop w:val="0"/>
      <w:marBottom w:val="0"/>
      <w:divBdr>
        <w:top w:val="none" w:sz="0" w:space="0" w:color="auto"/>
        <w:left w:val="none" w:sz="0" w:space="0" w:color="auto"/>
        <w:bottom w:val="none" w:sz="0" w:space="0" w:color="auto"/>
        <w:right w:val="none" w:sz="0" w:space="0" w:color="auto"/>
      </w:divBdr>
    </w:div>
    <w:div w:id="1230574074">
      <w:bodyDiv w:val="1"/>
      <w:marLeft w:val="0"/>
      <w:marRight w:val="0"/>
      <w:marTop w:val="0"/>
      <w:marBottom w:val="0"/>
      <w:divBdr>
        <w:top w:val="none" w:sz="0" w:space="0" w:color="auto"/>
        <w:left w:val="none" w:sz="0" w:space="0" w:color="auto"/>
        <w:bottom w:val="none" w:sz="0" w:space="0" w:color="auto"/>
        <w:right w:val="none" w:sz="0" w:space="0" w:color="auto"/>
      </w:divBdr>
    </w:div>
    <w:div w:id="1321695795">
      <w:bodyDiv w:val="1"/>
      <w:marLeft w:val="0"/>
      <w:marRight w:val="0"/>
      <w:marTop w:val="0"/>
      <w:marBottom w:val="0"/>
      <w:divBdr>
        <w:top w:val="none" w:sz="0" w:space="0" w:color="auto"/>
        <w:left w:val="none" w:sz="0" w:space="0" w:color="auto"/>
        <w:bottom w:val="none" w:sz="0" w:space="0" w:color="auto"/>
        <w:right w:val="none" w:sz="0" w:space="0" w:color="auto"/>
      </w:divBdr>
    </w:div>
    <w:div w:id="1351881528">
      <w:bodyDiv w:val="1"/>
      <w:marLeft w:val="0"/>
      <w:marRight w:val="0"/>
      <w:marTop w:val="0"/>
      <w:marBottom w:val="0"/>
      <w:divBdr>
        <w:top w:val="none" w:sz="0" w:space="0" w:color="auto"/>
        <w:left w:val="none" w:sz="0" w:space="0" w:color="auto"/>
        <w:bottom w:val="none" w:sz="0" w:space="0" w:color="auto"/>
        <w:right w:val="none" w:sz="0" w:space="0" w:color="auto"/>
      </w:divBdr>
    </w:div>
    <w:div w:id="1362172145">
      <w:bodyDiv w:val="1"/>
      <w:marLeft w:val="0"/>
      <w:marRight w:val="0"/>
      <w:marTop w:val="0"/>
      <w:marBottom w:val="0"/>
      <w:divBdr>
        <w:top w:val="none" w:sz="0" w:space="0" w:color="auto"/>
        <w:left w:val="none" w:sz="0" w:space="0" w:color="auto"/>
        <w:bottom w:val="none" w:sz="0" w:space="0" w:color="auto"/>
        <w:right w:val="none" w:sz="0" w:space="0" w:color="auto"/>
      </w:divBdr>
    </w:div>
    <w:div w:id="1454209759">
      <w:bodyDiv w:val="1"/>
      <w:marLeft w:val="0"/>
      <w:marRight w:val="0"/>
      <w:marTop w:val="0"/>
      <w:marBottom w:val="0"/>
      <w:divBdr>
        <w:top w:val="none" w:sz="0" w:space="0" w:color="auto"/>
        <w:left w:val="none" w:sz="0" w:space="0" w:color="auto"/>
        <w:bottom w:val="none" w:sz="0" w:space="0" w:color="auto"/>
        <w:right w:val="none" w:sz="0" w:space="0" w:color="auto"/>
      </w:divBdr>
    </w:div>
    <w:div w:id="1632325840">
      <w:bodyDiv w:val="1"/>
      <w:marLeft w:val="0"/>
      <w:marRight w:val="0"/>
      <w:marTop w:val="0"/>
      <w:marBottom w:val="0"/>
      <w:divBdr>
        <w:top w:val="none" w:sz="0" w:space="0" w:color="auto"/>
        <w:left w:val="none" w:sz="0" w:space="0" w:color="auto"/>
        <w:bottom w:val="none" w:sz="0" w:space="0" w:color="auto"/>
        <w:right w:val="none" w:sz="0" w:space="0" w:color="auto"/>
      </w:divBdr>
    </w:div>
    <w:div w:id="1673794834">
      <w:bodyDiv w:val="1"/>
      <w:marLeft w:val="0"/>
      <w:marRight w:val="0"/>
      <w:marTop w:val="0"/>
      <w:marBottom w:val="0"/>
      <w:divBdr>
        <w:top w:val="none" w:sz="0" w:space="0" w:color="auto"/>
        <w:left w:val="none" w:sz="0" w:space="0" w:color="auto"/>
        <w:bottom w:val="none" w:sz="0" w:space="0" w:color="auto"/>
        <w:right w:val="none" w:sz="0" w:space="0" w:color="auto"/>
      </w:divBdr>
    </w:div>
    <w:div w:id="171561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zso5varash@i.u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B7491-E325-4C42-A738-8288290E9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40</Pages>
  <Words>69063</Words>
  <Characters>39366</Characters>
  <Application>Microsoft Office Word</Application>
  <DocSecurity>0</DocSecurity>
  <Lines>328</Lines>
  <Paragraphs>216</Paragraphs>
  <ScaleCrop>false</ScaleCrop>
  <HeadingPairs>
    <vt:vector size="2" baseType="variant">
      <vt:variant>
        <vt:lpstr>Название</vt:lpstr>
      </vt:variant>
      <vt:variant>
        <vt:i4>1</vt:i4>
      </vt:variant>
    </vt:vector>
  </HeadingPairs>
  <TitlesOfParts>
    <vt:vector size="1" baseType="lpstr">
      <vt:lpstr>НАЦІОНАЛЬНИЙ АЕРОКОСМІЧНИЙ УНІВЕРСИТЕТ ІМ</vt:lpstr>
    </vt:vector>
  </TitlesOfParts>
  <Company>MoBIL GROUP</Company>
  <LinksUpToDate>false</LinksUpToDate>
  <CharactersWithSpaces>108213</CharactersWithSpaces>
  <SharedDoc>false</SharedDoc>
  <HLinks>
    <vt:vector size="30" baseType="variant">
      <vt:variant>
        <vt:i4>6488179</vt:i4>
      </vt:variant>
      <vt:variant>
        <vt:i4>12</vt:i4>
      </vt:variant>
      <vt:variant>
        <vt:i4>0</vt:i4>
      </vt:variant>
      <vt:variant>
        <vt:i4>5</vt:i4>
      </vt:variant>
      <vt:variant>
        <vt:lpwstr>http://zakon3.rada.gov.ua/laws/show/755-15/paran174</vt:lpwstr>
      </vt:variant>
      <vt:variant>
        <vt:lpwstr>n174</vt:lpwstr>
      </vt:variant>
      <vt:variant>
        <vt:i4>6488179</vt:i4>
      </vt:variant>
      <vt:variant>
        <vt:i4>9</vt:i4>
      </vt:variant>
      <vt:variant>
        <vt:i4>0</vt:i4>
      </vt:variant>
      <vt:variant>
        <vt:i4>5</vt:i4>
      </vt:variant>
      <vt:variant>
        <vt:lpwstr>http://zakon3.rada.gov.ua/laws/show/755-15/paran174</vt:lpwstr>
      </vt:variant>
      <vt:variant>
        <vt:lpwstr>n174</vt:lpwstr>
      </vt:variant>
      <vt:variant>
        <vt:i4>2293801</vt:i4>
      </vt:variant>
      <vt:variant>
        <vt:i4>6</vt:i4>
      </vt:variant>
      <vt:variant>
        <vt:i4>0</vt:i4>
      </vt:variant>
      <vt:variant>
        <vt:i4>5</vt:i4>
      </vt:variant>
      <vt:variant>
        <vt:lpwstr>http://zakon3.rada.gov.ua/laws/show/2210-14</vt:lpwstr>
      </vt:variant>
      <vt:variant>
        <vt:lpwstr/>
      </vt:variant>
      <vt:variant>
        <vt:i4>3080209</vt:i4>
      </vt:variant>
      <vt:variant>
        <vt:i4>3</vt:i4>
      </vt:variant>
      <vt:variant>
        <vt:i4>0</vt:i4>
      </vt:variant>
      <vt:variant>
        <vt:i4>5</vt:i4>
      </vt:variant>
      <vt:variant>
        <vt:lpwstr>mailto:kuznosvitagcgo@meta.ua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НАЦІОНАЛЬНИЙ АЕРОКОСМІЧНИЙ УНІВЕРСИТЕТ ІМ</dc:title>
  <dc:creator>Горлов</dc:creator>
  <cp:lastModifiedBy>User</cp:lastModifiedBy>
  <cp:revision>16</cp:revision>
  <cp:lastPrinted>2022-10-27T07:42:00Z</cp:lastPrinted>
  <dcterms:created xsi:type="dcterms:W3CDTF">2023-11-20T13:15:00Z</dcterms:created>
  <dcterms:modified xsi:type="dcterms:W3CDTF">2024-03-05T13:15:00Z</dcterms:modified>
</cp:coreProperties>
</file>