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22" w:rsidRPr="000C0522" w:rsidRDefault="000C0522" w:rsidP="000C05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522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ДОКУМЕНТАЦІЯ</w:t>
      </w:r>
    </w:p>
    <w:p w:rsidR="000C0522" w:rsidRPr="000C0522" w:rsidRDefault="000C0522" w:rsidP="000C05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522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спрощеної закупівлі через систему електронних закупівель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b/>
          <w:lang w:val="uk-UA"/>
        </w:rPr>
        <w:t>Махнівська сільська рада</w:t>
      </w:r>
      <w:r w:rsidRPr="000C052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4328298</w:t>
      </w:r>
      <w:r w:rsidRPr="000C0522">
        <w:rPr>
          <w:rFonts w:ascii="Times New Roman" w:hAnsi="Times New Roman" w:cs="Times New Roman"/>
          <w:lang w:val="uk-UA"/>
        </w:rPr>
        <w:t>, вул.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Нікольського</w:t>
      </w:r>
      <w:proofErr w:type="spellEnd"/>
      <w:r w:rsidRPr="000C052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5</w:t>
      </w:r>
      <w:r w:rsidRPr="000C052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C0522">
        <w:rPr>
          <w:rFonts w:ascii="Times New Roman" w:hAnsi="Times New Roman" w:cs="Times New Roman"/>
          <w:lang w:val="uk-UA"/>
        </w:rPr>
        <w:t>с.</w:t>
      </w:r>
      <w:r>
        <w:rPr>
          <w:rFonts w:ascii="Times New Roman" w:hAnsi="Times New Roman" w:cs="Times New Roman"/>
          <w:lang w:val="uk-UA"/>
        </w:rPr>
        <w:t>Махнівка</w:t>
      </w:r>
      <w:proofErr w:type="spellEnd"/>
      <w:r w:rsidRPr="000C0522">
        <w:rPr>
          <w:rFonts w:ascii="Times New Roman" w:hAnsi="Times New Roman" w:cs="Times New Roman"/>
          <w:lang w:val="uk-UA"/>
        </w:rPr>
        <w:t xml:space="preserve"> ,</w:t>
      </w:r>
      <w:r>
        <w:rPr>
          <w:rFonts w:ascii="Times New Roman" w:hAnsi="Times New Roman" w:cs="Times New Roman"/>
          <w:lang w:val="uk-UA"/>
        </w:rPr>
        <w:t xml:space="preserve"> Хмільниц</w:t>
      </w:r>
      <w:r w:rsidRPr="000C0522">
        <w:rPr>
          <w:rFonts w:ascii="Times New Roman" w:hAnsi="Times New Roman" w:cs="Times New Roman"/>
          <w:lang w:val="uk-UA"/>
        </w:rPr>
        <w:t xml:space="preserve">ького району, </w:t>
      </w:r>
      <w:r>
        <w:rPr>
          <w:rFonts w:ascii="Times New Roman" w:hAnsi="Times New Roman" w:cs="Times New Roman"/>
          <w:lang w:val="uk-UA"/>
        </w:rPr>
        <w:t>Вінниц</w:t>
      </w:r>
      <w:r w:rsidRPr="000C0522">
        <w:rPr>
          <w:rFonts w:ascii="Times New Roman" w:hAnsi="Times New Roman" w:cs="Times New Roman"/>
          <w:lang w:val="uk-UA"/>
        </w:rPr>
        <w:t xml:space="preserve">ької області, </w:t>
      </w:r>
      <w:r>
        <w:rPr>
          <w:rFonts w:ascii="Times New Roman" w:hAnsi="Times New Roman" w:cs="Times New Roman"/>
          <w:lang w:val="uk-UA"/>
        </w:rPr>
        <w:t>22133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1.реєстраційний рахунок замовника:</w:t>
      </w:r>
      <w:r w:rsidRPr="000C0522">
        <w:rPr>
          <w:rFonts w:ascii="Times New Roman" w:hAnsi="Times New Roman" w:cs="Times New Roman"/>
        </w:rPr>
        <w:t xml:space="preserve"> </w:t>
      </w:r>
      <w:r w:rsidR="002F7D5F">
        <w:rPr>
          <w:rFonts w:ascii="Times New Roman" w:hAnsi="Times New Roman" w:cs="Times New Roman"/>
          <w:u w:val="single"/>
          <w:lang w:val="en-US"/>
        </w:rPr>
        <w:t>UA</w:t>
      </w:r>
      <w:r w:rsidR="007A366C">
        <w:rPr>
          <w:rFonts w:ascii="Times New Roman" w:hAnsi="Times New Roman" w:cs="Times New Roman"/>
          <w:lang w:val="uk-UA"/>
        </w:rPr>
        <w:t xml:space="preserve">428201720344280027 </w:t>
      </w:r>
      <w:r w:rsidRPr="000C0522">
        <w:rPr>
          <w:rFonts w:ascii="Times New Roman" w:hAnsi="Times New Roman" w:cs="Times New Roman"/>
          <w:lang w:val="uk-UA"/>
        </w:rPr>
        <w:t xml:space="preserve">в ДКСУ </w:t>
      </w:r>
      <w:proofErr w:type="spellStart"/>
      <w:r w:rsidRPr="000C0522">
        <w:rPr>
          <w:rFonts w:ascii="Times New Roman" w:hAnsi="Times New Roman" w:cs="Times New Roman"/>
          <w:lang w:val="uk-UA"/>
        </w:rPr>
        <w:t>м.Київ</w:t>
      </w:r>
      <w:proofErr w:type="spellEnd"/>
      <w:r w:rsidRPr="000C0522">
        <w:rPr>
          <w:rFonts w:ascii="Times New Roman" w:hAnsi="Times New Roman" w:cs="Times New Roman"/>
          <w:lang w:val="uk-UA"/>
        </w:rPr>
        <w:t xml:space="preserve"> ,МФО 8</w:t>
      </w:r>
      <w:r w:rsidR="007A366C">
        <w:rPr>
          <w:rFonts w:ascii="Times New Roman" w:hAnsi="Times New Roman" w:cs="Times New Roman"/>
          <w:lang w:val="uk-UA"/>
        </w:rPr>
        <w:t>20172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2.Посадова особа замовника, уповноважена здійснювати зв'язок з учасниками :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Кузьмінський Павло Вікторович</w:t>
      </w:r>
      <w:r w:rsidRPr="000C0522">
        <w:rPr>
          <w:rFonts w:ascii="Times New Roman" w:hAnsi="Times New Roman" w:cs="Times New Roman"/>
          <w:b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>сільський голова</w:t>
      </w:r>
      <w:r w:rsidRPr="000C0522">
        <w:rPr>
          <w:rFonts w:ascii="Times New Roman" w:hAnsi="Times New Roman" w:cs="Times New Roman"/>
          <w:b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 xml:space="preserve"> (вул.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Нікольського</w:t>
      </w:r>
      <w:proofErr w:type="spellEnd"/>
      <w:r w:rsidRPr="000C052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5</w:t>
      </w:r>
      <w:r w:rsidRPr="000C0522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C0522">
        <w:rPr>
          <w:rFonts w:ascii="Times New Roman" w:hAnsi="Times New Roman" w:cs="Times New Roman"/>
          <w:lang w:val="uk-UA"/>
        </w:rPr>
        <w:t>с.</w:t>
      </w:r>
      <w:r>
        <w:rPr>
          <w:rFonts w:ascii="Times New Roman" w:hAnsi="Times New Roman" w:cs="Times New Roman"/>
          <w:lang w:val="uk-UA"/>
        </w:rPr>
        <w:t>Махнівка</w:t>
      </w:r>
      <w:proofErr w:type="spellEnd"/>
      <w:r w:rsidRPr="000C0522">
        <w:rPr>
          <w:rFonts w:ascii="Times New Roman" w:hAnsi="Times New Roman" w:cs="Times New Roman"/>
          <w:lang w:val="uk-UA"/>
        </w:rPr>
        <w:t xml:space="preserve"> ,</w:t>
      </w:r>
      <w:r>
        <w:rPr>
          <w:rFonts w:ascii="Times New Roman" w:hAnsi="Times New Roman" w:cs="Times New Roman"/>
          <w:lang w:val="uk-UA"/>
        </w:rPr>
        <w:t xml:space="preserve"> Хмільниц</w:t>
      </w:r>
      <w:r w:rsidRPr="000C0522">
        <w:rPr>
          <w:rFonts w:ascii="Times New Roman" w:hAnsi="Times New Roman" w:cs="Times New Roman"/>
          <w:lang w:val="uk-UA"/>
        </w:rPr>
        <w:t xml:space="preserve">ького району, </w:t>
      </w:r>
      <w:r>
        <w:rPr>
          <w:rFonts w:ascii="Times New Roman" w:hAnsi="Times New Roman" w:cs="Times New Roman"/>
          <w:lang w:val="uk-UA"/>
        </w:rPr>
        <w:t>Вінниц</w:t>
      </w:r>
      <w:r w:rsidRPr="000C0522">
        <w:rPr>
          <w:rFonts w:ascii="Times New Roman" w:hAnsi="Times New Roman" w:cs="Times New Roman"/>
          <w:lang w:val="uk-UA"/>
        </w:rPr>
        <w:t xml:space="preserve">ької області, </w:t>
      </w:r>
      <w:r>
        <w:rPr>
          <w:rFonts w:ascii="Times New Roman" w:hAnsi="Times New Roman" w:cs="Times New Roman"/>
          <w:lang w:val="uk-UA"/>
        </w:rPr>
        <w:t>22133</w:t>
      </w:r>
      <w:r w:rsidRPr="000C0522">
        <w:rPr>
          <w:rFonts w:ascii="Times New Roman" w:hAnsi="Times New Roman" w:cs="Times New Roman"/>
          <w:lang w:val="uk-UA"/>
        </w:rPr>
        <w:t xml:space="preserve"> )</w:t>
      </w:r>
      <w:r>
        <w:rPr>
          <w:rFonts w:ascii="Times New Roman" w:hAnsi="Times New Roman" w:cs="Times New Roman"/>
          <w:lang w:val="uk-UA"/>
        </w:rPr>
        <w:t xml:space="preserve">, </w:t>
      </w:r>
      <w:r w:rsidRPr="000C0522">
        <w:rPr>
          <w:rFonts w:ascii="Times New Roman" w:hAnsi="Times New Roman" w:cs="Times New Roman"/>
          <w:b/>
          <w:lang w:val="en-US"/>
        </w:rPr>
        <w:t>E</w:t>
      </w:r>
      <w:r w:rsidRPr="000C0522">
        <w:rPr>
          <w:rFonts w:ascii="Times New Roman" w:hAnsi="Times New Roman" w:cs="Times New Roman"/>
          <w:b/>
          <w:lang w:val="uk-UA"/>
        </w:rPr>
        <w:t>-</w:t>
      </w:r>
      <w:r w:rsidRPr="000C0522">
        <w:rPr>
          <w:rFonts w:ascii="Times New Roman" w:hAnsi="Times New Roman" w:cs="Times New Roman"/>
          <w:b/>
          <w:lang w:val="en-US"/>
        </w:rPr>
        <w:t>mail</w:t>
      </w:r>
      <w:r w:rsidRPr="000C0522">
        <w:rPr>
          <w:rFonts w:ascii="Times New Roman" w:hAnsi="Times New Roman" w:cs="Times New Roman"/>
          <w:b/>
          <w:lang w:val="uk-UA"/>
        </w:rPr>
        <w:t xml:space="preserve">: </w:t>
      </w:r>
      <w:hyperlink r:id="rId5" w:history="1"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mahnivka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FC5E7D" w:rsidRPr="008757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FC5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0C0522">
        <w:rPr>
          <w:rFonts w:ascii="Times New Roman" w:hAnsi="Times New Roman" w:cs="Times New Roman"/>
          <w:lang w:val="uk-UA"/>
        </w:rPr>
        <w:t>тел</w:t>
      </w:r>
      <w:proofErr w:type="spellEnd"/>
      <w:r w:rsidRPr="000C0522">
        <w:rPr>
          <w:rFonts w:ascii="Times New Roman" w:hAnsi="Times New Roman" w:cs="Times New Roman"/>
          <w:lang w:val="uk-UA"/>
        </w:rPr>
        <w:t>. 04342321</w:t>
      </w:r>
      <w:r>
        <w:rPr>
          <w:rFonts w:ascii="Times New Roman" w:hAnsi="Times New Roman" w:cs="Times New Roman"/>
          <w:lang w:val="uk-UA"/>
        </w:rPr>
        <w:t>8</w:t>
      </w:r>
      <w:r w:rsidRPr="000C0522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  <w:lang w:val="uk-UA"/>
        </w:rPr>
        <w:t xml:space="preserve">, </w:t>
      </w:r>
      <w:r w:rsidRPr="000C0522">
        <w:rPr>
          <w:rFonts w:ascii="Times New Roman" w:hAnsi="Times New Roman" w:cs="Times New Roman"/>
          <w:lang w:val="uk-UA"/>
        </w:rPr>
        <w:t>0434232068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 xml:space="preserve">3.Розмір бюджетного призначення за кошторисом або очікувана вартість товару </w:t>
      </w:r>
      <w:r>
        <w:rPr>
          <w:rFonts w:ascii="Times New Roman" w:hAnsi="Times New Roman" w:cs="Times New Roman"/>
          <w:b/>
          <w:lang w:val="uk-UA"/>
        </w:rPr>
        <w:t>14624</w:t>
      </w:r>
      <w:r w:rsidRPr="000C0522">
        <w:rPr>
          <w:rFonts w:ascii="Times New Roman" w:hAnsi="Times New Roman" w:cs="Times New Roman"/>
          <w:b/>
          <w:lang w:val="uk-UA"/>
        </w:rPr>
        <w:t>0,00 грн</w:t>
      </w:r>
      <w:r w:rsidRPr="000C0522"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b/>
          <w:lang w:val="uk-UA"/>
        </w:rPr>
        <w:t>(</w:t>
      </w:r>
      <w:r>
        <w:rPr>
          <w:rFonts w:ascii="Times New Roman" w:hAnsi="Times New Roman" w:cs="Times New Roman"/>
          <w:b/>
          <w:lang w:val="uk-UA"/>
        </w:rPr>
        <w:t>Сто сорок шість</w:t>
      </w:r>
      <w:r w:rsidRPr="000C0522">
        <w:rPr>
          <w:rFonts w:ascii="Times New Roman" w:hAnsi="Times New Roman" w:cs="Times New Roman"/>
          <w:b/>
          <w:lang w:val="uk-UA"/>
        </w:rPr>
        <w:t xml:space="preserve"> тисяч </w:t>
      </w:r>
      <w:r>
        <w:rPr>
          <w:rFonts w:ascii="Times New Roman" w:hAnsi="Times New Roman" w:cs="Times New Roman"/>
          <w:b/>
          <w:lang w:val="uk-UA"/>
        </w:rPr>
        <w:t>двісті сорок</w:t>
      </w:r>
      <w:r w:rsidRPr="000C0522">
        <w:rPr>
          <w:rFonts w:ascii="Times New Roman" w:hAnsi="Times New Roman" w:cs="Times New Roman"/>
          <w:b/>
          <w:lang w:val="uk-UA"/>
        </w:rPr>
        <w:t xml:space="preserve"> грн. 00 </w:t>
      </w:r>
      <w:proofErr w:type="spellStart"/>
      <w:r w:rsidRPr="000C0522">
        <w:rPr>
          <w:rFonts w:ascii="Times New Roman" w:hAnsi="Times New Roman" w:cs="Times New Roman"/>
          <w:b/>
          <w:lang w:val="uk-UA"/>
        </w:rPr>
        <w:t>коп</w:t>
      </w:r>
      <w:proofErr w:type="spellEnd"/>
      <w:r w:rsidRPr="000C0522">
        <w:rPr>
          <w:rFonts w:ascii="Times New Roman" w:hAnsi="Times New Roman" w:cs="Times New Roman"/>
          <w:b/>
          <w:lang w:val="uk-UA"/>
        </w:rPr>
        <w:t xml:space="preserve"> ) з ПДВ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4.Найменування предмета закупівлі та код відповідно до державного класифікатора продукції та послуг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b/>
          <w:lang w:val="uk-UA"/>
        </w:rPr>
      </w:pPr>
      <w:r w:rsidRPr="000C0522">
        <w:rPr>
          <w:rFonts w:ascii="Times New Roman" w:hAnsi="Times New Roman" w:cs="Times New Roman"/>
          <w:b/>
          <w:lang w:val="uk-UA"/>
        </w:rPr>
        <w:t xml:space="preserve">Код ДК 021-2015  09130000 – 9   Нафта і </w:t>
      </w:r>
      <w:proofErr w:type="spellStart"/>
      <w:r w:rsidRPr="000C0522">
        <w:rPr>
          <w:rFonts w:ascii="Times New Roman" w:hAnsi="Times New Roman" w:cs="Times New Roman"/>
          <w:b/>
          <w:lang w:val="uk-UA"/>
        </w:rPr>
        <w:t>дистилянти</w:t>
      </w:r>
      <w:proofErr w:type="spellEnd"/>
      <w:r w:rsidR="00624FAC">
        <w:rPr>
          <w:rFonts w:ascii="Times New Roman" w:hAnsi="Times New Roman" w:cs="Times New Roman"/>
          <w:b/>
          <w:lang w:val="uk-UA"/>
        </w:rPr>
        <w:t xml:space="preserve"> (Бензин А-92, А-95, дизельне паливо, талони номіналом 10, 15, 20 літрів)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516"/>
        <w:gridCol w:w="1696"/>
        <w:gridCol w:w="1729"/>
        <w:gridCol w:w="1658"/>
        <w:gridCol w:w="1750"/>
      </w:tblGrid>
      <w:tr w:rsidR="008227BB" w:rsidRPr="000C0522" w:rsidTr="008227BB">
        <w:trPr>
          <w:trHeight w:val="20"/>
        </w:trPr>
        <w:tc>
          <w:tcPr>
            <w:tcW w:w="1846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516" w:type="dxa"/>
          </w:tcPr>
          <w:p w:rsidR="008227BB" w:rsidRPr="008227BB" w:rsidRDefault="008227BB" w:rsidP="000C05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7B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Код КЕКВ</w:t>
            </w:r>
          </w:p>
        </w:tc>
        <w:tc>
          <w:tcPr>
            <w:tcW w:w="1696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729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658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 ПДВ, грн.</w:t>
            </w:r>
          </w:p>
        </w:tc>
        <w:tc>
          <w:tcPr>
            <w:tcW w:w="1750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0C0522">
              <w:rPr>
                <w:rFonts w:ascii="Times New Roman" w:hAnsi="Times New Roman" w:cs="Times New Roman"/>
                <w:lang w:val="uk-UA"/>
              </w:rPr>
              <w:t>ума</w:t>
            </w:r>
            <w:r>
              <w:rPr>
                <w:rFonts w:ascii="Times New Roman" w:hAnsi="Times New Roman" w:cs="Times New Roman"/>
                <w:lang w:val="uk-UA"/>
              </w:rPr>
              <w:t xml:space="preserve"> з ПДВ, грн.</w:t>
            </w:r>
          </w:p>
        </w:tc>
      </w:tr>
      <w:tr w:rsidR="008227BB" w:rsidRPr="000C0522" w:rsidTr="008227BB">
        <w:trPr>
          <w:trHeight w:val="20"/>
        </w:trPr>
        <w:tc>
          <w:tcPr>
            <w:tcW w:w="184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А-92</w:t>
            </w:r>
          </w:p>
        </w:tc>
        <w:tc>
          <w:tcPr>
            <w:tcW w:w="151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69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729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2895</w:t>
            </w:r>
          </w:p>
        </w:tc>
        <w:tc>
          <w:tcPr>
            <w:tcW w:w="1658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47,96</w:t>
            </w:r>
          </w:p>
        </w:tc>
        <w:tc>
          <w:tcPr>
            <w:tcW w:w="1750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139012,50</w:t>
            </w:r>
          </w:p>
        </w:tc>
      </w:tr>
      <w:tr w:rsidR="008227BB" w:rsidRPr="000C0522" w:rsidTr="008227BB">
        <w:trPr>
          <w:trHeight w:val="20"/>
        </w:trPr>
        <w:tc>
          <w:tcPr>
            <w:tcW w:w="1846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 xml:space="preserve"> А-95</w:t>
            </w:r>
          </w:p>
        </w:tc>
        <w:tc>
          <w:tcPr>
            <w:tcW w:w="1516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2275</w:t>
            </w:r>
          </w:p>
        </w:tc>
        <w:tc>
          <w:tcPr>
            <w:tcW w:w="1696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729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658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  <w:r w:rsidRPr="000C052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50" w:type="dxa"/>
          </w:tcPr>
          <w:p w:rsidR="008227BB" w:rsidRPr="000C0522" w:rsidRDefault="008227BB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2227,50</w:t>
            </w:r>
          </w:p>
        </w:tc>
      </w:tr>
      <w:tr w:rsidR="008227BB" w:rsidRPr="000C0522" w:rsidTr="008227BB">
        <w:trPr>
          <w:trHeight w:val="20"/>
        </w:trPr>
        <w:tc>
          <w:tcPr>
            <w:tcW w:w="184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ДП</w:t>
            </w:r>
          </w:p>
        </w:tc>
        <w:tc>
          <w:tcPr>
            <w:tcW w:w="151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696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729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658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1750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  <w:r w:rsidRPr="000C0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8227BB" w:rsidRPr="000C0522" w:rsidTr="004E687E">
        <w:trPr>
          <w:trHeight w:val="20"/>
        </w:trPr>
        <w:tc>
          <w:tcPr>
            <w:tcW w:w="8445" w:type="dxa"/>
            <w:gridSpan w:val="5"/>
          </w:tcPr>
          <w:p w:rsidR="008227BB" w:rsidRPr="000C0522" w:rsidRDefault="008227BB" w:rsidP="008227BB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</w:t>
            </w:r>
            <w:r w:rsidRPr="000C0522">
              <w:rPr>
                <w:rFonts w:ascii="Times New Roman" w:hAnsi="Times New Roman" w:cs="Times New Roman"/>
                <w:b/>
                <w:lang w:val="uk-UA"/>
              </w:rPr>
              <w:t>азом</w:t>
            </w:r>
          </w:p>
        </w:tc>
        <w:tc>
          <w:tcPr>
            <w:tcW w:w="1750" w:type="dxa"/>
          </w:tcPr>
          <w:p w:rsidR="008227BB" w:rsidRPr="000C0522" w:rsidRDefault="008227BB" w:rsidP="008227BB">
            <w:pPr>
              <w:pStyle w:val="a6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146240,00</w:t>
            </w:r>
          </w:p>
        </w:tc>
      </w:tr>
    </w:tbl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5.Місце поставки товарів: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C0522" w:rsidRPr="009B5088" w:rsidTr="006B2015">
        <w:tc>
          <w:tcPr>
            <w:tcW w:w="5069" w:type="dxa"/>
          </w:tcPr>
          <w:p w:rsidR="000C0522" w:rsidRPr="000C0522" w:rsidRDefault="000C0522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Махнівська сільська рада</w:t>
            </w:r>
          </w:p>
        </w:tc>
        <w:tc>
          <w:tcPr>
            <w:tcW w:w="5069" w:type="dxa"/>
          </w:tcPr>
          <w:p w:rsidR="000C0522" w:rsidRPr="000C0522" w:rsidRDefault="000C0522" w:rsidP="000C0522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0C0522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Нікольського</w:t>
            </w:r>
            <w:proofErr w:type="spellEnd"/>
            <w:r w:rsidRPr="000C052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052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0C052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Махнівка</w:t>
            </w:r>
            <w:proofErr w:type="spellEnd"/>
            <w:r w:rsidRPr="000C0522">
              <w:rPr>
                <w:rFonts w:ascii="Times New Roman" w:hAnsi="Times New Roman" w:cs="Times New Roman"/>
                <w:lang w:val="uk-UA"/>
              </w:rPr>
              <w:t xml:space="preserve"> ,</w:t>
            </w:r>
            <w:r>
              <w:rPr>
                <w:rFonts w:ascii="Times New Roman" w:hAnsi="Times New Roman" w:cs="Times New Roman"/>
                <w:lang w:val="uk-UA"/>
              </w:rPr>
              <w:t xml:space="preserve"> Хмільниц</w:t>
            </w:r>
            <w:r w:rsidRPr="000C0522">
              <w:rPr>
                <w:rFonts w:ascii="Times New Roman" w:hAnsi="Times New Roman" w:cs="Times New Roman"/>
                <w:lang w:val="uk-UA"/>
              </w:rPr>
              <w:t xml:space="preserve">ького району, </w:t>
            </w:r>
            <w:r>
              <w:rPr>
                <w:rFonts w:ascii="Times New Roman" w:hAnsi="Times New Roman" w:cs="Times New Roman"/>
                <w:lang w:val="uk-UA"/>
              </w:rPr>
              <w:t>Вінниц</w:t>
            </w:r>
            <w:r w:rsidRPr="000C0522">
              <w:rPr>
                <w:rFonts w:ascii="Times New Roman" w:hAnsi="Times New Roman" w:cs="Times New Roman"/>
                <w:lang w:val="uk-UA"/>
              </w:rPr>
              <w:t xml:space="preserve">ької області, </w:t>
            </w:r>
            <w:r>
              <w:rPr>
                <w:rFonts w:ascii="Times New Roman" w:hAnsi="Times New Roman" w:cs="Times New Roman"/>
                <w:lang w:val="uk-UA"/>
              </w:rPr>
              <w:t>22133</w:t>
            </w:r>
          </w:p>
        </w:tc>
      </w:tr>
    </w:tbl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</w:p>
    <w:p w:rsidR="000C0522" w:rsidRPr="007A366C" w:rsidRDefault="000C0522" w:rsidP="000C052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6.</w:t>
      </w:r>
      <w:r w:rsidR="007A366C" w:rsidRPr="007A366C">
        <w:rPr>
          <w:rFonts w:ascii="Arial" w:hAnsi="Arial" w:cs="Arial"/>
          <w:color w:val="555555"/>
          <w:sz w:val="20"/>
          <w:szCs w:val="20"/>
          <w:shd w:val="clear" w:color="auto" w:fill="F3F7FA"/>
          <w:lang w:val="uk-UA"/>
        </w:rPr>
        <w:t xml:space="preserve"> </w:t>
      </w:r>
      <w:r w:rsidR="007A366C"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Постачальник повинен пост</w:t>
      </w:r>
      <w:bookmarkStart w:id="0" w:name="_GoBack"/>
      <w:bookmarkEnd w:id="0"/>
      <w:r w:rsidR="007A366C"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авити Покупцеві Товар, якість якого повинна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та/або сертифікатом відповідності (для товару, який підлягає сертифікації).</w:t>
      </w:r>
      <w:r w:rsidRPr="007A36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0522" w:rsidRDefault="000C0522" w:rsidP="000C052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7.Оплата здійснюється у розмірі повної вартості партії товару , що вказана в видатковій накладній, шляхом безготівкового переказу на поточний рахунок Постачальника,</w:t>
      </w:r>
      <w:r w:rsidR="00624FAC"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 xml:space="preserve">зазначений у реквізитах Договору на протязі  </w:t>
      </w:r>
      <w:r w:rsidR="007A366C">
        <w:rPr>
          <w:rFonts w:ascii="Times New Roman" w:hAnsi="Times New Roman" w:cs="Times New Roman"/>
          <w:lang w:val="uk-UA"/>
        </w:rPr>
        <w:t>7 (семи) банківських</w:t>
      </w:r>
      <w:r w:rsidR="009B5088">
        <w:rPr>
          <w:rFonts w:ascii="Times New Roman" w:hAnsi="Times New Roman" w:cs="Times New Roman"/>
          <w:lang w:val="uk-UA"/>
        </w:rPr>
        <w:t xml:space="preserve">  днів з дня отримання Т</w:t>
      </w:r>
      <w:r w:rsidRPr="000C0522">
        <w:rPr>
          <w:rFonts w:ascii="Times New Roman" w:hAnsi="Times New Roman" w:cs="Times New Roman"/>
          <w:lang w:val="uk-UA"/>
        </w:rPr>
        <w:t>овару</w:t>
      </w:r>
      <w:r w:rsidR="009B5088" w:rsidRPr="009B5088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9B5088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та</w:t>
      </w:r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моменту </w:t>
      </w:r>
      <w:proofErr w:type="spellStart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підписання</w:t>
      </w:r>
      <w:proofErr w:type="spellEnd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Сторонами </w:t>
      </w:r>
      <w:proofErr w:type="spellStart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видаткової</w:t>
      </w:r>
      <w:proofErr w:type="spellEnd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накладної</w:t>
      </w:r>
      <w:proofErr w:type="spellEnd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та акту </w:t>
      </w:r>
      <w:proofErr w:type="spellStart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прийому-передачі</w:t>
      </w:r>
      <w:proofErr w:type="spellEnd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на </w:t>
      </w:r>
      <w:proofErr w:type="spellStart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отримання</w:t>
      </w:r>
      <w:proofErr w:type="spellEnd"/>
      <w:r w:rsidR="009B5088"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Товару</w:t>
      </w:r>
      <w:r w:rsidR="009B5088">
        <w:rPr>
          <w:rFonts w:ascii="Times New Roman" w:hAnsi="Times New Roman" w:cs="Times New Roman"/>
          <w:lang w:val="uk-UA"/>
        </w:rPr>
        <w:t>. У випадку затримки оплати Т</w:t>
      </w:r>
      <w:r w:rsidRPr="000C0522">
        <w:rPr>
          <w:rFonts w:ascii="Times New Roman" w:hAnsi="Times New Roman" w:cs="Times New Roman"/>
          <w:lang w:val="uk-UA"/>
        </w:rPr>
        <w:t xml:space="preserve">овару Замовником, як </w:t>
      </w:r>
      <w:r w:rsidR="00624FAC">
        <w:rPr>
          <w:rFonts w:ascii="Times New Roman" w:hAnsi="Times New Roman" w:cs="Times New Roman"/>
          <w:lang w:val="uk-UA"/>
        </w:rPr>
        <w:t>орган місцевого самоврядування</w:t>
      </w:r>
      <w:r w:rsidRPr="000C0522">
        <w:rPr>
          <w:rFonts w:ascii="Times New Roman" w:hAnsi="Times New Roman" w:cs="Times New Roman"/>
          <w:lang w:val="uk-UA"/>
        </w:rPr>
        <w:t xml:space="preserve"> ( через відсутність коштів на розрахунковому рахунку),</w:t>
      </w:r>
      <w:r w:rsidR="00624FAC">
        <w:rPr>
          <w:rFonts w:ascii="Times New Roman" w:hAnsi="Times New Roman" w:cs="Times New Roman"/>
          <w:lang w:val="uk-UA"/>
        </w:rPr>
        <w:t xml:space="preserve"> </w:t>
      </w:r>
      <w:r w:rsidRPr="000C0522">
        <w:rPr>
          <w:rFonts w:ascii="Times New Roman" w:hAnsi="Times New Roman" w:cs="Times New Roman"/>
          <w:lang w:val="uk-UA"/>
        </w:rPr>
        <w:t>Замовник зобов’язується провести оплату поставленого товару протягом  3-х банківських днів з дня надходження коштів на свій рахунок</w:t>
      </w:r>
      <w:r w:rsidR="009B5088">
        <w:rPr>
          <w:rFonts w:ascii="Times New Roman" w:hAnsi="Times New Roman" w:cs="Times New Roman"/>
          <w:lang w:val="uk-UA"/>
        </w:rPr>
        <w:t>.</w:t>
      </w:r>
      <w:r w:rsidR="007A366C">
        <w:rPr>
          <w:rFonts w:ascii="Times New Roman" w:hAnsi="Times New Roman" w:cs="Times New Roman"/>
          <w:lang w:val="uk-UA"/>
        </w:rPr>
        <w:t xml:space="preserve"> </w:t>
      </w:r>
    </w:p>
    <w:p w:rsidR="007A366C" w:rsidRPr="007A366C" w:rsidRDefault="007A366C" w:rsidP="000C052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Постачальник повинен мати розвинену мережу АЗС в </w:t>
      </w:r>
      <w:r>
        <w:rPr>
          <w:rFonts w:ascii="Times New Roman" w:hAnsi="Times New Roman" w:cs="Times New Roman"/>
          <w:lang w:val="uk-UA"/>
        </w:rPr>
        <w:t>Хмільниц</w:t>
      </w:r>
      <w:r w:rsidRPr="000C0522">
        <w:rPr>
          <w:rFonts w:ascii="Times New Roman" w:hAnsi="Times New Roman" w:cs="Times New Roman"/>
          <w:lang w:val="uk-UA"/>
        </w:rPr>
        <w:t>ько</w:t>
      </w:r>
      <w:r>
        <w:rPr>
          <w:rFonts w:ascii="Times New Roman" w:hAnsi="Times New Roman" w:cs="Times New Roman"/>
          <w:lang w:val="uk-UA"/>
        </w:rPr>
        <w:t>му</w:t>
      </w:r>
      <w:r w:rsidRPr="000C0522">
        <w:rPr>
          <w:rFonts w:ascii="Times New Roman" w:hAnsi="Times New Roman" w:cs="Times New Roman"/>
          <w:lang w:val="uk-UA"/>
        </w:rPr>
        <w:t xml:space="preserve"> район</w:t>
      </w:r>
      <w:r>
        <w:rPr>
          <w:rFonts w:ascii="Times New Roman" w:hAnsi="Times New Roman" w:cs="Times New Roman"/>
          <w:lang w:val="uk-UA"/>
        </w:rPr>
        <w:t xml:space="preserve">і ( село </w:t>
      </w:r>
      <w:proofErr w:type="spellStart"/>
      <w:r>
        <w:rPr>
          <w:rFonts w:ascii="Times New Roman" w:hAnsi="Times New Roman" w:cs="Times New Roman"/>
          <w:lang w:val="uk-UA"/>
        </w:rPr>
        <w:t>Махнівка</w:t>
      </w:r>
      <w:proofErr w:type="spellEnd"/>
      <w:r w:rsidR="009B508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)</w:t>
      </w:r>
      <w:r w:rsidRPr="000C0522">
        <w:rPr>
          <w:rFonts w:ascii="Times New Roman" w:hAnsi="Times New Roman" w:cs="Times New Roman"/>
          <w:lang w:val="uk-UA"/>
        </w:rPr>
        <w:t>,</w:t>
      </w:r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 (не менше </w:t>
      </w:r>
      <w:r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2</w:t>
      </w:r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двох</w:t>
      </w:r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) АЗС), що здійснюють відпуск пального за талонами, у тому числі не менше однієї АЗС, розташованої у радіусі 4 км. від вулиці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Нікольського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 15</w:t>
      </w:r>
      <w:r w:rsidR="009B5088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, с. </w:t>
      </w:r>
      <w:proofErr w:type="spellStart"/>
      <w:r w:rsidR="009B5088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>Махнівка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  <w:lang w:val="uk-UA"/>
        </w:rPr>
        <w:t xml:space="preserve">.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Термін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дії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талонів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має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становити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1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рік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з моменту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підписання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Сторонами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видаткової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накладної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. У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разі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необхідності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(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обмін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талонів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старого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зразку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закінчення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терміну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дії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пошкодження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тощо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)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Постачальник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відповідно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до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письмової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заявки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Покупця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забезпечує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протягом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7 (семи)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робочих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днів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безкоштовний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обмін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талонів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рівнозначного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номіналу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без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врахування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коливання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ціни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, як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протягом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дії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Договору так і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впродовж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не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менше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одного року з дня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постачання</w:t>
      </w:r>
      <w:proofErr w:type="spellEnd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proofErr w:type="spellStart"/>
      <w:r w:rsidRPr="007A366C">
        <w:rPr>
          <w:rFonts w:ascii="Times New Roman" w:hAnsi="Times New Roman" w:cs="Times New Roman"/>
          <w:sz w:val="24"/>
          <w:szCs w:val="24"/>
          <w:shd w:val="clear" w:color="auto" w:fill="F3F7FA"/>
        </w:rPr>
        <w:t>талонів</w:t>
      </w:r>
      <w:proofErr w:type="spellEnd"/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9.У разі , якщо сторони не досягли згоди щодо всіх істотних умов, договір про закупівлю вважається неукладеним.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10.Вимоги до кваліфікації учасників: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Учасник -переможець повинен надати в електронному ( сканованому) вигляді в складі своєї пропозиції наступні документи: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копії виписки (Свідоцтва) з Єдиного державного реєстру юридичних осіб та фізичних осіб – підприємців , або витяг з Єдиного державного реєстру юридичних осіб та фізичних осіб – підприємців;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копія довідки про включення до ЄРПОУ ( для  юридичних осіб);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копія довідки про взяття на облік платника податку;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  <w:r w:rsidRPr="000C0522">
        <w:rPr>
          <w:rFonts w:ascii="Times New Roman" w:hAnsi="Times New Roman" w:cs="Times New Roman"/>
          <w:lang w:val="uk-UA"/>
        </w:rPr>
        <w:t>копія свідоцтва про реєстрацію платника податку на додатну вартість абро копія свідоцтва про право сплати єдиного податку</w:t>
      </w:r>
    </w:p>
    <w:p w:rsidR="000C0522" w:rsidRPr="000C0522" w:rsidRDefault="000C0522" w:rsidP="000C0522">
      <w:pPr>
        <w:pStyle w:val="a6"/>
        <w:rPr>
          <w:rFonts w:ascii="Times New Roman" w:hAnsi="Times New Roman" w:cs="Times New Roman"/>
          <w:lang w:val="uk-UA"/>
        </w:rPr>
      </w:pPr>
    </w:p>
    <w:p w:rsidR="000C0522" w:rsidRPr="000C0522" w:rsidRDefault="000C0522" w:rsidP="000C05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C0522" w:rsidRPr="000C0522" w:rsidRDefault="000C0522" w:rsidP="000C0522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C0522" w:rsidRPr="000C0522" w:rsidRDefault="000C0522" w:rsidP="000C05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C0522">
        <w:rPr>
          <w:rFonts w:ascii="Times New Roman" w:hAnsi="Times New Roman" w:cs="Times New Roman"/>
          <w:sz w:val="24"/>
          <w:szCs w:val="24"/>
        </w:rPr>
        <w:t xml:space="preserve">до Договору </w:t>
      </w:r>
      <w:proofErr w:type="spellStart"/>
      <w:r w:rsidRPr="000C0522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>-продажу № ________</w:t>
      </w:r>
    </w:p>
    <w:p w:rsidR="000C0522" w:rsidRPr="000C0522" w:rsidRDefault="000C0522" w:rsidP="000C05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624FA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0C0522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№ ________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«______» ________________ 20</w:t>
      </w:r>
      <w:r w:rsidR="00624FAC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7"/>
        <w:gridCol w:w="2125"/>
        <w:gridCol w:w="1276"/>
        <w:gridCol w:w="2126"/>
        <w:gridCol w:w="1984"/>
        <w:gridCol w:w="1560"/>
      </w:tblGrid>
      <w:tr w:rsidR="000C0522" w:rsidRPr="000C0522" w:rsidTr="006B2015">
        <w:trPr>
          <w:trHeight w:val="40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  <w:p w:rsidR="000C0522" w:rsidRPr="000C0522" w:rsidRDefault="000C0522" w:rsidP="006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Літр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tabs>
                <w:tab w:val="left" w:pos="1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товару ,</w:t>
            </w:r>
            <w:proofErr w:type="gramEnd"/>
          </w:p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без ПДВ,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tabs>
                <w:tab w:val="left" w:pos="1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товару ,</w:t>
            </w:r>
            <w:proofErr w:type="gramEnd"/>
          </w:p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624FAC" w:rsidP="00624F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 з 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0C0522"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</w:t>
            </w:r>
          </w:p>
        </w:tc>
      </w:tr>
      <w:tr w:rsidR="000C0522" w:rsidRPr="000C0522" w:rsidTr="006B2015">
        <w:trPr>
          <w:trHeight w:val="7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Бензин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624FAC" w:rsidRDefault="00624FAC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7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624FAC" w:rsidRDefault="00624FAC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7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Дизельне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624FAC" w:rsidRDefault="00624FAC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170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без ПДВ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152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ПДВ 20%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1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сума з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урахуванням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Загальна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вартість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товару становить ___________________________ грн. (______________________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гривень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_________ коп.), у тому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числі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ПДВ 20 % - ___________________ грн.</w:t>
      </w: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74" w:type="pct"/>
        <w:tblInd w:w="-106" w:type="dxa"/>
        <w:tblLook w:val="0000" w:firstRow="0" w:lastRow="0" w:firstColumn="0" w:lastColumn="0" w:noHBand="0" w:noVBand="0"/>
      </w:tblPr>
      <w:tblGrid>
        <w:gridCol w:w="4951"/>
        <w:gridCol w:w="4987"/>
      </w:tblGrid>
      <w:tr w:rsidR="000C0522" w:rsidRPr="000C0522" w:rsidTr="006B2015">
        <w:trPr>
          <w:trHeight w:val="36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Продавця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Покупця</w:t>
            </w:r>
            <w:proofErr w:type="spellEnd"/>
          </w:p>
        </w:tc>
      </w:tr>
      <w:tr w:rsidR="000C0522" w:rsidRPr="000C0522" w:rsidTr="006B2015">
        <w:trPr>
          <w:trHeight w:val="915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0C0522" w:rsidRPr="00624FAC" w:rsidRDefault="00624FAC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uk-UA"/>
              </w:rPr>
              <w:t>Сільський голова</w:t>
            </w:r>
          </w:p>
          <w:p w:rsidR="00624FAC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522" w:rsidRPr="00624FAC" w:rsidRDefault="00624FAC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0C0522"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C0522" w:rsidRPr="000C0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Павло КУЗЬМІНСЬКИЙ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C" w:rsidRDefault="00624FAC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C" w:rsidRDefault="00624FAC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AC" w:rsidRPr="000C0522" w:rsidRDefault="00624FAC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C0522" w:rsidRPr="000C0522" w:rsidRDefault="000C0522" w:rsidP="000C0522">
      <w:pPr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  <w:r w:rsidRPr="000C0522">
        <w:rPr>
          <w:rFonts w:ascii="Times New Roman" w:hAnsi="Times New Roman" w:cs="Times New Roman"/>
          <w:sz w:val="24"/>
          <w:szCs w:val="24"/>
        </w:rPr>
        <w:t xml:space="preserve">до Договору </w:t>
      </w:r>
      <w:proofErr w:type="spellStart"/>
      <w:r w:rsidRPr="000C0522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>-продажу № ________</w:t>
      </w:r>
    </w:p>
    <w:p w:rsidR="000C0522" w:rsidRPr="000C0522" w:rsidRDefault="000C0522" w:rsidP="000C0522">
      <w:pPr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0522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624FA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0C0522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АЗС,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здійснюють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реалізацію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нафтопродуктів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(бензин А-92, бензин А-95,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дизельне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паливо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) на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підставі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відомості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відпуск</w:t>
      </w:r>
      <w:proofErr w:type="spellEnd"/>
      <w:r w:rsidRPr="000C0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22">
        <w:rPr>
          <w:rFonts w:ascii="Times New Roman" w:hAnsi="Times New Roman" w:cs="Times New Roman"/>
          <w:b/>
          <w:bCs/>
          <w:sz w:val="24"/>
          <w:szCs w:val="24"/>
        </w:rPr>
        <w:t>нафтопродуктів</w:t>
      </w:r>
      <w:proofErr w:type="spellEnd"/>
    </w:p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30" w:type="pct"/>
        <w:tblInd w:w="-106" w:type="dxa"/>
        <w:tblLook w:val="0000" w:firstRow="0" w:lastRow="0" w:firstColumn="0" w:lastColumn="0" w:noHBand="0" w:noVBand="0"/>
      </w:tblPr>
      <w:tblGrid>
        <w:gridCol w:w="464"/>
        <w:gridCol w:w="1263"/>
        <w:gridCol w:w="3956"/>
        <w:gridCol w:w="1321"/>
        <w:gridCol w:w="1319"/>
        <w:gridCol w:w="1321"/>
      </w:tblGrid>
      <w:tr w:rsidR="000C0522" w:rsidRPr="000C0522" w:rsidTr="006B2015">
        <w:trPr>
          <w:trHeight w:val="124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Торгова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марка</w:t>
            </w:r>
          </w:p>
        </w:tc>
        <w:tc>
          <w:tcPr>
            <w:tcW w:w="20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АЗС</w:t>
            </w:r>
          </w:p>
        </w:tc>
        <w:tc>
          <w:tcPr>
            <w:tcW w:w="2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палива</w:t>
            </w:r>
            <w:proofErr w:type="spellEnd"/>
          </w:p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522" w:rsidRPr="000C0522" w:rsidTr="006B2015">
        <w:trPr>
          <w:trHeight w:val="123"/>
        </w:trPr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А-92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А-95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Дизельне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паливо</w:t>
            </w:r>
            <w:proofErr w:type="spellEnd"/>
          </w:p>
        </w:tc>
      </w:tr>
      <w:tr w:rsidR="000C0522" w:rsidRPr="000C0522" w:rsidTr="006B2015">
        <w:trPr>
          <w:trHeight w:val="35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30" w:type="pct"/>
        <w:tblInd w:w="-106" w:type="dxa"/>
        <w:tblLook w:val="0000" w:firstRow="0" w:lastRow="0" w:firstColumn="0" w:lastColumn="0" w:noHBand="0" w:noVBand="0"/>
      </w:tblPr>
      <w:tblGrid>
        <w:gridCol w:w="4805"/>
        <w:gridCol w:w="4839"/>
      </w:tblGrid>
      <w:tr w:rsidR="000C0522" w:rsidRPr="000C0522" w:rsidTr="006B2015">
        <w:trPr>
          <w:trHeight w:val="367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Продавця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22" w:rsidRPr="000C0522" w:rsidRDefault="000C0522" w:rsidP="006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Покупця</w:t>
            </w:r>
            <w:proofErr w:type="spellEnd"/>
          </w:p>
        </w:tc>
      </w:tr>
      <w:tr w:rsidR="000C0522" w:rsidRPr="000C0522" w:rsidTr="006B2015">
        <w:trPr>
          <w:trHeight w:val="915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22" w:rsidRPr="000C0522" w:rsidRDefault="000C0522" w:rsidP="006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  <w:p w:rsidR="00624FAC" w:rsidRPr="00624FAC" w:rsidRDefault="00624FAC" w:rsidP="0062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uk-UA"/>
              </w:rPr>
              <w:t>Сільський голова</w:t>
            </w:r>
          </w:p>
          <w:p w:rsidR="00624FAC" w:rsidRDefault="00624FAC" w:rsidP="0062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522" w:rsidRPr="000C0522" w:rsidRDefault="00624FAC" w:rsidP="0062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0C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0C0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Павло КУЗЬМІНСЬКИЙ</w:t>
            </w: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22" w:rsidRPr="000C0522" w:rsidRDefault="000C0522" w:rsidP="006B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C0522" w:rsidRPr="000C0522" w:rsidRDefault="000C0522" w:rsidP="000C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2" w:rsidRPr="000C0522" w:rsidRDefault="000C0522" w:rsidP="000C0522">
      <w:pPr>
        <w:rPr>
          <w:rFonts w:ascii="Times New Roman" w:hAnsi="Times New Roman" w:cs="Times New Roman"/>
          <w:sz w:val="24"/>
          <w:szCs w:val="24"/>
        </w:rPr>
      </w:pPr>
    </w:p>
    <w:p w:rsidR="00BE0638" w:rsidRPr="000C0522" w:rsidRDefault="00BE0638">
      <w:pPr>
        <w:rPr>
          <w:rFonts w:ascii="Times New Roman" w:hAnsi="Times New Roman" w:cs="Times New Roman"/>
          <w:sz w:val="24"/>
          <w:szCs w:val="24"/>
        </w:rPr>
      </w:pPr>
    </w:p>
    <w:sectPr w:rsidR="00BE0638" w:rsidRPr="000C0522" w:rsidSect="000C052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15A"/>
    <w:multiLevelType w:val="hybridMultilevel"/>
    <w:tmpl w:val="730ACFA2"/>
    <w:lvl w:ilvl="0" w:tplc="49DE592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2"/>
    <w:rsid w:val="000C0522"/>
    <w:rsid w:val="002F7D5F"/>
    <w:rsid w:val="005A11D7"/>
    <w:rsid w:val="00624FAC"/>
    <w:rsid w:val="007A366C"/>
    <w:rsid w:val="008227BB"/>
    <w:rsid w:val="009B5088"/>
    <w:rsid w:val="00BE0638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721A"/>
  <w15:chartTrackingRefBased/>
  <w15:docId w15:val="{664E2D0B-7A07-40FE-A344-EF223F0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52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C052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C0522"/>
    <w:pPr>
      <w:ind w:left="720"/>
      <w:contextualSpacing/>
    </w:pPr>
  </w:style>
  <w:style w:type="paragraph" w:styleId="a6">
    <w:name w:val="No Spacing"/>
    <w:uiPriority w:val="1"/>
    <w:qFormat/>
    <w:rsid w:val="000C0522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5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nivka.s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2023-04-28T10:04:00Z</cp:lastPrinted>
  <dcterms:created xsi:type="dcterms:W3CDTF">2023-04-28T08:31:00Z</dcterms:created>
  <dcterms:modified xsi:type="dcterms:W3CDTF">2023-04-28T10:41:00Z</dcterms:modified>
</cp:coreProperties>
</file>