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85" w:rsidRDefault="00F05485" w:rsidP="00F05485">
      <w:pPr>
        <w:ind w:firstLine="567"/>
        <w:jc w:val="both"/>
        <w:rPr>
          <w:rFonts w:ascii="Times New Roman" w:hAnsi="Times New Roman" w:cs="Times New Roman"/>
          <w:lang w:val="uk-UA"/>
        </w:rPr>
      </w:pPr>
    </w:p>
    <w:p w:rsidR="00F05485" w:rsidRDefault="00F05485" w:rsidP="00F05485">
      <w:pPr>
        <w:ind w:firstLine="567"/>
        <w:jc w:val="both"/>
        <w:rPr>
          <w:rFonts w:ascii="Times New Roman" w:hAnsi="Times New Roman" w:cs="Times New Roman"/>
          <w:lang w:val="uk-UA"/>
        </w:rPr>
      </w:pPr>
    </w:p>
    <w:p w:rsidR="00F05485" w:rsidRPr="00F05485" w:rsidRDefault="00F05485" w:rsidP="00F05485">
      <w:pPr>
        <w:widowControl/>
        <w:suppressAutoHyphens/>
        <w:autoSpaceDN/>
        <w:jc w:val="right"/>
        <w:textAlignment w:val="auto"/>
        <w:rPr>
          <w:rFonts w:ascii="Times New Roman" w:eastAsia="Times New Roman" w:hAnsi="Times New Roman" w:cs="Times New Roman"/>
          <w:b/>
          <w:bCs/>
          <w:kern w:val="0"/>
          <w:lang w:val="uk-UA" w:eastAsia="ar-SA" w:bidi="ar-SA"/>
        </w:rPr>
      </w:pPr>
      <w:r w:rsidRPr="00F05485">
        <w:rPr>
          <w:rFonts w:ascii="Times New Roman" w:eastAsia="Times New Roman" w:hAnsi="Times New Roman" w:cs="Times New Roman"/>
          <w:b/>
          <w:bCs/>
          <w:kern w:val="0"/>
          <w:lang w:val="uk-UA" w:eastAsia="ar-SA" w:bidi="ar-SA"/>
        </w:rPr>
        <w:t>Додаток 3</w:t>
      </w:r>
    </w:p>
    <w:p w:rsidR="00F05485" w:rsidRPr="00F05485" w:rsidRDefault="00F05485" w:rsidP="00F05485">
      <w:pPr>
        <w:widowControl/>
        <w:suppressAutoHyphens/>
        <w:autoSpaceDN/>
        <w:jc w:val="right"/>
        <w:textAlignment w:val="auto"/>
        <w:rPr>
          <w:rFonts w:ascii="Times New Roman" w:eastAsia="Times New Roman" w:hAnsi="Times New Roman" w:cs="Times New Roman"/>
          <w:b/>
          <w:bCs/>
          <w:kern w:val="0"/>
          <w:lang w:val="uk-UA" w:eastAsia="ar-SA" w:bidi="ar-SA"/>
        </w:rPr>
      </w:pPr>
      <w:r w:rsidRPr="00F05485">
        <w:rPr>
          <w:rFonts w:ascii="Times New Roman" w:eastAsia="Times New Roman" w:hAnsi="Times New Roman" w:cs="Times New Roman"/>
          <w:b/>
          <w:bCs/>
          <w:kern w:val="0"/>
          <w:lang w:val="uk-UA" w:eastAsia="ar-SA" w:bidi="ar-SA"/>
        </w:rPr>
        <w:t xml:space="preserve">                                                                                              до тендерної документації</w:t>
      </w:r>
    </w:p>
    <w:p w:rsidR="00F05485" w:rsidRPr="00F05485" w:rsidRDefault="00F05485" w:rsidP="00F05485">
      <w:pPr>
        <w:widowControl/>
        <w:suppressAutoHyphens/>
        <w:autoSpaceDN/>
        <w:jc w:val="right"/>
        <w:textAlignment w:val="auto"/>
        <w:rPr>
          <w:rFonts w:ascii="Times New Roman" w:eastAsia="Times New Roman" w:hAnsi="Times New Roman" w:cs="Times New Roman"/>
          <w:b/>
          <w:bCs/>
          <w:kern w:val="0"/>
          <w:lang w:val="uk-UA" w:eastAsia="ar-SA" w:bidi="ar-SA"/>
        </w:rPr>
      </w:pPr>
    </w:p>
    <w:p w:rsidR="00F05485" w:rsidRPr="00F05485" w:rsidRDefault="00F05485" w:rsidP="00F05485">
      <w:pPr>
        <w:widowControl/>
        <w:autoSpaceDN/>
        <w:jc w:val="both"/>
        <w:textAlignment w:val="auto"/>
        <w:rPr>
          <w:rFonts w:ascii="Times New Roman" w:eastAsia="Times New Roman" w:hAnsi="Times New Roman" w:cs="Times New Roman"/>
          <w:b/>
          <w:color w:val="FF0000"/>
          <w:kern w:val="0"/>
          <w:lang w:val="uk-UA" w:bidi="ar-SA"/>
        </w:rPr>
      </w:pPr>
    </w:p>
    <w:p w:rsidR="00F05485" w:rsidRPr="00F05485" w:rsidRDefault="00F05485" w:rsidP="00F05485">
      <w:pPr>
        <w:widowControl/>
        <w:autoSpaceDN/>
        <w:spacing w:line="200" w:lineRule="exact"/>
        <w:jc w:val="center"/>
        <w:textAlignment w:val="auto"/>
        <w:rPr>
          <w:rFonts w:ascii="Times New Roman" w:eastAsia="Times New Roman" w:hAnsi="Times New Roman" w:cs="Times New Roman"/>
          <w:b/>
          <w:bCs/>
          <w:kern w:val="0"/>
          <w:sz w:val="26"/>
          <w:szCs w:val="26"/>
          <w:lang w:val="uk-UA" w:eastAsia="ru-RU" w:bidi="ar-SA"/>
        </w:rPr>
      </w:pPr>
    </w:p>
    <w:p w:rsidR="00F05485" w:rsidRPr="00F05485" w:rsidRDefault="00F05485" w:rsidP="00F05485">
      <w:pPr>
        <w:widowControl/>
        <w:autoSpaceDN/>
        <w:spacing w:line="200" w:lineRule="exact"/>
        <w:jc w:val="center"/>
        <w:textAlignment w:val="auto"/>
        <w:rPr>
          <w:rFonts w:ascii="Times New Roman" w:eastAsia="Times New Roman" w:hAnsi="Times New Roman" w:cs="Times New Roman"/>
          <w:b/>
          <w:bCs/>
          <w:kern w:val="0"/>
          <w:sz w:val="26"/>
          <w:szCs w:val="26"/>
          <w:lang w:val="uk-UA" w:eastAsia="ru-RU" w:bidi="ar-SA"/>
        </w:rPr>
      </w:pPr>
      <w:r w:rsidRPr="00F05485">
        <w:rPr>
          <w:rFonts w:ascii="Times New Roman" w:eastAsia="Times New Roman" w:hAnsi="Times New Roman" w:cs="Times New Roman"/>
          <w:b/>
          <w:bCs/>
          <w:kern w:val="0"/>
          <w:sz w:val="26"/>
          <w:szCs w:val="26"/>
          <w:lang w:val="uk-UA" w:eastAsia="ru-RU" w:bidi="ar-SA"/>
        </w:rPr>
        <w:t>Проект договору про закупівлю</w:t>
      </w:r>
    </w:p>
    <w:p w:rsidR="00F05485" w:rsidRPr="00F05485" w:rsidRDefault="00F05485" w:rsidP="00F05485">
      <w:pPr>
        <w:tabs>
          <w:tab w:val="left" w:pos="3600"/>
        </w:tabs>
        <w:overflowPunct w:val="0"/>
        <w:autoSpaceDE w:val="0"/>
        <w:adjustRightInd w:val="0"/>
        <w:jc w:val="center"/>
        <w:rPr>
          <w:rFonts w:ascii="Times New Roman" w:eastAsia="Times New Roman" w:hAnsi="Times New Roman" w:cs="Times New Roman"/>
          <w:b/>
          <w:color w:val="auto"/>
          <w:kern w:val="0"/>
          <w:sz w:val="26"/>
          <w:szCs w:val="26"/>
          <w:lang w:val="uk-UA" w:eastAsia="ru-RU" w:bidi="ar-SA"/>
        </w:rPr>
      </w:pPr>
    </w:p>
    <w:p w:rsidR="00F05485" w:rsidRPr="00F05485" w:rsidRDefault="00F05485" w:rsidP="00F05485">
      <w:pPr>
        <w:tabs>
          <w:tab w:val="left" w:pos="3600"/>
        </w:tabs>
        <w:overflowPunct w:val="0"/>
        <w:autoSpaceDE w:val="0"/>
        <w:adjustRightInd w:val="0"/>
        <w:rPr>
          <w:rFonts w:ascii="Times New Roman" w:eastAsia="Times New Roman" w:hAnsi="Times New Roman" w:cs="Times New Roman"/>
          <w:color w:val="auto"/>
          <w:kern w:val="0"/>
          <w:sz w:val="26"/>
          <w:szCs w:val="26"/>
          <w:lang w:val="uk-UA" w:eastAsia="ru-RU" w:bidi="ar-SA"/>
        </w:rPr>
      </w:pPr>
      <w:r w:rsidRPr="00F05485">
        <w:rPr>
          <w:rFonts w:ascii="Times New Roman" w:eastAsia="Times New Roman" w:hAnsi="Times New Roman" w:cs="Times New Roman"/>
          <w:color w:val="auto"/>
          <w:kern w:val="0"/>
          <w:sz w:val="26"/>
          <w:szCs w:val="26"/>
          <w:lang w:val="uk-UA" w:eastAsia="ru-RU" w:bidi="ar-SA"/>
        </w:rPr>
        <w:t>м. Львів                                                                                  "____"____________ 2022 р.</w:t>
      </w:r>
    </w:p>
    <w:p w:rsidR="00F05485" w:rsidRPr="00F05485" w:rsidRDefault="00F05485" w:rsidP="00F05485">
      <w:pPr>
        <w:tabs>
          <w:tab w:val="left" w:pos="3600"/>
        </w:tabs>
        <w:overflowPunct w:val="0"/>
        <w:autoSpaceDE w:val="0"/>
        <w:adjustRightInd w:val="0"/>
        <w:rPr>
          <w:rFonts w:ascii="Times New Roman" w:eastAsia="Times New Roman" w:hAnsi="Times New Roman" w:cs="Times New Roman"/>
          <w:color w:val="auto"/>
          <w:kern w:val="0"/>
          <w:sz w:val="26"/>
          <w:szCs w:val="26"/>
          <w:lang w:val="uk-UA" w:eastAsia="ru-RU" w:bidi="ar-SA"/>
        </w:rPr>
      </w:pPr>
    </w:p>
    <w:p w:rsidR="00F05485" w:rsidRPr="00F05485" w:rsidRDefault="00F05485" w:rsidP="00F05485">
      <w:pPr>
        <w:ind w:firstLine="567"/>
        <w:jc w:val="both"/>
        <w:rPr>
          <w:rFonts w:ascii="Times New Roman" w:hAnsi="Times New Roman" w:cs="Times New Roman"/>
          <w:lang w:val="uk-UA"/>
        </w:rPr>
      </w:pPr>
      <w:r w:rsidRPr="00F05485">
        <w:rPr>
          <w:rFonts w:ascii="Times New Roman" w:hAnsi="Times New Roman" w:cs="Times New Roman"/>
          <w:lang w:val="uk-UA"/>
        </w:rPr>
        <w:t xml:space="preserve">Головне управління Національної поліції у Львівській області,  в особі ____________________, що діє на підставі </w:t>
      </w:r>
      <w:r w:rsidR="00E17AAE">
        <w:rPr>
          <w:rFonts w:ascii="Times New Roman" w:hAnsi="Times New Roman" w:cs="Times New Roman"/>
          <w:lang w:val="uk-UA"/>
        </w:rPr>
        <w:t>_________________</w:t>
      </w:r>
      <w:r w:rsidRPr="00F05485">
        <w:rPr>
          <w:rFonts w:ascii="Times New Roman" w:hAnsi="Times New Roman" w:cs="Times New Roman"/>
          <w:lang w:val="uk-UA"/>
        </w:rPr>
        <w:t xml:space="preserve">, (далі - Покупець), з однієї сторони, </w:t>
      </w:r>
      <w:proofErr w:type="spellStart"/>
      <w:r w:rsidRPr="00F05485">
        <w:rPr>
          <w:rFonts w:ascii="Times New Roman" w:hAnsi="Times New Roman" w:cs="Times New Roman"/>
          <w:lang w:val="uk-UA"/>
        </w:rPr>
        <w:t>і_____________в</w:t>
      </w:r>
      <w:proofErr w:type="spellEnd"/>
      <w:r w:rsidRPr="00F05485">
        <w:rPr>
          <w:rFonts w:ascii="Times New Roman" w:hAnsi="Times New Roman" w:cs="Times New Roman"/>
          <w:lang w:val="uk-UA"/>
        </w:rPr>
        <w:t xml:space="preserve"> особі __________,  що діє на підставі  ___________(інші підстави) (далі - Постачальник), з іншої сторони, разом - Сторони,  уклали цей договір (далі - Догов</w:t>
      </w:r>
      <w:r w:rsidR="00E17AAE">
        <w:rPr>
          <w:rFonts w:ascii="Times New Roman" w:hAnsi="Times New Roman" w:cs="Times New Roman"/>
          <w:lang w:val="uk-UA"/>
        </w:rPr>
        <w:t>і</w:t>
      </w:r>
      <w:r w:rsidRPr="00F05485">
        <w:rPr>
          <w:rFonts w:ascii="Times New Roman" w:hAnsi="Times New Roman" w:cs="Times New Roman"/>
          <w:lang w:val="uk-UA"/>
        </w:rPr>
        <w:t xml:space="preserve">р) про таке: </w:t>
      </w:r>
    </w:p>
    <w:p w:rsidR="00F05485" w:rsidRPr="00F05485" w:rsidRDefault="00F05485" w:rsidP="00F05485">
      <w:pPr>
        <w:widowControl/>
        <w:autoSpaceDN/>
        <w:jc w:val="center"/>
        <w:textAlignment w:val="auto"/>
        <w:outlineLvl w:val="2"/>
        <w:rPr>
          <w:rFonts w:ascii="Times New Roman" w:eastAsia="Times New Roman" w:hAnsi="Times New Roman" w:cs="Times New Roman"/>
          <w:b/>
          <w:bCs/>
          <w:kern w:val="0"/>
          <w:sz w:val="26"/>
          <w:szCs w:val="26"/>
          <w:lang w:val="uk-UA" w:eastAsia="ru-RU" w:bidi="ar-SA"/>
        </w:rPr>
      </w:pPr>
      <w:r w:rsidRPr="00F05485">
        <w:rPr>
          <w:rFonts w:ascii="Times New Roman" w:eastAsia="Times New Roman" w:hAnsi="Times New Roman" w:cs="Times New Roman"/>
          <w:b/>
          <w:bCs/>
          <w:kern w:val="0"/>
          <w:sz w:val="26"/>
          <w:szCs w:val="26"/>
          <w:lang w:val="uk-UA" w:eastAsia="ru-RU" w:bidi="ar-SA"/>
        </w:rPr>
        <w:t xml:space="preserve">I. ПРЕДМЕТ ДОГОВОРУ </w:t>
      </w:r>
    </w:p>
    <w:p w:rsidR="00F05485" w:rsidRDefault="00F05485" w:rsidP="00F05485">
      <w:pPr>
        <w:ind w:firstLine="567"/>
        <w:jc w:val="both"/>
        <w:rPr>
          <w:rFonts w:ascii="Times New Roman" w:hAnsi="Times New Roman" w:cs="Times New Roman"/>
          <w:lang w:val="uk-UA"/>
        </w:rPr>
      </w:pPr>
    </w:p>
    <w:p w:rsidR="00F05485" w:rsidRPr="00C60389" w:rsidRDefault="00F05485" w:rsidP="00F05485">
      <w:pPr>
        <w:ind w:firstLine="567"/>
        <w:jc w:val="both"/>
        <w:rPr>
          <w:rFonts w:ascii="Times New Roman" w:hAnsi="Times New Roman" w:cs="Times New Roman"/>
          <w:lang w:val="uk-UA"/>
        </w:rPr>
      </w:pPr>
      <w:r>
        <w:rPr>
          <w:rFonts w:ascii="Times New Roman" w:hAnsi="Times New Roman" w:cs="Times New Roman"/>
          <w:lang w:val="uk-UA"/>
        </w:rPr>
        <w:t>1</w:t>
      </w:r>
      <w:r w:rsidRPr="00C60389">
        <w:rPr>
          <w:rFonts w:ascii="Times New Roman" w:hAnsi="Times New Roman" w:cs="Times New Roman"/>
          <w:lang w:val="uk-UA"/>
        </w:rPr>
        <w:t xml:space="preserve">.1. Продавець зобов'язується передати у власність Покупцю </w:t>
      </w:r>
      <w:r w:rsidRPr="002C0815">
        <w:rPr>
          <w:rFonts w:ascii="Times New Roman" w:hAnsi="Times New Roman" w:cs="Times New Roman"/>
          <w:b/>
          <w:bdr w:val="none" w:sz="0" w:space="0" w:color="auto" w:frame="1"/>
          <w:lang w:val="uk-UA"/>
        </w:rPr>
        <w:t>автоматизоване робоче місце</w:t>
      </w:r>
      <w:r>
        <w:rPr>
          <w:rFonts w:ascii="Times New Roman" w:hAnsi="Times New Roman" w:cs="Times New Roman"/>
          <w:b/>
          <w:bdr w:val="none" w:sz="0" w:space="0" w:color="auto" w:frame="1"/>
          <w:lang w:val="uk-UA"/>
        </w:rPr>
        <w:t xml:space="preserve"> </w:t>
      </w:r>
      <w:r w:rsidRPr="002C0815">
        <w:rPr>
          <w:rFonts w:ascii="Times New Roman" w:hAnsi="Times New Roman" w:cs="Times New Roman"/>
          <w:bdr w:val="none" w:sz="0" w:space="0" w:color="auto" w:frame="1"/>
          <w:lang w:val="uk-UA"/>
        </w:rPr>
        <w:t>– за кодом ДК 30210000-4 Машини для обробки даних</w:t>
      </w:r>
      <w:r>
        <w:rPr>
          <w:rFonts w:ascii="Times New Roman" w:hAnsi="Times New Roman" w:cs="Times New Roman"/>
          <w:bdr w:val="none" w:sz="0" w:space="0" w:color="auto" w:frame="1"/>
          <w:lang w:val="uk-UA"/>
        </w:rPr>
        <w:t xml:space="preserve"> </w:t>
      </w:r>
      <w:r w:rsidRPr="00C60389">
        <w:rPr>
          <w:rFonts w:ascii="Times New Roman" w:hAnsi="Times New Roman" w:cs="Times New Roman"/>
          <w:lang w:val="uk-UA"/>
        </w:rPr>
        <w:t>(апаратна частин</w:t>
      </w:r>
      <w:r w:rsidRPr="002C0815">
        <w:rPr>
          <w:rFonts w:ascii="Times New Roman" w:hAnsi="Times New Roman" w:cs="Times New Roman"/>
          <w:lang w:val="uk-UA"/>
        </w:rPr>
        <w:t>а)</w:t>
      </w:r>
      <w:r w:rsidRPr="00F05485">
        <w:rPr>
          <w:rFonts w:ascii="Times New Roman" w:hAnsi="Times New Roman" w:cs="Times New Roman"/>
          <w:b/>
          <w:bdr w:val="none" w:sz="0" w:space="0" w:color="auto" w:frame="1"/>
          <w:lang w:val="ru-RU"/>
        </w:rPr>
        <w:t xml:space="preserve"> </w:t>
      </w:r>
      <w:r w:rsidRPr="00C60389">
        <w:rPr>
          <w:rFonts w:ascii="Times New Roman" w:hAnsi="Times New Roman" w:cs="Times New Roman"/>
          <w:lang w:val="uk-UA"/>
        </w:rPr>
        <w:t>далі – «Товар», а Покупець зобов'язується прийняти готовий Товар та сплатити його вартість у порядку і на умовах, визначених цим Договором.</w:t>
      </w:r>
    </w:p>
    <w:p w:rsidR="00F05485" w:rsidRPr="00C60389" w:rsidRDefault="00F05485" w:rsidP="00F05485">
      <w:pPr>
        <w:ind w:firstLine="567"/>
        <w:jc w:val="both"/>
        <w:rPr>
          <w:rFonts w:ascii="Times New Roman" w:hAnsi="Times New Roman" w:cs="Times New Roman"/>
          <w:lang w:val="uk-UA"/>
        </w:rPr>
      </w:pPr>
      <w:r w:rsidRPr="00C60389">
        <w:rPr>
          <w:rFonts w:ascii="Times New Roman" w:hAnsi="Times New Roman" w:cs="Times New Roman"/>
          <w:lang w:val="uk-UA"/>
        </w:rPr>
        <w:t>1.2. Найменування, кількість, асортимент та ціна Товару визначені Сторонами у Специфікації (Додаток 1 до цього Договору).</w:t>
      </w:r>
    </w:p>
    <w:p w:rsidR="00F05485" w:rsidRPr="00C60389" w:rsidRDefault="00F05485" w:rsidP="00F05485">
      <w:pPr>
        <w:tabs>
          <w:tab w:val="left" w:pos="1134"/>
        </w:tabs>
        <w:ind w:firstLine="567"/>
        <w:jc w:val="both"/>
        <w:rPr>
          <w:rFonts w:ascii="Times New Roman" w:eastAsia="Calibri" w:hAnsi="Times New Roman" w:cs="Times New Roman"/>
          <w:lang w:val="uk-UA" w:eastAsia="uk-UA"/>
        </w:rPr>
      </w:pPr>
      <w:r w:rsidRPr="00C60389">
        <w:rPr>
          <w:rFonts w:ascii="Times New Roman" w:eastAsia="Calibri" w:hAnsi="Times New Roman" w:cs="Times New Roman"/>
          <w:lang w:val="uk-UA" w:eastAsia="uk-UA"/>
        </w:rPr>
        <w:t>1.3. Обсяг закупівлі Товару може бути зменшено Покупцем залежно від реального фінансування видатків, шляхом складання та підписання Сторонами або їх уповноваженими представниками відповідної додаткової угоди до цього Договору</w:t>
      </w:r>
    </w:p>
    <w:p w:rsidR="00F05485" w:rsidRPr="00C60389" w:rsidRDefault="00F05485" w:rsidP="00F05485">
      <w:pPr>
        <w:tabs>
          <w:tab w:val="left" w:pos="1134"/>
        </w:tabs>
        <w:ind w:firstLine="567"/>
        <w:jc w:val="both"/>
        <w:rPr>
          <w:rFonts w:ascii="Times New Roman" w:eastAsia="Calibri" w:hAnsi="Times New Roman" w:cs="Times New Roman"/>
          <w:lang w:val="uk-UA" w:eastAsia="uk-UA"/>
        </w:rPr>
      </w:pPr>
    </w:p>
    <w:p w:rsidR="00F05485" w:rsidRPr="00C60389" w:rsidRDefault="00F05485" w:rsidP="00F05485">
      <w:pPr>
        <w:spacing w:before="120" w:after="60"/>
        <w:ind w:right="-6" w:firstLine="720"/>
        <w:jc w:val="center"/>
        <w:rPr>
          <w:rFonts w:ascii="Times New Roman" w:hAnsi="Times New Roman" w:cs="Times New Roman"/>
          <w:b/>
          <w:bCs/>
          <w:lang w:val="uk-UA"/>
        </w:rPr>
      </w:pPr>
      <w:r w:rsidRPr="00C60389">
        <w:rPr>
          <w:rFonts w:ascii="Times New Roman" w:hAnsi="Times New Roman" w:cs="Times New Roman"/>
          <w:b/>
          <w:lang w:val="uk-UA"/>
        </w:rPr>
        <w:t xml:space="preserve">2. ЯКІСТЬ ТОВАРУ </w:t>
      </w:r>
      <w:r w:rsidRPr="00C60389">
        <w:rPr>
          <w:rFonts w:ascii="Times New Roman" w:hAnsi="Times New Roman" w:cs="Times New Roman"/>
          <w:b/>
          <w:bCs/>
          <w:lang w:val="uk-UA"/>
        </w:rPr>
        <w:t>ТА ГАРАНТІЇ</w:t>
      </w:r>
    </w:p>
    <w:p w:rsidR="00F05485" w:rsidRPr="00C60389" w:rsidRDefault="00F05485" w:rsidP="00F05485">
      <w:pPr>
        <w:tabs>
          <w:tab w:val="num" w:pos="28"/>
          <w:tab w:val="num" w:pos="644"/>
        </w:tabs>
        <w:ind w:right="-5" w:firstLine="720"/>
        <w:jc w:val="both"/>
        <w:rPr>
          <w:rFonts w:ascii="Times New Roman" w:hAnsi="Times New Roman" w:cs="Times New Roman"/>
          <w:lang w:val="uk-UA"/>
        </w:rPr>
      </w:pPr>
      <w:r w:rsidRPr="00C60389">
        <w:rPr>
          <w:rFonts w:ascii="Times New Roman" w:hAnsi="Times New Roman" w:cs="Times New Roman"/>
          <w:lang w:val="uk-UA"/>
        </w:rPr>
        <w:t>2.1. 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rsidR="00F05485" w:rsidRPr="00C60389" w:rsidRDefault="00F05485" w:rsidP="00F05485">
      <w:pPr>
        <w:tabs>
          <w:tab w:val="num" w:pos="28"/>
          <w:tab w:val="num" w:pos="644"/>
        </w:tabs>
        <w:ind w:right="-5" w:firstLine="720"/>
        <w:jc w:val="both"/>
        <w:rPr>
          <w:rFonts w:ascii="Times New Roman" w:hAnsi="Times New Roman" w:cs="Times New Roman"/>
          <w:lang w:val="uk-UA"/>
        </w:rPr>
      </w:pPr>
      <w:r w:rsidRPr="00C60389">
        <w:rPr>
          <w:rFonts w:ascii="Times New Roman" w:hAnsi="Times New Roman" w:cs="Times New Roman"/>
          <w:lang w:val="uk-UA"/>
        </w:rPr>
        <w:t xml:space="preserve">2.2. 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rsidR="00F05485" w:rsidRPr="00C60389" w:rsidRDefault="00F05485" w:rsidP="00F05485">
      <w:pPr>
        <w:tabs>
          <w:tab w:val="num" w:pos="28"/>
          <w:tab w:val="num" w:pos="644"/>
        </w:tabs>
        <w:ind w:right="-5" w:firstLine="720"/>
        <w:jc w:val="both"/>
        <w:rPr>
          <w:rFonts w:ascii="Times New Roman" w:hAnsi="Times New Roman" w:cs="Times New Roman"/>
          <w:lang w:val="uk-UA"/>
        </w:rPr>
      </w:pPr>
      <w:r w:rsidRPr="00C60389">
        <w:rPr>
          <w:rFonts w:ascii="Times New Roman" w:hAnsi="Times New Roman" w:cs="Times New Roman"/>
          <w:lang w:val="uk-UA"/>
        </w:rPr>
        <w:t>2.3. Продавець відповідає за належну якість Товару, а також зобов'язаний засвідчити його якість належними підтверджувальними документами в порядку, встановленому законодавством України.</w:t>
      </w:r>
    </w:p>
    <w:p w:rsidR="00F05485" w:rsidRPr="00C60389" w:rsidRDefault="00F05485" w:rsidP="00F05485">
      <w:pPr>
        <w:tabs>
          <w:tab w:val="num" w:pos="28"/>
          <w:tab w:val="num" w:pos="644"/>
        </w:tabs>
        <w:ind w:right="-5" w:firstLine="720"/>
        <w:jc w:val="both"/>
        <w:rPr>
          <w:rFonts w:ascii="Times New Roman" w:hAnsi="Times New Roman" w:cs="Times New Roman"/>
          <w:lang w:val="uk-UA"/>
        </w:rPr>
      </w:pPr>
      <w:r w:rsidRPr="00C60389">
        <w:rPr>
          <w:rFonts w:ascii="Times New Roman" w:hAnsi="Times New Roman" w:cs="Times New Roman"/>
          <w:lang w:val="uk-UA"/>
        </w:rPr>
        <w:t>2.4. 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rsidR="00F05485" w:rsidRPr="00C60389" w:rsidRDefault="00F05485" w:rsidP="00F05485">
      <w:pPr>
        <w:shd w:val="clear" w:color="auto" w:fill="FFFFFF"/>
        <w:ind w:firstLine="720"/>
        <w:jc w:val="both"/>
        <w:rPr>
          <w:rFonts w:ascii="Times New Roman" w:hAnsi="Times New Roman" w:cs="Times New Roman"/>
          <w:lang w:val="uk-UA"/>
        </w:rPr>
      </w:pPr>
      <w:r w:rsidRPr="00C60389">
        <w:rPr>
          <w:rFonts w:ascii="Times New Roman" w:hAnsi="Times New Roman" w:cs="Times New Roman"/>
          <w:lang w:val="uk-UA"/>
        </w:rPr>
        <w:t>2.5. Продавець відповідає за всі недоліки Товару, які не могли бути виявлені Покупцем під час прийому Товару.</w:t>
      </w:r>
    </w:p>
    <w:p w:rsidR="00F05485" w:rsidRPr="00C60389" w:rsidRDefault="00F05485" w:rsidP="00F05485">
      <w:pPr>
        <w:shd w:val="clear" w:color="auto" w:fill="FFFFFF"/>
        <w:ind w:firstLine="709"/>
        <w:jc w:val="both"/>
        <w:rPr>
          <w:rFonts w:ascii="Times New Roman" w:hAnsi="Times New Roman" w:cs="Times New Roman"/>
          <w:lang w:val="uk-UA"/>
        </w:rPr>
      </w:pPr>
      <w:r w:rsidRPr="00C60389">
        <w:rPr>
          <w:rFonts w:ascii="Times New Roman" w:hAnsi="Times New Roman" w:cs="Times New Roman"/>
          <w:spacing w:val="1"/>
          <w:lang w:val="uk-UA"/>
        </w:rPr>
        <w:t>2.6</w:t>
      </w:r>
      <w:r w:rsidRPr="00C60389">
        <w:rPr>
          <w:rFonts w:ascii="Times New Roman" w:hAnsi="Times New Roman" w:cs="Times New Roman"/>
          <w:lang w:val="uk-UA"/>
        </w:rPr>
        <w:t xml:space="preserve">. Гарантійний строк Товару складає 36 календарних місяців </w:t>
      </w:r>
      <w:r w:rsidRPr="00C60389">
        <w:rPr>
          <w:rFonts w:ascii="Times New Roman" w:eastAsia="SimSun" w:hAnsi="Times New Roman" w:cs="Times New Roman"/>
          <w:kern w:val="1"/>
          <w:lang w:val="uk-UA" w:eastAsia="zh-CN" w:bidi="hi-IN"/>
        </w:rPr>
        <w:t>з дати отримання Товару від Продавця, а саме з дати підписання накладної</w:t>
      </w:r>
      <w:r w:rsidRPr="00C60389">
        <w:rPr>
          <w:rFonts w:ascii="Times New Roman" w:hAnsi="Times New Roman" w:cs="Times New Roman"/>
          <w:lang w:val="uk-UA"/>
        </w:rPr>
        <w:t>, якщо інше не встановлено цим Договором. Гарантійний строк є чинним за умов зберігання Товару Покупцем у належних для даного Товару умовах</w:t>
      </w:r>
      <w:r w:rsidRPr="00C60389">
        <w:rPr>
          <w:rFonts w:ascii="Times New Roman" w:hAnsi="Times New Roman" w:cs="Times New Roman"/>
          <w:color w:val="FF0000"/>
          <w:lang w:val="uk-UA"/>
        </w:rPr>
        <w:t>.</w:t>
      </w:r>
    </w:p>
    <w:p w:rsidR="00F05485" w:rsidRPr="00C60389" w:rsidRDefault="00F05485" w:rsidP="00F05485">
      <w:pPr>
        <w:shd w:val="clear" w:color="auto" w:fill="FFFFFF"/>
        <w:ind w:firstLine="709"/>
        <w:jc w:val="both"/>
        <w:rPr>
          <w:rFonts w:ascii="Times New Roman" w:hAnsi="Times New Roman" w:cs="Times New Roman"/>
          <w:lang w:val="uk-UA"/>
        </w:rPr>
      </w:pPr>
      <w:r w:rsidRPr="00C60389">
        <w:rPr>
          <w:rFonts w:ascii="Times New Roman" w:hAnsi="Times New Roman" w:cs="Times New Roman"/>
          <w:lang w:val="uk-UA"/>
        </w:rPr>
        <w:t>2.7. 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rsidR="00F05485" w:rsidRPr="00C60389" w:rsidRDefault="00F05485" w:rsidP="00F05485">
      <w:pPr>
        <w:shd w:val="clear" w:color="auto" w:fill="FFFFFF"/>
        <w:ind w:firstLine="709"/>
        <w:jc w:val="both"/>
        <w:rPr>
          <w:rFonts w:ascii="Times New Roman" w:hAnsi="Times New Roman" w:cs="Times New Roman"/>
          <w:lang w:val="uk-UA"/>
        </w:rPr>
      </w:pPr>
      <w:r w:rsidRPr="00C60389">
        <w:rPr>
          <w:rFonts w:ascii="Times New Roman" w:hAnsi="Times New Roman" w:cs="Times New Roman"/>
          <w:lang w:val="uk-UA"/>
        </w:rPr>
        <w:t>2.8. Гарантійний строк продовжується на час, протягом якого Товар не міг експлуатуватися (використовуватись) за призначенням внаслідок виявлених недоліків (дефектів) Товару, відповідальність за які несе Продавець.</w:t>
      </w:r>
    </w:p>
    <w:p w:rsidR="00F05485" w:rsidRPr="00C60389" w:rsidRDefault="00F05485" w:rsidP="00F05485">
      <w:pPr>
        <w:tabs>
          <w:tab w:val="left" w:pos="567"/>
        </w:tabs>
        <w:autoSpaceDE w:val="0"/>
        <w:adjustRightInd w:val="0"/>
        <w:ind w:firstLine="709"/>
        <w:jc w:val="both"/>
        <w:rPr>
          <w:rFonts w:ascii="Times New Roman" w:hAnsi="Times New Roman" w:cs="Times New Roman"/>
          <w:lang w:val="uk-UA"/>
        </w:rPr>
      </w:pPr>
      <w:r w:rsidRPr="00C60389">
        <w:rPr>
          <w:rFonts w:ascii="Times New Roman" w:hAnsi="Times New Roman" w:cs="Times New Roman"/>
          <w:lang w:val="uk-UA"/>
        </w:rPr>
        <w:t xml:space="preserve">2.9. Продавець зобов'язується обслуговувати, ремонтувати та усувати помилки у роботі </w:t>
      </w:r>
      <w:r w:rsidRPr="00C60389">
        <w:rPr>
          <w:rFonts w:ascii="Times New Roman" w:hAnsi="Times New Roman" w:cs="Times New Roman"/>
          <w:lang w:val="uk-UA"/>
        </w:rPr>
        <w:lastRenderedPageBreak/>
        <w:t>поставленого Товару та окремих його комплектуючих за свій рахунок протягом гарантійного строку за умови правильної експлуатації Товару Покупцем, а також отримання Покупцем доступу до оновлень програмного забезпечення, віддалену діагностику та підтримку з боку центру технічної підтримки Продавця тощо.</w:t>
      </w:r>
    </w:p>
    <w:p w:rsidR="00F05485" w:rsidRPr="00C60389" w:rsidRDefault="00F05485" w:rsidP="00F05485">
      <w:pPr>
        <w:tabs>
          <w:tab w:val="left" w:pos="567"/>
        </w:tabs>
        <w:autoSpaceDE w:val="0"/>
        <w:adjustRightInd w:val="0"/>
        <w:ind w:firstLine="709"/>
        <w:jc w:val="both"/>
        <w:rPr>
          <w:rFonts w:ascii="Times New Roman" w:hAnsi="Times New Roman" w:cs="Times New Roman"/>
          <w:lang w:val="uk-UA"/>
        </w:rPr>
      </w:pPr>
      <w:r w:rsidRPr="00C60389">
        <w:rPr>
          <w:rFonts w:ascii="Times New Roman" w:hAnsi="Times New Roman" w:cs="Times New Roman"/>
          <w:lang w:val="uk-UA"/>
        </w:rPr>
        <w:t>2.10. Строк післягарантійного обслуговування починається з дня, наступного після закінчення строку гарантійного обслуговування.</w:t>
      </w:r>
    </w:p>
    <w:p w:rsidR="00F05485" w:rsidRPr="00C60389" w:rsidRDefault="00F05485" w:rsidP="00F05485">
      <w:pPr>
        <w:tabs>
          <w:tab w:val="left" w:pos="567"/>
        </w:tabs>
        <w:autoSpaceDE w:val="0"/>
        <w:adjustRightInd w:val="0"/>
        <w:ind w:firstLine="709"/>
        <w:jc w:val="both"/>
        <w:rPr>
          <w:rFonts w:ascii="Times New Roman" w:hAnsi="Times New Roman" w:cs="Times New Roman"/>
          <w:lang w:val="uk-UA"/>
        </w:rPr>
      </w:pPr>
      <w:r w:rsidRPr="00C60389">
        <w:rPr>
          <w:rFonts w:ascii="Times New Roman" w:hAnsi="Times New Roman" w:cs="Times New Roman"/>
          <w:lang w:val="uk-UA"/>
        </w:rPr>
        <w:t>2.11. У разі виявлення Покупцем протягом гарантійного строку недоліків у поставленому Товарі, він письмово повідомляє про них Продавця не пізніше 5 (п’яти) робочих днів з дня виявлення таких недоліків і запросити його для складення відповідного акту виявлених недоліків (дефектів) Товару.</w:t>
      </w:r>
    </w:p>
    <w:p w:rsidR="00F05485" w:rsidRPr="00C60389" w:rsidRDefault="00F05485" w:rsidP="00F05485">
      <w:pPr>
        <w:tabs>
          <w:tab w:val="left" w:pos="567"/>
        </w:tabs>
        <w:autoSpaceDE w:val="0"/>
        <w:adjustRightInd w:val="0"/>
        <w:ind w:firstLine="709"/>
        <w:jc w:val="both"/>
        <w:rPr>
          <w:rFonts w:ascii="Times New Roman" w:hAnsi="Times New Roman" w:cs="Times New Roman"/>
          <w:lang w:val="uk-UA"/>
        </w:rPr>
      </w:pPr>
      <w:r w:rsidRPr="00C60389">
        <w:rPr>
          <w:rFonts w:ascii="Times New Roman" w:hAnsi="Times New Roman" w:cs="Times New Roman"/>
          <w:lang w:val="uk-UA"/>
        </w:rPr>
        <w:t>Якщо Продавець відмовився взяти участь у складенні акту про виявлені недоліки (дефекти) Товару, Покупець має право самостійно скласти такий акт і надіслати його Продавцю.</w:t>
      </w:r>
    </w:p>
    <w:p w:rsidR="00F05485" w:rsidRPr="00C60389" w:rsidRDefault="00F05485" w:rsidP="00F05485">
      <w:pPr>
        <w:tabs>
          <w:tab w:val="left" w:pos="567"/>
        </w:tabs>
        <w:autoSpaceDE w:val="0"/>
        <w:adjustRightInd w:val="0"/>
        <w:ind w:firstLine="709"/>
        <w:jc w:val="both"/>
        <w:rPr>
          <w:rFonts w:ascii="Times New Roman" w:hAnsi="Times New Roman" w:cs="Times New Roman"/>
          <w:lang w:val="uk-UA"/>
        </w:rPr>
      </w:pPr>
      <w:r w:rsidRPr="00C60389">
        <w:rPr>
          <w:rFonts w:ascii="Times New Roman" w:hAnsi="Times New Roman" w:cs="Times New Roman"/>
          <w:lang w:val="uk-UA"/>
        </w:rPr>
        <w:t>Продавець зобов'язаний усунути усі недоліки (дефекти) Товару, (в тому числі здійснити заміну дефектного Товару на таке саме якісне), що зазначені в акті виявлених недоліків (дефектів) Товару, за власний рахунок протягом 10 (десяти) робочих днів з дати отримання ним такого акту.</w:t>
      </w:r>
    </w:p>
    <w:p w:rsidR="00F05485" w:rsidRPr="00C60389" w:rsidRDefault="00F05485" w:rsidP="00F05485">
      <w:pPr>
        <w:tabs>
          <w:tab w:val="left" w:pos="567"/>
        </w:tabs>
        <w:autoSpaceDE w:val="0"/>
        <w:adjustRightInd w:val="0"/>
        <w:ind w:firstLine="709"/>
        <w:jc w:val="both"/>
        <w:rPr>
          <w:rFonts w:ascii="Times New Roman" w:hAnsi="Times New Roman" w:cs="Times New Roman"/>
          <w:lang w:val="uk-UA"/>
        </w:rPr>
      </w:pPr>
    </w:p>
    <w:p w:rsidR="00F05485" w:rsidRPr="00C60389" w:rsidRDefault="00F05485" w:rsidP="00F05485">
      <w:pPr>
        <w:pStyle w:val="Normal1"/>
        <w:numPr>
          <w:ilvl w:val="0"/>
          <w:numId w:val="6"/>
        </w:numPr>
        <w:spacing w:before="120" w:after="60" w:line="240" w:lineRule="auto"/>
        <w:ind w:left="4395" w:right="-6"/>
        <w:rPr>
          <w:b/>
          <w:sz w:val="24"/>
          <w:szCs w:val="24"/>
        </w:rPr>
      </w:pPr>
      <w:r w:rsidRPr="00C60389">
        <w:rPr>
          <w:b/>
          <w:sz w:val="24"/>
          <w:szCs w:val="24"/>
        </w:rPr>
        <w:t>ЦІНА ДОГОВОРУ</w:t>
      </w:r>
    </w:p>
    <w:p w:rsidR="00F05485" w:rsidRPr="00C60389" w:rsidRDefault="00F05485" w:rsidP="00F05485">
      <w:pPr>
        <w:tabs>
          <w:tab w:val="num" w:pos="28"/>
          <w:tab w:val="left" w:pos="1260"/>
        </w:tabs>
        <w:ind w:left="28" w:firstLine="398"/>
        <w:jc w:val="both"/>
        <w:rPr>
          <w:rFonts w:ascii="Times New Roman" w:hAnsi="Times New Roman" w:cs="Times New Roman"/>
          <w:lang w:val="uk-UA"/>
        </w:rPr>
      </w:pPr>
      <w:r w:rsidRPr="00C60389">
        <w:rPr>
          <w:rFonts w:ascii="Times New Roman" w:hAnsi="Times New Roman" w:cs="Times New Roman"/>
          <w:lang w:val="uk-UA"/>
        </w:rPr>
        <w:t xml:space="preserve">3.1. Ціна цього Договору становить </w:t>
      </w:r>
      <w:r w:rsidRPr="00C60389">
        <w:rPr>
          <w:rFonts w:ascii="Times New Roman" w:hAnsi="Times New Roman" w:cs="Times New Roman"/>
          <w:b/>
          <w:lang w:val="uk-UA"/>
        </w:rPr>
        <w:t>__________________________________</w:t>
      </w:r>
    </w:p>
    <w:p w:rsidR="00F05485" w:rsidRPr="00C60389" w:rsidRDefault="00F05485" w:rsidP="00F05485">
      <w:pPr>
        <w:pStyle w:val="a3"/>
        <w:numPr>
          <w:ilvl w:val="1"/>
          <w:numId w:val="3"/>
        </w:numPr>
        <w:tabs>
          <w:tab w:val="num" w:pos="28"/>
          <w:tab w:val="left" w:pos="1134"/>
        </w:tabs>
        <w:ind w:left="28" w:firstLine="398"/>
        <w:contextualSpacing/>
        <w:jc w:val="both"/>
        <w:textAlignment w:val="auto"/>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Ціна цього Договору може бути зменшена за взаємною згодою Сторін, залежно від реального фінансування видатків Покупця з Державного бюджету України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rsidR="00F05485" w:rsidRPr="00C60389" w:rsidRDefault="00F05485" w:rsidP="00F05485">
      <w:pPr>
        <w:pStyle w:val="a3"/>
        <w:numPr>
          <w:ilvl w:val="1"/>
          <w:numId w:val="3"/>
        </w:numPr>
        <w:tabs>
          <w:tab w:val="num" w:pos="28"/>
          <w:tab w:val="left" w:pos="1134"/>
        </w:tabs>
        <w:ind w:left="28" w:firstLine="398"/>
        <w:jc w:val="both"/>
        <w:textAlignment w:val="auto"/>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 та інші витрати Продавця, пов’язані з виконанням цього Договору. Ціна договору визначається в національній валюті України.</w:t>
      </w:r>
    </w:p>
    <w:p w:rsidR="00F05485" w:rsidRPr="00C60389" w:rsidRDefault="00F05485" w:rsidP="00F05485">
      <w:pPr>
        <w:pStyle w:val="a3"/>
        <w:numPr>
          <w:ilvl w:val="1"/>
          <w:numId w:val="3"/>
        </w:numPr>
        <w:tabs>
          <w:tab w:val="num" w:pos="28"/>
          <w:tab w:val="left" w:pos="1134"/>
        </w:tabs>
        <w:ind w:left="28" w:firstLine="398"/>
        <w:jc w:val="both"/>
        <w:textAlignment w:val="auto"/>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rsidR="00F05485" w:rsidRPr="00C60389" w:rsidRDefault="00F05485" w:rsidP="00F05485">
      <w:pPr>
        <w:pStyle w:val="a3"/>
        <w:tabs>
          <w:tab w:val="left" w:pos="1134"/>
        </w:tabs>
        <w:ind w:left="426"/>
        <w:jc w:val="both"/>
        <w:textAlignment w:val="auto"/>
        <w:rPr>
          <w:rFonts w:ascii="Times New Roman" w:hAnsi="Times New Roman" w:cs="Times New Roman"/>
          <w:color w:val="000000" w:themeColor="text1"/>
          <w:lang w:val="uk-UA"/>
        </w:rPr>
      </w:pPr>
    </w:p>
    <w:p w:rsidR="00F05485" w:rsidRPr="00C60389" w:rsidRDefault="00F05485" w:rsidP="00F05485">
      <w:pPr>
        <w:tabs>
          <w:tab w:val="left" w:pos="1276"/>
        </w:tabs>
        <w:spacing w:before="120" w:after="60"/>
        <w:jc w:val="center"/>
        <w:outlineLvl w:val="0"/>
        <w:rPr>
          <w:rFonts w:ascii="Times New Roman" w:hAnsi="Times New Roman" w:cs="Times New Roman"/>
          <w:b/>
          <w:lang w:val="uk-UA"/>
        </w:rPr>
      </w:pPr>
      <w:r w:rsidRPr="00C60389">
        <w:rPr>
          <w:rFonts w:ascii="Times New Roman" w:hAnsi="Times New Roman" w:cs="Times New Roman"/>
          <w:b/>
          <w:lang w:val="uk-UA"/>
        </w:rPr>
        <w:t>4. ПОРЯДОК РОЗРАХУНКІВ</w:t>
      </w:r>
    </w:p>
    <w:p w:rsidR="00F05485" w:rsidRPr="00C60389" w:rsidRDefault="00F05485" w:rsidP="00F05485">
      <w:pPr>
        <w:pStyle w:val="a3"/>
        <w:numPr>
          <w:ilvl w:val="1"/>
          <w:numId w:val="1"/>
        </w:numPr>
        <w:tabs>
          <w:tab w:val="left" w:pos="1134"/>
        </w:tabs>
        <w:ind w:left="142" w:firstLine="425"/>
        <w:jc w:val="both"/>
        <w:textAlignment w:val="auto"/>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з Державного бюджету  України на реєстраційний рахунок Покупця на зазначені цілі, на підставі накладної.</w:t>
      </w:r>
    </w:p>
    <w:p w:rsidR="00F05485" w:rsidRPr="00C60389" w:rsidRDefault="00F05485" w:rsidP="00F05485">
      <w:pPr>
        <w:pStyle w:val="a3"/>
        <w:numPr>
          <w:ilvl w:val="1"/>
          <w:numId w:val="1"/>
        </w:numPr>
        <w:tabs>
          <w:tab w:val="left" w:pos="1134"/>
        </w:tabs>
        <w:ind w:left="142" w:firstLine="425"/>
        <w:jc w:val="both"/>
        <w:textAlignment w:val="auto"/>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У разі затримки бюджетного фінансування розрахунки за переданий Товар здійснюються протягом 7 (семи) банківських днів з моменту отримання Покупцем грошових коштів на свій розрахунковий рахунок, вказаний у цьому Договорі.</w:t>
      </w:r>
    </w:p>
    <w:p w:rsidR="00F05485" w:rsidRPr="00C60389" w:rsidRDefault="00F05485" w:rsidP="00F05485">
      <w:pPr>
        <w:pStyle w:val="a3"/>
        <w:numPr>
          <w:ilvl w:val="1"/>
          <w:numId w:val="1"/>
        </w:numPr>
        <w:tabs>
          <w:tab w:val="left" w:pos="1134"/>
        </w:tabs>
        <w:ind w:left="142" w:firstLine="425"/>
        <w:jc w:val="both"/>
        <w:textAlignment w:val="auto"/>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Датою здійснення оплати є дата списання коштів з реєстраційного  рахунку Покупця.</w:t>
      </w:r>
    </w:p>
    <w:p w:rsidR="00F05485" w:rsidRPr="00C60389" w:rsidRDefault="00F05485" w:rsidP="00F05485">
      <w:pPr>
        <w:pStyle w:val="a3"/>
        <w:numPr>
          <w:ilvl w:val="1"/>
          <w:numId w:val="1"/>
        </w:numPr>
        <w:tabs>
          <w:tab w:val="left" w:pos="1134"/>
        </w:tabs>
        <w:ind w:left="142" w:firstLine="425"/>
        <w:jc w:val="both"/>
        <w:textAlignment w:val="auto"/>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F05485" w:rsidRPr="00C60389" w:rsidRDefault="00F05485" w:rsidP="00F05485">
      <w:pPr>
        <w:pStyle w:val="a3"/>
        <w:tabs>
          <w:tab w:val="left" w:pos="1134"/>
        </w:tabs>
        <w:ind w:left="567"/>
        <w:jc w:val="both"/>
        <w:textAlignment w:val="auto"/>
        <w:rPr>
          <w:rFonts w:ascii="Times New Roman" w:hAnsi="Times New Roman" w:cs="Times New Roman"/>
          <w:color w:val="000000" w:themeColor="text1"/>
          <w:lang w:val="uk-UA"/>
        </w:rPr>
      </w:pPr>
    </w:p>
    <w:p w:rsidR="00F05485" w:rsidRPr="00C60389" w:rsidRDefault="00F05485" w:rsidP="00F05485">
      <w:pPr>
        <w:tabs>
          <w:tab w:val="left" w:pos="1276"/>
        </w:tabs>
        <w:spacing w:before="120" w:after="60"/>
        <w:jc w:val="center"/>
        <w:rPr>
          <w:rFonts w:ascii="Times New Roman" w:hAnsi="Times New Roman" w:cs="Times New Roman"/>
          <w:b/>
          <w:bCs/>
          <w:lang w:val="uk-UA"/>
        </w:rPr>
      </w:pPr>
      <w:r w:rsidRPr="00C60389">
        <w:rPr>
          <w:rFonts w:ascii="Times New Roman" w:hAnsi="Times New Roman" w:cs="Times New Roman"/>
          <w:b/>
          <w:bCs/>
          <w:lang w:val="uk-UA"/>
        </w:rPr>
        <w:t>5.</w:t>
      </w:r>
      <w:r w:rsidRPr="00C60389">
        <w:rPr>
          <w:rFonts w:ascii="Times New Roman" w:hAnsi="Times New Roman" w:cs="Times New Roman"/>
          <w:lang w:val="uk-UA"/>
        </w:rPr>
        <w:t xml:space="preserve"> </w:t>
      </w:r>
      <w:r w:rsidRPr="00C60389">
        <w:rPr>
          <w:rFonts w:ascii="Times New Roman" w:hAnsi="Times New Roman" w:cs="Times New Roman"/>
          <w:b/>
          <w:lang w:val="uk-UA"/>
        </w:rPr>
        <w:t>ПОРЯДОК</w:t>
      </w:r>
      <w:r w:rsidRPr="00C60389">
        <w:rPr>
          <w:rFonts w:ascii="Times New Roman" w:hAnsi="Times New Roman" w:cs="Times New Roman"/>
          <w:lang w:val="uk-UA"/>
        </w:rPr>
        <w:t xml:space="preserve"> </w:t>
      </w:r>
      <w:r w:rsidRPr="00C60389">
        <w:rPr>
          <w:rFonts w:ascii="Times New Roman" w:hAnsi="Times New Roman" w:cs="Times New Roman"/>
          <w:b/>
          <w:bCs/>
          <w:lang w:val="uk-UA"/>
        </w:rPr>
        <w:t>ПЕРЕДАЧІ ТОВАРУ</w:t>
      </w:r>
    </w:p>
    <w:p w:rsidR="00F05485" w:rsidRPr="00C60389" w:rsidRDefault="00F05485" w:rsidP="00F05485">
      <w:pPr>
        <w:pStyle w:val="1"/>
        <w:numPr>
          <w:ilvl w:val="1"/>
          <w:numId w:val="4"/>
        </w:numPr>
        <w:tabs>
          <w:tab w:val="left" w:pos="1134"/>
        </w:tabs>
        <w:ind w:left="0" w:firstLine="567"/>
        <w:jc w:val="both"/>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t>Передача Товару Продавцем та приймання його Покупцем здійснюється за місцезнаходженням</w:t>
      </w:r>
      <w:r>
        <w:rPr>
          <w:rFonts w:ascii="Times New Roman" w:hAnsi="Times New Roman" w:cs="Times New Roman"/>
          <w:color w:val="000000" w:themeColor="text1"/>
          <w:lang w:val="uk-UA"/>
        </w:rPr>
        <w:t xml:space="preserve"> складу </w:t>
      </w:r>
      <w:r w:rsidRPr="00C60389">
        <w:rPr>
          <w:rFonts w:ascii="Times New Roman" w:hAnsi="Times New Roman" w:cs="Times New Roman"/>
          <w:color w:val="000000" w:themeColor="text1"/>
          <w:lang w:val="uk-UA"/>
        </w:rPr>
        <w:t xml:space="preserve">Покупця за </w:t>
      </w:r>
      <w:proofErr w:type="spellStart"/>
      <w:r w:rsidRPr="00C60389">
        <w:rPr>
          <w:rFonts w:ascii="Times New Roman" w:hAnsi="Times New Roman" w:cs="Times New Roman"/>
          <w:color w:val="000000" w:themeColor="text1"/>
          <w:lang w:val="uk-UA"/>
        </w:rPr>
        <w:t>адресою</w:t>
      </w:r>
      <w:proofErr w:type="spellEnd"/>
      <w:r w:rsidRPr="00C6038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____________________</w:t>
      </w:r>
      <w:r w:rsidRPr="00C6038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  не пізніше </w:t>
      </w:r>
      <w:r>
        <w:rPr>
          <w:rFonts w:ascii="Times New Roman" w:hAnsi="Times New Roman" w:cs="Times New Roman"/>
          <w:color w:val="000000" w:themeColor="text1"/>
          <w:lang w:val="uk-UA"/>
        </w:rPr>
        <w:t>24</w:t>
      </w:r>
      <w:r>
        <w:rPr>
          <w:rFonts w:ascii="Times New Roman" w:hAnsi="Times New Roman" w:cs="Times New Roman"/>
          <w:color w:val="000000" w:themeColor="text1"/>
          <w:lang w:val="uk-UA"/>
        </w:rPr>
        <w:t xml:space="preserve"> грудня 2022 року</w:t>
      </w:r>
      <w:r w:rsidRPr="00C60389">
        <w:rPr>
          <w:rFonts w:ascii="Times New Roman" w:hAnsi="Times New Roman" w:cs="Times New Roman"/>
          <w:color w:val="000000" w:themeColor="text1"/>
          <w:lang w:val="uk-UA"/>
        </w:rPr>
        <w:t>.</w:t>
      </w:r>
    </w:p>
    <w:p w:rsidR="00F05485" w:rsidRPr="00C60389" w:rsidRDefault="00F05485" w:rsidP="00F05485">
      <w:pPr>
        <w:pStyle w:val="1"/>
        <w:numPr>
          <w:ilvl w:val="1"/>
          <w:numId w:val="4"/>
        </w:numPr>
        <w:tabs>
          <w:tab w:val="left" w:pos="1134"/>
        </w:tabs>
        <w:ind w:left="0" w:firstLine="567"/>
        <w:jc w:val="both"/>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rPr>
        <w:lastRenderedPageBreak/>
        <w:t xml:space="preserve">Передача Товару від Продавця до Покупця здійснюється за належно оформленою накладною, у якій зазначають найменування Товару що постачається, кількість в одиницях вимірювання, ціну та загальну вартість Товару. </w:t>
      </w:r>
    </w:p>
    <w:p w:rsidR="00F05485" w:rsidRPr="00C60389" w:rsidRDefault="00F05485" w:rsidP="00F05485">
      <w:pPr>
        <w:pStyle w:val="2"/>
        <w:numPr>
          <w:ilvl w:val="1"/>
          <w:numId w:val="2"/>
        </w:numPr>
        <w:tabs>
          <w:tab w:val="left" w:pos="1134"/>
        </w:tabs>
        <w:ind w:left="0" w:firstLine="567"/>
        <w:jc w:val="both"/>
        <w:rPr>
          <w:color w:val="000000" w:themeColor="text1"/>
          <w:lang w:val="uk-UA"/>
        </w:rPr>
      </w:pPr>
      <w:r w:rsidRPr="00C60389">
        <w:rPr>
          <w:color w:val="000000" w:themeColor="text1"/>
          <w:lang w:val="uk-UA"/>
        </w:rPr>
        <w:t>Перевірка поставленого Товару за комплектністю і якістю відповідно до умов цього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Датою передачі Товару є дата підписання уповноваженими представниками Сторін накладної.</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Розвантаження переданого Товару здійснюється за рахунок Продавця.</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Товар повинен бути промаркований згідно з умовами діючих нормативних документів.</w:t>
      </w:r>
    </w:p>
    <w:p w:rsidR="00F05485" w:rsidRPr="00C60389" w:rsidRDefault="00F05485" w:rsidP="00F05485">
      <w:pPr>
        <w:pStyle w:val="2"/>
        <w:numPr>
          <w:ilvl w:val="1"/>
          <w:numId w:val="2"/>
        </w:numPr>
        <w:tabs>
          <w:tab w:val="left" w:pos="1134"/>
        </w:tabs>
        <w:ind w:left="0" w:firstLine="567"/>
        <w:jc w:val="both"/>
        <w:rPr>
          <w:color w:val="000000" w:themeColor="text1"/>
          <w:lang w:val="uk-UA"/>
        </w:rPr>
      </w:pPr>
      <w:r w:rsidRPr="00C60389">
        <w:rPr>
          <w:color w:val="000000" w:themeColor="text1"/>
          <w:lang w:val="uk-UA"/>
        </w:rPr>
        <w:t xml:space="preserve">Продавець зобов’язаний письмово повідомити Покупця про наявність особливих умов приймання Товару, у разі якщо такі умови відсутні в цьому Договорі.  </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 xml:space="preserve"> У випадку, якщо при прийманні Товару Покупець виявив  його невідповідність якості,     він може відмовитись від прийняття такого Товару,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C60389">
        <w:rPr>
          <w:color w:val="000000" w:themeColor="text1"/>
          <w:lang w:val="uk-UA"/>
        </w:rPr>
        <w:t>допоставки</w:t>
      </w:r>
      <w:proofErr w:type="spellEnd"/>
      <w:r w:rsidRPr="00C60389">
        <w:rPr>
          <w:color w:val="000000" w:themeColor="text1"/>
          <w:lang w:val="uk-UA"/>
        </w:rPr>
        <w:t xml:space="preserve"> чи </w:t>
      </w:r>
      <w:proofErr w:type="spellStart"/>
      <w:r w:rsidRPr="00C60389">
        <w:rPr>
          <w:color w:val="000000" w:themeColor="text1"/>
          <w:lang w:val="uk-UA"/>
        </w:rPr>
        <w:t>доукомплектації</w:t>
      </w:r>
      <w:proofErr w:type="spellEnd"/>
      <w:r w:rsidRPr="00C60389">
        <w:rPr>
          <w:color w:val="000000" w:themeColor="text1"/>
          <w:lang w:val="uk-UA"/>
        </w:rPr>
        <w:t xml:space="preserve"> Товару згідно умов цього Договору</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 xml:space="preserve"> 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 xml:space="preserve">  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 xml:space="preserve"> Поставка Товару Продавцем здійснюється разом із супровідною технічною документацією виробника Товару (технічні паспорти,  інструкції по експлуатації, гарантійний талон, паспорт, або інший документ, що передбачає гарантійні зобов’язання відповідно до умов цього Договору, тощо.</w:t>
      </w:r>
    </w:p>
    <w:p w:rsidR="00F05485" w:rsidRPr="00C60389" w:rsidRDefault="00F05485" w:rsidP="00F05485">
      <w:pPr>
        <w:pStyle w:val="a6"/>
        <w:numPr>
          <w:ilvl w:val="1"/>
          <w:numId w:val="2"/>
        </w:numPr>
        <w:tabs>
          <w:tab w:val="left" w:pos="1134"/>
          <w:tab w:val="left" w:pos="1276"/>
        </w:tabs>
        <w:spacing w:after="0"/>
        <w:ind w:left="0" w:firstLine="567"/>
        <w:jc w:val="both"/>
        <w:rPr>
          <w:color w:val="000000" w:themeColor="text1"/>
          <w:lang w:val="uk-UA"/>
        </w:rPr>
      </w:pPr>
      <w:r w:rsidRPr="00C60389">
        <w:rPr>
          <w:color w:val="000000" w:themeColor="text1"/>
          <w:lang w:val="uk-UA"/>
        </w:rPr>
        <w:t xml:space="preserve"> 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rsidR="00F05485" w:rsidRPr="00C60389" w:rsidRDefault="00F05485" w:rsidP="00F05485">
      <w:pPr>
        <w:tabs>
          <w:tab w:val="left" w:pos="1276"/>
        </w:tabs>
        <w:spacing w:before="120" w:after="60"/>
        <w:jc w:val="center"/>
        <w:rPr>
          <w:rFonts w:ascii="Times New Roman" w:hAnsi="Times New Roman" w:cs="Times New Roman"/>
          <w:b/>
          <w:lang w:val="uk-UA"/>
        </w:rPr>
      </w:pPr>
      <w:r w:rsidRPr="00C60389">
        <w:rPr>
          <w:rFonts w:ascii="Times New Roman" w:hAnsi="Times New Roman" w:cs="Times New Roman"/>
          <w:b/>
          <w:lang w:val="uk-UA"/>
        </w:rPr>
        <w:t>6. ПРАВА ТА ОБОВ</w:t>
      </w:r>
      <w:r w:rsidRPr="00C60389">
        <w:rPr>
          <w:rFonts w:ascii="Times New Roman" w:hAnsi="Times New Roman" w:cs="Times New Roman"/>
          <w:lang w:val="uk-UA"/>
        </w:rPr>
        <w:t>’</w:t>
      </w:r>
      <w:r w:rsidRPr="00C60389">
        <w:rPr>
          <w:rFonts w:ascii="Times New Roman" w:hAnsi="Times New Roman" w:cs="Times New Roman"/>
          <w:b/>
          <w:lang w:val="uk-UA"/>
        </w:rPr>
        <w:t>ЯЗКИ СТОРІН</w:t>
      </w:r>
    </w:p>
    <w:p w:rsidR="00F05485" w:rsidRPr="00C60389" w:rsidRDefault="00F05485" w:rsidP="00F05485">
      <w:pPr>
        <w:tabs>
          <w:tab w:val="left" w:pos="1276"/>
        </w:tabs>
        <w:spacing w:before="120" w:after="60"/>
        <w:ind w:firstLine="709"/>
        <w:jc w:val="both"/>
        <w:rPr>
          <w:rFonts w:ascii="Times New Roman" w:hAnsi="Times New Roman" w:cs="Times New Roman"/>
          <w:lang w:val="uk-UA"/>
        </w:rPr>
      </w:pPr>
      <w:r w:rsidRPr="00C60389">
        <w:rPr>
          <w:rFonts w:ascii="Times New Roman" w:hAnsi="Times New Roman" w:cs="Times New Roman"/>
          <w:b/>
          <w:lang w:val="uk-UA"/>
        </w:rPr>
        <w:t>6.1. Покупець зобов’язаний:</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6.1.1.</w:t>
      </w:r>
      <w:r w:rsidRPr="00C60389">
        <w:rPr>
          <w:rFonts w:ascii="Times New Roman" w:hAnsi="Times New Roman" w:cs="Times New Roman"/>
          <w:lang w:val="uk-UA"/>
        </w:rPr>
        <w:tab/>
        <w:t>Своєчасно та у повному обсязі оплатити Продавцю вартість фактично, комплектно та якісно поставленого Товару.</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6.1.2.  Прийняти Товар належної якості і у визначеній цим Договором кількості, у строк визначений в п.5.1. цього Договору.</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6.1.3. За відсутності зауважень щодо  якості, комплектності, кількості Товару підписувати накладні на поставлений Товар.</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 xml:space="preserve">6.1.4. Своєчасно повідомляти Продавця про зміну поштових або платіжних реквізитів, зміну назви та інші зміни щодо </w:t>
      </w:r>
      <w:r w:rsidRPr="00C60389">
        <w:rPr>
          <w:rFonts w:ascii="Times New Roman" w:eastAsia="Calibri" w:hAnsi="Times New Roman" w:cs="Times New Roman"/>
          <w:lang w:val="uk-UA" w:eastAsia="x-none"/>
        </w:rPr>
        <w:t>Покупця.</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b/>
          <w:lang w:val="uk-UA"/>
        </w:rPr>
        <w:t>6.2.</w:t>
      </w:r>
      <w:r w:rsidRPr="00C60389">
        <w:rPr>
          <w:rFonts w:ascii="Times New Roman" w:hAnsi="Times New Roman" w:cs="Times New Roman"/>
          <w:b/>
          <w:lang w:val="uk-UA"/>
        </w:rPr>
        <w:tab/>
        <w:t xml:space="preserve">Покупець має право: </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6.2.1.</w:t>
      </w:r>
      <w:r w:rsidRPr="00C60389">
        <w:rPr>
          <w:rFonts w:ascii="Times New Roman" w:hAnsi="Times New Roman" w:cs="Times New Roman"/>
          <w:lang w:val="uk-UA"/>
        </w:rPr>
        <w:tab/>
        <w:t>Достроково розірвати цей Договір, у разі невиконання Продавцем зобов’язань за цим Договором, повідомивши про це його у строк 10 (десять) робочих днів до дати розірвання цього Договору,  з подальшим укладанням додаткової угоди.</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6.2.2.</w:t>
      </w:r>
      <w:r w:rsidRPr="00C60389">
        <w:rPr>
          <w:rFonts w:ascii="Times New Roman" w:hAnsi="Times New Roman" w:cs="Times New Roman"/>
          <w:lang w:val="uk-UA"/>
        </w:rPr>
        <w:tab/>
        <w:t>Контролювати передачу Товару в строки, встановлені цим Договором.</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6.2.3.</w:t>
      </w:r>
      <w:r w:rsidRPr="00C60389">
        <w:rPr>
          <w:rFonts w:ascii="Times New Roman" w:hAnsi="Times New Roman" w:cs="Times New Roman"/>
          <w:lang w:val="uk-UA"/>
        </w:rPr>
        <w:tab/>
        <w:t xml:space="preserve">Зменшувати обсяг закупівлі Товару та загальну вартість за цим Договором, </w:t>
      </w:r>
      <w:r w:rsidRPr="00C60389">
        <w:rPr>
          <w:rFonts w:ascii="Times New Roman" w:hAnsi="Times New Roman" w:cs="Times New Roman"/>
          <w:lang w:val="uk-UA"/>
        </w:rPr>
        <w:lastRenderedPageBreak/>
        <w:t xml:space="preserve">зокрема залежно від реального фінансування видатків. У такому разі Сторони вносять відповідні зміни до цього Договору. </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6.2.4.</w:t>
      </w:r>
      <w:r w:rsidRPr="00C60389">
        <w:rPr>
          <w:rFonts w:ascii="Times New Roman" w:hAnsi="Times New Roman" w:cs="Times New Roman"/>
          <w:lang w:val="uk-UA"/>
        </w:rPr>
        <w:tab/>
        <w:t>Повернути накладну без здійснення оплати, у разі неналежного її оформлення.</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6.2.5. 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rsidR="00F05485" w:rsidRPr="00C60389" w:rsidRDefault="00F05485" w:rsidP="00F05485">
      <w:pPr>
        <w:pStyle w:val="2"/>
        <w:ind w:firstLine="709"/>
        <w:jc w:val="both"/>
        <w:rPr>
          <w:lang w:val="uk-UA"/>
        </w:rPr>
      </w:pPr>
      <w:r w:rsidRPr="00C60389">
        <w:rPr>
          <w:lang w:val="uk-UA"/>
        </w:rPr>
        <w:t>6.2.6. Достроково розірвати цей Договір, оплативши Продавцю фактично, комплектно та якісно передану (поставлену) частину Товару у строк, визначений у цьому Договорі, повідомивши про це Продавця не пізніше ніж за 10 (десять) календарних днів до дати такого розірвання.</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b/>
          <w:lang w:val="uk-UA"/>
        </w:rPr>
        <w:t>6.3.</w:t>
      </w:r>
      <w:r w:rsidRPr="00C60389">
        <w:rPr>
          <w:rFonts w:ascii="Times New Roman" w:hAnsi="Times New Roman" w:cs="Times New Roman"/>
          <w:b/>
          <w:lang w:val="uk-UA"/>
        </w:rPr>
        <w:tab/>
        <w:t>Продавець зобов’язаний:</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6.3.1.</w:t>
      </w:r>
      <w:r w:rsidRPr="00C60389">
        <w:rPr>
          <w:rFonts w:ascii="Times New Roman" w:hAnsi="Times New Roman" w:cs="Times New Roman"/>
          <w:lang w:val="uk-UA"/>
        </w:rPr>
        <w:tab/>
        <w:t>Забезпечити передачу Товару в строки, встановлені цим Договором.</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6.3.2. Забезпечити передачу Товару, якість, комплектність якого відповідає Специфікації Товару (Додаток 1 до Договору),</w:t>
      </w:r>
      <w:r w:rsidRPr="00C60389">
        <w:rPr>
          <w:rFonts w:ascii="Times New Roman" w:hAnsi="Times New Roman" w:cs="Times New Roman"/>
          <w:iCs/>
          <w:lang w:val="uk-UA"/>
        </w:rPr>
        <w:t xml:space="preserve"> </w:t>
      </w:r>
      <w:r w:rsidRPr="00C60389">
        <w:rPr>
          <w:rFonts w:ascii="Times New Roman" w:hAnsi="Times New Roman" w:cs="Times New Roman"/>
          <w:lang w:val="uk-UA"/>
        </w:rPr>
        <w:t>разом із супровідною технічною документацією виробника Товару (</w:t>
      </w:r>
      <w:r w:rsidRPr="00C60389">
        <w:rPr>
          <w:rFonts w:ascii="Times New Roman" w:hAnsi="Times New Roman" w:cs="Times New Roman"/>
          <w:iCs/>
          <w:lang w:val="uk-UA"/>
        </w:rPr>
        <w:t xml:space="preserve">технічні паспорти,  інструкції по експлуатації, </w:t>
      </w:r>
      <w:r w:rsidRPr="00C60389">
        <w:rPr>
          <w:rFonts w:ascii="Times New Roman" w:hAnsi="Times New Roman" w:cs="Times New Roman"/>
          <w:lang w:val="uk-UA"/>
        </w:rPr>
        <w:t>гарантійний талон, паспорт, або інший документ, що передбачає гарантійні зобов’язання відповідно до умов цього Договору,</w:t>
      </w:r>
      <w:r w:rsidRPr="00C60389">
        <w:rPr>
          <w:rFonts w:ascii="Times New Roman" w:hAnsi="Times New Roman" w:cs="Times New Roman"/>
          <w:iCs/>
          <w:lang w:val="uk-UA"/>
        </w:rPr>
        <w:t xml:space="preserve"> тощо викладені українською або російською мовами).</w:t>
      </w:r>
    </w:p>
    <w:p w:rsidR="00F05485" w:rsidRPr="00C60389" w:rsidRDefault="00F05485" w:rsidP="00F05485">
      <w:pPr>
        <w:tabs>
          <w:tab w:val="left" w:pos="567"/>
        </w:tabs>
        <w:autoSpaceDE w:val="0"/>
        <w:adjustRightInd w:val="0"/>
        <w:ind w:firstLine="709"/>
        <w:jc w:val="both"/>
        <w:rPr>
          <w:rFonts w:ascii="Times New Roman" w:hAnsi="Times New Roman" w:cs="Times New Roman"/>
          <w:lang w:val="uk-UA"/>
        </w:rPr>
      </w:pPr>
      <w:r w:rsidRPr="00C60389">
        <w:rPr>
          <w:rFonts w:ascii="Times New Roman" w:hAnsi="Times New Roman" w:cs="Times New Roman"/>
          <w:lang w:val="uk-UA"/>
        </w:rPr>
        <w:t>6.3.3. Надати гарантію на Товар та його складові частини на строк, передбачений виробником, а у випадку, коли виробником Товару чи його складових гарантійний строк не визначений – не менше 36 календарних місяців від дати підписання Сторонами видаткової накладної, за якою такий Товар був переданий  Покупцю.</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 xml:space="preserve">6.3.4. 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rsidR="00F05485" w:rsidRPr="00C60389" w:rsidRDefault="00F05485" w:rsidP="00F05485">
      <w:pPr>
        <w:pStyle w:val="2"/>
        <w:ind w:firstLine="709"/>
        <w:jc w:val="both"/>
        <w:rPr>
          <w:lang w:val="uk-UA"/>
        </w:rPr>
      </w:pPr>
      <w:r w:rsidRPr="00C60389">
        <w:rPr>
          <w:lang w:val="uk-UA"/>
        </w:rPr>
        <w:t xml:space="preserve">6.3.5. Не надавати третім особам без письмової на те згоди </w:t>
      </w:r>
      <w:r w:rsidRPr="00C60389">
        <w:rPr>
          <w:rFonts w:eastAsia="Calibri"/>
          <w:lang w:val="uk-UA" w:eastAsia="x-none"/>
        </w:rPr>
        <w:t>Покупця</w:t>
      </w:r>
      <w:r w:rsidRPr="00C60389">
        <w:rPr>
          <w:lang w:val="uk-UA"/>
        </w:rPr>
        <w:t xml:space="preserve"> будь-яку документацію (оригінали, копії), що стосуються Товару за цим Договором, крім випадків визначених законодавством України.</w:t>
      </w:r>
    </w:p>
    <w:p w:rsidR="00F05485" w:rsidRPr="00C60389" w:rsidRDefault="00F05485" w:rsidP="00F05485">
      <w:pPr>
        <w:pStyle w:val="2"/>
        <w:ind w:firstLine="709"/>
        <w:jc w:val="both"/>
        <w:rPr>
          <w:lang w:val="uk-UA"/>
        </w:rPr>
      </w:pPr>
      <w:r w:rsidRPr="00C60389">
        <w:rPr>
          <w:lang w:val="uk-UA"/>
        </w:rPr>
        <w:t>6.3.</w:t>
      </w:r>
      <w:r>
        <w:rPr>
          <w:lang w:val="uk-UA"/>
        </w:rPr>
        <w:t>6</w:t>
      </w:r>
      <w:r w:rsidRPr="00C60389">
        <w:rPr>
          <w:lang w:val="uk-UA"/>
        </w:rPr>
        <w:t>. Своєчасно замінювати неякісний Товар та усувати його недоліки.</w:t>
      </w:r>
    </w:p>
    <w:p w:rsidR="00F05485" w:rsidRPr="00C60389" w:rsidRDefault="00F05485" w:rsidP="00F05485">
      <w:pPr>
        <w:pStyle w:val="2"/>
        <w:ind w:firstLine="709"/>
        <w:jc w:val="both"/>
        <w:rPr>
          <w:lang w:val="uk-UA"/>
        </w:rPr>
      </w:pPr>
      <w:r w:rsidRPr="00C60389">
        <w:rPr>
          <w:lang w:val="uk-UA"/>
        </w:rPr>
        <w:t>6.3.</w:t>
      </w:r>
      <w:r>
        <w:rPr>
          <w:lang w:val="uk-UA"/>
        </w:rPr>
        <w:t>7</w:t>
      </w:r>
      <w:r w:rsidRPr="00C60389">
        <w:rPr>
          <w:lang w:val="uk-UA"/>
        </w:rPr>
        <w:t xml:space="preserve">. Відшкодувати відповідно до законодавства України та цього Договору завдані </w:t>
      </w:r>
      <w:r w:rsidRPr="00C60389">
        <w:rPr>
          <w:rFonts w:eastAsia="Calibri"/>
          <w:lang w:val="uk-UA" w:eastAsia="x-none"/>
        </w:rPr>
        <w:t>Покупцю</w:t>
      </w:r>
      <w:r w:rsidRPr="00C60389">
        <w:rPr>
          <w:lang w:val="uk-UA"/>
        </w:rPr>
        <w:t xml:space="preserve"> збитки.</w:t>
      </w:r>
    </w:p>
    <w:p w:rsidR="00F05485" w:rsidRPr="00C60389" w:rsidRDefault="00F05485" w:rsidP="00F05485">
      <w:pPr>
        <w:pStyle w:val="2"/>
        <w:ind w:firstLine="709"/>
        <w:jc w:val="both"/>
        <w:rPr>
          <w:lang w:val="uk-UA"/>
        </w:rPr>
      </w:pPr>
      <w:r w:rsidRPr="00C60389">
        <w:rPr>
          <w:lang w:val="uk-UA"/>
        </w:rPr>
        <w:t>6.3.</w:t>
      </w:r>
      <w:r>
        <w:rPr>
          <w:lang w:val="uk-UA"/>
        </w:rPr>
        <w:t>8</w:t>
      </w:r>
      <w:r w:rsidRPr="00C60389">
        <w:rPr>
          <w:lang w:val="uk-UA"/>
        </w:rPr>
        <w:t>.Своєчасно повідомляти Покупця про зміну поштових або платіжних реквізитів, зміну назви та інші зміни щодо Продавця.</w:t>
      </w:r>
    </w:p>
    <w:p w:rsidR="00F05485" w:rsidRPr="00C60389" w:rsidRDefault="00F05485" w:rsidP="00F05485">
      <w:pPr>
        <w:pStyle w:val="2"/>
        <w:ind w:firstLine="709"/>
        <w:jc w:val="both"/>
        <w:rPr>
          <w:lang w:val="uk-UA"/>
        </w:rPr>
      </w:pPr>
      <w:r w:rsidRPr="00C60389">
        <w:rPr>
          <w:lang w:val="uk-UA"/>
        </w:rPr>
        <w:t>6.3.</w:t>
      </w:r>
      <w:r>
        <w:rPr>
          <w:lang w:val="uk-UA"/>
        </w:rPr>
        <w:t>9</w:t>
      </w:r>
      <w:r w:rsidRPr="00C60389">
        <w:rPr>
          <w:lang w:val="uk-UA"/>
        </w:rPr>
        <w:t>.Належним чином виконувати гарантійні зобов’язання, визначені розділом 2 Договору.</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b/>
          <w:lang w:val="uk-UA"/>
        </w:rPr>
        <w:t>6.4.</w:t>
      </w:r>
      <w:r w:rsidRPr="00C60389">
        <w:rPr>
          <w:rFonts w:ascii="Times New Roman" w:hAnsi="Times New Roman" w:cs="Times New Roman"/>
          <w:b/>
          <w:lang w:val="uk-UA"/>
        </w:rPr>
        <w:tab/>
        <w:t xml:space="preserve">Продавець має право: </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6.4.1.</w:t>
      </w:r>
      <w:r w:rsidRPr="00C60389">
        <w:rPr>
          <w:rFonts w:ascii="Times New Roman" w:hAnsi="Times New Roman" w:cs="Times New Roman"/>
          <w:lang w:val="uk-UA"/>
        </w:rPr>
        <w:tab/>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6.4.2.</w:t>
      </w:r>
      <w:r w:rsidRPr="00C60389">
        <w:rPr>
          <w:rFonts w:ascii="Times New Roman" w:hAnsi="Times New Roman" w:cs="Times New Roman"/>
          <w:lang w:val="uk-UA"/>
        </w:rPr>
        <w:tab/>
        <w:t>На дострокову передачу Товару за письмовим погодженням Покупця.</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6.4.3.</w:t>
      </w:r>
      <w:r w:rsidRPr="00C60389">
        <w:rPr>
          <w:rFonts w:ascii="Times New Roman" w:hAnsi="Times New Roman" w:cs="Times New Roman"/>
          <w:lang w:val="uk-UA"/>
        </w:rPr>
        <w:tab/>
        <w:t>У разі невиконання зобов’язань Покупцем, Продавець має право достроково розірвати цей Договір, повідомивши про це Покупця у строк 15 (п'ятнадцять) календарних днів до розірвання цього Договору  з подальшим укладанням додаткової угоди.</w:t>
      </w:r>
    </w:p>
    <w:p w:rsidR="00F05485" w:rsidRPr="00C60389" w:rsidRDefault="00F05485" w:rsidP="00F05485">
      <w:pPr>
        <w:tabs>
          <w:tab w:val="left" w:pos="1276"/>
        </w:tabs>
        <w:ind w:firstLine="709"/>
        <w:jc w:val="both"/>
        <w:rPr>
          <w:rFonts w:ascii="Times New Roman" w:hAnsi="Times New Roman" w:cs="Times New Roman"/>
          <w:lang w:val="uk-UA"/>
        </w:rPr>
      </w:pPr>
      <w:r w:rsidRPr="00C60389">
        <w:rPr>
          <w:rFonts w:ascii="Times New Roman" w:hAnsi="Times New Roman" w:cs="Times New Roman"/>
          <w:lang w:val="uk-UA"/>
        </w:rPr>
        <w:t>6.4.4. Реалізовувати інші права, передбачені цим Договором та законодавством України.</w:t>
      </w:r>
    </w:p>
    <w:p w:rsidR="00F05485" w:rsidRPr="00C60389" w:rsidRDefault="00F05485" w:rsidP="00F05485">
      <w:pPr>
        <w:tabs>
          <w:tab w:val="left" w:pos="1276"/>
        </w:tabs>
        <w:ind w:firstLine="709"/>
        <w:jc w:val="both"/>
        <w:rPr>
          <w:rFonts w:ascii="Times New Roman" w:hAnsi="Times New Roman" w:cs="Times New Roman"/>
          <w:lang w:val="uk-UA"/>
        </w:rPr>
      </w:pPr>
    </w:p>
    <w:p w:rsidR="00F05485" w:rsidRPr="00C60389" w:rsidRDefault="00F05485" w:rsidP="00F05485">
      <w:pPr>
        <w:tabs>
          <w:tab w:val="left" w:pos="1276"/>
        </w:tabs>
        <w:spacing w:before="120" w:after="60"/>
        <w:jc w:val="center"/>
        <w:rPr>
          <w:rFonts w:ascii="Times New Roman" w:hAnsi="Times New Roman" w:cs="Times New Roman"/>
          <w:b/>
          <w:lang w:val="uk-UA"/>
        </w:rPr>
      </w:pPr>
      <w:r w:rsidRPr="00C60389">
        <w:rPr>
          <w:rFonts w:ascii="Times New Roman" w:hAnsi="Times New Roman" w:cs="Times New Roman"/>
          <w:b/>
          <w:lang w:val="uk-UA"/>
        </w:rPr>
        <w:t>7. ВІДПОВІДАЛЬНІСТЬ СТОРІН</w:t>
      </w:r>
    </w:p>
    <w:p w:rsidR="00F05485" w:rsidRPr="00C60389"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C60389">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F05485" w:rsidRPr="00C60389" w:rsidRDefault="00F05485" w:rsidP="00F05485">
      <w:pPr>
        <w:ind w:right="-5" w:firstLine="720"/>
        <w:jc w:val="both"/>
        <w:rPr>
          <w:rFonts w:ascii="Times New Roman" w:hAnsi="Times New Roman" w:cs="Times New Roman"/>
          <w:color w:val="0000FF"/>
          <w:lang w:val="uk-UA"/>
        </w:rPr>
      </w:pPr>
      <w:r w:rsidRPr="00C60389">
        <w:rPr>
          <w:rFonts w:ascii="Times New Roman" w:hAnsi="Times New Roman" w:cs="Times New Roman"/>
          <w:lang w:val="uk-UA"/>
        </w:rPr>
        <w:t>7.2. У разі невиконання або несвоєчасного виконання зобов’язань по передачі  Товару, що є предметом цього Договору, Продавець виплачує Покупцю пеню</w:t>
      </w:r>
      <w:r w:rsidRPr="00C60389">
        <w:rPr>
          <w:rStyle w:val="rvts0"/>
          <w:rFonts w:ascii="Times New Roman" w:hAnsi="Times New Roman" w:cs="Times New Roman"/>
          <w:lang w:val="uk-UA"/>
        </w:rPr>
        <w:t xml:space="preserve"> у розмірі 0,1 </w:t>
      </w:r>
      <w:r w:rsidRPr="00C60389">
        <w:rPr>
          <w:rFonts w:ascii="Times New Roman" w:hAnsi="Times New Roman" w:cs="Times New Roman"/>
          <w:lang w:val="uk-UA"/>
        </w:rPr>
        <w:t>(одна десята)</w:t>
      </w:r>
      <w:r w:rsidRPr="00C60389">
        <w:rPr>
          <w:rStyle w:val="rvts0"/>
          <w:rFonts w:ascii="Times New Roman" w:hAnsi="Times New Roman" w:cs="Times New Roman"/>
          <w:lang w:val="uk-UA"/>
        </w:rPr>
        <w:t xml:space="preserve"> відсотка вартості Товару, з яких допущено прострочення виконання за кожний день прострочення, а за прострочення понад </w:t>
      </w:r>
      <w:r w:rsidRPr="00C60389">
        <w:rPr>
          <w:rFonts w:ascii="Times New Roman" w:hAnsi="Times New Roman" w:cs="Times New Roman"/>
          <w:lang w:val="uk-UA"/>
        </w:rPr>
        <w:t>30 (тридцять) днів</w:t>
      </w:r>
      <w:r w:rsidRPr="00C60389">
        <w:rPr>
          <w:rStyle w:val="rvts0"/>
          <w:rFonts w:ascii="Times New Roman" w:hAnsi="Times New Roman" w:cs="Times New Roman"/>
          <w:lang w:val="uk-UA"/>
        </w:rPr>
        <w:t xml:space="preserve"> додатково стягується штраф у розмірі 7 (семи) відсотків вказаної вартості</w:t>
      </w:r>
      <w:r w:rsidRPr="00C60389">
        <w:rPr>
          <w:rFonts w:ascii="Times New Roman" w:hAnsi="Times New Roman" w:cs="Times New Roman"/>
          <w:lang w:val="uk-UA"/>
        </w:rPr>
        <w:t>.</w:t>
      </w:r>
    </w:p>
    <w:p w:rsidR="00F05485" w:rsidRPr="00C60389" w:rsidRDefault="00F05485" w:rsidP="00F05485">
      <w:pPr>
        <w:ind w:right="-5" w:firstLine="720"/>
        <w:jc w:val="both"/>
        <w:rPr>
          <w:rFonts w:ascii="Times New Roman" w:hAnsi="Times New Roman" w:cs="Times New Roman"/>
          <w:lang w:val="uk-UA"/>
        </w:rPr>
      </w:pPr>
      <w:r w:rsidRPr="00C60389">
        <w:rPr>
          <w:rFonts w:ascii="Times New Roman" w:hAnsi="Times New Roman" w:cs="Times New Roman"/>
          <w:lang w:val="uk-UA"/>
        </w:rPr>
        <w:lastRenderedPageBreak/>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Товару неналежної якості відповідно до Заявки.</w:t>
      </w:r>
    </w:p>
    <w:p w:rsidR="00F05485" w:rsidRPr="00C60389" w:rsidRDefault="00F05485" w:rsidP="00F05485">
      <w:pPr>
        <w:ind w:right="-5" w:firstLine="720"/>
        <w:jc w:val="both"/>
        <w:rPr>
          <w:rFonts w:ascii="Times New Roman" w:hAnsi="Times New Roman" w:cs="Times New Roman"/>
          <w:lang w:val="uk-UA"/>
        </w:rPr>
      </w:pPr>
      <w:r w:rsidRPr="00C60389">
        <w:rPr>
          <w:rFonts w:ascii="Times New Roman" w:hAnsi="Times New Roman" w:cs="Times New Roman"/>
          <w:lang w:val="uk-UA"/>
        </w:rPr>
        <w:t>7.4. Сплата пені та/або штрафу не звільняє Сторони від належного виконання ним своїх зобов’язань, передбачених цим Договором.</w:t>
      </w:r>
    </w:p>
    <w:p w:rsidR="00F05485" w:rsidRPr="00C60389" w:rsidRDefault="00F05485" w:rsidP="00F05485">
      <w:pPr>
        <w:tabs>
          <w:tab w:val="left" w:pos="1260"/>
        </w:tabs>
        <w:ind w:left="28" w:firstLine="720"/>
        <w:jc w:val="both"/>
        <w:rPr>
          <w:rFonts w:ascii="Times New Roman" w:hAnsi="Times New Roman" w:cs="Times New Roman"/>
          <w:lang w:val="uk-UA"/>
        </w:rPr>
      </w:pPr>
      <w:r w:rsidRPr="00C60389">
        <w:rPr>
          <w:rFonts w:ascii="Times New Roman" w:hAnsi="Times New Roman" w:cs="Times New Roman"/>
          <w:lang w:val="uk-UA"/>
        </w:rPr>
        <w:t xml:space="preserve">7.5.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Державного бюджету на відповідний рахунок Покупця на зазначені цілі. </w:t>
      </w:r>
    </w:p>
    <w:p w:rsidR="00F05485" w:rsidRPr="00C60389" w:rsidRDefault="00F05485" w:rsidP="00F05485">
      <w:pPr>
        <w:tabs>
          <w:tab w:val="left" w:pos="1260"/>
        </w:tabs>
        <w:ind w:left="28" w:firstLine="720"/>
        <w:jc w:val="both"/>
        <w:rPr>
          <w:rFonts w:ascii="Times New Roman" w:hAnsi="Times New Roman" w:cs="Times New Roman"/>
          <w:lang w:val="uk-UA"/>
        </w:rPr>
      </w:pPr>
      <w:r w:rsidRPr="00C60389">
        <w:rPr>
          <w:rFonts w:ascii="Times New Roman" w:hAnsi="Times New Roman" w:cs="Times New Roman"/>
          <w:lang w:val="uk-UA"/>
        </w:rPr>
        <w:t>7.6.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який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rsidR="00F05485" w:rsidRPr="00C60389" w:rsidRDefault="00F05485" w:rsidP="00F05485">
      <w:pPr>
        <w:tabs>
          <w:tab w:val="left" w:pos="1276"/>
        </w:tabs>
        <w:spacing w:before="120" w:after="60"/>
        <w:ind w:firstLine="357"/>
        <w:jc w:val="center"/>
        <w:rPr>
          <w:rFonts w:ascii="Times New Roman" w:hAnsi="Times New Roman" w:cs="Times New Roman"/>
          <w:b/>
          <w:lang w:val="uk-UA"/>
        </w:rPr>
      </w:pPr>
      <w:r w:rsidRPr="00C60389">
        <w:rPr>
          <w:rFonts w:ascii="Times New Roman" w:hAnsi="Times New Roman" w:cs="Times New Roman"/>
          <w:b/>
          <w:lang w:val="uk-UA"/>
        </w:rPr>
        <w:t>8. ОБСТАВИНИ НЕПЕРЕБОРНОЇ СИЛИ</w:t>
      </w:r>
    </w:p>
    <w:p w:rsidR="00F05485" w:rsidRPr="00C60389"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lang w:val="uk-UA"/>
        </w:rPr>
      </w:pPr>
      <w:r w:rsidRPr="00C60389">
        <w:rPr>
          <w:rFonts w:ascii="Times New Roman" w:hAnsi="Times New Roman" w:cs="Times New Roman"/>
          <w:color w:val="000000" w:themeColor="text1"/>
          <w:lang w:val="uk-UA" w:eastAsia="ru-RU"/>
        </w:rPr>
        <w:t xml:space="preserve">8.1.   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C60389">
        <w:rPr>
          <w:rFonts w:ascii="Times New Roman" w:hAnsi="Times New Roman" w:cs="Times New Roman"/>
          <w:color w:val="000000" w:themeColor="text1"/>
          <w:shd w:val="clear" w:color="auto" w:fill="FFFFFF"/>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60389">
        <w:rPr>
          <w:rFonts w:ascii="Times New Roman" w:hAnsi="Times New Roman" w:cs="Times New Roman"/>
          <w:color w:val="000000" w:themeColor="text1"/>
          <w:shd w:val="clear" w:color="auto" w:fill="FFFFFF"/>
          <w:lang w:val="uk-UA"/>
        </w:rPr>
        <w:t>проток</w:t>
      </w:r>
      <w:proofErr w:type="spellEnd"/>
      <w:r w:rsidRPr="00C60389">
        <w:rPr>
          <w:rFonts w:ascii="Times New Roman" w:hAnsi="Times New Roman" w:cs="Times New Roman"/>
          <w:color w:val="000000" w:themeColor="text1"/>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60389">
        <w:rPr>
          <w:rFonts w:ascii="Times New Roman" w:hAnsi="Times New Roman" w:cs="Times New Roman"/>
          <w:color w:val="000000" w:themeColor="text1"/>
          <w:shd w:val="clear" w:color="auto" w:fill="FFFFFF"/>
          <w:lang w:val="uk-UA"/>
        </w:rPr>
        <w:t>проток</w:t>
      </w:r>
      <w:proofErr w:type="spellEnd"/>
      <w:r w:rsidRPr="00C60389">
        <w:rPr>
          <w:rFonts w:ascii="Times New Roman" w:hAnsi="Times New Roman" w:cs="Times New Roman"/>
          <w:color w:val="000000" w:themeColor="text1"/>
          <w:shd w:val="clear" w:color="auto" w:fill="FFFFFF"/>
          <w:lang w:val="uk-UA"/>
        </w:rPr>
        <w:t>, портів, перевалів, землетрус, блискавка, пожежа, посуха, просідання і зсув ґрунту, інші стихійні лиха тощо</w:t>
      </w:r>
      <w:r w:rsidRPr="00C60389">
        <w:rPr>
          <w:rFonts w:ascii="Times New Roman" w:hAnsi="Times New Roman" w:cs="Times New Roman"/>
          <w:color w:val="000000" w:themeColor="text1"/>
          <w:lang w:val="uk-UA"/>
        </w:rPr>
        <w:t>,</w:t>
      </w:r>
      <w:r w:rsidRPr="00C60389">
        <w:rPr>
          <w:rFonts w:ascii="Times New Roman" w:hAnsi="Times New Roman" w:cs="Times New Roman"/>
          <w:color w:val="000000" w:themeColor="text1"/>
          <w:lang w:val="uk-UA" w:eastAsia="ru-RU"/>
        </w:rPr>
        <w:t xml:space="preserve"> або інших невідворотних обставин, які перебувають поза волею Сторін, та виникли після укладання цього Договору.</w:t>
      </w:r>
    </w:p>
    <w:p w:rsidR="00F05485" w:rsidRPr="00C60389" w:rsidRDefault="00F05485" w:rsidP="00F05485">
      <w:pPr>
        <w:tabs>
          <w:tab w:val="left" w:pos="1276"/>
        </w:tabs>
        <w:ind w:firstLine="720"/>
        <w:jc w:val="both"/>
        <w:rPr>
          <w:rFonts w:ascii="Times New Roman" w:hAnsi="Times New Roman" w:cs="Times New Roman"/>
          <w:lang w:val="uk-UA" w:eastAsia="ru-RU"/>
        </w:rPr>
      </w:pPr>
      <w:r w:rsidRPr="00C60389">
        <w:rPr>
          <w:rFonts w:ascii="Times New Roman" w:hAnsi="Times New Roman" w:cs="Times New Roman"/>
          <w:lang w:val="uk-UA" w:eastAsia="ru-RU"/>
        </w:rPr>
        <w:t>8.2.</w:t>
      </w:r>
      <w:r w:rsidRPr="00C60389">
        <w:rPr>
          <w:rFonts w:ascii="Times New Roman" w:hAnsi="Times New Roman" w:cs="Times New Roman"/>
          <w:lang w:val="uk-UA"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rsidR="00F05485" w:rsidRPr="00C60389" w:rsidRDefault="00F05485" w:rsidP="00F05485">
      <w:pPr>
        <w:tabs>
          <w:tab w:val="left" w:pos="1276"/>
        </w:tabs>
        <w:ind w:firstLine="720"/>
        <w:jc w:val="both"/>
        <w:rPr>
          <w:rFonts w:ascii="Times New Roman" w:hAnsi="Times New Roman" w:cs="Times New Roman"/>
          <w:lang w:val="uk-UA" w:eastAsia="ru-RU"/>
        </w:rPr>
      </w:pPr>
      <w:r w:rsidRPr="00C60389">
        <w:rPr>
          <w:rFonts w:ascii="Times New Roman" w:hAnsi="Times New Roman" w:cs="Times New Roman"/>
          <w:lang w:val="uk-UA" w:eastAsia="ru-RU"/>
        </w:rPr>
        <w:t>8.3.</w:t>
      </w:r>
      <w:r w:rsidRPr="00C60389">
        <w:rPr>
          <w:rFonts w:ascii="Times New Roman" w:hAnsi="Times New Roman" w:cs="Times New Roman"/>
          <w:lang w:val="uk-UA" w:eastAsia="ru-RU"/>
        </w:rPr>
        <w:tab/>
        <w:t>Після припинення дії обставин непереборної сили перебіг строку виконання зобов’язань поновлюється.</w:t>
      </w:r>
    </w:p>
    <w:p w:rsidR="00F05485" w:rsidRPr="00C60389" w:rsidRDefault="00F05485" w:rsidP="00F05485">
      <w:pPr>
        <w:tabs>
          <w:tab w:val="left" w:pos="1276"/>
        </w:tabs>
        <w:ind w:firstLine="720"/>
        <w:jc w:val="both"/>
        <w:rPr>
          <w:rFonts w:ascii="Times New Roman" w:hAnsi="Times New Roman" w:cs="Times New Roman"/>
          <w:lang w:val="uk-UA" w:eastAsia="ru-RU"/>
        </w:rPr>
      </w:pPr>
      <w:r w:rsidRPr="00C60389">
        <w:rPr>
          <w:rFonts w:ascii="Times New Roman" w:hAnsi="Times New Roman" w:cs="Times New Roman"/>
          <w:lang w:val="uk-UA" w:eastAsia="ru-RU"/>
        </w:rPr>
        <w:t>8.4.</w:t>
      </w:r>
      <w:r w:rsidRPr="00C60389">
        <w:rPr>
          <w:rFonts w:ascii="Times New Roman" w:hAnsi="Times New Roman" w:cs="Times New Roman"/>
          <w:lang w:val="uk-UA"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rsidR="00F05485" w:rsidRPr="00C60389" w:rsidRDefault="00F05485" w:rsidP="00F05485">
      <w:pPr>
        <w:tabs>
          <w:tab w:val="left" w:pos="1276"/>
        </w:tabs>
        <w:ind w:firstLine="720"/>
        <w:jc w:val="both"/>
        <w:rPr>
          <w:rFonts w:ascii="Times New Roman" w:hAnsi="Times New Roman" w:cs="Times New Roman"/>
          <w:lang w:val="uk-UA" w:eastAsia="ru-RU"/>
        </w:rPr>
      </w:pPr>
      <w:r w:rsidRPr="00C60389">
        <w:rPr>
          <w:rFonts w:ascii="Times New Roman" w:hAnsi="Times New Roman" w:cs="Times New Roman"/>
          <w:lang w:val="uk-UA" w:eastAsia="ru-RU"/>
        </w:rPr>
        <w:t>8.5.</w:t>
      </w:r>
      <w:r w:rsidRPr="00C60389">
        <w:rPr>
          <w:rFonts w:ascii="Times New Roman" w:hAnsi="Times New Roman" w:cs="Times New Roman"/>
          <w:lang w:val="uk-UA" w:eastAsia="ru-RU"/>
        </w:rPr>
        <w:tab/>
        <w:t>У разі істотної зміни обставин, якими Сторони керувались при укладенні Договору, Договір може бути змінено за згодою Сторін.</w:t>
      </w:r>
    </w:p>
    <w:p w:rsidR="00F05485" w:rsidRPr="00C60389" w:rsidRDefault="00F05485" w:rsidP="00F05485">
      <w:pPr>
        <w:tabs>
          <w:tab w:val="left" w:pos="1276"/>
        </w:tabs>
        <w:spacing w:before="60" w:after="60"/>
        <w:ind w:firstLine="720"/>
        <w:jc w:val="center"/>
        <w:rPr>
          <w:rFonts w:ascii="Times New Roman" w:hAnsi="Times New Roman" w:cs="Times New Roman"/>
          <w:b/>
          <w:lang w:val="uk-UA"/>
        </w:rPr>
      </w:pPr>
      <w:r w:rsidRPr="00C60389">
        <w:rPr>
          <w:rFonts w:ascii="Times New Roman" w:hAnsi="Times New Roman" w:cs="Times New Roman"/>
          <w:b/>
          <w:lang w:val="uk-UA"/>
        </w:rPr>
        <w:t>9. ВИРІШЕННЯ СПОРІВ</w:t>
      </w:r>
    </w:p>
    <w:p w:rsidR="00F05485" w:rsidRPr="00C60389" w:rsidRDefault="00F05485" w:rsidP="00F05485">
      <w:pPr>
        <w:tabs>
          <w:tab w:val="left" w:pos="1276"/>
        </w:tabs>
        <w:ind w:firstLine="720"/>
        <w:jc w:val="both"/>
        <w:rPr>
          <w:rFonts w:ascii="Times New Roman" w:hAnsi="Times New Roman" w:cs="Times New Roman"/>
          <w:lang w:val="uk-UA"/>
        </w:rPr>
      </w:pPr>
      <w:r w:rsidRPr="00C60389">
        <w:rPr>
          <w:rFonts w:ascii="Times New Roman" w:hAnsi="Times New Roman" w:cs="Times New Roman"/>
          <w:lang w:val="uk-UA"/>
        </w:rPr>
        <w:t>9.1.</w:t>
      </w:r>
      <w:r w:rsidRPr="00C60389">
        <w:rPr>
          <w:rFonts w:ascii="Times New Roman" w:hAnsi="Times New Roman" w:cs="Times New Roman"/>
          <w:lang w:val="uk-UA"/>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rsidR="00F05485" w:rsidRDefault="00F05485" w:rsidP="00F05485">
      <w:pPr>
        <w:tabs>
          <w:tab w:val="left" w:pos="1276"/>
        </w:tabs>
        <w:ind w:firstLine="720"/>
        <w:jc w:val="both"/>
        <w:rPr>
          <w:rFonts w:ascii="Times New Roman" w:hAnsi="Times New Roman" w:cs="Times New Roman"/>
          <w:lang w:val="uk-UA"/>
        </w:rPr>
      </w:pPr>
      <w:r w:rsidRPr="00C60389">
        <w:rPr>
          <w:rFonts w:ascii="Times New Roman" w:hAnsi="Times New Roman" w:cs="Times New Roman"/>
          <w:lang w:val="uk-UA"/>
        </w:rPr>
        <w:t>9.2.У разі недосягнення Сторонами згоди, спори вирішуються в порядку, визначеному законодавством.</w:t>
      </w:r>
    </w:p>
    <w:p w:rsidR="00F05485" w:rsidRPr="00F05485" w:rsidRDefault="00F05485" w:rsidP="00F05485">
      <w:pPr>
        <w:tabs>
          <w:tab w:val="left" w:pos="1276"/>
        </w:tabs>
        <w:ind w:firstLine="720"/>
        <w:jc w:val="center"/>
        <w:rPr>
          <w:rFonts w:ascii="Times New Roman" w:hAnsi="Times New Roman" w:cs="Times New Roman"/>
          <w:b/>
          <w:lang w:val="uk-UA"/>
        </w:rPr>
      </w:pPr>
      <w:r>
        <w:rPr>
          <w:rFonts w:ascii="Times New Roman" w:hAnsi="Times New Roman" w:cs="Times New Roman"/>
          <w:b/>
          <w:lang w:val="uk-UA"/>
        </w:rPr>
        <w:t xml:space="preserve">10. </w:t>
      </w:r>
      <w:r w:rsidRPr="00F05485">
        <w:rPr>
          <w:rFonts w:ascii="Times New Roman" w:hAnsi="Times New Roman" w:cs="Times New Roman"/>
          <w:b/>
          <w:lang w:val="uk-UA"/>
        </w:rPr>
        <w:t>СТРОК ДІЇ ДОГОВОРУ</w:t>
      </w:r>
    </w:p>
    <w:p w:rsidR="00F05485" w:rsidRPr="00F05485" w:rsidRDefault="00F05485" w:rsidP="00F05485">
      <w:pPr>
        <w:tabs>
          <w:tab w:val="left" w:pos="1276"/>
        </w:tabs>
        <w:ind w:firstLine="720"/>
        <w:jc w:val="both"/>
        <w:rPr>
          <w:rFonts w:ascii="Times New Roman" w:hAnsi="Times New Roman" w:cs="Times New Roman"/>
          <w:lang w:val="uk-UA"/>
        </w:rPr>
      </w:pPr>
      <w:r w:rsidRPr="00F05485">
        <w:rPr>
          <w:rFonts w:ascii="Times New Roman" w:hAnsi="Times New Roman" w:cs="Times New Roman"/>
          <w:lang w:val="uk-UA"/>
        </w:rPr>
        <w:t xml:space="preserve">10.1. Цей Договір набирає чинності з моменту його підписання Сторонами та скріплення його печатками Сторін, і діє до 31 грудня 2022 року, але в будь-якому випадку до повного виконання зобов’язань Сторонами по Договору. </w:t>
      </w:r>
    </w:p>
    <w:p w:rsidR="00F05485" w:rsidRPr="00C60389" w:rsidRDefault="00F05485" w:rsidP="00F05485">
      <w:pPr>
        <w:tabs>
          <w:tab w:val="left" w:pos="1276"/>
        </w:tabs>
        <w:ind w:firstLine="720"/>
        <w:jc w:val="both"/>
        <w:rPr>
          <w:rFonts w:ascii="Times New Roman" w:hAnsi="Times New Roman" w:cs="Times New Roman"/>
          <w:lang w:val="uk-UA"/>
        </w:rPr>
      </w:pPr>
      <w:r w:rsidRPr="00F05485">
        <w:rPr>
          <w:rFonts w:ascii="Times New Roman" w:hAnsi="Times New Roman" w:cs="Times New Roman"/>
          <w:lang w:val="uk-UA"/>
        </w:rPr>
        <w:lastRenderedPageBreak/>
        <w:t>10.2. Цей Договір укладається і підписується у чотирьох примірниках, що мають однакову юридичну силу.</w:t>
      </w:r>
    </w:p>
    <w:p w:rsidR="00F05485" w:rsidRPr="00C60389" w:rsidRDefault="00F05485" w:rsidP="00F05485">
      <w:pPr>
        <w:tabs>
          <w:tab w:val="left" w:pos="1276"/>
        </w:tabs>
        <w:spacing w:before="60" w:after="60"/>
        <w:jc w:val="center"/>
        <w:rPr>
          <w:rFonts w:ascii="Times New Roman" w:hAnsi="Times New Roman" w:cs="Times New Roman"/>
          <w:b/>
          <w:lang w:val="uk-UA"/>
        </w:rPr>
      </w:pPr>
      <w:r w:rsidRPr="00C60389">
        <w:rPr>
          <w:rFonts w:ascii="Times New Roman" w:hAnsi="Times New Roman" w:cs="Times New Roman"/>
          <w:b/>
          <w:lang w:val="uk-UA"/>
        </w:rPr>
        <w:t>1</w:t>
      </w:r>
      <w:r>
        <w:rPr>
          <w:rFonts w:ascii="Times New Roman" w:hAnsi="Times New Roman" w:cs="Times New Roman"/>
          <w:b/>
          <w:lang w:val="uk-UA"/>
        </w:rPr>
        <w:t>1</w:t>
      </w:r>
      <w:r w:rsidRPr="00C60389">
        <w:rPr>
          <w:rFonts w:ascii="Times New Roman" w:hAnsi="Times New Roman" w:cs="Times New Roman"/>
          <w:b/>
          <w:lang w:val="uk-UA"/>
        </w:rPr>
        <w:t>. ІНШІ УМОВИ</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Pr>
          <w:rFonts w:ascii="Times New Roman" w:eastAsia="MS Mincho" w:hAnsi="Times New Roman" w:cs="Times New Roman"/>
          <w:color w:val="auto"/>
          <w:kern w:val="0"/>
          <w:sz w:val="26"/>
          <w:szCs w:val="26"/>
          <w:lang w:val="uk-UA" w:eastAsia="uk-UA" w:bidi="ar-SA"/>
        </w:rPr>
        <w:t xml:space="preserve">11.1 </w:t>
      </w:r>
      <w:r w:rsidRPr="00F05485">
        <w:rPr>
          <w:rFonts w:ascii="Times New Roman" w:hAnsi="Times New Roman" w:cs="Times New Roman"/>
          <w:lang w:val="uk-UA"/>
        </w:rPr>
        <w:t>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w:t>
      </w:r>
      <w:r w:rsidRPr="00F05485">
        <w:rPr>
          <w:rFonts w:ascii="Times New Roman" w:hAnsi="Times New Roman" w:cs="Times New Roman"/>
          <w:lang w:val="uk-UA"/>
        </w:rPr>
        <w:t>1</w:t>
      </w:r>
      <w:r w:rsidRPr="00F05485">
        <w:rPr>
          <w:rFonts w:ascii="Times New Roman" w:hAnsi="Times New Roman" w:cs="Times New Roman"/>
          <w:lang w:val="uk-UA"/>
        </w:rPr>
        <w:t>.2.</w:t>
      </w:r>
      <w:r w:rsidRPr="00F05485">
        <w:rPr>
          <w:rFonts w:ascii="Times New Roman" w:hAnsi="Times New Roman" w:cs="Times New Roman"/>
          <w:lang w:val="uk-UA"/>
        </w:rPr>
        <w:tab/>
        <w:t>У випадках, не передбачених цим Договором, Сторони керуються діючим законодавством України.</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w:t>
      </w:r>
      <w:r w:rsidRPr="00F05485">
        <w:rPr>
          <w:rFonts w:ascii="Times New Roman" w:hAnsi="Times New Roman" w:cs="Times New Roman"/>
          <w:lang w:val="uk-UA"/>
        </w:rPr>
        <w:t>1</w:t>
      </w:r>
      <w:r w:rsidRPr="00F05485">
        <w:rPr>
          <w:rFonts w:ascii="Times New Roman" w:hAnsi="Times New Roman" w:cs="Times New Roman"/>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5485">
        <w:rPr>
          <w:rFonts w:ascii="Times New Roman" w:hAnsi="Times New Roman" w:cs="Times New Roman"/>
          <w:lang w:val="uk-UA"/>
        </w:rPr>
        <w:t>пропорційно</w:t>
      </w:r>
      <w:proofErr w:type="spellEnd"/>
      <w:r w:rsidRPr="00F0548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5485">
        <w:rPr>
          <w:rFonts w:ascii="Times New Roman" w:hAnsi="Times New Roman" w:cs="Times New Roman"/>
          <w:lang w:val="uk-UA"/>
        </w:rPr>
        <w:t>пропорційно</w:t>
      </w:r>
      <w:proofErr w:type="spellEnd"/>
      <w:r w:rsidRPr="00F05485">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F05485">
        <w:rPr>
          <w:rFonts w:ascii="Times New Roman" w:hAnsi="Times New Roman" w:cs="Times New Roman"/>
          <w:lang w:val="uk-UA"/>
        </w:rPr>
        <w:t>пропорційно</w:t>
      </w:r>
      <w:proofErr w:type="spellEnd"/>
      <w:r w:rsidRPr="00F05485">
        <w:rPr>
          <w:rFonts w:ascii="Times New Roman" w:hAnsi="Times New Roman" w:cs="Times New Roman"/>
          <w:lang w:val="uk-UA"/>
        </w:rPr>
        <w:t xml:space="preserve"> до зміни податкового навантаження внаслідок зміни системи оподаткування;</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5485">
        <w:rPr>
          <w:rFonts w:ascii="Times New Roman" w:hAnsi="Times New Roman" w:cs="Times New Roman"/>
          <w:lang w:val="uk-UA"/>
        </w:rPr>
        <w:t>Platts</w:t>
      </w:r>
      <w:proofErr w:type="spellEnd"/>
      <w:r w:rsidRPr="00F0548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8) зміни умов у зв’язку із застосуванням положень частини шостої статті 41 Закону.</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w:t>
      </w:r>
      <w:r w:rsidRPr="00F05485">
        <w:rPr>
          <w:rFonts w:ascii="Times New Roman" w:hAnsi="Times New Roman" w:cs="Times New Roman"/>
          <w:lang w:val="uk-UA"/>
        </w:rPr>
        <w:t>1</w:t>
      </w:r>
      <w:r w:rsidRPr="00F05485">
        <w:rPr>
          <w:rFonts w:ascii="Times New Roman" w:hAnsi="Times New Roman" w:cs="Times New Roman"/>
          <w:lang w:val="uk-UA"/>
        </w:rPr>
        <w:t>.4.</w:t>
      </w:r>
      <w:r w:rsidRPr="00F05485">
        <w:rPr>
          <w:rFonts w:ascii="Times New Roman" w:hAnsi="Times New Roman" w:cs="Times New Roman"/>
          <w:lang w:val="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w:t>
      </w:r>
      <w:r w:rsidRPr="00F05485">
        <w:rPr>
          <w:rFonts w:ascii="Times New Roman" w:hAnsi="Times New Roman" w:cs="Times New Roman"/>
          <w:lang w:val="uk-UA"/>
        </w:rPr>
        <w:t>1</w:t>
      </w:r>
      <w:r w:rsidRPr="00F05485">
        <w:rPr>
          <w:rFonts w:ascii="Times New Roman" w:hAnsi="Times New Roman" w:cs="Times New Roman"/>
          <w:lang w:val="uk-UA"/>
        </w:rPr>
        <w:t>.5.</w:t>
      </w:r>
      <w:r w:rsidRPr="00F05485">
        <w:rPr>
          <w:rFonts w:ascii="Times New Roman" w:hAnsi="Times New Roman" w:cs="Times New Roman"/>
          <w:lang w:val="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w:t>
      </w:r>
      <w:r w:rsidRPr="00F05485">
        <w:rPr>
          <w:rFonts w:ascii="Times New Roman" w:hAnsi="Times New Roman" w:cs="Times New Roman"/>
          <w:lang w:val="uk-UA"/>
        </w:rPr>
        <w:t>1</w:t>
      </w:r>
      <w:r w:rsidRPr="00F05485">
        <w:rPr>
          <w:rFonts w:ascii="Times New Roman" w:hAnsi="Times New Roman" w:cs="Times New Roman"/>
          <w:lang w:val="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lastRenderedPageBreak/>
        <w:t>1</w:t>
      </w:r>
      <w:r w:rsidRPr="00F05485">
        <w:rPr>
          <w:rFonts w:ascii="Times New Roman" w:hAnsi="Times New Roman" w:cs="Times New Roman"/>
          <w:lang w:val="uk-UA"/>
        </w:rPr>
        <w:t>1</w:t>
      </w:r>
      <w:r w:rsidRPr="00F05485">
        <w:rPr>
          <w:rFonts w:ascii="Times New Roman" w:hAnsi="Times New Roman" w:cs="Times New Roman"/>
          <w:lang w:val="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w:t>
      </w:r>
      <w:r w:rsidRPr="00F05485">
        <w:rPr>
          <w:rFonts w:ascii="Times New Roman" w:hAnsi="Times New Roman" w:cs="Times New Roman"/>
          <w:lang w:val="uk-UA"/>
        </w:rPr>
        <w:t>1</w:t>
      </w:r>
      <w:r w:rsidRPr="00F05485">
        <w:rPr>
          <w:rFonts w:ascii="Times New Roman" w:hAnsi="Times New Roman" w:cs="Times New Roman"/>
          <w:lang w:val="uk-UA"/>
        </w:rPr>
        <w:t>.8. Сторони зобов'язуються негайно повідомляти одна одну про зміну статусу платника податку та зміну інших їхніх реквізитів.</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1</w:t>
      </w:r>
      <w:r w:rsidRPr="00F05485">
        <w:rPr>
          <w:rFonts w:ascii="Times New Roman" w:hAnsi="Times New Roman" w:cs="Times New Roman"/>
          <w:lang w:val="uk-UA"/>
        </w:rPr>
        <w:t>1</w:t>
      </w:r>
      <w:r w:rsidRPr="00F05485">
        <w:rPr>
          <w:rFonts w:ascii="Times New Roman" w:hAnsi="Times New Roman" w:cs="Times New Roman"/>
          <w:lang w:val="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p>
    <w:p w:rsidR="00F05485" w:rsidRPr="00F05485" w:rsidRDefault="00F05485" w:rsidP="00F0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uk-UA"/>
        </w:rPr>
      </w:pPr>
      <w:r w:rsidRPr="00F05485">
        <w:rPr>
          <w:rFonts w:ascii="Times New Roman" w:hAnsi="Times New Roman" w:cs="Times New Roman"/>
          <w:lang w:val="uk-UA"/>
        </w:rPr>
        <w:t>ДОДАТКИ ДО ДОГОВОРУ</w:t>
      </w:r>
    </w:p>
    <w:p w:rsidR="00F05485" w:rsidRPr="00C60389" w:rsidRDefault="00F05485" w:rsidP="00F05485">
      <w:pPr>
        <w:pStyle w:val="a3"/>
        <w:tabs>
          <w:tab w:val="left" w:pos="1134"/>
          <w:tab w:val="left" w:pos="1276"/>
        </w:tabs>
        <w:ind w:left="480"/>
        <w:rPr>
          <w:rFonts w:ascii="Times New Roman" w:hAnsi="Times New Roman" w:cs="Times New Roman"/>
          <w:b/>
          <w:lang w:val="uk-UA"/>
        </w:rPr>
      </w:pPr>
    </w:p>
    <w:p w:rsidR="00F05485" w:rsidRPr="00C60389" w:rsidRDefault="00F05485" w:rsidP="00F05485">
      <w:pPr>
        <w:ind w:firstLine="567"/>
        <w:jc w:val="both"/>
        <w:rPr>
          <w:rFonts w:ascii="Times New Roman" w:hAnsi="Times New Roman" w:cs="Times New Roman"/>
          <w:lang w:val="uk-UA"/>
        </w:rPr>
      </w:pPr>
      <w:r w:rsidRPr="00C60389">
        <w:rPr>
          <w:rFonts w:ascii="Times New Roman" w:hAnsi="Times New Roman" w:cs="Times New Roman"/>
          <w:lang w:val="uk-UA"/>
        </w:rPr>
        <w:t>12.1. Невід'ємною частиною цього Договору є:</w:t>
      </w:r>
    </w:p>
    <w:p w:rsidR="00F05485" w:rsidRPr="00C60389" w:rsidRDefault="00F05485" w:rsidP="00F05485">
      <w:pPr>
        <w:ind w:firstLine="567"/>
        <w:jc w:val="both"/>
        <w:rPr>
          <w:rFonts w:ascii="Times New Roman" w:hAnsi="Times New Roman" w:cs="Times New Roman"/>
          <w:lang w:val="uk-UA"/>
        </w:rPr>
      </w:pPr>
      <w:r w:rsidRPr="00C60389">
        <w:rPr>
          <w:rFonts w:ascii="Times New Roman" w:hAnsi="Times New Roman" w:cs="Times New Roman"/>
          <w:lang w:val="uk-UA"/>
        </w:rPr>
        <w:t>Додаток 1. Специфікація Товару.</w:t>
      </w:r>
    </w:p>
    <w:p w:rsidR="00F05485" w:rsidRPr="00C60389" w:rsidRDefault="00F05485" w:rsidP="00F05485">
      <w:pPr>
        <w:ind w:firstLine="720"/>
        <w:jc w:val="both"/>
        <w:rPr>
          <w:rFonts w:ascii="Times New Roman" w:hAnsi="Times New Roman" w:cs="Times New Roman"/>
          <w:bCs/>
          <w:lang w:val="uk-UA"/>
        </w:rPr>
      </w:pPr>
    </w:p>
    <w:p w:rsidR="00F05485" w:rsidRPr="00C60389" w:rsidRDefault="00F05485" w:rsidP="00F05485">
      <w:pPr>
        <w:autoSpaceDE w:val="0"/>
        <w:adjustRightInd w:val="0"/>
        <w:spacing w:before="120" w:after="120"/>
        <w:jc w:val="center"/>
        <w:rPr>
          <w:rFonts w:ascii="Times New Roman" w:hAnsi="Times New Roman" w:cs="Times New Roman"/>
          <w:b/>
          <w:lang w:val="uk-UA"/>
        </w:rPr>
      </w:pPr>
      <w:r w:rsidRPr="00C60389">
        <w:rPr>
          <w:rFonts w:ascii="Times New Roman" w:hAnsi="Times New Roman" w:cs="Times New Roman"/>
          <w:b/>
          <w:lang w:val="uk-UA"/>
        </w:rPr>
        <w:t>13. МІСЦЕЗНАХОДЖЕННЯ, РЕКВИЗИТИ ТА ПІДПИСИ СТОРІН</w:t>
      </w:r>
    </w:p>
    <w:p w:rsidR="00F05485" w:rsidRPr="00C60389" w:rsidRDefault="00F05485" w:rsidP="00F05485">
      <w:pPr>
        <w:autoSpaceDE w:val="0"/>
        <w:adjustRightInd w:val="0"/>
        <w:spacing w:before="120" w:after="120"/>
        <w:jc w:val="center"/>
        <w:rPr>
          <w:rFonts w:ascii="Times New Roman" w:hAnsi="Times New Roman" w:cs="Times New Roman"/>
          <w:bCs/>
          <w:lang w:val="uk-UA" w:eastAsia="uk-UA"/>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gridCol w:w="5126"/>
      </w:tblGrid>
      <w:tr w:rsidR="00F05485" w:rsidRPr="00C60389" w:rsidTr="00C64236">
        <w:tc>
          <w:tcPr>
            <w:tcW w:w="4928" w:type="dxa"/>
            <w:tcBorders>
              <w:top w:val="nil"/>
              <w:left w:val="nil"/>
              <w:bottom w:val="nil"/>
              <w:right w:val="nil"/>
            </w:tcBorders>
            <w:shd w:val="clear" w:color="auto" w:fill="auto"/>
          </w:tcPr>
          <w:p w:rsidR="00F05485" w:rsidRPr="00C60389" w:rsidRDefault="00F05485" w:rsidP="00C64236">
            <w:pPr>
              <w:shd w:val="clear" w:color="auto" w:fill="FFFFFF"/>
              <w:spacing w:line="220" w:lineRule="exact"/>
              <w:jc w:val="center"/>
              <w:rPr>
                <w:rFonts w:ascii="Times New Roman" w:hAnsi="Times New Roman" w:cs="Times New Roman"/>
                <w:b/>
                <w:lang w:val="uk-UA"/>
              </w:rPr>
            </w:pPr>
            <w:r w:rsidRPr="00C60389">
              <w:rPr>
                <w:rFonts w:ascii="Times New Roman" w:hAnsi="Times New Roman" w:cs="Times New Roman"/>
                <w:b/>
                <w:bCs/>
                <w:lang w:val="uk-UA"/>
              </w:rPr>
              <w:t>ПОКУПЕЦЬ:</w:t>
            </w:r>
          </w:p>
        </w:tc>
        <w:tc>
          <w:tcPr>
            <w:tcW w:w="5103" w:type="dxa"/>
            <w:tcBorders>
              <w:top w:val="nil"/>
              <w:left w:val="nil"/>
              <w:bottom w:val="nil"/>
              <w:right w:val="nil"/>
            </w:tcBorders>
          </w:tcPr>
          <w:p w:rsidR="00F05485" w:rsidRPr="00C60389" w:rsidRDefault="00F05485" w:rsidP="00C64236">
            <w:pPr>
              <w:jc w:val="center"/>
              <w:rPr>
                <w:rFonts w:ascii="Times New Roman" w:hAnsi="Times New Roman" w:cs="Times New Roman"/>
                <w:b/>
                <w:bCs/>
                <w:lang w:val="uk-UA"/>
              </w:rPr>
            </w:pPr>
            <w:r w:rsidRPr="00C60389">
              <w:rPr>
                <w:rFonts w:ascii="Times New Roman" w:hAnsi="Times New Roman" w:cs="Times New Roman"/>
                <w:b/>
                <w:bCs/>
                <w:lang w:val="uk-UA"/>
              </w:rPr>
              <w:t>ПРОДАВЕЦЬ:</w:t>
            </w:r>
          </w:p>
          <w:p w:rsidR="00F05485" w:rsidRPr="00C60389" w:rsidRDefault="00F05485" w:rsidP="00C64236">
            <w:pPr>
              <w:jc w:val="center"/>
              <w:rPr>
                <w:rFonts w:ascii="Times New Roman" w:hAnsi="Times New Roman" w:cs="Times New Roman"/>
                <w:b/>
                <w:lang w:val="uk-UA"/>
              </w:rPr>
            </w:pPr>
          </w:p>
        </w:tc>
        <w:tc>
          <w:tcPr>
            <w:tcW w:w="5126" w:type="dxa"/>
            <w:tcBorders>
              <w:top w:val="nil"/>
              <w:left w:val="nil"/>
              <w:bottom w:val="nil"/>
              <w:right w:val="nil"/>
            </w:tcBorders>
            <w:shd w:val="clear" w:color="auto" w:fill="auto"/>
          </w:tcPr>
          <w:p w:rsidR="00F05485" w:rsidRPr="00C60389" w:rsidRDefault="00F05485" w:rsidP="00C64236">
            <w:pPr>
              <w:jc w:val="center"/>
              <w:rPr>
                <w:rFonts w:ascii="Times New Roman" w:hAnsi="Times New Roman" w:cs="Times New Roman"/>
                <w:b/>
                <w:lang w:val="uk-UA"/>
              </w:rPr>
            </w:pPr>
            <w:r w:rsidRPr="00C60389">
              <w:rPr>
                <w:rFonts w:ascii="Times New Roman" w:hAnsi="Times New Roman" w:cs="Times New Roman"/>
                <w:b/>
                <w:bCs/>
                <w:lang w:val="uk-UA"/>
              </w:rPr>
              <w:t>ВИКОНАВЕЦЬ:</w:t>
            </w:r>
          </w:p>
        </w:tc>
      </w:tr>
      <w:tr w:rsidR="00F05485" w:rsidRPr="00C60389" w:rsidTr="00C64236">
        <w:tc>
          <w:tcPr>
            <w:tcW w:w="4928" w:type="dxa"/>
            <w:tcBorders>
              <w:top w:val="nil"/>
              <w:left w:val="nil"/>
              <w:bottom w:val="nil"/>
              <w:right w:val="nil"/>
            </w:tcBorders>
            <w:shd w:val="clear" w:color="auto" w:fill="auto"/>
          </w:tcPr>
          <w:p w:rsidR="00F05485" w:rsidRPr="00C60389" w:rsidRDefault="00F05485" w:rsidP="00F05485">
            <w:pPr>
              <w:jc w:val="center"/>
              <w:rPr>
                <w:rFonts w:ascii="Times New Roman" w:hAnsi="Times New Roman" w:cs="Times New Roman"/>
                <w:b/>
                <w:lang w:val="uk-UA"/>
              </w:rPr>
            </w:pPr>
          </w:p>
        </w:tc>
        <w:tc>
          <w:tcPr>
            <w:tcW w:w="5103" w:type="dxa"/>
            <w:tcBorders>
              <w:top w:val="nil"/>
              <w:left w:val="nil"/>
              <w:bottom w:val="nil"/>
              <w:right w:val="nil"/>
            </w:tcBorders>
          </w:tcPr>
          <w:p w:rsidR="00F05485" w:rsidRPr="00C60389" w:rsidRDefault="00F05485" w:rsidP="00C64236">
            <w:pPr>
              <w:ind w:right="-7"/>
              <w:jc w:val="center"/>
              <w:rPr>
                <w:rFonts w:ascii="Times New Roman" w:hAnsi="Times New Roman" w:cs="Times New Roman"/>
                <w:b/>
                <w:lang w:val="uk-UA"/>
              </w:rPr>
            </w:pPr>
            <w:r w:rsidRPr="00C60389">
              <w:rPr>
                <w:rFonts w:ascii="Times New Roman" w:hAnsi="Times New Roman" w:cs="Times New Roman"/>
                <w:b/>
                <w:lang w:val="uk-UA"/>
              </w:rPr>
              <w:t>___________________________</w:t>
            </w:r>
          </w:p>
          <w:p w:rsidR="00F05485" w:rsidRPr="00C60389" w:rsidRDefault="00F05485" w:rsidP="00C64236">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01"/>
                <w:tab w:val="left" w:pos="284"/>
              </w:tabs>
              <w:ind w:right="284"/>
              <w:contextualSpacing/>
              <w:rPr>
                <w:rFonts w:ascii="Times New Roman" w:eastAsia="Calibri" w:hAnsi="Times New Roman" w:cs="Times New Roman"/>
                <w:sz w:val="24"/>
                <w:szCs w:val="24"/>
                <w:lang w:val="uk-UA"/>
              </w:rPr>
            </w:pPr>
          </w:p>
          <w:p w:rsidR="00F05485" w:rsidRPr="00C60389" w:rsidRDefault="00F05485" w:rsidP="00C64236">
            <w:pPr>
              <w:pStyle w:val="Standard"/>
              <w:jc w:val="both"/>
              <w:rPr>
                <w:rFonts w:ascii="Times New Roman" w:hAnsi="Times New Roman" w:cs="Times New Roman"/>
                <w:lang w:val="uk-UA"/>
              </w:rPr>
            </w:pPr>
          </w:p>
        </w:tc>
        <w:tc>
          <w:tcPr>
            <w:tcW w:w="5126" w:type="dxa"/>
            <w:tcBorders>
              <w:top w:val="nil"/>
              <w:left w:val="nil"/>
              <w:bottom w:val="nil"/>
              <w:right w:val="nil"/>
            </w:tcBorders>
            <w:shd w:val="clear" w:color="auto" w:fill="auto"/>
          </w:tcPr>
          <w:p w:rsidR="00F05485" w:rsidRPr="00C60389" w:rsidRDefault="00F05485" w:rsidP="00C64236">
            <w:pPr>
              <w:rPr>
                <w:rFonts w:ascii="Times New Roman" w:hAnsi="Times New Roman" w:cs="Times New Roman"/>
                <w:b/>
                <w:lang w:val="uk-UA"/>
              </w:rPr>
            </w:pPr>
          </w:p>
        </w:tc>
      </w:tr>
      <w:tr w:rsidR="00F05485" w:rsidRPr="00C60389" w:rsidTr="00C64236">
        <w:trPr>
          <w:trHeight w:val="1479"/>
        </w:trPr>
        <w:tc>
          <w:tcPr>
            <w:tcW w:w="4928" w:type="dxa"/>
            <w:tcBorders>
              <w:top w:val="nil"/>
              <w:left w:val="nil"/>
              <w:bottom w:val="nil"/>
              <w:right w:val="nil"/>
            </w:tcBorders>
            <w:shd w:val="clear" w:color="auto" w:fill="auto"/>
          </w:tcPr>
          <w:p w:rsidR="00F05485" w:rsidRPr="00C60389" w:rsidRDefault="00F05485" w:rsidP="00C64236">
            <w:pPr>
              <w:rPr>
                <w:rFonts w:ascii="Times New Roman" w:hAnsi="Times New Roman" w:cs="Times New Roman"/>
                <w:b/>
                <w:lang w:val="uk-UA"/>
              </w:rPr>
            </w:pPr>
          </w:p>
          <w:p w:rsidR="00F05485" w:rsidRPr="00C60389" w:rsidRDefault="00F05485" w:rsidP="00C64236">
            <w:pPr>
              <w:rPr>
                <w:rFonts w:ascii="Times New Roman" w:hAnsi="Times New Roman" w:cs="Times New Roman"/>
                <w:b/>
                <w:lang w:val="uk-UA"/>
              </w:rPr>
            </w:pPr>
            <w:r w:rsidRPr="00C60389">
              <w:rPr>
                <w:rFonts w:ascii="Times New Roman" w:hAnsi="Times New Roman" w:cs="Times New Roman"/>
                <w:b/>
                <w:lang w:val="uk-UA"/>
              </w:rPr>
              <w:t xml:space="preserve">___________________ </w:t>
            </w:r>
          </w:p>
          <w:p w:rsidR="00F05485" w:rsidRPr="00C60389" w:rsidRDefault="00F05485" w:rsidP="00C64236">
            <w:pPr>
              <w:rPr>
                <w:rFonts w:ascii="Times New Roman" w:hAnsi="Times New Roman" w:cs="Times New Roman"/>
                <w:lang w:val="uk-UA"/>
              </w:rPr>
            </w:pPr>
            <w:proofErr w:type="spellStart"/>
            <w:r w:rsidRPr="00C60389">
              <w:rPr>
                <w:rFonts w:ascii="Times New Roman" w:hAnsi="Times New Roman" w:cs="Times New Roman"/>
                <w:i/>
                <w:spacing w:val="1"/>
                <w:lang w:val="uk-UA"/>
              </w:rPr>
              <w:t>м.п</w:t>
            </w:r>
            <w:proofErr w:type="spellEnd"/>
            <w:r w:rsidRPr="00C60389">
              <w:rPr>
                <w:rFonts w:ascii="Times New Roman" w:hAnsi="Times New Roman" w:cs="Times New Roman"/>
                <w:i/>
                <w:spacing w:val="1"/>
                <w:lang w:val="uk-UA"/>
              </w:rPr>
              <w:t>.</w:t>
            </w:r>
          </w:p>
        </w:tc>
        <w:tc>
          <w:tcPr>
            <w:tcW w:w="5103" w:type="dxa"/>
            <w:tcBorders>
              <w:top w:val="nil"/>
              <w:left w:val="nil"/>
              <w:bottom w:val="nil"/>
              <w:right w:val="nil"/>
            </w:tcBorders>
          </w:tcPr>
          <w:p w:rsidR="00F05485" w:rsidRPr="00C60389" w:rsidRDefault="00F05485" w:rsidP="00C64236">
            <w:pPr>
              <w:shd w:val="clear" w:color="auto" w:fill="FFFFFF"/>
              <w:tabs>
                <w:tab w:val="left" w:pos="1296"/>
              </w:tabs>
              <w:ind w:right="-123"/>
              <w:rPr>
                <w:rFonts w:ascii="Times New Roman" w:hAnsi="Times New Roman" w:cs="Times New Roman"/>
                <w:b/>
                <w:lang w:val="uk-UA"/>
              </w:rPr>
            </w:pPr>
          </w:p>
          <w:p w:rsidR="00F05485" w:rsidRPr="00C60389" w:rsidRDefault="00F05485" w:rsidP="00C64236">
            <w:pPr>
              <w:ind w:left="630"/>
              <w:jc w:val="both"/>
              <w:rPr>
                <w:rFonts w:ascii="Times New Roman" w:hAnsi="Times New Roman" w:cs="Times New Roman"/>
                <w:i/>
                <w:spacing w:val="1"/>
                <w:lang w:val="uk-UA"/>
              </w:rPr>
            </w:pPr>
            <w:r w:rsidRPr="00C60389">
              <w:rPr>
                <w:rFonts w:ascii="Times New Roman" w:hAnsi="Times New Roman" w:cs="Times New Roman"/>
                <w:b/>
                <w:lang w:val="uk-UA"/>
              </w:rPr>
              <w:t>_____________________</w:t>
            </w:r>
            <w:r w:rsidRPr="00C60389">
              <w:rPr>
                <w:rFonts w:ascii="Times New Roman" w:hAnsi="Times New Roman" w:cs="Times New Roman"/>
                <w:b/>
                <w:bCs/>
                <w:lang w:val="uk-UA"/>
              </w:rPr>
              <w:t>_______</w:t>
            </w:r>
            <w:r w:rsidRPr="00C60389">
              <w:rPr>
                <w:rFonts w:ascii="Times New Roman" w:hAnsi="Times New Roman" w:cs="Times New Roman"/>
                <w:i/>
                <w:spacing w:val="1"/>
                <w:lang w:val="uk-UA"/>
              </w:rPr>
              <w:t xml:space="preserve"> </w:t>
            </w:r>
          </w:p>
          <w:p w:rsidR="00F05485" w:rsidRPr="00C60389" w:rsidRDefault="00F05485" w:rsidP="00C64236">
            <w:pPr>
              <w:ind w:firstLine="630"/>
              <w:jc w:val="both"/>
              <w:rPr>
                <w:rFonts w:ascii="Times New Roman" w:hAnsi="Times New Roman" w:cs="Times New Roman"/>
                <w:b/>
                <w:lang w:val="uk-UA"/>
              </w:rPr>
            </w:pPr>
            <w:proofErr w:type="spellStart"/>
            <w:r w:rsidRPr="00C60389">
              <w:rPr>
                <w:rFonts w:ascii="Times New Roman" w:hAnsi="Times New Roman" w:cs="Times New Roman"/>
                <w:i/>
                <w:spacing w:val="1"/>
                <w:lang w:val="uk-UA"/>
              </w:rPr>
              <w:t>м.п</w:t>
            </w:r>
            <w:proofErr w:type="spellEnd"/>
            <w:r w:rsidRPr="00C60389">
              <w:rPr>
                <w:rFonts w:ascii="Times New Roman" w:hAnsi="Times New Roman" w:cs="Times New Roman"/>
                <w:i/>
                <w:spacing w:val="1"/>
                <w:lang w:val="uk-UA"/>
              </w:rPr>
              <w:t>.</w:t>
            </w:r>
          </w:p>
        </w:tc>
        <w:tc>
          <w:tcPr>
            <w:tcW w:w="5126" w:type="dxa"/>
            <w:tcBorders>
              <w:top w:val="nil"/>
              <w:left w:val="nil"/>
              <w:bottom w:val="nil"/>
              <w:right w:val="nil"/>
            </w:tcBorders>
            <w:shd w:val="clear" w:color="auto" w:fill="auto"/>
          </w:tcPr>
          <w:p w:rsidR="00F05485" w:rsidRPr="00C60389" w:rsidRDefault="00F05485" w:rsidP="00C64236">
            <w:pPr>
              <w:jc w:val="both"/>
              <w:rPr>
                <w:rFonts w:ascii="Times New Roman" w:hAnsi="Times New Roman" w:cs="Times New Roman"/>
                <w:b/>
                <w:lang w:val="uk-UA"/>
              </w:rPr>
            </w:pPr>
          </w:p>
        </w:tc>
      </w:tr>
    </w:tbl>
    <w:p w:rsidR="00F05485" w:rsidRPr="00C60389" w:rsidRDefault="00F05485" w:rsidP="00F05485">
      <w:pPr>
        <w:ind w:left="6300"/>
        <w:jc w:val="both"/>
        <w:rPr>
          <w:rFonts w:ascii="Times New Roman" w:hAnsi="Times New Roman" w:cs="Times New Roman"/>
          <w:snapToGrid w:val="0"/>
          <w:lang w:val="uk-UA"/>
        </w:rPr>
      </w:pPr>
    </w:p>
    <w:p w:rsidR="00F05485" w:rsidRPr="00C60389" w:rsidRDefault="00F05485" w:rsidP="00F05485">
      <w:pPr>
        <w:ind w:left="6300"/>
        <w:jc w:val="both"/>
        <w:rPr>
          <w:rFonts w:ascii="Times New Roman" w:hAnsi="Times New Roman" w:cs="Times New Roman"/>
          <w:snapToGrid w:val="0"/>
          <w:lang w:val="uk-UA"/>
        </w:rPr>
      </w:pPr>
    </w:p>
    <w:p w:rsidR="00F05485" w:rsidRPr="00C60389" w:rsidRDefault="00F05485" w:rsidP="00F05485">
      <w:pPr>
        <w:ind w:left="6300"/>
        <w:jc w:val="both"/>
        <w:rPr>
          <w:rFonts w:ascii="Times New Roman" w:hAnsi="Times New Roman" w:cs="Times New Roman"/>
          <w:snapToGrid w:val="0"/>
          <w:lang w:val="uk-UA"/>
        </w:rPr>
      </w:pPr>
    </w:p>
    <w:p w:rsidR="00F05485" w:rsidRPr="00C60389" w:rsidRDefault="00F05485" w:rsidP="00F05485">
      <w:pPr>
        <w:ind w:left="6300"/>
        <w:jc w:val="both"/>
        <w:rPr>
          <w:rFonts w:ascii="Times New Roman" w:hAnsi="Times New Roman" w:cs="Times New Roman"/>
          <w:snapToGrid w:val="0"/>
          <w:lang w:val="uk-UA"/>
        </w:rPr>
      </w:pPr>
    </w:p>
    <w:p w:rsidR="00F05485" w:rsidRPr="00C60389" w:rsidRDefault="00F05485" w:rsidP="00F05485">
      <w:pPr>
        <w:ind w:left="6300"/>
        <w:jc w:val="both"/>
        <w:rPr>
          <w:rFonts w:ascii="Times New Roman" w:hAnsi="Times New Roman" w:cs="Times New Roman"/>
          <w:snapToGrid w:val="0"/>
          <w:lang w:val="uk-UA"/>
        </w:rPr>
      </w:pPr>
    </w:p>
    <w:p w:rsidR="00F05485" w:rsidRPr="00C60389" w:rsidRDefault="00F05485" w:rsidP="00F05485">
      <w:pPr>
        <w:ind w:left="6300"/>
        <w:jc w:val="both"/>
        <w:rPr>
          <w:rFonts w:ascii="Times New Roman" w:hAnsi="Times New Roman" w:cs="Times New Roman"/>
          <w:snapToGrid w:val="0"/>
          <w:lang w:val="uk-UA"/>
        </w:rPr>
      </w:pPr>
    </w:p>
    <w:p w:rsidR="00F05485" w:rsidRPr="00C60389"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F05485" w:rsidRDefault="00F05485" w:rsidP="00F05485">
      <w:pPr>
        <w:pStyle w:val="10"/>
        <w:ind w:left="5529"/>
        <w:rPr>
          <w:rFonts w:ascii="Times New Roman" w:hAnsi="Times New Roman"/>
          <w:snapToGrid w:val="0"/>
          <w:color w:val="000000"/>
          <w:szCs w:val="24"/>
        </w:rPr>
      </w:pPr>
    </w:p>
    <w:p w:rsidR="00F05485"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p>
    <w:p w:rsidR="008B0B8D" w:rsidRDefault="008B0B8D" w:rsidP="00F05485">
      <w:pPr>
        <w:pStyle w:val="10"/>
        <w:ind w:left="5529"/>
        <w:rPr>
          <w:rFonts w:ascii="Times New Roman" w:hAnsi="Times New Roman"/>
          <w:snapToGrid w:val="0"/>
          <w:color w:val="000000"/>
          <w:szCs w:val="24"/>
        </w:rPr>
      </w:pPr>
    </w:p>
    <w:p w:rsidR="008B0B8D" w:rsidRDefault="008B0B8D" w:rsidP="00F05485">
      <w:pPr>
        <w:pStyle w:val="10"/>
        <w:ind w:left="5529"/>
        <w:rPr>
          <w:rFonts w:ascii="Times New Roman" w:hAnsi="Times New Roman"/>
          <w:snapToGrid w:val="0"/>
          <w:color w:val="000000"/>
          <w:szCs w:val="24"/>
        </w:rPr>
      </w:pPr>
    </w:p>
    <w:p w:rsidR="008B0B8D" w:rsidRDefault="008B0B8D" w:rsidP="00F05485">
      <w:pPr>
        <w:pStyle w:val="10"/>
        <w:ind w:left="5529"/>
        <w:rPr>
          <w:rFonts w:ascii="Times New Roman" w:hAnsi="Times New Roman"/>
          <w:snapToGrid w:val="0"/>
          <w:color w:val="000000"/>
          <w:szCs w:val="24"/>
        </w:rPr>
      </w:pPr>
    </w:p>
    <w:p w:rsidR="008B0B8D" w:rsidRDefault="008B0B8D" w:rsidP="00F05485">
      <w:pPr>
        <w:pStyle w:val="10"/>
        <w:ind w:left="5529"/>
        <w:rPr>
          <w:rFonts w:ascii="Times New Roman" w:hAnsi="Times New Roman"/>
          <w:snapToGrid w:val="0"/>
          <w:color w:val="000000"/>
          <w:szCs w:val="24"/>
        </w:rPr>
      </w:pPr>
    </w:p>
    <w:p w:rsidR="008B0B8D" w:rsidRDefault="008B0B8D" w:rsidP="00F05485">
      <w:pPr>
        <w:pStyle w:val="10"/>
        <w:ind w:left="5529"/>
        <w:rPr>
          <w:rFonts w:ascii="Times New Roman" w:hAnsi="Times New Roman"/>
          <w:snapToGrid w:val="0"/>
          <w:color w:val="000000"/>
          <w:szCs w:val="24"/>
        </w:rPr>
      </w:pPr>
    </w:p>
    <w:p w:rsidR="00F05485" w:rsidRPr="00C60389" w:rsidRDefault="00F05485" w:rsidP="00F05485">
      <w:pPr>
        <w:pStyle w:val="10"/>
        <w:ind w:left="5529"/>
        <w:rPr>
          <w:rFonts w:ascii="Times New Roman" w:hAnsi="Times New Roman"/>
          <w:snapToGrid w:val="0"/>
          <w:color w:val="000000"/>
          <w:szCs w:val="24"/>
        </w:rPr>
      </w:pPr>
      <w:bookmarkStart w:id="0" w:name="_GoBack"/>
      <w:bookmarkEnd w:id="0"/>
      <w:r w:rsidRPr="00C60389">
        <w:rPr>
          <w:rFonts w:ascii="Times New Roman" w:hAnsi="Times New Roman"/>
          <w:snapToGrid w:val="0"/>
          <w:color w:val="000000"/>
          <w:szCs w:val="24"/>
        </w:rPr>
        <w:lastRenderedPageBreak/>
        <w:t xml:space="preserve">Додаток  1 </w:t>
      </w:r>
    </w:p>
    <w:p w:rsidR="00F05485" w:rsidRPr="00C60389" w:rsidRDefault="00F05485" w:rsidP="00F05485">
      <w:pPr>
        <w:ind w:left="5529"/>
        <w:jc w:val="both"/>
        <w:rPr>
          <w:rFonts w:ascii="Times New Roman" w:hAnsi="Times New Roman" w:cs="Times New Roman"/>
          <w:snapToGrid w:val="0"/>
          <w:lang w:val="uk-UA"/>
        </w:rPr>
      </w:pPr>
      <w:r w:rsidRPr="00C60389">
        <w:rPr>
          <w:rFonts w:ascii="Times New Roman" w:hAnsi="Times New Roman" w:cs="Times New Roman"/>
          <w:snapToGrid w:val="0"/>
          <w:lang w:val="uk-UA"/>
        </w:rPr>
        <w:t>до Договору від _______2022 №____</w:t>
      </w:r>
    </w:p>
    <w:p w:rsidR="00F05485" w:rsidRPr="00C60389" w:rsidRDefault="00F05485" w:rsidP="00F05485">
      <w:pPr>
        <w:spacing w:after="200" w:line="276" w:lineRule="auto"/>
        <w:ind w:left="5580"/>
        <w:jc w:val="both"/>
        <w:rPr>
          <w:rFonts w:ascii="Times New Roman" w:hAnsi="Times New Roman" w:cs="Times New Roman"/>
          <w:b/>
          <w:lang w:val="uk-UA" w:eastAsia="uk-UA"/>
        </w:rPr>
      </w:pPr>
    </w:p>
    <w:p w:rsidR="00F05485" w:rsidRPr="00C60389" w:rsidRDefault="00F05485" w:rsidP="00F05485">
      <w:pPr>
        <w:spacing w:after="200" w:line="276" w:lineRule="auto"/>
        <w:jc w:val="center"/>
        <w:rPr>
          <w:rFonts w:ascii="Times New Roman" w:hAnsi="Times New Roman" w:cs="Times New Roman"/>
          <w:b/>
          <w:lang w:val="uk-UA" w:eastAsia="uk-UA"/>
        </w:rPr>
      </w:pPr>
      <w:r w:rsidRPr="00C60389">
        <w:rPr>
          <w:rFonts w:ascii="Times New Roman" w:hAnsi="Times New Roman" w:cs="Times New Roman"/>
          <w:b/>
          <w:lang w:val="uk-UA" w:eastAsia="uk-UA"/>
        </w:rPr>
        <w:t xml:space="preserve">СПЕЦИФІКАЦІЯ ТОВАРУ </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140"/>
        <w:gridCol w:w="1082"/>
        <w:gridCol w:w="1045"/>
        <w:gridCol w:w="1134"/>
        <w:gridCol w:w="1104"/>
        <w:gridCol w:w="11"/>
      </w:tblGrid>
      <w:tr w:rsidR="00F05485" w:rsidRPr="00C60389" w:rsidTr="00C64236">
        <w:trPr>
          <w:gridAfter w:val="1"/>
          <w:wAfter w:w="11" w:type="dxa"/>
          <w:cantSplit/>
          <w:trHeight w:val="1010"/>
          <w:tblHeader/>
          <w:jc w:val="center"/>
        </w:trPr>
        <w:tc>
          <w:tcPr>
            <w:tcW w:w="525" w:type="dxa"/>
            <w:shd w:val="clear" w:color="auto" w:fill="auto"/>
            <w:tcMar>
              <w:left w:w="28" w:type="dxa"/>
              <w:right w:w="28" w:type="dxa"/>
            </w:tcMar>
          </w:tcPr>
          <w:p w:rsidR="00F05485" w:rsidRPr="00C60389" w:rsidRDefault="00F05485" w:rsidP="00C64236">
            <w:pPr>
              <w:jc w:val="center"/>
              <w:rPr>
                <w:rFonts w:ascii="Times New Roman" w:hAnsi="Times New Roman" w:cs="Times New Roman"/>
                <w:b/>
                <w:lang w:val="uk-UA"/>
              </w:rPr>
            </w:pPr>
            <w:r w:rsidRPr="00C60389">
              <w:rPr>
                <w:rFonts w:ascii="Times New Roman" w:hAnsi="Times New Roman" w:cs="Times New Roman"/>
                <w:b/>
                <w:bCs/>
                <w:iCs/>
                <w:lang w:val="uk-UA"/>
              </w:rPr>
              <w:t>№ з/п</w:t>
            </w:r>
          </w:p>
        </w:tc>
        <w:tc>
          <w:tcPr>
            <w:tcW w:w="5140" w:type="dxa"/>
            <w:shd w:val="clear" w:color="auto" w:fill="auto"/>
            <w:tcMar>
              <w:left w:w="28" w:type="dxa"/>
              <w:right w:w="28" w:type="dxa"/>
            </w:tcMar>
          </w:tcPr>
          <w:p w:rsidR="00F05485" w:rsidRPr="00C60389" w:rsidRDefault="00F05485" w:rsidP="00C64236">
            <w:pPr>
              <w:keepNext/>
              <w:jc w:val="center"/>
              <w:rPr>
                <w:rFonts w:ascii="Times New Roman" w:hAnsi="Times New Roman" w:cs="Times New Roman"/>
                <w:b/>
                <w:bCs/>
                <w:iCs/>
                <w:lang w:val="uk-UA"/>
              </w:rPr>
            </w:pPr>
            <w:r w:rsidRPr="00C60389">
              <w:rPr>
                <w:rFonts w:ascii="Times New Roman" w:hAnsi="Times New Roman" w:cs="Times New Roman"/>
                <w:b/>
                <w:bCs/>
                <w:iCs/>
                <w:lang w:val="uk-UA"/>
              </w:rPr>
              <w:t xml:space="preserve">Найменування </w:t>
            </w:r>
          </w:p>
          <w:p w:rsidR="00F05485" w:rsidRPr="00C60389" w:rsidRDefault="00F05485" w:rsidP="00C64236">
            <w:pPr>
              <w:keepNext/>
              <w:jc w:val="center"/>
              <w:rPr>
                <w:rFonts w:ascii="Times New Roman" w:hAnsi="Times New Roman" w:cs="Times New Roman"/>
                <w:b/>
                <w:bCs/>
                <w:iCs/>
                <w:lang w:val="uk-UA"/>
              </w:rPr>
            </w:pPr>
            <w:r w:rsidRPr="00C60389">
              <w:rPr>
                <w:rFonts w:ascii="Times New Roman" w:hAnsi="Times New Roman" w:cs="Times New Roman"/>
                <w:b/>
                <w:bCs/>
                <w:iCs/>
                <w:lang w:val="uk-UA"/>
              </w:rPr>
              <w:t>Товару</w:t>
            </w:r>
          </w:p>
        </w:tc>
        <w:tc>
          <w:tcPr>
            <w:tcW w:w="1082" w:type="dxa"/>
            <w:shd w:val="clear" w:color="auto" w:fill="auto"/>
            <w:tcMar>
              <w:left w:w="28" w:type="dxa"/>
              <w:right w:w="28" w:type="dxa"/>
            </w:tcMar>
          </w:tcPr>
          <w:p w:rsidR="00F05485" w:rsidRPr="00C60389" w:rsidRDefault="00F05485" w:rsidP="00C64236">
            <w:pPr>
              <w:keepNext/>
              <w:jc w:val="center"/>
              <w:rPr>
                <w:rFonts w:ascii="Times New Roman" w:hAnsi="Times New Roman" w:cs="Times New Roman"/>
                <w:b/>
                <w:iCs/>
                <w:lang w:val="uk-UA"/>
              </w:rPr>
            </w:pPr>
            <w:r w:rsidRPr="00C60389">
              <w:rPr>
                <w:rFonts w:ascii="Times New Roman" w:hAnsi="Times New Roman" w:cs="Times New Roman"/>
                <w:b/>
                <w:bCs/>
                <w:iCs/>
                <w:lang w:val="uk-UA"/>
              </w:rPr>
              <w:t>Одиниця виміру</w:t>
            </w:r>
          </w:p>
        </w:tc>
        <w:tc>
          <w:tcPr>
            <w:tcW w:w="1045" w:type="dxa"/>
            <w:shd w:val="clear" w:color="auto" w:fill="auto"/>
            <w:tcMar>
              <w:left w:w="28" w:type="dxa"/>
              <w:right w:w="28" w:type="dxa"/>
            </w:tcMar>
          </w:tcPr>
          <w:p w:rsidR="00F05485" w:rsidRPr="00C60389" w:rsidRDefault="00F05485" w:rsidP="00C64236">
            <w:pPr>
              <w:keepNext/>
              <w:jc w:val="center"/>
              <w:rPr>
                <w:rFonts w:ascii="Times New Roman" w:hAnsi="Times New Roman" w:cs="Times New Roman"/>
                <w:b/>
                <w:bCs/>
                <w:iCs/>
                <w:lang w:val="uk-UA"/>
              </w:rPr>
            </w:pPr>
            <w:r w:rsidRPr="00C60389">
              <w:rPr>
                <w:rFonts w:ascii="Times New Roman" w:hAnsi="Times New Roman" w:cs="Times New Roman"/>
                <w:b/>
                <w:bCs/>
                <w:iCs/>
                <w:lang w:val="uk-UA"/>
              </w:rPr>
              <w:t>Кіль-</w:t>
            </w:r>
          </w:p>
          <w:p w:rsidR="00F05485" w:rsidRPr="00C60389" w:rsidRDefault="00F05485" w:rsidP="00C64236">
            <w:pPr>
              <w:keepNext/>
              <w:jc w:val="center"/>
              <w:rPr>
                <w:rFonts w:ascii="Times New Roman" w:hAnsi="Times New Roman" w:cs="Times New Roman"/>
                <w:b/>
                <w:iCs/>
                <w:lang w:val="uk-UA"/>
              </w:rPr>
            </w:pPr>
            <w:r w:rsidRPr="00C60389">
              <w:rPr>
                <w:rFonts w:ascii="Times New Roman" w:hAnsi="Times New Roman" w:cs="Times New Roman"/>
                <w:b/>
                <w:bCs/>
                <w:iCs/>
                <w:lang w:val="uk-UA"/>
              </w:rPr>
              <w:t>кість</w:t>
            </w:r>
          </w:p>
        </w:tc>
        <w:tc>
          <w:tcPr>
            <w:tcW w:w="1134" w:type="dxa"/>
            <w:shd w:val="clear" w:color="auto" w:fill="auto"/>
            <w:tcMar>
              <w:left w:w="28" w:type="dxa"/>
              <w:right w:w="28" w:type="dxa"/>
            </w:tcMar>
          </w:tcPr>
          <w:p w:rsidR="00F05485" w:rsidRPr="00C60389" w:rsidRDefault="00F05485" w:rsidP="00C64236">
            <w:pPr>
              <w:keepNext/>
              <w:jc w:val="center"/>
              <w:rPr>
                <w:rFonts w:ascii="Times New Roman" w:hAnsi="Times New Roman" w:cs="Times New Roman"/>
                <w:b/>
                <w:lang w:val="uk-UA"/>
              </w:rPr>
            </w:pPr>
            <w:r w:rsidRPr="00C60389">
              <w:rPr>
                <w:rFonts w:ascii="Times New Roman" w:hAnsi="Times New Roman" w:cs="Times New Roman"/>
                <w:b/>
                <w:bCs/>
                <w:iCs/>
                <w:lang w:val="uk-UA"/>
              </w:rPr>
              <w:t xml:space="preserve">Ціна за одиницю, грн. </w:t>
            </w:r>
            <w:r w:rsidRPr="00C60389">
              <w:rPr>
                <w:rFonts w:ascii="Times New Roman" w:hAnsi="Times New Roman" w:cs="Times New Roman"/>
                <w:b/>
                <w:bCs/>
                <w:iCs/>
                <w:lang w:val="uk-UA"/>
              </w:rPr>
              <w:br/>
              <w:t xml:space="preserve">(з ПДВ) </w:t>
            </w:r>
          </w:p>
        </w:tc>
        <w:tc>
          <w:tcPr>
            <w:tcW w:w="1104" w:type="dxa"/>
            <w:shd w:val="clear" w:color="auto" w:fill="auto"/>
            <w:tcMar>
              <w:left w:w="28" w:type="dxa"/>
              <w:right w:w="28" w:type="dxa"/>
            </w:tcMar>
          </w:tcPr>
          <w:p w:rsidR="00F05485" w:rsidRPr="00C60389" w:rsidRDefault="00F05485" w:rsidP="00C64236">
            <w:pPr>
              <w:keepNext/>
              <w:jc w:val="center"/>
              <w:rPr>
                <w:rFonts w:ascii="Times New Roman" w:hAnsi="Times New Roman" w:cs="Times New Roman"/>
                <w:b/>
                <w:lang w:val="uk-UA"/>
              </w:rPr>
            </w:pPr>
            <w:r w:rsidRPr="00C60389">
              <w:rPr>
                <w:rFonts w:ascii="Times New Roman" w:hAnsi="Times New Roman" w:cs="Times New Roman"/>
                <w:b/>
                <w:bCs/>
                <w:iCs/>
                <w:lang w:val="uk-UA"/>
              </w:rPr>
              <w:t xml:space="preserve">Сума, </w:t>
            </w:r>
            <w:r w:rsidRPr="00C60389">
              <w:rPr>
                <w:rFonts w:ascii="Times New Roman" w:hAnsi="Times New Roman" w:cs="Times New Roman"/>
                <w:b/>
                <w:bCs/>
                <w:iCs/>
                <w:lang w:val="uk-UA"/>
              </w:rPr>
              <w:br/>
              <w:t xml:space="preserve">грн. </w:t>
            </w:r>
            <w:r w:rsidRPr="00C60389">
              <w:rPr>
                <w:rFonts w:ascii="Times New Roman" w:hAnsi="Times New Roman" w:cs="Times New Roman"/>
                <w:b/>
                <w:bCs/>
                <w:iCs/>
                <w:lang w:val="uk-UA"/>
              </w:rPr>
              <w:br/>
              <w:t xml:space="preserve">(з ПДВ) </w:t>
            </w:r>
          </w:p>
        </w:tc>
      </w:tr>
      <w:tr w:rsidR="00F05485" w:rsidRPr="00C60389" w:rsidTr="00C64236">
        <w:trPr>
          <w:gridAfter w:val="1"/>
          <w:wAfter w:w="11" w:type="dxa"/>
          <w:cantSplit/>
          <w:trHeight w:val="190"/>
          <w:jc w:val="center"/>
        </w:trPr>
        <w:tc>
          <w:tcPr>
            <w:tcW w:w="525" w:type="dxa"/>
            <w:shd w:val="clear" w:color="auto" w:fill="auto"/>
          </w:tcPr>
          <w:p w:rsidR="00F05485" w:rsidRPr="00C60389" w:rsidRDefault="00F05485" w:rsidP="00C64236">
            <w:pPr>
              <w:spacing w:after="120"/>
              <w:jc w:val="center"/>
              <w:rPr>
                <w:rFonts w:ascii="Times New Roman" w:hAnsi="Times New Roman" w:cs="Times New Roman"/>
                <w:lang w:val="uk-UA"/>
              </w:rPr>
            </w:pPr>
            <w:r w:rsidRPr="00C60389">
              <w:rPr>
                <w:rFonts w:ascii="Times New Roman" w:hAnsi="Times New Roman" w:cs="Times New Roman"/>
                <w:lang w:val="uk-UA"/>
              </w:rPr>
              <w:t>1</w:t>
            </w:r>
          </w:p>
        </w:tc>
        <w:tc>
          <w:tcPr>
            <w:tcW w:w="5140" w:type="dxa"/>
            <w:shd w:val="clear" w:color="auto" w:fill="auto"/>
            <w:vAlign w:val="bottom"/>
          </w:tcPr>
          <w:p w:rsidR="00F05485" w:rsidRPr="002C0815" w:rsidRDefault="00F05485" w:rsidP="00F05485">
            <w:pPr>
              <w:rPr>
                <w:rFonts w:ascii="Times New Roman" w:hAnsi="Times New Roman" w:cs="Times New Roman"/>
                <w:lang w:val="uk-UA"/>
              </w:rPr>
            </w:pPr>
            <w:r>
              <w:rPr>
                <w:rFonts w:ascii="Times New Roman" w:hAnsi="Times New Roman" w:cs="Times New Roman"/>
                <w:lang w:val="uk-UA"/>
              </w:rPr>
              <w:t xml:space="preserve">Автоматизоване робоче місце </w:t>
            </w:r>
            <w:r w:rsidRPr="002C71D0">
              <w:rPr>
                <w:lang w:val="uk-UA"/>
              </w:rPr>
              <w:t>(</w:t>
            </w:r>
            <w:r w:rsidRPr="002C71D0">
              <w:rPr>
                <w:i/>
                <w:lang w:val="uk-UA"/>
              </w:rPr>
              <w:t>вказати модель, та комплектність</w:t>
            </w:r>
            <w:r w:rsidRPr="002C71D0">
              <w:rPr>
                <w:lang w:val="uk-UA"/>
              </w:rPr>
              <w:t>)</w:t>
            </w:r>
          </w:p>
        </w:tc>
        <w:tc>
          <w:tcPr>
            <w:tcW w:w="1082" w:type="dxa"/>
            <w:shd w:val="clear" w:color="auto" w:fill="auto"/>
          </w:tcPr>
          <w:p w:rsidR="00F05485" w:rsidRPr="00C60389" w:rsidRDefault="00F05485" w:rsidP="00C64236">
            <w:pPr>
              <w:jc w:val="center"/>
              <w:rPr>
                <w:rFonts w:ascii="Times New Roman" w:hAnsi="Times New Roman" w:cs="Times New Roman"/>
                <w:lang w:val="uk-UA"/>
              </w:rPr>
            </w:pPr>
            <w:proofErr w:type="spellStart"/>
            <w:r w:rsidRPr="00C60389">
              <w:rPr>
                <w:rFonts w:ascii="Times New Roman" w:hAnsi="Times New Roman" w:cs="Times New Roman"/>
                <w:lang w:val="uk-UA"/>
              </w:rPr>
              <w:t>шт</w:t>
            </w:r>
            <w:proofErr w:type="spellEnd"/>
          </w:p>
        </w:tc>
        <w:tc>
          <w:tcPr>
            <w:tcW w:w="1045" w:type="dxa"/>
            <w:shd w:val="clear" w:color="auto" w:fill="auto"/>
          </w:tcPr>
          <w:p w:rsidR="00F05485" w:rsidRPr="00C60389" w:rsidRDefault="00F05485" w:rsidP="00C64236">
            <w:pPr>
              <w:jc w:val="center"/>
              <w:rPr>
                <w:rFonts w:ascii="Times New Roman" w:hAnsi="Times New Roman" w:cs="Times New Roman"/>
                <w:lang w:val="uk-UA"/>
              </w:rPr>
            </w:pPr>
            <w:r>
              <w:rPr>
                <w:rFonts w:ascii="Times New Roman" w:hAnsi="Times New Roman" w:cs="Times New Roman"/>
                <w:lang w:val="uk-UA"/>
              </w:rPr>
              <w:t>5</w:t>
            </w:r>
          </w:p>
        </w:tc>
        <w:tc>
          <w:tcPr>
            <w:tcW w:w="1134" w:type="dxa"/>
            <w:shd w:val="clear" w:color="auto" w:fill="auto"/>
          </w:tcPr>
          <w:p w:rsidR="00F05485" w:rsidRPr="00C60389" w:rsidRDefault="00F05485" w:rsidP="00C64236">
            <w:pPr>
              <w:spacing w:after="120"/>
              <w:jc w:val="center"/>
              <w:rPr>
                <w:rFonts w:ascii="Times New Roman" w:hAnsi="Times New Roman" w:cs="Times New Roman"/>
                <w:lang w:val="uk-UA"/>
              </w:rPr>
            </w:pPr>
          </w:p>
        </w:tc>
        <w:tc>
          <w:tcPr>
            <w:tcW w:w="1104" w:type="dxa"/>
            <w:shd w:val="clear" w:color="auto" w:fill="auto"/>
          </w:tcPr>
          <w:p w:rsidR="00F05485" w:rsidRPr="00C60389" w:rsidRDefault="00F05485" w:rsidP="00C64236">
            <w:pPr>
              <w:spacing w:after="120"/>
              <w:jc w:val="right"/>
              <w:rPr>
                <w:rFonts w:ascii="Times New Roman" w:hAnsi="Times New Roman" w:cs="Times New Roman"/>
                <w:lang w:val="uk-UA"/>
              </w:rPr>
            </w:pPr>
          </w:p>
        </w:tc>
      </w:tr>
      <w:tr w:rsidR="00F05485" w:rsidRPr="00C60389" w:rsidTr="00C64236">
        <w:trPr>
          <w:cantSplit/>
          <w:jc w:val="center"/>
        </w:trPr>
        <w:tc>
          <w:tcPr>
            <w:tcW w:w="7792" w:type="dxa"/>
            <w:gridSpan w:val="4"/>
            <w:shd w:val="clear" w:color="auto" w:fill="auto"/>
          </w:tcPr>
          <w:p w:rsidR="00F05485" w:rsidRPr="00C60389" w:rsidRDefault="00F05485" w:rsidP="00C64236">
            <w:pPr>
              <w:spacing w:before="120" w:after="120"/>
              <w:rPr>
                <w:rFonts w:ascii="Times New Roman" w:hAnsi="Times New Roman" w:cs="Times New Roman"/>
                <w:b/>
                <w:lang w:val="uk-UA"/>
              </w:rPr>
            </w:pPr>
            <w:r w:rsidRPr="00C60389">
              <w:rPr>
                <w:rFonts w:ascii="Times New Roman" w:hAnsi="Times New Roman" w:cs="Times New Roman"/>
                <w:b/>
                <w:bCs/>
                <w:iCs/>
                <w:lang w:val="uk-UA"/>
              </w:rPr>
              <w:t>Загальна ціна:</w:t>
            </w:r>
          </w:p>
        </w:tc>
        <w:tc>
          <w:tcPr>
            <w:tcW w:w="1134" w:type="dxa"/>
            <w:shd w:val="clear" w:color="auto" w:fill="auto"/>
          </w:tcPr>
          <w:p w:rsidR="00F05485" w:rsidRPr="00C60389" w:rsidRDefault="00F05485" w:rsidP="00C64236">
            <w:pPr>
              <w:spacing w:before="120" w:after="120"/>
              <w:rPr>
                <w:rFonts w:ascii="Times New Roman" w:hAnsi="Times New Roman" w:cs="Times New Roman"/>
                <w:b/>
                <w:lang w:val="uk-UA"/>
              </w:rPr>
            </w:pPr>
          </w:p>
        </w:tc>
        <w:tc>
          <w:tcPr>
            <w:tcW w:w="1115" w:type="dxa"/>
            <w:gridSpan w:val="2"/>
            <w:shd w:val="clear" w:color="auto" w:fill="auto"/>
          </w:tcPr>
          <w:p w:rsidR="00F05485" w:rsidRPr="00C60389" w:rsidRDefault="00F05485" w:rsidP="00C64236">
            <w:pPr>
              <w:spacing w:before="120" w:after="120"/>
              <w:jc w:val="right"/>
              <w:rPr>
                <w:rFonts w:ascii="Times New Roman" w:hAnsi="Times New Roman" w:cs="Times New Roman"/>
                <w:b/>
                <w:lang w:val="uk-UA"/>
              </w:rPr>
            </w:pPr>
          </w:p>
        </w:tc>
      </w:tr>
      <w:tr w:rsidR="00F05485" w:rsidRPr="00C60389" w:rsidTr="00C64236">
        <w:trPr>
          <w:cantSplit/>
          <w:jc w:val="center"/>
        </w:trPr>
        <w:tc>
          <w:tcPr>
            <w:tcW w:w="7792" w:type="dxa"/>
            <w:gridSpan w:val="4"/>
            <w:shd w:val="clear" w:color="auto" w:fill="auto"/>
          </w:tcPr>
          <w:p w:rsidR="00F05485" w:rsidRPr="00C60389" w:rsidRDefault="00F05485" w:rsidP="00C64236">
            <w:pPr>
              <w:spacing w:before="120" w:after="120"/>
              <w:rPr>
                <w:rFonts w:ascii="Times New Roman" w:hAnsi="Times New Roman" w:cs="Times New Roman"/>
                <w:b/>
                <w:lang w:val="uk-UA"/>
              </w:rPr>
            </w:pPr>
            <w:r w:rsidRPr="00C60389">
              <w:rPr>
                <w:rFonts w:ascii="Times New Roman" w:hAnsi="Times New Roman" w:cs="Times New Roman"/>
                <w:b/>
                <w:bCs/>
                <w:iCs/>
                <w:lang w:val="uk-UA"/>
              </w:rPr>
              <w:t>у т. ч. ПДВ:</w:t>
            </w:r>
          </w:p>
        </w:tc>
        <w:tc>
          <w:tcPr>
            <w:tcW w:w="1134" w:type="dxa"/>
            <w:shd w:val="clear" w:color="auto" w:fill="auto"/>
          </w:tcPr>
          <w:p w:rsidR="00F05485" w:rsidRPr="00C60389" w:rsidRDefault="00F05485" w:rsidP="00C64236">
            <w:pPr>
              <w:spacing w:before="120" w:after="120"/>
              <w:rPr>
                <w:rFonts w:ascii="Times New Roman" w:hAnsi="Times New Roman" w:cs="Times New Roman"/>
                <w:b/>
                <w:lang w:val="uk-UA"/>
              </w:rPr>
            </w:pPr>
          </w:p>
        </w:tc>
        <w:tc>
          <w:tcPr>
            <w:tcW w:w="1115" w:type="dxa"/>
            <w:gridSpan w:val="2"/>
            <w:shd w:val="clear" w:color="auto" w:fill="auto"/>
          </w:tcPr>
          <w:p w:rsidR="00F05485" w:rsidRPr="00C60389" w:rsidRDefault="00F05485" w:rsidP="00C64236">
            <w:pPr>
              <w:spacing w:before="120" w:after="120"/>
              <w:jc w:val="right"/>
              <w:rPr>
                <w:rFonts w:ascii="Times New Roman" w:hAnsi="Times New Roman" w:cs="Times New Roman"/>
                <w:b/>
                <w:lang w:val="uk-UA"/>
              </w:rPr>
            </w:pPr>
          </w:p>
        </w:tc>
      </w:tr>
    </w:tbl>
    <w:p w:rsidR="00F05485" w:rsidRPr="00C60389" w:rsidRDefault="00F05485" w:rsidP="00F05485">
      <w:pPr>
        <w:spacing w:after="200" w:line="276" w:lineRule="auto"/>
        <w:jc w:val="center"/>
        <w:rPr>
          <w:rFonts w:ascii="Times New Roman" w:hAnsi="Times New Roman" w:cs="Times New Roman"/>
          <w:b/>
          <w:lang w:val="uk-UA" w:eastAsia="uk-UA"/>
        </w:rPr>
      </w:pPr>
    </w:p>
    <w:p w:rsidR="00F05485" w:rsidRPr="00C60389" w:rsidRDefault="00F05485" w:rsidP="00F05485">
      <w:pPr>
        <w:spacing w:after="200" w:line="276" w:lineRule="auto"/>
        <w:jc w:val="center"/>
        <w:rPr>
          <w:rFonts w:ascii="Times New Roman" w:hAnsi="Times New Roman" w:cs="Times New Roman"/>
          <w:b/>
          <w:lang w:val="uk-UA" w:eastAsia="uk-UA"/>
        </w:rPr>
      </w:pPr>
    </w:p>
    <w:p w:rsidR="00F05485" w:rsidRPr="00C60389" w:rsidRDefault="00F05485" w:rsidP="00F05485">
      <w:pPr>
        <w:spacing w:after="200"/>
        <w:jc w:val="center"/>
        <w:rPr>
          <w:rFonts w:ascii="Times New Roman" w:hAnsi="Times New Roman" w:cs="Times New Roman"/>
          <w:b/>
          <w:lang w:val="uk-UA" w:eastAsia="uk-UA"/>
        </w:rPr>
      </w:pPr>
    </w:p>
    <w:tbl>
      <w:tblPr>
        <w:tblW w:w="113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528"/>
      </w:tblGrid>
      <w:tr w:rsidR="00F05485" w:rsidRPr="00C60389" w:rsidTr="00C64236">
        <w:trPr>
          <w:trHeight w:val="716"/>
        </w:trPr>
        <w:tc>
          <w:tcPr>
            <w:tcW w:w="5812" w:type="dxa"/>
            <w:tcBorders>
              <w:top w:val="nil"/>
              <w:left w:val="nil"/>
              <w:bottom w:val="nil"/>
              <w:right w:val="nil"/>
            </w:tcBorders>
            <w:shd w:val="clear" w:color="auto" w:fill="auto"/>
          </w:tcPr>
          <w:p w:rsidR="00F05485" w:rsidRPr="00C60389" w:rsidRDefault="00F05485" w:rsidP="00F05485">
            <w:pPr>
              <w:shd w:val="clear" w:color="auto" w:fill="FFFFFF"/>
              <w:spacing w:line="220" w:lineRule="exact"/>
              <w:rPr>
                <w:rFonts w:ascii="Times New Roman" w:hAnsi="Times New Roman" w:cs="Times New Roman"/>
                <w:b/>
                <w:lang w:val="uk-UA"/>
              </w:rPr>
            </w:pPr>
            <w:r w:rsidRPr="00C60389">
              <w:rPr>
                <w:rFonts w:ascii="Times New Roman" w:hAnsi="Times New Roman" w:cs="Times New Roman"/>
                <w:b/>
                <w:bCs/>
                <w:lang w:val="uk-UA"/>
              </w:rPr>
              <w:t>ПОКУПЕЦЬ:</w:t>
            </w:r>
          </w:p>
        </w:tc>
        <w:tc>
          <w:tcPr>
            <w:tcW w:w="5528" w:type="dxa"/>
            <w:tcBorders>
              <w:top w:val="nil"/>
              <w:left w:val="nil"/>
              <w:bottom w:val="nil"/>
              <w:right w:val="nil"/>
            </w:tcBorders>
          </w:tcPr>
          <w:p w:rsidR="00F05485" w:rsidRPr="00C60389" w:rsidRDefault="00F05485" w:rsidP="00C64236">
            <w:pPr>
              <w:ind w:hanging="1802"/>
              <w:jc w:val="center"/>
              <w:rPr>
                <w:rFonts w:ascii="Times New Roman" w:hAnsi="Times New Roman" w:cs="Times New Roman"/>
                <w:b/>
                <w:bCs/>
                <w:lang w:val="uk-UA"/>
              </w:rPr>
            </w:pPr>
            <w:r w:rsidRPr="00C60389">
              <w:rPr>
                <w:rFonts w:ascii="Times New Roman" w:hAnsi="Times New Roman" w:cs="Times New Roman"/>
                <w:b/>
                <w:bCs/>
                <w:lang w:val="uk-UA"/>
              </w:rPr>
              <w:t>ПРОДАВЕЦЬ:</w:t>
            </w:r>
          </w:p>
          <w:p w:rsidR="00F05485" w:rsidRPr="00C60389" w:rsidRDefault="00F05485" w:rsidP="00C64236">
            <w:pPr>
              <w:jc w:val="center"/>
              <w:rPr>
                <w:rFonts w:ascii="Times New Roman" w:hAnsi="Times New Roman" w:cs="Times New Roman"/>
                <w:b/>
                <w:lang w:val="uk-UA"/>
              </w:rPr>
            </w:pPr>
          </w:p>
        </w:tc>
      </w:tr>
      <w:tr w:rsidR="00F05485" w:rsidRPr="00C60389" w:rsidTr="00C64236">
        <w:tc>
          <w:tcPr>
            <w:tcW w:w="5812" w:type="dxa"/>
            <w:tcBorders>
              <w:top w:val="nil"/>
              <w:left w:val="nil"/>
              <w:bottom w:val="nil"/>
              <w:right w:val="nil"/>
            </w:tcBorders>
            <w:shd w:val="clear" w:color="auto" w:fill="auto"/>
          </w:tcPr>
          <w:p w:rsidR="00F05485" w:rsidRPr="00C60389" w:rsidRDefault="00F05485" w:rsidP="00C64236">
            <w:pPr>
              <w:jc w:val="center"/>
              <w:rPr>
                <w:rFonts w:ascii="Times New Roman" w:hAnsi="Times New Roman" w:cs="Times New Roman"/>
                <w:b/>
                <w:bCs/>
                <w:lang w:val="uk-UA"/>
              </w:rPr>
            </w:pPr>
          </w:p>
          <w:p w:rsidR="00F05485" w:rsidRPr="00C60389" w:rsidRDefault="00F05485" w:rsidP="00C64236">
            <w:pPr>
              <w:jc w:val="center"/>
              <w:rPr>
                <w:rFonts w:ascii="Times New Roman" w:hAnsi="Times New Roman" w:cs="Times New Roman"/>
                <w:b/>
                <w:bCs/>
                <w:lang w:val="uk-UA"/>
              </w:rPr>
            </w:pPr>
          </w:p>
          <w:p w:rsidR="00F05485" w:rsidRPr="00C60389" w:rsidRDefault="00F05485" w:rsidP="00C64236">
            <w:pPr>
              <w:tabs>
                <w:tab w:val="left" w:pos="4800"/>
              </w:tabs>
              <w:rPr>
                <w:rStyle w:val="xfm17404269"/>
                <w:rFonts w:ascii="Times New Roman" w:hAnsi="Times New Roman" w:cs="Times New Roman"/>
                <w:lang w:val="uk-UA"/>
              </w:rPr>
            </w:pPr>
          </w:p>
          <w:p w:rsidR="00F05485" w:rsidRPr="00C60389" w:rsidRDefault="00F05485" w:rsidP="00C64236">
            <w:pPr>
              <w:pStyle w:val="Standard"/>
              <w:rPr>
                <w:rFonts w:ascii="Times New Roman" w:hAnsi="Times New Roman" w:cs="Times New Roman"/>
                <w:b/>
                <w:lang w:val="uk-UA"/>
              </w:rPr>
            </w:pPr>
          </w:p>
        </w:tc>
        <w:tc>
          <w:tcPr>
            <w:tcW w:w="5528" w:type="dxa"/>
            <w:tcBorders>
              <w:top w:val="nil"/>
              <w:left w:val="nil"/>
              <w:bottom w:val="nil"/>
              <w:right w:val="nil"/>
            </w:tcBorders>
          </w:tcPr>
          <w:p w:rsidR="00F05485" w:rsidRPr="00C60389" w:rsidRDefault="00F05485" w:rsidP="00C64236">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01"/>
                <w:tab w:val="left" w:pos="284"/>
              </w:tabs>
              <w:contextualSpacing/>
              <w:rPr>
                <w:rFonts w:ascii="Times New Roman" w:eastAsia="Calibri" w:hAnsi="Times New Roman" w:cs="Times New Roman"/>
                <w:sz w:val="24"/>
                <w:szCs w:val="24"/>
                <w:lang w:val="uk-UA"/>
              </w:rPr>
            </w:pPr>
          </w:p>
          <w:p w:rsidR="00F05485" w:rsidRPr="00C60389" w:rsidRDefault="00F05485" w:rsidP="00C64236">
            <w:pPr>
              <w:pStyle w:val="Standard"/>
              <w:jc w:val="both"/>
              <w:rPr>
                <w:rFonts w:ascii="Times New Roman" w:hAnsi="Times New Roman" w:cs="Times New Roman"/>
                <w:lang w:val="uk-UA"/>
              </w:rPr>
            </w:pPr>
          </w:p>
          <w:p w:rsidR="00F05485" w:rsidRPr="00C60389" w:rsidRDefault="00F05485" w:rsidP="00C64236">
            <w:pPr>
              <w:pStyle w:val="Standard"/>
              <w:jc w:val="both"/>
              <w:rPr>
                <w:rFonts w:ascii="Times New Roman" w:hAnsi="Times New Roman" w:cs="Times New Roman"/>
                <w:lang w:val="uk-UA"/>
              </w:rPr>
            </w:pPr>
          </w:p>
          <w:p w:rsidR="00F05485" w:rsidRPr="00C60389" w:rsidRDefault="00F05485" w:rsidP="00C64236">
            <w:pPr>
              <w:pStyle w:val="Standard"/>
              <w:jc w:val="both"/>
              <w:rPr>
                <w:rFonts w:ascii="Times New Roman" w:hAnsi="Times New Roman" w:cs="Times New Roman"/>
                <w:lang w:val="uk-UA"/>
              </w:rPr>
            </w:pPr>
          </w:p>
          <w:p w:rsidR="00F05485" w:rsidRPr="00C60389" w:rsidRDefault="00F05485" w:rsidP="00C64236">
            <w:pPr>
              <w:pStyle w:val="Standard"/>
              <w:jc w:val="both"/>
              <w:rPr>
                <w:rFonts w:ascii="Times New Roman" w:hAnsi="Times New Roman" w:cs="Times New Roman"/>
                <w:lang w:val="uk-UA"/>
              </w:rPr>
            </w:pPr>
          </w:p>
          <w:p w:rsidR="00F05485" w:rsidRPr="00C60389" w:rsidRDefault="00F05485" w:rsidP="00C64236">
            <w:pPr>
              <w:pStyle w:val="Standard"/>
              <w:jc w:val="both"/>
              <w:rPr>
                <w:rFonts w:ascii="Times New Roman" w:hAnsi="Times New Roman" w:cs="Times New Roman"/>
                <w:lang w:val="uk-UA"/>
              </w:rPr>
            </w:pPr>
          </w:p>
        </w:tc>
      </w:tr>
      <w:tr w:rsidR="00F05485" w:rsidRPr="00C60389" w:rsidTr="00C64236">
        <w:trPr>
          <w:trHeight w:val="1479"/>
        </w:trPr>
        <w:tc>
          <w:tcPr>
            <w:tcW w:w="5812" w:type="dxa"/>
            <w:tcBorders>
              <w:top w:val="nil"/>
              <w:left w:val="nil"/>
              <w:bottom w:val="nil"/>
              <w:right w:val="nil"/>
            </w:tcBorders>
            <w:shd w:val="clear" w:color="auto" w:fill="auto"/>
          </w:tcPr>
          <w:p w:rsidR="00F05485" w:rsidRPr="00C60389" w:rsidRDefault="00F05485" w:rsidP="00C64236">
            <w:pPr>
              <w:snapToGrid w:val="0"/>
              <w:rPr>
                <w:rFonts w:ascii="Times New Roman" w:hAnsi="Times New Roman" w:cs="Times New Roman"/>
                <w:b/>
                <w:lang w:val="uk-UA"/>
              </w:rPr>
            </w:pPr>
          </w:p>
          <w:p w:rsidR="00F05485" w:rsidRPr="00C60389" w:rsidRDefault="00F05485" w:rsidP="00C64236">
            <w:pPr>
              <w:rPr>
                <w:rFonts w:ascii="Times New Roman" w:hAnsi="Times New Roman" w:cs="Times New Roman"/>
                <w:b/>
                <w:lang w:val="uk-UA"/>
              </w:rPr>
            </w:pPr>
          </w:p>
          <w:p w:rsidR="00F05485" w:rsidRPr="00C60389" w:rsidRDefault="00F05485" w:rsidP="00C64236">
            <w:pPr>
              <w:pStyle w:val="a6"/>
              <w:spacing w:after="0"/>
              <w:rPr>
                <w:b/>
                <w:color w:val="000000"/>
                <w:lang w:val="uk-UA"/>
              </w:rPr>
            </w:pPr>
          </w:p>
          <w:p w:rsidR="00F05485" w:rsidRPr="00C60389" w:rsidRDefault="00F05485" w:rsidP="00C64236">
            <w:pPr>
              <w:rPr>
                <w:rFonts w:ascii="Times New Roman" w:hAnsi="Times New Roman" w:cs="Times New Roman"/>
                <w:b/>
                <w:lang w:val="uk-UA"/>
              </w:rPr>
            </w:pPr>
            <w:r w:rsidRPr="00C60389">
              <w:rPr>
                <w:rFonts w:ascii="Times New Roman" w:hAnsi="Times New Roman" w:cs="Times New Roman"/>
                <w:b/>
                <w:lang w:val="uk-UA"/>
              </w:rPr>
              <w:t xml:space="preserve">___________________ </w:t>
            </w:r>
          </w:p>
          <w:p w:rsidR="00F05485" w:rsidRPr="00C60389" w:rsidRDefault="00F05485" w:rsidP="00C64236">
            <w:pPr>
              <w:rPr>
                <w:rFonts w:ascii="Times New Roman" w:hAnsi="Times New Roman" w:cs="Times New Roman"/>
                <w:lang w:val="uk-UA"/>
              </w:rPr>
            </w:pPr>
            <w:proofErr w:type="spellStart"/>
            <w:r w:rsidRPr="00C60389">
              <w:rPr>
                <w:rFonts w:ascii="Times New Roman" w:hAnsi="Times New Roman" w:cs="Times New Roman"/>
                <w:i/>
                <w:spacing w:val="1"/>
                <w:lang w:val="uk-UA"/>
              </w:rPr>
              <w:t>м.п</w:t>
            </w:r>
            <w:proofErr w:type="spellEnd"/>
            <w:r w:rsidRPr="00C60389">
              <w:rPr>
                <w:rFonts w:ascii="Times New Roman" w:hAnsi="Times New Roman" w:cs="Times New Roman"/>
                <w:i/>
                <w:spacing w:val="1"/>
                <w:lang w:val="uk-UA"/>
              </w:rPr>
              <w:t>.</w:t>
            </w:r>
          </w:p>
        </w:tc>
        <w:tc>
          <w:tcPr>
            <w:tcW w:w="5528" w:type="dxa"/>
            <w:tcBorders>
              <w:top w:val="nil"/>
              <w:left w:val="nil"/>
              <w:bottom w:val="nil"/>
              <w:right w:val="nil"/>
            </w:tcBorders>
          </w:tcPr>
          <w:p w:rsidR="00F05485" w:rsidRPr="00C60389" w:rsidRDefault="00F05485" w:rsidP="00C64236">
            <w:pPr>
              <w:shd w:val="clear" w:color="auto" w:fill="FFFFFF"/>
              <w:tabs>
                <w:tab w:val="left" w:pos="1296"/>
                <w:tab w:val="left" w:pos="4032"/>
              </w:tabs>
              <w:ind w:left="-107"/>
              <w:rPr>
                <w:rFonts w:ascii="Times New Roman" w:hAnsi="Times New Roman" w:cs="Times New Roman"/>
                <w:b/>
                <w:lang w:val="uk-UA"/>
              </w:rPr>
            </w:pPr>
          </w:p>
          <w:p w:rsidR="00F05485" w:rsidRPr="00C60389" w:rsidRDefault="00F05485" w:rsidP="00C64236">
            <w:pPr>
              <w:jc w:val="both"/>
              <w:rPr>
                <w:rFonts w:ascii="Times New Roman" w:hAnsi="Times New Roman" w:cs="Times New Roman"/>
                <w:b/>
                <w:lang w:val="uk-UA"/>
              </w:rPr>
            </w:pPr>
          </w:p>
          <w:p w:rsidR="00F05485" w:rsidRPr="00C60389" w:rsidRDefault="00F05485" w:rsidP="00C64236">
            <w:pPr>
              <w:jc w:val="both"/>
              <w:rPr>
                <w:rFonts w:ascii="Times New Roman" w:hAnsi="Times New Roman" w:cs="Times New Roman"/>
                <w:b/>
                <w:lang w:val="uk-UA"/>
              </w:rPr>
            </w:pPr>
          </w:p>
          <w:p w:rsidR="00F05485" w:rsidRDefault="00F05485" w:rsidP="00F05485">
            <w:pPr>
              <w:jc w:val="both"/>
              <w:rPr>
                <w:rFonts w:ascii="Times New Roman" w:hAnsi="Times New Roman" w:cs="Times New Roman"/>
                <w:b/>
                <w:bCs/>
                <w:lang w:val="uk-UA"/>
              </w:rPr>
            </w:pPr>
            <w:r w:rsidRPr="00C60389">
              <w:rPr>
                <w:rFonts w:ascii="Times New Roman" w:hAnsi="Times New Roman" w:cs="Times New Roman"/>
                <w:b/>
                <w:lang w:val="uk-UA"/>
              </w:rPr>
              <w:t>________________________</w:t>
            </w:r>
            <w:r w:rsidRPr="00C60389">
              <w:rPr>
                <w:rFonts w:ascii="Times New Roman" w:hAnsi="Times New Roman" w:cs="Times New Roman"/>
                <w:b/>
                <w:bCs/>
                <w:lang w:val="uk-UA"/>
              </w:rPr>
              <w:t xml:space="preserve"> </w:t>
            </w:r>
          </w:p>
          <w:p w:rsidR="00F05485" w:rsidRPr="00F05485" w:rsidRDefault="00F05485" w:rsidP="00F05485">
            <w:pPr>
              <w:jc w:val="both"/>
              <w:rPr>
                <w:rFonts w:ascii="Times New Roman" w:hAnsi="Times New Roman" w:cs="Times New Roman"/>
                <w:lang w:val="uk-UA"/>
              </w:rPr>
            </w:pPr>
            <w:proofErr w:type="spellStart"/>
            <w:r w:rsidRPr="00F05485">
              <w:rPr>
                <w:rFonts w:ascii="Times New Roman" w:hAnsi="Times New Roman" w:cs="Times New Roman"/>
                <w:bCs/>
                <w:lang w:val="uk-UA"/>
              </w:rPr>
              <w:t>м.п</w:t>
            </w:r>
            <w:proofErr w:type="spellEnd"/>
          </w:p>
        </w:tc>
      </w:tr>
    </w:tbl>
    <w:p w:rsidR="005937ED" w:rsidRDefault="00F05485" w:rsidP="00F05485">
      <w:pPr>
        <w:spacing w:after="200" w:line="276" w:lineRule="auto"/>
      </w:pPr>
      <w:r w:rsidRPr="00C60389">
        <w:rPr>
          <w:rFonts w:ascii="Times New Roman" w:hAnsi="Times New Roman" w:cs="Times New Roman"/>
          <w:bCs/>
          <w:kern w:val="1"/>
          <w:lang w:val="uk-UA"/>
        </w:rPr>
        <w:br w:type="page"/>
      </w:r>
    </w:p>
    <w:sectPr w:rsidR="005937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1DD"/>
    <w:multiLevelType w:val="multilevel"/>
    <w:tmpl w:val="3CDE92A6"/>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 w15:restartNumberingAfterBreak="0">
    <w:nsid w:val="12D109B6"/>
    <w:multiLevelType w:val="multilevel"/>
    <w:tmpl w:val="8F147DBE"/>
    <w:lvl w:ilvl="0">
      <w:start w:val="5"/>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15:restartNumberingAfterBreak="0">
    <w:nsid w:val="369831E7"/>
    <w:multiLevelType w:val="multilevel"/>
    <w:tmpl w:val="384284D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0FC3E86"/>
    <w:multiLevelType w:val="multilevel"/>
    <w:tmpl w:val="C6F0A12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DA751FC"/>
    <w:multiLevelType w:val="hybridMultilevel"/>
    <w:tmpl w:val="AEF0CC72"/>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3C1396C"/>
    <w:multiLevelType w:val="hybridMultilevel"/>
    <w:tmpl w:val="F13E8396"/>
    <w:lvl w:ilvl="0" w:tplc="BBBEDF10">
      <w:start w:val="3"/>
      <w:numFmt w:val="decimal"/>
      <w:lvlText w:val="%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85"/>
    <w:rsid w:val="005937ED"/>
    <w:rsid w:val="008B0B8D"/>
    <w:rsid w:val="00E17AAE"/>
    <w:rsid w:val="00F05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2301"/>
  <w15:chartTrackingRefBased/>
  <w15:docId w15:val="{591A0812-A0F2-4E9F-A764-51C8138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5485"/>
    <w:pPr>
      <w:widowControl w:val="0"/>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5485"/>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Standard">
    <w:name w:val="Standard"/>
    <w:rsid w:val="00F05485"/>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a3">
    <w:name w:val="List Paragraph"/>
    <w:aliases w:val="название табл/рис,Список уровня 2,Bullet Number,Bullet 1,Use Case List Paragraph,lp1,List Paragraph1,lp11,List Paragraph11,Number Bullets,Текст таблицы,заголовок 1.1"/>
    <w:basedOn w:val="a"/>
    <w:link w:val="a4"/>
    <w:uiPriority w:val="34"/>
    <w:qFormat/>
    <w:rsid w:val="00F05485"/>
    <w:pPr>
      <w:ind w:left="720"/>
    </w:pPr>
  </w:style>
  <w:style w:type="paragraph" w:styleId="a5">
    <w:name w:val="Normal (Web)"/>
    <w:aliases w:val="Обычный (Web)"/>
    <w:basedOn w:val="a"/>
    <w:rsid w:val="00F05485"/>
    <w:pPr>
      <w:widowControl/>
      <w:suppressAutoHyphens/>
      <w:spacing w:before="280" w:after="280"/>
      <w:textAlignment w:val="auto"/>
    </w:pPr>
    <w:rPr>
      <w:rFonts w:ascii="Times New Roman" w:eastAsia="Times New Roman" w:hAnsi="Times New Roman" w:cs="Times New Roman"/>
      <w:color w:val="auto"/>
      <w:kern w:val="0"/>
      <w:lang w:val="ru-RU" w:eastAsia="ar-SA" w:bidi="ar-SA"/>
    </w:rPr>
  </w:style>
  <w:style w:type="paragraph" w:styleId="a6">
    <w:name w:val="Body Text"/>
    <w:basedOn w:val="a"/>
    <w:link w:val="a7"/>
    <w:rsid w:val="00F05485"/>
    <w:pPr>
      <w:widowControl/>
      <w:suppressAutoHyphens/>
      <w:spacing w:after="120"/>
      <w:textAlignment w:val="auto"/>
    </w:pPr>
    <w:rPr>
      <w:rFonts w:ascii="Times New Roman" w:eastAsia="Times New Roman" w:hAnsi="Times New Roman" w:cs="Times New Roman"/>
      <w:color w:val="auto"/>
      <w:kern w:val="0"/>
      <w:lang w:val="ru-RU" w:eastAsia="ar-SA" w:bidi="ar-SA"/>
    </w:rPr>
  </w:style>
  <w:style w:type="character" w:customStyle="1" w:styleId="a7">
    <w:name w:val="Основной текст Знак"/>
    <w:basedOn w:val="a0"/>
    <w:link w:val="a6"/>
    <w:rsid w:val="00F05485"/>
    <w:rPr>
      <w:rFonts w:ascii="Times New Roman" w:eastAsia="Times New Roman" w:hAnsi="Times New Roman" w:cs="Times New Roman"/>
      <w:sz w:val="24"/>
      <w:szCs w:val="24"/>
      <w:lang w:val="ru-RU" w:eastAsia="ar-SA"/>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заголовок 1.1 Знак"/>
    <w:link w:val="a3"/>
    <w:uiPriority w:val="34"/>
    <w:qFormat/>
    <w:locked/>
    <w:rsid w:val="00F05485"/>
    <w:rPr>
      <w:rFonts w:ascii="Calibri" w:eastAsia="Arial Unicode MS" w:hAnsi="Calibri" w:cs="Tahoma"/>
      <w:color w:val="000000"/>
      <w:kern w:val="3"/>
      <w:sz w:val="24"/>
      <w:szCs w:val="24"/>
      <w:lang w:val="en-US" w:bidi="en-US"/>
    </w:rPr>
  </w:style>
  <w:style w:type="character" w:customStyle="1" w:styleId="rvts0">
    <w:name w:val="rvts0"/>
    <w:rsid w:val="00F05485"/>
  </w:style>
  <w:style w:type="paragraph" w:customStyle="1" w:styleId="Normal1">
    <w:name w:val="Normal1"/>
    <w:rsid w:val="00F05485"/>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2">
    <w:name w:val="Без интервала2"/>
    <w:uiPriority w:val="1"/>
    <w:qFormat/>
    <w:rsid w:val="00F05485"/>
    <w:pPr>
      <w:spacing w:after="0" w:line="240" w:lineRule="auto"/>
    </w:pPr>
    <w:rPr>
      <w:rFonts w:ascii="Times New Roman" w:eastAsia="Times New Roman" w:hAnsi="Times New Roman" w:cs="Times New Roman"/>
      <w:sz w:val="24"/>
      <w:szCs w:val="24"/>
      <w:lang w:val="ru-RU" w:eastAsia="ru-RU"/>
    </w:rPr>
  </w:style>
  <w:style w:type="paragraph" w:customStyle="1" w:styleId="10">
    <w:name w:val="Основний текст1"/>
    <w:basedOn w:val="a"/>
    <w:rsid w:val="00F05485"/>
    <w:pPr>
      <w:widowControl/>
      <w:autoSpaceDN/>
      <w:jc w:val="both"/>
      <w:textAlignment w:val="auto"/>
    </w:pPr>
    <w:rPr>
      <w:rFonts w:ascii="Arial" w:eastAsia="Times New Roman" w:hAnsi="Arial" w:cs="Times New Roman"/>
      <w:color w:val="auto"/>
      <w:kern w:val="0"/>
      <w:szCs w:val="20"/>
      <w:lang w:val="uk-UA" w:eastAsia="ru-RU" w:bidi="ar-SA"/>
    </w:rPr>
  </w:style>
  <w:style w:type="paragraph" w:styleId="HTML">
    <w:name w:val="HTML Preformatted"/>
    <w:basedOn w:val="a"/>
    <w:link w:val="HTML1"/>
    <w:rsid w:val="00F05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textAlignment w:val="auto"/>
    </w:pPr>
    <w:rPr>
      <w:rFonts w:ascii="Courier New" w:eastAsia="Times New Roman" w:hAnsi="Courier New" w:cs="Courier New"/>
      <w:kern w:val="0"/>
      <w:sz w:val="21"/>
      <w:szCs w:val="21"/>
      <w:lang w:val="ru-RU" w:eastAsia="ar-SA" w:bidi="ar-SA"/>
    </w:rPr>
  </w:style>
  <w:style w:type="character" w:customStyle="1" w:styleId="HTML0">
    <w:name w:val="Стандартный HTML Знак"/>
    <w:basedOn w:val="a0"/>
    <w:uiPriority w:val="99"/>
    <w:semiHidden/>
    <w:rsid w:val="00F05485"/>
    <w:rPr>
      <w:rFonts w:ascii="Consolas" w:eastAsia="Arial Unicode MS" w:hAnsi="Consolas" w:cs="Tahoma"/>
      <w:color w:val="000000"/>
      <w:kern w:val="3"/>
      <w:sz w:val="20"/>
      <w:szCs w:val="20"/>
      <w:lang w:val="en-US" w:bidi="en-US"/>
    </w:rPr>
  </w:style>
  <w:style w:type="character" w:customStyle="1" w:styleId="HTML1">
    <w:name w:val="Стандартный HTML Знак1"/>
    <w:basedOn w:val="a0"/>
    <w:link w:val="HTML"/>
    <w:rsid w:val="00F05485"/>
    <w:rPr>
      <w:rFonts w:ascii="Courier New" w:eastAsia="Times New Roman" w:hAnsi="Courier New" w:cs="Courier New"/>
      <w:color w:val="000000"/>
      <w:sz w:val="21"/>
      <w:szCs w:val="21"/>
      <w:lang w:val="ru-RU" w:eastAsia="ar-SA"/>
    </w:rPr>
  </w:style>
  <w:style w:type="character" w:customStyle="1" w:styleId="xfm17404269">
    <w:name w:val="xfm_17404269"/>
    <w:rsid w:val="00F0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14789</Words>
  <Characters>8430</Characters>
  <Application>Microsoft Office Word</Application>
  <DocSecurity>0</DocSecurity>
  <Lines>70</Lines>
  <Paragraphs>46</Paragraphs>
  <ScaleCrop>false</ScaleCrop>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2022-12-02T16:57:00Z</dcterms:created>
  <dcterms:modified xsi:type="dcterms:W3CDTF">2022-12-02T17:08:00Z</dcterms:modified>
</cp:coreProperties>
</file>