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38" w:rsidRPr="00167346" w:rsidRDefault="00311A38" w:rsidP="00311A3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cs="Times New Roman"/>
          <w:b/>
          <w:bCs/>
          <w:caps/>
          <w:lang w:val="uk-UA"/>
        </w:rPr>
      </w:pPr>
      <w:r w:rsidRPr="00167346">
        <w:rPr>
          <w:rFonts w:cs="Times New Roman"/>
          <w:b/>
          <w:bCs/>
          <w:caps/>
        </w:rPr>
        <w:t>Додаток</w:t>
      </w:r>
      <w:r w:rsidRPr="00167346">
        <w:rPr>
          <w:rFonts w:cs="Times New Roman"/>
          <w:b/>
          <w:bCs/>
          <w:caps/>
          <w:lang w:val="uk-UA"/>
        </w:rPr>
        <w:t xml:space="preserve"> </w:t>
      </w:r>
      <w:r w:rsidRPr="00167346">
        <w:rPr>
          <w:rFonts w:cs="Times New Roman"/>
          <w:b/>
          <w:bCs/>
          <w:caps/>
        </w:rPr>
        <w:t xml:space="preserve"> </w:t>
      </w:r>
      <w:r w:rsidRPr="00167346">
        <w:rPr>
          <w:rFonts w:cs="Times New Roman"/>
          <w:b/>
          <w:bCs/>
          <w:caps/>
          <w:lang w:val="uk-UA"/>
        </w:rPr>
        <w:t>8</w:t>
      </w:r>
    </w:p>
    <w:p w:rsidR="00311A38" w:rsidRPr="00A84B71" w:rsidRDefault="00311A38" w:rsidP="00311A38">
      <w:pPr>
        <w:pStyle w:val="a3"/>
        <w:spacing w:before="0" w:beforeAutospacing="0" w:after="0" w:afterAutospacing="0" w:line="360" w:lineRule="auto"/>
        <w:jc w:val="right"/>
      </w:pPr>
      <w:r w:rsidRPr="00A84B71">
        <w:t>до тендерної документації</w:t>
      </w:r>
    </w:p>
    <w:p w:rsidR="00311A38" w:rsidRPr="00167346" w:rsidRDefault="00311A38" w:rsidP="00311A38">
      <w:pPr>
        <w:ind w:right="7" w:firstLine="567"/>
        <w:jc w:val="both"/>
        <w:rPr>
          <w:rFonts w:cs="Times New Roman"/>
          <w:lang w:val="uk-UA"/>
        </w:rPr>
      </w:pPr>
      <w:r w:rsidRPr="00167346">
        <w:rPr>
          <w:rFonts w:cs="Times New Roman"/>
          <w:u w:val="single"/>
          <w:lang w:val="uk-UA"/>
        </w:rPr>
        <w:t>Переможець</w:t>
      </w:r>
      <w:r w:rsidRPr="00167346">
        <w:rPr>
          <w:rFonts w:cs="Times New Roman"/>
          <w:lang w:val="uk-UA"/>
        </w:rPr>
        <w:t xml:space="preserve"> процедури закупівлі у строк, </w:t>
      </w:r>
      <w:r w:rsidRPr="00167346">
        <w:rPr>
          <w:rFonts w:cs="Times New Roman"/>
          <w:b/>
          <w:u w:val="single"/>
          <w:lang w:val="uk-UA"/>
        </w:rPr>
        <w:t>що не перевищує чотири дні</w:t>
      </w:r>
      <w:r w:rsidRPr="00167346">
        <w:rPr>
          <w:rFonts w:cs="Times New Roman"/>
          <w:lang w:val="uk-UA"/>
        </w:rPr>
        <w:t xml:space="preserve"> з дати оприлюднення в електронній системі </w:t>
      </w:r>
      <w:proofErr w:type="spellStart"/>
      <w:r w:rsidRPr="00167346">
        <w:rPr>
          <w:rFonts w:cs="Times New Roman"/>
          <w:lang w:val="uk-UA"/>
        </w:rPr>
        <w:t>закупівель</w:t>
      </w:r>
      <w:proofErr w:type="spellEnd"/>
      <w:r w:rsidRPr="00167346">
        <w:rPr>
          <w:rFonts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67346">
        <w:rPr>
          <w:rFonts w:cs="Times New Roman"/>
          <w:lang w:val="uk-UA"/>
        </w:rPr>
        <w:t>закупівель</w:t>
      </w:r>
      <w:proofErr w:type="spellEnd"/>
      <w:r w:rsidRPr="00167346">
        <w:rPr>
          <w:rFonts w:cs="Times New Roman"/>
          <w:lang w:val="uk-UA"/>
        </w:rPr>
        <w:t xml:space="preserve"> документи </w:t>
      </w:r>
      <w:r w:rsidRPr="00167346">
        <w:rPr>
          <w:rFonts w:eastAsia="Courier New" w:cs="Times New Roman"/>
          <w:lang w:val="uk-UA" w:eastAsia="uk-UA"/>
        </w:rPr>
        <w:t>(у форматі .</w:t>
      </w:r>
      <w:proofErr w:type="spellStart"/>
      <w:r w:rsidRPr="00167346">
        <w:rPr>
          <w:rFonts w:eastAsia="Courier New" w:cs="Times New Roman"/>
          <w:lang w:val="uk-UA" w:eastAsia="uk-UA"/>
        </w:rPr>
        <w:t>pdf</w:t>
      </w:r>
      <w:proofErr w:type="spellEnd"/>
      <w:r w:rsidRPr="00167346">
        <w:rPr>
          <w:rFonts w:eastAsia="Courier New" w:cs="Times New Roman"/>
          <w:lang w:val="uk-UA" w:eastAsia="uk-UA"/>
        </w:rPr>
        <w:t xml:space="preserve"> або .</w:t>
      </w:r>
      <w:proofErr w:type="spellStart"/>
      <w:r w:rsidRPr="00167346">
        <w:rPr>
          <w:rFonts w:eastAsia="Courier New" w:cs="Times New Roman"/>
          <w:lang w:val="uk-UA" w:eastAsia="uk-UA"/>
        </w:rPr>
        <w:t>jpeg</w:t>
      </w:r>
      <w:proofErr w:type="spellEnd"/>
      <w:r w:rsidRPr="00167346">
        <w:rPr>
          <w:rFonts w:eastAsia="Courier New" w:cs="Times New Roman"/>
          <w:lang w:val="uk-UA" w:eastAsia="uk-UA"/>
        </w:rPr>
        <w:t>)</w:t>
      </w:r>
      <w:r w:rsidRPr="00167346">
        <w:rPr>
          <w:rFonts w:cs="Times New Roman"/>
          <w:lang w:val="uk-UA"/>
        </w:rPr>
        <w:t>, що підтверджують відсутність підстав, визначених пунктами 3, 5, 6 і 12 частини першої та в абзаці чотирнадцятому пункту 44 Особливостей.</w:t>
      </w:r>
    </w:p>
    <w:p w:rsidR="00311A38" w:rsidRPr="00167346" w:rsidRDefault="00311A38" w:rsidP="00311A38">
      <w:pPr>
        <w:widowControl w:val="0"/>
        <w:spacing w:before="120"/>
        <w:ind w:firstLine="567"/>
        <w:jc w:val="both"/>
        <w:rPr>
          <w:rFonts w:cs="Times New Roman"/>
          <w:lang w:val="uk-UA"/>
        </w:rPr>
      </w:pPr>
      <w:r w:rsidRPr="00167346">
        <w:rPr>
          <w:rFonts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11A38" w:rsidRPr="00167346" w:rsidRDefault="00311A38" w:rsidP="00311A38">
      <w:pPr>
        <w:ind w:right="7"/>
        <w:jc w:val="both"/>
        <w:rPr>
          <w:rFonts w:cs="Times New Roman"/>
          <w:b/>
          <w:bCs/>
          <w:lang w:val="uk-UA"/>
        </w:rPr>
      </w:pPr>
    </w:p>
    <w:p w:rsidR="00311A38" w:rsidRPr="00167346" w:rsidRDefault="00311A38" w:rsidP="00311A38">
      <w:pPr>
        <w:ind w:right="187"/>
        <w:jc w:val="center"/>
        <w:rPr>
          <w:rFonts w:cs="Times New Roman"/>
          <w:b/>
          <w:caps/>
          <w:lang w:val="uk-UA"/>
        </w:rPr>
      </w:pPr>
      <w:r w:rsidRPr="00167346">
        <w:rPr>
          <w:rFonts w:cs="Times New Roman"/>
          <w:b/>
          <w:lang w:val="uk-UA"/>
        </w:rPr>
        <w:t xml:space="preserve">I. </w:t>
      </w:r>
      <w:r w:rsidRPr="00167346">
        <w:rPr>
          <w:rFonts w:cs="Times New Roman"/>
          <w:b/>
          <w:caps/>
          <w:lang w:val="uk-UA"/>
        </w:rPr>
        <w:t xml:space="preserve">Перелік документів та інформації  для підтвердження відповідності </w:t>
      </w:r>
    </w:p>
    <w:p w:rsidR="00311A38" w:rsidRPr="00167346" w:rsidRDefault="00311A38" w:rsidP="00311A38">
      <w:pPr>
        <w:ind w:right="187"/>
        <w:jc w:val="center"/>
        <w:rPr>
          <w:rFonts w:cs="Times New Roman"/>
          <w:b/>
          <w:lang w:val="uk-UA"/>
        </w:rPr>
      </w:pPr>
      <w:r w:rsidRPr="00167346">
        <w:rPr>
          <w:rFonts w:cs="Times New Roman"/>
          <w:b/>
          <w:caps/>
          <w:lang w:val="uk-UA"/>
        </w:rPr>
        <w:t>ПЕРЕМОЖЦЯ вимогам, визначеним у пункті 44 Особливостей</w:t>
      </w:r>
      <w:r w:rsidRPr="00167346">
        <w:rPr>
          <w:rFonts w:cs="Times New Roman"/>
          <w:b/>
          <w:lang w:val="uk-UA"/>
        </w:rPr>
        <w:t xml:space="preserve">. </w:t>
      </w:r>
    </w:p>
    <w:p w:rsidR="00311A38" w:rsidRPr="00167346" w:rsidRDefault="00311A38" w:rsidP="00311A38">
      <w:pPr>
        <w:ind w:right="187"/>
        <w:jc w:val="center"/>
        <w:rPr>
          <w:rFonts w:cs="Times New Roman"/>
          <w:b/>
          <w:caps/>
          <w:lang w:val="uk-UA"/>
        </w:rPr>
      </w:pPr>
    </w:p>
    <w:p w:rsidR="00311A38" w:rsidRPr="00167346" w:rsidRDefault="00311A38" w:rsidP="00311A38">
      <w:pPr>
        <w:numPr>
          <w:ilvl w:val="0"/>
          <w:numId w:val="1"/>
        </w:numPr>
        <w:spacing w:line="240" w:lineRule="auto"/>
        <w:jc w:val="center"/>
        <w:rPr>
          <w:rFonts w:cs="Times New Roman"/>
          <w:b/>
          <w:bCs/>
          <w:lang w:val="uk-UA" w:eastAsia="ru-RU"/>
        </w:rPr>
      </w:pPr>
      <w:r w:rsidRPr="00167346">
        <w:rPr>
          <w:rFonts w:cs="Times New Roman"/>
          <w:b/>
          <w:bCs/>
          <w:lang w:val="uk-UA" w:eastAsia="ru-RU"/>
        </w:rPr>
        <w:t>ДОКУМЕНТИ, ЯКІ НАДАЮТЬСЯ ПЕРЕМОЖЦЕМ (ЮРИДИЧНОЮ ОСОБОЮ):</w:t>
      </w:r>
    </w:p>
    <w:tbl>
      <w:tblPr>
        <w:tblW w:w="10320" w:type="dxa"/>
        <w:tblInd w:w="-10" w:type="dxa"/>
        <w:tblLayout w:type="fixed"/>
        <w:tblLook w:val="00A0" w:firstRow="1" w:lastRow="0" w:firstColumn="1" w:lastColumn="0" w:noHBand="0" w:noVBand="0"/>
      </w:tblPr>
      <w:tblGrid>
        <w:gridCol w:w="961"/>
        <w:gridCol w:w="4396"/>
        <w:gridCol w:w="4963"/>
      </w:tblGrid>
      <w:tr w:rsidR="00311A38" w:rsidRPr="00167346" w:rsidTr="00D26AE6">
        <w:trPr>
          <w:trHeight w:val="117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11A38" w:rsidRPr="00167346" w:rsidRDefault="00311A38" w:rsidP="00D26AE6">
            <w:pPr>
              <w:ind w:left="140" w:right="140"/>
              <w:jc w:val="center"/>
              <w:rPr>
                <w:rFonts w:cs="Times New Roman"/>
                <w:b/>
                <w:bCs/>
                <w:lang w:val="uk-UA" w:eastAsia="ru-RU"/>
              </w:rPr>
            </w:pPr>
            <w:r w:rsidRPr="00167346">
              <w:rPr>
                <w:rFonts w:cs="Times New Roman"/>
                <w:b/>
                <w:bCs/>
                <w:lang w:val="uk-UA" w:eastAsia="ru-RU"/>
              </w:rPr>
              <w:t>№</w:t>
            </w:r>
          </w:p>
          <w:p w:rsidR="00311A38" w:rsidRPr="00167346" w:rsidRDefault="00311A38" w:rsidP="00D26AE6">
            <w:pPr>
              <w:ind w:left="140" w:right="140"/>
              <w:jc w:val="center"/>
              <w:rPr>
                <w:rFonts w:cs="Times New Roman"/>
                <w:b/>
                <w:bCs/>
                <w:lang w:val="uk-UA" w:eastAsia="ru-RU"/>
              </w:rPr>
            </w:pPr>
            <w:r w:rsidRPr="00167346">
              <w:rPr>
                <w:rFonts w:cs="Times New Roman"/>
                <w:b/>
                <w:bCs/>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11A38" w:rsidRPr="00167346" w:rsidRDefault="00311A38" w:rsidP="00D26AE6">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11A38" w:rsidRPr="00167346" w:rsidRDefault="00311A38" w:rsidP="00D26AE6">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311A38" w:rsidRPr="00167346" w:rsidTr="00D26AE6">
        <w:trPr>
          <w:trHeight w:val="1982"/>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11A38" w:rsidRPr="00167346" w:rsidRDefault="00311A38" w:rsidP="00D26AE6">
            <w:pPr>
              <w:ind w:left="140" w:right="140"/>
              <w:jc w:val="center"/>
              <w:rPr>
                <w:rFonts w:cs="Times New Roman"/>
                <w:bCs/>
                <w:lang w:val="uk-UA" w:eastAsia="ru-RU"/>
              </w:rPr>
            </w:pPr>
            <w:r w:rsidRPr="00167346">
              <w:rPr>
                <w:rFonts w:cs="Times New Roman"/>
                <w:bCs/>
                <w:lang w:val="uk-UA" w:eastAsia="ru-RU"/>
              </w:rPr>
              <w:t>1.1</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11A38" w:rsidRPr="00167346" w:rsidRDefault="00311A38" w:rsidP="00D26AE6">
            <w:pPr>
              <w:widowControl w:val="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1A38" w:rsidRPr="00167346" w:rsidRDefault="00311A38" w:rsidP="00D26AE6">
            <w:pPr>
              <w:jc w:val="both"/>
              <w:rPr>
                <w:rFonts w:cs="Times New Roman"/>
                <w:b/>
                <w:i/>
                <w:lang w:eastAsia="zh-CN"/>
              </w:rPr>
            </w:pPr>
            <w:r w:rsidRPr="00167346">
              <w:rPr>
                <w:rFonts w:cs="Times New Roman"/>
                <w:b/>
                <w:i/>
                <w:lang w:val="uk-UA"/>
              </w:rPr>
              <w:t>(підпункт 3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11A38" w:rsidRPr="00167346" w:rsidRDefault="00311A38" w:rsidP="00D26AE6">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67346">
              <w:rPr>
                <w:rFonts w:cs="Times New Roman"/>
                <w:lang w:val="uk-UA"/>
              </w:rPr>
              <w:t>вебресурсі</w:t>
            </w:r>
            <w:proofErr w:type="spellEnd"/>
            <w:r w:rsidRPr="00167346">
              <w:rPr>
                <w:rFonts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11A38" w:rsidRPr="00167346" w:rsidTr="00D26AE6">
        <w:trPr>
          <w:trHeight w:val="306"/>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11A38" w:rsidRPr="00167346" w:rsidRDefault="00311A38" w:rsidP="00D26AE6">
            <w:pPr>
              <w:ind w:left="140" w:right="140"/>
              <w:jc w:val="center"/>
              <w:rPr>
                <w:rFonts w:cs="Times New Roman"/>
                <w:bCs/>
                <w:lang w:val="uk-UA" w:eastAsia="ru-RU"/>
              </w:rPr>
            </w:pPr>
            <w:r w:rsidRPr="00167346">
              <w:rPr>
                <w:rFonts w:cs="Times New Roman"/>
                <w:bCs/>
                <w:lang w:val="uk-UA" w:eastAsia="ru-RU"/>
              </w:rPr>
              <w:t>1.2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11A38" w:rsidRPr="00167346" w:rsidRDefault="00311A38" w:rsidP="00D26AE6">
            <w:pPr>
              <w:widowControl w:val="0"/>
              <w:jc w:val="both"/>
              <w:rPr>
                <w:rFonts w:cs="Times New Roman"/>
                <w:lang w:val="uk-UA" w:eastAsia="zh-CN"/>
              </w:rPr>
            </w:pPr>
            <w:r w:rsidRPr="00167346">
              <w:rPr>
                <w:rFonts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1A38" w:rsidRPr="00167346" w:rsidRDefault="00311A38" w:rsidP="00D26AE6">
            <w:pPr>
              <w:ind w:right="140"/>
              <w:jc w:val="both"/>
              <w:rPr>
                <w:rFonts w:cs="Times New Roman"/>
                <w:b/>
                <w:i/>
                <w:lang w:eastAsia="zh-CN"/>
              </w:rPr>
            </w:pPr>
            <w:r w:rsidRPr="00167346">
              <w:rPr>
                <w:rFonts w:cs="Times New Roman"/>
                <w:b/>
                <w:i/>
                <w:lang w:val="uk-UA"/>
              </w:rPr>
              <w:t>(підпункт 6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11A38" w:rsidRPr="00167346" w:rsidRDefault="00311A38" w:rsidP="00D26AE6">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w:t>
            </w:r>
          </w:p>
          <w:p w:rsidR="00311A38" w:rsidRPr="00167346" w:rsidRDefault="00311A38" w:rsidP="00D26AE6">
            <w:pPr>
              <w:jc w:val="both"/>
              <w:rPr>
                <w:rFonts w:cs="Times New Roman"/>
                <w:i/>
                <w:lang w:eastAsia="zh-CN"/>
              </w:rPr>
            </w:pPr>
            <w:r w:rsidRPr="00167346">
              <w:rPr>
                <w:rFonts w:cs="Times New Roman"/>
                <w:i/>
                <w:lang w:val="uk-UA"/>
              </w:rPr>
              <w:t xml:space="preserve">Документ повинен бути не більше </w:t>
            </w:r>
            <w:proofErr w:type="spellStart"/>
            <w:r w:rsidRPr="00167346">
              <w:rPr>
                <w:rFonts w:cs="Times New Roman"/>
                <w:i/>
                <w:lang w:val="uk-UA"/>
              </w:rPr>
              <w:lastRenderedPageBreak/>
              <w:t>тридцятиденної</w:t>
            </w:r>
            <w:proofErr w:type="spellEnd"/>
            <w:r w:rsidRPr="00167346">
              <w:rPr>
                <w:rFonts w:cs="Times New Roman"/>
                <w:i/>
                <w:lang w:val="uk-UA"/>
              </w:rPr>
              <w:t xml:space="preserve"> давнини від дати подання документа.</w:t>
            </w:r>
            <w:r w:rsidRPr="00167346">
              <w:rPr>
                <w:rFonts w:cs="Times New Roman"/>
                <w:i/>
              </w:rPr>
              <w:t> </w:t>
            </w:r>
          </w:p>
        </w:tc>
      </w:tr>
      <w:tr w:rsidR="00311A38" w:rsidRPr="00167346" w:rsidTr="00D26AE6">
        <w:trPr>
          <w:trHeight w:val="3181"/>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140" w:right="140"/>
              <w:jc w:val="center"/>
              <w:rPr>
                <w:rFonts w:cs="Times New Roman"/>
                <w:bCs/>
                <w:lang w:val="uk-UA" w:eastAsia="ru-RU"/>
              </w:rPr>
            </w:pPr>
            <w:r w:rsidRPr="00167346">
              <w:rPr>
                <w:rFonts w:cs="Times New Roman"/>
                <w:bCs/>
                <w:lang w:val="uk-UA" w:eastAsia="ru-RU"/>
              </w:rPr>
              <w:lastRenderedPageBreak/>
              <w:t>1.3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42"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1A38" w:rsidRPr="00167346" w:rsidRDefault="00311A38" w:rsidP="00D26AE6">
            <w:pPr>
              <w:ind w:left="42" w:right="140"/>
              <w:jc w:val="both"/>
              <w:rPr>
                <w:rFonts w:cs="Times New Roman"/>
                <w:b/>
                <w:bCs/>
                <w:i/>
                <w:lang w:val="uk-UA" w:eastAsia="ru-RU"/>
              </w:rPr>
            </w:pPr>
            <w:r w:rsidRPr="00167346">
              <w:rPr>
                <w:rFonts w:cs="Times New Roman"/>
                <w:b/>
                <w:i/>
                <w:lang w:val="uk-UA" w:eastAsia="ru-RU"/>
              </w:rPr>
              <w:t>(підпункт 12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11A38" w:rsidRPr="00167346" w:rsidRDefault="00311A38" w:rsidP="00D26AE6">
            <w:pPr>
              <w:jc w:val="both"/>
              <w:rPr>
                <w:rFonts w:cs="Times New Roman"/>
                <w:i/>
                <w:lang w:eastAsia="zh-CN"/>
              </w:rPr>
            </w:pPr>
            <w:r w:rsidRPr="00167346">
              <w:rPr>
                <w:rFonts w:cs="Times New Roman"/>
                <w:i/>
                <w:lang w:val="uk-UA"/>
              </w:rPr>
              <w:t xml:space="preserve">Документ повинен бути не більше </w:t>
            </w:r>
            <w:proofErr w:type="spellStart"/>
            <w:r w:rsidRPr="00167346">
              <w:rPr>
                <w:rFonts w:cs="Times New Roman"/>
                <w:i/>
                <w:lang w:val="uk-UA"/>
              </w:rPr>
              <w:t>тридцятиденної</w:t>
            </w:r>
            <w:proofErr w:type="spellEnd"/>
            <w:r w:rsidRPr="00167346">
              <w:rPr>
                <w:rFonts w:cs="Times New Roman"/>
                <w:i/>
                <w:lang w:val="uk-UA"/>
              </w:rPr>
              <w:t xml:space="preserve"> давнини від дати подання документа.</w:t>
            </w:r>
            <w:r w:rsidRPr="00167346">
              <w:rPr>
                <w:rFonts w:cs="Times New Roman"/>
                <w:i/>
              </w:rPr>
              <w:t> </w:t>
            </w:r>
          </w:p>
        </w:tc>
      </w:tr>
      <w:tr w:rsidR="00311A38" w:rsidRPr="00167346" w:rsidTr="00D26AE6">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140" w:right="140"/>
              <w:jc w:val="center"/>
              <w:rPr>
                <w:rFonts w:cs="Times New Roman"/>
                <w:bCs/>
                <w:lang w:val="uk-UA" w:eastAsia="ru-RU"/>
              </w:rPr>
            </w:pPr>
            <w:r w:rsidRPr="00167346">
              <w:rPr>
                <w:rFonts w:cs="Times New Roman"/>
                <w:bCs/>
                <w:lang w:val="uk-UA" w:eastAsia="ru-RU"/>
              </w:rPr>
              <w:t>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67346">
              <w:rPr>
                <w:rFonts w:cs="Times New Roman"/>
                <w:b/>
                <w:i/>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140" w:right="140"/>
              <w:jc w:val="both"/>
              <w:rPr>
                <w:rFonts w:cs="Times New Roman"/>
                <w:lang w:val="uk-UA" w:eastAsia="zh-CN"/>
              </w:rPr>
            </w:pPr>
            <w:r w:rsidRPr="00167346">
              <w:rPr>
                <w:rFonts w:cs="Times New Roman"/>
                <w:b/>
                <w:lang w:val="uk-UA"/>
              </w:rPr>
              <w:t>Довідка в довільній формі</w:t>
            </w:r>
            <w:r w:rsidRPr="00167346">
              <w:rPr>
                <w:rFonts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11A38" w:rsidRPr="00167346" w:rsidRDefault="00311A38" w:rsidP="00311A38">
      <w:pPr>
        <w:jc w:val="center"/>
        <w:rPr>
          <w:rFonts w:cs="Times New Roman"/>
          <w:b/>
          <w:bCs/>
          <w:lang w:val="uk-UA" w:eastAsia="ru-RU"/>
        </w:rPr>
      </w:pPr>
    </w:p>
    <w:p w:rsidR="00311A38" w:rsidRPr="00167346" w:rsidRDefault="00311A38" w:rsidP="00311A38">
      <w:pPr>
        <w:jc w:val="center"/>
        <w:rPr>
          <w:rFonts w:cs="Times New Roman"/>
          <w:b/>
          <w:bCs/>
          <w:lang w:val="uk-UA" w:eastAsia="ru-RU"/>
        </w:rPr>
      </w:pPr>
      <w:r w:rsidRPr="00167346">
        <w:rPr>
          <w:rFonts w:cs="Times New Roman"/>
          <w:b/>
          <w:bCs/>
          <w:lang w:val="uk-UA" w:eastAsia="ru-RU"/>
        </w:rPr>
        <w:t xml:space="preserve">2. ДОКУМЕНТИ, ЯКІ НАДАЮТЬСЯ ПЕРЕМОЖЦЕМ </w:t>
      </w:r>
    </w:p>
    <w:p w:rsidR="00311A38" w:rsidRPr="00167346" w:rsidRDefault="00311A38" w:rsidP="00311A38">
      <w:pPr>
        <w:jc w:val="center"/>
        <w:rPr>
          <w:rFonts w:cs="Times New Roman"/>
          <w:b/>
          <w:bCs/>
          <w:lang w:val="uk-UA" w:eastAsia="ru-RU"/>
        </w:rPr>
      </w:pPr>
      <w:r w:rsidRPr="00167346">
        <w:rPr>
          <w:rFonts w:cs="Times New Roman"/>
          <w:b/>
          <w:bCs/>
          <w:lang w:val="uk-UA" w:eastAsia="ru-RU"/>
        </w:rPr>
        <w:t>(ФІЗИЧНОЮ ОСОБОЮ ЧИ ФІЗИЧНОЮ ОСОБОЮ-ПІДПРИЄМЦЕМ):</w:t>
      </w:r>
    </w:p>
    <w:tbl>
      <w:tblPr>
        <w:tblW w:w="10316" w:type="dxa"/>
        <w:tblInd w:w="-10" w:type="dxa"/>
        <w:tblLook w:val="00A0" w:firstRow="1" w:lastRow="0" w:firstColumn="1" w:lastColumn="0" w:noHBand="0" w:noVBand="0"/>
      </w:tblPr>
      <w:tblGrid>
        <w:gridCol w:w="935"/>
        <w:gridCol w:w="4215"/>
        <w:gridCol w:w="5166"/>
      </w:tblGrid>
      <w:tr w:rsidR="00311A38" w:rsidRPr="00167346" w:rsidTr="00D26AE6">
        <w:trPr>
          <w:trHeight w:val="1000"/>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100"/>
              <w:jc w:val="center"/>
              <w:rPr>
                <w:rFonts w:cs="Times New Roman"/>
                <w:b/>
                <w:bCs/>
                <w:lang w:val="uk-UA" w:eastAsia="ru-RU"/>
              </w:rPr>
            </w:pPr>
            <w:r w:rsidRPr="00167346">
              <w:rPr>
                <w:rFonts w:cs="Times New Roman"/>
                <w:b/>
                <w:bCs/>
                <w:lang w:val="uk-UA" w:eastAsia="ru-RU"/>
              </w:rPr>
              <w:t>№</w:t>
            </w:r>
          </w:p>
          <w:p w:rsidR="00311A38" w:rsidRPr="00167346" w:rsidRDefault="00311A38" w:rsidP="00D26AE6">
            <w:pPr>
              <w:ind w:left="100"/>
              <w:jc w:val="center"/>
              <w:rPr>
                <w:rFonts w:cs="Times New Roman"/>
                <w:b/>
                <w:bCs/>
                <w:lang w:val="uk-UA" w:eastAsia="ru-RU"/>
              </w:rPr>
            </w:pPr>
            <w:r w:rsidRPr="00167346">
              <w:rPr>
                <w:rFonts w:cs="Times New Roman"/>
                <w:b/>
                <w:bCs/>
                <w:lang w:val="uk-UA" w:eastAsia="ru-RU"/>
              </w:rPr>
              <w:t>п/п</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11A38" w:rsidRPr="00167346" w:rsidRDefault="00311A38" w:rsidP="00D26AE6">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11A38" w:rsidRPr="00167346" w:rsidRDefault="00311A38" w:rsidP="00D26AE6">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311A38" w:rsidRPr="00167346" w:rsidTr="00D26AE6">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100"/>
              <w:jc w:val="center"/>
              <w:rPr>
                <w:rFonts w:cs="Times New Roman"/>
                <w:bCs/>
                <w:lang w:val="uk-UA" w:eastAsia="ru-RU"/>
              </w:rPr>
            </w:pPr>
            <w:r w:rsidRPr="00167346">
              <w:rPr>
                <w:rFonts w:cs="Times New Roman"/>
                <w:bCs/>
                <w:lang w:val="uk-UA" w:eastAsia="ru-RU"/>
              </w:rPr>
              <w:lastRenderedPageBreak/>
              <w:t>2.1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68"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1A38" w:rsidRPr="00167346" w:rsidRDefault="00311A38" w:rsidP="00D26AE6">
            <w:pPr>
              <w:ind w:left="68"/>
              <w:jc w:val="both"/>
              <w:rPr>
                <w:rFonts w:cs="Times New Roman"/>
                <w:b/>
                <w:bCs/>
                <w:i/>
                <w:lang w:val="uk-UA" w:eastAsia="ru-RU"/>
              </w:rPr>
            </w:pPr>
            <w:r w:rsidRPr="00167346">
              <w:rPr>
                <w:rFonts w:cs="Times New Roman"/>
                <w:b/>
                <w:i/>
                <w:lang w:val="uk-UA" w:eastAsia="ru-RU"/>
              </w:rPr>
              <w:t>(підпункт 3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67346">
              <w:rPr>
                <w:rFonts w:cs="Times New Roman"/>
                <w:lang w:val="uk-UA"/>
              </w:rPr>
              <w:t>вебресурсі</w:t>
            </w:r>
            <w:proofErr w:type="spellEnd"/>
            <w:r w:rsidRPr="00167346">
              <w:rPr>
                <w:rFonts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11A38" w:rsidRPr="00167346" w:rsidTr="00D26AE6">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100"/>
              <w:jc w:val="center"/>
              <w:rPr>
                <w:rFonts w:cs="Times New Roman"/>
                <w:bCs/>
                <w:lang w:val="uk-UA" w:eastAsia="ru-RU"/>
              </w:rPr>
            </w:pPr>
            <w:r w:rsidRPr="00167346">
              <w:rPr>
                <w:rFonts w:cs="Times New Roman"/>
                <w:bCs/>
                <w:lang w:val="uk-UA" w:eastAsia="ru-RU"/>
              </w:rPr>
              <w:t>2.2</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68" w:right="140"/>
              <w:jc w:val="both"/>
              <w:rPr>
                <w:rFonts w:cs="Times New Roman"/>
                <w:lang w:val="uk-UA" w:eastAsia="ru-RU"/>
              </w:rPr>
            </w:pPr>
            <w:r w:rsidRPr="00167346">
              <w:rPr>
                <w:rFonts w:cs="Times New Roman"/>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1A38" w:rsidRPr="00167346" w:rsidRDefault="00311A38" w:rsidP="00D26AE6">
            <w:pPr>
              <w:ind w:left="68" w:right="140"/>
              <w:jc w:val="both"/>
              <w:rPr>
                <w:rFonts w:cs="Times New Roman"/>
                <w:b/>
                <w:bCs/>
                <w:i/>
                <w:lang w:val="uk-UA" w:eastAsia="ru-RU"/>
              </w:rPr>
            </w:pPr>
            <w:r w:rsidRPr="00167346">
              <w:rPr>
                <w:rFonts w:cs="Times New Roman"/>
                <w:b/>
                <w:i/>
                <w:lang w:val="uk-UA" w:eastAsia="ru-RU"/>
              </w:rPr>
              <w:t>(підпункт 5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1A38" w:rsidRPr="00167346" w:rsidRDefault="00311A38" w:rsidP="00D26AE6">
            <w:pPr>
              <w:jc w:val="both"/>
              <w:rPr>
                <w:rFonts w:cs="Times New Roman"/>
                <w:i/>
                <w:lang w:eastAsia="zh-CN"/>
              </w:rPr>
            </w:pPr>
            <w:r w:rsidRPr="00167346">
              <w:rPr>
                <w:rFonts w:cs="Times New Roman"/>
                <w:i/>
                <w:lang w:val="uk-UA"/>
              </w:rPr>
              <w:t xml:space="preserve">Документ повинен бути не більше </w:t>
            </w:r>
            <w:proofErr w:type="spellStart"/>
            <w:r w:rsidRPr="00167346">
              <w:rPr>
                <w:rFonts w:cs="Times New Roman"/>
                <w:i/>
                <w:lang w:val="uk-UA"/>
              </w:rPr>
              <w:t>тридцятиденної</w:t>
            </w:r>
            <w:proofErr w:type="spellEnd"/>
            <w:r w:rsidRPr="00167346">
              <w:rPr>
                <w:rFonts w:cs="Times New Roman"/>
                <w:i/>
                <w:lang w:val="uk-UA"/>
              </w:rPr>
              <w:t xml:space="preserve"> давнини від дати подання документа.</w:t>
            </w:r>
            <w:r w:rsidRPr="00167346">
              <w:rPr>
                <w:rFonts w:cs="Times New Roman"/>
                <w:i/>
              </w:rPr>
              <w:t> </w:t>
            </w:r>
          </w:p>
        </w:tc>
      </w:tr>
      <w:tr w:rsidR="00311A38" w:rsidRPr="00167346" w:rsidTr="00D26AE6">
        <w:trPr>
          <w:trHeight w:val="3006"/>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100"/>
              <w:jc w:val="center"/>
              <w:rPr>
                <w:rFonts w:cs="Times New Roman"/>
                <w:bCs/>
                <w:lang w:val="uk-UA" w:eastAsia="ru-RU"/>
              </w:rPr>
            </w:pPr>
            <w:r w:rsidRPr="00167346">
              <w:rPr>
                <w:rFonts w:cs="Times New Roman"/>
                <w:bCs/>
                <w:lang w:val="uk-UA" w:eastAsia="ru-RU"/>
              </w:rPr>
              <w:t>2.3</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widowControl w:val="0"/>
              <w:spacing w:before="12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1A38" w:rsidRPr="00167346" w:rsidRDefault="00311A38" w:rsidP="00D26AE6">
            <w:pPr>
              <w:jc w:val="both"/>
              <w:rPr>
                <w:rFonts w:cs="Times New Roman"/>
                <w:b/>
                <w:lang w:eastAsia="zh-CN"/>
              </w:rPr>
            </w:pPr>
            <w:r w:rsidRPr="00167346">
              <w:rPr>
                <w:rFonts w:cs="Times New Roman"/>
                <w:b/>
                <w:lang w:val="uk-UA"/>
              </w:rPr>
              <w:t>(підпункт 12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1A38" w:rsidRPr="00167346" w:rsidRDefault="00311A38" w:rsidP="00D26AE6">
            <w:pPr>
              <w:jc w:val="both"/>
              <w:rPr>
                <w:rFonts w:cs="Times New Roman"/>
                <w:i/>
                <w:lang w:eastAsia="zh-CN"/>
              </w:rPr>
            </w:pPr>
            <w:r w:rsidRPr="00167346">
              <w:rPr>
                <w:rFonts w:cs="Times New Roman"/>
                <w:i/>
                <w:lang w:val="uk-UA"/>
              </w:rPr>
              <w:t xml:space="preserve">Документ повинен бути не більше </w:t>
            </w:r>
            <w:proofErr w:type="spellStart"/>
            <w:r w:rsidRPr="00167346">
              <w:rPr>
                <w:rFonts w:cs="Times New Roman"/>
                <w:i/>
                <w:lang w:val="uk-UA"/>
              </w:rPr>
              <w:t>тридцятиденної</w:t>
            </w:r>
            <w:proofErr w:type="spellEnd"/>
            <w:r w:rsidRPr="00167346">
              <w:rPr>
                <w:rFonts w:cs="Times New Roman"/>
                <w:i/>
                <w:lang w:val="uk-UA"/>
              </w:rPr>
              <w:t xml:space="preserve"> давнини від дати подання документа.</w:t>
            </w:r>
            <w:r w:rsidRPr="00167346">
              <w:rPr>
                <w:rFonts w:cs="Times New Roman"/>
                <w:i/>
              </w:rPr>
              <w:t> </w:t>
            </w:r>
          </w:p>
        </w:tc>
      </w:tr>
      <w:tr w:rsidR="00311A38" w:rsidRPr="00167346" w:rsidTr="00D26AE6">
        <w:trPr>
          <w:trHeight w:val="862"/>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100"/>
              <w:jc w:val="center"/>
              <w:rPr>
                <w:rFonts w:cs="Times New Roman"/>
                <w:bCs/>
                <w:lang w:val="uk-UA" w:eastAsia="ru-RU"/>
              </w:rPr>
            </w:pPr>
            <w:r w:rsidRPr="00167346">
              <w:rPr>
                <w:rFonts w:cs="Times New Roman"/>
                <w:bCs/>
                <w:lang w:val="uk-UA" w:eastAsia="ru-RU"/>
              </w:rPr>
              <w:t>2.4</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167346">
              <w:rPr>
                <w:rFonts w:cs="Times New Roman"/>
                <w:lang w:val="uk-UA"/>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1A38" w:rsidRPr="00167346" w:rsidRDefault="00311A38" w:rsidP="00D26AE6">
            <w:pPr>
              <w:jc w:val="both"/>
              <w:rPr>
                <w:rFonts w:cs="Times New Roman"/>
                <w:b/>
                <w:i/>
                <w:color w:val="00B050"/>
                <w:highlight w:val="yellow"/>
                <w:lang w:eastAsia="zh-CN"/>
              </w:rPr>
            </w:pPr>
            <w:r w:rsidRPr="00167346">
              <w:rPr>
                <w:rFonts w:cs="Times New Roman"/>
                <w:b/>
                <w:i/>
                <w:lang w:val="uk-UA"/>
              </w:rPr>
              <w:t>(абзац 14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140" w:right="140"/>
              <w:jc w:val="both"/>
              <w:rPr>
                <w:rFonts w:cs="Times New Roman"/>
                <w:lang w:val="uk-UA" w:eastAsia="zh-CN"/>
              </w:rPr>
            </w:pPr>
            <w:r w:rsidRPr="00167346">
              <w:rPr>
                <w:rFonts w:cs="Times New Roman"/>
                <w:b/>
                <w:lang w:val="uk-UA"/>
              </w:rPr>
              <w:lastRenderedPageBreak/>
              <w:t>Довідка в довільній формі</w:t>
            </w:r>
            <w:r w:rsidRPr="00167346">
              <w:rPr>
                <w:rFonts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167346">
              <w:rPr>
                <w:rFonts w:cs="Times New Roman"/>
                <w:lang w:val="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11A38" w:rsidRPr="00167346" w:rsidRDefault="00311A38" w:rsidP="00311A38">
      <w:pPr>
        <w:shd w:val="clear" w:color="auto" w:fill="FFFFFF"/>
        <w:jc w:val="center"/>
        <w:rPr>
          <w:rFonts w:cs="Times New Roman"/>
          <w:b/>
          <w:bCs/>
          <w:lang w:val="uk-UA" w:eastAsia="ru-RU"/>
        </w:rPr>
      </w:pPr>
      <w:r w:rsidRPr="00167346">
        <w:rPr>
          <w:rFonts w:cs="Times New Roman"/>
          <w:b/>
          <w:bCs/>
          <w:lang w:val="uk-UA" w:eastAsia="ru-RU"/>
        </w:rPr>
        <w:lastRenderedPageBreak/>
        <w:t xml:space="preserve">3. ІНША ІНФОРМАЦІЯ, ВСТАНОВЛЕНА ВІДПОВІДНО ДО ЗАКОНОДАВСТВА </w:t>
      </w:r>
    </w:p>
    <w:p w:rsidR="00311A38" w:rsidRPr="00167346" w:rsidRDefault="00311A38" w:rsidP="00311A38">
      <w:pPr>
        <w:shd w:val="clear" w:color="auto" w:fill="FFFFFF"/>
        <w:jc w:val="center"/>
        <w:rPr>
          <w:rFonts w:cs="Times New Roman"/>
          <w:b/>
          <w:bCs/>
          <w:lang w:val="uk-UA" w:eastAsia="ru-RU"/>
        </w:rPr>
      </w:pPr>
      <w:r w:rsidRPr="00167346">
        <w:rPr>
          <w:rFonts w:cs="Times New Roman"/>
          <w:b/>
          <w:bCs/>
          <w:lang w:val="uk-UA" w:eastAsia="ru-RU"/>
        </w:rPr>
        <w:t>(ДЛЯ ПЕРЕМОЖЦІВ – ЮРИДИЧНИХ ОСІБ, ФІЗИЧНИХ ОСІБ ТА ФІЗИЧНИХ ОСІБ-ПІДПРИЄМЦІВ):</w:t>
      </w:r>
    </w:p>
    <w:tbl>
      <w:tblPr>
        <w:tblW w:w="0" w:type="auto"/>
        <w:tblLook w:val="00A0" w:firstRow="1" w:lastRow="0" w:firstColumn="1" w:lastColumn="0" w:noHBand="0" w:noVBand="0"/>
      </w:tblPr>
      <w:tblGrid>
        <w:gridCol w:w="660"/>
        <w:gridCol w:w="10313"/>
      </w:tblGrid>
      <w:tr w:rsidR="00311A38" w:rsidRPr="00167346" w:rsidTr="00D26AE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11A38" w:rsidRPr="00167346" w:rsidRDefault="00311A38" w:rsidP="00D26AE6">
            <w:pPr>
              <w:ind w:left="100"/>
              <w:jc w:val="center"/>
              <w:rPr>
                <w:rFonts w:cs="Times New Roman"/>
                <w:b/>
                <w:bCs/>
                <w:lang w:val="uk-UA" w:eastAsia="ru-RU"/>
              </w:rPr>
            </w:pPr>
            <w:r w:rsidRPr="00167346">
              <w:rPr>
                <w:rFonts w:cs="Times New Roman"/>
                <w:b/>
                <w:bCs/>
                <w:lang w:val="uk-UA" w:eastAsia="ru-RU"/>
              </w:rPr>
              <w:t>Інші документи від ПЕРЕМОЖЦЯ:</w:t>
            </w:r>
          </w:p>
        </w:tc>
      </w:tr>
      <w:tr w:rsidR="00311A38" w:rsidRPr="00167346" w:rsidTr="00D26AE6">
        <w:trPr>
          <w:trHeight w:val="1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left="100"/>
              <w:rPr>
                <w:rFonts w:cs="Times New Roman"/>
                <w:bCs/>
                <w:lang w:val="uk-UA" w:eastAsia="ru-RU"/>
              </w:rPr>
            </w:pPr>
            <w:r w:rsidRPr="00167346">
              <w:rPr>
                <w:rFonts w:cs="Times New Roman"/>
                <w:bCs/>
                <w:lang w:val="uk-UA"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pStyle w:val="a3"/>
              <w:spacing w:before="0" w:after="0"/>
              <w:jc w:val="both"/>
              <w:rPr>
                <w:lang w:val="ru-RU" w:eastAsia="zh-CN"/>
              </w:rPr>
            </w:pPr>
            <w:r w:rsidRPr="00167346">
              <w:rPr>
                <w:rStyle w:val="apple-converted-space"/>
                <w:rFonts w:eastAsiaTheme="majorEastAsia"/>
                <w:b/>
                <w:color w:val="121212"/>
                <w:u w:val="single"/>
              </w:rPr>
              <w:t>Інформацію про право підписання договору про закупівлю, відповідно до пункту 1 частини другої статті 41 Закону, у формі відповідних документів, які підтверджують, зокрема:</w:t>
            </w:r>
          </w:p>
          <w:p w:rsidR="00311A38" w:rsidRPr="00167346" w:rsidRDefault="00311A38" w:rsidP="00D26AE6">
            <w:pPr>
              <w:pStyle w:val="a3"/>
              <w:spacing w:before="0" w:after="0"/>
              <w:ind w:left="44" w:firstLine="284"/>
              <w:jc w:val="both"/>
              <w:rPr>
                <w:rStyle w:val="apple-converted-space"/>
                <w:rFonts w:eastAsiaTheme="majorEastAsia"/>
                <w:color w:val="121212"/>
                <w:highlight w:val="yellow"/>
                <w:lang w:eastAsia="zh-CN"/>
              </w:rPr>
            </w:pPr>
            <w:r w:rsidRPr="00167346">
              <w:rPr>
                <w:rStyle w:val="apple-converted-space"/>
                <w:rFonts w:eastAsiaTheme="majorEastAsia"/>
                <w:color w:val="12121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11A38" w:rsidRPr="00167346" w:rsidTr="00D26AE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spacing w:before="240"/>
              <w:ind w:left="100"/>
              <w:rPr>
                <w:rFonts w:cs="Times New Roman"/>
                <w:bCs/>
                <w:lang w:val="uk-UA" w:eastAsia="ru-RU"/>
              </w:rPr>
            </w:pPr>
            <w:r w:rsidRPr="00167346">
              <w:rPr>
                <w:rFonts w:cs="Times New Roman"/>
                <w:bCs/>
                <w:lang w:val="uk-UA" w:eastAsia="ru-RU"/>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A38" w:rsidRPr="00167346" w:rsidRDefault="00311A38" w:rsidP="00D26AE6">
            <w:pPr>
              <w:pStyle w:val="a3"/>
              <w:spacing w:before="0" w:after="0"/>
              <w:jc w:val="both"/>
              <w:rPr>
                <w:lang w:val="ru-RU" w:eastAsia="zh-CN"/>
              </w:rPr>
            </w:pPr>
            <w:r w:rsidRPr="00167346">
              <w:rPr>
                <w:rStyle w:val="apple-converted-space"/>
                <w:rFonts w:eastAsiaTheme="majorEastAsia"/>
                <w:b/>
                <w:color w:val="121212"/>
                <w:u w:val="single"/>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rsidR="00311A38" w:rsidRPr="00167346" w:rsidRDefault="00311A38" w:rsidP="00D26AE6">
            <w:pPr>
              <w:pStyle w:val="a3"/>
              <w:spacing w:before="0" w:after="0"/>
              <w:ind w:firstLine="284"/>
              <w:jc w:val="both"/>
              <w:rPr>
                <w:i/>
                <w:color w:val="000000"/>
              </w:rPr>
            </w:pPr>
            <w:r w:rsidRPr="00167346">
              <w:rPr>
                <w:b/>
                <w:color w:val="000000"/>
              </w:rPr>
              <w:t xml:space="preserve">Достовірна інформація у вигляді довідки довільної форми, </w:t>
            </w:r>
            <w:r w:rsidRPr="00167346">
              <w:t>у</w:t>
            </w:r>
            <w:r w:rsidRPr="00167346">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7346">
              <w:rPr>
                <w:i/>
                <w:color w:val="000000"/>
              </w:rPr>
              <w:t>Замість довідки довільної форми учасник може надати чинну ліцензію або документ дозвільного характеру.</w:t>
            </w:r>
          </w:p>
          <w:p w:rsidR="00311A38" w:rsidRPr="00167346" w:rsidRDefault="00311A38" w:rsidP="00D26AE6">
            <w:pPr>
              <w:pStyle w:val="a3"/>
              <w:spacing w:before="0" w:after="0"/>
              <w:ind w:firstLine="284"/>
              <w:jc w:val="both"/>
              <w:rPr>
                <w:lang w:eastAsia="zh-CN"/>
              </w:rPr>
            </w:pPr>
            <w:r w:rsidRPr="00167346">
              <w:rPr>
                <w:i/>
              </w:rPr>
              <w:t>У випадку ненадання переможцем процедури закупівлі інформації для підтвердження дозволу або ліцензії на провадження певного виду господарської діяльності, пропозиція учасника підлягає відхиленню на підставі абзацу 4 підпункту 3 пункту 41 Особливостей.</w:t>
            </w:r>
          </w:p>
        </w:tc>
      </w:tr>
      <w:tr w:rsidR="00311A38" w:rsidRPr="00167346" w:rsidTr="00D26AE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spacing w:before="240"/>
              <w:ind w:left="100"/>
              <w:rPr>
                <w:rFonts w:cs="Times New Roman"/>
                <w:bCs/>
                <w:lang w:val="uk-UA" w:eastAsia="ru-RU"/>
              </w:rPr>
            </w:pPr>
            <w:r w:rsidRPr="00167346">
              <w:rPr>
                <w:rFonts w:cs="Times New Roman"/>
                <w:bCs/>
                <w:lang w:val="uk-UA" w:eastAsia="ru-RU"/>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A38" w:rsidRPr="00167346" w:rsidRDefault="00311A38" w:rsidP="00D26AE6">
            <w:pPr>
              <w:ind w:right="120" w:firstLine="328"/>
              <w:jc w:val="both"/>
              <w:rPr>
                <w:rFonts w:cs="Times New Roman"/>
                <w:lang w:val="uk-UA" w:eastAsia="zh-CN"/>
              </w:rPr>
            </w:pPr>
            <w:r w:rsidRPr="00167346">
              <w:rPr>
                <w:rFonts w:cs="Times New Roman"/>
                <w:lang w:val="uk-UA"/>
              </w:rPr>
              <w:t xml:space="preserve">Якщо вартість закупівлі товару (товарів) </w:t>
            </w:r>
            <w:r w:rsidRPr="00167346">
              <w:rPr>
                <w:rFonts w:cs="Times New Roman"/>
                <w:b/>
                <w:lang w:val="uk-UA"/>
              </w:rPr>
              <w:t>дорівнює чи перевищує 20 мільйонів гривень</w:t>
            </w:r>
            <w:r w:rsidRPr="00167346">
              <w:rPr>
                <w:rFonts w:cs="Times New Roman"/>
                <w:lang w:val="uk-UA"/>
              </w:rPr>
              <w:t xml:space="preserve">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311A38" w:rsidRPr="00167346" w:rsidRDefault="00311A38" w:rsidP="00311A38">
      <w:pPr>
        <w:rPr>
          <w:rFonts w:cs="Times New Roman"/>
          <w:highlight w:val="white"/>
          <w:lang w:val="uk-UA"/>
        </w:rPr>
      </w:pPr>
    </w:p>
    <w:p w:rsidR="00311A38" w:rsidRPr="00167346" w:rsidRDefault="00311A38" w:rsidP="00311A38">
      <w:pPr>
        <w:rPr>
          <w:rFonts w:cs="Times New Roman"/>
          <w:lang w:val="uk-UA"/>
        </w:rPr>
      </w:pPr>
    </w:p>
    <w:p w:rsidR="00311A38" w:rsidRPr="00FB537D" w:rsidRDefault="00311A38" w:rsidP="00311A38">
      <w:pPr>
        <w:rPr>
          <w:lang w:val="uk-UA"/>
        </w:rPr>
      </w:pPr>
    </w:p>
    <w:p w:rsidR="0025242F" w:rsidRDefault="00311A38">
      <w:bookmarkStart w:id="0" w:name="_GoBack"/>
      <w:bookmarkEnd w:id="0"/>
    </w:p>
    <w:sectPr w:rsidR="0025242F" w:rsidSect="009724F6">
      <w:headerReference w:type="first" r:id="rId6"/>
      <w:pgSz w:w="11906" w:h="16838"/>
      <w:pgMar w:top="426" w:right="567" w:bottom="568" w:left="566" w:header="720" w:footer="720" w:gutter="0"/>
      <w:pgNumType w:start="1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99" w:rsidRDefault="00311A38">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9264" behindDoc="1" locked="0" layoutInCell="1" allowOverlap="1" wp14:anchorId="494A6054" wp14:editId="455E5706">
              <wp:simplePos x="0" y="0"/>
              <wp:positionH relativeFrom="page">
                <wp:posOffset>6365875</wp:posOffset>
              </wp:positionH>
              <wp:positionV relativeFrom="page">
                <wp:posOffset>327660</wp:posOffset>
              </wp:positionV>
              <wp:extent cx="81915" cy="323215"/>
              <wp:effectExtent l="0" t="0" r="1333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rsidR="00AF5499" w:rsidRPr="002C4C20" w:rsidRDefault="00311A38" w:rsidP="009724F6">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25pt;margin-top:25.8pt;width:6.45pt;height:25.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" filled="f" stroked="f">
              <v:textbox style="mso-fit-shape-to-text:t" inset="0,0,0,0">
                <w:txbxContent>
                  <w:p w:rsidR="00AF5499" w:rsidRPr="002C4C20" w:rsidRDefault="00311A38" w:rsidP="009724F6">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38"/>
    <w:rsid w:val="00311A38"/>
    <w:rsid w:val="00847298"/>
    <w:rsid w:val="00881E5D"/>
    <w:rsid w:val="00A20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1A38"/>
    <w:pPr>
      <w:suppressAutoHyphens/>
      <w:spacing w:after="0"/>
    </w:pPr>
    <w:rPr>
      <w:rFonts w:ascii="Times New Roman" w:eastAsia="Times New Roman" w:hAnsi="Times New Roman" w:cs="Mangal"/>
      <w:color w:val="000000"/>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11A38"/>
  </w:style>
  <w:style w:type="paragraph" w:styleId="a3">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311A38"/>
    <w:pPr>
      <w:suppressAutoHyphens w:val="0"/>
      <w:spacing w:before="100" w:beforeAutospacing="1" w:after="100" w:afterAutospacing="1" w:line="240" w:lineRule="auto"/>
    </w:pPr>
    <w:rPr>
      <w:rFonts w:cs="Times New Roman"/>
      <w:color w:val="auto"/>
      <w:kern w:val="0"/>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1A38"/>
    <w:pPr>
      <w:suppressAutoHyphens/>
      <w:spacing w:after="0"/>
    </w:pPr>
    <w:rPr>
      <w:rFonts w:ascii="Times New Roman" w:eastAsia="Times New Roman" w:hAnsi="Times New Roman" w:cs="Mangal"/>
      <w:color w:val="000000"/>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11A38"/>
  </w:style>
  <w:style w:type="paragraph" w:styleId="a3">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311A38"/>
    <w:pPr>
      <w:suppressAutoHyphens w:val="0"/>
      <w:spacing w:before="100" w:beforeAutospacing="1" w:after="100" w:afterAutospacing="1" w:line="240" w:lineRule="auto"/>
    </w:pPr>
    <w:rPr>
      <w:rFonts w:cs="Times New Roman"/>
      <w:color w:val="auto"/>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6673</Words>
  <Characters>3804</Characters>
  <Application>Microsoft Office Word</Application>
  <DocSecurity>0</DocSecurity>
  <Lines>31</Lines>
  <Paragraphs>20</Paragraphs>
  <ScaleCrop>false</ScaleCrop>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2024-04-29T22:18:00Z</dcterms:created>
  <dcterms:modified xsi:type="dcterms:W3CDTF">2024-04-29T22:18:00Z</dcterms:modified>
</cp:coreProperties>
</file>