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A9CA" w14:textId="77777777" w:rsidR="00893122" w:rsidRPr="003A2CBD" w:rsidRDefault="00893122" w:rsidP="00893122">
      <w:pPr>
        <w:widowControl w:val="0"/>
        <w:autoSpaceDE w:val="0"/>
        <w:autoSpaceDN w:val="0"/>
        <w:adjustRightInd w:val="0"/>
        <w:spacing w:after="0" w:line="240" w:lineRule="auto"/>
        <w:jc w:val="right"/>
        <w:rPr>
          <w:rFonts w:ascii="Times New Roman" w:hAnsi="Times New Roman" w:cs="Times New Roman"/>
          <w:b/>
          <w:bCs/>
          <w:i/>
          <w:iCs/>
          <w:sz w:val="24"/>
          <w:szCs w:val="24"/>
          <w:lang w:val="uk-UA"/>
        </w:rPr>
      </w:pPr>
    </w:p>
    <w:p w14:paraId="47A9A69D" w14:textId="77777777" w:rsidR="00893122" w:rsidRPr="003A2CBD" w:rsidRDefault="00B15540" w:rsidP="00893122">
      <w:pPr>
        <w:widowControl w:val="0"/>
        <w:autoSpaceDE w:val="0"/>
        <w:autoSpaceDN w:val="0"/>
        <w:adjustRightInd w:val="0"/>
        <w:spacing w:after="0" w:line="240" w:lineRule="auto"/>
        <w:jc w:val="right"/>
        <w:rPr>
          <w:rFonts w:ascii="Times New Roman" w:hAnsi="Times New Roman" w:cs="Times New Roman"/>
          <w:b/>
          <w:bCs/>
          <w:i/>
          <w:iCs/>
          <w:sz w:val="24"/>
          <w:szCs w:val="24"/>
          <w:lang w:val="uk-UA"/>
        </w:rPr>
      </w:pPr>
      <w:r w:rsidRPr="003A2CBD">
        <w:rPr>
          <w:rFonts w:ascii="Times New Roman" w:hAnsi="Times New Roman" w:cs="Times New Roman"/>
          <w:b/>
          <w:bCs/>
          <w:i/>
          <w:iCs/>
          <w:sz w:val="24"/>
          <w:szCs w:val="24"/>
          <w:lang w:val="uk-UA"/>
        </w:rPr>
        <w:t>ДОДАТОК</w:t>
      </w:r>
      <w:r w:rsidR="00893122" w:rsidRPr="003A2CBD">
        <w:rPr>
          <w:rFonts w:ascii="Times New Roman" w:hAnsi="Times New Roman" w:cs="Times New Roman"/>
          <w:b/>
          <w:bCs/>
          <w:i/>
          <w:iCs/>
          <w:sz w:val="24"/>
          <w:szCs w:val="24"/>
          <w:lang w:val="uk-UA"/>
        </w:rPr>
        <w:t xml:space="preserve"> 5</w:t>
      </w:r>
    </w:p>
    <w:p w14:paraId="5269B52B" w14:textId="77777777" w:rsidR="00893122" w:rsidRPr="003A2CBD" w:rsidRDefault="00893122" w:rsidP="00893122">
      <w:pPr>
        <w:widowControl w:val="0"/>
        <w:tabs>
          <w:tab w:val="left" w:pos="4860"/>
        </w:tabs>
        <w:autoSpaceDE w:val="0"/>
        <w:autoSpaceDN w:val="0"/>
        <w:adjustRightInd w:val="0"/>
        <w:spacing w:after="0" w:line="240" w:lineRule="auto"/>
        <w:jc w:val="right"/>
        <w:rPr>
          <w:rFonts w:ascii="Times New Roman" w:hAnsi="Times New Roman" w:cs="Times New Roman"/>
          <w:b/>
          <w:bCs/>
          <w:i/>
          <w:iCs/>
          <w:sz w:val="24"/>
          <w:szCs w:val="24"/>
          <w:lang w:val="uk-UA"/>
        </w:rPr>
      </w:pPr>
      <w:r w:rsidRPr="003A2CBD">
        <w:rPr>
          <w:rFonts w:ascii="Times New Roman" w:hAnsi="Times New Roman" w:cs="Times New Roman"/>
          <w:b/>
          <w:bCs/>
          <w:i/>
          <w:iCs/>
          <w:sz w:val="24"/>
          <w:szCs w:val="24"/>
          <w:lang w:val="uk-UA"/>
        </w:rPr>
        <w:t xml:space="preserve">до тендерної документації </w:t>
      </w:r>
    </w:p>
    <w:p w14:paraId="3C580E2F" w14:textId="77777777" w:rsidR="00893122" w:rsidRPr="003A2CBD" w:rsidRDefault="00893122" w:rsidP="00893122">
      <w:pPr>
        <w:widowControl w:val="0"/>
        <w:tabs>
          <w:tab w:val="left" w:pos="4860"/>
        </w:tabs>
        <w:autoSpaceDE w:val="0"/>
        <w:autoSpaceDN w:val="0"/>
        <w:adjustRightInd w:val="0"/>
        <w:spacing w:after="0" w:line="240" w:lineRule="auto"/>
        <w:jc w:val="right"/>
        <w:rPr>
          <w:b/>
          <w:bCs/>
          <w:i/>
          <w:iCs/>
          <w:lang w:val="uk-UA"/>
        </w:rPr>
      </w:pPr>
    </w:p>
    <w:p w14:paraId="1924F991" w14:textId="77777777" w:rsidR="00DA45C8" w:rsidRPr="003A2CBD" w:rsidRDefault="00DA45C8" w:rsidP="00DA45C8">
      <w:pPr>
        <w:spacing w:after="0" w:line="240" w:lineRule="auto"/>
        <w:ind w:right="-142"/>
        <w:jc w:val="center"/>
        <w:rPr>
          <w:rFonts w:ascii="Times New Roman" w:hAnsi="Times New Roman" w:cs="Times New Roman"/>
          <w:b/>
          <w:caps/>
          <w:color w:val="000000"/>
          <w:lang w:val="uk-UA"/>
        </w:rPr>
      </w:pPr>
      <w:r w:rsidRPr="003A2CBD">
        <w:rPr>
          <w:rFonts w:ascii="Times New Roman" w:hAnsi="Times New Roman" w:cs="Times New Roman"/>
          <w:b/>
          <w:caps/>
          <w:color w:val="000000"/>
          <w:lang w:val="uk-UA"/>
        </w:rPr>
        <w:t xml:space="preserve">Перелік ІНШИХ документів та інформації, </w:t>
      </w:r>
    </w:p>
    <w:p w14:paraId="3A86F702" w14:textId="77777777" w:rsidR="00DA45C8" w:rsidRPr="003A2CBD" w:rsidRDefault="00DA45C8" w:rsidP="00DA45C8">
      <w:pPr>
        <w:spacing w:after="0" w:line="240" w:lineRule="auto"/>
        <w:ind w:right="-142"/>
        <w:jc w:val="center"/>
        <w:rPr>
          <w:rFonts w:ascii="Times New Roman" w:hAnsi="Times New Roman" w:cs="Times New Roman"/>
          <w:b/>
          <w:caps/>
          <w:color w:val="000000"/>
          <w:lang w:val="uk-UA"/>
        </w:rPr>
      </w:pPr>
      <w:r w:rsidRPr="003A2CBD">
        <w:rPr>
          <w:rFonts w:ascii="Times New Roman" w:hAnsi="Times New Roman" w:cs="Times New Roman"/>
          <w:b/>
          <w:caps/>
          <w:color w:val="000000"/>
          <w:lang w:val="uk-UA"/>
        </w:rPr>
        <w:t>які подає учасник у СКЛАДІ ТЕНДЕРНОЇ пропозиції:</w:t>
      </w:r>
    </w:p>
    <w:p w14:paraId="66BEDE91" w14:textId="77777777" w:rsidR="00DA45C8" w:rsidRPr="003A2CBD" w:rsidRDefault="00DA45C8" w:rsidP="00CA5123">
      <w:pPr>
        <w:shd w:val="clear" w:color="auto" w:fill="FFFFFF"/>
        <w:spacing w:after="0" w:line="240" w:lineRule="auto"/>
        <w:jc w:val="center"/>
        <w:rPr>
          <w:rFonts w:ascii="Times New Roman" w:eastAsia="Times New Roman" w:hAnsi="Times New Roman" w:cs="Times New Roman"/>
          <w:b/>
          <w:color w:val="000000"/>
          <w:sz w:val="20"/>
          <w:szCs w:val="20"/>
          <w:lang w:val="uk-UA"/>
        </w:rPr>
      </w:pPr>
    </w:p>
    <w:p w14:paraId="436D4E85" w14:textId="77777777" w:rsidR="00CA5123" w:rsidRPr="003A2CBD" w:rsidRDefault="00DA45C8" w:rsidP="00CA5123">
      <w:pPr>
        <w:shd w:val="clear" w:color="auto" w:fill="FFFFFF"/>
        <w:spacing w:after="0" w:line="240" w:lineRule="auto"/>
        <w:jc w:val="center"/>
        <w:rPr>
          <w:rFonts w:ascii="Times New Roman" w:eastAsia="Times New Roman" w:hAnsi="Times New Roman" w:cs="Times New Roman"/>
          <w:b/>
          <w:color w:val="000000"/>
          <w:sz w:val="20"/>
          <w:szCs w:val="20"/>
          <w:lang w:val="uk-UA"/>
        </w:rPr>
      </w:pPr>
      <w:r w:rsidRPr="003A2CBD">
        <w:rPr>
          <w:rFonts w:ascii="Times New Roman" w:eastAsia="Times New Roman" w:hAnsi="Times New Roman" w:cs="Times New Roman"/>
          <w:b/>
          <w:color w:val="000000"/>
          <w:sz w:val="20"/>
          <w:szCs w:val="20"/>
          <w:lang w:val="uk-UA"/>
        </w:rPr>
        <w:t xml:space="preserve"> </w:t>
      </w:r>
      <w:r w:rsidR="00CA5123" w:rsidRPr="003A2CBD">
        <w:rPr>
          <w:rFonts w:ascii="Times New Roman" w:eastAsia="Times New Roman" w:hAnsi="Times New Roman" w:cs="Times New Roman"/>
          <w:b/>
          <w:color w:val="000000"/>
          <w:sz w:val="20"/>
          <w:szCs w:val="20"/>
          <w:lang w:val="uk-UA"/>
        </w:rPr>
        <w:t xml:space="preserve">(для УЧАСНИКІВ </w:t>
      </w:r>
      <w:r w:rsidR="00CA5123" w:rsidRPr="003A2CBD">
        <w:rPr>
          <w:rFonts w:ascii="Times New Roman" w:eastAsia="Times New Roman" w:hAnsi="Times New Roman" w:cs="Times New Roman"/>
          <w:b/>
          <w:sz w:val="20"/>
          <w:szCs w:val="20"/>
          <w:lang w:val="uk-UA"/>
        </w:rPr>
        <w:t>—</w:t>
      </w:r>
      <w:r w:rsidR="00CA5123" w:rsidRPr="003A2CBD">
        <w:rPr>
          <w:rFonts w:ascii="Times New Roman" w:eastAsia="Times New Roman" w:hAnsi="Times New Roman" w:cs="Times New Roman"/>
          <w:b/>
          <w:color w:val="000000"/>
          <w:sz w:val="20"/>
          <w:szCs w:val="20"/>
          <w:lang w:val="uk-UA"/>
        </w:rPr>
        <w:t xml:space="preserve"> юридичних осіб, фізичних осіб та фізичних осіб</w:t>
      </w:r>
      <w:r w:rsidR="00CA5123" w:rsidRPr="003A2CBD">
        <w:rPr>
          <w:rFonts w:ascii="Times New Roman" w:eastAsia="Times New Roman" w:hAnsi="Times New Roman" w:cs="Times New Roman"/>
          <w:b/>
          <w:sz w:val="20"/>
          <w:szCs w:val="20"/>
          <w:lang w:val="uk-UA"/>
        </w:rPr>
        <w:t xml:space="preserve"> — </w:t>
      </w:r>
      <w:r w:rsidR="00CA5123" w:rsidRPr="003A2CBD">
        <w:rPr>
          <w:rFonts w:ascii="Times New Roman" w:eastAsia="Times New Roman" w:hAnsi="Times New Roman" w:cs="Times New Roman"/>
          <w:b/>
          <w:color w:val="000000"/>
          <w:sz w:val="20"/>
          <w:szCs w:val="20"/>
          <w:lang w:val="uk-UA"/>
        </w:rPr>
        <w:t>підприємців).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D0E55" w:rsidRPr="003A2CBD" w14:paraId="586A2651" w14:textId="77777777" w:rsidTr="006729E4">
        <w:tc>
          <w:tcPr>
            <w:tcW w:w="675" w:type="dxa"/>
            <w:shd w:val="clear" w:color="auto" w:fill="FFFFFF" w:themeFill="background1"/>
          </w:tcPr>
          <w:p w14:paraId="536A2918" w14:textId="77777777" w:rsidR="002D0E55" w:rsidRPr="003A2CBD" w:rsidRDefault="00B608E5" w:rsidP="006729E4">
            <w:pPr>
              <w:widowControl w:val="0"/>
              <w:shd w:val="clear" w:color="auto" w:fill="FFFFFF" w:themeFill="background1"/>
              <w:tabs>
                <w:tab w:val="left" w:pos="1080"/>
              </w:tabs>
              <w:autoSpaceDE w:val="0"/>
              <w:autoSpaceDN w:val="0"/>
              <w:adjustRightInd w:val="0"/>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1</w:t>
            </w:r>
            <w:r w:rsidR="002D0E55" w:rsidRPr="003A2CBD">
              <w:rPr>
                <w:rFonts w:ascii="Times New Roman" w:hAnsi="Times New Roman" w:cs="Times New Roman"/>
                <w:color w:val="000000"/>
                <w:sz w:val="21"/>
                <w:szCs w:val="21"/>
                <w:lang w:val="uk-UA"/>
              </w:rPr>
              <w:t>.</w:t>
            </w:r>
          </w:p>
        </w:tc>
        <w:tc>
          <w:tcPr>
            <w:tcW w:w="9498" w:type="dxa"/>
            <w:shd w:val="clear" w:color="auto" w:fill="FFFFFF" w:themeFill="background1"/>
          </w:tcPr>
          <w:p w14:paraId="2AB76353" w14:textId="77777777" w:rsidR="002D0E55" w:rsidRPr="003A2CBD" w:rsidRDefault="00E45F1F" w:rsidP="000A4810">
            <w:pPr>
              <w:shd w:val="clear" w:color="auto" w:fill="FFFFFF" w:themeFill="background1"/>
              <w:tabs>
                <w:tab w:val="left" w:pos="1080"/>
              </w:tabs>
              <w:ind w:firstLine="318"/>
              <w:jc w:val="both"/>
              <w:rPr>
                <w:rFonts w:ascii="Times New Roman" w:hAnsi="Times New Roman" w:cs="Times New Roman"/>
                <w:spacing w:val="-2"/>
                <w:sz w:val="21"/>
                <w:szCs w:val="21"/>
                <w:lang w:val="uk-UA" w:eastAsia="en-US"/>
              </w:rPr>
            </w:pPr>
            <w:r w:rsidRPr="003A2CBD">
              <w:rPr>
                <w:rFonts w:ascii="Times New Roman" w:hAnsi="Times New Roman" w:cs="Times New Roman"/>
                <w:spacing w:val="-2"/>
                <w:sz w:val="21"/>
                <w:szCs w:val="21"/>
                <w:lang w:val="uk-UA" w:eastAsia="en-US"/>
              </w:rPr>
              <w:t xml:space="preserve">-  </w:t>
            </w:r>
            <w:r w:rsidR="000B7C57" w:rsidRPr="003A2CBD">
              <w:rPr>
                <w:rFonts w:ascii="Times New Roman" w:hAnsi="Times New Roman" w:cs="Times New Roman"/>
                <w:spacing w:val="-2"/>
                <w:sz w:val="21"/>
                <w:szCs w:val="21"/>
                <w:lang w:val="uk-UA" w:eastAsia="en-US"/>
              </w:rPr>
              <w:t xml:space="preserve">Відомості про учасника </w:t>
            </w:r>
            <w:r w:rsidR="008C74C2" w:rsidRPr="003A2CBD">
              <w:rPr>
                <w:rFonts w:ascii="Times New Roman" w:hAnsi="Times New Roman" w:cs="Times New Roman"/>
                <w:spacing w:val="-2"/>
                <w:sz w:val="21"/>
                <w:szCs w:val="21"/>
                <w:lang w:val="uk-UA" w:eastAsia="en-US"/>
              </w:rPr>
              <w:t xml:space="preserve"> (Додаток</w:t>
            </w:r>
            <w:r w:rsidR="00893122" w:rsidRPr="003A2CBD">
              <w:rPr>
                <w:rFonts w:ascii="Times New Roman" w:hAnsi="Times New Roman" w:cs="Times New Roman"/>
                <w:spacing w:val="-2"/>
                <w:sz w:val="21"/>
                <w:szCs w:val="21"/>
                <w:lang w:val="uk-UA" w:eastAsia="en-US"/>
              </w:rPr>
              <w:t xml:space="preserve"> 6</w:t>
            </w:r>
            <w:r w:rsidR="008C74C2" w:rsidRPr="003A2CBD">
              <w:rPr>
                <w:rFonts w:ascii="Times New Roman" w:hAnsi="Times New Roman" w:cs="Times New Roman"/>
                <w:spacing w:val="-2"/>
                <w:sz w:val="21"/>
                <w:szCs w:val="21"/>
                <w:lang w:val="uk-UA" w:eastAsia="en-US"/>
              </w:rPr>
              <w:t>)</w:t>
            </w:r>
          </w:p>
        </w:tc>
      </w:tr>
      <w:tr w:rsidR="002D0E55" w:rsidRPr="003A2CBD" w14:paraId="76416873" w14:textId="77777777" w:rsidTr="003B6D0D">
        <w:trPr>
          <w:trHeight w:val="1352"/>
        </w:trPr>
        <w:tc>
          <w:tcPr>
            <w:tcW w:w="675" w:type="dxa"/>
            <w:shd w:val="clear" w:color="auto" w:fill="FFFFFF" w:themeFill="background1"/>
          </w:tcPr>
          <w:p w14:paraId="7B4CCFFB" w14:textId="77777777" w:rsidR="002D0E55" w:rsidRPr="003A2CBD" w:rsidRDefault="00AB4ABF" w:rsidP="006729E4">
            <w:pPr>
              <w:widowControl w:val="0"/>
              <w:shd w:val="clear" w:color="auto" w:fill="FFFFFF" w:themeFill="background1"/>
              <w:tabs>
                <w:tab w:val="left" w:pos="1080"/>
              </w:tabs>
              <w:autoSpaceDE w:val="0"/>
              <w:autoSpaceDN w:val="0"/>
              <w:adjustRightInd w:val="0"/>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2</w:t>
            </w:r>
            <w:r w:rsidR="00F944E5" w:rsidRPr="003A2CBD">
              <w:rPr>
                <w:rFonts w:ascii="Times New Roman" w:hAnsi="Times New Roman" w:cs="Times New Roman"/>
                <w:color w:val="000000"/>
                <w:sz w:val="21"/>
                <w:szCs w:val="21"/>
                <w:lang w:val="uk-UA"/>
              </w:rPr>
              <w:t>.</w:t>
            </w:r>
          </w:p>
        </w:tc>
        <w:tc>
          <w:tcPr>
            <w:tcW w:w="9498" w:type="dxa"/>
            <w:shd w:val="clear" w:color="auto" w:fill="FFFFFF" w:themeFill="background1"/>
          </w:tcPr>
          <w:p w14:paraId="4CD3D93A" w14:textId="77777777" w:rsidR="002D0E55" w:rsidRPr="003A2CBD" w:rsidRDefault="00E45F1F" w:rsidP="00644AE3">
            <w:pPr>
              <w:shd w:val="clear" w:color="auto" w:fill="FFFFFF" w:themeFill="background1"/>
              <w:tabs>
                <w:tab w:val="left" w:pos="1080"/>
              </w:tabs>
              <w:ind w:firstLine="318"/>
              <w:jc w:val="both"/>
              <w:rPr>
                <w:rFonts w:ascii="Times New Roman" w:hAnsi="Times New Roman" w:cs="Times New Roman"/>
                <w:spacing w:val="-2"/>
                <w:sz w:val="21"/>
                <w:szCs w:val="21"/>
                <w:lang w:val="uk-UA" w:eastAsia="en-US"/>
              </w:rPr>
            </w:pPr>
            <w:r w:rsidRPr="003A2CBD">
              <w:rPr>
                <w:rFonts w:ascii="Times New Roman" w:hAnsi="Times New Roman" w:cs="Times New Roman"/>
                <w:spacing w:val="-2"/>
                <w:sz w:val="21"/>
                <w:szCs w:val="21"/>
                <w:lang w:val="uk-UA" w:eastAsia="en-US"/>
              </w:rPr>
              <w:t xml:space="preserve">- </w:t>
            </w:r>
            <w:r w:rsidR="00CA5123" w:rsidRPr="003A2CBD">
              <w:rPr>
                <w:rFonts w:ascii="Times New Roman" w:eastAsia="Times New Roman" w:hAnsi="Times New Roman" w:cs="Times New Roman"/>
                <w:b/>
                <w:color w:val="000000"/>
                <w:sz w:val="20"/>
                <w:szCs w:val="20"/>
                <w:lang w:val="uk-UA"/>
              </w:rPr>
              <w:t xml:space="preserve">Достовірна інформація у вигляді довідки довільної форми, </w:t>
            </w:r>
            <w:r w:rsidR="00CA5123" w:rsidRPr="003A2CBD">
              <w:rPr>
                <w:rFonts w:ascii="Times New Roman" w:eastAsia="Times New Roman" w:hAnsi="Times New Roman" w:cs="Times New Roman"/>
                <w:sz w:val="20"/>
                <w:szCs w:val="20"/>
                <w:lang w:val="uk-UA"/>
              </w:rPr>
              <w:t>у</w:t>
            </w:r>
            <w:r w:rsidR="00CA5123" w:rsidRPr="003A2CBD">
              <w:rPr>
                <w:rFonts w:ascii="Times New Roman" w:eastAsia="Times New Roman" w:hAnsi="Times New Roman" w:cs="Times New Roman"/>
                <w:color w:val="000000"/>
                <w:sz w:val="20"/>
                <w:szCs w:val="2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00CA5123" w:rsidRPr="003A2CBD">
              <w:rPr>
                <w:rFonts w:ascii="Times New Roman" w:eastAsia="Times New Roman" w:hAnsi="Times New Roman" w:cs="Times New Roman"/>
                <w:i/>
                <w:color w:val="000000"/>
                <w:sz w:val="20"/>
                <w:szCs w:val="20"/>
                <w:lang w:val="uk-UA"/>
              </w:rPr>
              <w:t>Замість довідки довільної форми учасник може надати чинну ліцензію або документ дозвільного характеру.</w:t>
            </w:r>
          </w:p>
        </w:tc>
      </w:tr>
    </w:tbl>
    <w:p w14:paraId="4650F093" w14:textId="77777777" w:rsidR="002D0E55" w:rsidRPr="003A2CBD" w:rsidRDefault="002D0E55" w:rsidP="006729E4">
      <w:pPr>
        <w:pStyle w:val="1"/>
        <w:shd w:val="clear" w:color="auto" w:fill="FFFFFF" w:themeFill="background1"/>
        <w:spacing w:after="0" w:line="100" w:lineRule="atLeast"/>
        <w:ind w:left="360"/>
        <w:jc w:val="both"/>
        <w:rPr>
          <w:rFonts w:ascii="Times New Roman" w:hAnsi="Times New Roman" w:cs="Times New Roman"/>
          <w:color w:val="000000"/>
          <w:sz w:val="21"/>
          <w:szCs w:val="21"/>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498"/>
      </w:tblGrid>
      <w:tr w:rsidR="002D0E55" w:rsidRPr="003A2CBD" w14:paraId="2968DA45" w14:textId="77777777" w:rsidTr="00425AE9">
        <w:trPr>
          <w:trHeight w:val="318"/>
        </w:trPr>
        <w:tc>
          <w:tcPr>
            <w:tcW w:w="10173" w:type="dxa"/>
            <w:gridSpan w:val="2"/>
            <w:shd w:val="clear" w:color="auto" w:fill="auto"/>
          </w:tcPr>
          <w:p w14:paraId="2A2A075A" w14:textId="77777777" w:rsidR="002D0E55" w:rsidRPr="003A2CBD" w:rsidRDefault="002D0E55" w:rsidP="006729E4">
            <w:pPr>
              <w:shd w:val="clear" w:color="auto" w:fill="FFFFFF" w:themeFill="background1"/>
              <w:tabs>
                <w:tab w:val="left" w:pos="1080"/>
              </w:tabs>
              <w:rPr>
                <w:rFonts w:ascii="Times New Roman" w:hAnsi="Times New Roman" w:cs="Times New Roman"/>
                <w:b/>
                <w:bCs/>
                <w:color w:val="000000"/>
                <w:sz w:val="21"/>
                <w:szCs w:val="21"/>
                <w:lang w:val="uk-UA"/>
              </w:rPr>
            </w:pPr>
            <w:r w:rsidRPr="003A2CBD">
              <w:rPr>
                <w:rFonts w:ascii="Times New Roman" w:hAnsi="Times New Roman" w:cs="Times New Roman"/>
                <w:b/>
                <w:i/>
                <w:color w:val="000000"/>
                <w:sz w:val="21"/>
                <w:szCs w:val="21"/>
                <w:u w:val="single"/>
                <w:lang w:val="uk-UA"/>
              </w:rPr>
              <w:t>для юридичних осіб:</w:t>
            </w:r>
          </w:p>
        </w:tc>
      </w:tr>
      <w:tr w:rsidR="002D0E55" w:rsidRPr="003A2CBD" w14:paraId="256D479C" w14:textId="77777777" w:rsidTr="00C528C0">
        <w:tc>
          <w:tcPr>
            <w:tcW w:w="675" w:type="dxa"/>
            <w:shd w:val="clear" w:color="auto" w:fill="FFFFFF" w:themeFill="background1"/>
          </w:tcPr>
          <w:p w14:paraId="368A42FD" w14:textId="77777777" w:rsidR="002D0E55" w:rsidRPr="003A2CBD" w:rsidRDefault="002D0E55" w:rsidP="006729E4">
            <w:pPr>
              <w:widowControl w:val="0"/>
              <w:shd w:val="clear" w:color="auto" w:fill="FFFFFF" w:themeFill="background1"/>
              <w:tabs>
                <w:tab w:val="left" w:pos="1080"/>
              </w:tabs>
              <w:autoSpaceDE w:val="0"/>
              <w:autoSpaceDN w:val="0"/>
              <w:adjustRightInd w:val="0"/>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1.</w:t>
            </w:r>
          </w:p>
        </w:tc>
        <w:tc>
          <w:tcPr>
            <w:tcW w:w="9498" w:type="dxa"/>
            <w:shd w:val="clear" w:color="auto" w:fill="FFFFFF" w:themeFill="background1"/>
          </w:tcPr>
          <w:p w14:paraId="7138A70B" w14:textId="77777777" w:rsidR="002D0E55" w:rsidRPr="003A2CBD" w:rsidRDefault="00E45F1F" w:rsidP="00645E75">
            <w:pPr>
              <w:shd w:val="clear" w:color="auto" w:fill="FFFFFF" w:themeFill="background1"/>
              <w:ind w:firstLine="318"/>
              <w:jc w:val="both"/>
              <w:rPr>
                <w:rFonts w:ascii="Times New Roman" w:hAnsi="Times New Roman" w:cs="Times New Roman"/>
                <w:b/>
                <w:i/>
                <w:color w:val="000000"/>
                <w:sz w:val="21"/>
                <w:szCs w:val="21"/>
                <w:u w:val="single"/>
                <w:lang w:val="uk-UA"/>
              </w:rPr>
            </w:pPr>
            <w:r w:rsidRPr="003A2CBD">
              <w:rPr>
                <w:rFonts w:ascii="Times New Roman" w:hAnsi="Times New Roman" w:cs="Times New Roman"/>
                <w:sz w:val="21"/>
                <w:szCs w:val="21"/>
                <w:shd w:val="clear" w:color="auto" w:fill="FFFFFF" w:themeFill="background1"/>
                <w:lang w:val="uk-UA"/>
              </w:rPr>
              <w:t xml:space="preserve">- </w:t>
            </w:r>
            <w:r w:rsidR="00CA5123" w:rsidRPr="003A2CBD">
              <w:rPr>
                <w:rFonts w:ascii="Times New Roman" w:eastAsia="Times New Roman" w:hAnsi="Times New Roman" w:cs="Times New Roman"/>
                <w:color w:val="000000"/>
                <w:sz w:val="20"/>
                <w:szCs w:val="2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00CA5123" w:rsidRPr="003A2CBD">
              <w:rPr>
                <w:rFonts w:ascii="Times New Roman" w:eastAsia="Times New Roman" w:hAnsi="Times New Roman" w:cs="Times New Roman"/>
                <w:sz w:val="20"/>
                <w:szCs w:val="20"/>
                <w:lang w:val="uk-UA"/>
              </w:rPr>
              <w:t xml:space="preserve">— </w:t>
            </w:r>
            <w:r w:rsidR="00CA5123" w:rsidRPr="003A2CBD">
              <w:rPr>
                <w:rFonts w:ascii="Times New Roman" w:eastAsia="Times New Roman" w:hAnsi="Times New Roman" w:cs="Times New Roman"/>
                <w:color w:val="000000"/>
                <w:sz w:val="20"/>
                <w:szCs w:val="20"/>
                <w:lang w:val="uk-UA"/>
              </w:rPr>
              <w:t>підприємців та громадських формувань, а іншою особою, учасник надає довіреність або доручення на таку особу.</w:t>
            </w:r>
          </w:p>
        </w:tc>
      </w:tr>
      <w:tr w:rsidR="002D0E55" w:rsidRPr="003A2CBD" w14:paraId="65057F0C" w14:textId="77777777" w:rsidTr="00C528C0">
        <w:tc>
          <w:tcPr>
            <w:tcW w:w="675" w:type="dxa"/>
            <w:shd w:val="clear" w:color="auto" w:fill="FFFFFF" w:themeFill="background1"/>
          </w:tcPr>
          <w:p w14:paraId="6C60F3D3" w14:textId="77777777" w:rsidR="002D0E55" w:rsidRPr="003A2CBD" w:rsidRDefault="00F944E5" w:rsidP="006729E4">
            <w:pPr>
              <w:widowControl w:val="0"/>
              <w:shd w:val="clear" w:color="auto" w:fill="FFFFFF" w:themeFill="background1"/>
              <w:tabs>
                <w:tab w:val="left" w:pos="1080"/>
              </w:tabs>
              <w:autoSpaceDE w:val="0"/>
              <w:autoSpaceDN w:val="0"/>
              <w:adjustRightInd w:val="0"/>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2.</w:t>
            </w:r>
          </w:p>
        </w:tc>
        <w:tc>
          <w:tcPr>
            <w:tcW w:w="9498" w:type="dxa"/>
            <w:shd w:val="clear" w:color="auto" w:fill="FFFFFF" w:themeFill="background1"/>
          </w:tcPr>
          <w:p w14:paraId="5E76E2C8" w14:textId="77777777" w:rsidR="00CA5123" w:rsidRPr="003A2CBD" w:rsidRDefault="00CA5123" w:rsidP="00CA5123">
            <w:pPr>
              <w:spacing w:after="0" w:line="240" w:lineRule="auto"/>
              <w:ind w:left="120" w:right="120" w:hanging="20"/>
              <w:jc w:val="both"/>
              <w:rPr>
                <w:rFonts w:ascii="Times New Roman" w:eastAsia="Times New Roman" w:hAnsi="Times New Roman" w:cs="Times New Roman"/>
                <w:sz w:val="20"/>
                <w:szCs w:val="20"/>
                <w:lang w:val="uk-UA"/>
              </w:rPr>
            </w:pPr>
            <w:r w:rsidRPr="003A2CBD">
              <w:rPr>
                <w:rFonts w:ascii="Times New Roman" w:eastAsia="Times New Roman" w:hAnsi="Times New Roman" w:cs="Times New Roman"/>
                <w:color w:val="000000"/>
                <w:sz w:val="20"/>
                <w:szCs w:val="20"/>
                <w:lang w:val="uk-UA"/>
              </w:rPr>
              <w:t xml:space="preserve">Довідка, складена в довільній формі, яка містить інформацію про засновника та кінцевого </w:t>
            </w:r>
            <w:proofErr w:type="spellStart"/>
            <w:r w:rsidRPr="003A2CBD">
              <w:rPr>
                <w:rFonts w:ascii="Times New Roman" w:eastAsia="Times New Roman" w:hAnsi="Times New Roman" w:cs="Times New Roman"/>
                <w:color w:val="000000"/>
                <w:sz w:val="20"/>
                <w:szCs w:val="20"/>
                <w:lang w:val="uk-UA"/>
              </w:rPr>
              <w:t>бенефіціарного</w:t>
            </w:r>
            <w:proofErr w:type="spellEnd"/>
            <w:r w:rsidRPr="003A2CBD">
              <w:rPr>
                <w:rFonts w:ascii="Times New Roman" w:eastAsia="Times New Roman" w:hAnsi="Times New Roman" w:cs="Times New Roman"/>
                <w:color w:val="000000"/>
                <w:sz w:val="20"/>
                <w:szCs w:val="20"/>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3A2CBD">
              <w:rPr>
                <w:rFonts w:ascii="Times New Roman" w:eastAsia="Times New Roman" w:hAnsi="Times New Roman" w:cs="Times New Roman"/>
                <w:sz w:val="20"/>
                <w:szCs w:val="20"/>
                <w:lang w:val="uk-UA"/>
              </w:rPr>
              <w:t xml:space="preserve"> </w:t>
            </w:r>
            <w:r w:rsidRPr="003A2CBD">
              <w:rPr>
                <w:rFonts w:ascii="Times New Roman" w:eastAsia="Times New Roman" w:hAnsi="Times New Roman" w:cs="Times New Roman"/>
                <w:color w:val="000000"/>
                <w:sz w:val="20"/>
                <w:szCs w:val="20"/>
                <w:lang w:val="uk-UA"/>
              </w:rPr>
              <w:t xml:space="preserve">батькові засновника та/або кінцевого </w:t>
            </w:r>
            <w:proofErr w:type="spellStart"/>
            <w:r w:rsidRPr="003A2CBD">
              <w:rPr>
                <w:rFonts w:ascii="Times New Roman" w:eastAsia="Times New Roman" w:hAnsi="Times New Roman" w:cs="Times New Roman"/>
                <w:color w:val="000000"/>
                <w:sz w:val="20"/>
                <w:szCs w:val="20"/>
                <w:lang w:val="uk-UA"/>
              </w:rPr>
              <w:t>бенефіціарного</w:t>
            </w:r>
            <w:proofErr w:type="spellEnd"/>
            <w:r w:rsidRPr="003A2CBD">
              <w:rPr>
                <w:rFonts w:ascii="Times New Roman" w:eastAsia="Times New Roman" w:hAnsi="Times New Roman" w:cs="Times New Roman"/>
                <w:color w:val="000000"/>
                <w:sz w:val="20"/>
                <w:szCs w:val="20"/>
                <w:lang w:val="uk-UA"/>
              </w:rPr>
              <w:t xml:space="preserve"> власника, адреса його </w:t>
            </w:r>
            <w:r w:rsidRPr="003A2CBD">
              <w:rPr>
                <w:rFonts w:ascii="Times New Roman" w:eastAsia="Times New Roman" w:hAnsi="Times New Roman" w:cs="Times New Roman"/>
                <w:sz w:val="20"/>
                <w:szCs w:val="20"/>
                <w:lang w:val="uk-UA"/>
              </w:rPr>
              <w:t>місця проживання</w:t>
            </w:r>
            <w:r w:rsidRPr="003A2CBD">
              <w:rPr>
                <w:rFonts w:ascii="Times New Roman" w:eastAsia="Times New Roman" w:hAnsi="Times New Roman" w:cs="Times New Roman"/>
                <w:color w:val="000000"/>
                <w:sz w:val="20"/>
                <w:szCs w:val="20"/>
                <w:lang w:val="uk-UA"/>
              </w:rPr>
              <w:t xml:space="preserve"> та громадянство.</w:t>
            </w:r>
          </w:p>
          <w:p w14:paraId="11E6F9B0" w14:textId="77777777" w:rsidR="00F944E5" w:rsidRPr="003A2CBD" w:rsidRDefault="00CA5123" w:rsidP="00CA5123">
            <w:pPr>
              <w:pStyle w:val="a4"/>
              <w:widowControl w:val="0"/>
              <w:shd w:val="clear" w:color="auto" w:fill="FFFFFF" w:themeFill="background1"/>
              <w:jc w:val="both"/>
              <w:rPr>
                <w:rFonts w:ascii="Times New Roman" w:hAnsi="Times New Roman" w:cs="Times New Roman"/>
                <w:b/>
                <w:i/>
                <w:color w:val="000000"/>
                <w:sz w:val="21"/>
                <w:szCs w:val="21"/>
                <w:u w:val="single"/>
                <w:lang w:val="uk-UA"/>
              </w:rPr>
            </w:pPr>
            <w:r w:rsidRPr="003A2CBD">
              <w:rPr>
                <w:rFonts w:ascii="Times New Roman" w:eastAsia="Times New Roman" w:hAnsi="Times New Roman" w:cs="Times New Roman"/>
                <w:i/>
                <w:color w:val="000000"/>
                <w:sz w:val="20"/>
                <w:szCs w:val="20"/>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A2CBD">
              <w:rPr>
                <w:rFonts w:ascii="Times New Roman" w:eastAsia="Times New Roman" w:hAnsi="Times New Roman" w:cs="Times New Roman"/>
                <w:i/>
                <w:sz w:val="20"/>
                <w:szCs w:val="20"/>
                <w:lang w:val="uk-UA"/>
              </w:rPr>
              <w:t>—</w:t>
            </w:r>
            <w:r w:rsidRPr="003A2CBD">
              <w:rPr>
                <w:rFonts w:ascii="Times New Roman" w:eastAsia="Times New Roman" w:hAnsi="Times New Roman" w:cs="Times New Roman"/>
                <w:i/>
                <w:color w:val="000000"/>
                <w:sz w:val="20"/>
                <w:szCs w:val="20"/>
                <w:lang w:val="uk-UA"/>
              </w:rPr>
              <w:t xml:space="preserve"> підприємців та громадських формувань не функціонує. Інформація про кінцевого </w:t>
            </w:r>
            <w:proofErr w:type="spellStart"/>
            <w:r w:rsidRPr="003A2CBD">
              <w:rPr>
                <w:rFonts w:ascii="Times New Roman" w:eastAsia="Times New Roman" w:hAnsi="Times New Roman" w:cs="Times New Roman"/>
                <w:i/>
                <w:color w:val="000000"/>
                <w:sz w:val="20"/>
                <w:szCs w:val="20"/>
                <w:lang w:val="uk-UA"/>
              </w:rPr>
              <w:t>бенефіціарного</w:t>
            </w:r>
            <w:proofErr w:type="spellEnd"/>
            <w:r w:rsidRPr="003A2CBD">
              <w:rPr>
                <w:rFonts w:ascii="Times New Roman" w:eastAsia="Times New Roman" w:hAnsi="Times New Roman" w:cs="Times New Roman"/>
                <w:i/>
                <w:color w:val="000000"/>
                <w:sz w:val="20"/>
                <w:szCs w:val="20"/>
                <w:lang w:val="uk-UA"/>
              </w:rPr>
              <w:t xml:space="preserve"> власника зазначається в довідці лише учасниками </w:t>
            </w:r>
            <w:r w:rsidRPr="003A2CBD">
              <w:rPr>
                <w:rFonts w:ascii="Times New Roman" w:eastAsia="Times New Roman" w:hAnsi="Times New Roman" w:cs="Times New Roman"/>
                <w:i/>
                <w:sz w:val="20"/>
                <w:szCs w:val="20"/>
                <w:lang w:val="uk-UA"/>
              </w:rPr>
              <w:t>—</w:t>
            </w:r>
            <w:r w:rsidRPr="003A2CBD">
              <w:rPr>
                <w:rFonts w:ascii="Times New Roman" w:eastAsia="Times New Roman" w:hAnsi="Times New Roman" w:cs="Times New Roman"/>
                <w:i/>
                <w:color w:val="000000"/>
                <w:sz w:val="20"/>
                <w:szCs w:val="20"/>
                <w:lang w:val="uk-UA"/>
              </w:rPr>
              <w:t xml:space="preserve"> юридичними особами, які повинні мати таку інформацію в Єдиному державному реєстрі юридичних осіб, фізичних осіб </w:t>
            </w:r>
            <w:r w:rsidRPr="003A2CBD">
              <w:rPr>
                <w:rFonts w:ascii="Times New Roman" w:eastAsia="Times New Roman" w:hAnsi="Times New Roman" w:cs="Times New Roman"/>
                <w:i/>
                <w:sz w:val="20"/>
                <w:szCs w:val="20"/>
                <w:lang w:val="uk-UA"/>
              </w:rPr>
              <w:t>—</w:t>
            </w:r>
            <w:r w:rsidRPr="003A2CBD">
              <w:rPr>
                <w:rFonts w:ascii="Times New Roman" w:eastAsia="Times New Roman" w:hAnsi="Times New Roman" w:cs="Times New Roman"/>
                <w:i/>
                <w:color w:val="000000"/>
                <w:sz w:val="20"/>
                <w:szCs w:val="20"/>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A2CBD">
              <w:rPr>
                <w:rFonts w:ascii="Times New Roman" w:eastAsia="Times New Roman" w:hAnsi="Times New Roman" w:cs="Times New Roman"/>
                <w:i/>
                <w:sz w:val="20"/>
                <w:szCs w:val="20"/>
                <w:lang w:val="uk-UA"/>
              </w:rPr>
              <w:t>—</w:t>
            </w:r>
            <w:r w:rsidRPr="003A2CBD">
              <w:rPr>
                <w:rFonts w:ascii="Times New Roman" w:eastAsia="Times New Roman" w:hAnsi="Times New Roman" w:cs="Times New Roman"/>
                <w:i/>
                <w:color w:val="000000"/>
                <w:sz w:val="20"/>
                <w:szCs w:val="20"/>
                <w:lang w:val="uk-UA"/>
              </w:rPr>
              <w:t xml:space="preserve"> підприємців та громадських формувань». </w:t>
            </w:r>
          </w:p>
        </w:tc>
      </w:tr>
      <w:tr w:rsidR="002D0E55" w:rsidRPr="003A2CBD" w14:paraId="6CF68C52" w14:textId="77777777" w:rsidTr="008C2223">
        <w:tc>
          <w:tcPr>
            <w:tcW w:w="675" w:type="dxa"/>
            <w:shd w:val="clear" w:color="auto" w:fill="auto"/>
          </w:tcPr>
          <w:p w14:paraId="1EE7CC59" w14:textId="77777777" w:rsidR="002D0E55" w:rsidRPr="003A2CBD" w:rsidRDefault="002D0E55" w:rsidP="006729E4">
            <w:pPr>
              <w:widowControl w:val="0"/>
              <w:shd w:val="clear" w:color="auto" w:fill="FFFFFF" w:themeFill="background1"/>
              <w:tabs>
                <w:tab w:val="left" w:pos="1080"/>
              </w:tabs>
              <w:autoSpaceDE w:val="0"/>
              <w:autoSpaceDN w:val="0"/>
              <w:adjustRightInd w:val="0"/>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3.</w:t>
            </w:r>
          </w:p>
        </w:tc>
        <w:tc>
          <w:tcPr>
            <w:tcW w:w="9498" w:type="dxa"/>
            <w:shd w:val="clear" w:color="auto" w:fill="auto"/>
          </w:tcPr>
          <w:p w14:paraId="3D9735C5" w14:textId="77777777" w:rsidR="00225E6A" w:rsidRPr="003A2CBD" w:rsidRDefault="00A22BBB" w:rsidP="00AB4ABF">
            <w:pPr>
              <w:shd w:val="clear" w:color="auto" w:fill="FFFFFF" w:themeFill="background1"/>
              <w:ind w:left="26" w:firstLine="292"/>
              <w:jc w:val="both"/>
              <w:rPr>
                <w:rFonts w:ascii="Times New Roman" w:hAnsi="Times New Roman" w:cs="Times New Roman"/>
                <w:sz w:val="21"/>
                <w:szCs w:val="21"/>
                <w:lang w:val="uk-UA"/>
              </w:rPr>
            </w:pPr>
            <w:r w:rsidRPr="003A2CBD">
              <w:rPr>
                <w:rFonts w:ascii="Times New Roman" w:hAnsi="Times New Roman" w:cs="Times New Roman"/>
                <w:sz w:val="21"/>
                <w:szCs w:val="21"/>
                <w:shd w:val="clear" w:color="auto" w:fill="FFFFFF"/>
                <w:lang w:val="uk-UA"/>
              </w:rPr>
              <w:t xml:space="preserve">- </w:t>
            </w:r>
            <w:r w:rsidR="002378CB" w:rsidRPr="003A2CBD">
              <w:rPr>
                <w:rFonts w:ascii="Times New Roman" w:hAnsi="Times New Roman" w:cs="Times New Roman"/>
                <w:sz w:val="21"/>
                <w:szCs w:val="21"/>
                <w:shd w:val="clear" w:color="auto" w:fill="FFFFFF"/>
                <w:lang w:val="uk-UA"/>
              </w:rPr>
              <w:t>Витягу з реєстру платників ПДВ  або  витяг з реєстру платників єдиного податку</w:t>
            </w:r>
            <w:r w:rsidR="00AB4ABF" w:rsidRPr="003A2CBD">
              <w:rPr>
                <w:rFonts w:ascii="Times New Roman" w:hAnsi="Times New Roman" w:cs="Times New Roman"/>
                <w:sz w:val="21"/>
                <w:szCs w:val="21"/>
                <w:shd w:val="clear" w:color="auto" w:fill="FFFFFF"/>
                <w:lang w:val="uk-UA"/>
              </w:rPr>
              <w:t>.</w:t>
            </w:r>
          </w:p>
        </w:tc>
      </w:tr>
      <w:tr w:rsidR="002D0E55" w:rsidRPr="003A2CBD" w14:paraId="3BC66BFC" w14:textId="77777777" w:rsidTr="00C528C0">
        <w:tc>
          <w:tcPr>
            <w:tcW w:w="10173" w:type="dxa"/>
            <w:gridSpan w:val="2"/>
            <w:shd w:val="clear" w:color="auto" w:fill="FFFFFF" w:themeFill="background1"/>
          </w:tcPr>
          <w:p w14:paraId="49722A1D" w14:textId="77777777" w:rsidR="002D0E55" w:rsidRPr="003A2CBD" w:rsidRDefault="002D0E55" w:rsidP="006729E4">
            <w:pPr>
              <w:shd w:val="clear" w:color="auto" w:fill="FFFFFF" w:themeFill="background1"/>
              <w:tabs>
                <w:tab w:val="left" w:pos="1080"/>
              </w:tabs>
              <w:jc w:val="both"/>
              <w:rPr>
                <w:rFonts w:ascii="Times New Roman" w:hAnsi="Times New Roman" w:cs="Times New Roman"/>
                <w:b/>
                <w:bCs/>
                <w:color w:val="000000"/>
                <w:sz w:val="21"/>
                <w:szCs w:val="21"/>
                <w:lang w:val="uk-UA"/>
              </w:rPr>
            </w:pPr>
            <w:r w:rsidRPr="003A2CBD">
              <w:rPr>
                <w:rFonts w:ascii="Times New Roman" w:hAnsi="Times New Roman" w:cs="Times New Roman"/>
                <w:b/>
                <w:i/>
                <w:color w:val="000000"/>
                <w:sz w:val="21"/>
                <w:szCs w:val="21"/>
                <w:u w:val="single"/>
                <w:shd w:val="clear" w:color="auto" w:fill="FFFFFF" w:themeFill="background1"/>
                <w:lang w:val="uk-UA"/>
              </w:rPr>
              <w:t>дл</w:t>
            </w:r>
            <w:r w:rsidRPr="003A2CBD">
              <w:rPr>
                <w:rFonts w:ascii="Times New Roman" w:hAnsi="Times New Roman" w:cs="Times New Roman"/>
                <w:b/>
                <w:i/>
                <w:color w:val="000000"/>
                <w:sz w:val="21"/>
                <w:szCs w:val="21"/>
                <w:u w:val="single"/>
                <w:lang w:val="uk-UA"/>
              </w:rPr>
              <w:t>я фізичних осіб-підприємців:</w:t>
            </w:r>
          </w:p>
        </w:tc>
      </w:tr>
      <w:tr w:rsidR="002D0E55" w:rsidRPr="003A2CBD" w14:paraId="05B56AC5" w14:textId="77777777" w:rsidTr="00C528C0">
        <w:tc>
          <w:tcPr>
            <w:tcW w:w="675" w:type="dxa"/>
            <w:shd w:val="clear" w:color="auto" w:fill="FFFFFF" w:themeFill="background1"/>
          </w:tcPr>
          <w:p w14:paraId="46296708" w14:textId="77777777" w:rsidR="002D0E55" w:rsidRPr="003A2CBD" w:rsidRDefault="002D0E55" w:rsidP="006729E4">
            <w:pPr>
              <w:shd w:val="clear" w:color="auto" w:fill="FFFFFF" w:themeFill="background1"/>
              <w:tabs>
                <w:tab w:val="left" w:pos="1080"/>
              </w:tabs>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1.</w:t>
            </w:r>
          </w:p>
        </w:tc>
        <w:tc>
          <w:tcPr>
            <w:tcW w:w="9498" w:type="dxa"/>
            <w:shd w:val="clear" w:color="auto" w:fill="FFFFFF" w:themeFill="background1"/>
          </w:tcPr>
          <w:p w14:paraId="3D62787F" w14:textId="77777777" w:rsidR="002D0E55" w:rsidRPr="003A2CBD" w:rsidRDefault="00A92738" w:rsidP="00646B1D">
            <w:pPr>
              <w:shd w:val="clear" w:color="auto" w:fill="FFFFFF" w:themeFill="background1"/>
              <w:ind w:firstLine="318"/>
              <w:jc w:val="both"/>
              <w:rPr>
                <w:rFonts w:ascii="Times New Roman" w:hAnsi="Times New Roman" w:cs="Times New Roman"/>
                <w:sz w:val="21"/>
                <w:szCs w:val="21"/>
                <w:lang w:val="uk-UA"/>
              </w:rPr>
            </w:pPr>
            <w:r w:rsidRPr="003A2CBD">
              <w:rPr>
                <w:rFonts w:ascii="Times New Roman" w:hAnsi="Times New Roman" w:cs="Times New Roman"/>
                <w:sz w:val="21"/>
                <w:szCs w:val="21"/>
                <w:lang w:val="uk-UA"/>
              </w:rPr>
              <w:t xml:space="preserve">- </w:t>
            </w:r>
            <w:r w:rsidR="00225E6A" w:rsidRPr="003A2CBD">
              <w:rPr>
                <w:rFonts w:ascii="Times New Roman" w:hAnsi="Times New Roman" w:cs="Times New Roman"/>
                <w:sz w:val="21"/>
                <w:szCs w:val="21"/>
                <w:lang w:val="uk-UA"/>
              </w:rPr>
              <w:t>У</w:t>
            </w:r>
            <w:r w:rsidR="008A1347" w:rsidRPr="003A2CBD">
              <w:rPr>
                <w:rFonts w:ascii="Times New Roman" w:hAnsi="Times New Roman" w:cs="Times New Roman"/>
                <w:sz w:val="21"/>
                <w:szCs w:val="21"/>
                <w:lang w:val="uk-UA"/>
              </w:rPr>
              <w:t xml:space="preserve"> разі, якщо учасником є фізична особа або фізична особа</w:t>
            </w:r>
            <w:r w:rsidR="00B250B3" w:rsidRPr="003A2CBD">
              <w:rPr>
                <w:rFonts w:ascii="Times New Roman" w:hAnsi="Times New Roman" w:cs="Times New Roman"/>
                <w:sz w:val="21"/>
                <w:szCs w:val="21"/>
                <w:lang w:val="uk-UA"/>
              </w:rPr>
              <w:t xml:space="preserve"> </w:t>
            </w:r>
            <w:r w:rsidR="008A1347" w:rsidRPr="003A2CBD">
              <w:rPr>
                <w:rFonts w:ascii="Times New Roman" w:hAnsi="Times New Roman" w:cs="Times New Roman"/>
                <w:sz w:val="21"/>
                <w:szCs w:val="21"/>
                <w:lang w:val="uk-UA"/>
              </w:rPr>
              <w:t>-</w:t>
            </w:r>
            <w:r w:rsidR="00B250B3" w:rsidRPr="003A2CBD">
              <w:rPr>
                <w:rFonts w:ascii="Times New Roman" w:hAnsi="Times New Roman" w:cs="Times New Roman"/>
                <w:sz w:val="21"/>
                <w:szCs w:val="21"/>
                <w:lang w:val="uk-UA"/>
              </w:rPr>
              <w:t xml:space="preserve"> </w:t>
            </w:r>
            <w:r w:rsidR="008A1347" w:rsidRPr="003A2CBD">
              <w:rPr>
                <w:rFonts w:ascii="Times New Roman" w:hAnsi="Times New Roman" w:cs="Times New Roman"/>
                <w:sz w:val="21"/>
                <w:szCs w:val="21"/>
                <w:lang w:val="uk-UA"/>
              </w:rPr>
              <w:t>підприємець</w:t>
            </w:r>
            <w:r w:rsidR="00AE4075" w:rsidRPr="003A2CBD">
              <w:rPr>
                <w:rFonts w:ascii="Times New Roman" w:hAnsi="Times New Roman" w:cs="Times New Roman"/>
                <w:sz w:val="21"/>
                <w:szCs w:val="21"/>
                <w:lang w:val="uk-UA"/>
              </w:rPr>
              <w:t xml:space="preserve"> надати </w:t>
            </w:r>
            <w:proofErr w:type="spellStart"/>
            <w:r w:rsidR="00AE4075" w:rsidRPr="003A2CBD">
              <w:rPr>
                <w:rFonts w:ascii="Times New Roman" w:hAnsi="Times New Roman" w:cs="Times New Roman"/>
                <w:b/>
                <w:sz w:val="21"/>
                <w:szCs w:val="21"/>
                <w:lang w:val="uk-UA"/>
              </w:rPr>
              <w:t>сканкопію</w:t>
            </w:r>
            <w:proofErr w:type="spellEnd"/>
            <w:r w:rsidR="008A1347" w:rsidRPr="003A2CBD">
              <w:rPr>
                <w:rFonts w:ascii="Times New Roman" w:hAnsi="Times New Roman" w:cs="Times New Roman"/>
                <w:b/>
                <w:sz w:val="21"/>
                <w:szCs w:val="21"/>
                <w:lang w:val="uk-UA"/>
              </w:rPr>
              <w:t xml:space="preserve"> с</w:t>
            </w:r>
            <w:r w:rsidR="00646B1D" w:rsidRPr="003A2CBD">
              <w:rPr>
                <w:rFonts w:ascii="Times New Roman" w:hAnsi="Times New Roman" w:cs="Times New Roman"/>
                <w:b/>
                <w:sz w:val="21"/>
                <w:szCs w:val="21"/>
                <w:lang w:val="uk-UA"/>
              </w:rPr>
              <w:t>торінок</w:t>
            </w:r>
            <w:r w:rsidR="00646B1D" w:rsidRPr="003A2CBD">
              <w:rPr>
                <w:rFonts w:ascii="Times New Roman" w:hAnsi="Times New Roman" w:cs="Times New Roman"/>
                <w:sz w:val="21"/>
                <w:szCs w:val="21"/>
                <w:lang w:val="uk-UA"/>
              </w:rPr>
              <w:t xml:space="preserve"> (1, 2, 3 та реєстрація)</w:t>
            </w:r>
            <w:r w:rsidR="00646B1D" w:rsidRPr="003A2CBD">
              <w:rPr>
                <w:rFonts w:ascii="Times New Roman" w:eastAsia="Times New Roman" w:hAnsi="Times New Roman" w:cs="Times New Roman"/>
                <w:color w:val="000000"/>
                <w:sz w:val="24"/>
                <w:szCs w:val="24"/>
                <w:lang w:val="uk-UA"/>
              </w:rPr>
              <w:t xml:space="preserve"> </w:t>
            </w:r>
            <w:r w:rsidR="00646B1D" w:rsidRPr="003A2CBD">
              <w:rPr>
                <w:rFonts w:ascii="Times New Roman" w:hAnsi="Times New Roman" w:cs="Times New Roman"/>
                <w:sz w:val="21"/>
                <w:szCs w:val="21"/>
                <w:lang w:val="uk-UA"/>
              </w:rPr>
              <w:t>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та</w:t>
            </w:r>
            <w:r w:rsidR="008A1347" w:rsidRPr="003A2CBD">
              <w:rPr>
                <w:rFonts w:ascii="Times New Roman" w:hAnsi="Times New Roman" w:cs="Times New Roman"/>
                <w:sz w:val="21"/>
                <w:szCs w:val="21"/>
                <w:lang w:val="uk-UA"/>
              </w:rPr>
              <w:t xml:space="preserve"> </w:t>
            </w:r>
            <w:proofErr w:type="spellStart"/>
            <w:r w:rsidRPr="003A2CBD">
              <w:rPr>
                <w:rFonts w:ascii="Times New Roman" w:hAnsi="Times New Roman" w:cs="Times New Roman"/>
                <w:b/>
                <w:sz w:val="21"/>
                <w:szCs w:val="21"/>
                <w:lang w:val="uk-UA"/>
              </w:rPr>
              <w:t>с</w:t>
            </w:r>
            <w:r w:rsidR="00646B1D" w:rsidRPr="003A2CBD">
              <w:rPr>
                <w:rFonts w:ascii="Times New Roman" w:hAnsi="Times New Roman" w:cs="Times New Roman"/>
                <w:b/>
                <w:color w:val="000000"/>
                <w:sz w:val="21"/>
                <w:szCs w:val="21"/>
                <w:lang w:val="uk-UA"/>
              </w:rPr>
              <w:t>канкопію</w:t>
            </w:r>
            <w:proofErr w:type="spellEnd"/>
            <w:r w:rsidR="00AE4075" w:rsidRPr="003A2CBD">
              <w:rPr>
                <w:rFonts w:ascii="Times New Roman" w:hAnsi="Times New Roman" w:cs="Times New Roman"/>
                <w:b/>
                <w:color w:val="000000"/>
                <w:sz w:val="21"/>
                <w:szCs w:val="21"/>
                <w:lang w:val="uk-UA"/>
              </w:rPr>
              <w:t xml:space="preserve"> довідки</w:t>
            </w:r>
            <w:r w:rsidR="00AE4075" w:rsidRPr="003A2CBD">
              <w:rPr>
                <w:rFonts w:ascii="Times New Roman" w:hAnsi="Times New Roman" w:cs="Times New Roman"/>
                <w:color w:val="000000"/>
                <w:sz w:val="21"/>
                <w:szCs w:val="21"/>
                <w:lang w:val="uk-UA"/>
              </w:rPr>
              <w:t xml:space="preserve"> про прис</w:t>
            </w:r>
            <w:r w:rsidR="00646B1D" w:rsidRPr="003A2CBD">
              <w:rPr>
                <w:rFonts w:ascii="Times New Roman" w:hAnsi="Times New Roman" w:cs="Times New Roman"/>
                <w:color w:val="000000"/>
                <w:sz w:val="21"/>
                <w:szCs w:val="21"/>
                <w:lang w:val="uk-UA"/>
              </w:rPr>
              <w:t>воєння ідентифікаційного номера</w:t>
            </w:r>
            <w:r w:rsidRPr="003A2CBD">
              <w:rPr>
                <w:rFonts w:ascii="Times New Roman" w:hAnsi="Times New Roman" w:cs="Times New Roman"/>
                <w:color w:val="000000"/>
                <w:sz w:val="21"/>
                <w:szCs w:val="21"/>
                <w:lang w:val="uk-UA"/>
              </w:rPr>
              <w:t>.</w:t>
            </w:r>
          </w:p>
        </w:tc>
      </w:tr>
      <w:tr w:rsidR="002D0E55" w:rsidRPr="003A2CBD" w14:paraId="5D8E5452" w14:textId="77777777" w:rsidTr="008C2223">
        <w:tc>
          <w:tcPr>
            <w:tcW w:w="675" w:type="dxa"/>
            <w:shd w:val="clear" w:color="auto" w:fill="auto"/>
          </w:tcPr>
          <w:p w14:paraId="1BCDB7BF" w14:textId="77777777" w:rsidR="002D0E55" w:rsidRPr="003A2CBD" w:rsidRDefault="002D0E55" w:rsidP="006729E4">
            <w:pPr>
              <w:shd w:val="clear" w:color="auto" w:fill="FFFFFF" w:themeFill="background1"/>
              <w:tabs>
                <w:tab w:val="left" w:pos="1080"/>
              </w:tabs>
              <w:rPr>
                <w:rFonts w:ascii="Times New Roman" w:hAnsi="Times New Roman" w:cs="Times New Roman"/>
                <w:color w:val="000000"/>
                <w:sz w:val="21"/>
                <w:szCs w:val="21"/>
                <w:lang w:val="uk-UA"/>
              </w:rPr>
            </w:pPr>
            <w:r w:rsidRPr="003A2CBD">
              <w:rPr>
                <w:rFonts w:ascii="Times New Roman" w:hAnsi="Times New Roman" w:cs="Times New Roman"/>
                <w:color w:val="000000"/>
                <w:sz w:val="21"/>
                <w:szCs w:val="21"/>
                <w:lang w:val="uk-UA"/>
              </w:rPr>
              <w:t>2.</w:t>
            </w:r>
          </w:p>
        </w:tc>
        <w:tc>
          <w:tcPr>
            <w:tcW w:w="9498" w:type="dxa"/>
            <w:shd w:val="clear" w:color="auto" w:fill="auto"/>
          </w:tcPr>
          <w:p w14:paraId="3E0EEC5C" w14:textId="77777777" w:rsidR="002D0E55" w:rsidRPr="003A2CBD" w:rsidRDefault="00A92738" w:rsidP="00AB4ABF">
            <w:pPr>
              <w:shd w:val="clear" w:color="auto" w:fill="FFFFFF" w:themeFill="background1"/>
              <w:ind w:left="26" w:firstLine="292"/>
              <w:jc w:val="both"/>
              <w:rPr>
                <w:rFonts w:ascii="Times New Roman" w:hAnsi="Times New Roman" w:cs="Times New Roman"/>
                <w:sz w:val="21"/>
                <w:szCs w:val="21"/>
                <w:lang w:val="uk-UA"/>
              </w:rPr>
            </w:pPr>
            <w:r w:rsidRPr="003A2CBD">
              <w:rPr>
                <w:rFonts w:ascii="Times New Roman" w:hAnsi="Times New Roman" w:cs="Times New Roman"/>
                <w:sz w:val="21"/>
                <w:szCs w:val="21"/>
                <w:shd w:val="clear" w:color="auto" w:fill="FFFFFF"/>
                <w:lang w:val="uk-UA"/>
              </w:rPr>
              <w:t xml:space="preserve">- </w:t>
            </w:r>
            <w:proofErr w:type="spellStart"/>
            <w:r w:rsidR="00225E6A" w:rsidRPr="003A2CBD">
              <w:rPr>
                <w:rFonts w:ascii="Times New Roman" w:hAnsi="Times New Roman" w:cs="Times New Roman"/>
                <w:sz w:val="21"/>
                <w:szCs w:val="21"/>
                <w:shd w:val="clear" w:color="auto" w:fill="FFFFFF"/>
                <w:lang w:val="uk-UA"/>
              </w:rPr>
              <w:t>Витягг</w:t>
            </w:r>
            <w:proofErr w:type="spellEnd"/>
            <w:r w:rsidRPr="003A2CBD">
              <w:rPr>
                <w:rFonts w:ascii="Times New Roman" w:hAnsi="Times New Roman" w:cs="Times New Roman"/>
                <w:sz w:val="21"/>
                <w:szCs w:val="21"/>
                <w:shd w:val="clear" w:color="auto" w:fill="FFFFFF"/>
                <w:lang w:val="uk-UA"/>
              </w:rPr>
              <w:t xml:space="preserve"> з реєстру платників ПДВ  або  витяг з реєстру платників єдиного податку</w:t>
            </w:r>
            <w:r w:rsidR="00AB4ABF" w:rsidRPr="003A2CBD">
              <w:rPr>
                <w:rFonts w:ascii="Times New Roman" w:hAnsi="Times New Roman" w:cs="Times New Roman"/>
                <w:sz w:val="21"/>
                <w:szCs w:val="21"/>
                <w:shd w:val="clear" w:color="auto" w:fill="FFFFFF"/>
                <w:lang w:val="uk-UA"/>
              </w:rPr>
              <w:t>.</w:t>
            </w:r>
          </w:p>
        </w:tc>
      </w:tr>
    </w:tbl>
    <w:p w14:paraId="3845B1E5" w14:textId="77777777" w:rsidR="00354D12" w:rsidRPr="003A2CBD" w:rsidRDefault="00354D12" w:rsidP="00425AE9">
      <w:pPr>
        <w:shd w:val="clear" w:color="auto" w:fill="FFFFFF" w:themeFill="background1"/>
        <w:rPr>
          <w:rFonts w:ascii="Times New Roman" w:hAnsi="Times New Roman" w:cs="Times New Roman"/>
          <w:sz w:val="21"/>
          <w:szCs w:val="21"/>
          <w:lang w:val="uk-UA"/>
        </w:rPr>
      </w:pPr>
    </w:p>
    <w:sectPr w:rsidR="00354D12" w:rsidRPr="003A2CBD" w:rsidSect="00425AE9">
      <w:pgSz w:w="11906" w:h="16838"/>
      <w:pgMar w:top="0" w:right="851" w:bottom="142" w:left="1134" w:header="709" w:footer="70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36E"/>
    <w:multiLevelType w:val="hybridMultilevel"/>
    <w:tmpl w:val="9A94BC74"/>
    <w:lvl w:ilvl="0" w:tplc="0F4893B2">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0F59FA"/>
    <w:multiLevelType w:val="hybridMultilevel"/>
    <w:tmpl w:val="135CF248"/>
    <w:lvl w:ilvl="0" w:tplc="F066258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E55"/>
    <w:rsid w:val="000A4810"/>
    <w:rsid w:val="000B7C57"/>
    <w:rsid w:val="001801D4"/>
    <w:rsid w:val="001903DF"/>
    <w:rsid w:val="001C0638"/>
    <w:rsid w:val="00210DD0"/>
    <w:rsid w:val="002150CB"/>
    <w:rsid w:val="00225E6A"/>
    <w:rsid w:val="002378CB"/>
    <w:rsid w:val="002D0E55"/>
    <w:rsid w:val="002E0A75"/>
    <w:rsid w:val="00354D12"/>
    <w:rsid w:val="00381A12"/>
    <w:rsid w:val="003A2CBD"/>
    <w:rsid w:val="003B6D0D"/>
    <w:rsid w:val="00425AE9"/>
    <w:rsid w:val="00473E3F"/>
    <w:rsid w:val="004B7B3E"/>
    <w:rsid w:val="004E79DA"/>
    <w:rsid w:val="004F435C"/>
    <w:rsid w:val="00512B60"/>
    <w:rsid w:val="00527A7D"/>
    <w:rsid w:val="005320FC"/>
    <w:rsid w:val="005528B1"/>
    <w:rsid w:val="005F74A3"/>
    <w:rsid w:val="00644AE3"/>
    <w:rsid w:val="00645E75"/>
    <w:rsid w:val="00646B1D"/>
    <w:rsid w:val="006729E4"/>
    <w:rsid w:val="00733C96"/>
    <w:rsid w:val="00791F66"/>
    <w:rsid w:val="007D1A7E"/>
    <w:rsid w:val="008229F0"/>
    <w:rsid w:val="00846561"/>
    <w:rsid w:val="00852091"/>
    <w:rsid w:val="008551EC"/>
    <w:rsid w:val="00856380"/>
    <w:rsid w:val="00863B25"/>
    <w:rsid w:val="0087164E"/>
    <w:rsid w:val="00885589"/>
    <w:rsid w:val="00893122"/>
    <w:rsid w:val="008A1347"/>
    <w:rsid w:val="008C2223"/>
    <w:rsid w:val="008C74C2"/>
    <w:rsid w:val="009623DC"/>
    <w:rsid w:val="0096606C"/>
    <w:rsid w:val="00A22BBB"/>
    <w:rsid w:val="00A438C8"/>
    <w:rsid w:val="00A92738"/>
    <w:rsid w:val="00AB4ABF"/>
    <w:rsid w:val="00AE4075"/>
    <w:rsid w:val="00B005D0"/>
    <w:rsid w:val="00B15540"/>
    <w:rsid w:val="00B250B3"/>
    <w:rsid w:val="00B608E5"/>
    <w:rsid w:val="00C528C0"/>
    <w:rsid w:val="00C60B45"/>
    <w:rsid w:val="00CA5123"/>
    <w:rsid w:val="00CF00B1"/>
    <w:rsid w:val="00D26F4D"/>
    <w:rsid w:val="00D7034B"/>
    <w:rsid w:val="00D70568"/>
    <w:rsid w:val="00DA45C8"/>
    <w:rsid w:val="00DB5F5A"/>
    <w:rsid w:val="00E45F1F"/>
    <w:rsid w:val="00EC5F9B"/>
    <w:rsid w:val="00EE3F77"/>
    <w:rsid w:val="00F432FA"/>
    <w:rsid w:val="00F56209"/>
    <w:rsid w:val="00F616EA"/>
    <w:rsid w:val="00F944E5"/>
    <w:rsid w:val="00FC7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4B24E"/>
  <w15:docId w15:val="{36263315-AB85-49FB-B2FF-307E813E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2D0E55"/>
    <w:pPr>
      <w:suppressAutoHyphens/>
      <w:ind w:left="720"/>
    </w:pPr>
    <w:rPr>
      <w:rFonts w:ascii="Calibri" w:eastAsia="Calibri" w:hAnsi="Calibri" w:cs="Calibri"/>
      <w:kern w:val="1"/>
      <w:lang w:val="uk-UA" w:eastAsia="ar-SA"/>
    </w:rPr>
  </w:style>
  <w:style w:type="paragraph" w:styleId="a3">
    <w:name w:val="List Paragraph"/>
    <w:basedOn w:val="a"/>
    <w:uiPriority w:val="34"/>
    <w:qFormat/>
    <w:rsid w:val="00E45F1F"/>
    <w:pPr>
      <w:ind w:left="720"/>
      <w:contextualSpacing/>
    </w:pPr>
  </w:style>
  <w:style w:type="paragraph" w:styleId="a4">
    <w:name w:val="No Spacing"/>
    <w:uiPriority w:val="1"/>
    <w:qFormat/>
    <w:rsid w:val="00F944E5"/>
    <w:pPr>
      <w:spacing w:after="0" w:line="240" w:lineRule="auto"/>
    </w:pPr>
  </w:style>
  <w:style w:type="character" w:styleId="a5">
    <w:name w:val="Strong"/>
    <w:basedOn w:val="a0"/>
    <w:uiPriority w:val="22"/>
    <w:qFormat/>
    <w:rsid w:val="00AB4ABF"/>
    <w:rPr>
      <w:b/>
      <w:bCs/>
    </w:rPr>
  </w:style>
  <w:style w:type="paragraph" w:styleId="a6">
    <w:name w:val="Balloon Text"/>
    <w:basedOn w:val="a"/>
    <w:link w:val="a7"/>
    <w:uiPriority w:val="99"/>
    <w:semiHidden/>
    <w:unhideWhenUsed/>
    <w:rsid w:val="00CA5123"/>
    <w:pPr>
      <w:spacing w:after="0" w:line="240" w:lineRule="auto"/>
    </w:pPr>
    <w:rPr>
      <w:rFonts w:ascii="Segoe UI" w:eastAsiaTheme="minorHAnsi" w:hAnsi="Segoe UI" w:cs="Segoe UI"/>
      <w:sz w:val="18"/>
      <w:szCs w:val="18"/>
      <w:lang w:eastAsia="en-US"/>
    </w:rPr>
  </w:style>
  <w:style w:type="character" w:customStyle="1" w:styleId="a7">
    <w:name w:val="Текст у виносці Знак"/>
    <w:basedOn w:val="a0"/>
    <w:link w:val="a6"/>
    <w:uiPriority w:val="99"/>
    <w:semiHidden/>
    <w:rsid w:val="00CA5123"/>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D46B6-DD91-4D60-85ED-7276A2B03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1700</Words>
  <Characters>970</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Ризак Олександр Орестович</cp:lastModifiedBy>
  <cp:revision>15</cp:revision>
  <dcterms:created xsi:type="dcterms:W3CDTF">2021-11-03T12:08:00Z</dcterms:created>
  <dcterms:modified xsi:type="dcterms:W3CDTF">2022-11-17T12:42:00Z</dcterms:modified>
</cp:coreProperties>
</file>