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944" w:rsidRDefault="00F141C5" w:rsidP="00F141C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C7F62">
        <w:rPr>
          <w:rFonts w:ascii="Times New Roman" w:hAnsi="Times New Roman" w:cs="Times New Roman"/>
          <w:b/>
          <w:bCs/>
          <w:sz w:val="24"/>
          <w:szCs w:val="24"/>
        </w:rPr>
        <w:t xml:space="preserve">Додаток </w:t>
      </w:r>
      <w:r w:rsidR="00BE4670" w:rsidRPr="002C7F62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Pr="002C7F62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F141C5" w:rsidRPr="002C7F62" w:rsidRDefault="00BE4670" w:rsidP="00F141C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C7F62">
        <w:rPr>
          <w:rFonts w:ascii="Times New Roman" w:hAnsi="Times New Roman" w:cs="Times New Roman"/>
          <w:b/>
          <w:bCs/>
          <w:sz w:val="24"/>
          <w:szCs w:val="24"/>
        </w:rPr>
        <w:t>дотендерної</w:t>
      </w:r>
      <w:proofErr w:type="spellEnd"/>
      <w:r w:rsidRPr="002C7F62">
        <w:rPr>
          <w:rFonts w:ascii="Times New Roman" w:hAnsi="Times New Roman" w:cs="Times New Roman"/>
          <w:b/>
          <w:bCs/>
          <w:sz w:val="24"/>
          <w:szCs w:val="24"/>
        </w:rPr>
        <w:t xml:space="preserve"> документації</w:t>
      </w:r>
    </w:p>
    <w:p w:rsidR="00F141C5" w:rsidRPr="002C7F62" w:rsidRDefault="00F141C5" w:rsidP="00F141C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141C5" w:rsidRPr="00246729" w:rsidRDefault="00F141C5" w:rsidP="00793FA4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</w:pPr>
      <w:r w:rsidRPr="0024672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І.</w:t>
      </w:r>
      <w:r w:rsidRPr="0024672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Наявність в учасника процедури закупівлі обладнання, матеріально-технічної бази та технологій</w:t>
      </w:r>
    </w:p>
    <w:p w:rsidR="00F141C5" w:rsidRPr="00246729" w:rsidRDefault="00E93184" w:rsidP="00793FA4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</w:pPr>
      <w:r w:rsidRPr="00246729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 xml:space="preserve">1. </w:t>
      </w:r>
      <w:r w:rsidR="00F141C5" w:rsidRPr="00246729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Довідка про наявність техніки (транспортних засобів, основних будівельних (дорожніх) машин, механізмів, обладнання та устаткування тощо)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4111"/>
        <w:gridCol w:w="1276"/>
        <w:gridCol w:w="3685"/>
      </w:tblGrid>
      <w:tr w:rsidR="00246729" w:rsidRPr="00246729" w:rsidTr="00DB0BAA">
        <w:trPr>
          <w:jc w:val="center"/>
        </w:trPr>
        <w:tc>
          <w:tcPr>
            <w:tcW w:w="562" w:type="dxa"/>
            <w:vAlign w:val="center"/>
          </w:tcPr>
          <w:p w:rsidR="00F141C5" w:rsidRPr="00246729" w:rsidRDefault="00F141C5" w:rsidP="00793F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24672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№</w:t>
            </w:r>
          </w:p>
          <w:p w:rsidR="00F141C5" w:rsidRPr="00246729" w:rsidRDefault="00F141C5" w:rsidP="00793F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24672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4111" w:type="dxa"/>
            <w:vAlign w:val="center"/>
          </w:tcPr>
          <w:p w:rsidR="00F141C5" w:rsidRPr="00246729" w:rsidRDefault="00F141C5" w:rsidP="00793F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24672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Найменування </w:t>
            </w:r>
          </w:p>
        </w:tc>
        <w:tc>
          <w:tcPr>
            <w:tcW w:w="1276" w:type="dxa"/>
            <w:vAlign w:val="center"/>
          </w:tcPr>
          <w:p w:rsidR="00F141C5" w:rsidRPr="00246729" w:rsidRDefault="00F141C5" w:rsidP="00793F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24672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Кількість</w:t>
            </w:r>
          </w:p>
        </w:tc>
        <w:tc>
          <w:tcPr>
            <w:tcW w:w="3685" w:type="dxa"/>
            <w:vAlign w:val="center"/>
          </w:tcPr>
          <w:p w:rsidR="00F141C5" w:rsidRPr="00246729" w:rsidRDefault="00F141C5" w:rsidP="00793F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67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Зазначення приналежності</w:t>
            </w:r>
          </w:p>
        </w:tc>
      </w:tr>
      <w:tr w:rsidR="00246729" w:rsidRPr="00246729" w:rsidTr="00DB0BAA">
        <w:trPr>
          <w:jc w:val="center"/>
        </w:trPr>
        <w:tc>
          <w:tcPr>
            <w:tcW w:w="562" w:type="dxa"/>
          </w:tcPr>
          <w:p w:rsidR="00F141C5" w:rsidRPr="00246729" w:rsidRDefault="00F141C5" w:rsidP="00793F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24672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F141C5" w:rsidRPr="00246729" w:rsidRDefault="00F141C5" w:rsidP="00793F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24672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F141C5" w:rsidRPr="00246729" w:rsidRDefault="00F141C5" w:rsidP="00793F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24672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5" w:type="dxa"/>
          </w:tcPr>
          <w:p w:rsidR="00F141C5" w:rsidRPr="00246729" w:rsidRDefault="00F141C5" w:rsidP="00793F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24672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2C7F62" w:rsidRPr="00246729" w:rsidTr="00DB0BAA">
        <w:trPr>
          <w:jc w:val="center"/>
        </w:trPr>
        <w:tc>
          <w:tcPr>
            <w:tcW w:w="562" w:type="dxa"/>
          </w:tcPr>
          <w:p w:rsidR="00F141C5" w:rsidRPr="00246729" w:rsidRDefault="00F141C5" w:rsidP="00793FA4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F141C5" w:rsidRPr="00246729" w:rsidRDefault="00F141C5" w:rsidP="00793FA4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141C5" w:rsidRPr="00246729" w:rsidRDefault="00F141C5" w:rsidP="00793FA4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F141C5" w:rsidRPr="00246729" w:rsidRDefault="00F141C5" w:rsidP="00793FA4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D75A64" w:rsidRPr="00246729" w:rsidRDefault="00D75A64" w:rsidP="00793FA4">
      <w:pPr>
        <w:tabs>
          <w:tab w:val="left" w:pos="9781"/>
        </w:tabs>
        <w:snapToGrid w:val="0"/>
        <w:spacing w:after="0" w:line="240" w:lineRule="auto"/>
        <w:ind w:left="142" w:righ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16AD" w:rsidRPr="00246729" w:rsidRDefault="00E93184" w:rsidP="00793FA4">
      <w:pPr>
        <w:tabs>
          <w:tab w:val="left" w:pos="9781"/>
        </w:tabs>
        <w:snapToGrid w:val="0"/>
        <w:spacing w:after="0" w:line="240" w:lineRule="auto"/>
        <w:ind w:left="142" w:right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672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</w:t>
      </w:r>
      <w:r w:rsidR="008216AD" w:rsidRPr="0024672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="008216AD" w:rsidRPr="002467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Учасник надає у складі пропозиції має надати:</w:t>
      </w:r>
    </w:p>
    <w:p w:rsidR="008216AD" w:rsidRPr="00246729" w:rsidRDefault="008216AD" w:rsidP="00793FA4">
      <w:pPr>
        <w:tabs>
          <w:tab w:val="left" w:pos="9781"/>
        </w:tabs>
        <w:snapToGrid w:val="0"/>
        <w:spacing w:after="0" w:line="240" w:lineRule="auto"/>
        <w:ind w:left="142" w:right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67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оригінал Гарантійного листа на фірмовому бланку учасника  за підписом та печаткою (у разі наявності) уповноваженої особи на підпис документів про те, що зазначене в довідці обладнання не перебуває в заставі або в іншому обтяженні.</w:t>
      </w:r>
    </w:p>
    <w:p w:rsidR="00F141C5" w:rsidRPr="00AB585D" w:rsidRDefault="00F141C5" w:rsidP="00793FA4">
      <w:pPr>
        <w:tabs>
          <w:tab w:val="left" w:pos="9781"/>
        </w:tabs>
        <w:snapToGrid w:val="0"/>
        <w:spacing w:after="0" w:line="240" w:lineRule="auto"/>
        <w:ind w:left="142" w:right="142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141C5" w:rsidRPr="003B02A1" w:rsidRDefault="00F141C5" w:rsidP="00793FA4">
      <w:pPr>
        <w:pStyle w:val="21"/>
        <w:spacing w:after="0" w:line="240" w:lineRule="auto"/>
        <w:ind w:left="142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</w:pPr>
      <w:bookmarkStart w:id="0" w:name="_GoBack"/>
      <w:r w:rsidRPr="003B02A1"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  <w:t>ІІ. Наявність в учасника процедури закупівлі працівників відповідної кваліфікації, які мають необхідні знання та досвід</w:t>
      </w:r>
    </w:p>
    <w:p w:rsidR="00793FA4" w:rsidRPr="003B02A1" w:rsidRDefault="00793FA4" w:rsidP="00793FA4">
      <w:pPr>
        <w:pStyle w:val="21"/>
        <w:spacing w:after="0" w:line="240" w:lineRule="auto"/>
        <w:ind w:left="142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</w:pPr>
    </w:p>
    <w:p w:rsidR="00793FA4" w:rsidRPr="003B02A1" w:rsidRDefault="00793FA4" w:rsidP="00793FA4">
      <w:pPr>
        <w:pStyle w:val="21"/>
        <w:spacing w:after="0" w:line="240" w:lineRule="auto"/>
        <w:ind w:left="142"/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</w:pPr>
      <w:r w:rsidRPr="003B02A1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>1. Довідка про наявність в учасника процедури закупівлі працівників відповідної кваліфікації, які мають необхідні знання та досвід:</w:t>
      </w:r>
    </w:p>
    <w:tbl>
      <w:tblPr>
        <w:tblW w:w="9460" w:type="dxa"/>
        <w:tblInd w:w="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5"/>
        <w:gridCol w:w="1701"/>
        <w:gridCol w:w="1842"/>
        <w:gridCol w:w="2694"/>
        <w:gridCol w:w="2268"/>
      </w:tblGrid>
      <w:tr w:rsidR="003B02A1" w:rsidRPr="003B02A1" w:rsidTr="00C9593A">
        <w:trPr>
          <w:trHeight w:val="373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1C5" w:rsidRPr="003B02A1" w:rsidRDefault="00F141C5" w:rsidP="00793FA4">
            <w:pPr>
              <w:spacing w:after="0" w:line="240" w:lineRule="auto"/>
              <w:ind w:left="142" w:right="-8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B02A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№ з/п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1C5" w:rsidRPr="003B02A1" w:rsidRDefault="00F141C5" w:rsidP="00793FA4">
            <w:pPr>
              <w:spacing w:after="0" w:line="240" w:lineRule="auto"/>
              <w:ind w:left="142" w:right="-55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B02A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Посада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1C5" w:rsidRPr="003B02A1" w:rsidRDefault="00F141C5" w:rsidP="00793FA4">
            <w:pPr>
              <w:spacing w:after="0" w:line="240" w:lineRule="auto"/>
              <w:ind w:left="142" w:right="-10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B02A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П.І.Б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1C5" w:rsidRPr="003B02A1" w:rsidRDefault="00F141C5" w:rsidP="00793FA4">
            <w:pPr>
              <w:spacing w:after="0" w:line="240" w:lineRule="auto"/>
              <w:ind w:left="142" w:right="-8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B02A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Спеціальність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1C5" w:rsidRPr="003B02A1" w:rsidRDefault="00F141C5" w:rsidP="00793FA4">
            <w:pPr>
              <w:spacing w:after="0" w:line="240" w:lineRule="auto"/>
              <w:ind w:left="142" w:right="-11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B02A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Досвід роботи </w:t>
            </w:r>
          </w:p>
        </w:tc>
      </w:tr>
      <w:tr w:rsidR="002C7F62" w:rsidRPr="003B02A1" w:rsidTr="00C9593A">
        <w:trPr>
          <w:trHeight w:val="373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1C5" w:rsidRPr="003B02A1" w:rsidRDefault="00F141C5" w:rsidP="00793FA4">
            <w:pPr>
              <w:spacing w:after="0" w:line="240" w:lineRule="auto"/>
              <w:ind w:left="142" w:right="-8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B02A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1C5" w:rsidRPr="003B02A1" w:rsidRDefault="00F141C5" w:rsidP="00793FA4">
            <w:pPr>
              <w:spacing w:after="0" w:line="240" w:lineRule="auto"/>
              <w:ind w:left="142" w:right="-55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B02A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1C5" w:rsidRPr="003B02A1" w:rsidRDefault="00F141C5" w:rsidP="00793FA4">
            <w:pPr>
              <w:spacing w:after="0" w:line="240" w:lineRule="auto"/>
              <w:ind w:left="142" w:right="-10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B02A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1C5" w:rsidRPr="003B02A1" w:rsidRDefault="00580182" w:rsidP="00793FA4">
            <w:pPr>
              <w:spacing w:after="0" w:line="240" w:lineRule="auto"/>
              <w:ind w:left="142" w:right="-8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B02A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1C5" w:rsidRPr="003B02A1" w:rsidRDefault="00580182" w:rsidP="00793FA4">
            <w:pPr>
              <w:spacing w:after="0" w:line="240" w:lineRule="auto"/>
              <w:ind w:left="142" w:right="-11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B02A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</w:tr>
    </w:tbl>
    <w:p w:rsidR="00E93184" w:rsidRPr="003B02A1" w:rsidRDefault="00E93184" w:rsidP="00793FA4">
      <w:pPr>
        <w:pStyle w:val="21"/>
        <w:tabs>
          <w:tab w:val="left" w:pos="484"/>
        </w:tabs>
        <w:spacing w:after="0" w:line="240" w:lineRule="auto"/>
        <w:ind w:left="142"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val="uk-UA" w:eastAsia="en-US"/>
        </w:rPr>
      </w:pPr>
    </w:p>
    <w:p w:rsidR="00793FA4" w:rsidRPr="003B02A1" w:rsidRDefault="00246729" w:rsidP="00793FA4">
      <w:pPr>
        <w:pStyle w:val="21"/>
        <w:tabs>
          <w:tab w:val="left" w:pos="484"/>
        </w:tabs>
        <w:spacing w:after="0" w:line="240" w:lineRule="auto"/>
        <w:ind w:left="142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3B02A1">
        <w:rPr>
          <w:rFonts w:ascii="Times New Roman" w:hAnsi="Times New Roman"/>
          <w:color w:val="000000" w:themeColor="text1"/>
          <w:sz w:val="24"/>
          <w:szCs w:val="24"/>
          <w:lang w:val="uk-UA"/>
        </w:rPr>
        <w:t>2</w:t>
      </w:r>
      <w:r w:rsidR="00793FA4" w:rsidRPr="003B02A1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. На підтвердження дотримання вимог законодавства про охорону праці при виконанні будівельних робіт учасник зобов’язаний у складі своєї тендерної пропозиції надати копії: </w:t>
      </w:r>
    </w:p>
    <w:p w:rsidR="008F26C3" w:rsidRPr="003B02A1" w:rsidRDefault="00793FA4" w:rsidP="00793FA4">
      <w:pPr>
        <w:pStyle w:val="21"/>
        <w:tabs>
          <w:tab w:val="left" w:pos="484"/>
        </w:tabs>
        <w:spacing w:after="0" w:line="240" w:lineRule="auto"/>
        <w:ind w:left="142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3B02A1">
        <w:rPr>
          <w:rFonts w:ascii="Times New Roman" w:hAnsi="Times New Roman"/>
          <w:color w:val="000000" w:themeColor="text1"/>
          <w:sz w:val="24"/>
          <w:szCs w:val="24"/>
          <w:lang w:val="uk-UA"/>
        </w:rPr>
        <w:t>- Посвідчення про перевірку знань з питань охорони праці, чинних на дату подання тендерної пропозиції директора, головного інженера, інженера з охорони праці (особи, на яку покладено виконання обов’язків головного інженера).</w:t>
      </w:r>
    </w:p>
    <w:p w:rsidR="008F26C3" w:rsidRPr="003B02A1" w:rsidRDefault="008F26C3" w:rsidP="00793FA4">
      <w:pPr>
        <w:pStyle w:val="21"/>
        <w:tabs>
          <w:tab w:val="left" w:pos="484"/>
        </w:tabs>
        <w:spacing w:after="0" w:line="240" w:lineRule="auto"/>
        <w:ind w:left="142"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val="uk-UA" w:eastAsia="en-US"/>
        </w:rPr>
      </w:pPr>
    </w:p>
    <w:p w:rsidR="00F141C5" w:rsidRPr="003B02A1" w:rsidRDefault="00F141C5" w:rsidP="00793FA4">
      <w:pPr>
        <w:pStyle w:val="21"/>
        <w:spacing w:after="0" w:line="240" w:lineRule="auto"/>
        <w:ind w:left="142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</w:pPr>
      <w:r w:rsidRPr="003B02A1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ІІІ</w:t>
      </w:r>
      <w:r w:rsidRPr="003B02A1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. </w:t>
      </w:r>
      <w:r w:rsidR="00A93BC5" w:rsidRPr="003B02A1"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  <w:t>Наявність документально підтвердженого досвіду виконання аналогічних за предметом закупівлі договорів, які укладені в 2021-202</w:t>
      </w:r>
      <w:r w:rsidR="00AE320C" w:rsidRPr="003B02A1"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  <w:t>3</w:t>
      </w:r>
      <w:r w:rsidR="00A93BC5" w:rsidRPr="003B02A1"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  <w:t xml:space="preserve"> роках</w:t>
      </w:r>
    </w:p>
    <w:p w:rsidR="00394064" w:rsidRPr="003B02A1" w:rsidRDefault="00394064" w:rsidP="00793FA4">
      <w:pPr>
        <w:pStyle w:val="21"/>
        <w:spacing w:after="0" w:line="240" w:lineRule="auto"/>
        <w:ind w:left="142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</w:pPr>
    </w:p>
    <w:tbl>
      <w:tblPr>
        <w:tblW w:w="0" w:type="auto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0"/>
        <w:gridCol w:w="3196"/>
        <w:gridCol w:w="2075"/>
        <w:gridCol w:w="1519"/>
        <w:gridCol w:w="1340"/>
        <w:gridCol w:w="1549"/>
      </w:tblGrid>
      <w:tr w:rsidR="003B02A1" w:rsidRPr="003B02A1" w:rsidTr="00DB0BAA">
        <w:trPr>
          <w:trHeight w:val="162"/>
        </w:trPr>
        <w:tc>
          <w:tcPr>
            <w:tcW w:w="438" w:type="dxa"/>
          </w:tcPr>
          <w:p w:rsidR="00F141C5" w:rsidRPr="003B02A1" w:rsidRDefault="00F141C5" w:rsidP="00793FA4">
            <w:pPr>
              <w:pStyle w:val="21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3B02A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196" w:type="dxa"/>
          </w:tcPr>
          <w:p w:rsidR="00F141C5" w:rsidRPr="003B02A1" w:rsidRDefault="00F141C5" w:rsidP="00793FA4">
            <w:pPr>
              <w:pStyle w:val="21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3B02A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 xml:space="preserve">Найменування замовника, його адреса, </w:t>
            </w:r>
          </w:p>
          <w:p w:rsidR="00F141C5" w:rsidRPr="003B02A1" w:rsidRDefault="00F141C5" w:rsidP="00793FA4">
            <w:pPr>
              <w:pStyle w:val="21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3B02A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контактний телефон</w:t>
            </w:r>
          </w:p>
        </w:tc>
        <w:tc>
          <w:tcPr>
            <w:tcW w:w="2075" w:type="dxa"/>
          </w:tcPr>
          <w:p w:rsidR="00F141C5" w:rsidRPr="003B02A1" w:rsidRDefault="00F141C5" w:rsidP="00793FA4">
            <w:pPr>
              <w:pStyle w:val="21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3B02A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Найменування предмету договору підряду</w:t>
            </w:r>
          </w:p>
        </w:tc>
        <w:tc>
          <w:tcPr>
            <w:tcW w:w="1290" w:type="dxa"/>
          </w:tcPr>
          <w:p w:rsidR="00F141C5" w:rsidRPr="003B02A1" w:rsidRDefault="00F141C5" w:rsidP="00793FA4">
            <w:pPr>
              <w:pStyle w:val="21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3B02A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Номер та дата укладання договору</w:t>
            </w:r>
          </w:p>
        </w:tc>
        <w:tc>
          <w:tcPr>
            <w:tcW w:w="1340" w:type="dxa"/>
          </w:tcPr>
          <w:p w:rsidR="00F141C5" w:rsidRPr="003B02A1" w:rsidRDefault="00F141C5" w:rsidP="00793FA4">
            <w:pPr>
              <w:pStyle w:val="21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3B02A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Сума договору</w:t>
            </w:r>
          </w:p>
        </w:tc>
        <w:tc>
          <w:tcPr>
            <w:tcW w:w="1215" w:type="dxa"/>
          </w:tcPr>
          <w:p w:rsidR="00F141C5" w:rsidRPr="003B02A1" w:rsidRDefault="00F141C5" w:rsidP="00793FA4">
            <w:pPr>
              <w:pStyle w:val="21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3B02A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Стан виконання</w:t>
            </w:r>
          </w:p>
        </w:tc>
      </w:tr>
      <w:tr w:rsidR="002C7F62" w:rsidRPr="003B02A1" w:rsidTr="00DB0BAA">
        <w:trPr>
          <w:trHeight w:val="263"/>
        </w:trPr>
        <w:tc>
          <w:tcPr>
            <w:tcW w:w="438" w:type="dxa"/>
          </w:tcPr>
          <w:p w:rsidR="00F141C5" w:rsidRPr="003B02A1" w:rsidRDefault="00F141C5" w:rsidP="00793FA4">
            <w:pPr>
              <w:pStyle w:val="21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3B02A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1.</w:t>
            </w:r>
          </w:p>
        </w:tc>
        <w:tc>
          <w:tcPr>
            <w:tcW w:w="3196" w:type="dxa"/>
          </w:tcPr>
          <w:p w:rsidR="00F141C5" w:rsidRPr="003B02A1" w:rsidRDefault="00F141C5" w:rsidP="00793FA4">
            <w:pPr>
              <w:pStyle w:val="21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075" w:type="dxa"/>
          </w:tcPr>
          <w:p w:rsidR="00F141C5" w:rsidRPr="003B02A1" w:rsidRDefault="00F141C5" w:rsidP="00793FA4">
            <w:pPr>
              <w:pStyle w:val="21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90" w:type="dxa"/>
          </w:tcPr>
          <w:p w:rsidR="00F141C5" w:rsidRPr="003B02A1" w:rsidRDefault="00F141C5" w:rsidP="00793FA4">
            <w:pPr>
              <w:pStyle w:val="21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340" w:type="dxa"/>
          </w:tcPr>
          <w:p w:rsidR="00F141C5" w:rsidRPr="003B02A1" w:rsidRDefault="00F141C5" w:rsidP="00793FA4">
            <w:pPr>
              <w:pStyle w:val="21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15" w:type="dxa"/>
          </w:tcPr>
          <w:p w:rsidR="00F141C5" w:rsidRPr="003B02A1" w:rsidRDefault="00F141C5" w:rsidP="00793FA4">
            <w:pPr>
              <w:pStyle w:val="21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</w:tr>
    </w:tbl>
    <w:p w:rsidR="00666544" w:rsidRPr="003B02A1" w:rsidRDefault="00666544" w:rsidP="00793FA4">
      <w:pPr>
        <w:pStyle w:val="21"/>
        <w:spacing w:after="0" w:line="240" w:lineRule="auto"/>
        <w:ind w:left="142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:rsidR="00A93BC5" w:rsidRPr="003B02A1" w:rsidRDefault="00A93BC5" w:rsidP="00793FA4">
      <w:pPr>
        <w:pStyle w:val="21"/>
        <w:spacing w:after="0" w:line="240" w:lineRule="auto"/>
        <w:ind w:left="142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3B02A1"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  <w:t xml:space="preserve">1. </w:t>
      </w:r>
      <w:r w:rsidRPr="003B02A1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На підтвердження інформації зазначеної у довідці учасник надає разом із аналогічними договорами (не менше </w:t>
      </w:r>
      <w:r w:rsidR="00E93184" w:rsidRPr="003B02A1">
        <w:rPr>
          <w:rFonts w:ascii="Times New Roman" w:hAnsi="Times New Roman"/>
          <w:color w:val="000000" w:themeColor="text1"/>
          <w:sz w:val="24"/>
          <w:szCs w:val="24"/>
          <w:lang w:val="uk-UA"/>
        </w:rPr>
        <w:t>одного</w:t>
      </w:r>
      <w:r w:rsidRPr="003B02A1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по виконанню будівельних робіт), що вказані в довідці.</w:t>
      </w:r>
    </w:p>
    <w:p w:rsidR="00A93BC5" w:rsidRPr="003B02A1" w:rsidRDefault="00A93BC5" w:rsidP="00793FA4">
      <w:pPr>
        <w:pStyle w:val="21"/>
        <w:spacing w:after="0" w:line="240" w:lineRule="auto"/>
        <w:ind w:left="142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3B02A1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Досвід виконання договору повинен бути позитивним, тобто договір виконувався своєчасно, в повному обсязі та у визначені строки, зауваження або претензії щодо виконання договору від контрагента не надходили. На підтвердження необхідно надати копії актів форми КБ-2 про виконання робіт (послуг) із підписами та печатками замовника, виконавця та особи, що здійснювала технічний нагляд по договорам, що вказані в довідці. </w:t>
      </w:r>
    </w:p>
    <w:p w:rsidR="00A93BC5" w:rsidRPr="003B02A1" w:rsidRDefault="00A93BC5" w:rsidP="00793FA4">
      <w:pPr>
        <w:pStyle w:val="21"/>
        <w:spacing w:after="0" w:line="240" w:lineRule="auto"/>
        <w:ind w:left="142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3B02A1">
        <w:rPr>
          <w:rFonts w:ascii="Times New Roman" w:hAnsi="Times New Roman"/>
          <w:color w:val="000000" w:themeColor="text1"/>
          <w:sz w:val="24"/>
          <w:szCs w:val="24"/>
          <w:lang w:val="uk-UA"/>
        </w:rPr>
        <w:t>Крім того, учасник надає позитивну довідку-відгук із підписом та печаткою, датовану не пізніше 2023 року щодо виконання аналогічних</w:t>
      </w:r>
      <w:r w:rsidR="00E93184" w:rsidRPr="003B02A1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(</w:t>
      </w:r>
      <w:proofErr w:type="spellStart"/>
      <w:r w:rsidR="00E93184" w:rsidRPr="003B02A1">
        <w:rPr>
          <w:rFonts w:ascii="Times New Roman" w:hAnsi="Times New Roman"/>
          <w:color w:val="000000" w:themeColor="text1"/>
          <w:sz w:val="24"/>
          <w:szCs w:val="24"/>
          <w:lang w:val="uk-UA"/>
        </w:rPr>
        <w:t>-ого</w:t>
      </w:r>
      <w:proofErr w:type="spellEnd"/>
      <w:r w:rsidR="00E93184" w:rsidRPr="003B02A1">
        <w:rPr>
          <w:rFonts w:ascii="Times New Roman" w:hAnsi="Times New Roman"/>
          <w:color w:val="000000" w:themeColor="text1"/>
          <w:sz w:val="24"/>
          <w:szCs w:val="24"/>
          <w:lang w:val="uk-UA"/>
        </w:rPr>
        <w:t>)</w:t>
      </w:r>
      <w:r w:rsidRPr="003B02A1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договорів (договору) за період 2021-202</w:t>
      </w:r>
      <w:r w:rsidR="00AB585D" w:rsidRPr="003B02A1">
        <w:rPr>
          <w:rFonts w:ascii="Times New Roman" w:hAnsi="Times New Roman"/>
          <w:color w:val="000000" w:themeColor="text1"/>
          <w:sz w:val="24"/>
          <w:szCs w:val="24"/>
          <w:lang w:val="uk-UA"/>
        </w:rPr>
        <w:t>3</w:t>
      </w:r>
      <w:r w:rsidRPr="003B02A1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років.  </w:t>
      </w:r>
    </w:p>
    <w:p w:rsidR="00A93BC5" w:rsidRPr="003B02A1" w:rsidRDefault="00A93BC5" w:rsidP="00793FA4">
      <w:pPr>
        <w:pStyle w:val="21"/>
        <w:spacing w:after="0" w:line="240" w:lineRule="auto"/>
        <w:ind w:left="142"/>
        <w:jc w:val="both"/>
        <w:rPr>
          <w:rFonts w:ascii="Times New Roman" w:hAnsi="Times New Roman"/>
          <w:color w:val="000000" w:themeColor="text1"/>
          <w:sz w:val="20"/>
          <w:szCs w:val="20"/>
          <w:lang w:val="uk-UA"/>
        </w:rPr>
      </w:pPr>
      <w:r w:rsidRPr="003B02A1">
        <w:rPr>
          <w:rFonts w:ascii="Times New Roman" w:hAnsi="Times New Roman"/>
          <w:color w:val="000000" w:themeColor="text1"/>
          <w:sz w:val="20"/>
          <w:szCs w:val="20"/>
          <w:lang w:val="uk-UA"/>
        </w:rPr>
        <w:t>*Аналогічним договором в розумінні даної документації, є договір на виконання робіт з капітального ремонту та/або реконструкції.</w:t>
      </w:r>
    </w:p>
    <w:p w:rsidR="00F141C5" w:rsidRPr="003B02A1" w:rsidRDefault="00F141C5" w:rsidP="00793FA4">
      <w:pPr>
        <w:pStyle w:val="21"/>
        <w:spacing w:after="0" w:line="240" w:lineRule="auto"/>
        <w:ind w:left="142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bookmarkEnd w:id="0"/>
    <w:p w:rsidR="00F141C5" w:rsidRPr="002C7F62" w:rsidRDefault="00F141C5" w:rsidP="00793FA4">
      <w:pPr>
        <w:pStyle w:val="21"/>
        <w:spacing w:after="0" w:line="240" w:lineRule="auto"/>
        <w:ind w:left="142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AB585D">
        <w:rPr>
          <w:rFonts w:ascii="Times New Roman" w:hAnsi="Times New Roman"/>
          <w:b/>
          <w:bCs/>
          <w:sz w:val="24"/>
          <w:szCs w:val="24"/>
          <w:lang w:val="uk-UA"/>
        </w:rPr>
        <w:lastRenderedPageBreak/>
        <w:t>Примітка: 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8C656A" w:rsidRPr="002C7F62" w:rsidRDefault="008C656A" w:rsidP="00793FA4">
      <w:pPr>
        <w:ind w:left="142"/>
        <w:rPr>
          <w:sz w:val="20"/>
          <w:szCs w:val="20"/>
        </w:rPr>
      </w:pPr>
    </w:p>
    <w:sectPr w:rsidR="008C656A" w:rsidRPr="002C7F62" w:rsidSect="00793FA4">
      <w:pgSz w:w="12240" w:h="15840"/>
      <w:pgMar w:top="567" w:right="474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F5876"/>
    <w:multiLevelType w:val="hybridMultilevel"/>
    <w:tmpl w:val="9AB49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229F5"/>
    <w:multiLevelType w:val="hybridMultilevel"/>
    <w:tmpl w:val="9AB49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93C72"/>
    <w:multiLevelType w:val="hybridMultilevel"/>
    <w:tmpl w:val="9AB49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BB08FE"/>
    <w:multiLevelType w:val="hybridMultilevel"/>
    <w:tmpl w:val="9AB49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775BE4"/>
    <w:multiLevelType w:val="hybridMultilevel"/>
    <w:tmpl w:val="BA5E6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A85D3B"/>
    <w:rsid w:val="00012D93"/>
    <w:rsid w:val="00014AE2"/>
    <w:rsid w:val="000218AA"/>
    <w:rsid w:val="0004138C"/>
    <w:rsid w:val="00071131"/>
    <w:rsid w:val="000818E6"/>
    <w:rsid w:val="000D3083"/>
    <w:rsid w:val="00101F5B"/>
    <w:rsid w:val="0011224F"/>
    <w:rsid w:val="00160D76"/>
    <w:rsid w:val="00182D8F"/>
    <w:rsid w:val="00184E04"/>
    <w:rsid w:val="00195D13"/>
    <w:rsid w:val="001B2A0F"/>
    <w:rsid w:val="001E1AC5"/>
    <w:rsid w:val="001F7F23"/>
    <w:rsid w:val="00224A60"/>
    <w:rsid w:val="002439C5"/>
    <w:rsid w:val="00246729"/>
    <w:rsid w:val="002A7411"/>
    <w:rsid w:val="002C5C91"/>
    <w:rsid w:val="002C7F62"/>
    <w:rsid w:val="002E261F"/>
    <w:rsid w:val="00320209"/>
    <w:rsid w:val="00326575"/>
    <w:rsid w:val="003431CC"/>
    <w:rsid w:val="00361909"/>
    <w:rsid w:val="00367E46"/>
    <w:rsid w:val="003719CB"/>
    <w:rsid w:val="0038670F"/>
    <w:rsid w:val="00394064"/>
    <w:rsid w:val="003A5EFC"/>
    <w:rsid w:val="003B02A1"/>
    <w:rsid w:val="003D2A0A"/>
    <w:rsid w:val="00407524"/>
    <w:rsid w:val="0044354E"/>
    <w:rsid w:val="00453559"/>
    <w:rsid w:val="00483AF4"/>
    <w:rsid w:val="004853BC"/>
    <w:rsid w:val="00493D28"/>
    <w:rsid w:val="004E3E99"/>
    <w:rsid w:val="00580182"/>
    <w:rsid w:val="005B784E"/>
    <w:rsid w:val="00613F7D"/>
    <w:rsid w:val="00666544"/>
    <w:rsid w:val="00687C4C"/>
    <w:rsid w:val="006906E4"/>
    <w:rsid w:val="00692944"/>
    <w:rsid w:val="006A257F"/>
    <w:rsid w:val="006C7404"/>
    <w:rsid w:val="006D223E"/>
    <w:rsid w:val="006F0530"/>
    <w:rsid w:val="006F3EDB"/>
    <w:rsid w:val="006F53B3"/>
    <w:rsid w:val="00732445"/>
    <w:rsid w:val="007374DD"/>
    <w:rsid w:val="00793FA4"/>
    <w:rsid w:val="007D4719"/>
    <w:rsid w:val="007E5656"/>
    <w:rsid w:val="007F2A2C"/>
    <w:rsid w:val="008216AD"/>
    <w:rsid w:val="0084325A"/>
    <w:rsid w:val="00870615"/>
    <w:rsid w:val="008750BC"/>
    <w:rsid w:val="008C656A"/>
    <w:rsid w:val="008C7343"/>
    <w:rsid w:val="008F26C3"/>
    <w:rsid w:val="00951A9F"/>
    <w:rsid w:val="00952776"/>
    <w:rsid w:val="009565E4"/>
    <w:rsid w:val="00975971"/>
    <w:rsid w:val="009D32B3"/>
    <w:rsid w:val="00A00282"/>
    <w:rsid w:val="00A11934"/>
    <w:rsid w:val="00A65191"/>
    <w:rsid w:val="00A80020"/>
    <w:rsid w:val="00A85D3B"/>
    <w:rsid w:val="00A93BC5"/>
    <w:rsid w:val="00AB585D"/>
    <w:rsid w:val="00AE320C"/>
    <w:rsid w:val="00B01CED"/>
    <w:rsid w:val="00B052A3"/>
    <w:rsid w:val="00B72DE4"/>
    <w:rsid w:val="00B94F61"/>
    <w:rsid w:val="00BE4670"/>
    <w:rsid w:val="00BF000B"/>
    <w:rsid w:val="00BF58B0"/>
    <w:rsid w:val="00C466B9"/>
    <w:rsid w:val="00C547D1"/>
    <w:rsid w:val="00C70738"/>
    <w:rsid w:val="00C94C0F"/>
    <w:rsid w:val="00C9593A"/>
    <w:rsid w:val="00CE642D"/>
    <w:rsid w:val="00CF6343"/>
    <w:rsid w:val="00D25802"/>
    <w:rsid w:val="00D67787"/>
    <w:rsid w:val="00D72A32"/>
    <w:rsid w:val="00D75A64"/>
    <w:rsid w:val="00D82BBC"/>
    <w:rsid w:val="00D85D15"/>
    <w:rsid w:val="00D971B6"/>
    <w:rsid w:val="00DB7D89"/>
    <w:rsid w:val="00DC7213"/>
    <w:rsid w:val="00DE626F"/>
    <w:rsid w:val="00E91ACB"/>
    <w:rsid w:val="00E93184"/>
    <w:rsid w:val="00EA2A5C"/>
    <w:rsid w:val="00EA57EC"/>
    <w:rsid w:val="00EB0AAA"/>
    <w:rsid w:val="00EC6791"/>
    <w:rsid w:val="00F141C5"/>
    <w:rsid w:val="00F57F7B"/>
    <w:rsid w:val="00F91167"/>
    <w:rsid w:val="00FD5990"/>
    <w:rsid w:val="00FF33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57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4">
    <w:name w:val="Основной текст с отступом 24"/>
    <w:basedOn w:val="a"/>
    <w:rsid w:val="004E3E99"/>
    <w:pPr>
      <w:spacing w:after="120" w:line="480" w:lineRule="auto"/>
      <w:ind w:left="283"/>
    </w:pPr>
    <w:rPr>
      <w:rFonts w:ascii="Calibri" w:eastAsia="Times New Roman" w:hAnsi="Calibri" w:cs="Calibri"/>
      <w:lang w:val="ru-RU" w:eastAsia="zh-CN"/>
    </w:rPr>
  </w:style>
  <w:style w:type="paragraph" w:customStyle="1" w:styleId="21">
    <w:name w:val="Основной текст с отступом 21"/>
    <w:basedOn w:val="a"/>
    <w:qFormat/>
    <w:rsid w:val="004E3E99"/>
    <w:pPr>
      <w:suppressAutoHyphens/>
      <w:spacing w:after="120" w:line="480" w:lineRule="auto"/>
      <w:ind w:left="283"/>
    </w:pPr>
    <w:rPr>
      <w:rFonts w:ascii="Calibri" w:eastAsia="Times New Roman" w:hAnsi="Calibri" w:cs="Times New Roman"/>
      <w:lang w:val="ru-RU" w:eastAsia="zh-CN"/>
    </w:rPr>
  </w:style>
  <w:style w:type="paragraph" w:customStyle="1" w:styleId="rvps2">
    <w:name w:val="rvps2"/>
    <w:basedOn w:val="a"/>
    <w:uiPriority w:val="99"/>
    <w:rsid w:val="007F2A2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styleId="a3">
    <w:name w:val="Hyperlink"/>
    <w:rsid w:val="00A65191"/>
    <w:rPr>
      <w:color w:val="0000FF"/>
      <w:u w:val="single"/>
    </w:rPr>
  </w:style>
  <w:style w:type="paragraph" w:styleId="a4">
    <w:name w:val="List Paragraph"/>
    <w:basedOn w:val="a"/>
    <w:link w:val="a5"/>
    <w:qFormat/>
    <w:rsid w:val="006F0530"/>
    <w:pPr>
      <w:spacing w:after="200" w:line="276" w:lineRule="auto"/>
      <w:ind w:left="720"/>
      <w:contextualSpacing/>
    </w:pPr>
    <w:rPr>
      <w:rFonts w:eastAsiaTheme="minorEastAsia"/>
      <w:lang w:val="ru-RU" w:eastAsia="ru-RU"/>
    </w:rPr>
  </w:style>
  <w:style w:type="character" w:customStyle="1" w:styleId="a5">
    <w:name w:val="Абзац списка Знак"/>
    <w:link w:val="a4"/>
    <w:rsid w:val="006F0530"/>
    <w:rPr>
      <w:rFonts w:eastAsiaTheme="minorEastAsia"/>
      <w:lang w:val="ru-RU" w:eastAsia="ru-RU"/>
    </w:rPr>
  </w:style>
  <w:style w:type="paragraph" w:customStyle="1" w:styleId="TableContents">
    <w:name w:val="Table Contents"/>
    <w:basedOn w:val="a"/>
    <w:rsid w:val="00F141C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8363B-5852-490A-95BD-BA6B226D2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</dc:creator>
  <cp:lastModifiedBy>Пользователь Windows</cp:lastModifiedBy>
  <cp:revision>2</cp:revision>
  <cp:lastPrinted>2023-01-02T10:26:00Z</cp:lastPrinted>
  <dcterms:created xsi:type="dcterms:W3CDTF">2024-02-15T13:23:00Z</dcterms:created>
  <dcterms:modified xsi:type="dcterms:W3CDTF">2024-02-15T13:23:00Z</dcterms:modified>
</cp:coreProperties>
</file>