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7EA2" w14:textId="77777777" w:rsidR="00A565C4" w:rsidRPr="00B8180B" w:rsidRDefault="00A565C4" w:rsidP="0072326E">
      <w:pPr>
        <w:suppressAutoHyphens/>
        <w:spacing w:line="240" w:lineRule="auto"/>
        <w:rPr>
          <w:rFonts w:ascii="Times New Roman" w:eastAsia="Times New Roman" w:hAnsi="Times New Roman" w:cs="Times New Roman"/>
          <w:lang w:val="uk-UA" w:eastAsia="zh-CN"/>
        </w:rPr>
      </w:pPr>
    </w:p>
    <w:p w14:paraId="2A4AD10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14:paraId="13422B5A" w14:textId="77777777"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14:paraId="6C85D071" w14:textId="34EA8CEF"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C1537B">
        <w:rPr>
          <w:rFonts w:ascii="Times New Roman" w:eastAsia="Times New Roman" w:hAnsi="Times New Roman" w:cs="Times New Roman"/>
          <w:sz w:val="24"/>
          <w:szCs w:val="24"/>
          <w:lang w:val="uk-UA" w:eastAsia="zh-CN"/>
        </w:rPr>
        <w:t>4</w:t>
      </w:r>
      <w:r w:rsidR="00A565C4" w:rsidRPr="00B8180B">
        <w:rPr>
          <w:rFonts w:ascii="Times New Roman" w:eastAsia="Times New Roman" w:hAnsi="Times New Roman" w:cs="Times New Roman"/>
          <w:sz w:val="24"/>
          <w:szCs w:val="24"/>
          <w:lang w:val="uk-UA" w:eastAsia="zh-CN"/>
        </w:rPr>
        <w:t xml:space="preserve"> р. </w:t>
      </w:r>
    </w:p>
    <w:p w14:paraId="6BA03420" w14:textId="1438449F" w:rsidR="00014937" w:rsidRDefault="00014937" w:rsidP="00014937">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Pr>
          <w:rFonts w:ascii="Times New Roman" w:eastAsia="Times New Roman" w:hAnsi="Times New Roman" w:cs="Times New Roman"/>
          <w:color w:val="000000"/>
          <w:sz w:val="24"/>
          <w:szCs w:val="24"/>
          <w:lang w:val="uk-UA"/>
        </w:rPr>
        <w:t xml:space="preserve"> </w:t>
      </w:r>
      <w:r w:rsidR="006E15E2">
        <w:rPr>
          <w:rFonts w:ascii="Times New Roman" w:eastAsia="Times New Roman" w:hAnsi="Times New Roman" w:cs="Times New Roman"/>
          <w:color w:val="000000"/>
          <w:sz w:val="24"/>
          <w:szCs w:val="24"/>
          <w:u w:val="single"/>
          <w:lang w:val="uk-UA"/>
        </w:rPr>
        <w:t>начальника установи Мельник Юрій Миколайович</w:t>
      </w:r>
      <w:r w:rsidR="006E15E2">
        <w:rPr>
          <w:rFonts w:ascii="Times New Roman" w:eastAsia="Times New Roman" w:hAnsi="Times New Roman" w:cs="Times New Roman"/>
          <w:color w:val="000000"/>
          <w:sz w:val="24"/>
          <w:szCs w:val="24"/>
          <w:lang w:val="uk-UA"/>
        </w:rPr>
        <w:t xml:space="preserve">, </w:t>
      </w:r>
      <w:r w:rsidRPr="006F1D1F">
        <w:rPr>
          <w:rFonts w:ascii="Times New Roman" w:eastAsia="Times New Roman" w:hAnsi="Times New Roman" w:cs="Times New Roman"/>
          <w:color w:val="000000"/>
          <w:sz w:val="24"/>
          <w:szCs w:val="24"/>
          <w:lang w:val="uk-UA"/>
        </w:rPr>
        <w:t>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7660D8">
        <w:rPr>
          <w:rFonts w:ascii="Times New Roman" w:eastAsia="Times New Roman" w:hAnsi="Times New Roman" w:cs="Times New Roman"/>
          <w:sz w:val="24"/>
          <w:szCs w:val="24"/>
          <w:lang w:val="uk-UA" w:eastAsia="zh-CN"/>
        </w:rPr>
        <w:t>и, та _______________в особі ______________</w:t>
      </w:r>
      <w:r w:rsidRPr="0095580A">
        <w:rPr>
          <w:rFonts w:ascii="Times New Roman" w:eastAsia="Times New Roman" w:hAnsi="Times New Roman" w:cs="Times New Roman"/>
          <w:sz w:val="24"/>
          <w:szCs w:val="24"/>
          <w:lang w:val="uk-UA" w:eastAsia="zh-CN"/>
        </w:rPr>
        <w:t>, яка діє на підстав</w:t>
      </w:r>
      <w:r w:rsidR="007660D8">
        <w:rPr>
          <w:rFonts w:ascii="Times New Roman" w:eastAsia="Times New Roman" w:hAnsi="Times New Roman" w:cs="Times New Roman"/>
          <w:sz w:val="24"/>
          <w:szCs w:val="24"/>
          <w:lang w:val="uk-UA" w:eastAsia="zh-CN"/>
        </w:rPr>
        <w:t>і _______________</w:t>
      </w:r>
      <w:bookmarkStart w:id="0" w:name="_GoBack"/>
      <w:bookmarkEnd w:id="0"/>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14:paraId="1558BAA4" w14:textId="77777777"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14:paraId="07FCDAC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14:paraId="6AEDEDA1" w14:textId="5E960931" w:rsidR="00014937" w:rsidRDefault="00A565C4" w:rsidP="00014937">
      <w:pPr>
        <w:suppressAutoHyphens/>
        <w:spacing w:line="240" w:lineRule="auto"/>
        <w:jc w:val="both"/>
        <w:rPr>
          <w:rFonts w:ascii="Times New Roman" w:hAnsi="Times New Roman" w:cs="Times New Roman"/>
          <w:color w:val="000000"/>
          <w:lang w:val="uk-UA"/>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E17BD9">
        <w:rPr>
          <w:rFonts w:ascii="Times New Roman" w:hAnsi="Times New Roman" w:cs="Times New Roman"/>
          <w:color w:val="000000"/>
          <w:lang w:val="uk-UA"/>
        </w:rPr>
        <w:t xml:space="preserve"> </w:t>
      </w:r>
      <w:r w:rsidR="00C1537B">
        <w:rPr>
          <w:rFonts w:ascii="Times New Roman" w:hAnsi="Times New Roman" w:cs="Times New Roman"/>
          <w:color w:val="000000"/>
          <w:lang w:val="uk-UA"/>
        </w:rPr>
        <w:t>_____________</w:t>
      </w:r>
      <w:r w:rsidR="00E17BD9">
        <w:rPr>
          <w:rFonts w:ascii="Times New Roman" w:hAnsi="Times New Roman" w:cs="Times New Roman"/>
          <w:color w:val="000000"/>
          <w:lang w:val="uk-UA"/>
        </w:rPr>
        <w:t xml:space="preserve"> </w:t>
      </w:r>
      <w:r w:rsidR="006E15E2">
        <w:rPr>
          <w:rFonts w:ascii="Times New Roman" w:hAnsi="Times New Roman" w:cs="Times New Roman"/>
          <w:color w:val="000000"/>
          <w:lang w:val="uk-UA"/>
        </w:rPr>
        <w:t>ДК 021:2015-03220000-9</w:t>
      </w:r>
      <w:r w:rsidR="00C1537B">
        <w:rPr>
          <w:rFonts w:ascii="Times New Roman" w:hAnsi="Times New Roman" w:cs="Times New Roman"/>
          <w:color w:val="000000"/>
          <w:lang w:val="uk-UA"/>
        </w:rPr>
        <w:t>-Овочі,фрукти та горіхи</w:t>
      </w:r>
      <w:r w:rsidR="006E15E2">
        <w:rPr>
          <w:rFonts w:ascii="Times New Roman" w:hAnsi="Times New Roman" w:cs="Times New Roman"/>
          <w:color w:val="000000"/>
          <w:lang w:val="uk-UA"/>
        </w:rPr>
        <w:t>.</w:t>
      </w:r>
    </w:p>
    <w:p w14:paraId="675FD259" w14:textId="1AC0A105" w:rsidR="00F54278" w:rsidRPr="007E00A9" w:rsidRDefault="00A565C4" w:rsidP="00014937">
      <w:pPr>
        <w:suppressAutoHyphens/>
        <w:spacing w:line="240" w:lineRule="auto"/>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14:paraId="62159D89" w14:textId="77777777"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14:paraId="72497E9D" w14:textId="77777777"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14:paraId="088B31D1" w14:textId="77777777"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14:paraId="5F02DE3D" w14:textId="77777777"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14:paraId="0C14B6A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11B02579" w14:textId="77777777"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14:paraId="185EDCB6"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14:paraId="17084F28" w14:textId="5BCA89D2" w:rsidR="00014937" w:rsidRPr="006F1D1F" w:rsidRDefault="00A565C4" w:rsidP="00014937">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C1537B">
        <w:rPr>
          <w:rFonts w:ascii="Times New Roman" w:eastAsia="Times New Roman" w:hAnsi="Times New Roman" w:cs="Times New Roman"/>
          <w:sz w:val="24"/>
          <w:szCs w:val="24"/>
          <w:lang w:val="uk-UA" w:eastAsia="zh-CN"/>
        </w:rPr>
        <w:t>1 Ціна цього Договору становить</w:t>
      </w:r>
      <w:r w:rsidR="00C1537B">
        <w:rPr>
          <w:rFonts w:ascii="Times New Roman" w:eastAsia="Times New Roman" w:hAnsi="Times New Roman" w:cs="Times New Roman"/>
          <w:b/>
          <w:sz w:val="24"/>
          <w:szCs w:val="24"/>
          <w:lang w:val="uk-UA" w:eastAsia="zh-CN"/>
        </w:rPr>
        <w:t>_______,______</w:t>
      </w:r>
      <w:r w:rsidR="00014937"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(____________</w:t>
      </w:r>
      <w:r w:rsidR="00014937">
        <w:rPr>
          <w:rFonts w:ascii="Times New Roman" w:eastAsia="Times New Roman" w:hAnsi="Times New Roman" w:cs="Times New Roman"/>
          <w:b/>
          <w:sz w:val="24"/>
          <w:szCs w:val="24"/>
          <w:lang w:val="uk-UA" w:eastAsia="zh-CN"/>
        </w:rPr>
        <w:t xml:space="preserve"> </w:t>
      </w:r>
      <w:r w:rsidR="00014937" w:rsidRPr="006F1D1F">
        <w:rPr>
          <w:rFonts w:ascii="Times New Roman" w:eastAsia="Times New Roman" w:hAnsi="Times New Roman" w:cs="Times New Roman"/>
          <w:b/>
          <w:sz w:val="24"/>
          <w:szCs w:val="24"/>
          <w:lang w:val="uk-UA" w:eastAsia="zh-CN"/>
        </w:rPr>
        <w:t>грн.</w:t>
      </w:r>
      <w:r w:rsidR="00014937">
        <w:rPr>
          <w:rFonts w:ascii="Times New Roman" w:eastAsia="Times New Roman" w:hAnsi="Times New Roman" w:cs="Times New Roman"/>
          <w:b/>
          <w:sz w:val="24"/>
          <w:szCs w:val="24"/>
          <w:lang w:val="uk-UA" w:eastAsia="zh-CN"/>
        </w:rPr>
        <w:t xml:space="preserve"> 00 </w:t>
      </w:r>
      <w:r w:rsidR="00C1537B">
        <w:rPr>
          <w:rFonts w:ascii="Times New Roman" w:eastAsia="Times New Roman" w:hAnsi="Times New Roman" w:cs="Times New Roman"/>
          <w:b/>
          <w:sz w:val="24"/>
          <w:szCs w:val="24"/>
          <w:lang w:val="uk-UA" w:eastAsia="zh-CN"/>
        </w:rPr>
        <w:t>коп.) ПДВ</w:t>
      </w:r>
      <w:r w:rsidR="00014937">
        <w:rPr>
          <w:rFonts w:ascii="Times New Roman" w:eastAsia="Times New Roman" w:hAnsi="Times New Roman" w:cs="Times New Roman"/>
          <w:b/>
          <w:sz w:val="24"/>
          <w:szCs w:val="24"/>
          <w:lang w:val="uk-UA" w:eastAsia="zh-CN"/>
        </w:rPr>
        <w:t>.</w:t>
      </w:r>
    </w:p>
    <w:p w14:paraId="387CD342" w14:textId="77777777"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14:paraId="27C16C16" w14:textId="77777777"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14:paraId="425C4B0E" w14:textId="77777777"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14:paraId="69B8215D"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14:paraId="57E4DF59"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14:paraId="02594F20" w14:textId="77777777"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14:paraId="373D206B" w14:textId="77777777"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3F117FA4"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14:paraId="1D5A8E19" w14:textId="77777777"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14:paraId="360A0E8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14:paraId="3ADD1D47" w14:textId="77777777"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14:paraId="4FB8EF67" w14:textId="77777777"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14:paraId="04C52E9E" w14:textId="77777777"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14:paraId="1B9A21F7"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14:paraId="0315CDE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14:paraId="76891A9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14:paraId="04CD0BF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14:paraId="4951B54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14:paraId="5EA3A8B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14:paraId="478BC14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14:paraId="5783A4DA"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14:paraId="70581F07" w14:textId="77777777"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14:paraId="7FAB359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6633F15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14:paraId="71BE90D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14:paraId="36C65F3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14:paraId="733FB14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14:paraId="6D819529"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F443D1C"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7E90E5A"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14:paraId="62D8487E"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14:paraId="1E61F3A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14:paraId="2ECCF408" w14:textId="77777777"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14:paraId="07BAB0C0" w14:textId="77777777"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14:paraId="201B6110"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56755D6"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14:paraId="7854E754"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6C3B73A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14:paraId="3FCFD9E7"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23E75AD8"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7D94E7D5"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48ECEA3"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14:paraId="059A3197" w14:textId="77777777"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14:paraId="076D1054"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lastRenderedPageBreak/>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14:paraId="7E1808E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14:paraId="7B1A946E"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BD2C62"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5C7F27" w14:textId="77777777"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869C96" w14:textId="77777777"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14:paraId="6F3200C7"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14:paraId="6C54CDC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lastRenderedPageBreak/>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14:paraId="0C670BF6" w14:textId="77777777"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842868D" w14:textId="77777777"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14:paraId="5B30B32D" w14:textId="77777777"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14:paraId="7656AB06"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14:paraId="75EBF1AC" w14:textId="77777777"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7A35448"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FE557A6"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14:paraId="2C606122" w14:textId="77777777"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14:paraId="087B296D" w14:textId="77777777"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14:paraId="77F0E66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14:paraId="6FC4EDC3"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w:t>
      </w:r>
      <w:r w:rsidR="00653BEE" w:rsidRPr="00653BEE">
        <w:rPr>
          <w:rFonts w:ascii="Times New Roman" w:eastAsia="Times New Roman" w:hAnsi="Times New Roman" w:cs="Times New Roman"/>
          <w:color w:val="000000" w:themeColor="text1"/>
          <w:sz w:val="24"/>
          <w:szCs w:val="24"/>
        </w:rPr>
        <w:lastRenderedPageBreak/>
        <w:t>істотного порушення договору про закупівлю другою стороною та в інших випадках, встановлених цим договором про закупівлю або законом.</w:t>
      </w:r>
    </w:p>
    <w:p w14:paraId="70E24FF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14:paraId="3521C55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14:paraId="6B9D6184"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14:paraId="0FB2F1E7" w14:textId="77777777"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14:paraId="5EF6E297"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14:paraId="405F931F"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14:paraId="2D9BE50E"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14:paraId="50AF06ED"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14:paraId="65A99ED1" w14:textId="77777777"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14:paraId="373EA745" w14:textId="77777777"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14:paraId="79A3D8C1"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DBF6A6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14:paraId="53611E9F" w14:textId="77777777"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14:paraId="4FE09E9D" w14:textId="21452E4C"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C1537B">
        <w:rPr>
          <w:rFonts w:ascii="Times New Roman" w:eastAsia="Times New Roman" w:hAnsi="Times New Roman" w:cs="Times New Roman"/>
          <w:bCs/>
          <w:sz w:val="24"/>
          <w:szCs w:val="24"/>
          <w:lang w:val="uk-UA" w:eastAsia="zh-CN"/>
        </w:rPr>
        <w:t>тками та діє до «31» грудня 2024</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14:paraId="7731D99A"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14:paraId="4E75F0B7"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14:paraId="1DA07B6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30AB70AB"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3C0E1DD3"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049AE8FE"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14:paraId="45E91ABC" w14:textId="77777777"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14:paraId="1AB37C8F" w14:textId="77777777"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14:paraId="72BE40C1" w14:textId="77777777"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14:paraId="07C71EE8" w14:textId="77777777"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14:paraId="7CF9683E" w14:textId="77777777" w:rsidR="00185E51" w:rsidRDefault="00185E51" w:rsidP="00185E51">
      <w:pPr>
        <w:spacing w:after="0" w:line="240" w:lineRule="auto"/>
        <w:ind w:firstLine="720"/>
        <w:jc w:val="both"/>
        <w:rPr>
          <w:rFonts w:ascii="Times New Roman" w:eastAsia="Times New Roman" w:hAnsi="Times New Roman" w:cs="Times New Roman"/>
          <w:sz w:val="24"/>
          <w:szCs w:val="24"/>
        </w:rPr>
      </w:pPr>
    </w:p>
    <w:p w14:paraId="07211B0C" w14:textId="77777777"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14:paraId="1C174D0A" w14:textId="77777777"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14:paraId="44F33C85" w14:textId="77777777"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14:paraId="42658386"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14:paraId="4B7370EA"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lastRenderedPageBreak/>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14:paraId="26BF948E"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EB2D35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14:paraId="4D639770"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14:paraId="00B578CF" w14:textId="77777777"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14:paraId="4CE85DDD"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0965B7C3"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14:paraId="1E4775EE"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3683E6E1" w14:textId="77777777"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D3D2126"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2D2D9FB9" w14:textId="77777777"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14:paraId="4A554BDB" w14:textId="77777777"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14:paraId="454BED9F" w14:textId="77777777"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0CE7B72B" w14:textId="77777777"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14:paraId="306AAE42"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14:paraId="07ABF851"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w:t>
      </w:r>
      <w:r w:rsidRPr="00C443F9">
        <w:rPr>
          <w:rFonts w:ascii="Times New Roman" w:eastAsia="Times New Roman" w:hAnsi="Times New Roman" w:cs="Times New Roman"/>
          <w:i/>
          <w:color w:val="000000" w:themeColor="text1"/>
          <w:sz w:val="24"/>
          <w:szCs w:val="24"/>
          <w:lang w:val="uk-UA"/>
        </w:rPr>
        <w:lastRenderedPageBreak/>
        <w:t>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14:paraId="6B61E2D6" w14:textId="77777777"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5481A6A" w14:textId="77777777"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5A2A12EC" w14:textId="77777777"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14:paraId="1B24CD57"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14:paraId="6DE641C4" w14:textId="77777777"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14:paraId="35760120" w14:textId="77777777"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B160B75" w14:textId="77777777"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14:paraId="67C25162" w14:textId="77777777"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14:paraId="24B8FA30" w14:textId="77777777"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14:paraId="6762D841" w14:textId="77777777"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14:paraId="560F2721" w14:textId="77777777" w:rsidR="00683708" w:rsidRDefault="00683708" w:rsidP="00DD0FA3">
      <w:pPr>
        <w:spacing w:after="0" w:line="240" w:lineRule="auto"/>
        <w:jc w:val="center"/>
        <w:rPr>
          <w:rFonts w:ascii="Times New Roman" w:eastAsia="Times New Roman" w:hAnsi="Times New Roman" w:cs="Times New Roman"/>
          <w:b/>
          <w:sz w:val="24"/>
          <w:szCs w:val="24"/>
        </w:rPr>
      </w:pPr>
    </w:p>
    <w:p w14:paraId="1E5CFDF3" w14:textId="77777777"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14:paraId="70870866" w14:textId="77777777"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14:paraId="075A28F2" w14:textId="77777777"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C443F9">
        <w:rPr>
          <w:rFonts w:ascii="Times New Roman" w:eastAsia="Times New Roman" w:hAnsi="Times New Roman" w:cs="Times New Roman"/>
          <w:sz w:val="24"/>
          <w:szCs w:val="24"/>
          <w:lang w:val="uk-UA"/>
        </w:rPr>
        <w:lastRenderedPageBreak/>
        <w:t>вказаної особи / осіб, така Сторона має право направити іншій Стороні вимогу надати пояснення з цього приводу.</w:t>
      </w:r>
    </w:p>
    <w:p w14:paraId="28E17101" w14:textId="77777777"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14:paraId="6BB909D4" w14:textId="77777777"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14:paraId="34BAFB62" w14:textId="77777777"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14:paraId="044AB1B3" w14:textId="77777777"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14:paraId="00697AF5" w14:textId="77777777" w:rsidTr="001B008D">
        <w:tc>
          <w:tcPr>
            <w:tcW w:w="5068" w:type="dxa"/>
          </w:tcPr>
          <w:p w14:paraId="408FE45D" w14:textId="77777777"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6B38906F" w14:textId="77777777" w:rsidR="00C4670C" w:rsidRPr="00644BFB" w:rsidRDefault="00C4670C" w:rsidP="00C1537B">
            <w:pPr>
              <w:spacing w:line="216" w:lineRule="auto"/>
              <w:rPr>
                <w:rFonts w:ascii="Times New Roman" w:eastAsia="Times New Roman" w:hAnsi="Times New Roman" w:cs="Times New Roman"/>
                <w:b/>
                <w:sz w:val="28"/>
                <w:szCs w:val="28"/>
              </w:rPr>
            </w:pPr>
          </w:p>
        </w:tc>
        <w:tc>
          <w:tcPr>
            <w:tcW w:w="5069" w:type="dxa"/>
          </w:tcPr>
          <w:p w14:paraId="7409EB8E" w14:textId="77777777"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3B9EA2E4"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4FDBEBDB"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2F40108"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25D86CE5"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7AD650A0" w14:textId="77777777"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0ADFF640" w14:textId="77777777"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CF6ACEC" w14:textId="77777777"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2E54B200" w14:textId="04355F7F" w:rsidR="00C4670C" w:rsidRDefault="006E15E2" w:rsidP="001B008D">
            <w:pPr>
              <w:autoSpaceDE w:val="0"/>
              <w:autoSpaceDN w:val="0"/>
              <w:adjustRightInd w:val="0"/>
              <w:ind w:right="-365"/>
              <w:rPr>
                <w:rFonts w:ascii="Times New Roman" w:hAnsi="Times New Roman" w:cs="Times New Roman"/>
                <w:b/>
                <w:sz w:val="23"/>
                <w:szCs w:val="23"/>
                <w:lang w:val="uk-UA"/>
              </w:rPr>
            </w:pPr>
            <w:r>
              <w:rPr>
                <w:rFonts w:ascii="Times New Roman" w:hAnsi="Times New Roman" w:cs="Times New Roman"/>
                <w:b/>
                <w:sz w:val="23"/>
                <w:szCs w:val="23"/>
                <w:lang w:val="uk-UA"/>
              </w:rPr>
              <w:t xml:space="preserve">МФО 820172, код ЄДРПОУ 08562909 </w:t>
            </w:r>
          </w:p>
          <w:p w14:paraId="023D82CB" w14:textId="77777777" w:rsidR="00C4670C" w:rsidRDefault="00C4670C" w:rsidP="001B008D">
            <w:pPr>
              <w:rPr>
                <w:rFonts w:ascii="Times New Roman" w:eastAsia="Times New Roman" w:hAnsi="Times New Roman" w:cs="Calibri"/>
                <w:b/>
                <w:sz w:val="23"/>
                <w:szCs w:val="23"/>
                <w:lang w:val="uk-UA"/>
              </w:rPr>
            </w:pPr>
          </w:p>
          <w:p w14:paraId="0CCF6297" w14:textId="2115D06E" w:rsidR="00C4670C" w:rsidRPr="006E15E2" w:rsidRDefault="006E15E2" w:rsidP="001B008D">
            <w:pPr>
              <w:spacing w:line="360" w:lineRule="auto"/>
              <w:rPr>
                <w:rFonts w:ascii="Times New Roman" w:eastAsia="Times New Roman" w:hAnsi="Times New Roman" w:cs="Calibri"/>
                <w:b/>
                <w:sz w:val="23"/>
                <w:szCs w:val="23"/>
                <w:lang w:val="uk-UA"/>
              </w:rPr>
            </w:pPr>
            <w:r w:rsidRPr="006E15E2">
              <w:rPr>
                <w:rFonts w:ascii="Times New Roman" w:eastAsia="Times New Roman" w:hAnsi="Times New Roman" w:cs="Calibri"/>
                <w:b/>
                <w:sz w:val="23"/>
                <w:szCs w:val="23"/>
                <w:lang w:val="uk-UA"/>
              </w:rPr>
              <w:t xml:space="preserve">Начальник </w:t>
            </w:r>
            <w:r w:rsidR="00C4670C" w:rsidRPr="006E15E2">
              <w:rPr>
                <w:rFonts w:ascii="Times New Roman" w:eastAsia="Times New Roman" w:hAnsi="Times New Roman" w:cs="Calibri"/>
                <w:b/>
                <w:sz w:val="23"/>
                <w:szCs w:val="23"/>
                <w:lang w:val="uk-UA"/>
              </w:rPr>
              <w:t xml:space="preserve"> установи </w:t>
            </w:r>
            <w:r w:rsidRPr="006E15E2">
              <w:rPr>
                <w:rFonts w:ascii="Times New Roman" w:eastAsia="Times New Roman" w:hAnsi="Times New Roman" w:cs="Calibri"/>
                <w:b/>
                <w:sz w:val="23"/>
                <w:szCs w:val="23"/>
                <w:lang w:val="uk-UA"/>
              </w:rPr>
              <w:t xml:space="preserve"> Мельник Ю.М.</w:t>
            </w:r>
          </w:p>
          <w:p w14:paraId="0B060138" w14:textId="77777777" w:rsidR="00C4670C" w:rsidRPr="00644BFB" w:rsidRDefault="00C4670C" w:rsidP="001B008D">
            <w:pPr>
              <w:spacing w:line="278" w:lineRule="exact"/>
              <w:ind w:left="20"/>
              <w:rPr>
                <w:rFonts w:ascii="Times New Roman" w:eastAsia="Times New Roman" w:hAnsi="Times New Roman" w:cs="Times New Roman"/>
                <w:b/>
                <w:sz w:val="28"/>
                <w:szCs w:val="28"/>
              </w:rPr>
            </w:pPr>
          </w:p>
        </w:tc>
      </w:tr>
    </w:tbl>
    <w:p w14:paraId="699EC75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0B536D8F"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A9EC8AA"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5884E0B2"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7CACFCAE" w14:textId="77777777"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13668E42" w14:textId="77777777" w:rsidR="00C4670C" w:rsidRPr="00B8180B"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14:paraId="606C34F2" w14:textId="77777777"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14:paraId="3237FFE2" w14:textId="77777777"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14:paraId="5CE9D8B0"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122AB1C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0AF2F0F8"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5130D1F"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66EB2C7C" w14:textId="77777777" w:rsidR="006E15E2" w:rsidRDefault="006E15E2" w:rsidP="001F3C7B">
      <w:pPr>
        <w:tabs>
          <w:tab w:val="left" w:pos="960"/>
        </w:tabs>
        <w:spacing w:line="240" w:lineRule="auto"/>
        <w:rPr>
          <w:rFonts w:ascii="Times New Roman" w:eastAsia="Times New Roman" w:hAnsi="Times New Roman" w:cs="Times New Roman"/>
          <w:sz w:val="24"/>
          <w:szCs w:val="24"/>
          <w:lang w:val="uk-UA"/>
        </w:rPr>
      </w:pPr>
    </w:p>
    <w:p w14:paraId="29603E05" w14:textId="77777777"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14:paraId="6275F123" w14:textId="77777777" w:rsidR="00C1537B"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p>
    <w:p w14:paraId="51CEBE9E"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03739988" w14:textId="77777777" w:rsidR="00C1537B" w:rsidRDefault="00C1537B" w:rsidP="006E15E2">
      <w:pPr>
        <w:tabs>
          <w:tab w:val="left" w:pos="960"/>
        </w:tabs>
        <w:spacing w:line="240" w:lineRule="auto"/>
        <w:jc w:val="right"/>
        <w:rPr>
          <w:rFonts w:ascii="Times New Roman" w:eastAsia="Times New Roman" w:hAnsi="Times New Roman" w:cs="Times New Roman"/>
          <w:b/>
          <w:sz w:val="24"/>
          <w:szCs w:val="24"/>
          <w:lang w:val="uk-UA"/>
        </w:rPr>
      </w:pPr>
    </w:p>
    <w:p w14:paraId="6C381324" w14:textId="61B0AC4C" w:rsidR="00A565C4" w:rsidRPr="00683708" w:rsidRDefault="006E15E2" w:rsidP="006E15E2">
      <w:pPr>
        <w:tabs>
          <w:tab w:val="left" w:pos="960"/>
        </w:tabs>
        <w:spacing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00A565C4" w:rsidRPr="00683708">
        <w:rPr>
          <w:rFonts w:ascii="Times New Roman" w:eastAsia="Times New Roman" w:hAnsi="Times New Roman" w:cs="Times New Roman"/>
          <w:b/>
          <w:sz w:val="24"/>
          <w:szCs w:val="24"/>
          <w:lang w:val="uk-UA"/>
        </w:rPr>
        <w:t>Додаток 1 до договору</w:t>
      </w:r>
    </w:p>
    <w:p w14:paraId="3E43374D" w14:textId="77777777"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14:paraId="33AD5C1E" w14:textId="77777777"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14:paraId="1CB3A7E4" w14:textId="77777777"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Специфікація </w:t>
      </w:r>
    </w:p>
    <w:p w14:paraId="333CAA20" w14:textId="77777777"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14:paraId="6F529483" w14:textId="77777777" w:rsidTr="00F73930">
        <w:tc>
          <w:tcPr>
            <w:tcW w:w="927" w:type="dxa"/>
            <w:shd w:val="clear" w:color="auto" w:fill="auto"/>
          </w:tcPr>
          <w:p w14:paraId="39574E5D"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14:paraId="65661D39" w14:textId="77777777"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14:paraId="197C12F0"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14:paraId="47EF44FF"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14:paraId="4136D33D" w14:textId="77777777"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14:paraId="0BF6A124" w14:textId="77777777" w:rsidTr="00F73930">
        <w:tc>
          <w:tcPr>
            <w:tcW w:w="927" w:type="dxa"/>
            <w:shd w:val="clear" w:color="auto" w:fill="auto"/>
          </w:tcPr>
          <w:p w14:paraId="4E185F1F" w14:textId="77777777" w:rsidR="00AB00AD" w:rsidRDefault="00AB00AD" w:rsidP="00F73930">
            <w:pPr>
              <w:tabs>
                <w:tab w:val="left" w:pos="0"/>
              </w:tabs>
              <w:spacing w:line="240" w:lineRule="auto"/>
              <w:jc w:val="center"/>
              <w:rPr>
                <w:rFonts w:ascii="Times New Roman" w:eastAsia="Times New Roman" w:hAnsi="Times New Roman" w:cs="Times New Roman"/>
                <w:lang w:val="uk-UA"/>
              </w:rPr>
            </w:pPr>
          </w:p>
          <w:p w14:paraId="18061A15" w14:textId="77777777"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14:paraId="3D2347BC" w14:textId="0CBE1C37"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14:paraId="0D83C24E" w14:textId="393DA3B5" w:rsidR="00A565C4" w:rsidRPr="00B8180B" w:rsidRDefault="00A565C4" w:rsidP="006E15E2">
            <w:pPr>
              <w:tabs>
                <w:tab w:val="left" w:pos="0"/>
              </w:tabs>
              <w:spacing w:line="240" w:lineRule="auto"/>
              <w:rPr>
                <w:rFonts w:ascii="Times New Roman" w:eastAsia="Times New Roman" w:hAnsi="Times New Roman" w:cs="Times New Roman"/>
                <w:lang w:val="uk-UA"/>
              </w:rPr>
            </w:pPr>
          </w:p>
        </w:tc>
        <w:tc>
          <w:tcPr>
            <w:tcW w:w="1896" w:type="dxa"/>
            <w:shd w:val="clear" w:color="auto" w:fill="auto"/>
          </w:tcPr>
          <w:p w14:paraId="12C1D6FF" w14:textId="055F6F4E"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14:paraId="3161B201" w14:textId="1CDA7FA4"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14:paraId="70C14614" w14:textId="77777777" w:rsidTr="00F73930">
        <w:tc>
          <w:tcPr>
            <w:tcW w:w="7840" w:type="dxa"/>
            <w:gridSpan w:val="4"/>
            <w:shd w:val="clear" w:color="auto" w:fill="auto"/>
          </w:tcPr>
          <w:p w14:paraId="0F908E37" w14:textId="57BA18A3" w:rsidR="00A565C4" w:rsidRPr="00B8180B" w:rsidRDefault="00014937" w:rsidP="00F73930">
            <w:pPr>
              <w:tabs>
                <w:tab w:val="left" w:pos="0"/>
              </w:tabs>
              <w:spacing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ВСЬОГО</w:t>
            </w:r>
          </w:p>
        </w:tc>
        <w:tc>
          <w:tcPr>
            <w:tcW w:w="1765" w:type="dxa"/>
            <w:shd w:val="clear" w:color="auto" w:fill="auto"/>
          </w:tcPr>
          <w:p w14:paraId="37AC86EF" w14:textId="744D2C10"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14:paraId="41AA6381" w14:textId="77777777"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14:paraId="40B8179E" w14:textId="2F08C5A4" w:rsidR="001F3C7B" w:rsidRDefault="00AB761A" w:rsidP="001F3C7B">
      <w:pPr>
        <w:suppressAutoHyphens/>
        <w:spacing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Всього: </w:t>
      </w:r>
      <w:r w:rsidR="00C1537B">
        <w:rPr>
          <w:rFonts w:ascii="Times New Roman" w:eastAsia="Times New Roman" w:hAnsi="Times New Roman" w:cs="Times New Roman"/>
          <w:b/>
          <w:sz w:val="24"/>
          <w:szCs w:val="24"/>
          <w:lang w:val="uk-UA" w:eastAsia="zh-CN"/>
        </w:rPr>
        <w:t>_______,______</w:t>
      </w:r>
      <w:r w:rsidR="00C1537B" w:rsidRPr="001F3C7B">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(____________ </w:t>
      </w:r>
      <w:r w:rsidR="00C1537B" w:rsidRPr="006F1D1F">
        <w:rPr>
          <w:rFonts w:ascii="Times New Roman" w:eastAsia="Times New Roman" w:hAnsi="Times New Roman" w:cs="Times New Roman"/>
          <w:b/>
          <w:sz w:val="24"/>
          <w:szCs w:val="24"/>
          <w:lang w:val="uk-UA" w:eastAsia="zh-CN"/>
        </w:rPr>
        <w:t>грн.</w:t>
      </w:r>
      <w:r w:rsidR="00C1537B">
        <w:rPr>
          <w:rFonts w:ascii="Times New Roman" w:eastAsia="Times New Roman" w:hAnsi="Times New Roman" w:cs="Times New Roman"/>
          <w:b/>
          <w:sz w:val="24"/>
          <w:szCs w:val="24"/>
          <w:lang w:val="uk-UA" w:eastAsia="zh-CN"/>
        </w:rPr>
        <w:t xml:space="preserve"> 00 </w:t>
      </w:r>
      <w:r w:rsidR="00C1537B" w:rsidRPr="006F1D1F">
        <w:rPr>
          <w:rFonts w:ascii="Times New Roman" w:eastAsia="Times New Roman" w:hAnsi="Times New Roman" w:cs="Times New Roman"/>
          <w:b/>
          <w:sz w:val="24"/>
          <w:szCs w:val="24"/>
          <w:lang w:val="uk-UA" w:eastAsia="zh-CN"/>
        </w:rPr>
        <w:t>коп.) без ПДВ</w:t>
      </w:r>
      <w:r w:rsidR="00C1537B">
        <w:rPr>
          <w:rFonts w:ascii="Times New Roman" w:eastAsia="Times New Roman" w:hAnsi="Times New Roman" w:cs="Times New Roman"/>
          <w:b/>
          <w:sz w:val="24"/>
          <w:szCs w:val="24"/>
          <w:lang w:val="uk-UA" w:eastAsia="zh-CN"/>
        </w:rPr>
        <w:t>/ПДВ</w:t>
      </w:r>
    </w:p>
    <w:p w14:paraId="7A3E8D49" w14:textId="77777777" w:rsidR="006E15E2" w:rsidRDefault="006E15E2" w:rsidP="001F3C7B">
      <w:pPr>
        <w:suppressAutoHyphens/>
        <w:spacing w:line="240" w:lineRule="auto"/>
        <w:jc w:val="both"/>
        <w:rPr>
          <w:rFonts w:ascii="Times New Roman" w:eastAsia="Times New Roman" w:hAnsi="Times New Roman" w:cs="Times New Roman"/>
          <w:b/>
          <w:sz w:val="24"/>
          <w:szCs w:val="24"/>
          <w:lang w:val="uk-UA" w:eastAsia="zh-CN"/>
        </w:rPr>
      </w:pPr>
    </w:p>
    <w:p w14:paraId="4CBF1C02" w14:textId="77777777" w:rsidR="006E15E2" w:rsidRPr="006F1D1F" w:rsidRDefault="006E15E2" w:rsidP="001F3C7B">
      <w:pPr>
        <w:suppressAutoHyphens/>
        <w:spacing w:line="240" w:lineRule="auto"/>
        <w:jc w:val="both"/>
        <w:rPr>
          <w:rFonts w:ascii="Times New Roman" w:eastAsia="Times New Roman" w:hAnsi="Times New Roman" w:cs="Times New Roman"/>
          <w:b/>
          <w:lang w:val="uk-UA" w:eastAsia="zh-CN"/>
        </w:rPr>
      </w:pP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14:paraId="3B24D342" w14:textId="77777777" w:rsidTr="008F75C6">
        <w:tc>
          <w:tcPr>
            <w:tcW w:w="5068" w:type="dxa"/>
          </w:tcPr>
          <w:p w14:paraId="716ED45F" w14:textId="77777777"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14:paraId="43D647C2" w14:textId="77777777" w:rsidR="00644BFB" w:rsidRPr="00644BFB" w:rsidRDefault="00644BFB" w:rsidP="00C1537B">
            <w:pPr>
              <w:spacing w:line="216" w:lineRule="auto"/>
              <w:rPr>
                <w:rFonts w:ascii="Times New Roman" w:eastAsia="Times New Roman" w:hAnsi="Times New Roman" w:cs="Times New Roman"/>
                <w:b/>
                <w:sz w:val="28"/>
                <w:szCs w:val="28"/>
              </w:rPr>
            </w:pPr>
          </w:p>
        </w:tc>
        <w:tc>
          <w:tcPr>
            <w:tcW w:w="5069" w:type="dxa"/>
          </w:tcPr>
          <w:p w14:paraId="0E8BB213" w14:textId="77777777"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14:paraId="203B3927"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14:paraId="1B0C5421"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14:paraId="430429FD"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14:paraId="11CBAB00"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14:paraId="4D6BDB8B" w14:textId="77777777"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14:paraId="3DD23458" w14:textId="77777777"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14:paraId="442EED6F" w14:textId="77777777"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14:paraId="57579084" w14:textId="77777777"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14:paraId="555005F2" w14:textId="77777777" w:rsidR="008F75C6" w:rsidRDefault="008F75C6" w:rsidP="008F75C6">
            <w:pPr>
              <w:rPr>
                <w:rFonts w:ascii="Times New Roman" w:eastAsia="Times New Roman" w:hAnsi="Times New Roman" w:cs="Calibri"/>
                <w:b/>
                <w:sz w:val="23"/>
                <w:szCs w:val="23"/>
                <w:lang w:val="uk-UA"/>
              </w:rPr>
            </w:pPr>
          </w:p>
          <w:p w14:paraId="7A0107A0" w14:textId="4D336B40" w:rsidR="008F75C6" w:rsidRDefault="006E15E2" w:rsidP="008F75C6">
            <w:pPr>
              <w:spacing w:line="360" w:lineRule="auto"/>
              <w:rPr>
                <w:rFonts w:ascii="Times New Roman" w:eastAsia="Times New Roman" w:hAnsi="Times New Roman" w:cs="Calibri"/>
                <w:sz w:val="23"/>
                <w:szCs w:val="23"/>
                <w:lang w:val="uk-UA"/>
              </w:rPr>
            </w:pPr>
            <w:r>
              <w:rPr>
                <w:rFonts w:ascii="Times New Roman" w:eastAsia="Times New Roman" w:hAnsi="Times New Roman" w:cs="Calibri"/>
                <w:b/>
                <w:sz w:val="23"/>
                <w:szCs w:val="23"/>
                <w:lang w:val="uk-UA"/>
              </w:rPr>
              <w:t>Начальник  установи Мельник Ю.М.</w:t>
            </w:r>
          </w:p>
          <w:p w14:paraId="148E88DA" w14:textId="77777777" w:rsidR="00644BFB" w:rsidRPr="00644BFB" w:rsidRDefault="00644BFB" w:rsidP="008F75C6">
            <w:pPr>
              <w:spacing w:line="278" w:lineRule="exact"/>
              <w:ind w:left="20"/>
              <w:rPr>
                <w:rFonts w:ascii="Times New Roman" w:eastAsia="Times New Roman" w:hAnsi="Times New Roman" w:cs="Times New Roman"/>
                <w:b/>
                <w:sz w:val="28"/>
                <w:szCs w:val="28"/>
              </w:rPr>
            </w:pPr>
          </w:p>
        </w:tc>
      </w:tr>
    </w:tbl>
    <w:p w14:paraId="0EC9706F" w14:textId="77777777"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68E3C" w14:textId="77777777" w:rsidR="00DC0400" w:rsidRDefault="00DC0400" w:rsidP="00B84792">
      <w:pPr>
        <w:spacing w:after="0" w:line="240" w:lineRule="auto"/>
      </w:pPr>
      <w:r>
        <w:separator/>
      </w:r>
    </w:p>
  </w:endnote>
  <w:endnote w:type="continuationSeparator" w:id="0">
    <w:p w14:paraId="4B719E06" w14:textId="77777777" w:rsidR="00DC0400" w:rsidRDefault="00DC0400"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BFDDD" w14:textId="77777777" w:rsidR="00DC0400" w:rsidRDefault="00DC0400" w:rsidP="00B84792">
      <w:pPr>
        <w:spacing w:after="0" w:line="240" w:lineRule="auto"/>
      </w:pPr>
      <w:r>
        <w:separator/>
      </w:r>
    </w:p>
  </w:footnote>
  <w:footnote w:type="continuationSeparator" w:id="0">
    <w:p w14:paraId="41628F10" w14:textId="77777777" w:rsidR="00DC0400" w:rsidRDefault="00DC0400"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746B"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14:paraId="171EEB84" w14:textId="77777777" w:rsidR="00B14A06" w:rsidRDefault="00DC04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0977" w14:textId="77777777"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FB2D3A">
      <w:rPr>
        <w:rStyle w:val="a5"/>
        <w:noProof/>
      </w:rPr>
      <w:t>7</w:t>
    </w:r>
    <w:r>
      <w:rPr>
        <w:rStyle w:val="a5"/>
      </w:rPr>
      <w:fldChar w:fldCharType="end"/>
    </w:r>
  </w:p>
  <w:p w14:paraId="69D2D38C" w14:textId="77777777" w:rsidR="00B14A06" w:rsidRDefault="00DC04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14937"/>
    <w:rsid w:val="00063AD9"/>
    <w:rsid w:val="00073A12"/>
    <w:rsid w:val="00084FF6"/>
    <w:rsid w:val="000C69D0"/>
    <w:rsid w:val="000F6ED4"/>
    <w:rsid w:val="00185E51"/>
    <w:rsid w:val="001F3C7B"/>
    <w:rsid w:val="001F6DF8"/>
    <w:rsid w:val="001F7774"/>
    <w:rsid w:val="002000B6"/>
    <w:rsid w:val="0023230C"/>
    <w:rsid w:val="00245A3B"/>
    <w:rsid w:val="00270B74"/>
    <w:rsid w:val="00277317"/>
    <w:rsid w:val="00284D42"/>
    <w:rsid w:val="002D7039"/>
    <w:rsid w:val="00395426"/>
    <w:rsid w:val="00395E62"/>
    <w:rsid w:val="003D6BB4"/>
    <w:rsid w:val="00413FBB"/>
    <w:rsid w:val="004B1180"/>
    <w:rsid w:val="004B71A3"/>
    <w:rsid w:val="00560910"/>
    <w:rsid w:val="00574BC9"/>
    <w:rsid w:val="00584C1D"/>
    <w:rsid w:val="005E0D48"/>
    <w:rsid w:val="005E43C5"/>
    <w:rsid w:val="005F3AE4"/>
    <w:rsid w:val="0061177E"/>
    <w:rsid w:val="00644BFB"/>
    <w:rsid w:val="00653BEE"/>
    <w:rsid w:val="00683708"/>
    <w:rsid w:val="006B2D3E"/>
    <w:rsid w:val="006E15E2"/>
    <w:rsid w:val="006F1D1F"/>
    <w:rsid w:val="00720EFE"/>
    <w:rsid w:val="0072326E"/>
    <w:rsid w:val="007408B1"/>
    <w:rsid w:val="007660D8"/>
    <w:rsid w:val="00767FE4"/>
    <w:rsid w:val="007900A7"/>
    <w:rsid w:val="007970B5"/>
    <w:rsid w:val="007E00A9"/>
    <w:rsid w:val="008029AD"/>
    <w:rsid w:val="00843A0C"/>
    <w:rsid w:val="00854C0B"/>
    <w:rsid w:val="00894231"/>
    <w:rsid w:val="008B3569"/>
    <w:rsid w:val="008D04C2"/>
    <w:rsid w:val="008F75C6"/>
    <w:rsid w:val="00912551"/>
    <w:rsid w:val="00951253"/>
    <w:rsid w:val="009D0EA6"/>
    <w:rsid w:val="009D5722"/>
    <w:rsid w:val="009E18A1"/>
    <w:rsid w:val="00A565C4"/>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1537B"/>
    <w:rsid w:val="00C443F9"/>
    <w:rsid w:val="00C4670C"/>
    <w:rsid w:val="00C748C8"/>
    <w:rsid w:val="00CA035E"/>
    <w:rsid w:val="00CD3FF0"/>
    <w:rsid w:val="00CE0BC3"/>
    <w:rsid w:val="00D6410A"/>
    <w:rsid w:val="00D744A6"/>
    <w:rsid w:val="00D75F07"/>
    <w:rsid w:val="00DA0D56"/>
    <w:rsid w:val="00DB32B0"/>
    <w:rsid w:val="00DC0400"/>
    <w:rsid w:val="00DD0FA3"/>
    <w:rsid w:val="00DF71D4"/>
    <w:rsid w:val="00E17BD9"/>
    <w:rsid w:val="00E2379B"/>
    <w:rsid w:val="00E6406E"/>
    <w:rsid w:val="00E726A5"/>
    <w:rsid w:val="00E7283F"/>
    <w:rsid w:val="00EB2D18"/>
    <w:rsid w:val="00EC293B"/>
    <w:rsid w:val="00EE2EC2"/>
    <w:rsid w:val="00F01F3B"/>
    <w:rsid w:val="00F23E3B"/>
    <w:rsid w:val="00F24D95"/>
    <w:rsid w:val="00F54278"/>
    <w:rsid w:val="00F57E4B"/>
    <w:rsid w:val="00F66A4C"/>
    <w:rsid w:val="00F7757E"/>
    <w:rsid w:val="00FB2D3A"/>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18646</Words>
  <Characters>10629</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2023-06-19T11:28:00Z</cp:lastPrinted>
  <dcterms:created xsi:type="dcterms:W3CDTF">2023-11-13T07:05:00Z</dcterms:created>
  <dcterms:modified xsi:type="dcterms:W3CDTF">2024-01-08T11:29:00Z</dcterms:modified>
</cp:coreProperties>
</file>