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83" w:rsidRPr="00FF5D83" w:rsidRDefault="00FF5D83" w:rsidP="00FF5D83">
      <w:pPr>
        <w:suppressAutoHyphens/>
        <w:autoSpaceDN w:val="0"/>
        <w:jc w:val="center"/>
        <w:textAlignment w:val="baseline"/>
        <w:rPr>
          <w:rFonts w:eastAsia="SimSun" w:cs="Mangal"/>
          <w:kern w:val="3"/>
          <w:lang w:eastAsia="zh-CN" w:bidi="hi-IN"/>
        </w:rPr>
      </w:pPr>
      <w:r w:rsidRPr="00FF5D83">
        <w:rPr>
          <w:rFonts w:eastAsia="SimSun"/>
          <w:color w:val="000000"/>
          <w:kern w:val="3"/>
          <w:sz w:val="28"/>
          <w:szCs w:val="28"/>
          <w:lang w:val="ru-RU" w:eastAsia="zh-CN" w:bidi="hi-IN"/>
        </w:rPr>
        <w:t>Відділ освіти</w:t>
      </w:r>
      <w:r w:rsidRPr="00FF5D83">
        <w:rPr>
          <w:rFonts w:eastAsia="SimSun"/>
          <w:color w:val="000000"/>
          <w:kern w:val="3"/>
          <w:sz w:val="28"/>
          <w:szCs w:val="28"/>
          <w:lang w:eastAsia="zh-CN" w:bidi="hi-IN"/>
        </w:rPr>
        <w:t xml:space="preserve"> виконавчого комітету</w:t>
      </w:r>
    </w:p>
    <w:p w:rsidR="00FF5D83" w:rsidRPr="00FF5D83" w:rsidRDefault="00FF5D83" w:rsidP="00FF5D83">
      <w:pPr>
        <w:suppressAutoHyphens/>
        <w:autoSpaceDN w:val="0"/>
        <w:jc w:val="center"/>
        <w:textAlignment w:val="baseline"/>
        <w:rPr>
          <w:rFonts w:eastAsia="SimSun"/>
          <w:color w:val="000000"/>
          <w:kern w:val="3"/>
          <w:sz w:val="28"/>
          <w:szCs w:val="28"/>
          <w:lang w:eastAsia="zh-CN" w:bidi="hi-IN"/>
        </w:rPr>
      </w:pPr>
      <w:r w:rsidRPr="00FF5D83">
        <w:rPr>
          <w:rFonts w:eastAsia="SimSun"/>
          <w:color w:val="000000"/>
          <w:kern w:val="3"/>
          <w:sz w:val="28"/>
          <w:szCs w:val="28"/>
          <w:lang w:eastAsia="zh-CN" w:bidi="hi-IN"/>
        </w:rPr>
        <w:t>Пу</w:t>
      </w:r>
      <w:r>
        <w:rPr>
          <w:rFonts w:eastAsia="SimSun"/>
          <w:color w:val="000000"/>
          <w:kern w:val="3"/>
          <w:sz w:val="28"/>
          <w:szCs w:val="28"/>
          <w:lang w:eastAsia="zh-CN" w:bidi="hi-IN"/>
        </w:rPr>
        <w:t>т</w:t>
      </w:r>
      <w:r w:rsidRPr="00FF5D83">
        <w:rPr>
          <w:rFonts w:eastAsia="SimSun"/>
          <w:color w:val="000000"/>
          <w:kern w:val="3"/>
          <w:sz w:val="28"/>
          <w:szCs w:val="28"/>
          <w:lang w:eastAsia="zh-CN" w:bidi="hi-IN"/>
        </w:rPr>
        <w:t>ивльської міської ради</w:t>
      </w:r>
    </w:p>
    <w:p w:rsidR="00FF5D83" w:rsidRPr="00FF5D83" w:rsidRDefault="00FF5D83" w:rsidP="00FF5D83">
      <w:pPr>
        <w:suppressAutoHyphens/>
        <w:autoSpaceDN w:val="0"/>
        <w:jc w:val="center"/>
        <w:textAlignment w:val="baseline"/>
        <w:rPr>
          <w:rFonts w:eastAsia="SimSun"/>
          <w:color w:val="000000"/>
          <w:kern w:val="3"/>
          <w:sz w:val="28"/>
          <w:szCs w:val="28"/>
          <w:lang w:eastAsia="zh-CN" w:bidi="hi-IN"/>
        </w:rPr>
      </w:pPr>
    </w:p>
    <w:p w:rsidR="00FF5D83" w:rsidRPr="00FF5D83" w:rsidRDefault="00FF5D83" w:rsidP="00FF5D83">
      <w:pPr>
        <w:suppressAutoHyphens/>
        <w:autoSpaceDN w:val="0"/>
        <w:jc w:val="center"/>
        <w:textAlignment w:val="baseline"/>
        <w:rPr>
          <w:rFonts w:eastAsia="SimSun"/>
          <w:color w:val="000000"/>
          <w:kern w:val="3"/>
          <w:sz w:val="28"/>
          <w:szCs w:val="28"/>
          <w:lang w:eastAsia="zh-CN" w:bidi="hi-IN"/>
        </w:rPr>
      </w:pPr>
    </w:p>
    <w:p w:rsidR="00FF5D83" w:rsidRPr="00FF5D83" w:rsidRDefault="00FF5D83" w:rsidP="00FF5D83">
      <w:pPr>
        <w:suppressAutoHyphens/>
        <w:autoSpaceDN w:val="0"/>
        <w:jc w:val="center"/>
        <w:textAlignment w:val="baseline"/>
        <w:rPr>
          <w:rFonts w:eastAsia="SimSun"/>
          <w:color w:val="000000"/>
          <w:kern w:val="3"/>
          <w:sz w:val="28"/>
          <w:szCs w:val="28"/>
          <w:lang w:eastAsia="zh-CN" w:bidi="hi-IN"/>
        </w:rPr>
      </w:pPr>
    </w:p>
    <w:tbl>
      <w:tblPr>
        <w:tblW w:w="3825" w:type="dxa"/>
        <w:tblInd w:w="6072" w:type="dxa"/>
        <w:tblLayout w:type="fixed"/>
        <w:tblCellMar>
          <w:left w:w="10" w:type="dxa"/>
          <w:right w:w="10" w:type="dxa"/>
        </w:tblCellMar>
        <w:tblLook w:val="0000" w:firstRow="0" w:lastRow="0" w:firstColumn="0" w:lastColumn="0" w:noHBand="0" w:noVBand="0"/>
      </w:tblPr>
      <w:tblGrid>
        <w:gridCol w:w="3825"/>
      </w:tblGrid>
      <w:tr w:rsidR="00FF5D83" w:rsidRPr="00FF5D83" w:rsidTr="00D37D9C">
        <w:tc>
          <w:tcPr>
            <w:tcW w:w="3825"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eastAsia="SimSun"/>
                <w:color w:val="000000"/>
                <w:kern w:val="3"/>
                <w:sz w:val="28"/>
                <w:szCs w:val="28"/>
                <w:lang w:eastAsia="zh-CN" w:bidi="hi-IN"/>
              </w:rPr>
            </w:pPr>
            <w:r w:rsidRPr="00FF5D83">
              <w:rPr>
                <w:rFonts w:eastAsia="SimSun"/>
                <w:color w:val="000000"/>
                <w:kern w:val="3"/>
                <w:sz w:val="28"/>
                <w:szCs w:val="28"/>
                <w:lang w:eastAsia="zh-CN" w:bidi="hi-IN"/>
              </w:rPr>
              <w:t>ЗАТВЕРДЖЕНО</w:t>
            </w:r>
          </w:p>
        </w:tc>
      </w:tr>
      <w:tr w:rsidR="00FF5D83" w:rsidRPr="00FF5D83" w:rsidTr="00D37D9C">
        <w:trPr>
          <w:trHeight w:val="280"/>
        </w:trPr>
        <w:tc>
          <w:tcPr>
            <w:tcW w:w="3825"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eastAsia="SimSun"/>
                <w:color w:val="000000"/>
                <w:kern w:val="3"/>
                <w:sz w:val="28"/>
                <w:szCs w:val="28"/>
                <w:lang w:eastAsia="zh-CN" w:bidi="hi-IN"/>
              </w:rPr>
            </w:pPr>
            <w:r w:rsidRPr="00FF5D83">
              <w:rPr>
                <w:rFonts w:eastAsia="SimSun"/>
                <w:color w:val="000000"/>
                <w:kern w:val="3"/>
                <w:sz w:val="28"/>
                <w:szCs w:val="28"/>
                <w:lang w:eastAsia="zh-CN" w:bidi="hi-IN"/>
              </w:rPr>
              <w:t>рішенням уповноваженої особи</w:t>
            </w:r>
          </w:p>
        </w:tc>
      </w:tr>
      <w:tr w:rsidR="00FF5D83" w:rsidRPr="00FF5D83" w:rsidTr="00D37D9C">
        <w:tc>
          <w:tcPr>
            <w:tcW w:w="3825"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ind w:right="-253"/>
              <w:textAlignment w:val="baseline"/>
              <w:rPr>
                <w:rFonts w:eastAsia="SimSun" w:cs="Mangal"/>
                <w:kern w:val="3"/>
                <w:lang w:eastAsia="zh-CN" w:bidi="hi-IN"/>
              </w:rPr>
            </w:pPr>
            <w:r w:rsidRPr="00FF5D83">
              <w:rPr>
                <w:rFonts w:eastAsia="SimSun"/>
                <w:color w:val="000000"/>
                <w:kern w:val="3"/>
                <w:sz w:val="26"/>
                <w:szCs w:val="26"/>
                <w:lang w:eastAsia="zh-CN" w:bidi="hi-IN"/>
              </w:rPr>
              <w:t>Протокол №</w:t>
            </w:r>
            <w:r w:rsidR="00D84254">
              <w:rPr>
                <w:rFonts w:eastAsia="SimSun"/>
                <w:kern w:val="3"/>
                <w:sz w:val="26"/>
                <w:szCs w:val="26"/>
                <w:lang w:eastAsia="zh-CN" w:bidi="hi-IN"/>
              </w:rPr>
              <w:t xml:space="preserve"> 82</w:t>
            </w:r>
            <w:r w:rsidRPr="00FF5D83">
              <w:rPr>
                <w:rFonts w:eastAsia="SimSun"/>
                <w:color w:val="800000"/>
                <w:kern w:val="3"/>
                <w:sz w:val="26"/>
                <w:szCs w:val="26"/>
                <w:lang w:eastAsia="zh-CN" w:bidi="hi-IN"/>
              </w:rPr>
              <w:t xml:space="preserve"> </w:t>
            </w:r>
            <w:r w:rsidR="006A1076">
              <w:rPr>
                <w:rFonts w:eastAsia="SimSun"/>
                <w:color w:val="000000"/>
                <w:kern w:val="3"/>
                <w:sz w:val="26"/>
                <w:szCs w:val="26"/>
                <w:shd w:val="clear" w:color="auto" w:fill="FFFFFF"/>
                <w:lang w:eastAsia="zh-CN" w:bidi="hi-IN"/>
              </w:rPr>
              <w:t>від 11</w:t>
            </w:r>
            <w:r w:rsidR="00D84254">
              <w:rPr>
                <w:rFonts w:eastAsia="SimSun"/>
                <w:color w:val="000000"/>
                <w:kern w:val="3"/>
                <w:sz w:val="26"/>
                <w:szCs w:val="26"/>
                <w:shd w:val="clear" w:color="auto" w:fill="FFFFFF"/>
                <w:lang w:eastAsia="zh-CN" w:bidi="hi-IN"/>
              </w:rPr>
              <w:t>.11.2022</w:t>
            </w:r>
            <w:r w:rsidRPr="00FF5D83">
              <w:rPr>
                <w:rFonts w:eastAsia="SimSun"/>
                <w:color w:val="000000"/>
                <w:kern w:val="3"/>
                <w:sz w:val="26"/>
                <w:szCs w:val="26"/>
                <w:shd w:val="clear" w:color="auto" w:fill="FFFFFF"/>
                <w:lang w:eastAsia="zh-CN" w:bidi="hi-IN"/>
              </w:rPr>
              <w:t xml:space="preserve"> </w:t>
            </w:r>
            <w:r w:rsidRPr="00FF5D83">
              <w:rPr>
                <w:rFonts w:eastAsia="SimSun"/>
                <w:color w:val="000000"/>
                <w:kern w:val="3"/>
                <w:sz w:val="26"/>
                <w:szCs w:val="26"/>
                <w:lang w:eastAsia="zh-CN" w:bidi="hi-IN"/>
              </w:rPr>
              <w:t>р.</w:t>
            </w:r>
          </w:p>
        </w:tc>
      </w:tr>
      <w:tr w:rsidR="00FF5D83" w:rsidRPr="00FF5D83" w:rsidTr="00D37D9C">
        <w:trPr>
          <w:trHeight w:val="160"/>
        </w:trPr>
        <w:tc>
          <w:tcPr>
            <w:tcW w:w="3825" w:type="dxa"/>
            <w:shd w:val="clear" w:color="auto" w:fill="auto"/>
            <w:tcMar>
              <w:top w:w="0" w:type="dxa"/>
              <w:left w:w="108" w:type="dxa"/>
              <w:bottom w:w="0" w:type="dxa"/>
              <w:right w:w="108" w:type="dxa"/>
            </w:tcMar>
          </w:tcPr>
          <w:p w:rsidR="00FF5D83" w:rsidRPr="00FF5D83" w:rsidRDefault="006571EF" w:rsidP="00FF5D83">
            <w:pPr>
              <w:widowControl w:val="0"/>
              <w:suppressAutoHyphens/>
              <w:autoSpaceDN w:val="0"/>
              <w:spacing w:line="276" w:lineRule="auto"/>
              <w:textAlignment w:val="baseline"/>
              <w:rPr>
                <w:rFonts w:eastAsia="SimSun"/>
                <w:color w:val="000000"/>
                <w:kern w:val="3"/>
                <w:sz w:val="28"/>
                <w:szCs w:val="28"/>
                <w:lang w:eastAsia="zh-CN" w:bidi="hi-IN"/>
              </w:rPr>
            </w:pPr>
            <w:r>
              <w:rPr>
                <w:rFonts w:eastAsia="SimSun"/>
                <w:color w:val="000000"/>
                <w:kern w:val="3"/>
                <w:sz w:val="28"/>
                <w:szCs w:val="28"/>
                <w:lang w:eastAsia="zh-CN" w:bidi="hi-IN"/>
              </w:rPr>
              <w:t>_________Наталія Федоренко</w:t>
            </w:r>
          </w:p>
          <w:tbl>
            <w:tblPr>
              <w:tblW w:w="5070" w:type="dxa"/>
              <w:tblLayout w:type="fixed"/>
              <w:tblCellMar>
                <w:left w:w="10" w:type="dxa"/>
                <w:right w:w="10" w:type="dxa"/>
              </w:tblCellMar>
              <w:tblLook w:val="0000" w:firstRow="0" w:lastRow="0" w:firstColumn="0" w:lastColumn="0" w:noHBand="0" w:noVBand="0"/>
            </w:tblPr>
            <w:tblGrid>
              <w:gridCol w:w="5070"/>
            </w:tblGrid>
            <w:tr w:rsidR="00FF5D83" w:rsidRPr="00FF5D83" w:rsidTr="00D37D9C">
              <w:tc>
                <w:tcPr>
                  <w:tcW w:w="5070"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eastAsia="SimSun"/>
                      <w:color w:val="000000"/>
                      <w:kern w:val="3"/>
                      <w:sz w:val="28"/>
                      <w:szCs w:val="28"/>
                      <w:lang w:eastAsia="zh-CN" w:bidi="hi-IN"/>
                    </w:rPr>
                  </w:pPr>
                </w:p>
              </w:tc>
            </w:tr>
            <w:tr w:rsidR="00FF5D83" w:rsidRPr="00FF5D83" w:rsidTr="00D37D9C">
              <w:tc>
                <w:tcPr>
                  <w:tcW w:w="5070"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right"/>
                    <w:textAlignment w:val="baseline"/>
                    <w:rPr>
                      <w:rFonts w:eastAsia="SimSun"/>
                      <w:color w:val="000000"/>
                      <w:kern w:val="3"/>
                      <w:sz w:val="28"/>
                      <w:szCs w:val="28"/>
                      <w:lang w:eastAsia="zh-CN" w:bidi="hi-IN"/>
                    </w:rPr>
                  </w:pPr>
                </w:p>
              </w:tc>
            </w:tr>
          </w:tbl>
          <w:p w:rsidR="00FF5D83" w:rsidRPr="00FF5D83" w:rsidRDefault="00FF5D83" w:rsidP="00FF5D83">
            <w:pPr>
              <w:widowControl w:val="0"/>
              <w:suppressAutoHyphens/>
              <w:autoSpaceDN w:val="0"/>
              <w:jc w:val="both"/>
              <w:textAlignment w:val="baseline"/>
              <w:rPr>
                <w:rFonts w:eastAsia="SimSun"/>
                <w:color w:val="000000"/>
                <w:kern w:val="3"/>
                <w:sz w:val="28"/>
                <w:szCs w:val="28"/>
                <w:lang w:eastAsia="zh-CN" w:bidi="hi-IN"/>
              </w:rPr>
            </w:pPr>
          </w:p>
        </w:tc>
      </w:tr>
    </w:tbl>
    <w:p w:rsidR="00FF5D83" w:rsidRPr="00FF5D83" w:rsidRDefault="00FF5D83" w:rsidP="00FF5D83">
      <w:pPr>
        <w:suppressAutoHyphens/>
        <w:autoSpaceDN w:val="0"/>
        <w:ind w:left="5040" w:firstLine="720"/>
        <w:jc w:val="center"/>
        <w:textAlignment w:val="baseline"/>
        <w:rPr>
          <w:rFonts w:eastAsia="SimSun"/>
          <w:b/>
          <w:bCs/>
          <w:color w:val="000000"/>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textAlignment w:val="baseline"/>
        <w:rPr>
          <w:rFonts w:eastAsia="SimSun" w:cs="Mangal"/>
          <w:b/>
          <w:bCs/>
          <w:kern w:val="3"/>
          <w:sz w:val="28"/>
          <w:szCs w:val="28"/>
          <w:lang w:val="ru-RU" w:eastAsia="zh-CN" w:bidi="hi-IN"/>
        </w:rPr>
      </w:pPr>
      <w:r w:rsidRPr="00FF5D83">
        <w:rPr>
          <w:rFonts w:eastAsia="SimSun" w:cs="Mangal"/>
          <w:b/>
          <w:bCs/>
          <w:kern w:val="3"/>
          <w:sz w:val="28"/>
          <w:szCs w:val="28"/>
          <w:lang w:val="ru-RU" w:eastAsia="zh-CN" w:bidi="hi-IN"/>
        </w:rPr>
        <w:t xml:space="preserve">                                                                              </w:t>
      </w: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r w:rsidRPr="00FF5D83">
        <w:rPr>
          <w:rFonts w:eastAsia="SimSun" w:cs="Mangal"/>
          <w:b/>
          <w:bCs/>
          <w:kern w:val="3"/>
          <w:sz w:val="28"/>
          <w:szCs w:val="28"/>
          <w:lang w:val="ru-RU" w:eastAsia="zh-CN" w:bidi="hi-IN"/>
        </w:rPr>
        <w:t>ТЕНДЕРНА ДОКУМЕНТАЦІЯ</w:t>
      </w:r>
    </w:p>
    <w:p w:rsidR="00FF5D83" w:rsidRPr="00FF5D83" w:rsidRDefault="00FF5D83" w:rsidP="00FF5D83">
      <w:pPr>
        <w:widowControl w:val="0"/>
        <w:suppressAutoHyphens/>
        <w:autoSpaceDN w:val="0"/>
        <w:jc w:val="center"/>
        <w:textAlignment w:val="baseline"/>
        <w:rPr>
          <w:rFonts w:eastAsia="SimSun" w:cs="Mangal"/>
          <w:b/>
          <w:bCs/>
          <w:kern w:val="3"/>
          <w:sz w:val="28"/>
          <w:szCs w:val="28"/>
          <w:lang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r w:rsidRPr="00FF5D83">
        <w:rPr>
          <w:rFonts w:eastAsia="SimSun" w:cs="Mangal"/>
          <w:b/>
          <w:bCs/>
          <w:kern w:val="3"/>
          <w:sz w:val="28"/>
          <w:szCs w:val="28"/>
          <w:lang w:val="ru-RU" w:eastAsia="zh-CN" w:bidi="hi-IN"/>
        </w:rPr>
        <w:t>на закупівлю по предмету</w:t>
      </w: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r w:rsidRPr="00FF5D83">
        <w:rPr>
          <w:rFonts w:eastAsia="SimSun" w:cs="Mangal"/>
          <w:b/>
          <w:bCs/>
          <w:kern w:val="3"/>
          <w:sz w:val="28"/>
          <w:szCs w:val="28"/>
          <w:lang w:val="ru-RU" w:eastAsia="zh-CN" w:bidi="hi-IN"/>
        </w:rPr>
        <w:t>Електрична енергія – за кодом ДК 021: 2015 - 09310000-5 (Електрична енергія)</w:t>
      </w:r>
      <w:r w:rsidRPr="00FF5D83">
        <w:rPr>
          <w:rFonts w:eastAsia="SimSun" w:cs="Mangal"/>
          <w:b/>
          <w:bCs/>
          <w:kern w:val="3"/>
          <w:sz w:val="28"/>
          <w:szCs w:val="28"/>
          <w:lang w:val="ru-RU" w:eastAsia="zh-CN" w:bidi="hi-IN"/>
        </w:rPr>
        <w:tab/>
      </w: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r w:rsidRPr="00FF5D83">
        <w:rPr>
          <w:rFonts w:eastAsia="SimSun" w:cs="Mangal"/>
          <w:b/>
          <w:bCs/>
          <w:kern w:val="3"/>
          <w:sz w:val="28"/>
          <w:szCs w:val="28"/>
          <w:lang w:val="ru-RU" w:eastAsia="zh-CN" w:bidi="hi-IN"/>
        </w:rPr>
        <w:t>за процедурою</w:t>
      </w: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Default="006571EF" w:rsidP="00FF5D83">
      <w:pPr>
        <w:widowControl w:val="0"/>
        <w:suppressAutoHyphens/>
        <w:autoSpaceDN w:val="0"/>
        <w:jc w:val="center"/>
        <w:textAlignment w:val="baseline"/>
        <w:rPr>
          <w:rFonts w:eastAsia="SimSun" w:cs="Mangal"/>
          <w:b/>
          <w:bCs/>
          <w:kern w:val="3"/>
          <w:sz w:val="28"/>
          <w:szCs w:val="28"/>
          <w:lang w:val="ru-RU" w:eastAsia="zh-CN" w:bidi="hi-IN"/>
        </w:rPr>
      </w:pPr>
      <w:r>
        <w:rPr>
          <w:rFonts w:eastAsia="SimSun" w:cs="Mangal"/>
          <w:b/>
          <w:bCs/>
          <w:kern w:val="3"/>
          <w:sz w:val="28"/>
          <w:szCs w:val="28"/>
          <w:lang w:val="ru-RU" w:eastAsia="zh-CN" w:bidi="hi-IN"/>
        </w:rPr>
        <w:t xml:space="preserve">   ВІДКРИТІ ТОРГИ</w:t>
      </w:r>
    </w:p>
    <w:p w:rsidR="00FF5D83" w:rsidRPr="00FF5D83" w:rsidRDefault="00CB38C5" w:rsidP="00CB38C5">
      <w:pPr>
        <w:widowControl w:val="0"/>
        <w:suppressAutoHyphens/>
        <w:autoSpaceDN w:val="0"/>
        <w:jc w:val="center"/>
        <w:textAlignment w:val="baseline"/>
        <w:rPr>
          <w:rFonts w:eastAsia="SimSun" w:cs="Mangal"/>
          <w:b/>
          <w:bCs/>
          <w:kern w:val="3"/>
          <w:sz w:val="28"/>
          <w:szCs w:val="28"/>
          <w:lang w:val="ru-RU" w:eastAsia="zh-CN" w:bidi="hi-IN"/>
        </w:rPr>
      </w:pPr>
      <w:r>
        <w:rPr>
          <w:rFonts w:eastAsia="SimSun" w:cs="Mangal"/>
          <w:b/>
          <w:bCs/>
          <w:kern w:val="3"/>
          <w:sz w:val="28"/>
          <w:szCs w:val="28"/>
          <w:lang w:val="ru-RU" w:eastAsia="zh-CN" w:bidi="hi-IN"/>
        </w:rPr>
        <w:t>( відкриті торги з особливостями)</w:t>
      </w: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b/>
          <w:bCs/>
          <w:kern w:val="3"/>
          <w:sz w:val="28"/>
          <w:szCs w:val="28"/>
          <w:lang w:val="ru-RU" w:eastAsia="zh-CN" w:bidi="hi-IN"/>
        </w:rPr>
      </w:pPr>
    </w:p>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eastAsia="SimSun" w:cs="Mangal"/>
          <w:b/>
          <w:bCs/>
          <w:kern w:val="3"/>
          <w:sz w:val="28"/>
          <w:szCs w:val="28"/>
          <w:lang w:val="ru-RU" w:eastAsia="zh-CN" w:bidi="hi-IN"/>
        </w:rPr>
        <w:t>м.</w:t>
      </w:r>
      <w:r w:rsidRPr="00FF5D83">
        <w:rPr>
          <w:rFonts w:eastAsia="SimSun" w:cs="Mangal"/>
          <w:b/>
          <w:bCs/>
          <w:kern w:val="3"/>
          <w:sz w:val="28"/>
          <w:szCs w:val="28"/>
          <w:lang w:eastAsia="zh-CN" w:bidi="hi-IN"/>
        </w:rPr>
        <w:t xml:space="preserve"> Путивль</w:t>
      </w:r>
      <w:r w:rsidRPr="00FF5D83">
        <w:rPr>
          <w:rFonts w:eastAsia="SimSun" w:cs="Mangal"/>
          <w:b/>
          <w:bCs/>
          <w:kern w:val="3"/>
          <w:sz w:val="28"/>
          <w:szCs w:val="28"/>
          <w:lang w:val="ru-RU" w:eastAsia="zh-CN" w:bidi="hi-IN"/>
        </w:rPr>
        <w:t xml:space="preserve"> —</w:t>
      </w:r>
      <w:r w:rsidR="006571EF">
        <w:rPr>
          <w:rFonts w:eastAsia="SimSun" w:cs="Mangal"/>
          <w:b/>
          <w:bCs/>
          <w:kern w:val="3"/>
          <w:sz w:val="28"/>
          <w:szCs w:val="28"/>
          <w:lang w:eastAsia="zh-CN" w:bidi="hi-IN"/>
        </w:rPr>
        <w:t xml:space="preserve"> 2022</w:t>
      </w:r>
      <w:r w:rsidRPr="00FF5D83">
        <w:rPr>
          <w:rFonts w:eastAsia="SimSun" w:cs="Mangal"/>
          <w:b/>
          <w:bCs/>
          <w:kern w:val="3"/>
          <w:sz w:val="28"/>
          <w:szCs w:val="28"/>
          <w:lang w:eastAsia="zh-CN" w:bidi="hi-IN"/>
        </w:rPr>
        <w:t>р.</w:t>
      </w:r>
    </w:p>
    <w:p w:rsidR="00FF5D83" w:rsidRPr="00FF5D83" w:rsidRDefault="00FF5D83" w:rsidP="00FF5D83">
      <w:pPr>
        <w:pageBreakBefore/>
        <w:suppressAutoHyphens/>
        <w:autoSpaceDN w:val="0"/>
        <w:textAlignment w:val="baseline"/>
        <w:rPr>
          <w:rFonts w:eastAsia="SimSun" w:cs="Mangal"/>
          <w:kern w:val="3"/>
          <w:lang w:eastAsia="zh-CN" w:bidi="hi-IN"/>
        </w:rPr>
      </w:pPr>
    </w:p>
    <w:tbl>
      <w:tblPr>
        <w:tblW w:w="10348" w:type="dxa"/>
        <w:jc w:val="center"/>
        <w:tblLayout w:type="fixed"/>
        <w:tblCellMar>
          <w:left w:w="10" w:type="dxa"/>
          <w:right w:w="10" w:type="dxa"/>
        </w:tblCellMar>
        <w:tblLook w:val="0000" w:firstRow="0" w:lastRow="0" w:firstColumn="0" w:lastColumn="0" w:noHBand="0" w:noVBand="0"/>
      </w:tblPr>
      <w:tblGrid>
        <w:gridCol w:w="645"/>
        <w:gridCol w:w="3495"/>
        <w:gridCol w:w="6208"/>
      </w:tblGrid>
      <w:tr w:rsidR="00FF5D83" w:rsidRPr="00FF5D83" w:rsidTr="00D37D9C">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6379"/>
              </w:tabs>
              <w:suppressAutoHyphens/>
              <w:autoSpaceDN w:val="0"/>
              <w:spacing w:before="120" w:after="120"/>
              <w:jc w:val="center"/>
              <w:textAlignment w:val="baseline"/>
              <w:rPr>
                <w:rFonts w:eastAsia="SimSun" w:cs="Mangal"/>
                <w:kern w:val="3"/>
                <w:sz w:val="24"/>
                <w:lang w:eastAsia="uk-UA" w:bidi="hi-IN"/>
              </w:rPr>
            </w:pPr>
            <w:r w:rsidRPr="00FF5D83">
              <w:rPr>
                <w:rFonts w:eastAsia="SimSun" w:cs="Mangal"/>
                <w:b/>
                <w:kern w:val="3"/>
                <w:sz w:val="24"/>
                <w:szCs w:val="24"/>
                <w:lang w:eastAsia="en-US" w:bidi="hi-IN"/>
              </w:rPr>
              <w:t xml:space="preserve">І </w:t>
            </w:r>
            <w:r w:rsidRPr="00FF5D83">
              <w:rPr>
                <w:rFonts w:eastAsia="SimSun" w:cs="Mangal"/>
                <w:b/>
                <w:bCs/>
                <w:kern w:val="3"/>
                <w:sz w:val="24"/>
                <w:szCs w:val="24"/>
                <w:lang w:eastAsia="en-US" w:bidi="hi-IN"/>
              </w:rPr>
              <w:t>Загальні положення</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6379"/>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6379"/>
              </w:tabs>
              <w:suppressAutoHyphens/>
              <w:autoSpaceDN w:val="0"/>
              <w:spacing w:before="60" w:after="60"/>
              <w:textAlignment w:val="baseline"/>
              <w:rPr>
                <w:rFonts w:eastAsia="SimSun" w:cs="Mangal"/>
                <w:b/>
                <w:bCs/>
                <w:kern w:val="3"/>
                <w:sz w:val="24"/>
                <w:szCs w:val="24"/>
                <w:lang w:eastAsia="en-US" w:bidi="hi-IN"/>
              </w:rPr>
            </w:pPr>
            <w:bookmarkStart w:id="0" w:name="26"/>
            <w:bookmarkStart w:id="1" w:name="24"/>
            <w:bookmarkEnd w:id="0"/>
            <w:bookmarkEnd w:id="1"/>
            <w:r w:rsidRPr="00FF5D83">
              <w:rPr>
                <w:rFonts w:eastAsia="SimSun" w:cs="Mangal"/>
                <w:b/>
                <w:bCs/>
                <w:kern w:val="3"/>
                <w:sz w:val="24"/>
                <w:szCs w:val="24"/>
                <w:lang w:eastAsia="en-US" w:bidi="hi-IN"/>
              </w:rPr>
              <w:t>Терміни, які вживаються в тендерній документації</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6379"/>
              </w:tabs>
              <w:suppressAutoHyphens/>
              <w:autoSpaceDN w:val="0"/>
              <w:spacing w:after="20"/>
              <w:ind w:firstLine="284"/>
              <w:jc w:val="both"/>
              <w:textAlignment w:val="baseline"/>
              <w:rPr>
                <w:rFonts w:eastAsia="SimSun" w:cs="Mangal"/>
                <w:kern w:val="3"/>
                <w:sz w:val="24"/>
                <w:lang w:eastAsia="uk-UA" w:bidi="hi-IN"/>
              </w:rPr>
            </w:pPr>
            <w:bookmarkStart w:id="2" w:name="27"/>
            <w:bookmarkEnd w:id="2"/>
            <w:r w:rsidRPr="00FF5D83">
              <w:rPr>
                <w:rFonts w:eastAsia="SimSun" w:cs="Mangal"/>
                <w:color w:val="000000"/>
                <w:kern w:val="3"/>
                <w:sz w:val="24"/>
                <w:szCs w:val="24"/>
                <w:lang w:bidi="hi-IN"/>
              </w:rPr>
              <w:t>1.1.Тендерна документація</w:t>
            </w:r>
            <w:r w:rsidRPr="006571EF">
              <w:rPr>
                <w:rFonts w:eastAsia="SimSun" w:cs="Mangal"/>
                <w:color w:val="000000"/>
                <w:kern w:val="3"/>
                <w:sz w:val="24"/>
                <w:szCs w:val="24"/>
                <w:lang w:bidi="hi-IN"/>
              </w:rPr>
              <w:t xml:space="preserve"> </w:t>
            </w:r>
            <w:r w:rsidRPr="00FF5D83">
              <w:rPr>
                <w:rFonts w:eastAsia="SimSun" w:cs="Mangal"/>
                <w:color w:val="000000"/>
                <w:kern w:val="3"/>
                <w:sz w:val="24"/>
                <w:szCs w:val="24"/>
                <w:lang w:bidi="hi-IN"/>
              </w:rPr>
              <w:t xml:space="preserve">розроблена на виконання вимог Закону України «Про публічні закупівлі» від 25.12.2015 № 922-VIII (зі змінами) (далі </w:t>
            </w:r>
            <w:r w:rsidRPr="00FF5D83">
              <w:rPr>
                <w:rFonts w:eastAsia="SimSun" w:cs="Mangal"/>
                <w:color w:val="000000"/>
                <w:kern w:val="3"/>
                <w:sz w:val="24"/>
                <w:szCs w:val="24"/>
                <w:lang w:eastAsia="en-US" w:bidi="hi-IN"/>
              </w:rPr>
              <w:t>–</w:t>
            </w:r>
            <w:r w:rsidR="006571EF">
              <w:rPr>
                <w:rFonts w:eastAsia="SimSun" w:cs="Mangal"/>
                <w:color w:val="000000"/>
                <w:kern w:val="3"/>
                <w:sz w:val="24"/>
                <w:szCs w:val="24"/>
                <w:lang w:bidi="hi-IN"/>
              </w:rPr>
              <w:t xml:space="preserve"> Закон) та Постанови КМУ «</w:t>
            </w:r>
            <w:r w:rsidR="006571EF" w:rsidRPr="006571EF">
              <w:rPr>
                <w:rFonts w:eastAsia="SimSun" w:cs="Mangal"/>
                <w:color w:val="000000"/>
                <w:kern w:val="3"/>
                <w:sz w:val="24"/>
                <w:szCs w:val="24"/>
                <w:lang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71EF">
              <w:rPr>
                <w:rFonts w:eastAsia="SimSun" w:cs="Mangal"/>
                <w:color w:val="000000"/>
                <w:kern w:val="3"/>
                <w:sz w:val="24"/>
                <w:szCs w:val="24"/>
                <w:lang w:bidi="hi-IN"/>
              </w:rPr>
              <w:t>» від 12.10.2022 року №1178 (далі – Постанова).</w:t>
            </w:r>
            <w:r w:rsidRPr="00FF5D83">
              <w:rPr>
                <w:rFonts w:eastAsia="SimSun" w:cs="Mangal"/>
                <w:color w:val="000000"/>
                <w:kern w:val="3"/>
                <w:sz w:val="24"/>
                <w:szCs w:val="24"/>
                <w:lang w:bidi="hi-IN"/>
              </w:rPr>
              <w:t xml:space="preserve"> Терміни, які використовуються в цій тендерній документації, вживаються в значенні, наведеному в Законі.</w:t>
            </w:r>
          </w:p>
        </w:tc>
      </w:tr>
      <w:tr w:rsidR="00FF5D83" w:rsidRPr="00FF5D83" w:rsidTr="00D37D9C">
        <w:trPr>
          <w:trHeight w:val="463"/>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bCs/>
                <w:kern w:val="3"/>
                <w:sz w:val="24"/>
                <w:szCs w:val="24"/>
                <w:lang w:eastAsia="en-US" w:bidi="hi-IN"/>
              </w:rPr>
            </w:pPr>
            <w:bookmarkStart w:id="3" w:name="115"/>
            <w:bookmarkStart w:id="4" w:name="28"/>
            <w:bookmarkEnd w:id="3"/>
            <w:bookmarkEnd w:id="4"/>
            <w:r w:rsidRPr="00FF5D83">
              <w:rPr>
                <w:rFonts w:eastAsia="SimSun" w:cs="Mangal"/>
                <w:b/>
                <w:bCs/>
                <w:kern w:val="3"/>
                <w:sz w:val="24"/>
                <w:szCs w:val="24"/>
                <w:lang w:eastAsia="en-US" w:bidi="hi-IN"/>
              </w:rPr>
              <w:t>Інформація про замовника торгів</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textAlignment w:val="baseline"/>
              <w:rPr>
                <w:rFonts w:eastAsia="SimSun" w:cs="Mangal"/>
                <w:kern w:val="3"/>
                <w:sz w:val="24"/>
                <w:szCs w:val="24"/>
                <w:lang w:eastAsia="en-US" w:bidi="hi-IN"/>
              </w:rPr>
            </w:pP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2.1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lang w:eastAsia="uk-UA" w:bidi="hi-IN"/>
              </w:rPr>
            </w:pPr>
            <w:bookmarkStart w:id="5" w:name="29"/>
            <w:bookmarkEnd w:id="5"/>
            <w:r w:rsidRPr="00FF5D83">
              <w:rPr>
                <w:rFonts w:eastAsia="SimSun" w:cs="Mangal"/>
                <w:kern w:val="3"/>
                <w:sz w:val="24"/>
                <w:szCs w:val="24"/>
                <w:lang w:eastAsia="en-US" w:bidi="hi-IN"/>
              </w:rPr>
              <w:t>повне найменування</w:t>
            </w:r>
            <w:r w:rsidRPr="00FF5D83">
              <w:rPr>
                <w:rFonts w:eastAsia="SimSun" w:cs="Mangal"/>
                <w:kern w:val="3"/>
                <w:sz w:val="24"/>
                <w:szCs w:val="24"/>
                <w:lang w:eastAsia="uk-UA" w:bidi="hi-IN"/>
              </w:rPr>
              <w:t>,</w:t>
            </w:r>
          </w:p>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uk-UA" w:bidi="hi-IN"/>
              </w:rPr>
            </w:pPr>
            <w:r w:rsidRPr="00FF5D83">
              <w:rPr>
                <w:rFonts w:eastAsia="SimSun" w:cs="Mangal"/>
                <w:kern w:val="3"/>
                <w:sz w:val="24"/>
                <w:szCs w:val="24"/>
                <w:lang w:eastAsia="uk-UA" w:bidi="hi-IN"/>
              </w:rPr>
              <w:t>код ЄДРПОУ</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textAlignment w:val="baseline"/>
              <w:rPr>
                <w:rFonts w:eastAsia="SimSun" w:cs="Mangal"/>
                <w:kern w:val="3"/>
                <w:sz w:val="24"/>
                <w:szCs w:val="24"/>
                <w:lang w:eastAsia="zh-CN" w:bidi="hi-IN"/>
              </w:rPr>
            </w:pPr>
            <w:bookmarkStart w:id="6" w:name="30"/>
            <w:bookmarkEnd w:id="6"/>
            <w:r w:rsidRPr="00FF5D83">
              <w:rPr>
                <w:rFonts w:eastAsia="SimSun" w:cs="Mangal"/>
                <w:kern w:val="3"/>
                <w:sz w:val="24"/>
                <w:szCs w:val="24"/>
                <w:lang w:eastAsia="zh-CN" w:bidi="hi-IN"/>
              </w:rPr>
              <w:t>Відділ освіти виконавчого комітету Путивльської міської ради</w:t>
            </w:r>
          </w:p>
          <w:p w:rsidR="00FF5D83" w:rsidRPr="00FF5D83" w:rsidRDefault="00FF5D83" w:rsidP="00FF5D83">
            <w:pPr>
              <w:widowControl w:val="0"/>
              <w:suppressAutoHyphens/>
              <w:autoSpaceDN w:val="0"/>
              <w:spacing w:after="20"/>
              <w:textAlignment w:val="baseline"/>
              <w:rPr>
                <w:rFonts w:eastAsia="SimSun" w:cs="Mangal"/>
                <w:kern w:val="3"/>
                <w:sz w:val="24"/>
                <w:szCs w:val="24"/>
                <w:lang w:eastAsia="zh-CN" w:bidi="hi-IN"/>
              </w:rPr>
            </w:pPr>
            <w:r w:rsidRPr="00FF5D83">
              <w:rPr>
                <w:rFonts w:eastAsia="SimSun" w:cs="Mangal"/>
                <w:kern w:val="3"/>
                <w:sz w:val="24"/>
                <w:szCs w:val="24"/>
                <w:lang w:eastAsia="zh-CN" w:bidi="hi-IN"/>
              </w:rPr>
              <w:t>44113047</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2.2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vAlign w:val="cente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bookmarkStart w:id="7" w:name="31"/>
            <w:bookmarkEnd w:id="7"/>
            <w:r w:rsidRPr="00FF5D83">
              <w:rPr>
                <w:rFonts w:eastAsia="SimSun" w:cs="Mangal"/>
                <w:kern w:val="3"/>
                <w:sz w:val="24"/>
                <w:szCs w:val="24"/>
                <w:lang w:eastAsia="en-US" w:bidi="hi-IN"/>
              </w:rPr>
              <w:t>місцезнаходження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suppressAutoHyphens/>
              <w:autoSpaceDN w:val="0"/>
              <w:spacing w:after="150"/>
              <w:jc w:val="both"/>
              <w:textAlignment w:val="baseline"/>
              <w:rPr>
                <w:rFonts w:eastAsia="SimSun"/>
                <w:color w:val="111111"/>
                <w:kern w:val="3"/>
                <w:sz w:val="24"/>
                <w:szCs w:val="24"/>
                <w:lang w:val="ru-RU" w:eastAsia="zh-CN" w:bidi="hi-IN"/>
              </w:rPr>
            </w:pPr>
            <w:bookmarkStart w:id="8" w:name="32"/>
            <w:bookmarkEnd w:id="8"/>
            <w:r w:rsidRPr="00FF5D83">
              <w:rPr>
                <w:rFonts w:eastAsia="SimSun"/>
                <w:color w:val="111111"/>
                <w:kern w:val="3"/>
                <w:sz w:val="24"/>
                <w:szCs w:val="24"/>
                <w:lang w:val="ru-RU" w:eastAsia="zh-CN" w:bidi="hi-IN"/>
              </w:rPr>
              <w:t>вул. Першотравнева, 84, м. Путивль, Конотопський район, Сумська область, 41500</w:t>
            </w:r>
          </w:p>
        </w:tc>
      </w:tr>
      <w:tr w:rsidR="00FF5D83" w:rsidRPr="00FF5D83" w:rsidTr="00D37D9C">
        <w:trPr>
          <w:trHeight w:val="1769"/>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2.3</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lang w:eastAsia="uk-UA" w:bidi="hi-IN"/>
              </w:rPr>
            </w:pPr>
            <w:bookmarkStart w:id="9" w:name="33"/>
            <w:bookmarkEnd w:id="9"/>
            <w:r w:rsidRPr="00FF5D83">
              <w:rPr>
                <w:rFonts w:eastAsia="SimSun" w:cs="Mangal"/>
                <w:kern w:val="3"/>
                <w:sz w:val="24"/>
                <w:szCs w:val="24"/>
                <w:lang w:eastAsia="en-US" w:bidi="hi-IN"/>
              </w:rPr>
              <w:t>посадова особа замовника, уповноважена здійснювати зв’язок</w:t>
            </w:r>
            <w:r w:rsidRPr="00FF5D83">
              <w:rPr>
                <w:rFonts w:eastAsia="SimSun" w:cs="Mangal"/>
                <w:kern w:val="3"/>
                <w:sz w:val="24"/>
                <w:szCs w:val="24"/>
                <w:lang w:val="ru-RU" w:eastAsia="en-US" w:bidi="hi-IN"/>
              </w:rPr>
              <w:t xml:space="preserve"> </w:t>
            </w:r>
            <w:r w:rsidRPr="00FF5D83">
              <w:rPr>
                <w:rFonts w:eastAsia="SimSun" w:cs="Mangal"/>
                <w:kern w:val="3"/>
                <w:sz w:val="24"/>
                <w:szCs w:val="24"/>
                <w:lang w:eastAsia="en-US" w:bidi="hi-IN"/>
              </w:rPr>
              <w:t>з учасниками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D37D9C" w:rsidRDefault="006571EF" w:rsidP="00FF5D83">
            <w:pPr>
              <w:suppressAutoHyphens/>
              <w:autoSpaceDN w:val="0"/>
              <w:spacing w:after="20" w:line="276" w:lineRule="auto"/>
              <w:textAlignment w:val="baseline"/>
              <w:rPr>
                <w:rFonts w:eastAsia="SimSun"/>
                <w:kern w:val="3"/>
                <w:sz w:val="24"/>
                <w:szCs w:val="24"/>
                <w:lang w:eastAsia="zh-CN" w:bidi="hi-IN"/>
              </w:rPr>
            </w:pPr>
            <w:bookmarkStart w:id="10" w:name="34"/>
            <w:bookmarkEnd w:id="10"/>
            <w:r>
              <w:rPr>
                <w:rFonts w:eastAsia="SimSun"/>
                <w:kern w:val="3"/>
                <w:sz w:val="24"/>
                <w:szCs w:val="24"/>
                <w:lang w:eastAsia="zh-CN" w:bidi="hi-IN"/>
              </w:rPr>
              <w:t>Федоренко Наталія Валеріївна</w:t>
            </w:r>
            <w:r w:rsidR="00FF5D83" w:rsidRPr="00D37D9C">
              <w:rPr>
                <w:rFonts w:eastAsia="SimSun"/>
                <w:kern w:val="3"/>
                <w:sz w:val="24"/>
                <w:szCs w:val="24"/>
                <w:lang w:eastAsia="zh-CN" w:bidi="hi-IN"/>
              </w:rPr>
              <w:t xml:space="preserve">, юрисконсульт. </w:t>
            </w:r>
          </w:p>
          <w:p w:rsidR="00D37D9C" w:rsidRDefault="00FF5D83" w:rsidP="00FF5D83">
            <w:pPr>
              <w:suppressAutoHyphens/>
              <w:autoSpaceDN w:val="0"/>
              <w:spacing w:after="20" w:line="276" w:lineRule="auto"/>
              <w:textAlignment w:val="baseline"/>
              <w:rPr>
                <w:rFonts w:eastAsia="SimSun"/>
                <w:kern w:val="3"/>
                <w:sz w:val="24"/>
                <w:szCs w:val="24"/>
                <w:lang w:eastAsia="zh-CN" w:bidi="hi-IN"/>
              </w:rPr>
            </w:pPr>
            <w:r w:rsidRPr="00D37D9C">
              <w:rPr>
                <w:rFonts w:eastAsia="SimSun"/>
                <w:kern w:val="3"/>
                <w:sz w:val="24"/>
                <w:szCs w:val="24"/>
                <w:lang w:eastAsia="zh-CN" w:bidi="hi-IN"/>
              </w:rPr>
              <w:t xml:space="preserve"> Телефакс: </w:t>
            </w:r>
          </w:p>
          <w:p w:rsidR="0097176B" w:rsidRDefault="0097176B" w:rsidP="00FF5D83">
            <w:pPr>
              <w:suppressAutoHyphens/>
              <w:autoSpaceDN w:val="0"/>
              <w:spacing w:after="20" w:line="276" w:lineRule="auto"/>
              <w:textAlignment w:val="baseline"/>
              <w:rPr>
                <w:rFonts w:eastAsia="SimSun"/>
                <w:kern w:val="3"/>
                <w:sz w:val="24"/>
                <w:szCs w:val="24"/>
                <w:lang w:eastAsia="zh-CN" w:bidi="hi-IN"/>
              </w:rPr>
            </w:pPr>
          </w:p>
          <w:p w:rsidR="00D37D9C" w:rsidRDefault="006571EF" w:rsidP="00FF5D83">
            <w:pPr>
              <w:suppressAutoHyphens/>
              <w:autoSpaceDN w:val="0"/>
              <w:spacing w:after="20" w:line="276" w:lineRule="auto"/>
              <w:textAlignment w:val="baseline"/>
              <w:rPr>
                <w:rFonts w:eastAsia="SimSun"/>
                <w:kern w:val="3"/>
                <w:sz w:val="24"/>
                <w:szCs w:val="24"/>
                <w:lang w:eastAsia="zh-CN" w:bidi="hi-IN"/>
              </w:rPr>
            </w:pPr>
            <w:r>
              <w:rPr>
                <w:rFonts w:eastAsia="SimSun"/>
                <w:kern w:val="3"/>
                <w:sz w:val="24"/>
                <w:szCs w:val="24"/>
                <w:lang w:eastAsia="zh-CN" w:bidi="hi-IN"/>
              </w:rPr>
              <w:t>+380661597044</w:t>
            </w:r>
            <w:r w:rsidR="00FF5D83" w:rsidRPr="00D37D9C">
              <w:rPr>
                <w:rFonts w:eastAsia="SimSun"/>
                <w:kern w:val="3"/>
                <w:sz w:val="24"/>
                <w:szCs w:val="24"/>
                <w:lang w:eastAsia="zh-CN" w:bidi="hi-IN"/>
              </w:rPr>
              <w:t>,</w:t>
            </w:r>
          </w:p>
          <w:p w:rsidR="00FF5D83" w:rsidRPr="00D37D9C" w:rsidRDefault="00FF5D83" w:rsidP="00D37D9C">
            <w:pPr>
              <w:suppressAutoHyphens/>
              <w:autoSpaceDN w:val="0"/>
              <w:spacing w:after="20" w:line="276" w:lineRule="auto"/>
              <w:textAlignment w:val="baseline"/>
              <w:rPr>
                <w:rFonts w:eastAsia="SimSun" w:cs="Mangal"/>
                <w:kern w:val="3"/>
                <w:sz w:val="24"/>
                <w:szCs w:val="24"/>
                <w:lang w:eastAsia="zh-CN" w:bidi="hi-IN"/>
              </w:rPr>
            </w:pPr>
            <w:r w:rsidRPr="00D37D9C">
              <w:rPr>
                <w:rFonts w:eastAsia="SimSun"/>
                <w:kern w:val="3"/>
                <w:sz w:val="24"/>
                <w:szCs w:val="24"/>
                <w:lang w:eastAsia="zh-CN" w:bidi="hi-IN"/>
              </w:rPr>
              <w:t xml:space="preserve"> </w:t>
            </w:r>
            <w:r w:rsidRPr="00D37D9C">
              <w:rPr>
                <w:rFonts w:eastAsia="SimSun"/>
                <w:kern w:val="3"/>
                <w:sz w:val="24"/>
                <w:szCs w:val="24"/>
                <w:lang w:val="en-US" w:eastAsia="zh-CN" w:bidi="hi-IN"/>
              </w:rPr>
              <w:t>putivl-osvita@ukr.net</w:t>
            </w:r>
          </w:p>
        </w:tc>
      </w:tr>
      <w:tr w:rsidR="00FF5D83" w:rsidRPr="00FF5D83" w:rsidTr="00D37D9C">
        <w:trPr>
          <w:trHeight w:val="290"/>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120" w:after="12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3</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120" w:after="12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Процедура закупівлі</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textAlignment w:val="baseline"/>
              <w:rPr>
                <w:rFonts w:eastAsia="SimSun" w:cs="Mangal"/>
                <w:b/>
                <w:i/>
                <w:kern w:val="3"/>
                <w:sz w:val="24"/>
                <w:szCs w:val="24"/>
                <w:lang w:eastAsia="en-US" w:bidi="hi-IN"/>
              </w:rPr>
            </w:pPr>
            <w:r w:rsidRPr="00FF5D83">
              <w:rPr>
                <w:rFonts w:eastAsia="SimSun" w:cs="Mangal"/>
                <w:b/>
                <w:i/>
                <w:kern w:val="3"/>
                <w:sz w:val="24"/>
                <w:szCs w:val="24"/>
                <w:lang w:eastAsia="en-US" w:bidi="hi-IN"/>
              </w:rPr>
              <w:t>Відкриті торги</w:t>
            </w:r>
            <w:r w:rsidR="006571EF">
              <w:rPr>
                <w:rFonts w:eastAsia="SimSun" w:cs="Mangal"/>
                <w:b/>
                <w:i/>
                <w:kern w:val="3"/>
                <w:sz w:val="24"/>
                <w:szCs w:val="24"/>
                <w:lang w:eastAsia="en-US" w:bidi="hi-IN"/>
              </w:rPr>
              <w:t xml:space="preserve"> з особливостями</w:t>
            </w:r>
          </w:p>
        </w:tc>
      </w:tr>
      <w:tr w:rsidR="00FF5D83" w:rsidRPr="00FF5D83" w:rsidTr="00D37D9C">
        <w:trPr>
          <w:trHeight w:val="654"/>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4</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bCs/>
                <w:kern w:val="3"/>
                <w:sz w:val="24"/>
                <w:szCs w:val="24"/>
                <w:lang w:eastAsia="en-US" w:bidi="hi-IN"/>
              </w:rPr>
            </w:pPr>
            <w:bookmarkStart w:id="11" w:name="116"/>
            <w:bookmarkStart w:id="12" w:name="35"/>
            <w:bookmarkEnd w:id="11"/>
            <w:bookmarkEnd w:id="12"/>
            <w:r w:rsidRPr="00FF5D83">
              <w:rPr>
                <w:rFonts w:eastAsia="SimSun" w:cs="Mangal"/>
                <w:b/>
                <w:bCs/>
                <w:kern w:val="3"/>
                <w:sz w:val="24"/>
                <w:szCs w:val="24"/>
                <w:lang w:eastAsia="en-US" w:bidi="hi-IN"/>
              </w:rPr>
              <w:t>Інформація про предмет закупівлі</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center"/>
              <w:textAlignment w:val="baseline"/>
              <w:rPr>
                <w:rFonts w:eastAsia="SimSun" w:cs="Mangal"/>
                <w:kern w:val="3"/>
                <w:sz w:val="24"/>
                <w:szCs w:val="24"/>
                <w:lang w:eastAsia="en-US" w:bidi="hi-IN"/>
              </w:rPr>
            </w:pPr>
          </w:p>
        </w:tc>
      </w:tr>
      <w:tr w:rsidR="00FF5D83" w:rsidRPr="00FF5D83" w:rsidTr="00D37D9C">
        <w:trPr>
          <w:trHeight w:val="615"/>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4.1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bookmarkStart w:id="13" w:name="36"/>
            <w:bookmarkEnd w:id="13"/>
            <w:r w:rsidRPr="00FF5D83">
              <w:rPr>
                <w:rFonts w:eastAsia="SimSun" w:cs="Mangal"/>
                <w:kern w:val="3"/>
                <w:sz w:val="24"/>
                <w:szCs w:val="24"/>
                <w:lang w:eastAsia="en-US" w:bidi="hi-IN"/>
              </w:rPr>
              <w:t>назва предмета закупівлі</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jc w:val="both"/>
              <w:textAlignment w:val="baseline"/>
              <w:rPr>
                <w:rFonts w:eastAsia="SimSun" w:cs="Mangal"/>
                <w:b/>
                <w:i/>
                <w:kern w:val="3"/>
                <w:sz w:val="24"/>
                <w:szCs w:val="24"/>
                <w:lang w:eastAsia="uk-UA" w:bidi="hi-IN"/>
              </w:rPr>
            </w:pPr>
            <w:bookmarkStart w:id="14" w:name="37"/>
            <w:bookmarkEnd w:id="14"/>
            <w:r w:rsidRPr="00FF5D83">
              <w:rPr>
                <w:rFonts w:eastAsia="SimSun" w:cs="Mangal"/>
                <w:b/>
                <w:i/>
                <w:kern w:val="3"/>
                <w:sz w:val="24"/>
                <w:szCs w:val="24"/>
                <w:lang w:eastAsia="uk-UA" w:bidi="hi-IN"/>
              </w:rPr>
              <w:t>Електрична енергія (Код ДК 021:2015 - 09310000-5)</w:t>
            </w:r>
          </w:p>
        </w:tc>
      </w:tr>
      <w:tr w:rsidR="00FF5D83" w:rsidRPr="00FF5D83" w:rsidTr="00D37D9C">
        <w:trPr>
          <w:trHeight w:val="1509"/>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4.2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bookmarkStart w:id="15" w:name="38"/>
            <w:bookmarkEnd w:id="15"/>
            <w:r w:rsidRPr="00FF5D83">
              <w:rPr>
                <w:rFonts w:eastAsia="SimSun" w:cs="Mangal"/>
                <w:kern w:val="3"/>
                <w:sz w:val="24"/>
                <w:szCs w:val="24"/>
                <w:lang w:eastAsia="en-US" w:bidi="hi-IN"/>
              </w:rPr>
              <w:t>опис окремої частини (частин) предмета закупівлі (лота), щодо якої можуть бути подані тендерні пропозиції</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val="ru-RU" w:eastAsia="zh-CN" w:bidi="hi-IN"/>
              </w:rPr>
            </w:pPr>
            <w:bookmarkStart w:id="16" w:name="39"/>
            <w:bookmarkEnd w:id="16"/>
          </w:p>
        </w:tc>
      </w:tr>
      <w:tr w:rsidR="00FF5D83" w:rsidRPr="00FF5D83" w:rsidTr="00D37D9C">
        <w:trPr>
          <w:trHeight w:val="2336"/>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lastRenderedPageBreak/>
              <w:t>4.3</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bookmarkStart w:id="17" w:name="40"/>
            <w:bookmarkEnd w:id="17"/>
            <w:r w:rsidRPr="00FF5D83">
              <w:rPr>
                <w:rFonts w:eastAsia="SimSun" w:cs="Mangal"/>
                <w:kern w:val="3"/>
                <w:sz w:val="24"/>
                <w:szCs w:val="24"/>
                <w:lang w:eastAsia="en-US" w:bidi="hi-IN"/>
              </w:rPr>
              <w:t>місце, кількість, обсяг поставки товарів (надання послуг, виконання робіт)</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suppressAutoHyphens/>
              <w:autoSpaceDN w:val="0"/>
              <w:jc w:val="both"/>
              <w:textAlignment w:val="baseline"/>
              <w:rPr>
                <w:rFonts w:eastAsia="SimSun"/>
                <w:b/>
                <w:kern w:val="3"/>
                <w:sz w:val="24"/>
                <w:szCs w:val="24"/>
                <w:lang w:eastAsia="zh-CN" w:bidi="hi-IN"/>
              </w:rPr>
            </w:pPr>
            <w:r w:rsidRPr="00FF5D83">
              <w:rPr>
                <w:rFonts w:eastAsia="SimSun"/>
                <w:b/>
                <w:kern w:val="3"/>
                <w:sz w:val="24"/>
                <w:szCs w:val="24"/>
                <w:lang w:eastAsia="zh-CN" w:bidi="hi-IN"/>
              </w:rPr>
              <w:t>Місце поставки товару</w:t>
            </w:r>
          </w:p>
          <w:p w:rsidR="00FF5D83" w:rsidRPr="00FF5D83" w:rsidRDefault="00FF5D83" w:rsidP="00FF5D83">
            <w:pPr>
              <w:suppressAutoHyphens/>
              <w:autoSpaceDN w:val="0"/>
              <w:textAlignment w:val="baseline"/>
              <w:rPr>
                <w:rFonts w:eastAsia="SimSun" w:cs="Mangal"/>
                <w:kern w:val="3"/>
                <w:sz w:val="24"/>
                <w:szCs w:val="24"/>
                <w:lang w:eastAsia="zh-CN" w:bidi="hi-IN"/>
              </w:rPr>
            </w:pPr>
            <w:r w:rsidRPr="00FF5D83">
              <w:rPr>
                <w:rFonts w:eastAsia="SimSun" w:cs="Mangal"/>
                <w:kern w:val="3"/>
                <w:sz w:val="24"/>
                <w:szCs w:val="24"/>
                <w:lang w:eastAsia="zh-CN" w:bidi="hi-IN"/>
              </w:rPr>
              <w:t>Загальноосвітні заклади, установи Путивльської міської ради,</w:t>
            </w:r>
          </w:p>
          <w:p w:rsidR="00FF5D83" w:rsidRPr="00FF5D83" w:rsidRDefault="003A3DC3" w:rsidP="00FF5D83">
            <w:pPr>
              <w:widowControl w:val="0"/>
              <w:suppressAutoHyphens/>
              <w:autoSpaceDN w:val="0"/>
              <w:spacing w:after="20" w:line="216" w:lineRule="auto"/>
              <w:jc w:val="both"/>
              <w:textAlignment w:val="baseline"/>
              <w:rPr>
                <w:rFonts w:eastAsia="SimSun" w:cs="Mangal"/>
                <w:kern w:val="3"/>
                <w:sz w:val="24"/>
                <w:szCs w:val="24"/>
                <w:shd w:val="clear" w:color="auto" w:fill="FFFFFF"/>
                <w:lang w:eastAsia="zh-CN" w:bidi="hi-IN"/>
              </w:rPr>
            </w:pPr>
            <w:r w:rsidRPr="003A3DC3">
              <w:rPr>
                <w:rFonts w:eastAsia="SimSun" w:cs="Mangal"/>
                <w:kern w:val="3"/>
                <w:sz w:val="24"/>
                <w:szCs w:val="24"/>
                <w:shd w:val="clear" w:color="auto" w:fill="FFFFFF"/>
                <w:lang w:eastAsia="zh-CN" w:bidi="hi-IN"/>
              </w:rPr>
              <w:t>96284</w:t>
            </w:r>
            <w:r w:rsidR="00FF5D83" w:rsidRPr="003A3DC3">
              <w:rPr>
                <w:rFonts w:eastAsia="SimSun" w:cs="Mangal"/>
                <w:kern w:val="3"/>
                <w:sz w:val="24"/>
                <w:szCs w:val="24"/>
                <w:shd w:val="clear" w:color="auto" w:fill="FFFFFF"/>
                <w:lang w:eastAsia="zh-CN" w:bidi="hi-IN"/>
              </w:rPr>
              <w:t xml:space="preserve"> квт/ год.</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4.4</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lang w:eastAsia="uk-UA" w:bidi="hi-IN"/>
              </w:rPr>
            </w:pPr>
            <w:r w:rsidRPr="00FF5D83">
              <w:rPr>
                <w:rFonts w:eastAsia="SimSun" w:cs="Mangal"/>
                <w:kern w:val="3"/>
                <w:sz w:val="24"/>
                <w:szCs w:val="24"/>
                <w:lang w:eastAsia="en-US" w:bidi="hi-IN"/>
              </w:rPr>
              <w:t>строк поставки товарів (надання послуг, виконання робіт)</w:t>
            </w:r>
          </w:p>
        </w:tc>
        <w:tc>
          <w:tcPr>
            <w:tcW w:w="6208" w:type="dxa"/>
            <w:tcBorders>
              <w:left w:val="single" w:sz="4" w:space="0" w:color="000001"/>
              <w:bottom w:val="single" w:sz="4" w:space="0" w:color="000001"/>
              <w:right w:val="single" w:sz="4" w:space="0" w:color="000001"/>
            </w:tcBorders>
            <w:shd w:val="clear" w:color="auto" w:fill="FFFEFF"/>
            <w:tcMar>
              <w:top w:w="108" w:type="dxa"/>
              <w:left w:w="108" w:type="dxa"/>
              <w:bottom w:w="108" w:type="dxa"/>
              <w:right w:w="108" w:type="dxa"/>
            </w:tcMar>
          </w:tcPr>
          <w:p w:rsidR="00FF5D83" w:rsidRPr="00FF5D83" w:rsidRDefault="00FF5D83" w:rsidP="00DC55D9">
            <w:pPr>
              <w:widowControl w:val="0"/>
              <w:suppressAutoHyphens/>
              <w:autoSpaceDN w:val="0"/>
              <w:spacing w:after="20"/>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Протягом 2022 року.</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szCs w:val="24"/>
                <w:lang w:eastAsia="en-US" w:bidi="hi-IN"/>
              </w:rPr>
            </w:pPr>
            <w:r w:rsidRPr="00FF5D83">
              <w:rPr>
                <w:rFonts w:eastAsia="SimSun" w:cs="Mangal"/>
                <w:kern w:val="3"/>
                <w:sz w:val="24"/>
                <w:szCs w:val="24"/>
                <w:lang w:eastAsia="en-US" w:bidi="hi-IN"/>
              </w:rPr>
              <w:t>4.5</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lang w:eastAsia="uk-UA" w:bidi="hi-IN"/>
              </w:rPr>
            </w:pPr>
            <w:r w:rsidRPr="00FF5D83">
              <w:rPr>
                <w:rFonts w:eastAsia="SimSun" w:cs="Mangal"/>
                <w:kern w:val="3"/>
                <w:sz w:val="24"/>
                <w:lang w:eastAsia="uk-UA" w:bidi="hi-IN"/>
              </w:rPr>
              <w:t>очикувана вартість предмета закупівлі</w:t>
            </w:r>
          </w:p>
        </w:tc>
        <w:tc>
          <w:tcPr>
            <w:tcW w:w="6208" w:type="dxa"/>
            <w:tcBorders>
              <w:left w:val="single" w:sz="4" w:space="0" w:color="000001"/>
              <w:bottom w:val="single" w:sz="4" w:space="0" w:color="000001"/>
              <w:right w:val="single" w:sz="4" w:space="0" w:color="000001"/>
            </w:tcBorders>
            <w:shd w:val="clear" w:color="auto" w:fill="FFFEFF"/>
            <w:tcMar>
              <w:top w:w="108" w:type="dxa"/>
              <w:left w:w="108" w:type="dxa"/>
              <w:bottom w:w="108" w:type="dxa"/>
              <w:right w:w="108" w:type="dxa"/>
            </w:tcMar>
          </w:tcPr>
          <w:p w:rsidR="00FF5D83" w:rsidRPr="00FF5D83" w:rsidRDefault="006A1076" w:rsidP="00FF5D83">
            <w:pPr>
              <w:widowControl w:val="0"/>
              <w:suppressAutoHyphens/>
              <w:autoSpaceDN w:val="0"/>
              <w:spacing w:after="20"/>
              <w:jc w:val="both"/>
              <w:textAlignment w:val="baseline"/>
              <w:rPr>
                <w:rFonts w:eastAsia="SimSun" w:cs="Mangal"/>
                <w:kern w:val="3"/>
                <w:sz w:val="24"/>
                <w:szCs w:val="24"/>
                <w:shd w:val="clear" w:color="auto" w:fill="FFFFFF"/>
                <w:lang w:eastAsia="en-US" w:bidi="hi-IN"/>
              </w:rPr>
            </w:pPr>
            <w:r w:rsidRPr="006A1076">
              <w:rPr>
                <w:rFonts w:eastAsia="SimSun" w:cs="Mangal"/>
                <w:kern w:val="3"/>
                <w:sz w:val="24"/>
                <w:szCs w:val="24"/>
                <w:shd w:val="clear" w:color="auto" w:fill="FFFFFF"/>
                <w:lang w:eastAsia="en-US" w:bidi="hi-IN"/>
              </w:rPr>
              <w:t>485000</w:t>
            </w:r>
            <w:r w:rsidR="00FF5D83" w:rsidRPr="006A1076">
              <w:rPr>
                <w:rFonts w:eastAsia="SimSun" w:cs="Mangal"/>
                <w:kern w:val="3"/>
                <w:sz w:val="24"/>
                <w:szCs w:val="24"/>
                <w:shd w:val="clear" w:color="auto" w:fill="FFFFFF"/>
                <w:lang w:eastAsia="en-US" w:bidi="hi-IN"/>
              </w:rPr>
              <w:t xml:space="preserve"> грн</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5</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Недискримінація учасників</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Вітчизняні та іноземні учасники всіх форм власності та організаційно-правових форм беруть участь у проце</w:t>
            </w:r>
            <w:r w:rsidR="006571EF">
              <w:rPr>
                <w:rFonts w:eastAsia="SimSun" w:cs="Mangal"/>
                <w:kern w:val="3"/>
                <w:sz w:val="24"/>
                <w:szCs w:val="24"/>
                <w:lang w:eastAsia="en-US" w:bidi="hi-IN"/>
              </w:rPr>
              <w:t xml:space="preserve">дурі закупівлі на рівних умовах </w:t>
            </w:r>
            <w:r w:rsidR="006571EF" w:rsidRPr="006571EF">
              <w:rPr>
                <w:rFonts w:eastAsia="SimSun" w:cs="Mangal"/>
                <w:b/>
                <w:kern w:val="3"/>
                <w:sz w:val="24"/>
                <w:szCs w:val="24"/>
                <w:lang w:eastAsia="en-US" w:bidi="hi-IN"/>
              </w:rPr>
              <w:t>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6571EF">
              <w:rPr>
                <w:rFonts w:eastAsia="SimSun" w:cs="Mangal"/>
                <w:b/>
                <w:kern w:val="3"/>
                <w:sz w:val="24"/>
                <w:szCs w:val="24"/>
                <w:lang w:eastAsia="en-US" w:bidi="hi-IN"/>
              </w:rPr>
              <w:t>.</w:t>
            </w:r>
            <w:r w:rsidR="006571EF" w:rsidRPr="006571EF">
              <w:rPr>
                <w:rFonts w:eastAsia="SimSun" w:cs="Mangal"/>
                <w:b/>
                <w:kern w:val="3"/>
                <w:sz w:val="24"/>
                <w:szCs w:val="24"/>
                <w:lang w:eastAsia="en-US" w:bidi="hi-IN"/>
              </w:rPr>
              <w:t xml:space="preserve"> </w:t>
            </w:r>
          </w:p>
        </w:tc>
      </w:tr>
      <w:tr w:rsidR="00FF5D83" w:rsidRPr="00FF5D83" w:rsidTr="00D37D9C">
        <w:trPr>
          <w:trHeight w:val="1269"/>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6</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before="60" w:after="60"/>
              <w:textAlignment w:val="baseline"/>
              <w:rPr>
                <w:rFonts w:eastAsia="SimSun" w:cs="Mangal"/>
                <w:b/>
                <w:kern w:val="3"/>
                <w:sz w:val="24"/>
                <w:szCs w:val="24"/>
                <w:lang w:eastAsia="en-US" w:bidi="hi-IN"/>
              </w:rPr>
            </w:pPr>
            <w:r w:rsidRPr="00FF5D83">
              <w:rPr>
                <w:rFonts w:eastAsia="SimSun" w:cs="Mangal"/>
                <w:b/>
                <w:kern w:val="3"/>
                <w:sz w:val="24"/>
                <w:szCs w:val="24"/>
                <w:lang w:eastAsia="en-US" w:bidi="hi-IN"/>
              </w:rPr>
              <w:t xml:space="preserve">Інформація про валюту, </w:t>
            </w:r>
            <w:r w:rsidRPr="00FF5D83">
              <w:rPr>
                <w:rFonts w:eastAsia="SimSun" w:cs="Mangal"/>
                <w:b/>
                <w:kern w:val="3"/>
                <w:sz w:val="24"/>
                <w:szCs w:val="24"/>
                <w:lang w:eastAsia="en-US" w:bidi="hi-IN"/>
              </w:rPr>
              <w:br/>
              <w:t>у якій повинно бути розраховано та зазначено ціну тендерної пропозиції</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both"/>
              <w:textAlignment w:val="baseline"/>
              <w:rPr>
                <w:rFonts w:eastAsia="SimSun" w:cs="Mangal"/>
                <w:kern w:val="3"/>
                <w:sz w:val="24"/>
                <w:lang w:eastAsia="uk-UA" w:bidi="hi-IN"/>
              </w:rPr>
            </w:pPr>
            <w:r w:rsidRPr="00FF5D83">
              <w:rPr>
                <w:rFonts w:eastAsia="SimSun" w:cs="Mangal"/>
                <w:kern w:val="3"/>
                <w:sz w:val="24"/>
                <w:szCs w:val="24"/>
                <w:lang w:eastAsia="en-US" w:bidi="hi-IN"/>
              </w:rPr>
              <w:t>6.1.</w:t>
            </w:r>
            <w:r w:rsidRPr="00FF5D83">
              <w:rPr>
                <w:rFonts w:eastAsia="SimSun" w:cs="Mangal"/>
                <w:b/>
                <w:kern w:val="3"/>
                <w:sz w:val="24"/>
                <w:szCs w:val="24"/>
                <w:lang w:eastAsia="en-US" w:bidi="hi-IN"/>
              </w:rPr>
              <w:t>Валютою пропозиції конкурсних торгів</w:t>
            </w:r>
            <w:r w:rsidRPr="00FF5D83">
              <w:rPr>
                <w:rFonts w:eastAsia="SimSun" w:cs="Mangal"/>
                <w:kern w:val="3"/>
                <w:sz w:val="24"/>
                <w:szCs w:val="24"/>
                <w:lang w:eastAsia="en-US" w:bidi="hi-IN"/>
              </w:rPr>
              <w:t xml:space="preserve">  </w:t>
            </w:r>
            <w:r w:rsidRPr="00FF5D83">
              <w:rPr>
                <w:rFonts w:eastAsia="SimSun" w:cs="Mangal"/>
                <w:b/>
                <w:kern w:val="3"/>
                <w:sz w:val="24"/>
                <w:szCs w:val="24"/>
                <w:lang w:eastAsia="en-US" w:bidi="hi-IN"/>
              </w:rPr>
              <w:t xml:space="preserve">є національна валюта України – </w:t>
            </w:r>
            <w:r w:rsidRPr="00FF5D83">
              <w:rPr>
                <w:rFonts w:eastAsia="SimSun" w:cs="Mangal"/>
                <w:b/>
                <w:kern w:val="3"/>
                <w:sz w:val="24"/>
                <w:szCs w:val="24"/>
                <w:u w:val="single"/>
                <w:lang w:eastAsia="en-US" w:bidi="hi-IN"/>
              </w:rPr>
              <w:t>гривня</w:t>
            </w:r>
            <w:r w:rsidRPr="00FF5D83">
              <w:rPr>
                <w:rFonts w:eastAsia="SimSun" w:cs="Mangal"/>
                <w:b/>
                <w:kern w:val="3"/>
                <w:sz w:val="24"/>
                <w:szCs w:val="24"/>
                <w:lang w:eastAsia="en-US" w:bidi="hi-IN"/>
              </w:rPr>
              <w:t>.</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6.2.Розрахунки за поставлений товар здійснюватимуться у національній валюті України згідно з договором про закупівлю.</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7</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kern w:val="3"/>
                <w:sz w:val="24"/>
                <w:szCs w:val="24"/>
                <w:lang w:eastAsia="en-US" w:bidi="hi-IN"/>
              </w:rPr>
            </w:pPr>
            <w:r w:rsidRPr="00FF5D83">
              <w:rPr>
                <w:rFonts w:eastAsia="SimSun" w:cs="Mangal"/>
                <w:b/>
                <w:kern w:val="3"/>
                <w:sz w:val="24"/>
                <w:szCs w:val="24"/>
                <w:lang w:eastAsia="en-US" w:bidi="hi-IN"/>
              </w:rPr>
              <w:t>Інформація про мову (мови), якою (якими) повинно бути складено тендерні пропозиції</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textAlignment w:val="baseline"/>
              <w:rPr>
                <w:rFonts w:eastAsia="SimSun" w:cs="Mangal"/>
                <w:kern w:val="3"/>
                <w:sz w:val="24"/>
                <w:szCs w:val="24"/>
                <w:lang w:eastAsia="zh-CN" w:bidi="hi-IN"/>
              </w:rPr>
            </w:pPr>
            <w:r w:rsidRPr="00FF5D83">
              <w:rPr>
                <w:rFonts w:eastAsia="SimSun" w:cs="Mangal"/>
                <w:kern w:val="3"/>
                <w:sz w:val="24"/>
                <w:szCs w:val="24"/>
                <w:lang w:eastAsia="zh-CN" w:bidi="hi-IN"/>
              </w:rPr>
              <w:t>7.1. Під час проведення процедур закупівель усі документи, що готуються замовником, викладаються українською мовою.</w:t>
            </w:r>
          </w:p>
          <w:p w:rsidR="00FF5D83" w:rsidRPr="00FF5D83" w:rsidRDefault="00FF5D83" w:rsidP="00FF5D83">
            <w:pPr>
              <w:widowControl w:val="0"/>
              <w:suppressAutoHyphens/>
              <w:autoSpaceDN w:val="0"/>
              <w:spacing w:after="20"/>
              <w:ind w:firstLine="284"/>
              <w:textAlignment w:val="baseline"/>
              <w:rPr>
                <w:rFonts w:eastAsia="SimSun" w:cs="Mangal"/>
                <w:kern w:val="3"/>
                <w:sz w:val="24"/>
                <w:szCs w:val="24"/>
                <w:lang w:eastAsia="zh-CN" w:bidi="hi-IN"/>
              </w:rPr>
            </w:pPr>
            <w:r w:rsidRPr="00FF5D83">
              <w:rPr>
                <w:rFonts w:eastAsia="SimSun" w:cs="Mangal"/>
                <w:kern w:val="3"/>
                <w:sz w:val="24"/>
                <w:szCs w:val="24"/>
                <w:lang w:eastAsia="zh-CN" w:bidi="hi-IN"/>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w:t>
            </w:r>
            <w:r w:rsidRPr="00FF5D83">
              <w:rPr>
                <w:rFonts w:eastAsia="SimSun" w:cs="Mangal"/>
                <w:kern w:val="3"/>
                <w:sz w:val="24"/>
                <w:szCs w:val="24"/>
                <w:lang w:eastAsia="zh-CN" w:bidi="hi-IN"/>
              </w:rPr>
              <w:lastRenderedPageBreak/>
              <w:t>встановленому законодавством України порядку. Тексти повинні бути автентичними, визначальним є текст, викладений українською мовою.</w:t>
            </w:r>
          </w:p>
        </w:tc>
      </w:tr>
      <w:tr w:rsidR="00FF5D83" w:rsidRPr="00FF5D83" w:rsidTr="00D37D9C">
        <w:trPr>
          <w:jc w:val="center"/>
        </w:trPr>
        <w:tc>
          <w:tcPr>
            <w:tcW w:w="10348" w:type="dxa"/>
            <w:gridSpan w:val="3"/>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jc w:val="center"/>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ІІ Порядок унесення змін та надання роз’яснень до тендерної документації</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Процедура надання роз'яснень щодо тендерної документації</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lang w:eastAsia="uk-UA" w:bidi="hi-IN"/>
              </w:rPr>
            </w:pPr>
            <w:r w:rsidRPr="00FF5D83">
              <w:rPr>
                <w:rFonts w:eastAsia="SimSun" w:cs="Mangal"/>
                <w:kern w:val="3"/>
                <w:sz w:val="24"/>
                <w:szCs w:val="24"/>
                <w:lang w:eastAsia="en-US" w:bidi="hi-IN"/>
              </w:rPr>
              <w:t>Фізична/юридична особ</w:t>
            </w:r>
            <w:r w:rsidR="006571EF">
              <w:rPr>
                <w:rFonts w:eastAsia="SimSun" w:cs="Mangal"/>
                <w:kern w:val="3"/>
                <w:sz w:val="24"/>
                <w:szCs w:val="24"/>
                <w:lang w:eastAsia="en-US" w:bidi="hi-IN"/>
              </w:rPr>
              <w:t>а має право не пізніше ніж за 4 дні</w:t>
            </w:r>
            <w:r w:rsidRPr="00FF5D83">
              <w:rPr>
                <w:rFonts w:eastAsia="SimSun" w:cs="Mangal"/>
                <w:kern w:val="3"/>
                <w:sz w:val="24"/>
                <w:szCs w:val="24"/>
                <w:lang w:eastAsia="en-US" w:bidi="hi-I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F5D83">
              <w:rPr>
                <w:rFonts w:eastAsia="SimSun" w:cs="Mangal"/>
                <w:kern w:val="3"/>
                <w:sz w:val="24"/>
                <w:szCs w:val="24"/>
                <w:lang w:val="ru-RU" w:eastAsia="en-US" w:bidi="hi-I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r w:rsidRPr="00FF5D83">
              <w:rPr>
                <w:rFonts w:eastAsia="SimSun" w:cs="Mangal"/>
                <w:kern w:val="3"/>
                <w:sz w:val="24"/>
                <w:szCs w:val="24"/>
                <w:lang w:eastAsia="uk-UA" w:bidi="hi-IN"/>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Унесення змін до тендерної документації</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lastRenderedPageBreak/>
              <w:t>Зазначена у цій частині інформація оприлюднюється замовником відповідно до статті 10 цього Закону.</w:t>
            </w:r>
          </w:p>
        </w:tc>
      </w:tr>
      <w:tr w:rsidR="00FF5D83" w:rsidRPr="00FF5D83" w:rsidTr="00D37D9C">
        <w:trPr>
          <w:jc w:val="center"/>
        </w:trPr>
        <w:tc>
          <w:tcPr>
            <w:tcW w:w="10348" w:type="dxa"/>
            <w:gridSpan w:val="3"/>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jc w:val="center"/>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ІІІ Інструкція з підготовки тендерної пропозиції</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textAlignment w:val="baseline"/>
              <w:rPr>
                <w:rFonts w:eastAsia="SimSun" w:cs="Mangal"/>
                <w:kern w:val="3"/>
                <w:sz w:val="24"/>
                <w:lang w:eastAsia="uk-UA" w:bidi="hi-IN"/>
              </w:rPr>
            </w:pPr>
            <w:r w:rsidRPr="00FF5D83">
              <w:rPr>
                <w:rFonts w:eastAsia="SimSun" w:cs="Mangal"/>
                <w:b/>
                <w:bCs/>
                <w:kern w:val="3"/>
                <w:sz w:val="24"/>
                <w:szCs w:val="24"/>
                <w:lang w:eastAsia="en-US" w:bidi="hi-IN"/>
              </w:rPr>
              <w:t>Зміст і спосіб подання тендерної пропозиції</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у вигляді сканованих копій з:</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1. Тендерною пропозицією, за формою наведеною в </w:t>
            </w:r>
            <w:r w:rsidR="003B23BC">
              <w:rPr>
                <w:rFonts w:eastAsia="SimSun" w:cs="Mangal"/>
                <w:b/>
                <w:kern w:val="3"/>
                <w:sz w:val="24"/>
                <w:szCs w:val="24"/>
                <w:lang w:val="ru-RU" w:eastAsia="zh-CN" w:bidi="hi-IN"/>
              </w:rPr>
              <w:t>Додатку 1</w:t>
            </w:r>
            <w:r w:rsidRPr="00FF5D83">
              <w:rPr>
                <w:rFonts w:eastAsia="SimSun" w:cs="Mangal"/>
                <w:kern w:val="3"/>
                <w:sz w:val="24"/>
                <w:szCs w:val="24"/>
                <w:lang w:val="ru-RU" w:eastAsia="zh-CN" w:bidi="hi-IN"/>
              </w:rPr>
              <w:t xml:space="preserve"> цієї тендерної документації. Подається окремим файлом.</w:t>
            </w:r>
          </w:p>
          <w:p w:rsidR="00FF5D83" w:rsidRPr="00FF5D83" w:rsidRDefault="00D84254"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Pr>
                <w:rFonts w:eastAsia="SimSun" w:cs="Mangal"/>
                <w:kern w:val="3"/>
                <w:sz w:val="24"/>
                <w:szCs w:val="24"/>
                <w:lang w:val="ru-RU" w:eastAsia="zh-CN" w:bidi="hi-IN"/>
              </w:rPr>
              <w:t>2</w:t>
            </w:r>
            <w:r w:rsidR="006571EF">
              <w:rPr>
                <w:rFonts w:eastAsia="SimSun" w:cs="Mangal"/>
                <w:kern w:val="3"/>
                <w:sz w:val="24"/>
                <w:szCs w:val="24"/>
                <w:lang w:val="ru-RU" w:eastAsia="zh-CN" w:bidi="hi-IN"/>
              </w:rPr>
              <w:t>. Проє</w:t>
            </w:r>
            <w:r w:rsidR="00FF5D83" w:rsidRPr="00FF5D83">
              <w:rPr>
                <w:rFonts w:eastAsia="SimSun" w:cs="Mangal"/>
                <w:kern w:val="3"/>
                <w:sz w:val="24"/>
                <w:szCs w:val="24"/>
                <w:lang w:val="ru-RU" w:eastAsia="zh-CN" w:bidi="hi-IN"/>
              </w:rPr>
              <w:t xml:space="preserve">ктом Договору, який викладений в </w:t>
            </w:r>
            <w:r>
              <w:rPr>
                <w:rFonts w:eastAsia="SimSun" w:cs="Mangal"/>
                <w:b/>
                <w:kern w:val="3"/>
                <w:sz w:val="24"/>
                <w:szCs w:val="24"/>
                <w:lang w:val="ru-RU" w:eastAsia="zh-CN" w:bidi="hi-IN"/>
              </w:rPr>
              <w:t>Додатку 2</w:t>
            </w:r>
            <w:r w:rsidR="00FF5D83" w:rsidRPr="00FF5D83">
              <w:rPr>
                <w:rFonts w:eastAsia="SimSun" w:cs="Mangal"/>
                <w:kern w:val="3"/>
                <w:sz w:val="24"/>
                <w:szCs w:val="24"/>
                <w:lang w:val="ru-RU" w:eastAsia="zh-CN" w:bidi="hi-IN"/>
              </w:rPr>
              <w:t xml:space="preserve"> до тендерно</w:t>
            </w:r>
            <w:r w:rsidR="006571EF">
              <w:rPr>
                <w:rFonts w:eastAsia="SimSun" w:cs="Mangal"/>
                <w:kern w:val="3"/>
                <w:sz w:val="24"/>
                <w:szCs w:val="24"/>
                <w:lang w:val="ru-RU" w:eastAsia="zh-CN" w:bidi="hi-IN"/>
              </w:rPr>
              <w:t>ї документації з додатками. Проє</w:t>
            </w:r>
            <w:r w:rsidR="00FF5D83" w:rsidRPr="00FF5D83">
              <w:rPr>
                <w:rFonts w:eastAsia="SimSun" w:cs="Mangal"/>
                <w:kern w:val="3"/>
                <w:sz w:val="24"/>
                <w:szCs w:val="24"/>
                <w:lang w:val="ru-RU" w:eastAsia="zh-CN" w:bidi="hi-IN"/>
              </w:rPr>
              <w:t>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FF5D83" w:rsidRPr="00FF5D83" w:rsidRDefault="00D84254"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Pr>
                <w:rFonts w:eastAsia="SimSun" w:cs="Mangal"/>
                <w:kern w:val="3"/>
                <w:sz w:val="24"/>
                <w:szCs w:val="24"/>
                <w:lang w:val="ru-RU" w:eastAsia="zh-CN" w:bidi="hi-IN"/>
              </w:rPr>
              <w:t>3</w:t>
            </w:r>
            <w:r w:rsidR="00FF5D83" w:rsidRPr="00FF5D83">
              <w:rPr>
                <w:rFonts w:eastAsia="SimSun" w:cs="Mangal"/>
                <w:kern w:val="3"/>
                <w:sz w:val="24"/>
                <w:szCs w:val="24"/>
                <w:lang w:val="ru-RU" w:eastAsia="zh-CN" w:bidi="hi-IN"/>
              </w:rPr>
              <w:t>. Інформацією про необхідні технічні, якісні та кількісні характеристики предмета закупівлі, які зазначені у Додатку 4 до тендерної документації.</w:t>
            </w:r>
          </w:p>
          <w:p w:rsidR="00FF5D83" w:rsidRPr="00FF5D83" w:rsidRDefault="00D84254"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Pr>
                <w:rFonts w:eastAsia="SimSun" w:cs="Mangal"/>
                <w:kern w:val="3"/>
                <w:sz w:val="24"/>
                <w:szCs w:val="24"/>
                <w:lang w:val="ru-RU" w:eastAsia="zh-CN" w:bidi="hi-IN"/>
              </w:rPr>
              <w:t>4</w:t>
            </w:r>
            <w:r w:rsidR="00FF5D83" w:rsidRPr="00FF5D83">
              <w:rPr>
                <w:rFonts w:eastAsia="SimSun" w:cs="Mangal"/>
                <w:kern w:val="3"/>
                <w:sz w:val="24"/>
                <w:szCs w:val="24"/>
                <w:lang w:val="ru-RU" w:eastAsia="zh-CN" w:bidi="hi-IN"/>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Згідно Ст. 44 ЗУ Про товариства з обмеженою та додатковою відповідальністю від 06.02.2018 № 2275-VIII (зі змінами) учасник повинен надати рішення загальних зборів учасників про надання згоди на вчинення правочину за результатами закупівлі,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або обгрунтування ненадання такого документу.</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6. Іншими документами, передбаченими цією тендерною документацію.</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Документи, що вимагаються</w:t>
            </w:r>
            <w:r w:rsidRPr="00FF5D83">
              <w:rPr>
                <w:rFonts w:eastAsia="SimSun" w:cs="Mangal"/>
                <w:color w:val="000000"/>
                <w:kern w:val="3"/>
                <w:sz w:val="24"/>
                <w:szCs w:val="24"/>
                <w:lang w:val="ru-RU" w:eastAsia="zh-CN" w:bidi="hi-IN"/>
              </w:rPr>
              <w:t xml:space="preserve">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Усі документи тендерної пропозиції потрібно подавати в електронному вигляді через електронну систему закупівель у вигляді сканованих оригіналів документів або сканованих копій з оригіналів документів (з підписом уповноваженої особи учасника та завірених печаткою (у </w:t>
            </w:r>
            <w:r w:rsidRPr="00FF5D83">
              <w:rPr>
                <w:rFonts w:eastAsia="SimSun" w:cs="Mangal"/>
                <w:kern w:val="3"/>
                <w:sz w:val="24"/>
                <w:szCs w:val="24"/>
                <w:lang w:val="ru-RU" w:eastAsia="zh-CN" w:bidi="hi-IN"/>
              </w:rPr>
              <w:lastRenderedPageBreak/>
              <w:t>разі її використання).</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Всі визначені цією документацією документи тендерної пропозиції завантажуються в електронну систему закупівель у вигляді скан-копій у форматі </w:t>
            </w:r>
            <w:r w:rsidRPr="00FF5D83">
              <w:rPr>
                <w:rFonts w:eastAsia="SimSun" w:cs="Mangal"/>
                <w:b/>
                <w:kern w:val="3"/>
                <w:sz w:val="24"/>
                <w:szCs w:val="24"/>
                <w:lang w:val="ru-RU" w:eastAsia="zh-CN" w:bidi="hi-IN"/>
              </w:rPr>
              <w:t>pdf. або .jpeg</w:t>
            </w:r>
            <w:r w:rsidRPr="00FF5D83">
              <w:rPr>
                <w:rFonts w:eastAsia="SimSun" w:cs="Mangal"/>
                <w:kern w:val="3"/>
                <w:sz w:val="24"/>
                <w:szCs w:val="24"/>
                <w:lang w:val="ru-RU" w:eastAsia="zh-CN" w:bidi="hi-IN"/>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w:t>
            </w:r>
            <w:r w:rsidRPr="00FF5D83">
              <w:rPr>
                <w:rFonts w:eastAsia="SimSun" w:cs="Mangal"/>
                <w:kern w:val="3"/>
                <w:sz w:val="24"/>
                <w:szCs w:val="24"/>
                <w:lang w:eastAsia="zh-CN" w:bidi="hi-IN"/>
              </w:rPr>
              <w:t>містити власноручний підпис керівника</w:t>
            </w:r>
            <w:r w:rsidRPr="00FF5D83">
              <w:rPr>
                <w:rFonts w:eastAsia="SimSun" w:cs="Mangal"/>
                <w:kern w:val="3"/>
                <w:sz w:val="24"/>
                <w:szCs w:val="24"/>
                <w:lang w:val="ru-RU" w:eastAsia="zh-CN" w:bidi="hi-IN"/>
              </w:rPr>
              <w:t xml:space="preserve"> учасника (або фізичної особи, або фізичної особи – підприємця – учасника закупівлі).</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Якщо подається сканований документ з копії документу, то кожна сторінка копії такого документу повинна містити надпис «Згідно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Документи, що розміщуються учасником в електронній системі закупівель повинні бути належного рівня зображення та доступні до перегляду.</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b/>
                <w:kern w:val="3"/>
                <w:sz w:val="24"/>
                <w:szCs w:val="24"/>
                <w:lang w:val="ru-RU" w:eastAsia="zh-CN" w:bidi="hi-IN"/>
              </w:rPr>
              <w:t>Файл має відкриватися на сайті prozorro.gov.ua.</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b/>
                <w:kern w:val="3"/>
                <w:sz w:val="24"/>
                <w:szCs w:val="24"/>
                <w:shd w:val="clear" w:color="auto" w:fill="FFFFFF"/>
                <w:lang w:val="ru-RU" w:eastAsia="zh-CN" w:bidi="hi-IN"/>
              </w:rPr>
              <w:t>Тендерна пропозиція повинна бути підписана з урахуванням вимог Закону України «Про електронні документи та електронний документообіг», тобто шляхом накладення на неї кваліфікованого електронного підпису (КЕП) (крім учасників — нерезидентів) відповідно до вимог законів України "Про електронні документи та електронний документообіг" та "Про електронні довірчі послуги".</w:t>
            </w:r>
            <w:r w:rsidRPr="00FF5D83">
              <w:rPr>
                <w:rFonts w:eastAsia="SimSun" w:cs="Mangal"/>
                <w:kern w:val="3"/>
                <w:sz w:val="24"/>
                <w:szCs w:val="24"/>
                <w:lang w:val="ru-RU" w:eastAsia="zh-CN" w:bidi="hi-IN"/>
              </w:rPr>
              <w:t xml:space="preserve"> тобто згідно п.2 ст.17 Закону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Тобто, тендерна пропозиція Учасника повинна містити </w:t>
            </w:r>
            <w:r w:rsidRPr="00FF5D83">
              <w:rPr>
                <w:rFonts w:eastAsia="SimSun" w:cs="Mangal"/>
                <w:b/>
                <w:kern w:val="3"/>
                <w:sz w:val="24"/>
                <w:szCs w:val="24"/>
                <w:lang w:val="ru-RU" w:eastAsia="zh-CN" w:bidi="hi-IN"/>
              </w:rPr>
              <w:t>накладений кваліфікований електронний підпис уповноваженої особи учасника закупівлі,</w:t>
            </w:r>
            <w:r w:rsidRPr="00FF5D83">
              <w:rPr>
                <w:rFonts w:eastAsia="SimSun" w:cs="Mangal"/>
                <w:kern w:val="3"/>
                <w:sz w:val="24"/>
                <w:szCs w:val="24"/>
                <w:lang w:val="ru-RU" w:eastAsia="zh-CN" w:bidi="hi-IN"/>
              </w:rPr>
              <w:t xml:space="preserve"> повноваження якої щодо підпису документів тендерної пропозиції </w:t>
            </w:r>
            <w:r w:rsidRPr="00FF5D83">
              <w:rPr>
                <w:rFonts w:eastAsia="SimSun" w:cs="Mangal"/>
                <w:kern w:val="3"/>
                <w:sz w:val="24"/>
                <w:szCs w:val="24"/>
                <w:lang w:val="ru-RU" w:eastAsia="zh-CN" w:bidi="hi-IN"/>
              </w:rPr>
              <w:lastRenderedPageBreak/>
              <w:t xml:space="preserve">підтверджуються відповідно до поданих документів, що вимагаються </w:t>
            </w:r>
            <w:r w:rsidRPr="00FF5D83">
              <w:rPr>
                <w:rFonts w:eastAsia="SimSun" w:cs="Mangal"/>
                <w:color w:val="000000"/>
                <w:kern w:val="3"/>
                <w:sz w:val="24"/>
                <w:szCs w:val="24"/>
                <w:lang w:val="ru-RU" w:eastAsia="zh-CN" w:bidi="hi-IN"/>
              </w:rPr>
              <w:t xml:space="preserve">згідно п. 6. цього Розділу. </w:t>
            </w:r>
            <w:r w:rsidRPr="00FF5D83">
              <w:rPr>
                <w:rFonts w:eastAsia="SimSun" w:cs="Mangal"/>
                <w:kern w:val="3"/>
                <w:sz w:val="24"/>
                <w:szCs w:val="24"/>
                <w:lang w:val="ru-RU" w:eastAsia="zh-CN" w:bidi="hi-IN"/>
              </w:rPr>
              <w:t>Файл накладеного кваліфікованого електронного підпису повинен бути придатний для перевірки на сайті Центрального засвідчуваного органу за посиланням –</w:t>
            </w:r>
            <w:r w:rsidRPr="00FF5D83">
              <w:rPr>
                <w:rFonts w:eastAsia="SimSun" w:cs="Mangal"/>
                <w:i/>
                <w:kern w:val="3"/>
                <w:sz w:val="24"/>
                <w:szCs w:val="24"/>
                <w:lang w:val="ru-RU" w:eastAsia="zh-CN" w:bidi="hi-IN"/>
              </w:rPr>
              <w:t>http://czo.gov.ua/verify.</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b/>
                <w:kern w:val="3"/>
                <w:sz w:val="24"/>
                <w:szCs w:val="24"/>
                <w:lang w:val="ru-RU" w:eastAsia="zh-CN" w:bidi="hi-IN"/>
              </w:rPr>
              <w:t xml:space="preserve">Рекомендовано </w:t>
            </w:r>
            <w:r w:rsidRPr="00FF5D83">
              <w:rPr>
                <w:rFonts w:eastAsia="SimSun" w:cs="Mangal"/>
                <w:kern w:val="3"/>
                <w:sz w:val="24"/>
                <w:szCs w:val="24"/>
                <w:lang w:val="ru-RU" w:eastAsia="zh-CN" w:bidi="hi-IN"/>
              </w:rPr>
              <w:t>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rsidR="00FF5D83" w:rsidRPr="00FF5D83" w:rsidRDefault="00FF5D83" w:rsidP="00FF5D83">
            <w:pPr>
              <w:widowControl w:val="0"/>
              <w:suppressAutoHyphens/>
              <w:autoSpaceDN w:val="0"/>
              <w:ind w:firstLine="141"/>
              <w:jc w:val="both"/>
              <w:textAlignment w:val="baseline"/>
              <w:rPr>
                <w:kern w:val="3"/>
                <w:sz w:val="24"/>
                <w:szCs w:val="24"/>
                <w:lang w:val="ru-RU" w:eastAsia="zh-CN" w:bidi="hi-IN"/>
              </w:rPr>
            </w:pPr>
            <w:r w:rsidRPr="00FF5D83">
              <w:rPr>
                <w:kern w:val="3"/>
                <w:sz w:val="24"/>
                <w:szCs w:val="24"/>
                <w:lang w:val="ru-RU" w:eastAsia="zh-CN" w:bidi="hi-IN"/>
              </w:rPr>
              <w:t>Кожен Учасник має право подати тільки одну тендерну пропозицію</w:t>
            </w:r>
          </w:p>
          <w:p w:rsidR="00FF5D83" w:rsidRPr="00FF5D83" w:rsidRDefault="00FF5D83" w:rsidP="00FF5D83">
            <w:pPr>
              <w:widowControl w:val="0"/>
              <w:suppressAutoHyphens/>
              <w:autoSpaceDN w:val="0"/>
              <w:ind w:firstLine="141"/>
              <w:jc w:val="both"/>
              <w:textAlignment w:val="baseline"/>
              <w:rPr>
                <w:kern w:val="3"/>
                <w:sz w:val="24"/>
                <w:szCs w:val="24"/>
                <w:lang w:val="ru-RU" w:eastAsia="zh-CN" w:bidi="hi-IN"/>
              </w:rPr>
            </w:pPr>
            <w:r w:rsidRPr="00FF5D83">
              <w:rPr>
                <w:kern w:val="3"/>
                <w:sz w:val="24"/>
                <w:szCs w:val="24"/>
                <w:lang w:val="ru-RU" w:eastAsia="zh-CN" w:bidi="hi-IN"/>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FF5D83" w:rsidRPr="00FF5D83" w:rsidRDefault="00FF5D83" w:rsidP="00FF5D83">
            <w:pPr>
              <w:widowControl w:val="0"/>
              <w:suppressAutoHyphens/>
              <w:autoSpaceDN w:val="0"/>
              <w:ind w:firstLine="141"/>
              <w:jc w:val="both"/>
              <w:textAlignment w:val="baseline"/>
              <w:rPr>
                <w:color w:val="000000"/>
                <w:kern w:val="3"/>
                <w:sz w:val="24"/>
                <w:szCs w:val="24"/>
                <w:lang w:val="ru-RU" w:eastAsia="zh-CN" w:bidi="hi-IN"/>
              </w:rPr>
            </w:pPr>
            <w:r w:rsidRPr="00FF5D83">
              <w:rPr>
                <w:color w:val="000000"/>
                <w:kern w:val="3"/>
                <w:sz w:val="24"/>
                <w:szCs w:val="24"/>
                <w:lang w:val="ru-RU" w:eastAsia="zh-CN" w:bidi="hi-IN"/>
              </w:rPr>
              <w:t>Примітка:</w:t>
            </w:r>
          </w:p>
          <w:p w:rsidR="00FF5D83" w:rsidRPr="00FF5D83" w:rsidRDefault="00FF5D83" w:rsidP="00FF5D83">
            <w:pPr>
              <w:widowControl w:val="0"/>
              <w:numPr>
                <w:ilvl w:val="0"/>
                <w:numId w:val="10"/>
              </w:numPr>
              <w:suppressAutoHyphens/>
              <w:autoSpaceDN w:val="0"/>
              <w:jc w:val="both"/>
              <w:textAlignment w:val="baseline"/>
              <w:rPr>
                <w:color w:val="000000"/>
                <w:kern w:val="3"/>
                <w:sz w:val="24"/>
                <w:szCs w:val="24"/>
                <w:lang w:val="ru-RU" w:eastAsia="zh-CN" w:bidi="hi-IN"/>
              </w:rPr>
            </w:pPr>
            <w:r w:rsidRPr="00FF5D83">
              <w:rPr>
                <w:color w:val="000000"/>
                <w:kern w:val="3"/>
                <w:sz w:val="24"/>
                <w:szCs w:val="24"/>
                <w:lang w:val="ru-RU" w:eastAsia="zh-CN" w:bidi="hi-IN"/>
              </w:rPr>
              <w:t>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color w:val="000000"/>
                <w:kern w:val="3"/>
                <w:sz w:val="24"/>
                <w:szCs w:val="24"/>
                <w:lang w:eastAsia="zh-CN" w:bidi="hi-IN"/>
              </w:rPr>
            </w:pPr>
            <w:r w:rsidRPr="00FF5D83">
              <w:rPr>
                <w:color w:val="000000"/>
                <w:kern w:val="3"/>
                <w:sz w:val="24"/>
                <w:szCs w:val="24"/>
                <w:lang w:eastAsia="zh-CN" w:bidi="hi-IN"/>
              </w:rPr>
              <w:t>Усі документи повинні мати дату складання та реєстраційний номер. Відсутність дати складання документу та його реєстраційного номеру визнається Замовником як порушення вимог тендерної документації.</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У тендерних пропозиціях допускаються формальні помилки. Перелік формальних помилок згідно наказу № 710 від 15.04.2020:</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1) Інформація/документ, подана учасником процедури закупівлі у складі тендерної пропозиції, містить помилку (помилки) у частині:</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18" w:name="n16"/>
            <w:bookmarkEnd w:id="18"/>
            <w:r w:rsidRPr="00FF5D83">
              <w:rPr>
                <w:rFonts w:eastAsia="SimSun" w:cs="Mangal"/>
                <w:kern w:val="3"/>
                <w:sz w:val="24"/>
                <w:szCs w:val="24"/>
                <w:lang w:val="ru-RU" w:eastAsia="zh-CN" w:bidi="hi-IN"/>
              </w:rPr>
              <w:t>уживання великої літери;</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19" w:name="n17"/>
            <w:bookmarkEnd w:id="19"/>
            <w:r w:rsidRPr="00FF5D83">
              <w:rPr>
                <w:rFonts w:eastAsia="SimSun" w:cs="Mangal"/>
                <w:kern w:val="3"/>
                <w:sz w:val="24"/>
                <w:szCs w:val="24"/>
                <w:lang w:val="ru-RU" w:eastAsia="zh-CN" w:bidi="hi-IN"/>
              </w:rPr>
              <w:t>уживання розділових знаків та відмінювання слів у реченні;</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0" w:name="n18"/>
            <w:bookmarkEnd w:id="20"/>
            <w:r w:rsidRPr="00FF5D83">
              <w:rPr>
                <w:rFonts w:eastAsia="SimSun" w:cs="Mangal"/>
                <w:kern w:val="3"/>
                <w:sz w:val="24"/>
                <w:szCs w:val="24"/>
                <w:lang w:val="ru-RU" w:eastAsia="zh-CN" w:bidi="hi-IN"/>
              </w:rPr>
              <w:t>використання слова або мовного звороту, запозичених з іншої мови;</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1" w:name="n19"/>
            <w:bookmarkEnd w:id="21"/>
            <w:r w:rsidRPr="00FF5D83">
              <w:rPr>
                <w:rFonts w:eastAsia="SimSun" w:cs="Mangal"/>
                <w:kern w:val="3"/>
                <w:sz w:val="24"/>
                <w:szCs w:val="24"/>
                <w:lang w:val="ru-RU" w:eastAsia="zh-CN" w:bidi="hi-IN"/>
              </w:rPr>
              <w:t xml:space="preserve">зазначення унікального номера оголошення про проведення конкурентної процедури закупівлі, </w:t>
            </w:r>
            <w:r w:rsidRPr="00FF5D83">
              <w:rPr>
                <w:rFonts w:eastAsia="SimSun" w:cs="Mangal"/>
                <w:kern w:val="3"/>
                <w:sz w:val="24"/>
                <w:szCs w:val="24"/>
                <w:lang w:val="ru-RU" w:eastAsia="zh-CN" w:bidi="hi-IN"/>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2" w:name="n20"/>
            <w:bookmarkEnd w:id="22"/>
            <w:r w:rsidRPr="00FF5D83">
              <w:rPr>
                <w:rFonts w:eastAsia="SimSun" w:cs="Mangal"/>
                <w:kern w:val="3"/>
                <w:sz w:val="24"/>
                <w:szCs w:val="24"/>
                <w:lang w:val="ru-RU" w:eastAsia="zh-CN" w:bidi="hi-IN"/>
              </w:rPr>
              <w:t>застосування правил переносу частини слова з рядка в рядок;</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3" w:name="n21"/>
            <w:bookmarkEnd w:id="23"/>
            <w:r w:rsidRPr="00FF5D83">
              <w:rPr>
                <w:rFonts w:eastAsia="SimSun" w:cs="Mangal"/>
                <w:kern w:val="3"/>
                <w:sz w:val="24"/>
                <w:szCs w:val="24"/>
                <w:lang w:val="ru-RU" w:eastAsia="zh-CN" w:bidi="hi-IN"/>
              </w:rPr>
              <w:t>написання слів разом та/або окремо, та/або через дефіс;</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4" w:name="n22"/>
            <w:bookmarkEnd w:id="24"/>
            <w:r w:rsidRPr="00FF5D83">
              <w:rPr>
                <w:rFonts w:eastAsia="SimSun" w:cs="Mangal"/>
                <w:kern w:val="3"/>
                <w:sz w:val="24"/>
                <w:szCs w:val="24"/>
                <w:lang w:val="ru-RU" w:eastAsia="zh-C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5" w:name="n23"/>
            <w:bookmarkEnd w:id="25"/>
            <w:r w:rsidRPr="00FF5D83">
              <w:rPr>
                <w:rFonts w:eastAsia="SimSun" w:cs="Mangal"/>
                <w:kern w:val="3"/>
                <w:sz w:val="24"/>
                <w:szCs w:val="24"/>
                <w:lang w:val="ru-RU" w:eastAsia="zh-C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6" w:name="n24"/>
            <w:bookmarkEnd w:id="26"/>
            <w:r w:rsidRPr="00FF5D83">
              <w:rPr>
                <w:rFonts w:eastAsia="SimSun" w:cs="Mangal"/>
                <w:kern w:val="3"/>
                <w:sz w:val="24"/>
                <w:szCs w:val="24"/>
                <w:lang w:val="ru-RU" w:eastAsia="zh-C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7" w:name="n25"/>
            <w:bookmarkEnd w:id="27"/>
            <w:r w:rsidRPr="00FF5D83">
              <w:rPr>
                <w:rFonts w:eastAsia="SimSun" w:cs="Mangal"/>
                <w:kern w:val="3"/>
                <w:sz w:val="24"/>
                <w:szCs w:val="24"/>
                <w:lang w:val="ru-RU" w:eastAsia="zh-C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8" w:name="n26"/>
            <w:bookmarkEnd w:id="28"/>
            <w:r w:rsidRPr="00FF5D83">
              <w:rPr>
                <w:rFonts w:eastAsia="SimSun" w:cs="Mangal"/>
                <w:kern w:val="3"/>
                <w:sz w:val="24"/>
                <w:szCs w:val="24"/>
                <w:lang w:val="ru-RU" w:eastAsia="zh-C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29" w:name="n27"/>
            <w:bookmarkEnd w:id="29"/>
            <w:r w:rsidRPr="00FF5D83">
              <w:rPr>
                <w:rFonts w:eastAsia="SimSun" w:cs="Mangal"/>
                <w:kern w:val="3"/>
                <w:sz w:val="24"/>
                <w:szCs w:val="24"/>
                <w:lang w:val="ru-RU" w:eastAsia="zh-C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30" w:name="n28"/>
            <w:bookmarkEnd w:id="30"/>
            <w:r w:rsidRPr="00FF5D83">
              <w:rPr>
                <w:rFonts w:eastAsia="SimSun" w:cs="Mangal"/>
                <w:kern w:val="3"/>
                <w:sz w:val="24"/>
                <w:szCs w:val="24"/>
                <w:lang w:val="ru-RU" w:eastAsia="zh-C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31" w:name="n29"/>
            <w:bookmarkEnd w:id="31"/>
            <w:r w:rsidRPr="00FF5D83">
              <w:rPr>
                <w:rFonts w:eastAsia="SimSun" w:cs="Mangal"/>
                <w:kern w:val="3"/>
                <w:sz w:val="24"/>
                <w:szCs w:val="24"/>
                <w:lang w:val="ru-RU" w:eastAsia="zh-C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32" w:name="n30"/>
            <w:bookmarkEnd w:id="32"/>
            <w:r w:rsidRPr="00FF5D83">
              <w:rPr>
                <w:rFonts w:eastAsia="SimSun" w:cs="Mangal"/>
                <w:kern w:val="3"/>
                <w:sz w:val="24"/>
                <w:szCs w:val="24"/>
                <w:lang w:val="ru-RU" w:eastAsia="zh-CN" w:bidi="hi-I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FF5D83">
              <w:rPr>
                <w:rFonts w:eastAsia="SimSun" w:cs="Mangal"/>
                <w:kern w:val="3"/>
                <w:sz w:val="24"/>
                <w:szCs w:val="24"/>
                <w:lang w:val="ru-RU" w:eastAsia="zh-CN" w:bidi="hi-IN"/>
              </w:rPr>
              <w:lastRenderedPageBreak/>
              <w:t>учасником процедури закупівлі не підтверджені (наприклад, переклад документа завізований перекладачем тощо).</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33" w:name="n31"/>
            <w:bookmarkEnd w:id="33"/>
            <w:r w:rsidRPr="00FF5D83">
              <w:rPr>
                <w:rFonts w:eastAsia="SimSun" w:cs="Mangal"/>
                <w:kern w:val="3"/>
                <w:sz w:val="24"/>
                <w:szCs w:val="24"/>
                <w:lang w:val="ru-RU" w:eastAsia="zh-C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34" w:name="n32"/>
            <w:bookmarkEnd w:id="34"/>
            <w:r w:rsidRPr="00FF5D83">
              <w:rPr>
                <w:rFonts w:eastAsia="SimSun" w:cs="Mangal"/>
                <w:kern w:val="3"/>
                <w:sz w:val="24"/>
                <w:szCs w:val="24"/>
                <w:lang w:val="ru-RU" w:eastAsia="zh-C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bookmarkStart w:id="35" w:name="n33"/>
            <w:bookmarkEnd w:id="35"/>
            <w:r w:rsidRPr="00FF5D83">
              <w:rPr>
                <w:rFonts w:eastAsia="SimSun" w:cs="Mangal"/>
                <w:kern w:val="3"/>
                <w:sz w:val="24"/>
                <w:szCs w:val="24"/>
                <w:lang w:val="ru-RU" w:eastAsia="zh-C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val="ru-RU" w:eastAsia="zh-CN" w:bidi="hi-IN"/>
              </w:rPr>
            </w:pPr>
            <w:r w:rsidRPr="00FF5D83">
              <w:rPr>
                <w:rFonts w:eastAsia="SimSun" w:cs="Mangal"/>
                <w:kern w:val="3"/>
                <w:sz w:val="24"/>
                <w:szCs w:val="24"/>
                <w:lang w:eastAsia="zh-CN" w:bidi="hi-IN"/>
              </w:rPr>
              <w:t>Приклади формальних помилок</w:t>
            </w:r>
            <w:r w:rsidRPr="00FF5D83">
              <w:rPr>
                <w:rFonts w:eastAsia="SimSun" w:cs="Mangal"/>
                <w:kern w:val="3"/>
                <w:sz w:val="24"/>
                <w:szCs w:val="24"/>
                <w:lang w:val="ru-RU" w:eastAsia="zh-CN" w:bidi="hi-IN"/>
              </w:rPr>
              <w:t>:</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«м. Київ» замість «м.Київ»;</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«поряд-ок» замість «поря-док»;</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«ненадається» замість «не надається»;</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«_____№_______» замість «14.08.2020 № 320/13/14-01»;</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учасник розмістив (завантажив) документ у форматі «</w:t>
            </w:r>
            <w:r w:rsidRPr="00FF5D83">
              <w:rPr>
                <w:rFonts w:eastAsia="SimSun" w:cs="Mangal"/>
                <w:kern w:val="3"/>
                <w:sz w:val="24"/>
                <w:szCs w:val="24"/>
                <w:lang w:val="ru-RU" w:eastAsia="zh-CN" w:bidi="hi-IN"/>
              </w:rPr>
              <w:t>JPG</w:t>
            </w:r>
            <w:r w:rsidRPr="00FF5D83">
              <w:rPr>
                <w:rFonts w:eastAsia="SimSun" w:cs="Mangal"/>
                <w:kern w:val="3"/>
                <w:sz w:val="24"/>
                <w:szCs w:val="24"/>
                <w:lang w:eastAsia="zh-CN" w:bidi="hi-IN"/>
              </w:rPr>
              <w:t>» замість документа у форматі «</w:t>
            </w:r>
            <w:r w:rsidRPr="00FF5D83">
              <w:rPr>
                <w:rFonts w:eastAsia="SimSun" w:cs="Mangal"/>
                <w:kern w:val="3"/>
                <w:sz w:val="24"/>
                <w:szCs w:val="24"/>
                <w:lang w:val="ru-RU" w:eastAsia="zh-CN" w:bidi="hi-IN"/>
              </w:rPr>
              <w:t>pdf</w:t>
            </w:r>
            <w:r w:rsidRPr="00FF5D83">
              <w:rPr>
                <w:rFonts w:eastAsia="SimSun" w:cs="Mangal"/>
                <w:kern w:val="3"/>
                <w:sz w:val="24"/>
                <w:szCs w:val="24"/>
                <w:lang w:eastAsia="zh-CN" w:bidi="hi-IN"/>
              </w:rPr>
              <w:t>» (</w:t>
            </w:r>
            <w:r w:rsidRPr="00FF5D83">
              <w:rPr>
                <w:rFonts w:eastAsia="SimSun" w:cs="Mangal"/>
                <w:kern w:val="3"/>
                <w:sz w:val="24"/>
                <w:szCs w:val="24"/>
                <w:lang w:val="ru-RU" w:eastAsia="zh-CN" w:bidi="hi-IN"/>
              </w:rPr>
              <w:t>portable</w:t>
            </w:r>
            <w:r w:rsidRPr="00FF5D83">
              <w:rPr>
                <w:rFonts w:eastAsia="SimSun" w:cs="Mangal"/>
                <w:kern w:val="3"/>
                <w:sz w:val="24"/>
                <w:szCs w:val="24"/>
                <w:lang w:eastAsia="zh-CN" w:bidi="hi-IN"/>
              </w:rPr>
              <w:t xml:space="preserve"> </w:t>
            </w:r>
            <w:r w:rsidRPr="00FF5D83">
              <w:rPr>
                <w:rFonts w:eastAsia="SimSun" w:cs="Mangal"/>
                <w:kern w:val="3"/>
                <w:sz w:val="24"/>
                <w:szCs w:val="24"/>
                <w:lang w:val="ru-RU" w:eastAsia="zh-CN" w:bidi="hi-IN"/>
              </w:rPr>
              <w:t>document</w:t>
            </w:r>
            <w:r w:rsidRPr="00FF5D83">
              <w:rPr>
                <w:rFonts w:eastAsia="SimSun" w:cs="Mangal"/>
                <w:kern w:val="3"/>
                <w:sz w:val="24"/>
                <w:szCs w:val="24"/>
                <w:lang w:eastAsia="zh-CN" w:bidi="hi-IN"/>
              </w:rPr>
              <w:t xml:space="preserve"> </w:t>
            </w:r>
            <w:r w:rsidRPr="00FF5D83">
              <w:rPr>
                <w:rFonts w:eastAsia="SimSun" w:cs="Mangal"/>
                <w:kern w:val="3"/>
                <w:sz w:val="24"/>
                <w:szCs w:val="24"/>
                <w:lang w:val="ru-RU" w:eastAsia="zh-CN" w:bidi="hi-IN"/>
              </w:rPr>
              <w:t>format</w:t>
            </w:r>
            <w:r w:rsidRPr="00FF5D83">
              <w:rPr>
                <w:rFonts w:eastAsia="SimSun" w:cs="Mangal"/>
                <w:kern w:val="3"/>
                <w:sz w:val="24"/>
                <w:szCs w:val="24"/>
                <w:lang w:eastAsia="zh-CN" w:bidi="hi-IN"/>
              </w:rPr>
              <w:t>).</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kern w:val="3"/>
                <w:sz w:val="24"/>
                <w:lang w:eastAsia="uk-UA" w:bidi="hi-IN"/>
              </w:rPr>
            </w:pPr>
            <w:r w:rsidRPr="00FF5D83">
              <w:rPr>
                <w:rFonts w:eastAsia="SimSun" w:cs="Mangal"/>
                <w:b/>
                <w:bCs/>
                <w:kern w:val="3"/>
                <w:sz w:val="24"/>
                <w:szCs w:val="24"/>
                <w:lang w:eastAsia="en-US" w:bidi="hi-IN"/>
              </w:rPr>
              <w:t>Забезпечення тендерної пропозиції</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Не вимагається</w:t>
            </w:r>
          </w:p>
          <w:p w:rsidR="00FF5D83" w:rsidRPr="00FF5D83" w:rsidRDefault="00FF5D83" w:rsidP="00FF5D83">
            <w:pPr>
              <w:suppressAutoHyphens/>
              <w:autoSpaceDN w:val="0"/>
              <w:spacing w:after="20" w:line="276" w:lineRule="auto"/>
              <w:ind w:firstLine="284"/>
              <w:jc w:val="both"/>
              <w:textAlignment w:val="baseline"/>
              <w:rPr>
                <w:rFonts w:eastAsia="SimSun" w:cs="Mangal"/>
                <w:kern w:val="3"/>
                <w:sz w:val="24"/>
                <w:szCs w:val="24"/>
                <w:lang w:val="ru-RU" w:eastAsia="uk-UA" w:bidi="hi-IN"/>
              </w:rPr>
            </w:pP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3</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Умови повернення чи неповернення забезпечення тендерної пропозиції</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jc w:val="both"/>
              <w:textAlignment w:val="baseline"/>
              <w:rPr>
                <w:rFonts w:eastAsia="SimSun" w:cs="Mangal"/>
                <w:kern w:val="3"/>
                <w:sz w:val="24"/>
                <w:szCs w:val="24"/>
                <w:lang w:val="ru-RU" w:eastAsia="zh-CN" w:bidi="hi-IN"/>
              </w:rPr>
            </w:pPr>
            <w:r w:rsidRPr="00FF5D83">
              <w:rPr>
                <w:rFonts w:eastAsia="SimSun" w:cs="Mangal"/>
                <w:kern w:val="3"/>
                <w:sz w:val="24"/>
                <w:szCs w:val="24"/>
                <w:lang w:eastAsia="zh-CN" w:bidi="hi-IN"/>
              </w:rPr>
              <w:t xml:space="preserve">У зв’язку з тим, що </w:t>
            </w:r>
            <w:r w:rsidRPr="00FF5D83">
              <w:rPr>
                <w:rFonts w:eastAsia="SimSun" w:cs="Mangal"/>
                <w:color w:val="000000"/>
                <w:kern w:val="3"/>
                <w:sz w:val="24"/>
                <w:szCs w:val="24"/>
                <w:lang w:eastAsia="zh-CN" w:bidi="hi-IN"/>
              </w:rPr>
              <w:t>забезпечення тендерної пропозиції не вимагається, умови повернення чи неповернення забезпечення тендерної пропозиції не визначені.</w:t>
            </w:r>
          </w:p>
        </w:tc>
      </w:tr>
      <w:tr w:rsidR="00FF5D83" w:rsidRPr="00FF5D83" w:rsidTr="00D37D9C">
        <w:trPr>
          <w:trHeight w:val="2638"/>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4</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Строк, протягом якого тендерні пропозиції є дійсними:</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suppressAutoHyphens/>
              <w:autoSpaceDN w:val="0"/>
              <w:spacing w:after="20" w:line="276" w:lineRule="auto"/>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en-US" w:bidi="hi-IN"/>
              </w:rPr>
              <w:t>Тендерні пропозиції вважаються дійсними протягом 120 днів</w:t>
            </w:r>
            <w:r w:rsidRPr="00FF5D83">
              <w:rPr>
                <w:rFonts w:eastAsia="SimSun" w:cs="Mangal"/>
                <w:kern w:val="3"/>
                <w:sz w:val="24"/>
                <w:szCs w:val="24"/>
                <w:lang w:eastAsia="uk-UA" w:bidi="hi-IN"/>
              </w:rPr>
              <w:t xml:space="preserve"> </w:t>
            </w:r>
            <w:r w:rsidRPr="00FF5D83">
              <w:rPr>
                <w:rFonts w:eastAsia="SimSun" w:cs="Mangal"/>
                <w:kern w:val="3"/>
                <w:sz w:val="24"/>
                <w:szCs w:val="24"/>
                <w:lang w:val="ru-RU" w:eastAsia="uk-UA" w:bidi="hi-IN"/>
              </w:rPr>
              <w:t>із дати кінцевого строку подання тендерних пропозицій.</w:t>
            </w:r>
          </w:p>
          <w:p w:rsidR="00FF5D83" w:rsidRPr="00FF5D83" w:rsidRDefault="00FF5D83" w:rsidP="00FF5D83">
            <w:pPr>
              <w:suppressAutoHyphens/>
              <w:autoSpaceDN w:val="0"/>
              <w:spacing w:after="20" w:line="276" w:lineRule="auto"/>
              <w:ind w:firstLine="284"/>
              <w:jc w:val="both"/>
              <w:textAlignment w:val="baseline"/>
              <w:rPr>
                <w:rFonts w:eastAsia="SimSun" w:cs="Mangal"/>
                <w:kern w:val="3"/>
                <w:sz w:val="24"/>
                <w:szCs w:val="24"/>
                <w:lang w:val="ru-RU" w:eastAsia="en-US" w:bidi="hi-IN"/>
              </w:rPr>
            </w:pPr>
            <w:r w:rsidRPr="00FF5D83">
              <w:rPr>
                <w:rFonts w:eastAsia="SimSun" w:cs="Mangal"/>
                <w:kern w:val="3"/>
                <w:sz w:val="24"/>
                <w:szCs w:val="24"/>
                <w:lang w:val="ru-RU" w:eastAsia="en-US" w:bidi="hi-IN"/>
              </w:rPr>
              <w:t>До закінчення цього строку замовник має право вимагати від учасників продовження строку дії тендерних пропозицій.</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Учасник має право:</w:t>
            </w:r>
          </w:p>
          <w:p w:rsidR="00FF5D83" w:rsidRPr="00FF5D83" w:rsidRDefault="00FF5D83" w:rsidP="00FF5D83">
            <w:pPr>
              <w:widowControl w:val="0"/>
              <w:numPr>
                <w:ilvl w:val="0"/>
                <w:numId w:val="2"/>
              </w:numPr>
              <w:suppressAutoHyphens/>
              <w:autoSpaceDN w:val="0"/>
              <w:spacing w:after="20"/>
              <w:ind w:left="0"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відхилити таку вимогу, не втрачаючи при цьому </w:t>
            </w:r>
            <w:r w:rsidRPr="00FF5D83">
              <w:rPr>
                <w:rFonts w:eastAsia="SimSun" w:cs="Mangal"/>
                <w:kern w:val="3"/>
                <w:sz w:val="24"/>
                <w:szCs w:val="24"/>
                <w:lang w:val="ru-RU" w:eastAsia="zh-CN" w:bidi="hi-IN"/>
              </w:rPr>
              <w:lastRenderedPageBreak/>
              <w:t>наданого ним забезпечення тендерної пропозиції;</w:t>
            </w:r>
          </w:p>
          <w:p w:rsidR="00FF5D83" w:rsidRPr="00FF5D83" w:rsidRDefault="00FF5D83" w:rsidP="00FF5D83">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погодитися з вимогою та продовжити строк дії поданої ним тендерної пропозиції та наданого забезпечення тендерної пропозиції.</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Учасник повинен надати лист з інформацією про те, протягом якого строку тендерна пропозиція є дійсною.</w:t>
            </w:r>
          </w:p>
        </w:tc>
      </w:tr>
      <w:tr w:rsidR="00FF5D83" w:rsidRPr="00FF5D83" w:rsidTr="00D37D9C">
        <w:trPr>
          <w:trHeight w:val="983"/>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5</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color w:val="000000"/>
                <w:kern w:val="3"/>
                <w:sz w:val="24"/>
                <w:szCs w:val="24"/>
                <w:lang w:eastAsia="en-US" w:bidi="hi-IN"/>
              </w:rPr>
              <w:t xml:space="preserve">Кваліфікаційні критерії </w:t>
            </w:r>
            <w:r w:rsidRPr="00FF5D83">
              <w:rPr>
                <w:rFonts w:eastAsia="SimSun" w:cs="Mangal"/>
                <w:b/>
                <w:bCs/>
                <w:color w:val="000000"/>
                <w:kern w:val="3"/>
                <w:sz w:val="24"/>
                <w:szCs w:val="24"/>
                <w:lang w:eastAsia="en-US" w:bidi="hi-IN"/>
              </w:rPr>
              <w:br/>
              <w:t>до учасників</w:t>
            </w:r>
            <w:bookmarkStart w:id="36" w:name="68"/>
            <w:bookmarkEnd w:id="36"/>
            <w:r w:rsidRPr="00FF5D83">
              <w:rPr>
                <w:rFonts w:eastAsia="SimSun" w:cs="Mangal"/>
                <w:b/>
                <w:bCs/>
                <w:color w:val="000000"/>
                <w:kern w:val="3"/>
                <w:sz w:val="24"/>
                <w:szCs w:val="24"/>
                <w:lang w:eastAsia="en-US" w:bidi="hi-IN"/>
              </w:rPr>
              <w:t xml:space="preserve"> та вимоги, установлені статтею 17 Закону</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Перелік кваліфікаційних крит</w:t>
            </w:r>
            <w:r w:rsidR="00D84254">
              <w:rPr>
                <w:rFonts w:eastAsia="SimSun" w:cs="Mangal"/>
                <w:kern w:val="3"/>
                <w:sz w:val="24"/>
                <w:szCs w:val="24"/>
                <w:lang w:eastAsia="zh-CN" w:bidi="hi-IN"/>
              </w:rPr>
              <w:t>еріїв, передбачених статтею 16</w:t>
            </w:r>
            <w:r w:rsidR="003B23BC">
              <w:rPr>
                <w:rFonts w:eastAsia="SimSun" w:cs="Mangal"/>
                <w:kern w:val="3"/>
                <w:sz w:val="24"/>
                <w:szCs w:val="24"/>
                <w:lang w:eastAsia="zh-CN" w:bidi="hi-IN"/>
              </w:rPr>
              <w:t xml:space="preserve"> та 18</w:t>
            </w:r>
            <w:r w:rsidR="00D84254">
              <w:rPr>
                <w:rFonts w:eastAsia="SimSun" w:cs="Mangal"/>
                <w:kern w:val="3"/>
                <w:sz w:val="24"/>
                <w:szCs w:val="24"/>
                <w:lang w:eastAsia="zh-CN" w:bidi="hi-IN"/>
              </w:rPr>
              <w:t xml:space="preserve"> не вимагаються</w:t>
            </w:r>
            <w:r w:rsidRPr="00FF5D83">
              <w:rPr>
                <w:rFonts w:eastAsia="SimSun" w:cs="Mangal"/>
                <w:b/>
                <w:kern w:val="3"/>
                <w:sz w:val="24"/>
                <w:szCs w:val="24"/>
                <w:lang w:eastAsia="zh-CN" w:bidi="hi-IN"/>
              </w:rPr>
              <w:t>.</w:t>
            </w:r>
            <w:r w:rsidR="003B23BC">
              <w:rPr>
                <w:rFonts w:eastAsia="SimSun" w:cs="Mangal"/>
                <w:b/>
                <w:kern w:val="3"/>
                <w:sz w:val="24"/>
                <w:szCs w:val="24"/>
                <w:lang w:eastAsia="zh-CN" w:bidi="hi-IN"/>
              </w:rPr>
              <w:t xml:space="preserve"> Учасник підтверджує дані зазначені у статті 17 Закону, щляхом самодекларації (тобто учасник ставить галочку) Тільки переможець завантажує довідку із МВС (про несудимість)</w:t>
            </w:r>
          </w:p>
          <w:p w:rsidR="00FF5D83" w:rsidRPr="00FF5D83" w:rsidRDefault="00FF5D83" w:rsidP="00FF5D83">
            <w:pPr>
              <w:widowControl w:val="0"/>
              <w:suppressAutoHyphens/>
              <w:autoSpaceDN w:val="0"/>
              <w:spacing w:after="20" w:line="274" w:lineRule="exact"/>
              <w:ind w:firstLine="284"/>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F5D83" w:rsidRPr="00FF5D83" w:rsidRDefault="00FF5D83" w:rsidP="00FF5D83">
            <w:pPr>
              <w:widowControl w:val="0"/>
              <w:suppressAutoHyphens/>
              <w:autoSpaceDN w:val="0"/>
              <w:ind w:firstLine="141"/>
              <w:jc w:val="both"/>
              <w:textAlignment w:val="baseline"/>
              <w:rPr>
                <w:b/>
                <w:kern w:val="3"/>
                <w:sz w:val="24"/>
                <w:szCs w:val="24"/>
                <w:shd w:val="clear" w:color="auto" w:fill="FFFFFF"/>
                <w:lang w:val="ru-RU" w:eastAsia="zh-CN" w:bidi="hi-IN"/>
              </w:rPr>
            </w:pPr>
            <w:r w:rsidRPr="00FF5D83">
              <w:rPr>
                <w:b/>
                <w:kern w:val="3"/>
                <w:sz w:val="24"/>
                <w:szCs w:val="24"/>
                <w:shd w:val="clear" w:color="auto" w:fill="FFFFFF"/>
                <w:lang w:val="ru-RU" w:eastAsia="zh-CN" w:bidi="hi-IN"/>
              </w:rPr>
              <w:t>Замовник приймає рішення про відмову учаснику в участі у процедурі закупівлі та зобов’язаний відхилити тендерну пропозицію учасника, якщо:</w:t>
            </w:r>
          </w:p>
          <w:p w:rsidR="00FF5D83" w:rsidRPr="00FF5D83" w:rsidRDefault="00FF5D83" w:rsidP="00FF5D83">
            <w:pPr>
              <w:widowControl w:val="0"/>
              <w:suppressAutoHyphens/>
              <w:autoSpaceDN w:val="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F5D83" w:rsidRPr="00FF5D83" w:rsidRDefault="00FF5D83" w:rsidP="00FF5D83">
            <w:pPr>
              <w:widowControl w:val="0"/>
              <w:suppressAutoHyphens/>
              <w:autoSpaceDN w:val="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5D83" w:rsidRPr="00FF5D83" w:rsidRDefault="00FF5D83" w:rsidP="00FF5D83">
            <w:pPr>
              <w:widowControl w:val="0"/>
              <w:suppressAutoHyphens/>
              <w:autoSpaceDN w:val="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F5D83" w:rsidRPr="00FF5D83" w:rsidRDefault="00FF5D83" w:rsidP="00FF5D83">
            <w:pPr>
              <w:widowControl w:val="0"/>
              <w:suppressAutoHyphens/>
              <w:autoSpaceDN w:val="0"/>
              <w:spacing w:after="160"/>
              <w:ind w:firstLine="141"/>
              <w:jc w:val="both"/>
              <w:textAlignment w:val="baseline"/>
              <w:rPr>
                <w:rFonts w:eastAsia="SimSun" w:cs="Mangal"/>
                <w:kern w:val="3"/>
                <w:sz w:val="24"/>
                <w:szCs w:val="24"/>
                <w:lang w:val="ru-RU" w:eastAsia="zh-CN" w:bidi="hi-IN"/>
              </w:rPr>
            </w:pPr>
            <w:r w:rsidRPr="00FF5D83">
              <w:rPr>
                <w:kern w:val="3"/>
                <w:sz w:val="24"/>
                <w:szCs w:val="24"/>
                <w:shd w:val="clear" w:color="auto" w:fill="FFFFFF"/>
                <w:lang w:val="ru-RU" w:eastAsia="zh-CN" w:bidi="hi-IN"/>
              </w:rPr>
              <w:t xml:space="preserve">4) суб’єкт господарювання (учасник) протягом останніх трьох років притягувався до відповідальності за порушення, передбачене </w:t>
            </w:r>
            <w:hyperlink w:anchor="n52" w:history="1">
              <w:r w:rsidRPr="00FF5D83">
                <w:rPr>
                  <w:rFonts w:ascii="Calibri" w:eastAsia="Calibri" w:hAnsi="Calibri" w:cs="Calibri"/>
                  <w:color w:val="000000"/>
                  <w:kern w:val="3"/>
                  <w:sz w:val="22"/>
                  <w:szCs w:val="24"/>
                  <w:u w:val="single"/>
                  <w:lang w:val="ru-RU" w:eastAsia="zh-CN" w:bidi="hi-IN"/>
                </w:rPr>
                <w:t>статті 6</w:t>
              </w:r>
            </w:hyperlink>
            <w:r w:rsidRPr="00FF5D83">
              <w:rPr>
                <w:kern w:val="3"/>
                <w:sz w:val="24"/>
                <w:szCs w:val="24"/>
                <w:shd w:val="clear" w:color="auto" w:fill="FFFFFF"/>
                <w:lang w:val="ru-RU" w:eastAsia="zh-CN" w:bidi="hi-IN"/>
              </w:rPr>
              <w:t xml:space="preserve">, </w:t>
            </w:r>
            <w:hyperlink w:anchor="n456" w:history="1">
              <w:r w:rsidRPr="00FF5D83">
                <w:rPr>
                  <w:rFonts w:eastAsia="SimSun" w:cs="Mangal"/>
                  <w:kern w:val="3"/>
                  <w:sz w:val="24"/>
                  <w:szCs w:val="24"/>
                  <w:lang w:val="ru-RU" w:eastAsia="zh-CN" w:bidi="hi-IN"/>
                </w:rPr>
                <w:t>пунктом 1 статті</w:t>
              </w:r>
            </w:hyperlink>
            <w:r w:rsidRPr="00FF5D83">
              <w:rPr>
                <w:rFonts w:ascii="Calibri" w:eastAsia="Calibri" w:hAnsi="Calibri" w:cs="Calibri"/>
                <w:color w:val="000000"/>
                <w:kern w:val="3"/>
                <w:sz w:val="22"/>
                <w:szCs w:val="24"/>
                <w:u w:val="single"/>
                <w:lang w:val="ru-RU" w:eastAsia="zh-CN" w:bidi="hi-IN"/>
              </w:rPr>
              <w:t xml:space="preserve"> </w:t>
            </w:r>
            <w:r w:rsidRPr="00FF5D83">
              <w:rPr>
                <w:rFonts w:ascii="Calibri" w:eastAsia="Calibri" w:hAnsi="Calibri" w:cs="Calibri"/>
                <w:vanish/>
                <w:color w:val="000000"/>
                <w:kern w:val="3"/>
                <w:sz w:val="22"/>
                <w:szCs w:val="24"/>
                <w:u w:val="single"/>
                <w:lang w:val="ru-RU" w:eastAsia="zh-CN" w:bidi="hi-IN"/>
              </w:rPr>
              <w:t xml:space="preserve">        </w:t>
            </w:r>
            <w:hyperlink w:anchor="n456" w:history="1">
              <w:r w:rsidRPr="00FF5D83">
                <w:rPr>
                  <w:rFonts w:eastAsia="SimSun" w:cs="Mangal"/>
                  <w:kern w:val="3"/>
                  <w:sz w:val="24"/>
                  <w:szCs w:val="24"/>
                  <w:lang w:val="ru-RU" w:eastAsia="zh-CN" w:bidi="hi-IN"/>
                </w:rPr>
                <w:t>50</w:t>
              </w:r>
            </w:hyperlink>
            <w:r w:rsidRPr="00FF5D83">
              <w:rPr>
                <w:rFonts w:ascii="Calibri" w:eastAsia="Calibri" w:hAnsi="Calibri" w:cs="Calibri"/>
                <w:color w:val="000000"/>
                <w:kern w:val="3"/>
                <w:sz w:val="22"/>
                <w:szCs w:val="24"/>
                <w:u w:val="single"/>
                <w:lang w:val="ru-RU" w:eastAsia="zh-CN" w:bidi="hi-IN"/>
              </w:rPr>
              <w:t xml:space="preserve"> </w:t>
            </w:r>
            <w:r w:rsidRPr="00FF5D83">
              <w:rPr>
                <w:kern w:val="3"/>
                <w:sz w:val="24"/>
                <w:szCs w:val="24"/>
                <w:shd w:val="clear" w:color="auto" w:fill="FFFFFF"/>
                <w:lang w:val="ru-RU" w:eastAsia="zh-CN" w:bidi="hi-IN"/>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5D83" w:rsidRPr="00FF5D83" w:rsidRDefault="00FF5D83" w:rsidP="00FF5D83">
            <w:pPr>
              <w:widowControl w:val="0"/>
              <w:suppressAutoHyphens/>
              <w:autoSpaceDN w:val="0"/>
              <w:spacing w:after="16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FF5D83">
              <w:rPr>
                <w:kern w:val="3"/>
                <w:sz w:val="24"/>
                <w:szCs w:val="24"/>
                <w:shd w:val="clear" w:color="auto" w:fill="FFFFFF"/>
                <w:lang w:val="ru-RU" w:eastAsia="zh-CN" w:bidi="hi-IN"/>
              </w:rPr>
              <w:lastRenderedPageBreak/>
              <w:t>коштів), судимість з якої не знято або не погашено у встановленому законом порядку;</w:t>
            </w:r>
          </w:p>
          <w:p w:rsidR="00FF5D83" w:rsidRPr="00FF5D83" w:rsidRDefault="00FF5D83" w:rsidP="00FF5D83">
            <w:pPr>
              <w:widowControl w:val="0"/>
              <w:suppressAutoHyphens/>
              <w:autoSpaceDN w:val="0"/>
              <w:spacing w:after="16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5D83" w:rsidRPr="00FF5D83" w:rsidRDefault="00FF5D83" w:rsidP="00FF5D83">
            <w:pPr>
              <w:widowControl w:val="0"/>
              <w:suppressAutoHyphens/>
              <w:autoSpaceDN w:val="0"/>
              <w:spacing w:after="16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F5D83" w:rsidRPr="00FF5D83" w:rsidRDefault="00FF5D83" w:rsidP="00FF5D83">
            <w:pPr>
              <w:widowControl w:val="0"/>
              <w:suppressAutoHyphens/>
              <w:autoSpaceDN w:val="0"/>
              <w:spacing w:after="160"/>
              <w:ind w:firstLine="141"/>
              <w:jc w:val="both"/>
              <w:textAlignment w:val="baseline"/>
              <w:rPr>
                <w:rFonts w:eastAsia="SimSun" w:cs="Mangal"/>
                <w:kern w:val="3"/>
                <w:sz w:val="24"/>
                <w:szCs w:val="24"/>
                <w:lang w:val="ru-RU" w:eastAsia="zh-CN" w:bidi="hi-IN"/>
              </w:rPr>
            </w:pPr>
            <w:r w:rsidRPr="00FF5D83">
              <w:rPr>
                <w:kern w:val="3"/>
                <w:sz w:val="24"/>
                <w:szCs w:val="24"/>
                <w:shd w:val="clear" w:color="auto" w:fill="FFFFFF"/>
                <w:lang w:val="ru-RU" w:eastAsia="zh-CN" w:bidi="hi-IN"/>
              </w:rPr>
              <w:t>8) учасник процедури закупівлі визнаний у встановленому законом порядку банкрутом та стосовно нього відкрита ліквідаційна процедура;</w:t>
            </w:r>
          </w:p>
          <w:p w:rsidR="00FF5D83" w:rsidRPr="00FF5D83" w:rsidRDefault="00FF5D83" w:rsidP="00FF5D83">
            <w:pPr>
              <w:widowControl w:val="0"/>
              <w:suppressAutoHyphens/>
              <w:autoSpaceDN w:val="0"/>
              <w:spacing w:after="160"/>
              <w:ind w:firstLine="141"/>
              <w:jc w:val="both"/>
              <w:textAlignment w:val="baseline"/>
              <w:rPr>
                <w:rFonts w:eastAsia="SimSun" w:cs="Mangal"/>
                <w:kern w:val="3"/>
                <w:sz w:val="24"/>
                <w:szCs w:val="24"/>
                <w:lang w:val="ru-RU" w:eastAsia="zh-CN" w:bidi="hi-IN"/>
              </w:rPr>
            </w:pPr>
            <w:r w:rsidRPr="00FF5D83">
              <w:rPr>
                <w:kern w:val="3"/>
                <w:sz w:val="24"/>
                <w:szCs w:val="24"/>
                <w:shd w:val="clear" w:color="auto" w:fill="FFFFFF"/>
                <w:lang w:val="ru-RU" w:eastAsia="zh-CN" w:bidi="hi-I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w:anchor="n174" w:history="1">
              <w:r w:rsidRPr="00FF5D83">
                <w:rPr>
                  <w:rFonts w:eastAsia="SimSun" w:cs="Mangal"/>
                  <w:kern w:val="3"/>
                  <w:sz w:val="24"/>
                  <w:szCs w:val="24"/>
                  <w:lang w:val="ru-RU" w:eastAsia="zh-CN" w:bidi="hi-IN"/>
                </w:rPr>
                <w:t>пунктом 9</w:t>
              </w:r>
            </w:hyperlink>
            <w:r w:rsidRPr="00FF5D83">
              <w:rPr>
                <w:color w:val="000000"/>
                <w:kern w:val="3"/>
                <w:sz w:val="24"/>
                <w:szCs w:val="24"/>
                <w:u w:val="single"/>
                <w:lang w:val="ru-RU" w:eastAsia="zh-CN" w:bidi="hi-IN"/>
              </w:rPr>
              <w:t xml:space="preserve"> </w:t>
            </w:r>
            <w:r w:rsidRPr="00FF5D83">
              <w:rPr>
                <w:kern w:val="3"/>
                <w:sz w:val="24"/>
                <w:szCs w:val="24"/>
                <w:shd w:val="clear" w:color="auto" w:fill="FFFFFF"/>
                <w:lang w:val="ru-RU" w:eastAsia="zh-CN" w:bidi="hi-IN"/>
              </w:rPr>
              <w:t>частини другої статті 9 Закону України "Про державну реєстрацію юридичних осіб, фізичних осіб - підприємців та громадських формувань"(крім нерезидентів);</w:t>
            </w:r>
          </w:p>
          <w:p w:rsidR="00FF5D83" w:rsidRPr="00FF5D83" w:rsidRDefault="00FF5D83" w:rsidP="00FF5D83">
            <w:pPr>
              <w:widowControl w:val="0"/>
              <w:suppressAutoHyphens/>
              <w:autoSpaceDN w:val="0"/>
              <w:spacing w:after="160"/>
              <w:ind w:firstLine="141"/>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F5D83" w:rsidRPr="00FF5D83" w:rsidRDefault="00FF5D83" w:rsidP="00FF5D83">
            <w:pPr>
              <w:widowControl w:val="0"/>
              <w:suppressAutoHyphens/>
              <w:autoSpaceDN w:val="0"/>
              <w:spacing w:after="160"/>
              <w:ind w:firstLine="141"/>
              <w:jc w:val="both"/>
              <w:textAlignment w:val="baseline"/>
              <w:rPr>
                <w:rFonts w:eastAsia="SimSun" w:cs="Mangal"/>
                <w:kern w:val="3"/>
                <w:sz w:val="24"/>
                <w:szCs w:val="24"/>
                <w:lang w:val="ru-RU" w:eastAsia="zh-CN" w:bidi="hi-IN"/>
              </w:rPr>
            </w:pPr>
            <w:r w:rsidRPr="00FF5D83">
              <w:rPr>
                <w:kern w:val="3"/>
                <w:sz w:val="24"/>
                <w:szCs w:val="24"/>
                <w:shd w:val="clear" w:color="auto" w:fill="FFFFFF"/>
                <w:lang w:val="ru-RU" w:eastAsia="zh-CN" w:bidi="hi-IN"/>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 w:history="1">
              <w:r w:rsidRPr="00FF5D83">
                <w:rPr>
                  <w:color w:val="000099"/>
                  <w:kern w:val="3"/>
                  <w:sz w:val="24"/>
                  <w:szCs w:val="24"/>
                  <w:u w:val="single"/>
                  <w:shd w:val="clear" w:color="auto" w:fill="FFFFFF"/>
                  <w:lang w:val="ru-RU" w:eastAsia="zh-CN" w:bidi="hi-IN"/>
                </w:rPr>
                <w:t>Законом України</w:t>
              </w:r>
            </w:hyperlink>
            <w:r w:rsidRPr="00FF5D83">
              <w:rPr>
                <w:kern w:val="3"/>
                <w:sz w:val="24"/>
                <w:szCs w:val="24"/>
                <w:shd w:val="clear" w:color="auto" w:fill="FFFFFF"/>
                <w:lang w:val="ru-RU" w:eastAsia="zh-CN" w:bidi="hi-IN"/>
              </w:rPr>
              <w:t>"Про санкції";</w:t>
            </w:r>
          </w:p>
          <w:p w:rsidR="00FF5D83" w:rsidRPr="00FF5D83" w:rsidRDefault="00FF5D83" w:rsidP="00FF5D83">
            <w:pPr>
              <w:widowControl w:val="0"/>
              <w:suppressAutoHyphens/>
              <w:autoSpaceDN w:val="0"/>
              <w:spacing w:after="160"/>
              <w:ind w:firstLine="135"/>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5D83" w:rsidRPr="00FF5D83" w:rsidRDefault="00FF5D83" w:rsidP="00FF5D83">
            <w:pPr>
              <w:widowControl w:val="0"/>
              <w:suppressAutoHyphens/>
              <w:autoSpaceDN w:val="0"/>
              <w:spacing w:after="160"/>
              <w:ind w:firstLine="135"/>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FF5D83">
              <w:rPr>
                <w:kern w:val="3"/>
                <w:sz w:val="24"/>
                <w:szCs w:val="24"/>
                <w:shd w:val="clear" w:color="auto" w:fill="FFFFFF"/>
                <w:lang w:val="ru-RU" w:eastAsia="zh-CN" w:bidi="hi-IN"/>
              </w:rPr>
              <w:lastRenderedPageBreak/>
              <w:t>реєстрації такого учасника.</w:t>
            </w:r>
          </w:p>
          <w:p w:rsidR="00FF5D83" w:rsidRPr="00FF5D83" w:rsidRDefault="00FF5D83" w:rsidP="00FF5D83">
            <w:pPr>
              <w:widowControl w:val="0"/>
              <w:suppressAutoHyphens/>
              <w:autoSpaceDN w:val="0"/>
              <w:spacing w:after="160"/>
              <w:ind w:firstLine="135"/>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5D83" w:rsidRPr="00FF5D83" w:rsidRDefault="00FF5D83" w:rsidP="00FF5D83">
            <w:pPr>
              <w:widowControl w:val="0"/>
              <w:suppressAutoHyphens/>
              <w:autoSpaceDN w:val="0"/>
              <w:spacing w:after="160"/>
              <w:ind w:firstLine="135"/>
              <w:jc w:val="both"/>
              <w:textAlignment w:val="baseline"/>
              <w:rPr>
                <w:rFonts w:eastAsia="SimSun" w:cs="Mangal"/>
                <w:kern w:val="3"/>
                <w:sz w:val="24"/>
                <w:szCs w:val="24"/>
                <w:lang w:val="ru-RU" w:eastAsia="zh-CN" w:bidi="hi-IN"/>
              </w:rPr>
            </w:pPr>
            <w:r w:rsidRPr="00FF5D83">
              <w:rPr>
                <w:kern w:val="3"/>
                <w:sz w:val="24"/>
                <w:szCs w:val="24"/>
                <w:shd w:val="clear" w:color="auto" w:fill="FFFFFF"/>
                <w:lang w:val="ru-RU" w:eastAsia="zh-CN" w:bidi="hi-IN"/>
              </w:rPr>
              <w:t xml:space="preserve">Учасник процедури закупівлі, що перебуває в обставинах, зазначених у </w:t>
            </w:r>
            <w:hyperlink w:anchor="n1276" w:history="1">
              <w:r w:rsidRPr="00FF5D83">
                <w:rPr>
                  <w:rFonts w:eastAsia="SimSun" w:cs="Mangal"/>
                  <w:kern w:val="3"/>
                  <w:sz w:val="24"/>
                  <w:szCs w:val="24"/>
                  <w:lang w:val="ru-RU" w:eastAsia="zh-CN" w:bidi="hi-IN"/>
                </w:rPr>
                <w:t>частині другій</w:t>
              </w:r>
            </w:hyperlink>
            <w:r w:rsidRPr="00FF5D83">
              <w:rPr>
                <w:rFonts w:ascii="Calibri" w:eastAsia="Calibri" w:hAnsi="Calibri" w:cs="Calibri"/>
                <w:color w:val="000000"/>
                <w:kern w:val="3"/>
                <w:sz w:val="22"/>
                <w:szCs w:val="24"/>
                <w:u w:val="single"/>
                <w:lang w:val="ru-RU" w:eastAsia="zh-CN" w:bidi="hi-IN"/>
              </w:rPr>
              <w:t xml:space="preserve"> </w:t>
            </w:r>
            <w:r w:rsidRPr="00FF5D83">
              <w:rPr>
                <w:kern w:val="3"/>
                <w:sz w:val="24"/>
                <w:szCs w:val="24"/>
                <w:shd w:val="clear" w:color="auto" w:fill="FFFFFF"/>
                <w:lang w:val="ru-RU" w:eastAsia="zh-CN" w:bidi="hi-IN"/>
              </w:rPr>
              <w:t>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F5D83" w:rsidRPr="00FF5D83" w:rsidRDefault="00FF5D83" w:rsidP="00FF5D83">
            <w:pPr>
              <w:widowControl w:val="0"/>
              <w:suppressAutoHyphens/>
              <w:autoSpaceDN w:val="0"/>
              <w:spacing w:after="160"/>
              <w:ind w:firstLine="135"/>
              <w:jc w:val="both"/>
              <w:textAlignment w:val="baseline"/>
              <w:rPr>
                <w:kern w:val="3"/>
                <w:sz w:val="24"/>
                <w:szCs w:val="24"/>
                <w:shd w:val="clear" w:color="auto" w:fill="FFFFFF"/>
                <w:lang w:val="ru-RU" w:eastAsia="zh-CN" w:bidi="hi-IN"/>
              </w:rPr>
            </w:pPr>
            <w:r w:rsidRPr="00FF5D83">
              <w:rPr>
                <w:kern w:val="3"/>
                <w:sz w:val="24"/>
                <w:szCs w:val="24"/>
                <w:shd w:val="clear" w:color="auto" w:fill="FFFFFF"/>
                <w:lang w:val="ru-RU" w:eastAsia="zh-CN" w:bidi="hi-IN"/>
              </w:rPr>
              <w:t>Якщо замовник вважає таке підтвердження достатнім, учаснику не може бути відмовлено в участі в процедурі закупівлі.</w:t>
            </w:r>
          </w:p>
          <w:p w:rsidR="00FF5D83" w:rsidRPr="00FF5D83" w:rsidRDefault="00FF5D83" w:rsidP="00FF5D83">
            <w:pPr>
              <w:widowControl w:val="0"/>
              <w:suppressAutoHyphens/>
              <w:autoSpaceDN w:val="0"/>
              <w:spacing w:after="160"/>
              <w:ind w:firstLine="135"/>
              <w:jc w:val="both"/>
              <w:textAlignment w:val="baseline"/>
              <w:rPr>
                <w:kern w:val="3"/>
                <w:sz w:val="24"/>
                <w:szCs w:val="24"/>
                <w:shd w:val="clear" w:color="auto" w:fill="FFFFFF"/>
                <w:lang w:eastAsia="zh-CN" w:bidi="hi-IN"/>
              </w:rPr>
            </w:pPr>
            <w:r w:rsidRPr="00FF5D83">
              <w:rPr>
                <w:kern w:val="3"/>
                <w:sz w:val="24"/>
                <w:szCs w:val="24"/>
                <w:shd w:val="clear" w:color="auto" w:fill="FFFFFF"/>
                <w:lang w:eastAsia="zh-CN" w:bidi="hi-IN"/>
              </w:rPr>
              <w:t>Для підтвердження відсутності підстав у відмові учаснику в участі у процедурі закупівлі такий учасник повинен надати відповідну інформацію в електронній системі закупівель.</w:t>
            </w:r>
          </w:p>
        </w:tc>
      </w:tr>
      <w:tr w:rsidR="00FF5D83" w:rsidRPr="00FF5D83" w:rsidTr="00D37D9C">
        <w:trPr>
          <w:trHeight w:val="2090"/>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6</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Інформація про технічні, якісні та кількісні характеристики предмета закупівлі</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color w:val="000000"/>
                <w:kern w:val="3"/>
                <w:sz w:val="24"/>
                <w:szCs w:val="24"/>
                <w:lang w:val="ru-RU" w:eastAsia="zh-CN" w:bidi="hi-IN"/>
              </w:rPr>
            </w:pPr>
            <w:r w:rsidRPr="00FF5D83">
              <w:rPr>
                <w:rFonts w:eastAsia="SimSun" w:cs="Mangal"/>
                <w:color w:val="000000"/>
                <w:kern w:val="3"/>
                <w:sz w:val="24"/>
                <w:szCs w:val="24"/>
                <w:lang w:val="ru-RU" w:eastAsia="zh-CN" w:bidi="hi-IN"/>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FF5D83" w:rsidRPr="00FF5D83" w:rsidRDefault="00FF5D83" w:rsidP="00FF5D83">
            <w:pPr>
              <w:widowControl w:val="0"/>
              <w:suppressAutoHyphens/>
              <w:autoSpaceDN w:val="0"/>
              <w:spacing w:after="120"/>
              <w:ind w:firstLine="567"/>
              <w:jc w:val="both"/>
              <w:textAlignment w:val="baseline"/>
              <w:rPr>
                <w:rFonts w:eastAsia="SimSun" w:cs="Mangal"/>
                <w:kern w:val="3"/>
                <w:sz w:val="24"/>
                <w:szCs w:val="24"/>
                <w:lang w:val="ru-RU" w:eastAsia="zh-CN" w:bidi="hi-IN"/>
              </w:rPr>
            </w:pPr>
            <w:r w:rsidRPr="00FF5D83">
              <w:rPr>
                <w:rFonts w:eastAsia="SimSun" w:cs="Mangal"/>
                <w:color w:val="000000"/>
                <w:kern w:val="3"/>
                <w:sz w:val="24"/>
                <w:szCs w:val="24"/>
                <w:lang w:val="ru-RU" w:eastAsia="zh-CN" w:bidi="hi-IN"/>
              </w:rPr>
              <w:t xml:space="preserve"> Інформація щодо необхідних технічних, якісних та кількісних вимог до предмета закупівлі зазначена в </w:t>
            </w:r>
            <w:r w:rsidR="003B23BC">
              <w:rPr>
                <w:rFonts w:eastAsia="SimSun" w:cs="Mangal"/>
                <w:b/>
                <w:color w:val="000000"/>
                <w:kern w:val="3"/>
                <w:sz w:val="24"/>
                <w:szCs w:val="24"/>
                <w:lang w:val="ru-RU" w:eastAsia="zh-CN" w:bidi="hi-IN"/>
              </w:rPr>
              <w:t>Додатку 3</w:t>
            </w:r>
            <w:r w:rsidRPr="00FF5D83">
              <w:rPr>
                <w:rFonts w:eastAsia="SimSun" w:cs="Mangal"/>
                <w:color w:val="000000"/>
                <w:kern w:val="3"/>
                <w:sz w:val="24"/>
                <w:szCs w:val="24"/>
                <w:lang w:val="ru-RU" w:eastAsia="zh-CN" w:bidi="hi-IN"/>
              </w:rPr>
              <w:t xml:space="preserve"> до цієї тендерної документації.</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7</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Інформація про субпідрядника (у випадку закупівлі робіт)</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Не вимагається</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8</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Унесення змін або відкликання тендерної пропозиції  учасником</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color w:val="000000"/>
                <w:kern w:val="3"/>
                <w:sz w:val="24"/>
                <w:szCs w:val="24"/>
                <w:lang w:eastAsia="zh-CN" w:bidi="hi-IN"/>
              </w:rPr>
            </w:pPr>
            <w:r w:rsidRPr="00FF5D83">
              <w:rPr>
                <w:rFonts w:eastAsia="SimSun" w:cs="Mangal"/>
                <w:color w:val="000000"/>
                <w:kern w:val="3"/>
                <w:sz w:val="24"/>
                <w:szCs w:val="24"/>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zh-CN" w:bidi="hi-IN"/>
              </w:rPr>
            </w:pPr>
            <w:bookmarkStart w:id="37" w:name="1490"/>
            <w:r w:rsidRPr="00FF5D83">
              <w:rPr>
                <w:rFonts w:eastAsia="SimSun" w:cs="Mangal"/>
                <w:color w:val="000000"/>
                <w:kern w:val="3"/>
                <w:sz w:val="24"/>
                <w:szCs w:val="24"/>
                <w:lang w:eastAsia="zh-CN" w:bidi="hi-I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FF5D83">
              <w:rPr>
                <w:rFonts w:eastAsia="SimSun" w:cs="Mangal"/>
                <w:color w:val="000000"/>
                <w:kern w:val="3"/>
                <w:sz w:val="24"/>
                <w:szCs w:val="24"/>
                <w:lang w:eastAsia="zh-CN" w:bidi="hi-IN"/>
              </w:rPr>
              <w:lastRenderedPageBreak/>
              <w:t>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color w:val="000000"/>
                <w:kern w:val="3"/>
                <w:sz w:val="24"/>
                <w:szCs w:val="24"/>
                <w:lang w:val="ru-RU" w:eastAsia="zh-CN" w:bidi="hi-IN"/>
              </w:rPr>
            </w:pPr>
            <w:bookmarkStart w:id="38" w:name="1491"/>
            <w:bookmarkEnd w:id="37"/>
            <w:r w:rsidRPr="00FF5D83">
              <w:rPr>
                <w:rFonts w:eastAsia="SimSun" w:cs="Mangal"/>
                <w:color w:val="000000"/>
                <w:kern w:val="3"/>
                <w:sz w:val="24"/>
                <w:szCs w:val="24"/>
                <w:lang w:val="ru-RU" w:eastAsia="zh-CN" w:bidi="hi-IN"/>
              </w:rPr>
              <w:t>Замовник розглядає подані тендерні пропозиції з урахуванням виправлення або невиправлення учасниками виявлених невідповідностей.</w:t>
            </w:r>
            <w:bookmarkEnd w:id="38"/>
          </w:p>
        </w:tc>
      </w:tr>
      <w:tr w:rsidR="00FF5D83" w:rsidRPr="00FF5D83" w:rsidTr="00D37D9C">
        <w:trPr>
          <w:jc w:val="center"/>
        </w:trPr>
        <w:tc>
          <w:tcPr>
            <w:tcW w:w="10348" w:type="dxa"/>
            <w:gridSpan w:val="3"/>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120"/>
              <w:jc w:val="center"/>
              <w:textAlignment w:val="baseline"/>
              <w:rPr>
                <w:rFonts w:eastAsia="SimSun" w:cs="Mangal"/>
                <w:kern w:val="3"/>
                <w:sz w:val="24"/>
                <w:lang w:eastAsia="uk-UA" w:bidi="hi-IN"/>
              </w:rPr>
            </w:pPr>
            <w:r w:rsidRPr="00FF5D83">
              <w:rPr>
                <w:rFonts w:eastAsia="SimSun" w:cs="Mangal"/>
                <w:b/>
                <w:bCs/>
                <w:kern w:val="3"/>
                <w:sz w:val="24"/>
                <w:szCs w:val="24"/>
                <w:lang w:eastAsia="en-US" w:bidi="hi-IN"/>
              </w:rPr>
              <w:lastRenderedPageBreak/>
              <w:t xml:space="preserve">ІV Подання та розкриття тендерних пропозицій </w:t>
            </w:r>
            <w:r w:rsidRPr="00FF5D83">
              <w:rPr>
                <w:rFonts w:eastAsia="SimSun" w:cs="Mangal"/>
                <w:kern w:val="3"/>
                <w:sz w:val="24"/>
                <w:szCs w:val="24"/>
                <w:lang w:eastAsia="en-US" w:bidi="hi-IN"/>
              </w:rPr>
              <w:t> </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Кінцевий строк подання тендерної пропозиції</w:t>
            </w:r>
            <w:r w:rsidRPr="00FF5D83">
              <w:rPr>
                <w:rFonts w:eastAsia="SimSun" w:cs="Mangal"/>
                <w:kern w:val="3"/>
                <w:sz w:val="24"/>
                <w:szCs w:val="24"/>
                <w:lang w:eastAsia="en-US" w:bidi="hi-IN"/>
              </w:rPr>
              <w:t xml:space="preserve">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lang w:eastAsia="uk-UA" w:bidi="hi-IN"/>
              </w:rPr>
            </w:pPr>
            <w:r w:rsidRPr="00FF5D83">
              <w:rPr>
                <w:rFonts w:eastAsia="SimSun" w:cs="Mangal"/>
                <w:kern w:val="3"/>
                <w:sz w:val="24"/>
                <w:szCs w:val="24"/>
                <w:lang w:eastAsia="en-US" w:bidi="hi-IN"/>
              </w:rPr>
              <w:t xml:space="preserve">Кінцевий строк подання </w:t>
            </w:r>
            <w:r w:rsidR="008E0763">
              <w:rPr>
                <w:rFonts w:eastAsia="SimSun" w:cs="Mangal"/>
                <w:kern w:val="3"/>
                <w:sz w:val="24"/>
                <w:szCs w:val="24"/>
                <w:lang w:eastAsia="en-US" w:bidi="hi-IN"/>
              </w:rPr>
              <w:t>тендерних пропозицій не менше 7</w:t>
            </w:r>
            <w:r w:rsidRPr="00FF5D83">
              <w:rPr>
                <w:rFonts w:eastAsia="SimSun" w:cs="Mangal"/>
                <w:kern w:val="3"/>
                <w:sz w:val="24"/>
                <w:szCs w:val="24"/>
                <w:lang w:eastAsia="en-US" w:bidi="hi-IN"/>
              </w:rPr>
              <w:t xml:space="preserve"> днів з дат</w:t>
            </w:r>
            <w:r w:rsidR="006A1076">
              <w:rPr>
                <w:rFonts w:eastAsia="SimSun" w:cs="Mangal"/>
                <w:kern w:val="3"/>
                <w:sz w:val="24"/>
                <w:szCs w:val="24"/>
                <w:lang w:eastAsia="en-US" w:bidi="hi-IN"/>
              </w:rPr>
              <w:t>и оголошення закупівлі, 21</w:t>
            </w:r>
            <w:bookmarkStart w:id="39" w:name="_GoBack"/>
            <w:bookmarkEnd w:id="39"/>
            <w:r w:rsidR="008E0763">
              <w:rPr>
                <w:rFonts w:eastAsia="SimSun" w:cs="Mangal"/>
                <w:kern w:val="3"/>
                <w:sz w:val="24"/>
                <w:szCs w:val="24"/>
                <w:lang w:eastAsia="en-US" w:bidi="hi-IN"/>
              </w:rPr>
              <w:t>.11.2022</w:t>
            </w:r>
            <w:r w:rsidRPr="00FF5D83">
              <w:rPr>
                <w:rFonts w:eastAsia="SimSun" w:cs="Mangal"/>
                <w:kern w:val="3"/>
                <w:sz w:val="24"/>
                <w:szCs w:val="24"/>
                <w:lang w:eastAsia="en-US" w:bidi="hi-IN"/>
              </w:rPr>
              <w:t>р.</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Отримана тендерна пропозиція автоматично вноситься до реєстру.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Електронна система закупівель автоматично формує та надсилає повідомлення учаснику про отримання його пропозиції з зазначенням дати та часу.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kern w:val="3"/>
                <w:sz w:val="24"/>
                <w:szCs w:val="24"/>
                <w:lang w:eastAsia="en-US" w:bidi="hi-IN"/>
              </w:rPr>
            </w:pPr>
            <w:r w:rsidRPr="00FF5D83">
              <w:rPr>
                <w:rFonts w:eastAsia="SimSun" w:cs="Mangal"/>
                <w:b/>
                <w:kern w:val="3"/>
                <w:sz w:val="24"/>
                <w:szCs w:val="24"/>
                <w:lang w:eastAsia="en-US" w:bidi="hi-IN"/>
              </w:rPr>
              <w:t>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kern w:val="3"/>
                <w:sz w:val="24"/>
                <w:szCs w:val="24"/>
                <w:lang w:eastAsia="en-US" w:bidi="hi-IN"/>
              </w:rPr>
            </w:pPr>
            <w:r w:rsidRPr="00FF5D83">
              <w:rPr>
                <w:rFonts w:eastAsia="SimSun" w:cs="Mangal"/>
                <w:b/>
                <w:kern w:val="3"/>
                <w:sz w:val="24"/>
                <w:szCs w:val="24"/>
                <w:lang w:eastAsia="en-US" w:bidi="hi-IN"/>
              </w:rPr>
              <w:t>Дата та час розкриття тендерної пропозиції</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141"/>
              <w:jc w:val="both"/>
              <w:textAlignment w:val="baseline"/>
              <w:rPr>
                <w:kern w:val="3"/>
                <w:sz w:val="24"/>
                <w:szCs w:val="24"/>
                <w:lang w:eastAsia="en-US" w:bidi="hi-IN"/>
              </w:rPr>
            </w:pPr>
            <w:r w:rsidRPr="00FF5D83">
              <w:rPr>
                <w:kern w:val="3"/>
                <w:sz w:val="24"/>
                <w:szCs w:val="24"/>
                <w:lang w:eastAsia="en-US" w:bidi="hi-I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tc>
      </w:tr>
      <w:tr w:rsidR="00FF5D83" w:rsidRPr="00FF5D83" w:rsidTr="00D37D9C">
        <w:trPr>
          <w:jc w:val="center"/>
        </w:trPr>
        <w:tc>
          <w:tcPr>
            <w:tcW w:w="10348" w:type="dxa"/>
            <w:gridSpan w:val="3"/>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120"/>
              <w:jc w:val="center"/>
              <w:textAlignment w:val="baseline"/>
              <w:rPr>
                <w:rFonts w:eastAsia="SimSun" w:cs="Mangal"/>
                <w:kern w:val="3"/>
                <w:sz w:val="24"/>
                <w:lang w:eastAsia="uk-UA" w:bidi="hi-IN"/>
              </w:rPr>
            </w:pPr>
            <w:r w:rsidRPr="00FF5D83">
              <w:rPr>
                <w:rFonts w:eastAsia="SimSun" w:cs="Mangal"/>
                <w:b/>
                <w:bCs/>
                <w:kern w:val="3"/>
                <w:sz w:val="24"/>
                <w:szCs w:val="24"/>
                <w:lang w:eastAsia="en-US" w:bidi="hi-IN"/>
              </w:rPr>
              <w:t>V. Оцінка тендерної пропозиції</w:t>
            </w:r>
            <w:r w:rsidRPr="00FF5D83">
              <w:rPr>
                <w:rFonts w:eastAsia="SimSun" w:cs="Mangal"/>
                <w:kern w:val="3"/>
                <w:sz w:val="24"/>
                <w:szCs w:val="24"/>
                <w:lang w:eastAsia="en-US" w:bidi="hi-IN"/>
              </w:rPr>
              <w:t> </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Перелік критеріїв та методика оцінки тендерної пропозиції  із зазначенням питомої ваги критерію</w:t>
            </w:r>
            <w:r w:rsidRPr="00FF5D83">
              <w:rPr>
                <w:rFonts w:eastAsia="SimSun" w:cs="Mangal"/>
                <w:b/>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537"/>
              </w:tabs>
              <w:suppressAutoHyphens/>
              <w:autoSpaceDN w:val="0"/>
              <w:spacing w:after="20"/>
              <w:ind w:right="113"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Єдиним критерієм оцінки тендерних пропозицій є ціна </w:t>
            </w:r>
            <w:r w:rsidRPr="00FF5D83">
              <w:rPr>
                <w:rFonts w:cs="Mangal"/>
                <w:kern w:val="3"/>
                <w:sz w:val="24"/>
                <w:szCs w:val="24"/>
                <w:lang w:eastAsia="zh-CN" w:bidi="hi-IN"/>
              </w:rPr>
              <w:t>(питома вага критерію – 100%)</w:t>
            </w:r>
            <w:r w:rsidRPr="00FF5D83">
              <w:rPr>
                <w:rFonts w:eastAsia="SimSun" w:cs="Mangal"/>
                <w:kern w:val="3"/>
                <w:sz w:val="24"/>
                <w:szCs w:val="24"/>
                <w:lang w:val="ru-RU" w:eastAsia="zh-CN" w:bidi="hi-IN"/>
              </w:rPr>
              <w:t>.</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en-US" w:bidi="hi-IN"/>
              </w:rPr>
            </w:pPr>
            <w:r w:rsidRPr="00FF5D83">
              <w:rPr>
                <w:rFonts w:eastAsia="SimSun" w:cs="Mangal"/>
                <w:kern w:val="3"/>
                <w:sz w:val="24"/>
                <w:szCs w:val="24"/>
                <w:lang w:eastAsia="en-US" w:bidi="hi-IN"/>
              </w:rPr>
              <w:t>Оцінка тендерних пропозицій проводиться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FF5D83" w:rsidRPr="00FF5D83" w:rsidRDefault="00FF5D83" w:rsidP="00FF5D83">
            <w:pPr>
              <w:widowControl w:val="0"/>
              <w:suppressAutoHyphens/>
              <w:autoSpaceDN w:val="0"/>
              <w:spacing w:before="100" w:after="119" w:line="276" w:lineRule="auto"/>
              <w:jc w:val="both"/>
              <w:textAlignment w:val="baseline"/>
              <w:rPr>
                <w:rFonts w:cs="Mangal"/>
                <w:color w:val="00000A"/>
                <w:kern w:val="3"/>
                <w:sz w:val="24"/>
                <w:szCs w:val="24"/>
                <w:lang w:val="ru-RU" w:bidi="hi-IN"/>
              </w:rPr>
            </w:pPr>
            <w:r w:rsidRPr="00FF5D83">
              <w:rPr>
                <w:rFonts w:cs="Mangal"/>
                <w:b/>
                <w:bCs/>
                <w:color w:val="00000A"/>
                <w:kern w:val="3"/>
                <w:sz w:val="24"/>
                <w:szCs w:val="24"/>
                <w:lang w:bidi="hi-IN"/>
              </w:rPr>
              <w:t>Розмір мінімального кроку пониження ціни</w:t>
            </w:r>
            <w:r w:rsidRPr="00FF5D83">
              <w:rPr>
                <w:rFonts w:cs="Mangal"/>
                <w:color w:val="00000A"/>
                <w:kern w:val="3"/>
                <w:sz w:val="24"/>
                <w:szCs w:val="24"/>
                <w:lang w:bidi="hi-IN"/>
              </w:rPr>
              <w:t xml:space="preserve">  0,50 %.</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FF5D83">
              <w:rPr>
                <w:rFonts w:eastAsia="SimSun" w:cs="Mangal"/>
                <w:kern w:val="3"/>
                <w:sz w:val="24"/>
                <w:szCs w:val="24"/>
                <w:lang w:eastAsia="zh-CN" w:bidi="hi-IN"/>
              </w:rPr>
              <w:lastRenderedPageBreak/>
              <w:t>закупівель.</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val="ru-RU" w:eastAsia="zh-CN" w:bidi="hi-IN"/>
              </w:rPr>
            </w:pPr>
            <w:bookmarkStart w:id="40" w:name="1567"/>
            <w:r w:rsidRPr="00FF5D83">
              <w:rPr>
                <w:rFonts w:eastAsia="SimSun" w:cs="Mangal"/>
                <w:kern w:val="3"/>
                <w:sz w:val="24"/>
                <w:szCs w:val="24"/>
                <w:lang w:eastAsia="zh-CN" w:bidi="hi-IN"/>
              </w:rPr>
              <w:t>Замовник розміщує повідомлення з вимогою про усунення невідповідностей в інформації та/або документах:</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bookmarkStart w:id="41" w:name="1568"/>
            <w:bookmarkEnd w:id="40"/>
            <w:r w:rsidRPr="00FF5D83">
              <w:rPr>
                <w:rFonts w:eastAsia="SimSun" w:cs="Mangal"/>
                <w:kern w:val="3"/>
                <w:sz w:val="24"/>
                <w:szCs w:val="24"/>
                <w:lang w:eastAsia="zh-CN" w:bidi="hi-IN"/>
              </w:rPr>
              <w:t>1) що підтверджують відповідність учасника процедури закупівлі кваліфікаційним критеріям відповідно до статті 16 цього Закону;</w:t>
            </w:r>
          </w:p>
          <w:p w:rsidR="00FF5D83" w:rsidRPr="00FF5D83" w:rsidRDefault="00FF5D83" w:rsidP="00FF5D83">
            <w:pPr>
              <w:widowControl w:val="0"/>
              <w:numPr>
                <w:ilvl w:val="0"/>
                <w:numId w:val="11"/>
              </w:numPr>
              <w:suppressAutoHyphens/>
              <w:autoSpaceDN w:val="0"/>
              <w:ind w:firstLine="240"/>
              <w:jc w:val="both"/>
              <w:textAlignment w:val="baseline"/>
              <w:rPr>
                <w:rFonts w:eastAsia="SimSun" w:cs="Mangal"/>
                <w:kern w:val="3"/>
                <w:sz w:val="24"/>
                <w:szCs w:val="24"/>
                <w:lang w:eastAsia="zh-CN" w:bidi="hi-IN"/>
              </w:rPr>
            </w:pPr>
            <w:bookmarkStart w:id="42" w:name="1569"/>
            <w:bookmarkEnd w:id="41"/>
            <w:r w:rsidRPr="00FF5D83">
              <w:rPr>
                <w:rFonts w:eastAsia="SimSun" w:cs="Mangal"/>
                <w:kern w:val="3"/>
                <w:sz w:val="24"/>
                <w:szCs w:val="24"/>
                <w:lang w:eastAsia="zh-CN" w:bidi="hi-IN"/>
              </w:rPr>
              <w:t>на підтвердження права підпису тендерної пропозиції та/або договору про закупівлю.</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 xml:space="preserve">    Згідно з ч. 9 ст.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bookmarkStart w:id="43" w:name="1570"/>
            <w:bookmarkEnd w:id="42"/>
            <w:r w:rsidRPr="00FF5D83">
              <w:rPr>
                <w:rFonts w:eastAsia="SimSun" w:cs="Mangal"/>
                <w:kern w:val="3"/>
                <w:sz w:val="24"/>
                <w:szCs w:val="24"/>
                <w:lang w:eastAsia="zh-CN" w:bidi="hi-IN"/>
              </w:rPr>
              <w:t>Повідомлення з вимогою про усунення невідповідностей повинно містити таку інформацію:</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bookmarkStart w:id="44" w:name="1571"/>
            <w:bookmarkEnd w:id="43"/>
            <w:r w:rsidRPr="00FF5D83">
              <w:rPr>
                <w:rFonts w:eastAsia="SimSun" w:cs="Mangal"/>
                <w:kern w:val="3"/>
                <w:sz w:val="24"/>
                <w:szCs w:val="24"/>
                <w:lang w:eastAsia="zh-CN" w:bidi="hi-IN"/>
              </w:rPr>
              <w:t>1) перелік виявлених невідповідностей;</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bookmarkStart w:id="45" w:name="1572"/>
            <w:bookmarkEnd w:id="44"/>
            <w:r w:rsidRPr="00FF5D83">
              <w:rPr>
                <w:rFonts w:eastAsia="SimSun" w:cs="Mangal"/>
                <w:kern w:val="3"/>
                <w:sz w:val="24"/>
                <w:szCs w:val="24"/>
                <w:lang w:eastAsia="zh-CN" w:bidi="hi-IN"/>
              </w:rPr>
              <w:t>2) посилання на вимогу (вимоги) тендерної документації, щодо якої (яких) виявлені невідповідності;</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bookmarkStart w:id="46" w:name="1573"/>
            <w:bookmarkEnd w:id="45"/>
            <w:r w:rsidRPr="00FF5D83">
              <w:rPr>
                <w:rFonts w:eastAsia="SimSun" w:cs="Mangal"/>
                <w:kern w:val="3"/>
                <w:sz w:val="24"/>
                <w:szCs w:val="24"/>
                <w:lang w:eastAsia="zh-CN" w:bidi="hi-IN"/>
              </w:rPr>
              <w:t>3) перелік інформації та/або документів, які повинен подати учасник для усунення виявлених невідповідностей.</w:t>
            </w:r>
          </w:p>
          <w:p w:rsidR="00FF5D83" w:rsidRPr="00FF5D83" w:rsidRDefault="00FF5D83" w:rsidP="00FF5D83">
            <w:pPr>
              <w:widowControl w:val="0"/>
              <w:suppressAutoHyphens/>
              <w:autoSpaceDN w:val="0"/>
              <w:ind w:firstLine="240"/>
              <w:jc w:val="both"/>
              <w:textAlignment w:val="baseline"/>
              <w:rPr>
                <w:rFonts w:eastAsia="SimSun" w:cs="Mangal"/>
                <w:kern w:val="3"/>
                <w:sz w:val="24"/>
                <w:szCs w:val="24"/>
                <w:lang w:eastAsia="zh-CN" w:bidi="hi-IN"/>
              </w:rPr>
            </w:pPr>
            <w:bookmarkStart w:id="47" w:name="1574"/>
            <w:bookmarkEnd w:id="46"/>
            <w:r w:rsidRPr="00FF5D83">
              <w:rPr>
                <w:rFonts w:eastAsia="SimSun" w:cs="Mangal"/>
                <w:kern w:val="3"/>
                <w:sz w:val="24"/>
                <w:szCs w:val="24"/>
                <w:lang w:eastAsia="zh-CN" w:bidi="hi-I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bookmarkEnd w:id="47"/>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kern w:val="3"/>
                <w:sz w:val="24"/>
                <w:lang w:eastAsia="uk-UA" w:bidi="hi-IN"/>
              </w:rPr>
            </w:pPr>
            <w:r w:rsidRPr="00FF5D83">
              <w:rPr>
                <w:rFonts w:eastAsia="SimSun" w:cs="Mangal"/>
                <w:b/>
                <w:bCs/>
                <w:kern w:val="3"/>
                <w:sz w:val="24"/>
                <w:szCs w:val="24"/>
                <w:lang w:eastAsia="en-US" w:bidi="hi-IN"/>
              </w:rPr>
              <w:t>Інша інформація</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line="274" w:lineRule="exact"/>
              <w:ind w:firstLine="284"/>
              <w:jc w:val="both"/>
              <w:textAlignment w:val="baseline"/>
              <w:rPr>
                <w:rFonts w:eastAsia="SimSun" w:cs="Mangal"/>
                <w:kern w:val="3"/>
                <w:sz w:val="24"/>
                <w:szCs w:val="24"/>
                <w:lang w:eastAsia="zh-CN" w:bidi="hi-IN"/>
              </w:rPr>
            </w:pPr>
            <w:r w:rsidRPr="00FF5D83">
              <w:rPr>
                <w:rFonts w:eastAsia="SimSun"/>
                <w:color w:val="000000"/>
                <w:kern w:val="3"/>
                <w:sz w:val="24"/>
                <w:szCs w:val="24"/>
                <w:lang w:eastAsia="uk-UA" w:bidi="hi-IN"/>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FF5D83" w:rsidRPr="00FF5D83" w:rsidRDefault="00FF5D83" w:rsidP="00FF5D83">
            <w:pPr>
              <w:widowControl w:val="0"/>
              <w:suppressAutoHyphens/>
              <w:autoSpaceDN w:val="0"/>
              <w:spacing w:line="274" w:lineRule="exact"/>
              <w:ind w:firstLine="284"/>
              <w:jc w:val="both"/>
              <w:textAlignment w:val="baseline"/>
              <w:rPr>
                <w:rFonts w:eastAsia="SimSun" w:cs="Mangal"/>
                <w:kern w:val="3"/>
                <w:sz w:val="24"/>
                <w:szCs w:val="24"/>
                <w:lang w:val="ru-RU" w:eastAsia="zh-CN" w:bidi="hi-IN"/>
              </w:rPr>
            </w:pPr>
            <w:r w:rsidRPr="00FF5D83">
              <w:rPr>
                <w:rFonts w:eastAsia="SimSun"/>
                <w:color w:val="000000"/>
                <w:kern w:val="3"/>
                <w:sz w:val="24"/>
                <w:szCs w:val="24"/>
                <w:lang w:eastAsia="uk-UA" w:bidi="hi-IN"/>
              </w:rPr>
              <w:t>Учасник повинен надати в складі пропозиції реєстр наданих документів.</w:t>
            </w:r>
          </w:p>
          <w:p w:rsidR="00FF5D83" w:rsidRPr="00FF5D83" w:rsidRDefault="00FF5D83" w:rsidP="00FF5D83">
            <w:pPr>
              <w:widowControl w:val="0"/>
              <w:suppressAutoHyphens/>
              <w:autoSpaceDN w:val="0"/>
              <w:spacing w:line="274" w:lineRule="exact"/>
              <w:ind w:firstLine="284"/>
              <w:jc w:val="both"/>
              <w:textAlignment w:val="baseline"/>
              <w:rPr>
                <w:rFonts w:eastAsia="SimSun" w:cs="Mangal"/>
                <w:kern w:val="3"/>
                <w:sz w:val="24"/>
                <w:szCs w:val="24"/>
                <w:lang w:val="ru-RU" w:eastAsia="zh-CN" w:bidi="hi-IN"/>
              </w:rPr>
            </w:pPr>
            <w:r w:rsidRPr="00FF5D83">
              <w:rPr>
                <w:rFonts w:eastAsia="SimSun"/>
                <w:color w:val="000000"/>
                <w:kern w:val="3"/>
                <w:sz w:val="24"/>
                <w:szCs w:val="24"/>
                <w:lang w:eastAsia="uk-UA" w:bidi="hi-IN"/>
              </w:rPr>
              <w:t>Замовник відхиляє тендерну пропозицію учасника у разі відсутності в складі його тендерної пропозиції листа-гарантії, за підписом уповноваженої особи Учасника, щодо дотримання в своїй діяльності норм чинного законодавства України,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FF5D83" w:rsidRPr="00FF5D83" w:rsidRDefault="00FF5D83" w:rsidP="00FF5D83">
            <w:pPr>
              <w:widowControl w:val="0"/>
              <w:suppressAutoHyphens/>
              <w:autoSpaceDN w:val="0"/>
              <w:spacing w:line="274" w:lineRule="exact"/>
              <w:ind w:firstLine="284"/>
              <w:jc w:val="both"/>
              <w:textAlignment w:val="baseline"/>
              <w:rPr>
                <w:rFonts w:eastAsia="SimSun" w:cs="Mangal"/>
                <w:kern w:val="3"/>
                <w:sz w:val="24"/>
                <w:szCs w:val="24"/>
                <w:lang w:val="ru-RU" w:eastAsia="zh-CN" w:bidi="hi-IN"/>
              </w:rPr>
            </w:pPr>
            <w:r w:rsidRPr="00FF5D83">
              <w:rPr>
                <w:rFonts w:eastAsia="SimSun"/>
                <w:color w:val="000000"/>
                <w:kern w:val="3"/>
                <w:sz w:val="24"/>
                <w:szCs w:val="24"/>
                <w:lang w:eastAsia="uk-UA" w:bidi="hi-IN"/>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w:t>
            </w:r>
            <w:r w:rsidRPr="00FF5D83">
              <w:rPr>
                <w:rFonts w:eastAsia="SimSun"/>
                <w:color w:val="000000"/>
                <w:kern w:val="3"/>
                <w:sz w:val="24"/>
                <w:szCs w:val="24"/>
                <w:lang w:eastAsia="uk-UA" w:bidi="hi-IN"/>
              </w:rPr>
              <w:lastRenderedPageBreak/>
              <w:t>відбулися);</w:t>
            </w:r>
          </w:p>
          <w:p w:rsidR="00FF5D83" w:rsidRPr="00FF5D83" w:rsidRDefault="00FF5D83" w:rsidP="00FF5D83">
            <w:pPr>
              <w:widowControl w:val="0"/>
              <w:suppressAutoHyphens/>
              <w:autoSpaceDN w:val="0"/>
              <w:spacing w:line="274" w:lineRule="exact"/>
              <w:ind w:firstLine="284"/>
              <w:jc w:val="both"/>
              <w:textAlignment w:val="baseline"/>
              <w:rPr>
                <w:rFonts w:eastAsia="SimSun" w:cs="Mangal"/>
                <w:kern w:val="3"/>
                <w:sz w:val="24"/>
                <w:szCs w:val="24"/>
                <w:lang w:val="ru-RU" w:eastAsia="zh-CN" w:bidi="hi-IN"/>
              </w:rPr>
            </w:pPr>
            <w:r w:rsidRPr="00FF5D83">
              <w:rPr>
                <w:rFonts w:eastAsia="SimSun"/>
                <w:color w:val="000000"/>
                <w:kern w:val="3"/>
                <w:sz w:val="24"/>
                <w:szCs w:val="24"/>
                <w:lang w:eastAsia="uk-UA" w:bidi="hi-IN"/>
              </w:rPr>
              <w:t>Відповідальність за достовірність наданої інформації в своїй тендерній пропозиції несе учасник;</w:t>
            </w:r>
          </w:p>
          <w:p w:rsidR="00FF5D83" w:rsidRPr="00FF5D83" w:rsidRDefault="00FF5D83" w:rsidP="00FF5D83">
            <w:pPr>
              <w:widowControl w:val="0"/>
              <w:suppressAutoHyphens/>
              <w:autoSpaceDN w:val="0"/>
              <w:spacing w:line="240" w:lineRule="atLeast"/>
              <w:ind w:firstLine="284"/>
              <w:jc w:val="both"/>
              <w:textAlignment w:val="baseline"/>
              <w:rPr>
                <w:rFonts w:eastAsia="SimSun" w:cs="Mangal"/>
                <w:kern w:val="3"/>
                <w:sz w:val="24"/>
                <w:szCs w:val="24"/>
                <w:lang w:val="ru-RU" w:eastAsia="zh-CN" w:bidi="hi-IN"/>
              </w:rPr>
            </w:pPr>
            <w:r w:rsidRPr="00FF5D83">
              <w:rPr>
                <w:rFonts w:eastAsia="SimSun"/>
                <w:color w:val="000000"/>
                <w:kern w:val="3"/>
                <w:sz w:val="24"/>
                <w:szCs w:val="24"/>
                <w:lang w:eastAsia="uk-UA" w:bidi="hi-IN"/>
              </w:rPr>
              <w:t>Оскарження процедури закупівлі здійснюється відповідно норм статті 18 Закону</w:t>
            </w:r>
            <w:r w:rsidRPr="00FF5D83">
              <w:rPr>
                <w:rFonts w:eastAsia="SimSun"/>
                <w:color w:val="000000"/>
                <w:kern w:val="3"/>
                <w:sz w:val="24"/>
                <w:szCs w:val="24"/>
                <w:vertAlign w:val="subscript"/>
                <w:lang w:eastAsia="uk-UA" w:bidi="hi-IN"/>
              </w:rPr>
              <w:t>.</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3</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Відхилення тендерних пропозицій</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3.1. Замовник відхиляє тендерну пропозицію із зазначенням аргументації в електронній системі закупівель у разі якщо:</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1) учасник процедури закупівлі:</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ascii="Antiqua" w:hAnsi="Antiqua" w:cs="Mangal"/>
                <w:kern w:val="3"/>
                <w:sz w:val="26"/>
                <w:lang w:eastAsia="ar-SA" w:bidi="hi-IN"/>
              </w:rPr>
            </w:pPr>
            <w:r w:rsidRPr="00FF5D83">
              <w:rPr>
                <w:rFonts w:cs="Mangal"/>
                <w:kern w:val="3"/>
                <w:sz w:val="24"/>
                <w:szCs w:val="24"/>
                <w:lang w:eastAsia="ar-SA" w:bidi="hi-IN"/>
              </w:rPr>
              <w:t>не відповідає кваліфікаційним (кваліфікаційному) кр</w:t>
            </w:r>
            <w:r w:rsidR="003B23BC">
              <w:rPr>
                <w:rFonts w:cs="Mangal"/>
                <w:kern w:val="3"/>
                <w:sz w:val="24"/>
                <w:szCs w:val="24"/>
                <w:lang w:eastAsia="ar-SA" w:bidi="hi-IN"/>
              </w:rPr>
              <w:t>итеріям, установленим статтею 17</w:t>
            </w:r>
            <w:r w:rsidRPr="00FF5D83">
              <w:rPr>
                <w:rFonts w:cs="Mangal"/>
                <w:kern w:val="3"/>
                <w:sz w:val="24"/>
                <w:szCs w:val="24"/>
                <w:lang w:eastAsia="ar-SA" w:bidi="hi-IN"/>
              </w:rPr>
              <w:t xml:space="preserve">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не відповідає, встановленим абзацом першим частиною третьою статті 22 Закону, вимогам до учасника відповідно до законодавства;</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визначив конфіденційною інформацію, яка не може бути визначена як конфіденційна відповідно до вимог частини другої статті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2) тендерна пропозиція учасника:</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 xml:space="preserve">не відповідає умовам технічної специфікації та іншим вимогам щодо предмету закупівлі тендерної документації;  </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викладена іншою мовою (мовами), аніж мова (мови), що вимагається тендерною документацією;</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є такою, строк дії якої закінчився;</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3) переможець процедури закупівлі:</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відмовився від підписання договору про закупівлю відповідно до вимог тендерної документації або укладення договору про закупівлю;</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не надав у спосіб, зазначений в тендерній документації, документи, що підтверджують відсутність підстав, установлених статтею 17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 xml:space="preserve">не надав копію ліцензії або документу дозвільного </w:t>
            </w:r>
            <w:r w:rsidRPr="00FF5D83">
              <w:rPr>
                <w:rFonts w:cs="Mangal"/>
                <w:kern w:val="3"/>
                <w:sz w:val="24"/>
                <w:szCs w:val="24"/>
                <w:lang w:eastAsia="ar-SA" w:bidi="hi-IN"/>
              </w:rPr>
              <w:lastRenderedPageBreak/>
              <w:t>характеру (у разі їх наявності) відповідно до частини другої статті 41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cs="Mangal"/>
                <w:kern w:val="3"/>
                <w:sz w:val="24"/>
                <w:szCs w:val="24"/>
                <w:lang w:eastAsia="ar-SA" w:bidi="hi-IN"/>
              </w:rPr>
            </w:pPr>
            <w:r w:rsidRPr="00FF5D83">
              <w:rPr>
                <w:rFonts w:cs="Mangal"/>
                <w:kern w:val="3"/>
                <w:sz w:val="24"/>
                <w:szCs w:val="24"/>
                <w:lang w:eastAsia="ar-SA" w:bidi="hi-IN"/>
              </w:rPr>
              <w:t>не надав забезпечення виконання договору про закупівлю, якщо таке забезпечення вимагалося замовником.</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0"/>
              <w:ind w:firstLine="284"/>
              <w:jc w:val="both"/>
              <w:textAlignment w:val="baseline"/>
              <w:rPr>
                <w:rFonts w:ascii="Antiqua" w:hAnsi="Antiqua" w:cs="Mangal"/>
                <w:kern w:val="3"/>
                <w:sz w:val="26"/>
                <w:lang w:eastAsia="ar-SA" w:bidi="hi-IN"/>
              </w:rPr>
            </w:pPr>
            <w:r w:rsidRPr="00FF5D83">
              <w:rPr>
                <w:rFonts w:cs="Mangal"/>
                <w:kern w:val="3"/>
                <w:sz w:val="24"/>
                <w:szCs w:val="24"/>
                <w:lang w:eastAsia="ar-SA" w:bidi="hi-IN"/>
              </w:rPr>
              <w:t>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F5D83" w:rsidRPr="00FF5D83" w:rsidTr="00D37D9C">
        <w:trPr>
          <w:jc w:val="center"/>
        </w:trPr>
        <w:tc>
          <w:tcPr>
            <w:tcW w:w="10348" w:type="dxa"/>
            <w:gridSpan w:val="3"/>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60" w:after="60"/>
              <w:jc w:val="center"/>
              <w:textAlignment w:val="baseline"/>
              <w:rPr>
                <w:rFonts w:eastAsia="SimSun" w:cs="Mangal"/>
                <w:b/>
                <w:kern w:val="3"/>
                <w:sz w:val="24"/>
                <w:szCs w:val="24"/>
                <w:lang w:eastAsia="en-US" w:bidi="hi-IN"/>
              </w:rPr>
            </w:pPr>
            <w:r w:rsidRPr="00FF5D83">
              <w:rPr>
                <w:rFonts w:eastAsia="SimSun" w:cs="Mangal"/>
                <w:b/>
                <w:kern w:val="3"/>
                <w:sz w:val="24"/>
                <w:szCs w:val="24"/>
                <w:lang w:eastAsia="en-US" w:bidi="hi-IN"/>
              </w:rPr>
              <w:lastRenderedPageBreak/>
              <w:t>VI Результати торгів та укладання договору про закупівлю</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1</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kern w:val="3"/>
                <w:sz w:val="24"/>
                <w:lang w:eastAsia="uk-UA" w:bidi="hi-IN"/>
              </w:rPr>
            </w:pPr>
            <w:r w:rsidRPr="00FF5D83">
              <w:rPr>
                <w:rFonts w:eastAsia="SimSun" w:cs="Mangal"/>
                <w:b/>
                <w:bCs/>
                <w:kern w:val="3"/>
                <w:sz w:val="24"/>
                <w:szCs w:val="24"/>
                <w:lang w:eastAsia="en-US" w:bidi="hi-IN"/>
              </w:rPr>
              <w:t>Відміна замовником торгів чи визнання їх такими, що не відбулися</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color w:val="000000"/>
                <w:kern w:val="3"/>
                <w:sz w:val="24"/>
                <w:szCs w:val="24"/>
                <w:lang w:val="ru-RU" w:eastAsia="uk-UA" w:bidi="hi-IN"/>
              </w:rPr>
              <w:t>1</w:t>
            </w:r>
            <w:r w:rsidRPr="00FF5D83">
              <w:rPr>
                <w:rFonts w:eastAsia="SimSun" w:cs="Mangal"/>
                <w:kern w:val="3"/>
                <w:sz w:val="24"/>
                <w:szCs w:val="24"/>
                <w:lang w:eastAsia="ar-SA" w:bidi="hi-IN"/>
              </w:rPr>
              <w:t>.1 Замовник відміняє тендер у разі:</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w:t>
            </w:r>
            <w:r w:rsidRPr="00FF5D83">
              <w:rPr>
                <w:rFonts w:eastAsia="SimSun" w:cs="Mangal"/>
                <w:kern w:val="3"/>
                <w:sz w:val="24"/>
                <w:szCs w:val="24"/>
                <w:lang w:eastAsia="ar-SA" w:bidi="hi-IN"/>
              </w:rPr>
              <w:tab/>
              <w:t>відсутності подальшої потреби в закупівлі товарів, робіт і послуг;</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2)</w:t>
            </w:r>
            <w:r w:rsidRPr="00FF5D83">
              <w:rPr>
                <w:rFonts w:eastAsia="SimSun" w:cs="Mangal"/>
                <w:kern w:val="3"/>
                <w:sz w:val="24"/>
                <w:szCs w:val="24"/>
                <w:lang w:eastAsia="ar-SA" w:bidi="hi-IN"/>
              </w:rPr>
              <w:tab/>
              <w:t>неможливості усунення порушень, що виникли через виявлені порушення законодавства у сфері публічних закупівель.</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1.2. Тендер автоматично відміняються електронною системою закупівель у разі:</w:t>
            </w:r>
          </w:p>
          <w:p w:rsid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w:t>
            </w:r>
            <w:r w:rsidRPr="00FF5D83">
              <w:rPr>
                <w:rFonts w:eastAsia="SimSun" w:cs="Mangal"/>
                <w:kern w:val="3"/>
                <w:sz w:val="24"/>
                <w:szCs w:val="24"/>
                <w:lang w:eastAsia="ar-SA" w:bidi="hi-IN"/>
              </w:rPr>
              <w:tab/>
              <w:t>подання для участі: </w:t>
            </w:r>
          </w:p>
          <w:p w:rsidR="00830AFD" w:rsidRPr="00FF5D83" w:rsidRDefault="00830AFD" w:rsidP="00FF5D83">
            <w:pPr>
              <w:widowControl w:val="0"/>
              <w:suppressAutoHyphens/>
              <w:autoSpaceDN w:val="0"/>
              <w:spacing w:after="20"/>
              <w:ind w:firstLine="284"/>
              <w:jc w:val="both"/>
              <w:textAlignment w:val="baseline"/>
              <w:rPr>
                <w:rFonts w:eastAsia="SimSun" w:cs="Mangal"/>
                <w:kern w:val="3"/>
                <w:sz w:val="24"/>
                <w:szCs w:val="24"/>
                <w:lang w:eastAsia="ar-SA" w:bidi="hi-IN"/>
              </w:rPr>
            </w:pPr>
            <w:r>
              <w:rPr>
                <w:rFonts w:eastAsia="SimSun" w:cs="Mangal"/>
                <w:kern w:val="3"/>
                <w:sz w:val="24"/>
                <w:szCs w:val="24"/>
                <w:lang w:eastAsia="ar-SA" w:bidi="hi-IN"/>
              </w:rPr>
              <w:t>у відкритих торгах – менше двох тендерних пропозицій;</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у відкритих торгах</w:t>
            </w:r>
            <w:r w:rsidR="008E0763">
              <w:rPr>
                <w:rFonts w:eastAsia="SimSun" w:cs="Mangal"/>
                <w:kern w:val="3"/>
                <w:sz w:val="24"/>
                <w:szCs w:val="24"/>
                <w:lang w:eastAsia="ar-SA" w:bidi="hi-IN"/>
              </w:rPr>
              <w:t xml:space="preserve"> з особливостями  – менше однієї тендерної пропозиції</w:t>
            </w:r>
            <w:r w:rsidRPr="00FF5D83">
              <w:rPr>
                <w:rFonts w:eastAsia="SimSun" w:cs="Mangal"/>
                <w:kern w:val="3"/>
                <w:sz w:val="24"/>
                <w:szCs w:val="24"/>
                <w:lang w:eastAsia="ar-SA" w:bidi="hi-IN"/>
              </w:rPr>
              <w:t>;</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у конкурентному діалозі – менше трьох тендерних пропозицій;</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у відкритих торгах для укладення рамкових угод – менше трьох тендерних пропозицій;</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у кваліфікаційному відборі першого етапу торгів із обмеженою участю –  менше чотирьох пропозицій;</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2)</w:t>
            </w:r>
            <w:r w:rsidRPr="00FF5D83">
              <w:rPr>
                <w:rFonts w:eastAsia="SimSun" w:cs="Mangal"/>
                <w:kern w:val="3"/>
                <w:sz w:val="24"/>
                <w:szCs w:val="24"/>
                <w:lang w:eastAsia="ar-SA" w:bidi="hi-I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3)</w:t>
            </w:r>
            <w:r w:rsidRPr="00FF5D83">
              <w:rPr>
                <w:rFonts w:eastAsia="SimSun" w:cs="Mangal"/>
                <w:kern w:val="3"/>
                <w:sz w:val="24"/>
                <w:szCs w:val="24"/>
                <w:lang w:eastAsia="ar-SA" w:bidi="hi-IN"/>
              </w:rPr>
              <w:tab/>
              <w:t>відхилення всіх тендерних пропозицій згідно з Законом.</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1.3. Про відміну тендеру з підстав, визначених у частині першій та другій цієї статті, має бути чітко зазначено в тендерній документації.</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1.4. Тендер може бути відмінено частково (за лотом).</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1.5. Замовник має право визнати тендер таким, що не відбувся, у разі:</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w:t>
            </w:r>
            <w:r w:rsidRPr="00FF5D83">
              <w:rPr>
                <w:rFonts w:eastAsia="SimSun" w:cs="Mangal"/>
                <w:kern w:val="3"/>
                <w:sz w:val="24"/>
                <w:szCs w:val="24"/>
                <w:lang w:eastAsia="ar-SA" w:bidi="hi-IN"/>
              </w:rPr>
              <w:tab/>
              <w:t xml:space="preserve">якщо здійснення закупівлі стало неможливим </w:t>
            </w:r>
            <w:r w:rsidRPr="00FF5D83">
              <w:rPr>
                <w:rFonts w:eastAsia="SimSun" w:cs="Mangal"/>
                <w:kern w:val="3"/>
                <w:sz w:val="24"/>
                <w:szCs w:val="24"/>
                <w:lang w:eastAsia="ar-SA" w:bidi="hi-IN"/>
              </w:rPr>
              <w:lastRenderedPageBreak/>
              <w:t>унаслідок непереборної сили;</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2)</w:t>
            </w:r>
            <w:r w:rsidRPr="00FF5D83">
              <w:rPr>
                <w:rFonts w:eastAsia="SimSun" w:cs="Mangal"/>
                <w:kern w:val="3"/>
                <w:sz w:val="24"/>
                <w:szCs w:val="24"/>
                <w:lang w:eastAsia="ar-SA" w:bidi="hi-IN"/>
              </w:rPr>
              <w:tab/>
              <w:t>скорочення видатків на здійснення закупівлі товарів, робіт і послуг.</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1.6. Замовник має право визнати тендер таким, що не відбувся частково (за лотом).</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ar-SA" w:bidi="hi-IN"/>
              </w:rPr>
            </w:pPr>
            <w:r w:rsidRPr="00FF5D83">
              <w:rPr>
                <w:rFonts w:eastAsia="SimSun" w:cs="Mangal"/>
                <w:kern w:val="3"/>
                <w:sz w:val="24"/>
                <w:szCs w:val="24"/>
                <w:lang w:eastAsia="ar-SA" w:bidi="hi-IN"/>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lastRenderedPageBreak/>
              <w:t>2</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kern w:val="3"/>
                <w:sz w:val="24"/>
                <w:lang w:eastAsia="uk-UA" w:bidi="hi-IN"/>
              </w:rPr>
            </w:pPr>
            <w:r w:rsidRPr="00FF5D83">
              <w:rPr>
                <w:rFonts w:eastAsia="SimSun" w:cs="Mangal"/>
                <w:b/>
                <w:bCs/>
                <w:kern w:val="3"/>
                <w:sz w:val="24"/>
                <w:szCs w:val="24"/>
                <w:lang w:eastAsia="en-US" w:bidi="hi-IN"/>
              </w:rPr>
              <w:t xml:space="preserve">Строк укладання договору </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suppressAutoHyphens/>
              <w:autoSpaceDN w:val="0"/>
              <w:spacing w:after="20"/>
              <w:ind w:firstLine="284"/>
              <w:jc w:val="both"/>
              <w:textAlignment w:val="baseline"/>
              <w:rPr>
                <w:rFonts w:eastAsia="SimSun" w:cs="Mangal"/>
                <w:kern w:val="3"/>
                <w:sz w:val="24"/>
                <w:szCs w:val="24"/>
                <w:lang w:eastAsia="zh-CN" w:bidi="hi-IN"/>
              </w:rPr>
            </w:pPr>
            <w:r w:rsidRPr="00FF5D83">
              <w:rPr>
                <w:rFonts w:eastAsia="SimSun" w:cs="Mangal"/>
                <w:kern w:val="3"/>
                <w:sz w:val="24"/>
                <w:szCs w:val="24"/>
                <w:lang w:eastAsia="zh-CN" w:bidi="hi-IN"/>
              </w:rPr>
              <w:t>Замовник укладає договір про закупівлю з учасником, якого визнано переможцем торгів, протягом строку дії його пропозиц</w:t>
            </w:r>
            <w:r w:rsidR="008E0763">
              <w:rPr>
                <w:rFonts w:eastAsia="SimSun" w:cs="Mangal"/>
                <w:kern w:val="3"/>
                <w:sz w:val="24"/>
                <w:szCs w:val="24"/>
                <w:lang w:eastAsia="zh-CN" w:bidi="hi-IN"/>
              </w:rPr>
              <w:t>ії не пізніше ніж через 15</w:t>
            </w:r>
            <w:r w:rsidRPr="00FF5D83">
              <w:rPr>
                <w:rFonts w:eastAsia="SimSun" w:cs="Mangal"/>
                <w:kern w:val="3"/>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rsidR="00FF5D83" w:rsidRPr="00FF5D83" w:rsidRDefault="00FF5D83" w:rsidP="00FF5D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eastAsia="zh-CN" w:bidi="hi-IN"/>
              </w:rPr>
              <w:t>З метою забезпечення права на оскарження рішень замовника</w:t>
            </w:r>
            <w:r w:rsidRPr="00FF5D83">
              <w:rPr>
                <w:rFonts w:eastAsia="SimSun" w:cs="Mangal"/>
                <w:kern w:val="3"/>
                <w:sz w:val="24"/>
                <w:szCs w:val="24"/>
                <w:lang w:val="ru-RU" w:eastAsia="zh-CN" w:bidi="hi-IN"/>
              </w:rPr>
              <w:t xml:space="preserve">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3</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kern w:val="3"/>
                <w:sz w:val="24"/>
                <w:lang w:eastAsia="uk-UA" w:bidi="hi-IN"/>
              </w:rPr>
            </w:pPr>
            <w:r w:rsidRPr="00FF5D83">
              <w:rPr>
                <w:rFonts w:eastAsia="SimSun" w:cs="Mangal"/>
                <w:b/>
                <w:bCs/>
                <w:kern w:val="3"/>
                <w:sz w:val="24"/>
                <w:szCs w:val="24"/>
                <w:lang w:eastAsia="en-US" w:bidi="hi-IN"/>
              </w:rPr>
              <w:t>Проект договору про закупівлю</w:t>
            </w:r>
            <w:r w:rsidRPr="00FF5D83">
              <w:rPr>
                <w:rFonts w:eastAsia="SimSun" w:cs="Mangal"/>
                <w:b/>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830AFD" w:rsidP="00FF5D83">
            <w:pPr>
              <w:widowControl w:val="0"/>
              <w:suppressAutoHyphens/>
              <w:autoSpaceDN w:val="0"/>
              <w:spacing w:after="20"/>
              <w:ind w:firstLine="284"/>
              <w:jc w:val="both"/>
              <w:textAlignment w:val="baseline"/>
              <w:rPr>
                <w:rFonts w:eastAsia="SimSun" w:cs="Mangal"/>
                <w:kern w:val="3"/>
                <w:sz w:val="24"/>
                <w:szCs w:val="24"/>
                <w:lang w:val="ru-RU" w:eastAsia="zh-CN" w:bidi="hi-IN"/>
              </w:rPr>
            </w:pPr>
            <w:r>
              <w:rPr>
                <w:rFonts w:eastAsia="SimSun" w:cs="Mangal"/>
                <w:kern w:val="3"/>
                <w:sz w:val="24"/>
                <w:szCs w:val="24"/>
                <w:lang w:val="ru-RU" w:eastAsia="zh-CN" w:bidi="hi-IN"/>
              </w:rPr>
              <w:t>Проє</w:t>
            </w:r>
            <w:r w:rsidR="00FF5D83" w:rsidRPr="00FF5D83">
              <w:rPr>
                <w:rFonts w:eastAsia="SimSun" w:cs="Mangal"/>
                <w:kern w:val="3"/>
                <w:sz w:val="24"/>
                <w:szCs w:val="24"/>
                <w:lang w:val="ru-RU" w:eastAsia="zh-CN" w:bidi="hi-IN"/>
              </w:rPr>
              <w:t>кт договору складений замовником з урахуванням особливостей предмета закупівлі.</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lang w:eastAsia="uk-UA" w:bidi="hi-IN"/>
              </w:rPr>
            </w:pPr>
            <w:r w:rsidRPr="00FF5D83">
              <w:rPr>
                <w:rFonts w:eastAsia="SimSun" w:cs="Mangal"/>
                <w:kern w:val="3"/>
                <w:sz w:val="24"/>
                <w:szCs w:val="24"/>
                <w:lang w:eastAsia="uk-UA" w:bidi="hi-IN"/>
              </w:rPr>
              <w:t xml:space="preserve">У складі цієї тендерної документації в </w:t>
            </w:r>
            <w:r w:rsidR="003B23BC">
              <w:rPr>
                <w:rFonts w:eastAsia="SimSun" w:cs="Mangal"/>
                <w:b/>
                <w:kern w:val="3"/>
                <w:sz w:val="24"/>
                <w:szCs w:val="24"/>
                <w:lang w:eastAsia="uk-UA" w:bidi="hi-IN"/>
              </w:rPr>
              <w:t>Додатку 2</w:t>
            </w:r>
            <w:r w:rsidR="00830AFD">
              <w:rPr>
                <w:rFonts w:eastAsia="SimSun" w:cs="Mangal"/>
                <w:kern w:val="3"/>
                <w:sz w:val="24"/>
                <w:szCs w:val="24"/>
                <w:lang w:eastAsia="uk-UA" w:bidi="hi-IN"/>
              </w:rPr>
              <w:t xml:space="preserve"> замовником поданий проє</w:t>
            </w:r>
            <w:r w:rsidRPr="00FF5D83">
              <w:rPr>
                <w:rFonts w:eastAsia="SimSun" w:cs="Mangal"/>
                <w:kern w:val="3"/>
                <w:sz w:val="24"/>
                <w:szCs w:val="24"/>
                <w:lang w:eastAsia="uk-UA" w:bidi="hi-IN"/>
              </w:rPr>
              <w:t>кт договору про закупівлю з  зазначенням з</w:t>
            </w:r>
            <w:r w:rsidR="00830AFD">
              <w:rPr>
                <w:rFonts w:eastAsia="SimSun" w:cs="Mangal"/>
                <w:kern w:val="3"/>
                <w:sz w:val="24"/>
                <w:szCs w:val="24"/>
                <w:lang w:eastAsia="uk-UA" w:bidi="hi-IN"/>
              </w:rPr>
              <w:t>мін його умов (проє</w:t>
            </w:r>
            <w:r w:rsidRPr="00FF5D83">
              <w:rPr>
                <w:rFonts w:eastAsia="SimSun" w:cs="Mangal"/>
                <w:kern w:val="3"/>
                <w:sz w:val="24"/>
                <w:szCs w:val="24"/>
                <w:lang w:eastAsia="uk-UA" w:bidi="hi-IN"/>
              </w:rPr>
              <w:t>кт договору є складовою та невід’ємною частиною цієї Тендерної документації).</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4</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Істотні умови, що обов’язково включаються до договору про закупівлю</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830AFD">
              <w:rPr>
                <w:rFonts w:eastAsia="SimSun" w:cs="Mangal"/>
                <w:kern w:val="3"/>
                <w:sz w:val="24"/>
                <w:szCs w:val="24"/>
                <w:lang w:val="ru-RU" w:eastAsia="zh-CN" w:bidi="hi-IN"/>
              </w:rPr>
              <w:t xml:space="preserve"> та Постановою</w:t>
            </w:r>
            <w:r w:rsidRPr="00FF5D83">
              <w:rPr>
                <w:rFonts w:eastAsia="SimSun" w:cs="Mangal"/>
                <w:kern w:val="3"/>
                <w:sz w:val="24"/>
                <w:szCs w:val="24"/>
                <w:lang w:val="ru-RU" w:eastAsia="zh-CN" w:bidi="hi-IN"/>
              </w:rPr>
              <w:t>.</w:t>
            </w:r>
          </w:p>
          <w:p w:rsidR="00FF5D83" w:rsidRPr="00FF5D83" w:rsidRDefault="00830AFD"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Pr>
                <w:rFonts w:eastAsia="SimSun" w:cs="Mangal"/>
                <w:kern w:val="3"/>
                <w:sz w:val="24"/>
                <w:szCs w:val="24"/>
                <w:lang w:val="ru-RU" w:eastAsia="zh-CN" w:bidi="hi-IN"/>
              </w:rPr>
              <w:t>Проє</w:t>
            </w:r>
            <w:r w:rsidR="00FF5D83" w:rsidRPr="00FF5D83">
              <w:rPr>
                <w:rFonts w:eastAsia="SimSun" w:cs="Mangal"/>
                <w:kern w:val="3"/>
                <w:sz w:val="24"/>
                <w:szCs w:val="24"/>
                <w:lang w:val="ru-RU" w:eastAsia="zh-CN" w:bidi="hi-IN"/>
              </w:rPr>
              <w:t>кт договору про закупівлю наведений у Додатку 3 цієї документації. Істотні</w:t>
            </w:r>
            <w:r>
              <w:rPr>
                <w:rFonts w:eastAsia="SimSun" w:cs="Mangal"/>
                <w:kern w:val="3"/>
                <w:sz w:val="24"/>
                <w:szCs w:val="24"/>
                <w:lang w:val="ru-RU" w:eastAsia="zh-CN" w:bidi="hi-IN"/>
              </w:rPr>
              <w:t xml:space="preserve"> умови договору визначені у проє</w:t>
            </w:r>
            <w:r w:rsidR="00FF5D83" w:rsidRPr="00FF5D83">
              <w:rPr>
                <w:rFonts w:eastAsia="SimSun" w:cs="Mangal"/>
                <w:kern w:val="3"/>
                <w:sz w:val="24"/>
                <w:szCs w:val="24"/>
                <w:lang w:val="ru-RU" w:eastAsia="zh-CN" w:bidi="hi-IN"/>
              </w:rPr>
              <w:t>кті договору та не можуть змінюватися після його підписання до моменту повного виконання зобов'язань сторонами, крім випадків передбачених ч. 4 та ч. 5 та 6 ст. 41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Договір про закупівлю є нікчемним у разі:</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lastRenderedPageBreak/>
              <w:t>1. його укладення з порушенням вимог частини четвертої статті 41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2. його укладення в період оскарження процедури закупівлі відповідно до статті 18 Закону;</w:t>
            </w:r>
          </w:p>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lang w:eastAsia="uk-UA" w:bidi="hi-IN"/>
              </w:rPr>
            </w:pPr>
            <w:r w:rsidRPr="00FF5D83">
              <w:rPr>
                <w:rFonts w:eastAsia="SimSun" w:cs="Mangal"/>
                <w:kern w:val="3"/>
                <w:sz w:val="24"/>
                <w:szCs w:val="24"/>
                <w:lang w:eastAsia="uk-UA" w:bidi="hi-IN"/>
              </w:rPr>
              <w:t>3. його укладення з порушенням строків, передбачених частиною п</w:t>
            </w:r>
            <w:r w:rsidRPr="00FF5D83">
              <w:rPr>
                <w:rFonts w:eastAsia="SimSun" w:cs="Mangal"/>
                <w:kern w:val="3"/>
                <w:sz w:val="24"/>
                <w:szCs w:val="24"/>
                <w:lang w:val="ru-RU" w:eastAsia="uk-UA" w:bidi="hi-IN"/>
              </w:rPr>
              <w:t>’</w:t>
            </w:r>
            <w:r w:rsidRPr="00FF5D83">
              <w:rPr>
                <w:rFonts w:eastAsia="SimSun" w:cs="Mangal"/>
                <w:kern w:val="3"/>
                <w:sz w:val="24"/>
                <w:szCs w:val="24"/>
                <w:lang w:eastAsia="uk-UA" w:bidi="hi-IN"/>
              </w:rPr>
              <w:t>ятою та шостою статті 33 Закону</w:t>
            </w:r>
            <w:r w:rsidRPr="00FF5D83">
              <w:rPr>
                <w:rFonts w:eastAsia="SimSun" w:cs="Mangal"/>
                <w:kern w:val="3"/>
                <w:sz w:val="24"/>
                <w:szCs w:val="24"/>
                <w:lang w:val="ru-RU" w:eastAsia="uk-UA" w:bidi="hi-IN"/>
              </w:rPr>
              <w:t xml:space="preserve"> та частиною 7 статті 40 Закону</w:t>
            </w:r>
            <w:r w:rsidRPr="00FF5D83">
              <w:rPr>
                <w:rFonts w:eastAsia="SimSun" w:cs="Mangal"/>
                <w:kern w:val="3"/>
                <w:sz w:val="24"/>
                <w:szCs w:val="24"/>
                <w:lang w:eastAsia="uk-UA" w:bidi="hi-IN"/>
              </w:rPr>
              <w:t>, крім випадків зупинення перебігу строків у зв’язку з розглядом скарги органом оскарження відповідно до статті 18 Закону.</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after="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Дії замовника при відмові переможця торгів підписати договір про закупівлю</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
              <w:ind w:firstLine="284"/>
              <w:jc w:val="both"/>
              <w:textAlignment w:val="baseline"/>
              <w:rPr>
                <w:rFonts w:eastAsia="SimSun" w:cs="Mangal"/>
                <w:kern w:val="3"/>
                <w:sz w:val="24"/>
                <w:szCs w:val="24"/>
                <w:lang w:eastAsia="uk-UA" w:bidi="hi-IN"/>
              </w:rPr>
            </w:pPr>
            <w:r w:rsidRPr="00FF5D83">
              <w:rPr>
                <w:rFonts w:eastAsia="SimSun" w:cs="Mangal"/>
                <w:kern w:val="3"/>
                <w:sz w:val="24"/>
                <w:szCs w:val="24"/>
                <w:lang w:eastAsia="uk-UA" w:bidi="hi-IN"/>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F5D83" w:rsidRPr="00FF5D83" w:rsidTr="00D37D9C">
        <w:trPr>
          <w:jc w:val="center"/>
        </w:trPr>
        <w:tc>
          <w:tcPr>
            <w:tcW w:w="645" w:type="dxa"/>
            <w:tcBorders>
              <w:left w:val="single" w:sz="4" w:space="0" w:color="000001"/>
              <w:bottom w:val="single" w:sz="4" w:space="0" w:color="000001"/>
            </w:tcBorders>
            <w:shd w:val="clear" w:color="auto" w:fill="auto"/>
            <w:tcMar>
              <w:top w:w="108" w:type="dxa"/>
              <w:left w:w="108" w:type="dxa"/>
              <w:bottom w:w="108" w:type="dxa"/>
              <w:right w:w="108" w:type="dxa"/>
            </w:tcMa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textAlignment w:val="baseline"/>
              <w:rPr>
                <w:rFonts w:eastAsia="SimSun" w:cs="Mangal"/>
                <w:b/>
                <w:bCs/>
                <w:kern w:val="3"/>
                <w:sz w:val="24"/>
                <w:szCs w:val="24"/>
                <w:lang w:eastAsia="en-US" w:bidi="hi-IN"/>
              </w:rPr>
            </w:pPr>
            <w:r w:rsidRPr="00FF5D83">
              <w:rPr>
                <w:rFonts w:eastAsia="SimSun" w:cs="Mangal"/>
                <w:b/>
                <w:bCs/>
                <w:kern w:val="3"/>
                <w:sz w:val="24"/>
                <w:szCs w:val="24"/>
                <w:lang w:eastAsia="en-US" w:bidi="hi-IN"/>
              </w:rPr>
              <w:t>6</w:t>
            </w:r>
          </w:p>
        </w:tc>
        <w:tc>
          <w:tcPr>
            <w:tcW w:w="3495" w:type="dxa"/>
            <w:tcBorders>
              <w:left w:val="single" w:sz="4" w:space="0" w:color="000001"/>
              <w:bottom w:val="single" w:sz="4" w:space="0" w:color="000001"/>
            </w:tcBorders>
            <w:shd w:val="clear" w:color="auto" w:fill="auto"/>
            <w:tcMar>
              <w:top w:w="108" w:type="dxa"/>
              <w:left w:w="108" w:type="dxa"/>
              <w:bottom w:w="108" w:type="dxa"/>
              <w:right w:w="108" w:type="dxa"/>
            </w:tcMar>
            <w:vAlign w:val="center"/>
          </w:tcPr>
          <w:p w:rsidR="00FF5D83" w:rsidRPr="00FF5D83" w:rsidRDefault="00FF5D83" w:rsidP="00FF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40"/>
              <w:textAlignment w:val="baseline"/>
              <w:rPr>
                <w:rFonts w:eastAsia="SimSun" w:cs="Mangal"/>
                <w:kern w:val="3"/>
                <w:sz w:val="24"/>
                <w:lang w:eastAsia="uk-UA" w:bidi="hi-IN"/>
              </w:rPr>
            </w:pPr>
            <w:r w:rsidRPr="00FF5D83">
              <w:rPr>
                <w:rFonts w:eastAsia="SimSun" w:cs="Mangal"/>
                <w:b/>
                <w:bCs/>
                <w:kern w:val="3"/>
                <w:sz w:val="24"/>
                <w:szCs w:val="24"/>
                <w:lang w:eastAsia="en-US" w:bidi="hi-IN"/>
              </w:rPr>
              <w:t>Забезпечення виконання договору про закупівлю</w:t>
            </w:r>
            <w:r w:rsidRPr="00FF5D83">
              <w:rPr>
                <w:rFonts w:eastAsia="SimSun" w:cs="Mangal"/>
                <w:kern w:val="3"/>
                <w:sz w:val="24"/>
                <w:szCs w:val="24"/>
                <w:lang w:eastAsia="en-US" w:bidi="hi-IN"/>
              </w:rPr>
              <w:t> </w:t>
            </w:r>
          </w:p>
        </w:tc>
        <w:tc>
          <w:tcPr>
            <w:tcW w:w="6208" w:type="dxa"/>
            <w:tcBorders>
              <w:left w:val="single" w:sz="4" w:space="0" w:color="000001"/>
              <w:bottom w:val="single" w:sz="4" w:space="0" w:color="000001"/>
              <w:right w:val="single" w:sz="4" w:space="0" w:color="000001"/>
            </w:tcBorders>
            <w:shd w:val="clear" w:color="auto" w:fill="auto"/>
            <w:tcMar>
              <w:top w:w="108" w:type="dxa"/>
              <w:left w:w="108" w:type="dxa"/>
              <w:bottom w:w="108" w:type="dxa"/>
              <w:right w:w="108" w:type="dxa"/>
            </w:tcMar>
            <w:vAlign w:val="center"/>
          </w:tcPr>
          <w:p w:rsidR="00FF5D83" w:rsidRPr="00FF5D83" w:rsidRDefault="00FF5D83" w:rsidP="00FF5D83">
            <w:pPr>
              <w:widowControl w:val="0"/>
              <w:suppressAutoHyphens/>
              <w:autoSpaceDN w:val="0"/>
              <w:spacing w:after="20" w:line="274" w:lineRule="exact"/>
              <w:ind w:firstLine="284"/>
              <w:jc w:val="both"/>
              <w:textAlignment w:val="baseline"/>
              <w:rPr>
                <w:rFonts w:eastAsia="SimSun" w:cs="Mangal"/>
                <w:kern w:val="3"/>
                <w:sz w:val="24"/>
                <w:szCs w:val="24"/>
                <w:lang w:val="ru-RU" w:eastAsia="zh-CN" w:bidi="hi-IN"/>
              </w:rPr>
            </w:pPr>
            <w:r w:rsidRPr="00FF5D83">
              <w:rPr>
                <w:rFonts w:eastAsia="SimSun"/>
                <w:color w:val="00000A"/>
                <w:kern w:val="3"/>
                <w:sz w:val="24"/>
                <w:szCs w:val="24"/>
                <w:lang w:eastAsia="uk-UA" w:bidi="hi-IN"/>
              </w:rPr>
              <w:t xml:space="preserve">Забезпечення виконання договору про закупівлю не </w:t>
            </w:r>
            <w:r w:rsidRPr="00FF5D83">
              <w:rPr>
                <w:rFonts w:eastAsia="SimSun"/>
                <w:bCs/>
                <w:color w:val="00000A"/>
                <w:kern w:val="3"/>
                <w:sz w:val="24"/>
                <w:szCs w:val="24"/>
                <w:lang w:eastAsia="uk-UA" w:bidi="hi-IN"/>
              </w:rPr>
              <w:t>вимагається</w:t>
            </w:r>
            <w:r w:rsidRPr="00FF5D83">
              <w:rPr>
                <w:rFonts w:eastAsia="SimSun"/>
                <w:b/>
                <w:color w:val="00000A"/>
                <w:kern w:val="3"/>
                <w:sz w:val="24"/>
                <w:szCs w:val="24"/>
                <w:lang w:eastAsia="uk-UA" w:bidi="hi-IN"/>
              </w:rPr>
              <w:t>.</w:t>
            </w:r>
          </w:p>
        </w:tc>
      </w:tr>
    </w:tbl>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F5D83" w:rsidRPr="00FF5D83" w:rsidRDefault="00FF5D83" w:rsidP="00FF5D83">
      <w:pPr>
        <w:widowControl w:val="0"/>
        <w:suppressAutoHyphens/>
        <w:autoSpaceDN w:val="0"/>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F5D83">
      <w:pPr>
        <w:widowControl w:val="0"/>
        <w:suppressAutoHyphens/>
        <w:autoSpaceDN w:val="0"/>
        <w:ind w:firstLine="567"/>
        <w:jc w:val="right"/>
        <w:textAlignment w:val="baseline"/>
        <w:rPr>
          <w:rFonts w:eastAsia="SimSun" w:cs="Mangal"/>
          <w:b/>
          <w:kern w:val="3"/>
          <w:sz w:val="24"/>
          <w:szCs w:val="24"/>
          <w:lang w:val="ru-RU" w:eastAsia="zh-CN" w:bidi="hi-IN"/>
        </w:rPr>
      </w:pPr>
    </w:p>
    <w:p w:rsidR="00F83778" w:rsidRDefault="00F83778" w:rsidP="00F83778">
      <w:pPr>
        <w:widowControl w:val="0"/>
        <w:suppressAutoHyphens/>
        <w:autoSpaceDN w:val="0"/>
        <w:textAlignment w:val="baseline"/>
        <w:rPr>
          <w:rFonts w:eastAsia="SimSun" w:cs="Mangal"/>
          <w:b/>
          <w:kern w:val="3"/>
          <w:sz w:val="24"/>
          <w:szCs w:val="24"/>
          <w:lang w:val="ru-RU" w:eastAsia="zh-CN" w:bidi="hi-IN"/>
        </w:rPr>
      </w:pPr>
    </w:p>
    <w:p w:rsidR="00FF5D83" w:rsidRPr="00FF5D83" w:rsidRDefault="00F83778" w:rsidP="00F83778">
      <w:pPr>
        <w:pageBreakBefore/>
        <w:widowControl w:val="0"/>
        <w:tabs>
          <w:tab w:val="left" w:pos="1620"/>
        </w:tabs>
        <w:suppressAutoHyphens/>
        <w:autoSpaceDN w:val="0"/>
        <w:spacing w:after="60"/>
        <w:ind w:right="-6"/>
        <w:textAlignment w:val="baseline"/>
        <w:rPr>
          <w:rFonts w:eastAsia="SimSun" w:cs="Mangal"/>
          <w:color w:val="000000"/>
          <w:kern w:val="3"/>
          <w:sz w:val="24"/>
          <w:szCs w:val="24"/>
          <w:lang w:val="ru-RU" w:eastAsia="zh-CN" w:bidi="hi-IN"/>
        </w:rPr>
      </w:pPr>
      <w:r>
        <w:rPr>
          <w:rFonts w:eastAsia="SimSun" w:cs="Mangal"/>
          <w:color w:val="000000"/>
          <w:kern w:val="3"/>
          <w:sz w:val="24"/>
          <w:szCs w:val="24"/>
          <w:lang w:val="ru-RU" w:eastAsia="zh-CN" w:bidi="hi-IN"/>
        </w:rPr>
        <w:lastRenderedPageBreak/>
        <w:t xml:space="preserve">                         </w:t>
      </w:r>
      <w:r w:rsidR="00FF5D83" w:rsidRPr="00FF5D83">
        <w:rPr>
          <w:rFonts w:eastAsia="SimSun" w:cs="Mangal"/>
          <w:color w:val="000000"/>
          <w:kern w:val="3"/>
          <w:sz w:val="24"/>
          <w:szCs w:val="24"/>
          <w:lang w:val="ru-RU" w:eastAsia="zh-CN" w:bidi="hi-IN"/>
        </w:rPr>
        <w:t>Форма «Тендерна пропозиція» подається у вигляді, наведеному нижче.</w:t>
      </w:r>
    </w:p>
    <w:p w:rsidR="00FF5D83" w:rsidRPr="00FF5D83" w:rsidRDefault="00FF5D83" w:rsidP="00FF5D83">
      <w:pPr>
        <w:widowControl w:val="0"/>
        <w:tabs>
          <w:tab w:val="left" w:pos="1620"/>
        </w:tabs>
        <w:suppressAutoHyphens/>
        <w:autoSpaceDN w:val="0"/>
        <w:spacing w:after="60"/>
        <w:ind w:left="540" w:right="-6"/>
        <w:jc w:val="center"/>
        <w:textAlignment w:val="baseline"/>
        <w:rPr>
          <w:rFonts w:eastAsia="SimSun" w:cs="Mangal"/>
          <w:color w:val="000000"/>
          <w:kern w:val="3"/>
          <w:sz w:val="24"/>
          <w:szCs w:val="24"/>
          <w:lang w:val="ru-RU" w:eastAsia="zh-CN" w:bidi="hi-IN"/>
        </w:rPr>
      </w:pPr>
      <w:r w:rsidRPr="00FF5D83">
        <w:rPr>
          <w:rFonts w:eastAsia="SimSun" w:cs="Mangal"/>
          <w:color w:val="000000"/>
          <w:kern w:val="3"/>
          <w:sz w:val="24"/>
          <w:szCs w:val="24"/>
          <w:lang w:val="ru-RU" w:eastAsia="zh-CN" w:bidi="hi-IN"/>
        </w:rPr>
        <w:t>Учасник не повинен відступати від даної форми.</w:t>
      </w:r>
    </w:p>
    <w:p w:rsidR="00FF5D83" w:rsidRPr="00FF5D83" w:rsidRDefault="00FF5D83" w:rsidP="00FF5D83">
      <w:pPr>
        <w:widowControl w:val="0"/>
        <w:tabs>
          <w:tab w:val="left" w:pos="1620"/>
        </w:tabs>
        <w:suppressAutoHyphens/>
        <w:autoSpaceDN w:val="0"/>
        <w:spacing w:after="60"/>
        <w:ind w:left="540" w:right="-6"/>
        <w:jc w:val="center"/>
        <w:textAlignment w:val="baseline"/>
        <w:rPr>
          <w:rFonts w:eastAsia="SimSun" w:cs="Mangal"/>
          <w:color w:val="000000"/>
          <w:kern w:val="3"/>
          <w:sz w:val="24"/>
          <w:szCs w:val="24"/>
          <w:lang w:val="ru-RU" w:eastAsia="zh-CN" w:bidi="hi-IN"/>
        </w:rPr>
      </w:pPr>
      <w:r w:rsidRPr="00FF5D83">
        <w:rPr>
          <w:rFonts w:eastAsia="SimSun" w:cs="Mangal"/>
          <w:color w:val="000000"/>
          <w:kern w:val="3"/>
          <w:sz w:val="24"/>
          <w:szCs w:val="24"/>
          <w:lang w:val="ru-RU" w:eastAsia="zh-CN" w:bidi="hi-IN"/>
        </w:rPr>
        <w:t>ФОРМА «ТЕНДЕРНА ПРОПОЗИЦІЯ»</w:t>
      </w:r>
    </w:p>
    <w:p w:rsidR="00FF5D83" w:rsidRPr="00FF5D83" w:rsidRDefault="00FF5D83" w:rsidP="00FF5D83">
      <w:pPr>
        <w:widowControl w:val="0"/>
        <w:tabs>
          <w:tab w:val="left" w:pos="1620"/>
        </w:tabs>
        <w:suppressAutoHyphens/>
        <w:autoSpaceDN w:val="0"/>
        <w:spacing w:after="60"/>
        <w:ind w:left="540" w:right="-6"/>
        <w:jc w:val="center"/>
        <w:textAlignment w:val="baseline"/>
        <w:rPr>
          <w:rFonts w:eastAsia="SimSun" w:cs="Mangal"/>
          <w:color w:val="000000"/>
          <w:kern w:val="3"/>
          <w:sz w:val="24"/>
          <w:szCs w:val="24"/>
          <w:lang w:val="ru-RU" w:eastAsia="zh-CN" w:bidi="hi-IN"/>
        </w:rPr>
      </w:pPr>
      <w:r w:rsidRPr="00FF5D83">
        <w:rPr>
          <w:rFonts w:eastAsia="SimSun" w:cs="Mangal"/>
          <w:color w:val="000000"/>
          <w:kern w:val="3"/>
          <w:sz w:val="24"/>
          <w:szCs w:val="24"/>
          <w:lang w:val="ru-RU" w:eastAsia="zh-CN" w:bidi="hi-IN"/>
        </w:rPr>
        <w:t>(форма яка подається учасником на фірмовому бланку, у разі наявності)</w:t>
      </w:r>
    </w:p>
    <w:p w:rsidR="00FF5D83" w:rsidRPr="00FF5D83" w:rsidRDefault="00FF5D83" w:rsidP="00FF5D83">
      <w:pPr>
        <w:widowControl w:val="0"/>
        <w:tabs>
          <w:tab w:val="left" w:pos="1619"/>
        </w:tabs>
        <w:suppressAutoHyphens/>
        <w:autoSpaceDN w:val="0"/>
        <w:ind w:left="539" w:right="-6"/>
        <w:jc w:val="center"/>
        <w:textAlignment w:val="baseline"/>
        <w:rPr>
          <w:rFonts w:eastAsia="SimSun" w:cs="Mangal"/>
          <w:b/>
          <w:kern w:val="3"/>
          <w:sz w:val="24"/>
          <w:szCs w:val="24"/>
          <w:lang w:val="ru-RU" w:eastAsia="zh-CN" w:bidi="hi-IN"/>
        </w:rPr>
      </w:pPr>
      <w:r w:rsidRPr="00FF5D83">
        <w:rPr>
          <w:rFonts w:eastAsia="SimSun" w:cs="Mangal"/>
          <w:b/>
          <w:kern w:val="3"/>
          <w:sz w:val="24"/>
          <w:szCs w:val="24"/>
          <w:lang w:val="ru-RU" w:eastAsia="zh-CN" w:bidi="hi-IN"/>
        </w:rPr>
        <w:t>Електрична енергія</w:t>
      </w:r>
    </w:p>
    <w:p w:rsidR="00FF5D83" w:rsidRPr="00FF5D83" w:rsidRDefault="00FF5D83" w:rsidP="00FF5D83">
      <w:pPr>
        <w:widowControl w:val="0"/>
        <w:tabs>
          <w:tab w:val="left" w:pos="1620"/>
        </w:tabs>
        <w:suppressAutoHyphens/>
        <w:autoSpaceDN w:val="0"/>
        <w:spacing w:after="60"/>
        <w:ind w:left="540" w:right="-6"/>
        <w:jc w:val="center"/>
        <w:textAlignment w:val="baseline"/>
        <w:rPr>
          <w:rFonts w:eastAsia="SimSun" w:cs="Mangal"/>
          <w:kern w:val="3"/>
          <w:sz w:val="24"/>
          <w:szCs w:val="24"/>
          <w:lang w:val="ru-RU" w:eastAsia="zh-CN" w:bidi="hi-IN"/>
        </w:rPr>
      </w:pPr>
      <w:r w:rsidRPr="00FF5D83">
        <w:rPr>
          <w:rFonts w:eastAsia="SimSun" w:cs="Mangal"/>
          <w:b/>
          <w:color w:val="000000"/>
          <w:kern w:val="3"/>
          <w:sz w:val="24"/>
          <w:szCs w:val="24"/>
          <w:lang w:val="ru-RU" w:eastAsia="zh-CN" w:bidi="hi-IN"/>
        </w:rPr>
        <w:t>ДК 021:2015 код 09310000-5 «Електрична енергія</w:t>
      </w:r>
      <w:r w:rsidRPr="00FF5D83">
        <w:rPr>
          <w:rFonts w:eastAsia="SimSun" w:cs="Mangal"/>
          <w:b/>
          <w:kern w:val="3"/>
          <w:sz w:val="24"/>
          <w:szCs w:val="24"/>
          <w:lang w:val="ru-RU" w:eastAsia="zh-CN" w:bidi="hi-IN"/>
        </w:rPr>
        <w:t>»</w:t>
      </w:r>
    </w:p>
    <w:p w:rsidR="00FF5D83" w:rsidRPr="00FF5D83" w:rsidRDefault="00FF5D83" w:rsidP="00FF5D83">
      <w:pPr>
        <w:widowControl w:val="0"/>
        <w:suppressAutoHyphens/>
        <w:autoSpaceDN w:val="0"/>
        <w:spacing w:after="120"/>
        <w:jc w:val="both"/>
        <w:textAlignment w:val="baseline"/>
        <w:rPr>
          <w:rFonts w:eastAsia="SimSun" w:cs="Mangal"/>
          <w:kern w:val="3"/>
          <w:sz w:val="24"/>
          <w:szCs w:val="24"/>
          <w:lang w:val="ru-RU" w:eastAsia="zh-CN" w:bidi="hi-IN"/>
        </w:rPr>
      </w:pPr>
    </w:p>
    <w:p w:rsidR="00FF5D83" w:rsidRPr="00FF5D83" w:rsidRDefault="00FF5D83" w:rsidP="00FF5D83">
      <w:pPr>
        <w:widowControl w:val="0"/>
        <w:numPr>
          <w:ilvl w:val="0"/>
          <w:numId w:val="15"/>
        </w:numPr>
        <w:tabs>
          <w:tab w:val="left" w:pos="-1440"/>
          <w:tab w:val="right" w:leader="underscore" w:pos="7920"/>
        </w:tabs>
        <w:suppressAutoHyphens/>
        <w:autoSpaceDN w:val="0"/>
        <w:spacing w:before="60" w:after="60"/>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Повне найменування Учасника</w:t>
      </w:r>
      <w:r w:rsidRPr="00FF5D83">
        <w:rPr>
          <w:rFonts w:eastAsia="SimSun" w:cs="Mangal"/>
          <w:kern w:val="3"/>
          <w:sz w:val="24"/>
          <w:szCs w:val="24"/>
          <w:lang w:val="ru-RU" w:eastAsia="zh-CN" w:bidi="hi-IN"/>
        </w:rPr>
        <w:tab/>
      </w:r>
    </w:p>
    <w:p w:rsidR="00FF5D83" w:rsidRPr="00FF5D83" w:rsidRDefault="00FF5D83" w:rsidP="00FF5D83">
      <w:pPr>
        <w:widowControl w:val="0"/>
        <w:numPr>
          <w:ilvl w:val="0"/>
          <w:numId w:val="5"/>
        </w:numPr>
        <w:tabs>
          <w:tab w:val="left" w:pos="-1440"/>
          <w:tab w:val="right" w:leader="underscore" w:pos="7920"/>
        </w:tabs>
        <w:suppressAutoHyphens/>
        <w:autoSpaceDN w:val="0"/>
        <w:spacing w:before="60" w:after="60"/>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Місцезнаходження </w:t>
      </w:r>
      <w:r w:rsidRPr="00FF5D83">
        <w:rPr>
          <w:rFonts w:eastAsia="SimSun" w:cs="Mangal"/>
          <w:kern w:val="3"/>
          <w:sz w:val="24"/>
          <w:szCs w:val="24"/>
          <w:lang w:val="ru-RU" w:eastAsia="zh-CN" w:bidi="hi-IN"/>
        </w:rPr>
        <w:tab/>
      </w:r>
    </w:p>
    <w:p w:rsidR="00FF5D83" w:rsidRPr="00FF5D83" w:rsidRDefault="00FF5D83" w:rsidP="00FF5D83">
      <w:pPr>
        <w:widowControl w:val="0"/>
        <w:numPr>
          <w:ilvl w:val="0"/>
          <w:numId w:val="5"/>
        </w:numPr>
        <w:tabs>
          <w:tab w:val="left" w:pos="-1440"/>
          <w:tab w:val="right" w:leader="underscore" w:pos="7920"/>
        </w:tabs>
        <w:suppressAutoHyphens/>
        <w:autoSpaceDN w:val="0"/>
        <w:spacing w:before="60" w:after="60"/>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Телефон/факс: </w:t>
      </w:r>
      <w:r w:rsidRPr="00FF5D83">
        <w:rPr>
          <w:rFonts w:eastAsia="SimSun" w:cs="Mangal"/>
          <w:kern w:val="3"/>
          <w:sz w:val="24"/>
          <w:szCs w:val="24"/>
          <w:lang w:val="ru-RU" w:eastAsia="zh-CN" w:bidi="hi-IN"/>
        </w:rPr>
        <w:tab/>
      </w:r>
    </w:p>
    <w:p w:rsidR="00FF5D83" w:rsidRPr="00FF5D83" w:rsidRDefault="00FF5D83" w:rsidP="00FF5D83">
      <w:pPr>
        <w:widowControl w:val="0"/>
        <w:numPr>
          <w:ilvl w:val="0"/>
          <w:numId w:val="5"/>
        </w:numPr>
        <w:suppressAutoHyphens/>
        <w:autoSpaceDN w:val="0"/>
        <w:spacing w:before="60" w:after="60"/>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Керівництво (прізвище, ім’я по батькові) посада </w:t>
      </w:r>
      <w:r w:rsidRPr="00FF5D83">
        <w:rPr>
          <w:rFonts w:eastAsia="SimSun" w:cs="Mangal"/>
          <w:kern w:val="3"/>
          <w:sz w:val="24"/>
          <w:szCs w:val="24"/>
          <w:lang w:val="ru-RU" w:eastAsia="zh-CN" w:bidi="hi-IN"/>
        </w:rPr>
        <w:tab/>
      </w:r>
    </w:p>
    <w:p w:rsidR="00FF5D83" w:rsidRPr="00FF5D83" w:rsidRDefault="00FF5D83" w:rsidP="00FF5D83">
      <w:pPr>
        <w:widowControl w:val="0"/>
        <w:numPr>
          <w:ilvl w:val="0"/>
          <w:numId w:val="5"/>
        </w:numPr>
        <w:suppressAutoHyphens/>
        <w:autoSpaceDN w:val="0"/>
        <w:spacing w:before="60" w:after="60"/>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Форма власності та організаційно-правова форма підприємства (організації); назва та адреса головного підприємства, дата утворення, місце реєстрації; спеціалізація </w:t>
      </w:r>
      <w:r w:rsidRPr="00FF5D83">
        <w:rPr>
          <w:rFonts w:eastAsia="SimSun" w:cs="Mangal"/>
          <w:kern w:val="3"/>
          <w:sz w:val="24"/>
          <w:szCs w:val="24"/>
          <w:lang w:val="ru-RU" w:eastAsia="zh-CN" w:bidi="hi-IN"/>
        </w:rPr>
        <w:tab/>
      </w:r>
    </w:p>
    <w:p w:rsidR="00FF5D83" w:rsidRPr="00FF5D83" w:rsidRDefault="00FF5D83" w:rsidP="00FF5D83">
      <w:pPr>
        <w:widowControl w:val="0"/>
        <w:numPr>
          <w:ilvl w:val="0"/>
          <w:numId w:val="5"/>
        </w:numPr>
        <w:suppressAutoHyphens/>
        <w:autoSpaceDN w:val="0"/>
        <w:spacing w:before="60" w:after="60"/>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Загальна вартість тендерної пропозиції цифрами   __________________________,</w:t>
      </w:r>
      <w:r w:rsidRPr="00FF5D83">
        <w:rPr>
          <w:rFonts w:eastAsia="SimSun" w:cs="Mangal"/>
          <w:kern w:val="3"/>
          <w:sz w:val="24"/>
          <w:szCs w:val="24"/>
          <w:lang w:val="ru-RU" w:eastAsia="zh-CN" w:bidi="hi-IN"/>
        </w:rPr>
        <w:br/>
        <w:t>в т.ч. ПДВ ________________ словами ___________________________________________, в</w:t>
      </w:r>
    </w:p>
    <w:p w:rsidR="00FF5D83" w:rsidRPr="00FF5D83" w:rsidRDefault="00FF5D83" w:rsidP="00FF5D83">
      <w:pPr>
        <w:widowControl w:val="0"/>
        <w:numPr>
          <w:ilvl w:val="0"/>
          <w:numId w:val="5"/>
        </w:numPr>
        <w:suppressAutoHyphens/>
        <w:autoSpaceDN w:val="0"/>
        <w:spacing w:before="60" w:after="60"/>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Строки поставки товару ________________________________________.</w:t>
      </w:r>
    </w:p>
    <w:p w:rsidR="00FF5D83" w:rsidRPr="00FF5D83" w:rsidRDefault="00FF5D83" w:rsidP="00FF5D83">
      <w:pPr>
        <w:widowControl w:val="0"/>
        <w:numPr>
          <w:ilvl w:val="0"/>
          <w:numId w:val="5"/>
        </w:numPr>
        <w:tabs>
          <w:tab w:val="right" w:leader="underscore" w:pos="7920"/>
        </w:tabs>
        <w:suppressAutoHyphens/>
        <w:autoSpaceDN w:val="0"/>
        <w:spacing w:before="60" w:after="60"/>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 xml:space="preserve">Уповноважений представник Учасника на підписання документів за результатами процедури закупівлі </w:t>
      </w:r>
      <w:r w:rsidRPr="00FF5D83">
        <w:rPr>
          <w:rFonts w:eastAsia="SimSun" w:cs="Mangal"/>
          <w:kern w:val="3"/>
          <w:sz w:val="24"/>
          <w:szCs w:val="24"/>
          <w:lang w:val="ru-RU" w:eastAsia="zh-CN" w:bidi="hi-IN"/>
        </w:rPr>
        <w:tab/>
        <w:t>.</w:t>
      </w:r>
    </w:p>
    <w:p w:rsidR="00FF5D83" w:rsidRPr="00FF5D83" w:rsidRDefault="00FF5D83" w:rsidP="00FF5D83">
      <w:pPr>
        <w:widowControl w:val="0"/>
        <w:suppressAutoHyphens/>
        <w:autoSpaceDN w:val="0"/>
        <w:spacing w:before="60" w:after="60"/>
        <w:ind w:firstLine="567"/>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Заповнення усіх пунктів даної форми, є обов’язковим.</w:t>
      </w:r>
    </w:p>
    <w:p w:rsidR="00FF5D83" w:rsidRPr="00FF5D83" w:rsidRDefault="00FF5D83" w:rsidP="00FF5D83">
      <w:pPr>
        <w:widowControl w:val="0"/>
        <w:suppressAutoHyphens/>
        <w:autoSpaceDN w:val="0"/>
        <w:spacing w:before="60" w:after="60"/>
        <w:jc w:val="both"/>
        <w:textAlignment w:val="baseline"/>
        <w:rPr>
          <w:rFonts w:eastAsia="SimSun" w:cs="Mangal"/>
          <w:kern w:val="3"/>
          <w:sz w:val="24"/>
          <w:lang w:eastAsia="uk-UA" w:bidi="hi-IN"/>
        </w:rPr>
      </w:pPr>
      <w:r w:rsidRPr="00FF5D83">
        <w:rPr>
          <w:rFonts w:eastAsia="SimSun" w:cs="Mangal"/>
          <w:kern w:val="3"/>
          <w:sz w:val="24"/>
          <w:lang w:eastAsia="uk-UA" w:bidi="hi-IN"/>
        </w:rPr>
        <w:t xml:space="preserve">Ми, ______________________________________________ (вказати назву Учасника), надаємо свою пропозицію щодо участі у торгах на закупівлю ДК 021:2015 код </w:t>
      </w:r>
      <w:r w:rsidRPr="00FF5D83">
        <w:rPr>
          <w:rFonts w:eastAsia="SimSun" w:cs="Mangal"/>
          <w:color w:val="000000"/>
          <w:kern w:val="3"/>
          <w:sz w:val="24"/>
          <w:lang w:eastAsia="uk-UA" w:bidi="hi-IN"/>
        </w:rPr>
        <w:t>09310000-5 «Електрична енергія»</w:t>
      </w:r>
      <w:r w:rsidRPr="00FF5D83">
        <w:rPr>
          <w:rFonts w:eastAsia="SimSun" w:cs="Mangal"/>
          <w:kern w:val="3"/>
          <w:sz w:val="24"/>
          <w:lang w:eastAsia="uk-UA" w:bidi="hi-IN"/>
        </w:rPr>
        <w:t xml:space="preserve"> (</w:t>
      </w:r>
      <w:r w:rsidRPr="00FF5D83">
        <w:rPr>
          <w:rFonts w:eastAsia="SimSun" w:cs="Mangal"/>
          <w:color w:val="000000"/>
          <w:kern w:val="3"/>
          <w:sz w:val="24"/>
          <w:lang w:eastAsia="uk-UA" w:bidi="hi-IN"/>
        </w:rPr>
        <w:t>Електрична енергія</w:t>
      </w:r>
      <w:r w:rsidRPr="00FF5D83">
        <w:rPr>
          <w:rFonts w:eastAsia="SimSun" w:cs="Mangal"/>
          <w:kern w:val="3"/>
          <w:sz w:val="24"/>
          <w:lang w:eastAsia="uk-UA" w:bidi="hi-IN"/>
        </w:rPr>
        <w:t>) згідно з технічними та іншими вимогами Замовника торгів.</w:t>
      </w:r>
    </w:p>
    <w:p w:rsidR="00FF5D83" w:rsidRPr="00FF5D83" w:rsidRDefault="00FF5D83" w:rsidP="0097176B">
      <w:pPr>
        <w:widowControl w:val="0"/>
        <w:tabs>
          <w:tab w:val="center" w:pos="0"/>
          <w:tab w:val="right" w:pos="9638"/>
        </w:tabs>
        <w:suppressAutoHyphens/>
        <w:autoSpaceDN w:val="0"/>
        <w:spacing w:before="60"/>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Вивчивши тендерну документацію та технічні вимоги, для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 грн</w:t>
      </w:r>
      <w:r w:rsidRPr="0097176B">
        <w:rPr>
          <w:rFonts w:eastAsia="SimSun" w:cs="Mangal"/>
          <w:kern w:val="3"/>
          <w:sz w:val="24"/>
          <w:szCs w:val="24"/>
          <w:lang w:val="ru-RU" w:eastAsia="zh-CN" w:bidi="hi-IN"/>
        </w:rPr>
        <w:t>. (вказати для платників ПДВ – «з ПДВ», а для не платників – «без ПДВ»):</w:t>
      </w:r>
      <w:r w:rsidRPr="00FF5D83">
        <w:rPr>
          <w:rFonts w:eastAsia="SimSun" w:cs="Mangal"/>
          <w:kern w:val="3"/>
          <w:sz w:val="24"/>
          <w:szCs w:val="24"/>
          <w:lang w:val="ru-RU" w:eastAsia="zh-CN" w:bidi="hi-IN"/>
        </w:rPr>
        <w:t xml:space="preserve"> _____________________________________________________________________________</w:t>
      </w:r>
    </w:p>
    <w:p w:rsidR="00FF5D83" w:rsidRPr="00FF5D83" w:rsidRDefault="00FF5D83" w:rsidP="0097176B">
      <w:pPr>
        <w:widowControl w:val="0"/>
        <w:tabs>
          <w:tab w:val="center" w:pos="0"/>
          <w:tab w:val="right" w:pos="9638"/>
        </w:tabs>
        <w:suppressAutoHyphens/>
        <w:autoSpaceDN w:val="0"/>
        <w:spacing w:after="120"/>
        <w:jc w:val="center"/>
        <w:textAlignment w:val="baseline"/>
        <w:rPr>
          <w:rFonts w:eastAsia="SimSun" w:cs="Mangal"/>
          <w:i/>
          <w:kern w:val="3"/>
          <w:sz w:val="24"/>
          <w:szCs w:val="24"/>
          <w:vertAlign w:val="superscript"/>
          <w:lang w:val="ru-RU" w:eastAsia="zh-CN" w:bidi="hi-IN"/>
        </w:rPr>
      </w:pPr>
      <w:r w:rsidRPr="00FF5D83">
        <w:rPr>
          <w:rFonts w:eastAsia="SimSun" w:cs="Mangal"/>
          <w:i/>
          <w:kern w:val="3"/>
          <w:sz w:val="24"/>
          <w:szCs w:val="24"/>
          <w:vertAlign w:val="superscript"/>
          <w:lang w:val="ru-RU" w:eastAsia="zh-CN" w:bidi="hi-IN"/>
        </w:rPr>
        <w:t>(Цифрою і прописом)</w:t>
      </w: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spacing w:before="60" w:after="60"/>
        <w:ind w:firstLine="540"/>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1. Ми погоджуємося дотримуватися умов цієї тендерної пропозиції протягом 120 календарних днів з дати розкриття тендерних пропозицій, встановленого Вами.</w:t>
      </w: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spacing w:before="60" w:after="60"/>
        <w:ind w:firstLine="540"/>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 більш економічно вигідної.</w:t>
      </w:r>
    </w:p>
    <w:p w:rsidR="00FF5D83" w:rsidRPr="0097176B" w:rsidRDefault="00FF5D83" w:rsidP="0097176B">
      <w:pPr>
        <w:widowControl w:val="0"/>
        <w:tabs>
          <w:tab w:val="left" w:pos="8640"/>
          <w:tab w:val="left" w:pos="10992"/>
          <w:tab w:val="left" w:pos="11908"/>
          <w:tab w:val="left" w:pos="12824"/>
          <w:tab w:val="left" w:pos="13740"/>
          <w:tab w:val="left" w:pos="14656"/>
        </w:tabs>
        <w:suppressAutoHyphens/>
        <w:autoSpaceDN w:val="0"/>
        <w:ind w:left="284"/>
        <w:textAlignment w:val="baseline"/>
        <w:rPr>
          <w:rFonts w:eastAsia="SimSun" w:cs="Mangal"/>
          <w:iCs/>
          <w:kern w:val="3"/>
          <w:sz w:val="24"/>
          <w:szCs w:val="24"/>
          <w:lang w:val="ru-RU" w:eastAsia="zh-CN" w:bidi="hi-IN"/>
        </w:rPr>
      </w:pPr>
      <w:r w:rsidRPr="00FF5D83">
        <w:rPr>
          <w:rFonts w:eastAsia="SimSun" w:cs="Mangal"/>
          <w:i/>
          <w:iCs/>
          <w:kern w:val="3"/>
          <w:sz w:val="24"/>
          <w:szCs w:val="24"/>
          <w:lang w:val="ru-RU" w:eastAsia="zh-CN" w:bidi="hi-IN"/>
        </w:rPr>
        <w:tab/>
        <w:t xml:space="preserve">    </w:t>
      </w:r>
      <w:r w:rsidRPr="0097176B">
        <w:rPr>
          <w:rFonts w:eastAsia="SimSun" w:cs="Mangal"/>
          <w:iCs/>
          <w:kern w:val="3"/>
          <w:sz w:val="24"/>
          <w:szCs w:val="24"/>
          <w:lang w:val="ru-RU" w:eastAsia="zh-CN" w:bidi="hi-IN"/>
        </w:rPr>
        <w:t xml:space="preserve">(Посада)                                         ________________________           </w:t>
      </w:r>
    </w:p>
    <w:p w:rsidR="00FF5D83" w:rsidRPr="0097176B" w:rsidRDefault="00FF5D83" w:rsidP="0097176B">
      <w:pPr>
        <w:widowControl w:val="0"/>
        <w:tabs>
          <w:tab w:val="left" w:pos="8820"/>
          <w:tab w:val="left" w:pos="10992"/>
          <w:tab w:val="left" w:pos="11908"/>
          <w:tab w:val="left" w:pos="12824"/>
          <w:tab w:val="left" w:pos="13740"/>
          <w:tab w:val="left" w:pos="14656"/>
        </w:tabs>
        <w:suppressAutoHyphens/>
        <w:autoSpaceDN w:val="0"/>
        <w:ind w:left="284"/>
        <w:textAlignment w:val="baseline"/>
        <w:rPr>
          <w:rFonts w:eastAsia="SimSun" w:cs="Mangal"/>
          <w:iCs/>
          <w:kern w:val="3"/>
          <w:sz w:val="24"/>
          <w:szCs w:val="24"/>
          <w:lang w:val="ru-RU" w:eastAsia="zh-CN" w:bidi="hi-IN"/>
        </w:rPr>
      </w:pPr>
      <w:r w:rsidRPr="0097176B">
        <w:rPr>
          <w:rFonts w:eastAsia="SimSun" w:cs="Mangal"/>
          <w:iCs/>
          <w:kern w:val="3"/>
          <w:sz w:val="24"/>
          <w:szCs w:val="24"/>
          <w:lang w:val="ru-RU" w:eastAsia="zh-CN" w:bidi="hi-IN"/>
        </w:rPr>
        <w:tab/>
        <w:t xml:space="preserve"> (Підпис)                                       ________________________           </w:t>
      </w:r>
    </w:p>
    <w:p w:rsidR="0097176B" w:rsidRPr="0097176B" w:rsidRDefault="0097176B" w:rsidP="0097176B">
      <w:pPr>
        <w:widowControl w:val="0"/>
        <w:tabs>
          <w:tab w:val="left" w:pos="8820"/>
          <w:tab w:val="left" w:pos="10992"/>
          <w:tab w:val="left" w:pos="11908"/>
          <w:tab w:val="left" w:pos="12824"/>
          <w:tab w:val="left" w:pos="13740"/>
          <w:tab w:val="left" w:pos="14656"/>
        </w:tabs>
        <w:suppressAutoHyphens/>
        <w:autoSpaceDN w:val="0"/>
        <w:ind w:left="284"/>
        <w:textAlignment w:val="baseline"/>
        <w:rPr>
          <w:rFonts w:eastAsia="SimSun" w:cs="Mangal"/>
          <w:iCs/>
          <w:kern w:val="3"/>
          <w:sz w:val="24"/>
          <w:szCs w:val="24"/>
          <w:lang w:val="ru-RU" w:eastAsia="zh-CN" w:bidi="hi-IN"/>
        </w:rPr>
      </w:pPr>
    </w:p>
    <w:p w:rsidR="00FF5D83" w:rsidRPr="0097176B" w:rsidRDefault="00FF5D83" w:rsidP="0097176B">
      <w:pPr>
        <w:widowControl w:val="0"/>
        <w:tabs>
          <w:tab w:val="left" w:pos="8820"/>
          <w:tab w:val="left" w:pos="10992"/>
          <w:tab w:val="left" w:pos="11908"/>
          <w:tab w:val="left" w:pos="12824"/>
          <w:tab w:val="left" w:pos="13740"/>
          <w:tab w:val="left" w:pos="14656"/>
        </w:tabs>
        <w:suppressAutoHyphens/>
        <w:autoSpaceDN w:val="0"/>
        <w:ind w:left="284"/>
        <w:textAlignment w:val="baseline"/>
        <w:rPr>
          <w:rFonts w:eastAsia="SimSun" w:cs="Mangal"/>
          <w:iCs/>
          <w:kern w:val="3"/>
          <w:sz w:val="24"/>
          <w:szCs w:val="24"/>
          <w:lang w:val="ru-RU" w:eastAsia="zh-CN" w:bidi="hi-IN"/>
        </w:rPr>
      </w:pPr>
      <w:r w:rsidRPr="0097176B">
        <w:rPr>
          <w:rFonts w:eastAsia="SimSun" w:cs="Mangal"/>
          <w:iCs/>
          <w:kern w:val="3"/>
          <w:sz w:val="24"/>
          <w:szCs w:val="24"/>
          <w:lang w:val="ru-RU" w:eastAsia="zh-CN" w:bidi="hi-IN"/>
        </w:rPr>
        <w:t xml:space="preserve">(ПІБ)                                           </w:t>
      </w:r>
      <w:r w:rsidR="0097176B" w:rsidRPr="0097176B">
        <w:rPr>
          <w:rFonts w:eastAsia="SimSun" w:cs="Mangal"/>
          <w:iCs/>
          <w:kern w:val="3"/>
          <w:sz w:val="24"/>
          <w:szCs w:val="24"/>
          <w:lang w:val="ru-RU" w:eastAsia="zh-CN" w:bidi="hi-IN"/>
        </w:rPr>
        <w:t xml:space="preserve"> -______________________</w:t>
      </w:r>
      <w:r w:rsidRPr="0097176B">
        <w:rPr>
          <w:rFonts w:eastAsia="SimSun" w:cs="Mangal"/>
          <w:iCs/>
          <w:kern w:val="3"/>
          <w:sz w:val="24"/>
          <w:szCs w:val="24"/>
          <w:lang w:val="ru-RU" w:eastAsia="zh-CN" w:bidi="hi-IN"/>
        </w:rPr>
        <w:t xml:space="preserve">__           </w:t>
      </w:r>
    </w:p>
    <w:p w:rsidR="00FF5D83" w:rsidRPr="0097176B" w:rsidRDefault="00FF5D83" w:rsidP="0097176B">
      <w:pPr>
        <w:widowControl w:val="0"/>
        <w:tabs>
          <w:tab w:val="left" w:pos="8820"/>
          <w:tab w:val="left" w:pos="10992"/>
          <w:tab w:val="left" w:pos="11908"/>
          <w:tab w:val="left" w:pos="12824"/>
          <w:tab w:val="left" w:pos="13740"/>
          <w:tab w:val="left" w:pos="14656"/>
        </w:tabs>
        <w:suppressAutoHyphens/>
        <w:autoSpaceDN w:val="0"/>
        <w:ind w:left="284"/>
        <w:textAlignment w:val="baseline"/>
        <w:rPr>
          <w:rFonts w:eastAsia="SimSun" w:cs="Mangal"/>
          <w:iCs/>
          <w:kern w:val="3"/>
          <w:sz w:val="24"/>
          <w:szCs w:val="24"/>
          <w:lang w:val="ru-RU" w:eastAsia="zh-CN" w:bidi="hi-IN"/>
        </w:rPr>
      </w:pPr>
    </w:p>
    <w:p w:rsidR="00FF5D83" w:rsidRPr="0097176B" w:rsidRDefault="00FF5D83" w:rsidP="0097176B">
      <w:pPr>
        <w:widowControl w:val="0"/>
        <w:tabs>
          <w:tab w:val="left" w:pos="10076"/>
          <w:tab w:val="left" w:pos="10992"/>
          <w:tab w:val="left" w:pos="11908"/>
          <w:tab w:val="left" w:pos="12824"/>
          <w:tab w:val="left" w:pos="13740"/>
          <w:tab w:val="left" w:pos="14656"/>
        </w:tabs>
        <w:suppressAutoHyphens/>
        <w:autoSpaceDN w:val="0"/>
        <w:ind w:left="284"/>
        <w:textAlignment w:val="baseline"/>
        <w:rPr>
          <w:rFonts w:eastAsia="SimSun" w:cs="Mangal"/>
          <w:iCs/>
          <w:kern w:val="3"/>
          <w:sz w:val="24"/>
          <w:szCs w:val="24"/>
          <w:lang w:val="ru-RU" w:eastAsia="zh-CN" w:bidi="hi-IN"/>
        </w:rPr>
      </w:pPr>
    </w:p>
    <w:p w:rsidR="00FF5D83" w:rsidRPr="0097176B" w:rsidRDefault="00FF5D83" w:rsidP="0097176B">
      <w:pPr>
        <w:widowControl w:val="0"/>
        <w:tabs>
          <w:tab w:val="left" w:pos="10076"/>
          <w:tab w:val="left" w:pos="10992"/>
          <w:tab w:val="left" w:pos="11908"/>
          <w:tab w:val="left" w:pos="12824"/>
          <w:tab w:val="left" w:pos="13740"/>
          <w:tab w:val="left" w:pos="14656"/>
        </w:tabs>
        <w:suppressAutoHyphens/>
        <w:autoSpaceDN w:val="0"/>
        <w:ind w:left="284" w:firstLine="540"/>
        <w:jc w:val="both"/>
        <w:textAlignment w:val="baseline"/>
        <w:rPr>
          <w:rFonts w:eastAsia="SimSun" w:cs="Mangal"/>
          <w:iCs/>
          <w:kern w:val="3"/>
          <w:sz w:val="24"/>
          <w:szCs w:val="24"/>
          <w:lang w:val="ru-RU" w:eastAsia="zh-CN" w:bidi="hi-IN"/>
        </w:rPr>
      </w:pPr>
      <w:r w:rsidRPr="0097176B">
        <w:rPr>
          <w:rFonts w:eastAsia="SimSun" w:cs="Mangal"/>
          <w:iCs/>
          <w:kern w:val="3"/>
          <w:sz w:val="24"/>
          <w:szCs w:val="24"/>
          <w:lang w:val="ru-RU" w:eastAsia="zh-CN" w:bidi="hi-IN"/>
        </w:rPr>
        <w:t xml:space="preserve">                                                           М.П.</w:t>
      </w:r>
    </w:p>
    <w:p w:rsidR="0097176B" w:rsidRPr="00FF5D83" w:rsidRDefault="0097176B" w:rsidP="00FF5D83">
      <w:pPr>
        <w:widowControl w:val="0"/>
        <w:tabs>
          <w:tab w:val="left" w:pos="10076"/>
          <w:tab w:val="left" w:pos="10992"/>
          <w:tab w:val="left" w:pos="11908"/>
          <w:tab w:val="left" w:pos="12824"/>
          <w:tab w:val="left" w:pos="13740"/>
          <w:tab w:val="left" w:pos="14656"/>
        </w:tabs>
        <w:suppressAutoHyphens/>
        <w:autoSpaceDN w:val="0"/>
        <w:ind w:firstLine="540"/>
        <w:jc w:val="both"/>
        <w:textAlignment w:val="baseline"/>
        <w:rPr>
          <w:rFonts w:eastAsia="SimSun" w:cs="Mangal"/>
          <w:iCs/>
          <w:kern w:val="3"/>
          <w:sz w:val="24"/>
          <w:szCs w:val="24"/>
          <w:lang w:val="ru-RU" w:eastAsia="zh-CN" w:bidi="hi-IN"/>
        </w:rPr>
      </w:pPr>
    </w:p>
    <w:p w:rsidR="00FF5D83" w:rsidRPr="0097176B" w:rsidRDefault="00FF5D83" w:rsidP="00FF5D83">
      <w:pPr>
        <w:widowControl w:val="0"/>
        <w:tabs>
          <w:tab w:val="left" w:pos="10076"/>
          <w:tab w:val="left" w:pos="10992"/>
          <w:tab w:val="left" w:pos="11908"/>
          <w:tab w:val="left" w:pos="12824"/>
          <w:tab w:val="left" w:pos="13740"/>
          <w:tab w:val="left" w:pos="14656"/>
        </w:tabs>
        <w:suppressAutoHyphens/>
        <w:autoSpaceDN w:val="0"/>
        <w:ind w:firstLine="540"/>
        <w:jc w:val="both"/>
        <w:textAlignment w:val="baseline"/>
        <w:rPr>
          <w:rFonts w:eastAsia="SimSun" w:cs="Mangal"/>
          <w:kern w:val="3"/>
          <w:sz w:val="24"/>
          <w:szCs w:val="24"/>
          <w:lang w:val="ru-RU" w:eastAsia="zh-CN" w:bidi="hi-IN"/>
        </w:rPr>
      </w:pPr>
      <w:r w:rsidRPr="0097176B">
        <w:rPr>
          <w:rFonts w:eastAsia="SimSun" w:cs="Mangal"/>
          <w:kern w:val="3"/>
          <w:sz w:val="24"/>
          <w:szCs w:val="24"/>
          <w:lang w:val="ru-RU" w:eastAsia="zh-CN" w:bidi="hi-IN"/>
        </w:rPr>
        <w:t>Посада, прізвище, ініціали, підпис уповноваженої особи Учасника, завірені печаткою.</w:t>
      </w: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ind w:firstLine="540"/>
        <w:jc w:val="right"/>
        <w:textAlignment w:val="baseline"/>
        <w:rPr>
          <w:rFonts w:eastAsia="SimSun" w:cs="Mangal"/>
          <w:b/>
          <w:kern w:val="3"/>
          <w:sz w:val="24"/>
          <w:szCs w:val="24"/>
          <w:lang w:val="ru-RU" w:eastAsia="zh-CN" w:bidi="hi-IN"/>
        </w:rPr>
      </w:pP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ind w:firstLine="540"/>
        <w:jc w:val="right"/>
        <w:textAlignment w:val="baseline"/>
        <w:rPr>
          <w:rFonts w:eastAsia="SimSun" w:cs="Mangal"/>
          <w:b/>
          <w:kern w:val="3"/>
          <w:sz w:val="24"/>
          <w:szCs w:val="24"/>
          <w:lang w:val="ru-RU" w:eastAsia="zh-CN" w:bidi="hi-IN"/>
        </w:rPr>
      </w:pP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ind w:firstLine="540"/>
        <w:jc w:val="right"/>
        <w:textAlignment w:val="baseline"/>
        <w:rPr>
          <w:rFonts w:eastAsia="SimSun" w:cs="Mangal"/>
          <w:b/>
          <w:kern w:val="3"/>
          <w:sz w:val="24"/>
          <w:szCs w:val="24"/>
          <w:lang w:val="ru-RU" w:eastAsia="zh-CN" w:bidi="hi-IN"/>
        </w:rPr>
      </w:pPr>
    </w:p>
    <w:p w:rsidR="00FF5D83" w:rsidRPr="00FF5D83" w:rsidRDefault="00F83778" w:rsidP="00FF5D83">
      <w:pPr>
        <w:widowControl w:val="0"/>
        <w:tabs>
          <w:tab w:val="left" w:pos="10076"/>
          <w:tab w:val="left" w:pos="10992"/>
          <w:tab w:val="left" w:pos="11908"/>
          <w:tab w:val="left" w:pos="12824"/>
          <w:tab w:val="left" w:pos="13740"/>
          <w:tab w:val="left" w:pos="14656"/>
        </w:tabs>
        <w:suppressAutoHyphens/>
        <w:autoSpaceDN w:val="0"/>
        <w:ind w:firstLine="540"/>
        <w:jc w:val="right"/>
        <w:textAlignment w:val="baseline"/>
        <w:rPr>
          <w:rFonts w:eastAsia="SimSun" w:cs="Mangal"/>
          <w:b/>
          <w:kern w:val="3"/>
          <w:sz w:val="24"/>
          <w:szCs w:val="24"/>
          <w:lang w:val="ru-RU" w:eastAsia="zh-CN" w:bidi="hi-IN"/>
        </w:rPr>
      </w:pPr>
      <w:r>
        <w:rPr>
          <w:rFonts w:eastAsia="SimSun" w:cs="Mangal"/>
          <w:b/>
          <w:kern w:val="3"/>
          <w:sz w:val="24"/>
          <w:szCs w:val="24"/>
          <w:lang w:val="ru-RU" w:eastAsia="zh-CN" w:bidi="hi-IN"/>
        </w:rPr>
        <w:lastRenderedPageBreak/>
        <w:t>Додаток 2</w:t>
      </w:r>
      <w:r w:rsidR="00FF5D83" w:rsidRPr="00FF5D83">
        <w:rPr>
          <w:rFonts w:eastAsia="SimSun" w:cs="Mangal"/>
          <w:b/>
          <w:kern w:val="3"/>
          <w:sz w:val="24"/>
          <w:szCs w:val="24"/>
          <w:lang w:val="ru-RU" w:eastAsia="zh-CN" w:bidi="hi-IN"/>
        </w:rPr>
        <w:t xml:space="preserve"> до ТД</w:t>
      </w: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FF5D83" w:rsidRPr="00FF5D83" w:rsidTr="00D37D9C">
        <w:trPr>
          <w:trHeight w:val="75"/>
          <w:jc w:val="center"/>
        </w:trPr>
        <w:tc>
          <w:tcPr>
            <w:tcW w:w="9922"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cs="Mangal"/>
                <w:b/>
                <w:bCs/>
                <w:color w:val="000000"/>
                <w:kern w:val="3"/>
                <w:sz w:val="24"/>
                <w:szCs w:val="24"/>
                <w:lang w:eastAsia="zh-CN" w:bidi="hi-IN"/>
              </w:rPr>
            </w:pPr>
            <w:r w:rsidRPr="00FF5D83">
              <w:rPr>
                <w:rFonts w:cs="Mangal"/>
                <w:b/>
                <w:bCs/>
                <w:color w:val="000000"/>
                <w:kern w:val="3"/>
                <w:sz w:val="24"/>
                <w:szCs w:val="24"/>
                <w:lang w:eastAsia="zh-CN" w:bidi="hi-IN"/>
              </w:rPr>
              <w:t>ДОГОВІР</w:t>
            </w:r>
            <w:r w:rsidRPr="00FF5D83">
              <w:rPr>
                <w:rFonts w:cs="Mangal"/>
                <w:b/>
                <w:bCs/>
                <w:color w:val="000000"/>
                <w:kern w:val="3"/>
                <w:sz w:val="24"/>
                <w:szCs w:val="24"/>
                <w:lang w:eastAsia="zh-CN" w:bidi="hi-IN"/>
              </w:rPr>
              <w:br/>
              <w:t>про постачання електричної енергії споживачу</w:t>
            </w:r>
          </w:p>
          <w:p w:rsidR="00FF5D83" w:rsidRPr="00FF5D83" w:rsidRDefault="00FF5D83" w:rsidP="00FF5D83">
            <w:pPr>
              <w:widowControl w:val="0"/>
              <w:suppressAutoHyphens/>
              <w:autoSpaceDN w:val="0"/>
              <w:jc w:val="center"/>
              <w:textAlignment w:val="baseline"/>
              <w:rPr>
                <w:rFonts w:eastAsia="SimSun" w:cs="Mangal"/>
                <w:kern w:val="3"/>
                <w:sz w:val="24"/>
                <w:szCs w:val="24"/>
                <w:lang w:eastAsia="zh-CN" w:bidi="hi-IN"/>
              </w:rPr>
            </w:pPr>
            <w:r w:rsidRPr="00FF5D83">
              <w:rPr>
                <w:rFonts w:cs="Mangal"/>
                <w:b/>
                <w:bCs/>
                <w:color w:val="000000"/>
                <w:kern w:val="3"/>
                <w:sz w:val="24"/>
                <w:szCs w:val="24"/>
                <w:lang w:eastAsia="zh-CN" w:bidi="hi-IN"/>
              </w:rPr>
              <w:t xml:space="preserve">№ ________________ від </w:t>
            </w:r>
            <w:r w:rsidRPr="00FF5D83">
              <w:rPr>
                <w:rFonts w:cs="Mangal"/>
                <w:bCs/>
                <w:color w:val="000000"/>
                <w:kern w:val="3"/>
                <w:sz w:val="24"/>
                <w:szCs w:val="24"/>
                <w:lang w:eastAsia="zh-CN" w:bidi="hi-IN"/>
              </w:rPr>
              <w:t xml:space="preserve">"___" ___________ </w:t>
            </w:r>
            <w:r w:rsidRPr="00FF5D83">
              <w:rPr>
                <w:rFonts w:cs="Mangal"/>
                <w:b/>
                <w:bCs/>
                <w:color w:val="000000"/>
                <w:kern w:val="3"/>
                <w:sz w:val="24"/>
                <w:szCs w:val="24"/>
                <w:lang w:eastAsia="zh-CN" w:bidi="hi-IN"/>
              </w:rPr>
              <w:t>20____ року</w:t>
            </w:r>
          </w:p>
          <w:p w:rsidR="00FF5D83" w:rsidRPr="00FF5D83" w:rsidRDefault="00FF5D83" w:rsidP="00FF5D83">
            <w:pPr>
              <w:widowControl w:val="0"/>
              <w:suppressAutoHyphens/>
              <w:autoSpaceDN w:val="0"/>
              <w:jc w:val="center"/>
              <w:textAlignment w:val="baseline"/>
              <w:rPr>
                <w:rFonts w:cs="Mangal"/>
                <w:b/>
                <w:bCs/>
                <w:color w:val="000000"/>
                <w:kern w:val="3"/>
                <w:sz w:val="24"/>
                <w:szCs w:val="24"/>
                <w:lang w:eastAsia="zh-CN" w:bidi="hi-IN"/>
              </w:rPr>
            </w:pPr>
          </w:p>
          <w:p w:rsidR="00FF5D83" w:rsidRPr="00FF5D83" w:rsidRDefault="00FF5D83" w:rsidP="00FF5D83">
            <w:pPr>
              <w:widowControl w:val="0"/>
              <w:suppressAutoHyphens/>
              <w:autoSpaceDN w:val="0"/>
              <w:ind w:firstLine="720"/>
              <w:jc w:val="both"/>
              <w:textAlignment w:val="baseline"/>
              <w:rPr>
                <w:rFonts w:eastAsia="SimSun" w:cs="Mangal"/>
                <w:kern w:val="3"/>
                <w:sz w:val="24"/>
                <w:szCs w:val="24"/>
                <w:lang w:eastAsia="zh-CN" w:bidi="hi-IN"/>
              </w:rPr>
            </w:pPr>
            <w:r w:rsidRPr="00FF5D83">
              <w:rPr>
                <w:rFonts w:cs="Mangal"/>
                <w:bCs/>
                <w:color w:val="000000"/>
                <w:kern w:val="3"/>
                <w:sz w:val="24"/>
                <w:szCs w:val="24"/>
                <w:lang w:eastAsia="zh-CN" w:bidi="hi-IN"/>
              </w:rPr>
              <w:t>_________, яке діє на підставі ліцензії на право провадження господарської діяльності з постачання електричної енергії споживачу</w:t>
            </w:r>
            <w:r w:rsidRPr="00FF5D83">
              <w:rPr>
                <w:rFonts w:cs="Mangal"/>
                <w:bCs/>
                <w:kern w:val="3"/>
                <w:sz w:val="24"/>
                <w:szCs w:val="24"/>
                <w:lang w:eastAsia="zh-CN" w:bidi="hi-IN"/>
              </w:rPr>
              <w:t>,</w:t>
            </w:r>
            <w:r w:rsidRPr="00FF5D83">
              <w:rPr>
                <w:rFonts w:cs="Mangal"/>
                <w:bCs/>
                <w:color w:val="000000"/>
                <w:kern w:val="3"/>
                <w:sz w:val="24"/>
                <w:szCs w:val="24"/>
                <w:lang w:eastAsia="zh-CN" w:bidi="hi-IN"/>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w:t>
            </w:r>
          </w:p>
          <w:p w:rsidR="00FF5D83" w:rsidRPr="00FF5D83" w:rsidRDefault="00FF5D83" w:rsidP="00FF5D83">
            <w:pPr>
              <w:widowControl w:val="0"/>
              <w:suppressAutoHyphens/>
              <w:autoSpaceDN w:val="0"/>
              <w:jc w:val="both"/>
              <w:textAlignment w:val="baseline"/>
              <w:rPr>
                <w:rFonts w:eastAsia="SimSun" w:cs="Mangal"/>
                <w:kern w:val="3"/>
                <w:sz w:val="24"/>
                <w:szCs w:val="24"/>
                <w:lang w:eastAsia="zh-CN" w:bidi="hi-IN"/>
              </w:rPr>
            </w:pPr>
            <w:r w:rsidRPr="00FF5D83">
              <w:rPr>
                <w:rFonts w:cs="Mangal"/>
                <w:bCs/>
                <w:color w:val="000000"/>
                <w:kern w:val="3"/>
                <w:sz w:val="24"/>
                <w:szCs w:val="24"/>
                <w:lang w:eastAsia="uk-UA" w:bidi="hi-IN"/>
              </w:rPr>
              <w:t>Відділ освіти виконавчого комітету Путивльської міської ради,</w:t>
            </w:r>
            <w:r w:rsidRPr="00FF5D83">
              <w:rPr>
                <w:rFonts w:cs="Mangal"/>
                <w:b/>
                <w:bCs/>
                <w:color w:val="000000"/>
                <w:kern w:val="3"/>
                <w:sz w:val="24"/>
                <w:szCs w:val="24"/>
                <w:lang w:eastAsia="uk-UA" w:bidi="hi-IN"/>
              </w:rPr>
              <w:t xml:space="preserve"> </w:t>
            </w:r>
            <w:r w:rsidRPr="00FF5D83">
              <w:rPr>
                <w:rFonts w:cs="Mangal"/>
                <w:bCs/>
                <w:color w:val="000000"/>
                <w:kern w:val="3"/>
                <w:sz w:val="24"/>
                <w:szCs w:val="24"/>
                <w:lang w:eastAsia="uk-UA" w:bidi="hi-IN"/>
              </w:rPr>
              <w:t>в особі начальника Скоробогатої Людмили Василівни, що діє на підставі Положення</w:t>
            </w:r>
            <w:r w:rsidR="00830AFD">
              <w:rPr>
                <w:rFonts w:cs="Mangal"/>
                <w:bCs/>
                <w:color w:val="000000"/>
                <w:kern w:val="3"/>
                <w:sz w:val="24"/>
                <w:szCs w:val="24"/>
                <w:lang w:eastAsia="uk-UA" w:bidi="hi-IN"/>
              </w:rPr>
              <w:t xml:space="preserve"> про відділ</w:t>
            </w:r>
            <w:r w:rsidRPr="00FF5D83">
              <w:rPr>
                <w:rFonts w:cs="Mangal"/>
                <w:bCs/>
                <w:color w:val="000000"/>
                <w:kern w:val="3"/>
                <w:sz w:val="24"/>
                <w:szCs w:val="24"/>
                <w:lang w:eastAsia="uk-UA" w:bidi="hi-IN"/>
              </w:rPr>
              <w:t>, з іншої сторони, в подальшому – Сторони, уклали цей договір про постачання електричної енергії Споживачу про таке (далі - Договір):</w:t>
            </w:r>
          </w:p>
          <w:p w:rsidR="00FF5D83" w:rsidRPr="00FF5D83" w:rsidRDefault="00FF5D83" w:rsidP="00FF5D83">
            <w:pPr>
              <w:widowControl w:val="0"/>
              <w:suppressAutoHyphens/>
              <w:autoSpaceDN w:val="0"/>
              <w:jc w:val="both"/>
              <w:textAlignment w:val="baseline"/>
              <w:rPr>
                <w:rFonts w:cs="Mangal"/>
                <w:b/>
                <w:kern w:val="3"/>
                <w:sz w:val="24"/>
                <w:szCs w:val="24"/>
                <w:lang w:eastAsia="zh-CN" w:bidi="hi-IN"/>
              </w:rPr>
            </w:pPr>
          </w:p>
          <w:p w:rsidR="00FF5D83" w:rsidRPr="00FF5D83" w:rsidRDefault="00FF5D83" w:rsidP="00FF5D83">
            <w:pPr>
              <w:widowControl w:val="0"/>
              <w:numPr>
                <w:ilvl w:val="0"/>
                <w:numId w:val="6"/>
              </w:numPr>
              <w:suppressAutoHyphens/>
              <w:autoSpaceDN w:val="0"/>
              <w:jc w:val="center"/>
              <w:textAlignment w:val="baseline"/>
              <w:rPr>
                <w:rFonts w:cs="Mangal"/>
                <w:b/>
                <w:kern w:val="3"/>
                <w:sz w:val="24"/>
                <w:szCs w:val="24"/>
                <w:lang w:eastAsia="zh-CN" w:bidi="hi-IN"/>
              </w:rPr>
            </w:pPr>
            <w:r w:rsidRPr="00FF5D83">
              <w:rPr>
                <w:rFonts w:cs="Mangal"/>
                <w:b/>
                <w:kern w:val="3"/>
                <w:sz w:val="24"/>
                <w:szCs w:val="24"/>
                <w:lang w:eastAsia="zh-CN" w:bidi="hi-IN"/>
              </w:rPr>
              <w:t>Загальні положення</w:t>
            </w:r>
          </w:p>
          <w:p w:rsidR="00FF5D83" w:rsidRPr="00FF5D83" w:rsidRDefault="00FF5D83" w:rsidP="00FF5D83">
            <w:pPr>
              <w:widowControl w:val="0"/>
              <w:suppressAutoHyphens/>
              <w:autoSpaceDN w:val="0"/>
              <w:ind w:left="1069"/>
              <w:textAlignment w:val="baseline"/>
              <w:rPr>
                <w:rFonts w:cs="Mangal"/>
                <w:b/>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1.1. Цей Договір встановлює порядок та умови постачання електричної енергії як товарної продукції Споживачу Постачальником та укладається Сторонами.</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 xml:space="preserve">1.2. Умови цього Договору розроблені відповідно до Законів України "Про ринок електричної енергії" та «Про публічні закупівлі» та Правил роздрібного ринку електричної енергії, затверджених постановою </w:t>
            </w:r>
            <w:r w:rsidRPr="00FF5D83">
              <w:rPr>
                <w:rFonts w:cs="Mangal"/>
                <w:kern w:val="3"/>
                <w:sz w:val="24"/>
                <w:szCs w:val="24"/>
                <w:lang w:val="ru-RU" w:eastAsia="zh-CN" w:bidi="hi-IN"/>
              </w:rPr>
              <w:t>Національної комісії, що здійснює державне регулювання у сферах енергетики та комунальних послуг, від 14.03.2018</w:t>
            </w:r>
            <w:r w:rsidRPr="00FF5D83">
              <w:rPr>
                <w:rFonts w:cs="Mangal"/>
                <w:kern w:val="3"/>
                <w:sz w:val="24"/>
                <w:szCs w:val="24"/>
                <w:lang w:eastAsia="zh-CN" w:bidi="hi-IN"/>
              </w:rPr>
              <w:t xml:space="preserve"> </w:t>
            </w:r>
            <w:r w:rsidRPr="00FF5D83">
              <w:rPr>
                <w:rFonts w:cs="Mangal"/>
                <w:kern w:val="3"/>
                <w:sz w:val="24"/>
                <w:szCs w:val="24"/>
                <w:lang w:val="ru-RU" w:eastAsia="zh-CN" w:bidi="hi-IN"/>
              </w:rPr>
              <w:t>№ 312 (далі - ПРРЕЕ).</w:t>
            </w:r>
          </w:p>
          <w:p w:rsidR="00FF5D83" w:rsidRPr="00FF5D83" w:rsidRDefault="00FF5D83" w:rsidP="00FF5D83">
            <w:pPr>
              <w:widowControl w:val="0"/>
              <w:suppressAutoHyphens/>
              <w:autoSpaceDN w:val="0"/>
              <w:ind w:firstLine="709"/>
              <w:jc w:val="center"/>
              <w:textAlignment w:val="baseline"/>
              <w:rPr>
                <w:rFonts w:cs="Mangal"/>
                <w:b/>
                <w:kern w:val="3"/>
                <w:sz w:val="24"/>
                <w:szCs w:val="24"/>
                <w:lang w:val="ru-RU" w:eastAsia="zh-CN" w:bidi="hi-IN"/>
              </w:rPr>
            </w:pPr>
          </w:p>
          <w:p w:rsidR="00FF5D83" w:rsidRPr="00FF5D83" w:rsidRDefault="00FF5D83" w:rsidP="00FF5D83">
            <w:pPr>
              <w:widowControl w:val="0"/>
              <w:numPr>
                <w:ilvl w:val="0"/>
                <w:numId w:val="6"/>
              </w:numPr>
              <w:suppressAutoHyphens/>
              <w:autoSpaceDN w:val="0"/>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Предмет Договору</w:t>
            </w:r>
          </w:p>
          <w:p w:rsidR="00FF5D83" w:rsidRPr="00FF5D83" w:rsidRDefault="00FF5D83" w:rsidP="00FF5D83">
            <w:pPr>
              <w:widowControl w:val="0"/>
              <w:suppressAutoHyphens/>
              <w:autoSpaceDN w:val="0"/>
              <w:ind w:left="1069"/>
              <w:textAlignment w:val="baseline"/>
              <w:rPr>
                <w:rFonts w:cs="Mangal"/>
                <w:b/>
                <w:kern w:val="3"/>
                <w:sz w:val="24"/>
                <w:szCs w:val="24"/>
                <w:lang w:eastAsia="zh-CN" w:bidi="hi-IN"/>
              </w:rPr>
            </w:pPr>
          </w:p>
          <w:p w:rsidR="00FF5D83" w:rsidRPr="00FF5D83" w:rsidRDefault="00FF5D83" w:rsidP="00FF5D83">
            <w:pPr>
              <w:widowControl w:val="0"/>
              <w:suppressAutoHyphens/>
              <w:autoSpaceDN w:val="0"/>
              <w:jc w:val="both"/>
              <w:textAlignment w:val="baseline"/>
              <w:rPr>
                <w:rFonts w:eastAsia="SimSun" w:cs="Mangal"/>
                <w:kern w:val="3"/>
                <w:sz w:val="24"/>
                <w:szCs w:val="24"/>
                <w:lang w:eastAsia="zh-CN" w:bidi="hi-IN"/>
              </w:rPr>
            </w:pPr>
            <w:r w:rsidRPr="00FF5D83">
              <w:rPr>
                <w:rFonts w:cs="Mangal"/>
                <w:kern w:val="3"/>
                <w:sz w:val="24"/>
                <w:szCs w:val="24"/>
                <w:lang w:val="ru-RU" w:eastAsia="zh-CN" w:bidi="hi-IN"/>
              </w:rPr>
              <w:t>2.1.</w:t>
            </w:r>
            <w:r w:rsidRPr="00FF5D83">
              <w:rPr>
                <w:rFonts w:cs="Mangal"/>
                <w:color w:val="000000"/>
                <w:kern w:val="3"/>
                <w:sz w:val="24"/>
                <w:szCs w:val="24"/>
                <w:lang w:val="ru-RU" w:eastAsia="zh-CN" w:bidi="hi-IN"/>
              </w:rPr>
              <w:t xml:space="preserve"> За цим Договором Постачальник продає електричну енергію</w:t>
            </w:r>
            <w:r w:rsidRPr="00FF5D83">
              <w:rPr>
                <w:rFonts w:cs="Mangal"/>
                <w:color w:val="000000"/>
                <w:kern w:val="3"/>
                <w:sz w:val="24"/>
                <w:szCs w:val="24"/>
                <w:lang w:eastAsia="zh-CN" w:bidi="hi-IN"/>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kern w:val="3"/>
                <w:sz w:val="24"/>
                <w:szCs w:val="24"/>
                <w:lang w:val="ru-RU" w:eastAsia="zh-CN" w:bidi="hi-IN"/>
              </w:rPr>
              <w:t>2.3.</w:t>
            </w:r>
            <w:r w:rsidRPr="00FF5D83">
              <w:rPr>
                <w:rFonts w:cs="Mangal"/>
                <w:kern w:val="3"/>
                <w:sz w:val="24"/>
                <w:szCs w:val="24"/>
                <w:lang w:eastAsia="zh-CN" w:bidi="hi-IN"/>
              </w:rPr>
              <w:t xml:space="preserve"> </w:t>
            </w:r>
            <w:r w:rsidRPr="00FF5D83">
              <w:rPr>
                <w:rFonts w:cs="Mangal"/>
                <w:bCs/>
                <w:kern w:val="3"/>
                <w:sz w:val="24"/>
                <w:szCs w:val="24"/>
                <w:lang w:eastAsia="zh-CN" w:bidi="hi-IN"/>
              </w:rPr>
              <w:t xml:space="preserve">Найменування товару: </w:t>
            </w:r>
            <w:r w:rsidRPr="00FF5D83">
              <w:rPr>
                <w:rFonts w:cs="Mangal"/>
                <w:kern w:val="3"/>
                <w:sz w:val="24"/>
                <w:szCs w:val="24"/>
                <w:lang w:eastAsia="zh-CN" w:bidi="hi-IN"/>
              </w:rPr>
              <w:t xml:space="preserve">код </w:t>
            </w:r>
            <w:r w:rsidRPr="00FF5D83">
              <w:rPr>
                <w:rFonts w:cs="Mangal"/>
                <w:kern w:val="3"/>
                <w:sz w:val="24"/>
                <w:szCs w:val="24"/>
                <w:lang w:val="ru-RU" w:eastAsia="zh-CN" w:bidi="hi-IN"/>
              </w:rPr>
              <w:t>ДК 021:2015 – 09310000-5 – Електрична енергія</w:t>
            </w:r>
            <w:r w:rsidRPr="00FF5D83">
              <w:rPr>
                <w:rFonts w:cs="Mangal"/>
                <w:kern w:val="3"/>
                <w:sz w:val="24"/>
                <w:szCs w:val="24"/>
                <w:lang w:eastAsia="zh-CN" w:bidi="hi-IN"/>
              </w:rPr>
              <w:t xml:space="preserve"> (електрична енергія).</w:t>
            </w:r>
          </w:p>
          <w:p w:rsidR="00FF5D83" w:rsidRPr="00FF5D83" w:rsidRDefault="00FF5D83" w:rsidP="00FF5D83">
            <w:pPr>
              <w:widowControl w:val="0"/>
              <w:suppressAutoHyphens/>
              <w:autoSpaceDN w:val="0"/>
              <w:ind w:firstLine="709"/>
              <w:jc w:val="center"/>
              <w:textAlignment w:val="baseline"/>
              <w:rPr>
                <w:rFonts w:cs="Mangal"/>
                <w:b/>
                <w:kern w:val="3"/>
                <w:sz w:val="24"/>
                <w:szCs w:val="24"/>
                <w:lang w:val="ru-RU" w:eastAsia="zh-CN" w:bidi="hi-IN"/>
              </w:rPr>
            </w:pPr>
          </w:p>
          <w:p w:rsidR="00FF5D83" w:rsidRPr="00FF5D83" w:rsidRDefault="00FF5D83" w:rsidP="00FF5D83">
            <w:pPr>
              <w:widowControl w:val="0"/>
              <w:suppressAutoHyphens/>
              <w:autoSpaceDN w:val="0"/>
              <w:ind w:firstLine="709"/>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3. Умови постачання</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3.1. Початком постачання електричної енергії Споживачу є дата, зазначена в заяві-приєднанні, яка є додатком 1 до цього Договору.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3.2. Споживач має право вільно змінювати Постачальника відповідно до процедури, визначеної ПРРЕЕ, та умов цього Договору.</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3.</w:t>
            </w:r>
            <w:r w:rsidRPr="00FF5D83">
              <w:rPr>
                <w:rFonts w:cs="Mangal"/>
                <w:kern w:val="3"/>
                <w:sz w:val="24"/>
                <w:szCs w:val="24"/>
                <w:lang w:eastAsia="zh-CN" w:bidi="hi-IN"/>
              </w:rPr>
              <w:t>4</w:t>
            </w:r>
            <w:r w:rsidRPr="00FF5D83">
              <w:rPr>
                <w:rFonts w:cs="Mangal"/>
                <w:kern w:val="3"/>
                <w:sz w:val="24"/>
                <w:szCs w:val="24"/>
                <w:lang w:val="ru-RU" w:eastAsia="zh-CN" w:bidi="hi-IN"/>
              </w:rPr>
              <w:t>.</w:t>
            </w:r>
            <w:r w:rsidRPr="00FF5D83">
              <w:rPr>
                <w:rFonts w:cs="Mangal"/>
                <w:kern w:val="3"/>
                <w:sz w:val="24"/>
                <w:szCs w:val="24"/>
                <w:lang w:eastAsia="zh-CN" w:bidi="hi-IN"/>
              </w:rPr>
              <w:t xml:space="preserve"> </w:t>
            </w:r>
            <w:r w:rsidRPr="00FF5D83">
              <w:rPr>
                <w:rFonts w:cs="Mangal"/>
                <w:spacing w:val="-1"/>
                <w:kern w:val="3"/>
                <w:sz w:val="24"/>
                <w:szCs w:val="24"/>
                <w:lang w:val="ru-RU" w:eastAsia="zh-CN" w:bidi="hi-IN"/>
              </w:rPr>
              <w:t xml:space="preserve">Постачальник зобов'язується поставити Споживачу </w:t>
            </w:r>
            <w:r w:rsidRPr="00FF5D83">
              <w:rPr>
                <w:rFonts w:cs="Mangal"/>
                <w:kern w:val="3"/>
                <w:sz w:val="24"/>
                <w:szCs w:val="24"/>
                <w:lang w:val="ru-RU" w:eastAsia="zh-CN" w:bidi="hi-IN"/>
              </w:rPr>
              <w:t>електричну енергію протягом дії Договору.</w:t>
            </w:r>
          </w:p>
          <w:p w:rsidR="00FF5D83" w:rsidRPr="00FF5D83" w:rsidRDefault="00FF5D83" w:rsidP="00FF5D83">
            <w:pPr>
              <w:widowControl w:val="0"/>
              <w:suppressAutoHyphens/>
              <w:autoSpaceDN w:val="0"/>
              <w:jc w:val="both"/>
              <w:textAlignment w:val="baseline"/>
              <w:rPr>
                <w:rFonts w:cs="Mangal"/>
                <w:spacing w:val="-1"/>
                <w:kern w:val="3"/>
                <w:sz w:val="24"/>
                <w:szCs w:val="24"/>
                <w:lang w:eastAsia="zh-CN" w:bidi="hi-IN"/>
              </w:rPr>
            </w:pPr>
            <w:r w:rsidRPr="00FF5D83">
              <w:rPr>
                <w:rFonts w:cs="Mangal"/>
                <w:spacing w:val="-1"/>
                <w:kern w:val="3"/>
                <w:sz w:val="24"/>
                <w:szCs w:val="24"/>
                <w:lang w:eastAsia="zh-CN" w:bidi="hi-IN"/>
              </w:rPr>
              <w:t>3.5. Місцем постачання електричної енергії є об’єкти, які зазначені в заяві-приєднання, яка є додатком 1 до цього Договору.</w:t>
            </w:r>
          </w:p>
          <w:p w:rsidR="00FF5D83" w:rsidRPr="00FF5D83" w:rsidRDefault="00FF5D83" w:rsidP="00FF5D83">
            <w:pPr>
              <w:widowControl w:val="0"/>
              <w:suppressAutoHyphens/>
              <w:autoSpaceDN w:val="0"/>
              <w:ind w:left="709"/>
              <w:jc w:val="center"/>
              <w:textAlignment w:val="baseline"/>
              <w:rPr>
                <w:rFonts w:cs="Mangal"/>
                <w:b/>
                <w:kern w:val="3"/>
                <w:sz w:val="24"/>
                <w:szCs w:val="24"/>
                <w:lang w:eastAsia="zh-CN" w:bidi="hi-IN"/>
              </w:rPr>
            </w:pPr>
          </w:p>
          <w:p w:rsidR="00FF5D83" w:rsidRPr="00FF5D83" w:rsidRDefault="00FF5D83" w:rsidP="00FF5D83">
            <w:pPr>
              <w:widowControl w:val="0"/>
              <w:numPr>
                <w:ilvl w:val="0"/>
                <w:numId w:val="7"/>
              </w:numPr>
              <w:suppressAutoHyphens/>
              <w:autoSpaceDN w:val="0"/>
              <w:jc w:val="center"/>
              <w:textAlignment w:val="baseline"/>
              <w:rPr>
                <w:rFonts w:cs="Mangal"/>
                <w:b/>
                <w:kern w:val="3"/>
                <w:sz w:val="24"/>
                <w:szCs w:val="24"/>
                <w:lang w:eastAsia="zh-CN" w:bidi="hi-IN"/>
              </w:rPr>
            </w:pPr>
            <w:r w:rsidRPr="00FF5D83">
              <w:rPr>
                <w:rFonts w:cs="Mangal"/>
                <w:b/>
                <w:kern w:val="3"/>
                <w:sz w:val="24"/>
                <w:szCs w:val="24"/>
                <w:lang w:eastAsia="zh-CN" w:bidi="hi-IN"/>
              </w:rPr>
              <w:t>Якість постачання електричної енергії</w:t>
            </w:r>
          </w:p>
          <w:p w:rsidR="00FF5D83" w:rsidRPr="00FF5D83" w:rsidRDefault="00FF5D83" w:rsidP="00FF5D83">
            <w:pPr>
              <w:widowControl w:val="0"/>
              <w:suppressAutoHyphens/>
              <w:autoSpaceDN w:val="0"/>
              <w:jc w:val="both"/>
              <w:textAlignment w:val="baseline"/>
              <w:rPr>
                <w:rFonts w:eastAsia="SimSun" w:cs="Mangal"/>
                <w:kern w:val="3"/>
                <w:sz w:val="24"/>
                <w:szCs w:val="24"/>
                <w:lang w:eastAsia="zh-CN" w:bidi="hi-IN"/>
              </w:rPr>
            </w:pPr>
            <w:r w:rsidRPr="00FF5D83">
              <w:rPr>
                <w:rFonts w:cs="Mangal"/>
                <w:kern w:val="3"/>
                <w:sz w:val="24"/>
                <w:szCs w:val="24"/>
                <w:lang w:eastAsia="zh-CN" w:bidi="hi-I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Pr="00FF5D83">
              <w:rPr>
                <w:rFonts w:cs="Mangal"/>
                <w:kern w:val="3"/>
                <w:sz w:val="24"/>
                <w:szCs w:val="24"/>
                <w:lang w:eastAsia="zh-CN" w:bidi="hi-IN"/>
              </w:rPr>
              <w:lastRenderedPageBreak/>
              <w:t>в обсягах, що за належних умов забезпечать задоволення попиту на споживання електричної енергії Споживачем.</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4.3.</w:t>
            </w:r>
            <w:r w:rsidRPr="00FF5D83">
              <w:rPr>
                <w:rFonts w:cs="Mangal"/>
                <w:kern w:val="3"/>
                <w:sz w:val="24"/>
                <w:szCs w:val="24"/>
                <w:lang w:eastAsia="zh-CN" w:bidi="hi-IN"/>
              </w:rPr>
              <w:t xml:space="preserve"> </w:t>
            </w:r>
            <w:r w:rsidRPr="00FF5D83">
              <w:rPr>
                <w:rFonts w:cs="Mangal"/>
                <w:kern w:val="3"/>
                <w:sz w:val="24"/>
                <w:szCs w:val="24"/>
                <w:lang w:val="ru-RU" w:eastAsia="zh-CN" w:bidi="hi-IN"/>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p>
          <w:p w:rsidR="00FF5D83" w:rsidRPr="00FF5D83" w:rsidRDefault="00FF5D83" w:rsidP="00FF5D83">
            <w:pPr>
              <w:widowControl w:val="0"/>
              <w:numPr>
                <w:ilvl w:val="0"/>
                <w:numId w:val="7"/>
              </w:numPr>
              <w:suppressAutoHyphens/>
              <w:autoSpaceDN w:val="0"/>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Ціна, порядок обліку та оплати електричної енергії</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color w:val="000000"/>
                <w:kern w:val="3"/>
                <w:sz w:val="24"/>
                <w:szCs w:val="24"/>
                <w:lang w:val="ru-RU" w:eastAsia="zh-CN" w:bidi="hi-IN"/>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FF5D83">
              <w:rPr>
                <w:rFonts w:cs="Mangal"/>
                <w:kern w:val="3"/>
                <w:sz w:val="24"/>
                <w:szCs w:val="24"/>
                <w:lang w:val="ru-RU" w:eastAsia="zh-CN" w:bidi="hi-IN"/>
              </w:rPr>
              <w:t>Споживачем комерційною пропозицією, яка є додатком 2 до цього Договору.</w:t>
            </w: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r w:rsidRPr="00FF5D83">
              <w:rPr>
                <w:rFonts w:cs="Mangal"/>
                <w:kern w:val="3"/>
                <w:sz w:val="24"/>
                <w:szCs w:val="24"/>
                <w:lang w:val="ru-RU" w:eastAsia="zh-CN" w:bidi="hi-IN"/>
              </w:rPr>
              <w:t>5.2. Договір укладається на очікувану вартість, його вартість може бути зменшена в залежності від реального фінансування видатків.</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5.3. Умови цього Договору не повинні відрізнятися від змісту </w:t>
            </w:r>
            <w:r w:rsidRPr="00FF5D83">
              <w:rPr>
                <w:rFonts w:cs="Mangal"/>
                <w:kern w:val="3"/>
                <w:sz w:val="24"/>
                <w:szCs w:val="24"/>
                <w:lang w:eastAsia="zh-CN" w:bidi="hi-IN"/>
              </w:rPr>
              <w:t>пропозиції за результатами аукціону (у тому числі ціни за одиницю товару)</w:t>
            </w:r>
            <w:r w:rsidRPr="00FF5D83">
              <w:rPr>
                <w:rFonts w:cs="Mangal"/>
                <w:kern w:val="3"/>
                <w:sz w:val="24"/>
                <w:szCs w:val="24"/>
                <w:lang w:val="ru-RU" w:eastAsia="zh-CN" w:bidi="hi-IN"/>
              </w:rPr>
              <w:t xml:space="preserve"> переможця </w:t>
            </w:r>
            <w:r w:rsidRPr="00FF5D83">
              <w:rPr>
                <w:rFonts w:cs="Mangal"/>
                <w:kern w:val="3"/>
                <w:sz w:val="24"/>
                <w:szCs w:val="24"/>
                <w:lang w:eastAsia="zh-CN" w:bidi="hi-IN"/>
              </w:rPr>
              <w:t>закупівлі</w:t>
            </w:r>
            <w:r w:rsidRPr="00FF5D83">
              <w:rPr>
                <w:rFonts w:cs="Mangal"/>
                <w:kern w:val="3"/>
                <w:sz w:val="24"/>
                <w:szCs w:val="24"/>
                <w:lang w:val="ru-RU" w:eastAsia="zh-CN" w:bidi="hi-IN"/>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3</w:t>
            </w:r>
            <w:r w:rsidRPr="00FF5D83">
              <w:rPr>
                <w:rFonts w:cs="Mangal"/>
                <w:kern w:val="3"/>
                <w:sz w:val="24"/>
                <w:szCs w:val="24"/>
                <w:lang w:val="ru-RU" w:eastAsia="zh-CN" w:bidi="hi-IN"/>
              </w:rPr>
              <w:t>.1.</w:t>
            </w:r>
            <w:r w:rsidRPr="00FF5D83">
              <w:rPr>
                <w:rFonts w:cs="Mangal"/>
                <w:kern w:val="3"/>
                <w:sz w:val="24"/>
                <w:szCs w:val="24"/>
                <w:lang w:eastAsia="zh-CN" w:bidi="hi-IN"/>
              </w:rPr>
              <w:t xml:space="preserve"> З</w:t>
            </w:r>
            <w:r w:rsidRPr="00FF5D83">
              <w:rPr>
                <w:rFonts w:cs="Mangal"/>
                <w:kern w:val="3"/>
                <w:sz w:val="24"/>
                <w:szCs w:val="24"/>
                <w:lang w:val="ru-RU" w:eastAsia="zh-CN" w:bidi="hi-IN"/>
              </w:rPr>
              <w:t xml:space="preserve">меншення обсягів закупівлі, зокрема з урахуванням фактичного обсягу видатків </w:t>
            </w:r>
            <w:r w:rsidRPr="00FF5D83">
              <w:rPr>
                <w:rFonts w:cs="Mangal"/>
                <w:kern w:val="3"/>
                <w:sz w:val="24"/>
                <w:szCs w:val="24"/>
                <w:lang w:eastAsia="zh-CN" w:bidi="hi-IN"/>
              </w:rPr>
              <w:t>Споживача</w:t>
            </w:r>
            <w:r w:rsidRPr="00FF5D83">
              <w:rPr>
                <w:rFonts w:cs="Mangal"/>
                <w:kern w:val="3"/>
                <w:sz w:val="24"/>
                <w:szCs w:val="24"/>
                <w:lang w:val="ru-RU" w:eastAsia="zh-CN" w:bidi="hi-IN"/>
              </w:rPr>
              <w:t>.</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3</w:t>
            </w:r>
            <w:r w:rsidRPr="00FF5D83">
              <w:rPr>
                <w:rFonts w:cs="Mangal"/>
                <w:kern w:val="3"/>
                <w:sz w:val="24"/>
                <w:szCs w:val="24"/>
                <w:lang w:val="ru-RU" w:eastAsia="zh-CN" w:bidi="hi-IN"/>
              </w:rPr>
              <w:t>.2.</w:t>
            </w:r>
            <w:r w:rsidRPr="00FF5D83">
              <w:rPr>
                <w:rFonts w:cs="Mangal"/>
                <w:kern w:val="3"/>
                <w:sz w:val="24"/>
                <w:szCs w:val="24"/>
                <w:lang w:eastAsia="zh-CN" w:bidi="hi-IN"/>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Зміна ціни (тарифу) узгоджується Сторонами шляхом підписання додаткової угоди до цього Договору. В разі зміни ціни (тарифу) Постачальник в межах дії договору надає Споживачу на розгляд додаткову угоду та економічне обґрунтування зміни ціни (тарифу) Постачальником із зазначенням відповідних норм чинного законодавства України з документальним підтвердженням коливання ціни товару на ринку компетентними державними органами, що мають на те повноваження.</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3</w:t>
            </w:r>
            <w:r w:rsidRPr="00FF5D83">
              <w:rPr>
                <w:rFonts w:cs="Mangal"/>
                <w:kern w:val="3"/>
                <w:sz w:val="24"/>
                <w:szCs w:val="24"/>
                <w:lang w:val="ru-RU" w:eastAsia="zh-CN" w:bidi="hi-IN"/>
              </w:rPr>
              <w:t>.3.</w:t>
            </w:r>
            <w:r w:rsidRPr="00FF5D83">
              <w:rPr>
                <w:rFonts w:cs="Mangal"/>
                <w:kern w:val="3"/>
                <w:sz w:val="24"/>
                <w:szCs w:val="24"/>
                <w:lang w:eastAsia="zh-CN" w:bidi="hi-IN"/>
              </w:rPr>
              <w:t xml:space="preserve"> П</w:t>
            </w:r>
            <w:r w:rsidRPr="00FF5D83">
              <w:rPr>
                <w:rFonts w:cs="Mangal"/>
                <w:kern w:val="3"/>
                <w:sz w:val="24"/>
                <w:szCs w:val="24"/>
                <w:lang w:val="ru-RU" w:eastAsia="zh-CN" w:bidi="hi-IN"/>
              </w:rPr>
              <w:t>окращення якості предмета закупівлі, за умови що таке покращення не призведе до збільшення суми, визначеної в договорі про закупівлю.</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3</w:t>
            </w:r>
            <w:r w:rsidRPr="00FF5D83">
              <w:rPr>
                <w:rFonts w:cs="Mangal"/>
                <w:kern w:val="3"/>
                <w:sz w:val="24"/>
                <w:szCs w:val="24"/>
                <w:lang w:val="ru-RU" w:eastAsia="zh-CN" w:bidi="hi-IN"/>
              </w:rPr>
              <w:t>.4.</w:t>
            </w:r>
            <w:r w:rsidRPr="00FF5D83">
              <w:rPr>
                <w:rFonts w:cs="Mangal"/>
                <w:kern w:val="3"/>
                <w:sz w:val="24"/>
                <w:szCs w:val="24"/>
                <w:lang w:eastAsia="zh-CN" w:bidi="hi-IN"/>
              </w:rPr>
              <w:t xml:space="preserve"> П</w:t>
            </w:r>
            <w:r w:rsidRPr="00FF5D83">
              <w:rPr>
                <w:rFonts w:cs="Mangal"/>
                <w:kern w:val="3"/>
                <w:sz w:val="24"/>
                <w:szCs w:val="24"/>
                <w:lang w:val="ru-RU" w:eastAsia="zh-CN" w:bidi="hi-IN"/>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3</w:t>
            </w:r>
            <w:r w:rsidRPr="00FF5D83">
              <w:rPr>
                <w:rFonts w:cs="Mangal"/>
                <w:kern w:val="3"/>
                <w:sz w:val="24"/>
                <w:szCs w:val="24"/>
                <w:lang w:val="ru-RU" w:eastAsia="zh-CN" w:bidi="hi-IN"/>
              </w:rPr>
              <w:t>.5.</w:t>
            </w:r>
            <w:r w:rsidRPr="00FF5D83">
              <w:rPr>
                <w:rFonts w:cs="Mangal"/>
                <w:kern w:val="3"/>
                <w:sz w:val="24"/>
                <w:szCs w:val="24"/>
                <w:lang w:eastAsia="zh-CN" w:bidi="hi-IN"/>
              </w:rPr>
              <w:t xml:space="preserve"> П</w:t>
            </w:r>
            <w:r w:rsidRPr="00FF5D83">
              <w:rPr>
                <w:rFonts w:cs="Mangal"/>
                <w:kern w:val="3"/>
                <w:sz w:val="24"/>
                <w:szCs w:val="24"/>
                <w:lang w:val="ru-RU" w:eastAsia="zh-CN" w:bidi="hi-IN"/>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F5D83">
              <w:rPr>
                <w:rFonts w:cs="Mangal"/>
                <w:kern w:val="3"/>
                <w:sz w:val="24"/>
                <w:szCs w:val="24"/>
                <w:lang w:eastAsia="zh-CN" w:bidi="hi-IN"/>
              </w:rPr>
              <w:t>.</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5.3.6.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5D83" w:rsidRPr="00FF5D83" w:rsidRDefault="00FF5D83" w:rsidP="00FF5D83">
            <w:pPr>
              <w:widowControl w:val="0"/>
              <w:suppressAutoHyphens/>
              <w:autoSpaceDN w:val="0"/>
              <w:jc w:val="both"/>
              <w:textAlignment w:val="baseline"/>
              <w:rPr>
                <w:rFonts w:eastAsia="SimSun" w:cs="Mangal"/>
                <w:kern w:val="3"/>
                <w:sz w:val="24"/>
                <w:szCs w:val="24"/>
                <w:lang w:eastAsia="zh-CN" w:bidi="hi-IN"/>
              </w:rPr>
            </w:pPr>
            <w:r w:rsidRPr="00FF5D83">
              <w:rPr>
                <w:rFonts w:cs="Mangal"/>
                <w:kern w:val="3"/>
                <w:sz w:val="24"/>
                <w:szCs w:val="24"/>
                <w:lang w:eastAsia="zh-CN" w:bidi="hi-IN"/>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F5D83">
              <w:rPr>
                <w:rFonts w:cs="Mangal"/>
                <w:kern w:val="3"/>
                <w:sz w:val="24"/>
                <w:szCs w:val="24"/>
                <w:lang w:val="ru-RU" w:eastAsia="zh-CN" w:bidi="hi-IN"/>
              </w:rPr>
              <w:t>Platts</w:t>
            </w:r>
            <w:r w:rsidRPr="00FF5D83">
              <w:rPr>
                <w:rFonts w:cs="Mangal"/>
                <w:kern w:val="3"/>
                <w:sz w:val="24"/>
                <w:szCs w:val="24"/>
                <w:lang w:eastAsia="zh-CN" w:bidi="hi-IN"/>
              </w:rPr>
              <w:t xml:space="preserve">, </w:t>
            </w:r>
            <w:r w:rsidRPr="00FF5D83">
              <w:rPr>
                <w:rFonts w:cs="Mangal"/>
                <w:kern w:val="3"/>
                <w:sz w:val="24"/>
                <w:szCs w:val="24"/>
                <w:lang w:val="ru-RU" w:eastAsia="zh-CN" w:bidi="hi-IN"/>
              </w:rPr>
              <w:t>ARGUS</w:t>
            </w:r>
            <w:r w:rsidRPr="00FF5D83">
              <w:rPr>
                <w:rFonts w:cs="Mangal"/>
                <w:kern w:val="3"/>
                <w:sz w:val="24"/>
                <w:szCs w:val="24"/>
                <w:lang w:eastAsia="zh-CN" w:bidi="hi-IN"/>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 xml:space="preserve">5.3.8. Зміни умов у зв’язку із застосуванням положень ч.6 ст.41 Закону України «Про публічні </w:t>
            </w:r>
            <w:r w:rsidRPr="00FF5D83">
              <w:rPr>
                <w:rFonts w:cs="Mangal"/>
                <w:kern w:val="3"/>
                <w:sz w:val="24"/>
                <w:szCs w:val="24"/>
                <w:lang w:eastAsia="zh-CN" w:bidi="hi-IN"/>
              </w:rPr>
              <w:lastRenderedPageBreak/>
              <w:t>закупівлі».</w:t>
            </w:r>
          </w:p>
          <w:p w:rsidR="00FF5D83" w:rsidRPr="00FF5D83" w:rsidRDefault="00FF5D83" w:rsidP="00FF5D83">
            <w:pPr>
              <w:widowControl w:val="0"/>
              <w:shd w:val="clear" w:color="auto" w:fill="FFFFFF"/>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 xml:space="preserve">5.4. Сторони домовились, що ціна електричної енергії, розрахована відповідно до пункту 5.1 цього розділу, є обов'язковою для Сторін з дати набрання нею чинності. </w:t>
            </w:r>
            <w:r w:rsidRPr="00FF5D83">
              <w:rPr>
                <w:rFonts w:cs="Mangal"/>
                <w:kern w:val="3"/>
                <w:sz w:val="24"/>
                <w:szCs w:val="24"/>
                <w:lang w:val="ru-RU" w:eastAsia="zh-CN" w:bidi="hi-IN"/>
              </w:rPr>
              <w:t xml:space="preserve">Визначена на її основі вартість </w:t>
            </w:r>
            <w:r w:rsidRPr="00FF5D83">
              <w:rPr>
                <w:rFonts w:cs="Mangal"/>
                <w:kern w:val="3"/>
                <w:sz w:val="24"/>
                <w:szCs w:val="24"/>
                <w:lang w:eastAsia="zh-CN" w:bidi="hi-IN"/>
              </w:rPr>
              <w:t>електричної енергії</w:t>
            </w:r>
            <w:r w:rsidRPr="00FF5D83">
              <w:rPr>
                <w:rFonts w:cs="Mangal"/>
                <w:kern w:val="3"/>
                <w:sz w:val="24"/>
                <w:szCs w:val="24"/>
                <w:lang w:val="ru-RU" w:eastAsia="zh-CN" w:bidi="hi-IN"/>
              </w:rPr>
              <w:t xml:space="preserve"> буде застосовуватись Сторонами при складанні актів приймання-передачі </w:t>
            </w:r>
            <w:r w:rsidRPr="00FF5D83">
              <w:rPr>
                <w:rFonts w:cs="Mangal"/>
                <w:kern w:val="3"/>
                <w:sz w:val="24"/>
                <w:szCs w:val="24"/>
                <w:lang w:eastAsia="zh-CN" w:bidi="hi-IN"/>
              </w:rPr>
              <w:t>електричної енергії</w:t>
            </w:r>
            <w:r w:rsidRPr="00FF5D83">
              <w:rPr>
                <w:rFonts w:cs="Mangal"/>
                <w:kern w:val="3"/>
                <w:sz w:val="24"/>
                <w:szCs w:val="24"/>
                <w:lang w:val="ru-RU" w:eastAsia="zh-CN" w:bidi="hi-IN"/>
              </w:rPr>
              <w:t xml:space="preserve"> та розрахунках за </w:t>
            </w:r>
            <w:r w:rsidRPr="00FF5D83">
              <w:rPr>
                <w:rFonts w:cs="Mangal"/>
                <w:kern w:val="3"/>
                <w:sz w:val="24"/>
                <w:szCs w:val="24"/>
                <w:lang w:eastAsia="zh-CN" w:bidi="hi-IN"/>
              </w:rPr>
              <w:t>товар</w:t>
            </w:r>
            <w:r w:rsidRPr="00FF5D83">
              <w:rPr>
                <w:rFonts w:cs="Mangal"/>
                <w:kern w:val="3"/>
                <w:sz w:val="24"/>
                <w:szCs w:val="24"/>
                <w:lang w:val="ru-RU" w:eastAsia="zh-CN" w:bidi="hi-IN"/>
              </w:rPr>
              <w:t xml:space="preserve"> згідно з умовами Договору.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5.5.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FF5D83" w:rsidRPr="00FF5D83" w:rsidRDefault="00FF5D83" w:rsidP="00FF5D83">
            <w:pPr>
              <w:widowControl w:val="0"/>
              <w:suppressAutoHyphens/>
              <w:autoSpaceDN w:val="0"/>
              <w:ind w:right="36"/>
              <w:jc w:val="both"/>
              <w:textAlignment w:val="baseline"/>
              <w:rPr>
                <w:rFonts w:cs="Mangal"/>
                <w:kern w:val="3"/>
                <w:sz w:val="24"/>
                <w:szCs w:val="24"/>
                <w:lang w:bidi="hi-IN"/>
              </w:rPr>
            </w:pPr>
            <w:r w:rsidRPr="00FF5D83">
              <w:rPr>
                <w:rFonts w:cs="Mangal"/>
                <w:kern w:val="3"/>
                <w:sz w:val="24"/>
                <w:szCs w:val="24"/>
                <w:lang w:bidi="hi-IN"/>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компетентними державними органами, що мають на те повноваження.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w:t>
            </w:r>
          </w:p>
          <w:p w:rsidR="00FF5D83" w:rsidRPr="00FF5D83" w:rsidRDefault="00FF5D83" w:rsidP="00FF5D83">
            <w:pPr>
              <w:widowControl w:val="0"/>
              <w:suppressAutoHyphens/>
              <w:autoSpaceDN w:val="0"/>
              <w:ind w:right="36"/>
              <w:jc w:val="both"/>
              <w:textAlignment w:val="baseline"/>
              <w:rPr>
                <w:rFonts w:cs="Mangal"/>
                <w:kern w:val="3"/>
                <w:sz w:val="24"/>
                <w:szCs w:val="24"/>
                <w:lang w:bidi="hi-IN"/>
              </w:rPr>
            </w:pPr>
            <w:r w:rsidRPr="00FF5D83">
              <w:rPr>
                <w:rFonts w:cs="Mangal"/>
                <w:kern w:val="3"/>
                <w:sz w:val="24"/>
                <w:szCs w:val="24"/>
                <w:lang w:bidi="hi-IN"/>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 xml:space="preserve">8. </w:t>
            </w:r>
            <w:r w:rsidRPr="00FF5D83">
              <w:rPr>
                <w:rFonts w:cs="Mangal"/>
                <w:kern w:val="3"/>
                <w:sz w:val="24"/>
                <w:szCs w:val="24"/>
                <w:lang w:val="ru-RU" w:eastAsia="zh-CN" w:bidi="hi-IN"/>
              </w:rPr>
              <w:t>Оплата електричної енергії здійснюється Споживачем виключно в грошовій формі.</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9</w:t>
            </w:r>
            <w:r w:rsidRPr="00FF5D83">
              <w:rPr>
                <w:rFonts w:cs="Mangal"/>
                <w:kern w:val="3"/>
                <w:sz w:val="24"/>
                <w:szCs w:val="24"/>
                <w:lang w:val="ru-RU" w:eastAsia="zh-CN" w:bidi="hi-IN"/>
              </w:rPr>
              <w:t>.</w:t>
            </w:r>
            <w:r w:rsidRPr="00FF5D83">
              <w:rPr>
                <w:rFonts w:cs="Mangal"/>
                <w:kern w:val="3"/>
                <w:sz w:val="24"/>
                <w:szCs w:val="24"/>
                <w:lang w:eastAsia="zh-CN" w:bidi="hi-IN"/>
              </w:rPr>
              <w:t xml:space="preserve"> </w:t>
            </w:r>
            <w:r w:rsidRPr="00FF5D83">
              <w:rPr>
                <w:rFonts w:cs="Mangal"/>
                <w:kern w:val="3"/>
                <w:sz w:val="24"/>
                <w:szCs w:val="24"/>
                <w:lang w:val="ru-RU" w:eastAsia="zh-CN" w:bidi="hi-IN"/>
              </w:rPr>
              <w:t>Загальна сума Договору складається з місячних сум вартості договірних обсягів постачання електричної енергії Споживачу.</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10</w:t>
            </w:r>
            <w:r w:rsidRPr="00FF5D83">
              <w:rPr>
                <w:rFonts w:cs="Mangal"/>
                <w:kern w:val="3"/>
                <w:sz w:val="24"/>
                <w:szCs w:val="24"/>
                <w:lang w:val="ru-RU" w:eastAsia="zh-CN" w:bidi="hi-IN"/>
              </w:rPr>
              <w:t>.</w:t>
            </w:r>
            <w:r w:rsidRPr="00FF5D83">
              <w:rPr>
                <w:rFonts w:cs="Mangal"/>
                <w:kern w:val="3"/>
                <w:sz w:val="24"/>
                <w:szCs w:val="24"/>
                <w:lang w:eastAsia="zh-CN" w:bidi="hi-IN"/>
              </w:rPr>
              <w:t xml:space="preserve"> </w:t>
            </w:r>
            <w:r w:rsidRPr="00FF5D83">
              <w:rPr>
                <w:rFonts w:cs="Mangal"/>
                <w:kern w:val="3"/>
                <w:sz w:val="24"/>
                <w:szCs w:val="24"/>
                <w:lang w:val="ru-RU" w:eastAsia="zh-CN" w:bidi="hi-IN"/>
              </w:rPr>
              <w:t>Оплата</w:t>
            </w:r>
            <w:r w:rsidRPr="00FF5D83">
              <w:rPr>
                <w:rFonts w:cs="Mangal"/>
                <w:spacing w:val="-17"/>
                <w:kern w:val="3"/>
                <w:sz w:val="24"/>
                <w:szCs w:val="24"/>
                <w:lang w:val="ru-RU" w:eastAsia="zh-CN" w:bidi="hi-IN"/>
              </w:rPr>
              <w:t xml:space="preserve"> </w:t>
            </w:r>
            <w:r w:rsidRPr="00FF5D83">
              <w:rPr>
                <w:rFonts w:cs="Mangal"/>
                <w:kern w:val="3"/>
                <w:sz w:val="24"/>
                <w:szCs w:val="24"/>
                <w:lang w:val="ru-RU" w:eastAsia="zh-CN" w:bidi="hi-IN"/>
              </w:rPr>
              <w:t>вартості</w:t>
            </w:r>
            <w:r w:rsidRPr="00FF5D83">
              <w:rPr>
                <w:rFonts w:cs="Mangal"/>
                <w:spacing w:val="-24"/>
                <w:kern w:val="3"/>
                <w:sz w:val="24"/>
                <w:szCs w:val="24"/>
                <w:lang w:val="ru-RU" w:eastAsia="zh-CN" w:bidi="hi-IN"/>
              </w:rPr>
              <w:t xml:space="preserve"> </w:t>
            </w:r>
            <w:r w:rsidRPr="00FF5D83">
              <w:rPr>
                <w:rFonts w:cs="Mangal"/>
                <w:kern w:val="3"/>
                <w:sz w:val="24"/>
                <w:szCs w:val="24"/>
                <w:lang w:val="ru-RU" w:eastAsia="zh-CN" w:bidi="hi-IN"/>
              </w:rPr>
              <w:t>електричної</w:t>
            </w:r>
            <w:r w:rsidRPr="00FF5D83">
              <w:rPr>
                <w:rFonts w:cs="Mangal"/>
                <w:spacing w:val="-24"/>
                <w:kern w:val="3"/>
                <w:sz w:val="24"/>
                <w:szCs w:val="24"/>
                <w:lang w:val="ru-RU" w:eastAsia="zh-CN" w:bidi="hi-IN"/>
              </w:rPr>
              <w:t xml:space="preserve"> </w:t>
            </w:r>
            <w:r w:rsidRPr="00FF5D83">
              <w:rPr>
                <w:rFonts w:cs="Mangal"/>
                <w:kern w:val="3"/>
                <w:sz w:val="24"/>
                <w:szCs w:val="24"/>
                <w:lang w:val="ru-RU" w:eastAsia="zh-CN" w:bidi="hi-IN"/>
              </w:rPr>
              <w:t>енергії</w:t>
            </w:r>
            <w:r w:rsidRPr="00FF5D83">
              <w:rPr>
                <w:rFonts w:cs="Mangal"/>
                <w:spacing w:val="-25"/>
                <w:kern w:val="3"/>
                <w:sz w:val="24"/>
                <w:szCs w:val="24"/>
                <w:lang w:val="ru-RU" w:eastAsia="zh-CN" w:bidi="hi-IN"/>
              </w:rPr>
              <w:t xml:space="preserve"> </w:t>
            </w:r>
            <w:r w:rsidRPr="00FF5D83">
              <w:rPr>
                <w:rFonts w:cs="Mangal"/>
                <w:kern w:val="3"/>
                <w:sz w:val="24"/>
                <w:szCs w:val="24"/>
                <w:lang w:val="ru-RU" w:eastAsia="zh-CN" w:bidi="hi-IN"/>
              </w:rPr>
              <w:t>за</w:t>
            </w:r>
            <w:r w:rsidRPr="00FF5D83">
              <w:rPr>
                <w:rFonts w:cs="Mangal"/>
                <w:spacing w:val="-16"/>
                <w:kern w:val="3"/>
                <w:sz w:val="24"/>
                <w:szCs w:val="24"/>
                <w:lang w:val="ru-RU" w:eastAsia="zh-CN" w:bidi="hi-IN"/>
              </w:rPr>
              <w:t xml:space="preserve"> </w:t>
            </w:r>
            <w:r w:rsidRPr="00FF5D83">
              <w:rPr>
                <w:rFonts w:cs="Mangal"/>
                <w:kern w:val="3"/>
                <w:sz w:val="24"/>
                <w:szCs w:val="24"/>
                <w:lang w:val="ru-RU" w:eastAsia="zh-CN" w:bidi="hi-IN"/>
              </w:rPr>
              <w:t>цим</w:t>
            </w:r>
            <w:r w:rsidRPr="00FF5D83">
              <w:rPr>
                <w:rFonts w:cs="Mangal"/>
                <w:spacing w:val="-15"/>
                <w:kern w:val="3"/>
                <w:sz w:val="24"/>
                <w:szCs w:val="24"/>
                <w:lang w:val="ru-RU" w:eastAsia="zh-CN" w:bidi="hi-IN"/>
              </w:rPr>
              <w:t xml:space="preserve"> </w:t>
            </w:r>
            <w:r w:rsidRPr="00FF5D83">
              <w:rPr>
                <w:rFonts w:cs="Mangal"/>
                <w:kern w:val="3"/>
                <w:sz w:val="24"/>
                <w:szCs w:val="24"/>
                <w:lang w:val="ru-RU" w:eastAsia="zh-CN" w:bidi="hi-IN"/>
              </w:rPr>
              <w:t>Договором</w:t>
            </w:r>
            <w:r w:rsidRPr="00FF5D83">
              <w:rPr>
                <w:rFonts w:cs="Mangal"/>
                <w:spacing w:val="-14"/>
                <w:kern w:val="3"/>
                <w:sz w:val="24"/>
                <w:szCs w:val="24"/>
                <w:lang w:val="ru-RU" w:eastAsia="zh-CN" w:bidi="hi-IN"/>
              </w:rPr>
              <w:t xml:space="preserve"> </w:t>
            </w:r>
            <w:r w:rsidRPr="00FF5D83">
              <w:rPr>
                <w:rFonts w:cs="Mangal"/>
                <w:kern w:val="3"/>
                <w:sz w:val="24"/>
                <w:szCs w:val="24"/>
                <w:lang w:val="ru-RU" w:eastAsia="zh-CN" w:bidi="hi-IN"/>
              </w:rPr>
              <w:t>здійснюється</w:t>
            </w:r>
            <w:r w:rsidRPr="00FF5D83">
              <w:rPr>
                <w:rFonts w:cs="Mangal"/>
                <w:spacing w:val="-16"/>
                <w:kern w:val="3"/>
                <w:sz w:val="24"/>
                <w:szCs w:val="24"/>
                <w:lang w:val="ru-RU" w:eastAsia="zh-CN" w:bidi="hi-IN"/>
              </w:rPr>
              <w:t xml:space="preserve"> </w:t>
            </w:r>
            <w:r w:rsidRPr="00FF5D83">
              <w:rPr>
                <w:rFonts w:cs="Mangal"/>
                <w:kern w:val="3"/>
                <w:sz w:val="24"/>
                <w:szCs w:val="24"/>
                <w:lang w:val="ru-RU" w:eastAsia="zh-CN" w:bidi="hi-IN"/>
              </w:rPr>
              <w:t>Споживачем</w:t>
            </w:r>
            <w:r w:rsidRPr="00FF5D83">
              <w:rPr>
                <w:rFonts w:cs="Mangal"/>
                <w:spacing w:val="-19"/>
                <w:kern w:val="3"/>
                <w:sz w:val="24"/>
                <w:szCs w:val="24"/>
                <w:lang w:val="ru-RU" w:eastAsia="zh-CN" w:bidi="hi-IN"/>
              </w:rPr>
              <w:t xml:space="preserve"> </w:t>
            </w:r>
            <w:r w:rsidRPr="00FF5D83">
              <w:rPr>
                <w:rFonts w:cs="Mangal"/>
                <w:kern w:val="3"/>
                <w:sz w:val="24"/>
                <w:szCs w:val="24"/>
                <w:lang w:val="ru-RU" w:eastAsia="zh-CN" w:bidi="hi-IN"/>
              </w:rPr>
              <w:t>виключно</w:t>
            </w:r>
            <w:r w:rsidRPr="00FF5D83">
              <w:rPr>
                <w:rFonts w:cs="Mangal"/>
                <w:spacing w:val="-16"/>
                <w:kern w:val="3"/>
                <w:sz w:val="24"/>
                <w:szCs w:val="24"/>
                <w:lang w:val="ru-RU" w:eastAsia="zh-CN" w:bidi="hi-IN"/>
              </w:rPr>
              <w:t xml:space="preserve"> </w:t>
            </w:r>
            <w:r w:rsidRPr="00FF5D83">
              <w:rPr>
                <w:rFonts w:cs="Mangal"/>
                <w:kern w:val="3"/>
                <w:sz w:val="24"/>
                <w:szCs w:val="24"/>
                <w:lang w:val="ru-RU" w:eastAsia="zh-CN" w:bidi="hi-IN"/>
              </w:rPr>
              <w:t>шляхом перерахування коштів на рахунок Постачальника</w:t>
            </w:r>
            <w:r w:rsidRPr="00FF5D83">
              <w:rPr>
                <w:rFonts w:cs="Mangal"/>
                <w:kern w:val="3"/>
                <w:sz w:val="24"/>
                <w:szCs w:val="24"/>
                <w:lang w:eastAsia="zh-CN" w:bidi="hi-IN"/>
              </w:rPr>
              <w:t>.</w:t>
            </w:r>
          </w:p>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5.</w:t>
            </w:r>
            <w:r w:rsidRPr="00FF5D83">
              <w:rPr>
                <w:rFonts w:cs="Mangal"/>
                <w:kern w:val="3"/>
                <w:sz w:val="24"/>
                <w:szCs w:val="24"/>
                <w:lang w:eastAsia="zh-CN" w:bidi="hi-IN"/>
              </w:rPr>
              <w:t>11</w:t>
            </w:r>
            <w:r w:rsidRPr="00FF5D83">
              <w:rPr>
                <w:rFonts w:cs="Mangal"/>
                <w:kern w:val="3"/>
                <w:sz w:val="24"/>
                <w:szCs w:val="24"/>
                <w:lang w:val="ru-RU" w:eastAsia="zh-CN" w:bidi="hi-IN"/>
              </w:rPr>
              <w:t>.</w:t>
            </w:r>
            <w:r w:rsidRPr="00FF5D83">
              <w:rPr>
                <w:rFonts w:cs="Mangal"/>
                <w:kern w:val="3"/>
                <w:sz w:val="24"/>
                <w:szCs w:val="24"/>
                <w:lang w:eastAsia="zh-CN" w:bidi="hi-IN"/>
              </w:rPr>
              <w:t xml:space="preserve"> </w:t>
            </w:r>
            <w:r w:rsidRPr="00FF5D83">
              <w:rPr>
                <w:rFonts w:cs="Mangal"/>
                <w:kern w:val="3"/>
                <w:sz w:val="24"/>
                <w:szCs w:val="24"/>
                <w:lang w:val="ru-RU" w:eastAsia="zh-CN" w:bidi="hi-IN"/>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FF5D83">
              <w:rPr>
                <w:rFonts w:cs="Mangal"/>
                <w:spacing w:val="-23"/>
                <w:kern w:val="3"/>
                <w:sz w:val="24"/>
                <w:szCs w:val="24"/>
                <w:lang w:val="ru-RU" w:eastAsia="zh-CN" w:bidi="hi-IN"/>
              </w:rPr>
              <w:t xml:space="preserve"> </w:t>
            </w:r>
            <w:r w:rsidRPr="00FF5D83">
              <w:rPr>
                <w:rFonts w:cs="Mangal"/>
                <w:kern w:val="3"/>
                <w:sz w:val="24"/>
                <w:szCs w:val="24"/>
                <w:lang w:val="ru-RU" w:eastAsia="zh-CN" w:bidi="hi-IN"/>
              </w:rPr>
              <w:t>ПРРЕЕ.</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У разі порушення Споживачем строків оплати за цим Договором Постачальник має право вимагати сплату пені.</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Пеня нараховується за кожен день прострочення оплати.</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Споживач сплачує за вимогою Постачальника пеню в розмірі, що визначається в комерційній пропозиції, яка є додатком 2 до цього Договору.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F5D83" w:rsidRPr="00FF5D83" w:rsidRDefault="00FF5D83" w:rsidP="00FF5D83">
            <w:pPr>
              <w:widowControl w:val="0"/>
              <w:suppressAutoHyphens/>
              <w:autoSpaceDN w:val="0"/>
              <w:jc w:val="both"/>
              <w:textAlignment w:val="baseline"/>
              <w:rPr>
                <w:rFonts w:eastAsia="SimSun" w:cs="Mangal"/>
                <w:kern w:val="3"/>
                <w:sz w:val="24"/>
                <w:szCs w:val="24"/>
                <w:lang w:eastAsia="zh-CN" w:bidi="hi-IN"/>
              </w:rPr>
            </w:pPr>
            <w:r w:rsidRPr="00FF5D83">
              <w:rPr>
                <w:rFonts w:cs="Mangal"/>
                <w:kern w:val="3"/>
                <w:sz w:val="24"/>
                <w:szCs w:val="24"/>
                <w:lang w:eastAsia="zh-CN" w:bidi="hi-IN"/>
              </w:rPr>
              <w:t xml:space="preserve">5.13. Порядок звіряння фактичного обсягу спожитої електричної енергії на певну дату чи </w:t>
            </w:r>
            <w:r w:rsidRPr="00FF5D83">
              <w:rPr>
                <w:rFonts w:cs="Mangal"/>
                <w:kern w:val="3"/>
                <w:sz w:val="24"/>
                <w:szCs w:val="24"/>
                <w:lang w:eastAsia="zh-CN" w:bidi="hi-IN"/>
              </w:rPr>
              <w:lastRenderedPageBreak/>
              <w:t>протягом відповідного періоду визначається відповідно до комерційної пропозиції, обраної Споживачем.</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color w:val="000000"/>
                <w:kern w:val="3"/>
                <w:sz w:val="24"/>
                <w:szCs w:val="24"/>
                <w:lang w:eastAsia="zh-CN" w:bidi="hi-IN"/>
              </w:rPr>
              <w:t>5.14.</w:t>
            </w:r>
            <w:r w:rsidRPr="00FF5D83">
              <w:rPr>
                <w:rFonts w:cs="Mangal"/>
                <w:color w:val="000000"/>
                <w:kern w:val="3"/>
                <w:sz w:val="24"/>
                <w:szCs w:val="24"/>
                <w:lang w:eastAsia="uk-UA" w:bidi="hi-IN"/>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FF5D83">
              <w:rPr>
                <w:rFonts w:cs="Mangal"/>
                <w:color w:val="000000"/>
                <w:kern w:val="3"/>
                <w:sz w:val="24"/>
                <w:szCs w:val="24"/>
                <w:lang w:val="ru-RU" w:bidi="hi-IN"/>
              </w:rPr>
              <w:t xml:space="preserve"> по даному Договору, незалежно від вказаного в платіжному дорученні призначення платежу.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5.15. Спосіб оплати за послугу з розподілу та/або передачі електричної енергії зазначається в комерційній пропозиції, яка є додатком 2 до цього Договору.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5.16. Розрахунковим періодом за цим Договором є календарний місяць.</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p>
          <w:p w:rsidR="00FF5D83" w:rsidRPr="00FF5D83" w:rsidRDefault="00FF5D83" w:rsidP="00FF5D83">
            <w:pPr>
              <w:widowControl w:val="0"/>
              <w:numPr>
                <w:ilvl w:val="0"/>
                <w:numId w:val="7"/>
              </w:numPr>
              <w:suppressAutoHyphens/>
              <w:autoSpaceDN w:val="0"/>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Права та обов'язки Споживача</w:t>
            </w:r>
          </w:p>
          <w:p w:rsidR="00FF5D83" w:rsidRPr="00FF5D83" w:rsidRDefault="00FF5D83" w:rsidP="00FF5D83">
            <w:pPr>
              <w:widowControl w:val="0"/>
              <w:suppressAutoHyphens/>
              <w:autoSpaceDN w:val="0"/>
              <w:ind w:left="1069"/>
              <w:textAlignment w:val="baseline"/>
              <w:rPr>
                <w:rFonts w:cs="Mangal"/>
                <w:b/>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r w:rsidRPr="00FF5D83">
              <w:rPr>
                <w:rFonts w:cs="Mangal"/>
                <w:kern w:val="3"/>
                <w:sz w:val="24"/>
                <w:szCs w:val="24"/>
                <w:lang w:val="ru-RU" w:eastAsia="zh-CN" w:bidi="hi-IN"/>
              </w:rPr>
              <w:t>6.1. Споживач має право:</w:t>
            </w:r>
          </w:p>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1) отримувати електричну енергію на умовах, зазначених у цьому</w:t>
            </w:r>
            <w:r w:rsidRPr="00FF5D83">
              <w:rPr>
                <w:rFonts w:cs="Mangal"/>
                <w:spacing w:val="-13"/>
                <w:kern w:val="3"/>
                <w:sz w:val="24"/>
                <w:szCs w:val="24"/>
                <w:lang w:val="ru-RU" w:eastAsia="zh-CN" w:bidi="hi-IN"/>
              </w:rPr>
              <w:t xml:space="preserve"> </w:t>
            </w:r>
            <w:r w:rsidRPr="00FF5D83">
              <w:rPr>
                <w:rFonts w:cs="Mangal"/>
                <w:kern w:val="3"/>
                <w:sz w:val="24"/>
                <w:szCs w:val="24"/>
                <w:lang w:val="ru-RU" w:eastAsia="zh-CN" w:bidi="hi-IN"/>
              </w:rPr>
              <w:t>Договорі;</w:t>
            </w:r>
          </w:p>
          <w:p w:rsidR="00FF5D83" w:rsidRPr="00FF5D83" w:rsidRDefault="00FF5D83" w:rsidP="00FF5D83">
            <w:pPr>
              <w:widowControl w:val="0"/>
              <w:tabs>
                <w:tab w:val="left" w:pos="442"/>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FF5D83">
              <w:rPr>
                <w:rFonts w:cs="Mangal"/>
                <w:spacing w:val="5"/>
                <w:kern w:val="3"/>
                <w:sz w:val="24"/>
                <w:szCs w:val="24"/>
                <w:lang w:val="ru-RU" w:eastAsia="zh-CN" w:bidi="hi-IN"/>
              </w:rPr>
              <w:t xml:space="preserve"> </w:t>
            </w:r>
            <w:r w:rsidRPr="00FF5D83">
              <w:rPr>
                <w:rFonts w:cs="Mangal"/>
                <w:kern w:val="3"/>
                <w:sz w:val="24"/>
                <w:szCs w:val="24"/>
                <w:lang w:val="ru-RU" w:eastAsia="zh-CN" w:bidi="hi-IN"/>
              </w:rPr>
              <w:t>Договору;</w:t>
            </w:r>
          </w:p>
          <w:p w:rsidR="00FF5D83" w:rsidRPr="00FF5D83" w:rsidRDefault="00FF5D83" w:rsidP="00FF5D83">
            <w:pPr>
              <w:widowControl w:val="0"/>
              <w:tabs>
                <w:tab w:val="left" w:pos="442"/>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3) безоплатно отримувати інформацію про обсяги та інші параметри власного споживання електричної</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енергії;</w:t>
            </w:r>
          </w:p>
          <w:p w:rsidR="00FF5D83" w:rsidRPr="00FF5D83" w:rsidRDefault="00FF5D83" w:rsidP="00FF5D83">
            <w:pPr>
              <w:widowControl w:val="0"/>
              <w:tabs>
                <w:tab w:val="left" w:pos="45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4) звертатися </w:t>
            </w:r>
            <w:r w:rsidRPr="00FF5D83">
              <w:rPr>
                <w:rFonts w:cs="Mangal"/>
                <w:spacing w:val="-4"/>
                <w:kern w:val="3"/>
                <w:sz w:val="24"/>
                <w:szCs w:val="24"/>
                <w:lang w:val="ru-RU" w:eastAsia="zh-CN" w:bidi="hi-IN"/>
              </w:rPr>
              <w:t xml:space="preserve">до </w:t>
            </w:r>
            <w:r w:rsidRPr="00FF5D83">
              <w:rPr>
                <w:rFonts w:cs="Mangal"/>
                <w:kern w:val="3"/>
                <w:sz w:val="24"/>
                <w:szCs w:val="24"/>
                <w:lang w:val="ru-RU" w:eastAsia="zh-CN" w:bidi="hi-IN"/>
              </w:rPr>
              <w:t>Постачальника для вирішення будь-яких питань, пов'язаних з виконанням цього Договору;</w:t>
            </w:r>
          </w:p>
          <w:p w:rsidR="00FF5D83" w:rsidRPr="00FF5D83" w:rsidRDefault="00FF5D83" w:rsidP="00FF5D83">
            <w:pPr>
              <w:widowControl w:val="0"/>
              <w:tabs>
                <w:tab w:val="left" w:pos="437"/>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FF5D83">
              <w:rPr>
                <w:rFonts w:cs="Mangal"/>
                <w:spacing w:val="-3"/>
                <w:kern w:val="3"/>
                <w:sz w:val="24"/>
                <w:szCs w:val="24"/>
                <w:lang w:val="ru-RU" w:eastAsia="zh-CN" w:bidi="hi-IN"/>
              </w:rPr>
              <w:t xml:space="preserve">їх </w:t>
            </w:r>
            <w:r w:rsidRPr="00FF5D83">
              <w:rPr>
                <w:rFonts w:cs="Mangal"/>
                <w:kern w:val="3"/>
                <w:sz w:val="24"/>
                <w:szCs w:val="24"/>
                <w:lang w:val="ru-RU" w:eastAsia="zh-CN" w:bidi="hi-IN"/>
              </w:rPr>
              <w:t>в установленому цим Договором та чинним законодавством</w:t>
            </w:r>
            <w:r w:rsidRPr="00FF5D83">
              <w:rPr>
                <w:rFonts w:cs="Mangal"/>
                <w:spacing w:val="6"/>
                <w:kern w:val="3"/>
                <w:sz w:val="24"/>
                <w:szCs w:val="24"/>
                <w:lang w:val="ru-RU" w:eastAsia="zh-CN" w:bidi="hi-IN"/>
              </w:rPr>
              <w:t xml:space="preserve"> </w:t>
            </w:r>
            <w:r w:rsidRPr="00FF5D83">
              <w:rPr>
                <w:rFonts w:cs="Mangal"/>
                <w:kern w:val="3"/>
                <w:sz w:val="24"/>
                <w:szCs w:val="24"/>
                <w:lang w:val="ru-RU" w:eastAsia="zh-CN" w:bidi="hi-IN"/>
              </w:rPr>
              <w:t>порядку;</w:t>
            </w:r>
          </w:p>
          <w:p w:rsidR="00FF5D83" w:rsidRPr="00FF5D83" w:rsidRDefault="00FF5D83" w:rsidP="00FF5D83">
            <w:pPr>
              <w:widowControl w:val="0"/>
              <w:tabs>
                <w:tab w:val="left" w:pos="485"/>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6) проводити звіряння фактичних розрахунків в установленому </w:t>
            </w:r>
            <w:r w:rsidRPr="00FF5D83">
              <w:rPr>
                <w:rFonts w:cs="Mangal"/>
                <w:spacing w:val="2"/>
                <w:kern w:val="3"/>
                <w:sz w:val="24"/>
                <w:szCs w:val="24"/>
                <w:lang w:val="ru-RU" w:eastAsia="zh-CN" w:bidi="hi-IN"/>
              </w:rPr>
              <w:t xml:space="preserve">ПРРЕЕ </w:t>
            </w:r>
            <w:r w:rsidRPr="00FF5D83">
              <w:rPr>
                <w:rFonts w:cs="Mangal"/>
                <w:kern w:val="3"/>
                <w:sz w:val="24"/>
                <w:szCs w:val="24"/>
                <w:lang w:val="ru-RU" w:eastAsia="zh-CN" w:bidi="hi-IN"/>
              </w:rPr>
              <w:t>порядку з підписанням відповідного</w:t>
            </w:r>
            <w:r w:rsidRPr="00FF5D83">
              <w:rPr>
                <w:rFonts w:cs="Mangal"/>
                <w:spacing w:val="1"/>
                <w:kern w:val="3"/>
                <w:sz w:val="24"/>
                <w:szCs w:val="24"/>
                <w:lang w:val="ru-RU" w:eastAsia="zh-CN" w:bidi="hi-IN"/>
              </w:rPr>
              <w:t xml:space="preserve"> </w:t>
            </w:r>
            <w:r w:rsidRPr="00FF5D83">
              <w:rPr>
                <w:rFonts w:cs="Mangal"/>
                <w:kern w:val="3"/>
                <w:sz w:val="24"/>
                <w:szCs w:val="24"/>
                <w:lang w:val="ru-RU" w:eastAsia="zh-CN" w:bidi="hi-IN"/>
              </w:rPr>
              <w:t>акта;</w:t>
            </w:r>
          </w:p>
          <w:p w:rsidR="00FF5D83" w:rsidRPr="00FF5D83" w:rsidRDefault="00FF5D83" w:rsidP="00FF5D83">
            <w:pPr>
              <w:widowControl w:val="0"/>
              <w:tabs>
                <w:tab w:val="left" w:pos="581"/>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7) розірвати цей Договір у встановленому цим Договором та чинним законодавством</w:t>
            </w:r>
            <w:r w:rsidRPr="00FF5D83">
              <w:rPr>
                <w:rFonts w:cs="Mangal"/>
                <w:spacing w:val="-3"/>
                <w:kern w:val="3"/>
                <w:sz w:val="24"/>
                <w:szCs w:val="24"/>
                <w:lang w:val="ru-RU" w:eastAsia="zh-CN" w:bidi="hi-IN"/>
              </w:rPr>
              <w:t xml:space="preserve"> </w:t>
            </w:r>
            <w:r w:rsidRPr="00FF5D83">
              <w:rPr>
                <w:rFonts w:cs="Mangal"/>
                <w:kern w:val="3"/>
                <w:sz w:val="24"/>
                <w:szCs w:val="24"/>
                <w:lang w:val="ru-RU" w:eastAsia="zh-CN" w:bidi="hi-IN"/>
              </w:rPr>
              <w:t>порядку;</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8) оскаржувати будь-які несанкціоновані, неправомірні чи інші дії</w:t>
            </w:r>
            <w:r w:rsidRPr="00FF5D83">
              <w:rPr>
                <w:rFonts w:cs="Mangal"/>
                <w:spacing w:val="-45"/>
                <w:kern w:val="3"/>
                <w:sz w:val="24"/>
                <w:szCs w:val="24"/>
                <w:lang w:val="ru-RU" w:eastAsia="zh-CN" w:bidi="hi-IN"/>
              </w:rPr>
              <w:t xml:space="preserve"> </w:t>
            </w:r>
            <w:r w:rsidRPr="00FF5D83">
              <w:rPr>
                <w:rFonts w:cs="Mangal"/>
                <w:kern w:val="3"/>
                <w:sz w:val="24"/>
                <w:szCs w:val="24"/>
                <w:lang w:val="ru-RU" w:eastAsia="zh-CN" w:bidi="hi-IN"/>
              </w:rPr>
              <w:t xml:space="preserve">Постачальника, що порушують права Споживача, та брати </w:t>
            </w:r>
            <w:r w:rsidRPr="00FF5D83">
              <w:rPr>
                <w:rFonts w:cs="Mangal"/>
                <w:spacing w:val="-3"/>
                <w:kern w:val="3"/>
                <w:sz w:val="24"/>
                <w:szCs w:val="24"/>
                <w:lang w:val="ru-RU" w:eastAsia="zh-CN" w:bidi="hi-IN"/>
              </w:rPr>
              <w:t xml:space="preserve">участь </w:t>
            </w:r>
            <w:r w:rsidRPr="00FF5D83">
              <w:rPr>
                <w:rFonts w:cs="Mangal"/>
                <w:kern w:val="3"/>
                <w:sz w:val="24"/>
                <w:szCs w:val="24"/>
                <w:lang w:val="ru-RU" w:eastAsia="zh-CN" w:bidi="hi-IN"/>
              </w:rPr>
              <w:t>у розгляді цих скарг на умовах, визначених чинним законодавством та цим</w:t>
            </w:r>
            <w:r w:rsidRPr="00FF5D83">
              <w:rPr>
                <w:rFonts w:cs="Mangal"/>
                <w:spacing w:val="-2"/>
                <w:kern w:val="3"/>
                <w:sz w:val="24"/>
                <w:szCs w:val="24"/>
                <w:lang w:val="ru-RU" w:eastAsia="zh-CN" w:bidi="hi-IN"/>
              </w:rPr>
              <w:t xml:space="preserve"> </w:t>
            </w:r>
            <w:r w:rsidRPr="00FF5D83">
              <w:rPr>
                <w:rFonts w:cs="Mangal"/>
                <w:kern w:val="3"/>
                <w:sz w:val="24"/>
                <w:szCs w:val="24"/>
                <w:lang w:val="ru-RU" w:eastAsia="zh-CN" w:bidi="hi-IN"/>
              </w:rPr>
              <w:t>Договором;</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9) отримувати відшкодування збитків від Постачальника, понесених у зв'язку з невиконанням або неналежним</w:t>
            </w:r>
            <w:r w:rsidRPr="00FF5D83">
              <w:rPr>
                <w:rFonts w:cs="Mangal"/>
                <w:spacing w:val="-12"/>
                <w:kern w:val="3"/>
                <w:sz w:val="24"/>
                <w:szCs w:val="24"/>
                <w:lang w:val="ru-RU" w:eastAsia="zh-CN" w:bidi="hi-IN"/>
              </w:rPr>
              <w:t xml:space="preserve"> </w:t>
            </w:r>
            <w:r w:rsidRPr="00FF5D83">
              <w:rPr>
                <w:rFonts w:cs="Mangal"/>
                <w:kern w:val="3"/>
                <w:sz w:val="24"/>
                <w:szCs w:val="24"/>
                <w:lang w:val="ru-RU" w:eastAsia="zh-CN" w:bidi="hi-IN"/>
              </w:rPr>
              <w:t>виконанням</w:t>
            </w:r>
            <w:r w:rsidRPr="00FF5D83">
              <w:rPr>
                <w:rFonts w:cs="Mangal"/>
                <w:spacing w:val="-6"/>
                <w:kern w:val="3"/>
                <w:sz w:val="24"/>
                <w:szCs w:val="24"/>
                <w:lang w:val="ru-RU" w:eastAsia="zh-CN" w:bidi="hi-IN"/>
              </w:rPr>
              <w:t xml:space="preserve"> </w:t>
            </w:r>
            <w:r w:rsidRPr="00FF5D83">
              <w:rPr>
                <w:rFonts w:cs="Mangal"/>
                <w:kern w:val="3"/>
                <w:sz w:val="24"/>
                <w:szCs w:val="24"/>
                <w:lang w:val="ru-RU" w:eastAsia="zh-CN" w:bidi="hi-IN"/>
              </w:rPr>
              <w:t>Постачальником</w:t>
            </w:r>
            <w:r w:rsidRPr="00FF5D83">
              <w:rPr>
                <w:rFonts w:cs="Mangal"/>
                <w:spacing w:val="-11"/>
                <w:kern w:val="3"/>
                <w:sz w:val="24"/>
                <w:szCs w:val="24"/>
                <w:lang w:val="ru-RU" w:eastAsia="zh-CN" w:bidi="hi-IN"/>
              </w:rPr>
              <w:t xml:space="preserve"> </w:t>
            </w:r>
            <w:r w:rsidRPr="00FF5D83">
              <w:rPr>
                <w:rFonts w:cs="Mangal"/>
                <w:kern w:val="3"/>
                <w:sz w:val="24"/>
                <w:szCs w:val="24"/>
                <w:lang w:val="ru-RU" w:eastAsia="zh-CN" w:bidi="hi-IN"/>
              </w:rPr>
              <w:t>своїх</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зобов'язань</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перед</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Споживачем,</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відповідно</w:t>
            </w:r>
            <w:r w:rsidRPr="00FF5D83">
              <w:rPr>
                <w:rFonts w:cs="Mangal"/>
                <w:spacing w:val="-4"/>
                <w:kern w:val="3"/>
                <w:sz w:val="24"/>
                <w:szCs w:val="24"/>
                <w:lang w:val="ru-RU" w:eastAsia="zh-CN" w:bidi="hi-IN"/>
              </w:rPr>
              <w:t xml:space="preserve"> </w:t>
            </w:r>
            <w:r w:rsidRPr="00FF5D83">
              <w:rPr>
                <w:rFonts w:cs="Mangal"/>
                <w:kern w:val="3"/>
                <w:sz w:val="24"/>
                <w:szCs w:val="24"/>
                <w:lang w:val="ru-RU" w:eastAsia="zh-CN" w:bidi="hi-IN"/>
              </w:rPr>
              <w:t>до</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умов цього Договору та чинного законодавства;</w:t>
            </w:r>
          </w:p>
          <w:p w:rsidR="00FF5D83" w:rsidRPr="00FF5D83" w:rsidRDefault="00FF5D83" w:rsidP="00FF5D83">
            <w:pPr>
              <w:widowControl w:val="0"/>
              <w:tabs>
                <w:tab w:val="left" w:pos="557"/>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10) інші права, передбачені чинним законодавством і цим</w:t>
            </w:r>
            <w:r w:rsidRPr="00FF5D83">
              <w:rPr>
                <w:rFonts w:cs="Mangal"/>
                <w:spacing w:val="-11"/>
                <w:kern w:val="3"/>
                <w:sz w:val="24"/>
                <w:szCs w:val="24"/>
                <w:lang w:val="ru-RU" w:eastAsia="zh-CN" w:bidi="hi-IN"/>
              </w:rPr>
              <w:t xml:space="preserve"> </w:t>
            </w:r>
            <w:r w:rsidRPr="00FF5D83">
              <w:rPr>
                <w:rFonts w:cs="Mangal"/>
                <w:kern w:val="3"/>
                <w:sz w:val="24"/>
                <w:szCs w:val="24"/>
                <w:lang w:val="ru-RU" w:eastAsia="zh-CN" w:bidi="hi-IN"/>
              </w:rPr>
              <w:t>Договором.</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6.2.</w:t>
            </w:r>
            <w:r w:rsidRPr="00FF5D83">
              <w:rPr>
                <w:rFonts w:cs="Mangal"/>
                <w:kern w:val="3"/>
                <w:sz w:val="24"/>
                <w:szCs w:val="24"/>
                <w:lang w:eastAsia="zh-CN" w:bidi="hi-IN"/>
              </w:rPr>
              <w:t xml:space="preserve"> </w:t>
            </w:r>
            <w:r w:rsidRPr="00FF5D83">
              <w:rPr>
                <w:rFonts w:cs="Mangal"/>
                <w:kern w:val="3"/>
                <w:sz w:val="24"/>
                <w:szCs w:val="24"/>
                <w:lang w:val="ru-RU" w:eastAsia="zh-CN" w:bidi="hi-IN"/>
              </w:rPr>
              <w:t>Споживач зобов'язується:</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r w:rsidRPr="00FF5D83">
              <w:rPr>
                <w:rFonts w:cs="Mangal"/>
                <w:kern w:val="3"/>
                <w:sz w:val="24"/>
                <w:szCs w:val="24"/>
                <w:lang w:val="ru-RU" w:eastAsia="zh-CN" w:bidi="hi-IN"/>
              </w:rPr>
              <w:t>1) забезпечувати своєчасну та повну оплату спожитої електричної енергії згідно з умовами цього Договору;</w:t>
            </w: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r w:rsidRPr="00FF5D83">
              <w:rPr>
                <w:rFonts w:cs="Mangal"/>
                <w:kern w:val="3"/>
                <w:sz w:val="24"/>
                <w:szCs w:val="24"/>
                <w:lang w:val="ru-RU" w:eastAsia="zh-CN" w:bidi="hi-IN"/>
              </w:rPr>
              <w:t xml:space="preserve">            2)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r w:rsidRPr="00FF5D83">
              <w:rPr>
                <w:rFonts w:cs="Mangal"/>
                <w:kern w:val="3"/>
                <w:sz w:val="24"/>
                <w:szCs w:val="24"/>
                <w:lang w:val="ru-RU" w:eastAsia="zh-CN" w:bidi="hi-I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zh-CN" w:bidi="hi-IN"/>
              </w:rPr>
            </w:pPr>
            <w:r w:rsidRPr="00FF5D83">
              <w:rPr>
                <w:rFonts w:cs="Mangal"/>
                <w:kern w:val="3"/>
                <w:sz w:val="24"/>
                <w:szCs w:val="24"/>
                <w:lang w:eastAsia="zh-CN" w:bidi="hi-IN"/>
              </w:rPr>
              <w:t>4) протягом 5 робочих днів до початку постачання електричної енергії новим електропостачальником, але не пізніше дати, визначеної за узгодженням з Постачальником, розрахуватися з Постачальником за спожиту електричну енергію;</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eastAsia="zh-CN" w:bidi="hi-IN"/>
              </w:rPr>
            </w:pPr>
            <w:r w:rsidRPr="00FF5D83">
              <w:rPr>
                <w:rFonts w:cs="Mangal"/>
                <w:kern w:val="3"/>
                <w:sz w:val="24"/>
                <w:szCs w:val="24"/>
                <w:lang w:eastAsia="zh-CN" w:bidi="hi-I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val="ru-RU" w:eastAsia="zh-CN" w:bidi="hi-IN"/>
              </w:rPr>
            </w:pPr>
            <w:r w:rsidRPr="00FF5D83">
              <w:rPr>
                <w:rFonts w:cs="Mangal"/>
                <w:kern w:val="3"/>
                <w:sz w:val="24"/>
                <w:szCs w:val="24"/>
                <w:lang w:eastAsia="uk-UA" w:bidi="hi-IN"/>
              </w:rPr>
              <w:t>7) виконувати інші обов'язки, покладені на Споживача чинним законодавством та/або цим Договором</w:t>
            </w:r>
            <w:r w:rsidRPr="00FF5D83">
              <w:rPr>
                <w:rFonts w:cs="Mangal"/>
                <w:kern w:val="3"/>
                <w:sz w:val="24"/>
                <w:szCs w:val="24"/>
                <w:lang w:val="ru-RU" w:eastAsia="zh-CN" w:bidi="hi-IN"/>
              </w:rPr>
              <w:t>.</w:t>
            </w:r>
          </w:p>
          <w:p w:rsidR="00FF5D83" w:rsidRPr="00FF5D83" w:rsidRDefault="00FF5D83" w:rsidP="00FF5D83">
            <w:pPr>
              <w:widowControl w:val="0"/>
              <w:tabs>
                <w:tab w:val="left" w:pos="443"/>
              </w:tabs>
              <w:suppressAutoHyphens/>
              <w:autoSpaceDN w:val="0"/>
              <w:jc w:val="center"/>
              <w:textAlignment w:val="baseline"/>
              <w:rPr>
                <w:rFonts w:eastAsia="SimSun" w:cs="Mangal"/>
                <w:kern w:val="3"/>
                <w:sz w:val="24"/>
                <w:szCs w:val="24"/>
                <w:lang w:val="ru-RU" w:eastAsia="zh-CN" w:bidi="hi-IN"/>
              </w:rPr>
            </w:pPr>
            <w:r w:rsidRPr="00FF5D83">
              <w:rPr>
                <w:rFonts w:cs="Mangal"/>
                <w:b/>
                <w:bCs/>
                <w:kern w:val="3"/>
                <w:sz w:val="24"/>
                <w:szCs w:val="24"/>
                <w:lang w:eastAsia="zh-CN" w:bidi="hi-IN"/>
              </w:rPr>
              <w:t>7.  Права і обов'язки</w:t>
            </w:r>
            <w:r w:rsidRPr="00FF5D83">
              <w:rPr>
                <w:rFonts w:cs="Mangal"/>
                <w:b/>
                <w:bCs/>
                <w:spacing w:val="-3"/>
                <w:kern w:val="3"/>
                <w:sz w:val="24"/>
                <w:szCs w:val="24"/>
                <w:lang w:eastAsia="zh-CN" w:bidi="hi-IN"/>
              </w:rPr>
              <w:t xml:space="preserve"> </w:t>
            </w:r>
            <w:r w:rsidRPr="00FF5D83">
              <w:rPr>
                <w:rFonts w:cs="Mangal"/>
                <w:b/>
                <w:bCs/>
                <w:kern w:val="3"/>
                <w:sz w:val="24"/>
                <w:szCs w:val="24"/>
                <w:lang w:eastAsia="zh-CN" w:bidi="hi-IN"/>
              </w:rPr>
              <w:t>Постачальника</w:t>
            </w:r>
          </w:p>
          <w:p w:rsidR="00FF5D83" w:rsidRPr="00FF5D83" w:rsidRDefault="00FF5D83" w:rsidP="00FF5D83">
            <w:pPr>
              <w:widowControl w:val="0"/>
              <w:tabs>
                <w:tab w:val="left" w:pos="443"/>
              </w:tabs>
              <w:suppressAutoHyphens/>
              <w:autoSpaceDN w:val="0"/>
              <w:jc w:val="center"/>
              <w:textAlignment w:val="baseline"/>
              <w:rPr>
                <w:rFonts w:cs="Mangal"/>
                <w:b/>
                <w:bCs/>
                <w:kern w:val="3"/>
                <w:sz w:val="24"/>
                <w:szCs w:val="24"/>
                <w:lang w:eastAsia="zh-CN" w:bidi="hi-IN"/>
              </w:rPr>
            </w:pPr>
          </w:p>
          <w:p w:rsidR="00FF5D83" w:rsidRPr="00FF5D83" w:rsidRDefault="00FF5D83" w:rsidP="00FF5D83">
            <w:pPr>
              <w:widowControl w:val="0"/>
              <w:tabs>
                <w:tab w:val="left" w:pos="59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7.1. Постачальник має</w:t>
            </w:r>
            <w:r w:rsidRPr="00FF5D83">
              <w:rPr>
                <w:rFonts w:cs="Mangal"/>
                <w:spacing w:val="-2"/>
                <w:kern w:val="3"/>
                <w:sz w:val="24"/>
                <w:szCs w:val="24"/>
                <w:lang w:val="ru-RU" w:eastAsia="zh-CN" w:bidi="hi-IN"/>
              </w:rPr>
              <w:t xml:space="preserve"> </w:t>
            </w:r>
            <w:r w:rsidRPr="00FF5D83">
              <w:rPr>
                <w:rFonts w:cs="Mangal"/>
                <w:kern w:val="3"/>
                <w:sz w:val="24"/>
                <w:szCs w:val="24"/>
                <w:lang w:val="ru-RU" w:eastAsia="zh-CN" w:bidi="hi-IN"/>
              </w:rPr>
              <w:t>право:</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1) отримувати від Споживача плату за поставлену електричну енергію;</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2) контролювати правильність оформлення Споживачем платіжних документів;</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5) проводити разом зі Споживачем звіряння фактично використаних обсягів електричної енергії з підписанням відповідного акта;</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uk-UA" w:bidi="hi-IN"/>
              </w:rPr>
            </w:pPr>
            <w:r w:rsidRPr="00FF5D83">
              <w:rPr>
                <w:rFonts w:cs="Mangal"/>
                <w:kern w:val="3"/>
                <w:sz w:val="24"/>
                <w:szCs w:val="24"/>
                <w:lang w:eastAsia="uk-UA" w:bidi="hi-IN"/>
              </w:rPr>
              <w:t>7) інші права, передбачені чинним законодавством і цим Договором.</w:t>
            </w:r>
          </w:p>
          <w:p w:rsidR="00FF5D83" w:rsidRPr="00FF5D83" w:rsidRDefault="00FF5D83" w:rsidP="00FF5D83">
            <w:pPr>
              <w:widowControl w:val="0"/>
              <w:tabs>
                <w:tab w:val="left" w:pos="59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7.2. Постачальник</w:t>
            </w:r>
            <w:r w:rsidRPr="00FF5D83">
              <w:rPr>
                <w:rFonts w:cs="Mangal"/>
                <w:spacing w:val="-1"/>
                <w:kern w:val="3"/>
                <w:sz w:val="24"/>
                <w:szCs w:val="24"/>
                <w:lang w:val="ru-RU" w:eastAsia="zh-CN" w:bidi="hi-IN"/>
              </w:rPr>
              <w:t xml:space="preserve"> </w:t>
            </w:r>
            <w:r w:rsidRPr="00FF5D83">
              <w:rPr>
                <w:rFonts w:cs="Mangal"/>
                <w:kern w:val="3"/>
                <w:sz w:val="24"/>
                <w:szCs w:val="24"/>
                <w:lang w:val="ru-RU" w:eastAsia="zh-CN" w:bidi="hi-IN"/>
              </w:rPr>
              <w:t>зобов'язується:</w:t>
            </w:r>
          </w:p>
          <w:p w:rsidR="00FF5D83" w:rsidRPr="00FF5D83" w:rsidRDefault="00FF5D83" w:rsidP="00FF5D83">
            <w:pPr>
              <w:widowControl w:val="0"/>
              <w:tabs>
                <w:tab w:val="left" w:pos="59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1) забезпечувати належну якість надання послуг з постачання електричної енергії відповідно </w:t>
            </w:r>
            <w:r w:rsidRPr="00FF5D83">
              <w:rPr>
                <w:rFonts w:cs="Mangal"/>
                <w:spacing w:val="-4"/>
                <w:kern w:val="3"/>
                <w:sz w:val="24"/>
                <w:szCs w:val="24"/>
                <w:lang w:val="ru-RU" w:eastAsia="zh-CN" w:bidi="hi-IN"/>
              </w:rPr>
              <w:t xml:space="preserve">до </w:t>
            </w:r>
            <w:r w:rsidRPr="00FF5D83">
              <w:rPr>
                <w:rFonts w:cs="Mangal"/>
                <w:kern w:val="3"/>
                <w:sz w:val="24"/>
                <w:szCs w:val="24"/>
                <w:lang w:val="ru-RU" w:eastAsia="zh-CN" w:bidi="hi-IN"/>
              </w:rPr>
              <w:t>вимог чинного законодавства та цього</w:t>
            </w:r>
            <w:r w:rsidRPr="00FF5D83">
              <w:rPr>
                <w:rFonts w:cs="Mangal"/>
                <w:spacing w:val="4"/>
                <w:kern w:val="3"/>
                <w:sz w:val="24"/>
                <w:szCs w:val="24"/>
                <w:lang w:val="ru-RU" w:eastAsia="zh-CN" w:bidi="hi-IN"/>
              </w:rPr>
              <w:t xml:space="preserve"> </w:t>
            </w:r>
            <w:r w:rsidRPr="00FF5D83">
              <w:rPr>
                <w:rFonts w:cs="Mangal"/>
                <w:kern w:val="3"/>
                <w:sz w:val="24"/>
                <w:szCs w:val="24"/>
                <w:lang w:val="ru-RU" w:eastAsia="zh-CN" w:bidi="hi-IN"/>
              </w:rPr>
              <w:t>Договору;</w:t>
            </w:r>
          </w:p>
          <w:p w:rsidR="00FF5D83" w:rsidRPr="00FF5D83" w:rsidRDefault="00FF5D83" w:rsidP="00FF5D83">
            <w:pPr>
              <w:widowControl w:val="0"/>
              <w:tabs>
                <w:tab w:val="left" w:pos="437"/>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2) нараховувати і виставляти рахунки Споживачу за поставлену електричну енергію відповідно </w:t>
            </w:r>
            <w:r w:rsidRPr="00FF5D83">
              <w:rPr>
                <w:rFonts w:cs="Mangal"/>
                <w:spacing w:val="-4"/>
                <w:kern w:val="3"/>
                <w:sz w:val="24"/>
                <w:szCs w:val="24"/>
                <w:lang w:val="ru-RU" w:eastAsia="zh-CN" w:bidi="hi-IN"/>
              </w:rPr>
              <w:t xml:space="preserve">до </w:t>
            </w:r>
            <w:r w:rsidRPr="00FF5D83">
              <w:rPr>
                <w:rFonts w:cs="Mangal"/>
                <w:kern w:val="3"/>
                <w:sz w:val="24"/>
                <w:szCs w:val="24"/>
                <w:lang w:val="ru-RU" w:eastAsia="zh-CN" w:bidi="hi-IN"/>
              </w:rPr>
              <w:t xml:space="preserve">вимог та у порядку, передбачених ПРРЕЕ та </w:t>
            </w:r>
            <w:r w:rsidRPr="00FF5D83">
              <w:rPr>
                <w:rFonts w:cs="Mangal"/>
                <w:spacing w:val="-3"/>
                <w:kern w:val="3"/>
                <w:sz w:val="24"/>
                <w:szCs w:val="24"/>
                <w:lang w:val="ru-RU" w:eastAsia="zh-CN" w:bidi="hi-IN"/>
              </w:rPr>
              <w:t>цим</w:t>
            </w:r>
            <w:r w:rsidRPr="00FF5D83">
              <w:rPr>
                <w:rFonts w:cs="Mangal"/>
                <w:spacing w:val="3"/>
                <w:kern w:val="3"/>
                <w:sz w:val="24"/>
                <w:szCs w:val="24"/>
                <w:lang w:val="ru-RU" w:eastAsia="zh-CN" w:bidi="hi-IN"/>
              </w:rPr>
              <w:t xml:space="preserve"> </w:t>
            </w:r>
            <w:r w:rsidRPr="00FF5D83">
              <w:rPr>
                <w:rFonts w:cs="Mangal"/>
                <w:kern w:val="3"/>
                <w:sz w:val="24"/>
                <w:szCs w:val="24"/>
                <w:lang w:val="ru-RU" w:eastAsia="zh-CN" w:bidi="hi-IN"/>
              </w:rPr>
              <w:t>Договором;</w:t>
            </w:r>
          </w:p>
          <w:p w:rsidR="00FF5D83" w:rsidRPr="00FF5D83" w:rsidRDefault="00FF5D83" w:rsidP="00FF5D83">
            <w:pPr>
              <w:widowControl w:val="0"/>
              <w:tabs>
                <w:tab w:val="left" w:pos="437"/>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3) видавати Споживачеві безоплатно платіжні документи та форми</w:t>
            </w:r>
            <w:r w:rsidRPr="00FF5D83">
              <w:rPr>
                <w:rFonts w:cs="Mangal"/>
                <w:spacing w:val="-12"/>
                <w:kern w:val="3"/>
                <w:sz w:val="24"/>
                <w:szCs w:val="24"/>
                <w:lang w:val="ru-RU" w:eastAsia="zh-CN" w:bidi="hi-IN"/>
              </w:rPr>
              <w:t xml:space="preserve"> </w:t>
            </w:r>
            <w:r w:rsidRPr="00FF5D83">
              <w:rPr>
                <w:rFonts w:cs="Mangal"/>
                <w:kern w:val="3"/>
                <w:sz w:val="24"/>
                <w:szCs w:val="24"/>
                <w:lang w:val="ru-RU" w:eastAsia="zh-CN" w:bidi="hi-IN"/>
              </w:rPr>
              <w:t>звернень;</w:t>
            </w:r>
          </w:p>
          <w:p w:rsidR="00FF5D83" w:rsidRPr="00FF5D83" w:rsidRDefault="00FF5D83" w:rsidP="00FF5D83">
            <w:pPr>
              <w:widowControl w:val="0"/>
              <w:tabs>
                <w:tab w:val="left" w:pos="466"/>
              </w:tabs>
              <w:suppressAutoHyphens/>
              <w:autoSpaceDN w:val="0"/>
              <w:jc w:val="both"/>
              <w:textAlignment w:val="baseline"/>
              <w:rPr>
                <w:rFonts w:cs="Mangal"/>
                <w:kern w:val="3"/>
                <w:sz w:val="24"/>
                <w:szCs w:val="24"/>
                <w:lang w:val="ru-RU" w:eastAsia="zh-CN" w:bidi="hi-IN"/>
              </w:rPr>
            </w:pPr>
            <w:r w:rsidRPr="00FF5D83">
              <w:rPr>
                <w:rFonts w:cs="Mangal"/>
                <w:kern w:val="3"/>
                <w:sz w:val="24"/>
                <w:szCs w:val="24"/>
                <w:lang w:val="ru-RU" w:eastAsia="zh-CN" w:bidi="hi-IN"/>
              </w:rPr>
              <w:t xml:space="preserve">      4) приймати оплату наданих за цим Договором послуг будь-яким способом, що передбачений цим Договором;</w:t>
            </w:r>
          </w:p>
          <w:p w:rsidR="00FF5D83" w:rsidRPr="00FF5D83" w:rsidRDefault="00FF5D83" w:rsidP="00FF5D83">
            <w:pPr>
              <w:widowControl w:val="0"/>
              <w:tabs>
                <w:tab w:val="left" w:pos="46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FF5D83">
              <w:rPr>
                <w:rFonts w:cs="Mangal"/>
                <w:spacing w:val="-36"/>
                <w:kern w:val="3"/>
                <w:sz w:val="24"/>
                <w:szCs w:val="24"/>
                <w:lang w:val="ru-RU" w:eastAsia="zh-CN" w:bidi="hi-IN"/>
              </w:rPr>
              <w:t xml:space="preserve"> </w:t>
            </w:r>
            <w:r w:rsidRPr="00FF5D83">
              <w:rPr>
                <w:rFonts w:cs="Mangal"/>
                <w:kern w:val="3"/>
                <w:sz w:val="24"/>
                <w:szCs w:val="24"/>
                <w:lang w:val="ru-RU" w:eastAsia="zh-CN" w:bidi="hi-IN"/>
              </w:rPr>
              <w:t>вимоги;</w:t>
            </w:r>
          </w:p>
          <w:p w:rsidR="00FF5D83" w:rsidRPr="00FF5D83" w:rsidRDefault="00FF5D83" w:rsidP="00FF5D83">
            <w:pPr>
              <w:widowControl w:val="0"/>
              <w:tabs>
                <w:tab w:val="left" w:pos="46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6) 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FF5D83">
              <w:rPr>
                <w:rFonts w:cs="Mangal"/>
                <w:spacing w:val="-7"/>
                <w:kern w:val="3"/>
                <w:sz w:val="24"/>
                <w:szCs w:val="24"/>
                <w:lang w:val="ru-RU" w:eastAsia="zh-CN" w:bidi="hi-IN"/>
              </w:rPr>
              <w:t xml:space="preserve"> </w:t>
            </w:r>
            <w:r w:rsidRPr="00FF5D83">
              <w:rPr>
                <w:rFonts w:cs="Mangal"/>
                <w:kern w:val="3"/>
                <w:sz w:val="24"/>
                <w:szCs w:val="24"/>
                <w:lang w:val="ru-RU" w:eastAsia="zh-CN" w:bidi="hi-IN"/>
              </w:rPr>
              <w:t>Договору;</w:t>
            </w:r>
          </w:p>
          <w:p w:rsidR="00FF5D83" w:rsidRPr="00FF5D83" w:rsidRDefault="00FF5D83" w:rsidP="00FF5D83">
            <w:pPr>
              <w:widowControl w:val="0"/>
              <w:tabs>
                <w:tab w:val="left" w:pos="46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7) відшкодовувати збитки, понесені Споживачем у випадку невиконання або неналежного виконання Постачальником своїх зобов'язань за цим</w:t>
            </w:r>
            <w:r w:rsidRPr="00FF5D83">
              <w:rPr>
                <w:rFonts w:cs="Mangal"/>
                <w:spacing w:val="1"/>
                <w:kern w:val="3"/>
                <w:sz w:val="24"/>
                <w:szCs w:val="24"/>
                <w:lang w:val="ru-RU" w:eastAsia="zh-CN" w:bidi="hi-IN"/>
              </w:rPr>
              <w:t xml:space="preserve"> </w:t>
            </w:r>
            <w:r w:rsidRPr="00FF5D83">
              <w:rPr>
                <w:rFonts w:cs="Mangal"/>
                <w:kern w:val="3"/>
                <w:sz w:val="24"/>
                <w:szCs w:val="24"/>
                <w:lang w:val="ru-RU" w:eastAsia="zh-CN" w:bidi="hi-IN"/>
              </w:rPr>
              <w:t>Договором;</w:t>
            </w:r>
          </w:p>
          <w:p w:rsidR="00FF5D83" w:rsidRPr="00FF5D83" w:rsidRDefault="00FF5D83" w:rsidP="00FF5D83">
            <w:pPr>
              <w:widowControl w:val="0"/>
              <w:tabs>
                <w:tab w:val="left" w:pos="466"/>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      8) забезпечувати конфіденційність даних, отриманих від</w:t>
            </w:r>
            <w:r w:rsidRPr="00FF5D83">
              <w:rPr>
                <w:rFonts w:cs="Mangal"/>
                <w:spacing w:val="3"/>
                <w:kern w:val="3"/>
                <w:sz w:val="24"/>
                <w:szCs w:val="24"/>
                <w:lang w:val="ru-RU" w:eastAsia="zh-CN" w:bidi="hi-IN"/>
              </w:rPr>
              <w:t xml:space="preserve"> </w:t>
            </w:r>
            <w:r w:rsidRPr="00FF5D83">
              <w:rPr>
                <w:rFonts w:cs="Mangal"/>
                <w:kern w:val="3"/>
                <w:sz w:val="24"/>
                <w:szCs w:val="24"/>
                <w:lang w:val="ru-RU" w:eastAsia="zh-CN" w:bidi="hi-IN"/>
              </w:rPr>
              <w:t>Споживача;</w:t>
            </w:r>
          </w:p>
          <w:p w:rsidR="00FF5D83" w:rsidRPr="00FF5D83" w:rsidRDefault="00FF5D83" w:rsidP="00FF5D83">
            <w:pPr>
              <w:widowControl w:val="0"/>
              <w:tabs>
                <w:tab w:val="left" w:pos="466"/>
              </w:tabs>
              <w:suppressAutoHyphens/>
              <w:autoSpaceDN w:val="0"/>
              <w:jc w:val="both"/>
              <w:textAlignment w:val="baseline"/>
              <w:rPr>
                <w:rFonts w:cs="Mangal"/>
                <w:kern w:val="3"/>
                <w:sz w:val="24"/>
                <w:szCs w:val="24"/>
                <w:lang w:val="ru-RU" w:eastAsia="zh-CN" w:bidi="hi-IN"/>
              </w:rPr>
            </w:pPr>
            <w:r w:rsidRPr="00FF5D83">
              <w:rPr>
                <w:rFonts w:cs="Mangal"/>
                <w:kern w:val="3"/>
                <w:sz w:val="24"/>
                <w:szCs w:val="24"/>
                <w:lang w:val="ru-RU" w:eastAsia="zh-CN" w:bidi="hi-IN"/>
              </w:rPr>
              <w:t xml:space="preserve">      9) виконувати інші обов'язки, покладені на Постачальника чинним законодавством та/або цим Договором.</w:t>
            </w:r>
          </w:p>
          <w:p w:rsidR="00FF5D83" w:rsidRPr="00FF5D83" w:rsidRDefault="00FF5D83" w:rsidP="00FF5D83">
            <w:pPr>
              <w:widowControl w:val="0"/>
              <w:tabs>
                <w:tab w:val="left" w:pos="466"/>
              </w:tabs>
              <w:suppressAutoHyphens/>
              <w:autoSpaceDN w:val="0"/>
              <w:jc w:val="both"/>
              <w:textAlignment w:val="baseline"/>
              <w:rPr>
                <w:rFonts w:cs="Mangal"/>
                <w:kern w:val="3"/>
                <w:sz w:val="24"/>
                <w:szCs w:val="24"/>
                <w:lang w:val="ru-RU" w:eastAsia="zh-CN" w:bidi="hi-IN"/>
              </w:rPr>
            </w:pPr>
          </w:p>
          <w:p w:rsidR="00FF5D83" w:rsidRPr="00FF5D83" w:rsidRDefault="00FF5D83" w:rsidP="00FF5D83">
            <w:pPr>
              <w:widowControl w:val="0"/>
              <w:tabs>
                <w:tab w:val="left" w:pos="443"/>
              </w:tabs>
              <w:suppressAutoHyphens/>
              <w:autoSpaceDN w:val="0"/>
              <w:ind w:right="-2"/>
              <w:jc w:val="center"/>
              <w:textAlignment w:val="baseline"/>
              <w:rPr>
                <w:rFonts w:eastAsia="SimSun" w:cs="Mangal"/>
                <w:kern w:val="3"/>
                <w:sz w:val="24"/>
                <w:szCs w:val="24"/>
                <w:lang w:val="ru-RU" w:eastAsia="zh-CN" w:bidi="hi-IN"/>
              </w:rPr>
            </w:pPr>
            <w:r w:rsidRPr="00FF5D83">
              <w:rPr>
                <w:rFonts w:cs="Mangal"/>
                <w:b/>
                <w:bCs/>
                <w:kern w:val="3"/>
                <w:sz w:val="24"/>
                <w:szCs w:val="24"/>
                <w:lang w:eastAsia="zh-CN" w:bidi="hi-IN"/>
              </w:rPr>
              <w:t>8.Порядок припинення та відновлення постачання електричної</w:t>
            </w:r>
            <w:r w:rsidRPr="00FF5D83">
              <w:rPr>
                <w:rFonts w:cs="Mangal"/>
                <w:b/>
                <w:bCs/>
                <w:spacing w:val="-6"/>
                <w:kern w:val="3"/>
                <w:sz w:val="24"/>
                <w:szCs w:val="24"/>
                <w:lang w:eastAsia="zh-CN" w:bidi="hi-IN"/>
              </w:rPr>
              <w:t xml:space="preserve"> </w:t>
            </w:r>
            <w:r w:rsidRPr="00FF5D83">
              <w:rPr>
                <w:rFonts w:cs="Mangal"/>
                <w:b/>
                <w:bCs/>
                <w:kern w:val="3"/>
                <w:sz w:val="24"/>
                <w:szCs w:val="24"/>
                <w:lang w:eastAsia="zh-CN" w:bidi="hi-IN"/>
              </w:rPr>
              <w:t>енергії</w:t>
            </w:r>
          </w:p>
          <w:p w:rsidR="00FF5D83" w:rsidRPr="00FF5D83" w:rsidRDefault="00FF5D83" w:rsidP="00FF5D83">
            <w:pPr>
              <w:widowControl w:val="0"/>
              <w:suppressAutoHyphens/>
              <w:autoSpaceDN w:val="0"/>
              <w:spacing w:after="200" w:line="276" w:lineRule="auto"/>
              <w:ind w:left="1069"/>
              <w:textAlignment w:val="baseline"/>
              <w:rPr>
                <w:rFonts w:cs="Mangal"/>
                <w:kern w:val="3"/>
                <w:sz w:val="24"/>
                <w:szCs w:val="24"/>
                <w:lang w:eastAsia="zh-CN" w:bidi="hi-IN"/>
              </w:rPr>
            </w:pPr>
          </w:p>
          <w:p w:rsidR="00FF5D83" w:rsidRPr="00FF5D83" w:rsidRDefault="00FF5D83" w:rsidP="00FF5D83">
            <w:pPr>
              <w:widowControl w:val="0"/>
              <w:tabs>
                <w:tab w:val="left" w:pos="605"/>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8.1. Постачальник має право звернутися до оператора системи з вимогою про відключення об'єкта Споживача </w:t>
            </w:r>
            <w:r w:rsidRPr="00FF5D83">
              <w:rPr>
                <w:rFonts w:cs="Mangal"/>
                <w:spacing w:val="-3"/>
                <w:kern w:val="3"/>
                <w:sz w:val="24"/>
                <w:szCs w:val="24"/>
                <w:lang w:val="ru-RU" w:eastAsia="zh-CN" w:bidi="hi-IN"/>
              </w:rPr>
              <w:t xml:space="preserve">від </w:t>
            </w:r>
            <w:r w:rsidRPr="00FF5D83">
              <w:rPr>
                <w:rFonts w:cs="Mangal"/>
                <w:kern w:val="3"/>
                <w:sz w:val="24"/>
                <w:szCs w:val="24"/>
                <w:lang w:val="ru-RU" w:eastAsia="zh-CN" w:bidi="hi-IN"/>
              </w:rPr>
              <w:t>електропостачання у випадку порушення Споживачем строків оплати за цим Договором, у тому числі за графіком погашення</w:t>
            </w:r>
            <w:r w:rsidRPr="00FF5D83">
              <w:rPr>
                <w:rFonts w:cs="Mangal"/>
                <w:spacing w:val="-16"/>
                <w:kern w:val="3"/>
                <w:sz w:val="24"/>
                <w:szCs w:val="24"/>
                <w:lang w:val="ru-RU" w:eastAsia="zh-CN" w:bidi="hi-IN"/>
              </w:rPr>
              <w:t xml:space="preserve"> </w:t>
            </w:r>
            <w:r w:rsidRPr="00FF5D83">
              <w:rPr>
                <w:rFonts w:cs="Mangal"/>
                <w:kern w:val="3"/>
                <w:sz w:val="24"/>
                <w:szCs w:val="24"/>
                <w:lang w:val="ru-RU" w:eastAsia="zh-CN" w:bidi="hi-IN"/>
              </w:rPr>
              <w:t>заборгованості.</w:t>
            </w:r>
          </w:p>
          <w:p w:rsidR="00FF5D83" w:rsidRPr="00FF5D83" w:rsidRDefault="00FF5D83" w:rsidP="00FF5D83">
            <w:pPr>
              <w:widowControl w:val="0"/>
              <w:tabs>
                <w:tab w:val="left" w:pos="610"/>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8.2. Припинення електропостачання не звільняє Споживача </w:t>
            </w:r>
            <w:r w:rsidRPr="00FF5D83">
              <w:rPr>
                <w:rFonts w:cs="Mangal"/>
                <w:spacing w:val="-3"/>
                <w:kern w:val="3"/>
                <w:sz w:val="24"/>
                <w:szCs w:val="24"/>
                <w:lang w:val="ru-RU" w:eastAsia="zh-CN" w:bidi="hi-IN"/>
              </w:rPr>
              <w:t xml:space="preserve">від </w:t>
            </w:r>
            <w:r w:rsidRPr="00FF5D83">
              <w:rPr>
                <w:rFonts w:cs="Mangal"/>
                <w:kern w:val="3"/>
                <w:sz w:val="24"/>
                <w:szCs w:val="24"/>
                <w:lang w:val="ru-RU" w:eastAsia="zh-CN" w:bidi="hi-IN"/>
              </w:rPr>
              <w:t>обов'язку сплатити заборгованість Постачальнику за цим</w:t>
            </w:r>
            <w:r w:rsidRPr="00FF5D83">
              <w:rPr>
                <w:rFonts w:cs="Mangal"/>
                <w:spacing w:val="-5"/>
                <w:kern w:val="3"/>
                <w:sz w:val="24"/>
                <w:szCs w:val="24"/>
                <w:lang w:val="ru-RU" w:eastAsia="zh-CN" w:bidi="hi-IN"/>
              </w:rPr>
              <w:t xml:space="preserve"> </w:t>
            </w:r>
            <w:r w:rsidRPr="00FF5D83">
              <w:rPr>
                <w:rFonts w:cs="Mangal"/>
                <w:kern w:val="3"/>
                <w:sz w:val="24"/>
                <w:szCs w:val="24"/>
                <w:lang w:val="ru-RU" w:eastAsia="zh-CN" w:bidi="hi-IN"/>
              </w:rPr>
              <w:t>Договором.</w:t>
            </w:r>
          </w:p>
          <w:p w:rsidR="00FF5D83" w:rsidRPr="00FF5D83" w:rsidRDefault="00FF5D83" w:rsidP="00FF5D83">
            <w:pPr>
              <w:widowControl w:val="0"/>
              <w:tabs>
                <w:tab w:val="left" w:pos="591"/>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8.3. Відновлення</w:t>
            </w:r>
            <w:r w:rsidRPr="00FF5D83">
              <w:rPr>
                <w:rFonts w:cs="Mangal"/>
                <w:spacing w:val="-11"/>
                <w:kern w:val="3"/>
                <w:sz w:val="24"/>
                <w:szCs w:val="24"/>
                <w:lang w:val="ru-RU" w:eastAsia="zh-CN" w:bidi="hi-IN"/>
              </w:rPr>
              <w:t xml:space="preserve"> </w:t>
            </w:r>
            <w:r w:rsidRPr="00FF5D83">
              <w:rPr>
                <w:rFonts w:cs="Mangal"/>
                <w:kern w:val="3"/>
                <w:sz w:val="24"/>
                <w:szCs w:val="24"/>
                <w:lang w:val="ru-RU" w:eastAsia="zh-CN" w:bidi="hi-IN"/>
              </w:rPr>
              <w:t>постачання</w:t>
            </w:r>
            <w:r w:rsidRPr="00FF5D83">
              <w:rPr>
                <w:rFonts w:cs="Mangal"/>
                <w:spacing w:val="-6"/>
                <w:kern w:val="3"/>
                <w:sz w:val="24"/>
                <w:szCs w:val="24"/>
                <w:lang w:val="ru-RU" w:eastAsia="zh-CN" w:bidi="hi-IN"/>
              </w:rPr>
              <w:t xml:space="preserve"> </w:t>
            </w:r>
            <w:r w:rsidRPr="00FF5D83">
              <w:rPr>
                <w:rFonts w:cs="Mangal"/>
                <w:kern w:val="3"/>
                <w:sz w:val="24"/>
                <w:szCs w:val="24"/>
                <w:lang w:val="ru-RU" w:eastAsia="zh-CN" w:bidi="hi-IN"/>
              </w:rPr>
              <w:t>електричної</w:t>
            </w:r>
            <w:r w:rsidRPr="00FF5D83">
              <w:rPr>
                <w:rFonts w:cs="Mangal"/>
                <w:spacing w:val="-15"/>
                <w:kern w:val="3"/>
                <w:sz w:val="24"/>
                <w:szCs w:val="24"/>
                <w:lang w:val="ru-RU" w:eastAsia="zh-CN" w:bidi="hi-IN"/>
              </w:rPr>
              <w:t xml:space="preserve"> </w:t>
            </w:r>
            <w:r w:rsidRPr="00FF5D83">
              <w:rPr>
                <w:rFonts w:cs="Mangal"/>
                <w:kern w:val="3"/>
                <w:sz w:val="24"/>
                <w:szCs w:val="24"/>
                <w:lang w:val="ru-RU" w:eastAsia="zh-CN" w:bidi="hi-IN"/>
              </w:rPr>
              <w:t>енергії</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Споживачу</w:t>
            </w:r>
            <w:r w:rsidRPr="00FF5D83">
              <w:rPr>
                <w:rFonts w:cs="Mangal"/>
                <w:spacing w:val="-14"/>
                <w:kern w:val="3"/>
                <w:sz w:val="24"/>
                <w:szCs w:val="24"/>
                <w:lang w:val="ru-RU" w:eastAsia="zh-CN" w:bidi="hi-IN"/>
              </w:rPr>
              <w:t xml:space="preserve"> </w:t>
            </w:r>
            <w:r w:rsidRPr="00FF5D83">
              <w:rPr>
                <w:rFonts w:cs="Mangal"/>
                <w:kern w:val="3"/>
                <w:sz w:val="24"/>
                <w:szCs w:val="24"/>
                <w:lang w:val="ru-RU" w:eastAsia="zh-CN" w:bidi="hi-IN"/>
              </w:rPr>
              <w:t>може</w:t>
            </w:r>
            <w:r w:rsidRPr="00FF5D83">
              <w:rPr>
                <w:rFonts w:cs="Mangal"/>
                <w:spacing w:val="-8"/>
                <w:kern w:val="3"/>
                <w:sz w:val="24"/>
                <w:szCs w:val="24"/>
                <w:lang w:val="ru-RU" w:eastAsia="zh-CN" w:bidi="hi-IN"/>
              </w:rPr>
              <w:t xml:space="preserve"> </w:t>
            </w:r>
            <w:r w:rsidRPr="00FF5D83">
              <w:rPr>
                <w:rFonts w:cs="Mangal"/>
                <w:spacing w:val="-4"/>
                <w:kern w:val="3"/>
                <w:sz w:val="24"/>
                <w:szCs w:val="24"/>
                <w:lang w:val="ru-RU" w:eastAsia="zh-CN" w:bidi="hi-IN"/>
              </w:rPr>
              <w:t xml:space="preserve">бути </w:t>
            </w:r>
            <w:r w:rsidRPr="00FF5D83">
              <w:rPr>
                <w:rFonts w:cs="Mangal"/>
                <w:kern w:val="3"/>
                <w:sz w:val="24"/>
                <w:szCs w:val="24"/>
                <w:lang w:val="ru-RU" w:eastAsia="zh-CN" w:bidi="hi-IN"/>
              </w:rPr>
              <w:t>здійснено</w:t>
            </w:r>
            <w:r w:rsidRPr="00FF5D83">
              <w:rPr>
                <w:rFonts w:cs="Mangal"/>
                <w:spacing w:val="-1"/>
                <w:kern w:val="3"/>
                <w:sz w:val="24"/>
                <w:szCs w:val="24"/>
                <w:lang w:val="ru-RU" w:eastAsia="zh-CN" w:bidi="hi-IN"/>
              </w:rPr>
              <w:t xml:space="preserve"> </w:t>
            </w:r>
            <w:r w:rsidRPr="00FF5D83">
              <w:rPr>
                <w:rFonts w:cs="Mangal"/>
                <w:kern w:val="3"/>
                <w:sz w:val="24"/>
                <w:szCs w:val="24"/>
                <w:lang w:val="ru-RU" w:eastAsia="zh-CN" w:bidi="hi-IN"/>
              </w:rPr>
              <w:t>за</w:t>
            </w:r>
            <w:r w:rsidRPr="00FF5D83">
              <w:rPr>
                <w:rFonts w:cs="Mangal"/>
                <w:spacing w:val="-12"/>
                <w:kern w:val="3"/>
                <w:sz w:val="24"/>
                <w:szCs w:val="24"/>
                <w:lang w:val="ru-RU" w:eastAsia="zh-CN" w:bidi="hi-IN"/>
              </w:rPr>
              <w:t xml:space="preserve"> </w:t>
            </w:r>
            <w:r w:rsidRPr="00FF5D83">
              <w:rPr>
                <w:rFonts w:cs="Mangal"/>
                <w:kern w:val="3"/>
                <w:sz w:val="24"/>
                <w:szCs w:val="24"/>
                <w:lang w:val="ru-RU" w:eastAsia="zh-CN" w:bidi="hi-IN"/>
              </w:rPr>
              <w:t>умови</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повного розрахунку</w:t>
            </w:r>
            <w:r w:rsidRPr="00FF5D83">
              <w:rPr>
                <w:rFonts w:cs="Mangal"/>
                <w:spacing w:val="-15"/>
                <w:kern w:val="3"/>
                <w:sz w:val="24"/>
                <w:szCs w:val="24"/>
                <w:lang w:val="ru-RU" w:eastAsia="zh-CN" w:bidi="hi-IN"/>
              </w:rPr>
              <w:t xml:space="preserve"> </w:t>
            </w:r>
            <w:r w:rsidRPr="00FF5D83">
              <w:rPr>
                <w:rFonts w:cs="Mangal"/>
                <w:kern w:val="3"/>
                <w:sz w:val="24"/>
                <w:szCs w:val="24"/>
                <w:lang w:val="ru-RU" w:eastAsia="zh-CN" w:bidi="hi-IN"/>
              </w:rPr>
              <w:t>Споживача</w:t>
            </w:r>
            <w:r w:rsidRPr="00FF5D83">
              <w:rPr>
                <w:rFonts w:cs="Mangal"/>
                <w:spacing w:val="-12"/>
                <w:kern w:val="3"/>
                <w:sz w:val="24"/>
                <w:szCs w:val="24"/>
                <w:lang w:val="ru-RU" w:eastAsia="zh-CN" w:bidi="hi-IN"/>
              </w:rPr>
              <w:t xml:space="preserve"> </w:t>
            </w:r>
            <w:r w:rsidRPr="00FF5D83">
              <w:rPr>
                <w:rFonts w:cs="Mangal"/>
                <w:kern w:val="3"/>
                <w:sz w:val="24"/>
                <w:szCs w:val="24"/>
                <w:lang w:val="ru-RU" w:eastAsia="zh-CN" w:bidi="hi-IN"/>
              </w:rPr>
              <w:t>за</w:t>
            </w:r>
            <w:r w:rsidRPr="00FF5D83">
              <w:rPr>
                <w:rFonts w:cs="Mangal"/>
                <w:spacing w:val="-15"/>
                <w:kern w:val="3"/>
                <w:sz w:val="24"/>
                <w:szCs w:val="24"/>
                <w:lang w:val="ru-RU" w:eastAsia="zh-CN" w:bidi="hi-IN"/>
              </w:rPr>
              <w:t xml:space="preserve"> </w:t>
            </w:r>
            <w:r w:rsidRPr="00FF5D83">
              <w:rPr>
                <w:rFonts w:cs="Mangal"/>
                <w:kern w:val="3"/>
                <w:sz w:val="24"/>
                <w:szCs w:val="24"/>
                <w:lang w:val="ru-RU" w:eastAsia="zh-CN" w:bidi="hi-IN"/>
              </w:rPr>
              <w:t>спожиту</w:t>
            </w:r>
            <w:r w:rsidRPr="00FF5D83">
              <w:rPr>
                <w:rFonts w:cs="Mangal"/>
                <w:spacing w:val="-20"/>
                <w:kern w:val="3"/>
                <w:sz w:val="24"/>
                <w:szCs w:val="24"/>
                <w:lang w:val="ru-RU" w:eastAsia="zh-CN" w:bidi="hi-IN"/>
              </w:rPr>
              <w:t xml:space="preserve"> </w:t>
            </w:r>
            <w:r w:rsidRPr="00FF5D83">
              <w:rPr>
                <w:rFonts w:cs="Mangal"/>
                <w:kern w:val="3"/>
                <w:sz w:val="24"/>
                <w:szCs w:val="24"/>
                <w:lang w:val="ru-RU" w:eastAsia="zh-CN" w:bidi="hi-IN"/>
              </w:rPr>
              <w:t>електричну</w:t>
            </w:r>
            <w:r w:rsidRPr="00FF5D83">
              <w:rPr>
                <w:rFonts w:cs="Mangal"/>
                <w:spacing w:val="-14"/>
                <w:kern w:val="3"/>
                <w:sz w:val="24"/>
                <w:szCs w:val="24"/>
                <w:lang w:val="ru-RU" w:eastAsia="zh-CN" w:bidi="hi-IN"/>
              </w:rPr>
              <w:t xml:space="preserve"> </w:t>
            </w:r>
            <w:r w:rsidRPr="00FF5D83">
              <w:rPr>
                <w:rFonts w:cs="Mangal"/>
                <w:kern w:val="3"/>
                <w:sz w:val="24"/>
                <w:szCs w:val="24"/>
                <w:lang w:val="ru-RU" w:eastAsia="zh-CN" w:bidi="hi-IN"/>
              </w:rPr>
              <w:t>енергію</w:t>
            </w:r>
            <w:r w:rsidRPr="00FF5D83">
              <w:rPr>
                <w:rFonts w:cs="Mangal"/>
                <w:spacing w:val="-12"/>
                <w:kern w:val="3"/>
                <w:sz w:val="24"/>
                <w:szCs w:val="24"/>
                <w:lang w:val="ru-RU" w:eastAsia="zh-CN" w:bidi="hi-IN"/>
              </w:rPr>
              <w:t xml:space="preserve"> </w:t>
            </w:r>
            <w:r w:rsidRPr="00FF5D83">
              <w:rPr>
                <w:rFonts w:cs="Mangal"/>
                <w:kern w:val="3"/>
                <w:sz w:val="24"/>
                <w:szCs w:val="24"/>
                <w:lang w:val="ru-RU" w:eastAsia="zh-CN" w:bidi="hi-IN"/>
              </w:rPr>
              <w:t>за</w:t>
            </w:r>
            <w:r w:rsidRPr="00FF5D83">
              <w:rPr>
                <w:rFonts w:cs="Mangal"/>
                <w:spacing w:val="-12"/>
                <w:kern w:val="3"/>
                <w:sz w:val="24"/>
                <w:szCs w:val="24"/>
                <w:lang w:val="ru-RU" w:eastAsia="zh-CN" w:bidi="hi-IN"/>
              </w:rPr>
              <w:t xml:space="preserve"> </w:t>
            </w:r>
            <w:r w:rsidRPr="00FF5D83">
              <w:rPr>
                <w:rFonts w:cs="Mangal"/>
                <w:kern w:val="3"/>
                <w:sz w:val="24"/>
                <w:szCs w:val="24"/>
                <w:lang w:val="ru-RU" w:eastAsia="zh-CN" w:bidi="hi-IN"/>
              </w:rPr>
              <w:t>цим</w:t>
            </w:r>
            <w:r w:rsidRPr="00FF5D83">
              <w:rPr>
                <w:rFonts w:cs="Mangal"/>
                <w:spacing w:val="-9"/>
                <w:kern w:val="3"/>
                <w:sz w:val="24"/>
                <w:szCs w:val="24"/>
                <w:lang w:val="ru-RU" w:eastAsia="zh-CN" w:bidi="hi-IN"/>
              </w:rPr>
              <w:t xml:space="preserve"> </w:t>
            </w:r>
            <w:r w:rsidRPr="00FF5D83">
              <w:rPr>
                <w:rFonts w:cs="Mangal"/>
                <w:kern w:val="3"/>
                <w:sz w:val="24"/>
                <w:szCs w:val="24"/>
                <w:lang w:val="ru-RU" w:eastAsia="zh-CN" w:bidi="hi-IN"/>
              </w:rPr>
              <w:t>Договором</w:t>
            </w:r>
            <w:r w:rsidRPr="00FF5D83">
              <w:rPr>
                <w:rFonts w:cs="Mangal"/>
                <w:spacing w:val="-13"/>
                <w:kern w:val="3"/>
                <w:sz w:val="24"/>
                <w:szCs w:val="24"/>
                <w:lang w:val="ru-RU" w:eastAsia="zh-CN" w:bidi="hi-IN"/>
              </w:rPr>
              <w:t xml:space="preserve"> </w:t>
            </w:r>
            <w:r w:rsidRPr="00FF5D83">
              <w:rPr>
                <w:rFonts w:cs="Mangal"/>
                <w:kern w:val="3"/>
                <w:sz w:val="24"/>
                <w:szCs w:val="24"/>
                <w:lang w:val="ru-RU" w:eastAsia="zh-CN" w:bidi="hi-IN"/>
              </w:rPr>
              <w:t>або</w:t>
            </w:r>
            <w:r w:rsidRPr="00FF5D83">
              <w:rPr>
                <w:rFonts w:cs="Mangal"/>
                <w:spacing w:val="-6"/>
                <w:kern w:val="3"/>
                <w:sz w:val="24"/>
                <w:szCs w:val="24"/>
                <w:lang w:val="ru-RU" w:eastAsia="zh-CN" w:bidi="hi-IN"/>
              </w:rPr>
              <w:t xml:space="preserve"> </w:t>
            </w:r>
            <w:r w:rsidRPr="00FF5D83">
              <w:rPr>
                <w:rFonts w:cs="Mangal"/>
                <w:kern w:val="3"/>
                <w:sz w:val="24"/>
                <w:szCs w:val="24"/>
                <w:lang w:val="ru-RU" w:eastAsia="zh-CN" w:bidi="hi-IN"/>
              </w:rPr>
              <w:t>складення</w:t>
            </w:r>
            <w:r w:rsidRPr="00FF5D83">
              <w:rPr>
                <w:rFonts w:cs="Mangal"/>
                <w:spacing w:val="-11"/>
                <w:kern w:val="3"/>
                <w:sz w:val="24"/>
                <w:szCs w:val="24"/>
                <w:lang w:val="ru-RU" w:eastAsia="zh-CN" w:bidi="hi-IN"/>
              </w:rPr>
              <w:t xml:space="preserve"> </w:t>
            </w:r>
            <w:r w:rsidRPr="00FF5D83">
              <w:rPr>
                <w:rFonts w:cs="Mangal"/>
                <w:kern w:val="3"/>
                <w:sz w:val="24"/>
                <w:szCs w:val="24"/>
                <w:lang w:val="ru-RU" w:eastAsia="zh-CN" w:bidi="hi-I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F5D83" w:rsidRPr="00FF5D83" w:rsidRDefault="00FF5D83" w:rsidP="00FF5D83">
            <w:pPr>
              <w:widowControl w:val="0"/>
              <w:tabs>
                <w:tab w:val="left" w:pos="591"/>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lastRenderedPageBreak/>
              <w:t>8.4. Якщо</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за</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ініціативою</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Споживача</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необхідно</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припинити</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постачання</w:t>
            </w:r>
            <w:r w:rsidRPr="00FF5D83">
              <w:rPr>
                <w:rFonts w:cs="Mangal"/>
                <w:spacing w:val="-7"/>
                <w:kern w:val="3"/>
                <w:sz w:val="24"/>
                <w:szCs w:val="24"/>
                <w:lang w:val="ru-RU" w:eastAsia="zh-CN" w:bidi="hi-IN"/>
              </w:rPr>
              <w:t xml:space="preserve"> </w:t>
            </w:r>
            <w:r w:rsidRPr="00FF5D83">
              <w:rPr>
                <w:rFonts w:cs="Mangal"/>
                <w:kern w:val="3"/>
                <w:sz w:val="24"/>
                <w:szCs w:val="24"/>
                <w:lang w:val="ru-RU" w:eastAsia="zh-CN" w:bidi="hi-IN"/>
              </w:rPr>
              <w:t>електричної</w:t>
            </w:r>
            <w:r w:rsidRPr="00FF5D83">
              <w:rPr>
                <w:rFonts w:cs="Mangal"/>
                <w:spacing w:val="-16"/>
                <w:kern w:val="3"/>
                <w:sz w:val="24"/>
                <w:szCs w:val="24"/>
                <w:lang w:val="ru-RU" w:eastAsia="zh-CN" w:bidi="hi-IN"/>
              </w:rPr>
              <w:t xml:space="preserve"> </w:t>
            </w:r>
            <w:r w:rsidRPr="00FF5D83">
              <w:rPr>
                <w:rFonts w:cs="Mangal"/>
                <w:kern w:val="3"/>
                <w:sz w:val="24"/>
                <w:szCs w:val="24"/>
                <w:lang w:val="ru-RU" w:eastAsia="zh-CN" w:bidi="hi-IN"/>
              </w:rPr>
              <w:t>енергії</w:t>
            </w:r>
            <w:r w:rsidRPr="00FF5D83">
              <w:rPr>
                <w:rFonts w:cs="Mangal"/>
                <w:spacing w:val="-16"/>
                <w:kern w:val="3"/>
                <w:sz w:val="24"/>
                <w:szCs w:val="24"/>
                <w:lang w:val="ru-RU" w:eastAsia="zh-CN" w:bidi="hi-IN"/>
              </w:rPr>
              <w:t xml:space="preserve"> </w:t>
            </w:r>
            <w:r w:rsidRPr="00FF5D83">
              <w:rPr>
                <w:rFonts w:cs="Mangal"/>
                <w:kern w:val="3"/>
                <w:sz w:val="24"/>
                <w:szCs w:val="24"/>
                <w:lang w:val="ru-RU" w:eastAsia="zh-CN" w:bidi="hi-IN"/>
              </w:rPr>
              <w:t>на</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об'єкт Споживача для проведення ремонтних робіт, реконструкції чи технічного переоснащення тощо, Споживач має звернутися до оператора</w:t>
            </w:r>
            <w:r w:rsidRPr="00FF5D83">
              <w:rPr>
                <w:rFonts w:cs="Mangal"/>
                <w:spacing w:val="-2"/>
                <w:kern w:val="3"/>
                <w:sz w:val="24"/>
                <w:szCs w:val="24"/>
                <w:lang w:val="ru-RU" w:eastAsia="zh-CN" w:bidi="hi-IN"/>
              </w:rPr>
              <w:t xml:space="preserve"> </w:t>
            </w:r>
            <w:r w:rsidRPr="00FF5D83">
              <w:rPr>
                <w:rFonts w:cs="Mangal"/>
                <w:kern w:val="3"/>
                <w:sz w:val="24"/>
                <w:szCs w:val="24"/>
                <w:lang w:val="ru-RU" w:eastAsia="zh-CN" w:bidi="hi-IN"/>
              </w:rPr>
              <w:t>системи, попередивши Постачальника за 20 днів до припинення постачання.</w:t>
            </w:r>
          </w:p>
          <w:p w:rsidR="00FF5D83" w:rsidRPr="00FF5D83" w:rsidRDefault="00FF5D83" w:rsidP="00FF5D83">
            <w:pPr>
              <w:widowControl w:val="0"/>
              <w:tabs>
                <w:tab w:val="left" w:pos="591"/>
              </w:tabs>
              <w:suppressAutoHyphens/>
              <w:autoSpaceDN w:val="0"/>
              <w:ind w:right="-2"/>
              <w:jc w:val="both"/>
              <w:textAlignment w:val="baseline"/>
              <w:rPr>
                <w:rFonts w:cs="Mangal"/>
                <w:kern w:val="3"/>
                <w:sz w:val="24"/>
                <w:szCs w:val="24"/>
                <w:lang w:val="ru-RU" w:eastAsia="zh-CN" w:bidi="hi-IN"/>
              </w:rPr>
            </w:pPr>
          </w:p>
          <w:p w:rsidR="00FF5D83" w:rsidRPr="00FF5D83" w:rsidRDefault="00FF5D83" w:rsidP="00FF5D83">
            <w:pPr>
              <w:widowControl w:val="0"/>
              <w:tabs>
                <w:tab w:val="left" w:pos="727"/>
              </w:tabs>
              <w:suppressAutoHyphens/>
              <w:autoSpaceDN w:val="0"/>
              <w:ind w:left="284" w:right="-2"/>
              <w:jc w:val="center"/>
              <w:textAlignment w:val="baseline"/>
              <w:rPr>
                <w:rFonts w:eastAsia="SimSun" w:cs="Mangal"/>
                <w:kern w:val="3"/>
                <w:sz w:val="24"/>
                <w:szCs w:val="24"/>
                <w:lang w:val="ru-RU" w:eastAsia="zh-CN" w:bidi="hi-IN"/>
              </w:rPr>
            </w:pPr>
            <w:r w:rsidRPr="00FF5D83">
              <w:rPr>
                <w:rFonts w:cs="Mangal"/>
                <w:b/>
                <w:bCs/>
                <w:kern w:val="3"/>
                <w:sz w:val="24"/>
                <w:szCs w:val="24"/>
                <w:lang w:eastAsia="zh-CN" w:bidi="hi-IN"/>
              </w:rPr>
              <w:t>9.Відповідальність</w:t>
            </w:r>
            <w:r w:rsidRPr="00FF5D83">
              <w:rPr>
                <w:rFonts w:cs="Mangal"/>
                <w:b/>
                <w:bCs/>
                <w:spacing w:val="-5"/>
                <w:kern w:val="3"/>
                <w:sz w:val="24"/>
                <w:szCs w:val="24"/>
                <w:lang w:eastAsia="zh-CN" w:bidi="hi-IN"/>
              </w:rPr>
              <w:t xml:space="preserve"> </w:t>
            </w:r>
            <w:r w:rsidRPr="00FF5D83">
              <w:rPr>
                <w:rFonts w:cs="Mangal"/>
                <w:b/>
                <w:bCs/>
                <w:kern w:val="3"/>
                <w:sz w:val="24"/>
                <w:szCs w:val="24"/>
                <w:lang w:eastAsia="zh-CN" w:bidi="hi-IN"/>
              </w:rPr>
              <w:t>Сторін</w:t>
            </w:r>
          </w:p>
          <w:p w:rsidR="00FF5D83" w:rsidRPr="00FF5D83" w:rsidRDefault="00FF5D83" w:rsidP="00FF5D83">
            <w:pPr>
              <w:widowControl w:val="0"/>
              <w:suppressAutoHyphens/>
              <w:autoSpaceDN w:val="0"/>
              <w:spacing w:after="200" w:line="276" w:lineRule="auto"/>
              <w:textAlignment w:val="baseline"/>
              <w:rPr>
                <w:rFonts w:cs="Mangal"/>
                <w:kern w:val="3"/>
                <w:sz w:val="24"/>
                <w:szCs w:val="24"/>
                <w:lang w:eastAsia="zh-CN" w:bidi="hi-IN"/>
              </w:rPr>
            </w:pPr>
          </w:p>
          <w:p w:rsidR="00FF5D83" w:rsidRPr="00FF5D83" w:rsidRDefault="00FF5D83" w:rsidP="00FF5D83">
            <w:pPr>
              <w:widowControl w:val="0"/>
              <w:tabs>
                <w:tab w:val="left" w:pos="605"/>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FF5D83">
              <w:rPr>
                <w:rFonts w:cs="Mangal"/>
                <w:spacing w:val="-3"/>
                <w:kern w:val="3"/>
                <w:sz w:val="24"/>
                <w:szCs w:val="24"/>
                <w:lang w:val="ru-RU" w:eastAsia="zh-CN" w:bidi="hi-IN"/>
              </w:rPr>
              <w:t xml:space="preserve"> </w:t>
            </w:r>
            <w:r w:rsidRPr="00FF5D83">
              <w:rPr>
                <w:rFonts w:cs="Mangal"/>
                <w:kern w:val="3"/>
                <w:sz w:val="24"/>
                <w:szCs w:val="24"/>
                <w:lang w:val="ru-RU" w:eastAsia="zh-CN" w:bidi="hi-IN"/>
              </w:rPr>
              <w:t>законодавством.</w:t>
            </w:r>
          </w:p>
          <w:p w:rsidR="00FF5D83" w:rsidRPr="00FF5D83" w:rsidRDefault="00FF5D83" w:rsidP="00FF5D83">
            <w:pPr>
              <w:widowControl w:val="0"/>
              <w:tabs>
                <w:tab w:val="left" w:pos="605"/>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FF5D83">
              <w:rPr>
                <w:rFonts w:cs="Mangal"/>
                <w:spacing w:val="-6"/>
                <w:kern w:val="3"/>
                <w:sz w:val="24"/>
                <w:szCs w:val="24"/>
                <w:lang w:val="ru-RU" w:eastAsia="zh-CN" w:bidi="hi-IN"/>
              </w:rPr>
              <w:t xml:space="preserve"> </w:t>
            </w:r>
            <w:r w:rsidRPr="00FF5D83">
              <w:rPr>
                <w:rFonts w:cs="Mangal"/>
                <w:kern w:val="3"/>
                <w:sz w:val="24"/>
                <w:szCs w:val="24"/>
                <w:lang w:val="ru-RU" w:eastAsia="zh-CN" w:bidi="hi-IN"/>
              </w:rPr>
              <w:t>ПРРЕЕ, на підставі рішення суду, яке набрало законної сили.</w:t>
            </w:r>
          </w:p>
          <w:p w:rsidR="00FF5D83" w:rsidRPr="00FF5D83" w:rsidRDefault="00FF5D83" w:rsidP="00FF5D83">
            <w:pPr>
              <w:widowControl w:val="0"/>
              <w:tabs>
                <w:tab w:val="left" w:pos="739"/>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9.3. Порядок документального підтвердження порушень умов цього Договору, а також відшкодування збитків встановлюється</w:t>
            </w:r>
            <w:r w:rsidRPr="00FF5D83">
              <w:rPr>
                <w:rFonts w:cs="Mangal"/>
                <w:spacing w:val="10"/>
                <w:kern w:val="3"/>
                <w:sz w:val="24"/>
                <w:szCs w:val="24"/>
                <w:lang w:val="ru-RU" w:eastAsia="zh-CN" w:bidi="hi-IN"/>
              </w:rPr>
              <w:t xml:space="preserve"> </w:t>
            </w:r>
            <w:r w:rsidRPr="00FF5D83">
              <w:rPr>
                <w:rFonts w:cs="Mangal"/>
                <w:kern w:val="3"/>
                <w:sz w:val="24"/>
                <w:szCs w:val="24"/>
                <w:lang w:val="ru-RU" w:eastAsia="zh-CN" w:bidi="hi-IN"/>
              </w:rPr>
              <w:t>ПРРЕЕ.</w:t>
            </w:r>
          </w:p>
          <w:p w:rsidR="00FF5D83" w:rsidRPr="00FF5D83" w:rsidRDefault="00FF5D83" w:rsidP="00FF5D83">
            <w:pPr>
              <w:widowControl w:val="0"/>
              <w:tabs>
                <w:tab w:val="left" w:pos="739"/>
              </w:tabs>
              <w:suppressAutoHyphens/>
              <w:autoSpaceDN w:val="0"/>
              <w:ind w:right="-2"/>
              <w:jc w:val="both"/>
              <w:textAlignment w:val="baseline"/>
              <w:rPr>
                <w:rFonts w:cs="Mangal"/>
                <w:kern w:val="3"/>
                <w:sz w:val="24"/>
                <w:szCs w:val="24"/>
                <w:lang w:val="ru-RU" w:eastAsia="zh-CN" w:bidi="hi-IN"/>
              </w:rPr>
            </w:pPr>
          </w:p>
          <w:p w:rsidR="00FF5D83" w:rsidRPr="00FF5D83" w:rsidRDefault="00FF5D83" w:rsidP="00FF5D83">
            <w:pPr>
              <w:widowControl w:val="0"/>
              <w:tabs>
                <w:tab w:val="left" w:pos="750"/>
              </w:tabs>
              <w:suppressAutoHyphens/>
              <w:autoSpaceDN w:val="0"/>
              <w:ind w:left="173" w:right="-2"/>
              <w:jc w:val="center"/>
              <w:textAlignment w:val="baseline"/>
              <w:rPr>
                <w:rFonts w:eastAsia="SimSun" w:cs="Mangal"/>
                <w:kern w:val="3"/>
                <w:sz w:val="24"/>
                <w:szCs w:val="24"/>
                <w:lang w:val="ru-RU" w:eastAsia="zh-CN" w:bidi="hi-IN"/>
              </w:rPr>
            </w:pPr>
            <w:r w:rsidRPr="00FF5D83">
              <w:rPr>
                <w:rFonts w:cs="Mangal"/>
                <w:b/>
                <w:bCs/>
                <w:kern w:val="3"/>
                <w:sz w:val="24"/>
                <w:szCs w:val="24"/>
                <w:lang w:eastAsia="zh-CN" w:bidi="hi-IN"/>
              </w:rPr>
              <w:t>10.Порядок зміни</w:t>
            </w:r>
            <w:r w:rsidRPr="00FF5D83">
              <w:rPr>
                <w:rFonts w:cs="Mangal"/>
                <w:b/>
                <w:bCs/>
                <w:spacing w:val="-5"/>
                <w:kern w:val="3"/>
                <w:sz w:val="24"/>
                <w:szCs w:val="24"/>
                <w:lang w:eastAsia="zh-CN" w:bidi="hi-IN"/>
              </w:rPr>
              <w:t xml:space="preserve"> </w:t>
            </w:r>
            <w:r w:rsidRPr="00FF5D83">
              <w:rPr>
                <w:rFonts w:cs="Mangal"/>
                <w:b/>
                <w:bCs/>
                <w:kern w:val="3"/>
                <w:sz w:val="24"/>
                <w:szCs w:val="24"/>
                <w:lang w:eastAsia="zh-CN" w:bidi="hi-IN"/>
              </w:rPr>
              <w:t>електропостачальника</w:t>
            </w:r>
          </w:p>
          <w:p w:rsidR="00FF5D83" w:rsidRPr="00FF5D83" w:rsidRDefault="00FF5D83" w:rsidP="00FF5D83">
            <w:pPr>
              <w:widowControl w:val="0"/>
              <w:suppressAutoHyphens/>
              <w:autoSpaceDN w:val="0"/>
              <w:spacing w:after="200" w:line="276" w:lineRule="auto"/>
              <w:textAlignment w:val="baseline"/>
              <w:rPr>
                <w:rFonts w:cs="Mangal"/>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10.2. Зміна постачальника електричної енергії здійснюється згідно з порядком, встановленим ПРРЕЕ.</w:t>
            </w:r>
          </w:p>
          <w:p w:rsidR="00FF5D83" w:rsidRPr="00FF5D83" w:rsidRDefault="00FF5D83" w:rsidP="00FF5D83">
            <w:pPr>
              <w:widowControl w:val="0"/>
              <w:suppressAutoHyphens/>
              <w:autoSpaceDN w:val="0"/>
              <w:jc w:val="both"/>
              <w:textAlignment w:val="baseline"/>
              <w:rPr>
                <w:rFonts w:cs="Mangal"/>
                <w:color w:val="000000"/>
                <w:kern w:val="3"/>
                <w:sz w:val="24"/>
                <w:szCs w:val="24"/>
                <w:lang w:bidi="hi-IN"/>
              </w:rPr>
            </w:pPr>
            <w:r w:rsidRPr="00FF5D83">
              <w:rPr>
                <w:rFonts w:cs="Mangal"/>
                <w:color w:val="000000"/>
                <w:kern w:val="3"/>
                <w:sz w:val="24"/>
                <w:szCs w:val="24"/>
                <w:lang w:bidi="hi-IN"/>
              </w:rPr>
              <w:t>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w:t>
            </w:r>
          </w:p>
          <w:p w:rsidR="00FF5D83" w:rsidRPr="00FF5D83" w:rsidRDefault="00FF5D83" w:rsidP="00FF5D83">
            <w:pPr>
              <w:widowControl w:val="0"/>
              <w:suppressAutoHyphens/>
              <w:autoSpaceDN w:val="0"/>
              <w:jc w:val="both"/>
              <w:textAlignment w:val="baseline"/>
              <w:rPr>
                <w:rFonts w:cs="Mangal"/>
                <w:color w:val="000000"/>
                <w:kern w:val="3"/>
                <w:sz w:val="24"/>
                <w:szCs w:val="24"/>
                <w:lang w:bidi="hi-IN"/>
              </w:rPr>
            </w:pPr>
            <w:r w:rsidRPr="00FF5D83">
              <w:rPr>
                <w:rFonts w:cs="Mangal"/>
                <w:color w:val="000000"/>
                <w:kern w:val="3"/>
                <w:sz w:val="24"/>
                <w:szCs w:val="24"/>
                <w:lang w:bidi="hi-IN"/>
              </w:rPr>
              <w:t>а) підтвердження дати зміни електропостачальника;</w:t>
            </w:r>
          </w:p>
          <w:p w:rsidR="00FF5D83" w:rsidRPr="00FF5D83" w:rsidRDefault="00FF5D83" w:rsidP="00FF5D83">
            <w:pPr>
              <w:widowControl w:val="0"/>
              <w:suppressAutoHyphens/>
              <w:autoSpaceDN w:val="0"/>
              <w:jc w:val="both"/>
              <w:textAlignment w:val="baseline"/>
              <w:rPr>
                <w:rFonts w:cs="Mangal"/>
                <w:color w:val="000000"/>
                <w:kern w:val="3"/>
                <w:sz w:val="24"/>
                <w:szCs w:val="24"/>
                <w:lang w:bidi="hi-IN"/>
              </w:rPr>
            </w:pPr>
            <w:r w:rsidRPr="00FF5D83">
              <w:rPr>
                <w:rFonts w:cs="Mangal"/>
                <w:color w:val="000000"/>
                <w:kern w:val="3"/>
                <w:sz w:val="24"/>
                <w:szCs w:val="24"/>
                <w:lang w:bidi="hi-IN"/>
              </w:rPr>
              <w:t>б) інформацію про історію споживання електричної енергії споживачем за минулі періоди.</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p>
          <w:p w:rsidR="00FF5D83" w:rsidRPr="00FF5D83" w:rsidRDefault="00FF5D83" w:rsidP="00FF5D83">
            <w:pPr>
              <w:widowControl w:val="0"/>
              <w:tabs>
                <w:tab w:val="left" w:pos="750"/>
              </w:tabs>
              <w:suppressAutoHyphens/>
              <w:autoSpaceDN w:val="0"/>
              <w:ind w:left="173" w:right="-2"/>
              <w:jc w:val="center"/>
              <w:textAlignment w:val="baseline"/>
              <w:rPr>
                <w:rFonts w:eastAsia="SimSun" w:cs="Mangal"/>
                <w:kern w:val="3"/>
                <w:sz w:val="24"/>
                <w:szCs w:val="24"/>
                <w:lang w:eastAsia="zh-CN" w:bidi="hi-IN"/>
              </w:rPr>
            </w:pPr>
            <w:r w:rsidRPr="00FF5D83">
              <w:rPr>
                <w:rFonts w:cs="Mangal"/>
                <w:b/>
                <w:bCs/>
                <w:kern w:val="3"/>
                <w:sz w:val="24"/>
                <w:szCs w:val="24"/>
                <w:lang w:eastAsia="zh-CN" w:bidi="hi-IN"/>
              </w:rPr>
              <w:t>11.Порядок розв'язання</w:t>
            </w:r>
            <w:r w:rsidRPr="00FF5D83">
              <w:rPr>
                <w:rFonts w:cs="Mangal"/>
                <w:b/>
                <w:bCs/>
                <w:spacing w:val="-5"/>
                <w:kern w:val="3"/>
                <w:sz w:val="24"/>
                <w:szCs w:val="24"/>
                <w:lang w:eastAsia="zh-CN" w:bidi="hi-IN"/>
              </w:rPr>
              <w:t xml:space="preserve"> </w:t>
            </w:r>
            <w:r w:rsidRPr="00FF5D83">
              <w:rPr>
                <w:rFonts w:cs="Mangal"/>
                <w:b/>
                <w:bCs/>
                <w:kern w:val="3"/>
                <w:sz w:val="24"/>
                <w:szCs w:val="24"/>
                <w:lang w:eastAsia="zh-CN" w:bidi="hi-IN"/>
              </w:rPr>
              <w:t>спорів</w:t>
            </w:r>
          </w:p>
          <w:p w:rsidR="00FF5D83" w:rsidRPr="00FF5D83" w:rsidRDefault="00FF5D83" w:rsidP="00FF5D83">
            <w:pPr>
              <w:widowControl w:val="0"/>
              <w:suppressAutoHyphens/>
              <w:autoSpaceDN w:val="0"/>
              <w:spacing w:after="200" w:line="276" w:lineRule="auto"/>
              <w:textAlignment w:val="baseline"/>
              <w:rPr>
                <w:rFonts w:cs="Mangal"/>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Під час вирішення спорів Сторони мають керуватися порядком врегулювання спорів, встановленим ПРРЕЕ та Положенням про ІКЦ.</w:t>
            </w:r>
          </w:p>
          <w:p w:rsidR="00FF5D83" w:rsidRPr="00FF5D83" w:rsidRDefault="00FF5D83" w:rsidP="00FF5D83">
            <w:pPr>
              <w:widowControl w:val="0"/>
              <w:suppressAutoHyphens/>
              <w:autoSpaceDN w:val="0"/>
              <w:jc w:val="both"/>
              <w:textAlignment w:val="baseline"/>
              <w:rPr>
                <w:rFonts w:eastAsia="SimSun" w:cs="Mangal"/>
                <w:kern w:val="3"/>
                <w:sz w:val="24"/>
                <w:szCs w:val="24"/>
                <w:lang w:eastAsia="zh-CN" w:bidi="hi-IN"/>
              </w:rPr>
            </w:pPr>
            <w:r w:rsidRPr="00FF5D83">
              <w:rPr>
                <w:rFonts w:cs="Mangal"/>
                <w:kern w:val="3"/>
                <w:sz w:val="24"/>
                <w:szCs w:val="24"/>
                <w:lang w:eastAsia="zh-CN" w:bidi="hi-I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p>
          <w:p w:rsidR="00FF5D83" w:rsidRPr="00FF5D83" w:rsidRDefault="00FF5D83" w:rsidP="00FF5D83">
            <w:pPr>
              <w:widowControl w:val="0"/>
              <w:tabs>
                <w:tab w:val="left" w:pos="822"/>
              </w:tabs>
              <w:suppressAutoHyphens/>
              <w:autoSpaceDN w:val="0"/>
              <w:ind w:left="284"/>
              <w:jc w:val="center"/>
              <w:textAlignment w:val="baseline"/>
              <w:rPr>
                <w:rFonts w:cs="Mangal"/>
                <w:b/>
                <w:kern w:val="3"/>
                <w:sz w:val="24"/>
                <w:szCs w:val="24"/>
                <w:lang w:val="ru-RU" w:eastAsia="zh-CN" w:bidi="hi-IN"/>
              </w:rPr>
            </w:pPr>
          </w:p>
          <w:p w:rsidR="00FF5D83" w:rsidRPr="00FF5D83" w:rsidRDefault="00FF5D83" w:rsidP="00FF5D83">
            <w:pPr>
              <w:widowControl w:val="0"/>
              <w:tabs>
                <w:tab w:val="left" w:pos="822"/>
              </w:tabs>
              <w:suppressAutoHyphens/>
              <w:autoSpaceDN w:val="0"/>
              <w:ind w:left="284"/>
              <w:jc w:val="center"/>
              <w:textAlignment w:val="baseline"/>
              <w:rPr>
                <w:rFonts w:eastAsia="SimSun" w:cs="Mangal"/>
                <w:kern w:val="3"/>
                <w:sz w:val="24"/>
                <w:szCs w:val="24"/>
                <w:lang w:val="ru-RU" w:eastAsia="zh-CN" w:bidi="hi-IN"/>
              </w:rPr>
            </w:pPr>
            <w:r w:rsidRPr="00FF5D83">
              <w:rPr>
                <w:rFonts w:cs="Mangal"/>
                <w:b/>
                <w:kern w:val="3"/>
                <w:sz w:val="24"/>
                <w:szCs w:val="24"/>
                <w:lang w:val="ru-RU" w:eastAsia="zh-CN" w:bidi="hi-IN"/>
              </w:rPr>
              <w:t>12.</w:t>
            </w:r>
            <w:r w:rsidRPr="00FF5D83">
              <w:rPr>
                <w:rFonts w:cs="Mangal"/>
                <w:b/>
                <w:kern w:val="3"/>
                <w:sz w:val="24"/>
                <w:szCs w:val="24"/>
                <w:lang w:eastAsia="zh-CN" w:bidi="hi-IN"/>
              </w:rPr>
              <w:t xml:space="preserve"> </w:t>
            </w:r>
            <w:r w:rsidRPr="00FF5D83">
              <w:rPr>
                <w:rFonts w:cs="Mangal"/>
                <w:b/>
                <w:kern w:val="3"/>
                <w:sz w:val="24"/>
                <w:szCs w:val="24"/>
                <w:lang w:val="ru-RU" w:eastAsia="zh-CN" w:bidi="hi-IN"/>
              </w:rPr>
              <w:t>Форс-мажорні обставини</w:t>
            </w:r>
          </w:p>
          <w:p w:rsidR="00FF5D83" w:rsidRPr="00FF5D83" w:rsidRDefault="00FF5D83" w:rsidP="00FF5D83">
            <w:pPr>
              <w:widowControl w:val="0"/>
              <w:tabs>
                <w:tab w:val="left" w:pos="822"/>
              </w:tabs>
              <w:suppressAutoHyphens/>
              <w:autoSpaceDN w:val="0"/>
              <w:ind w:left="284"/>
              <w:jc w:val="center"/>
              <w:textAlignment w:val="baseline"/>
              <w:rPr>
                <w:rFonts w:cs="Mangal"/>
                <w:b/>
                <w:kern w:val="3"/>
                <w:sz w:val="24"/>
                <w:szCs w:val="24"/>
                <w:lang w:eastAsia="zh-CN" w:bidi="hi-IN"/>
              </w:rPr>
            </w:pPr>
          </w:p>
          <w:p w:rsidR="00FF5D83" w:rsidRPr="00FF5D83" w:rsidRDefault="00FF5D83" w:rsidP="00FF5D83">
            <w:pPr>
              <w:widowControl w:val="0"/>
              <w:tabs>
                <w:tab w:val="left" w:pos="725"/>
                <w:tab w:val="left" w:pos="851"/>
              </w:tabs>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 xml:space="preserve">12.1. Сторони звільняються від відповідальності за часткове </w:t>
            </w:r>
            <w:r w:rsidRPr="00FF5D83">
              <w:rPr>
                <w:rFonts w:cs="Mangal"/>
                <w:spacing w:val="-3"/>
                <w:kern w:val="3"/>
                <w:sz w:val="24"/>
                <w:szCs w:val="24"/>
                <w:lang w:eastAsia="zh-CN" w:bidi="hi-IN"/>
              </w:rPr>
              <w:t xml:space="preserve">або </w:t>
            </w:r>
            <w:r w:rsidRPr="00FF5D83">
              <w:rPr>
                <w:rFonts w:cs="Mangal"/>
                <w:kern w:val="3"/>
                <w:sz w:val="24"/>
                <w:szCs w:val="24"/>
                <w:lang w:eastAsia="zh-CN" w:bidi="hi-IN"/>
              </w:rPr>
              <w:t>повне невиконання зобов'язань за цим Договором, якщо це невиконання є наслідком непереборної сили (форс-мажорних</w:t>
            </w:r>
            <w:r w:rsidRPr="00FF5D83">
              <w:rPr>
                <w:rFonts w:cs="Mangal"/>
                <w:spacing w:val="-30"/>
                <w:kern w:val="3"/>
                <w:sz w:val="24"/>
                <w:szCs w:val="24"/>
                <w:lang w:eastAsia="zh-CN" w:bidi="hi-IN"/>
              </w:rPr>
              <w:t xml:space="preserve"> </w:t>
            </w:r>
            <w:r w:rsidRPr="00FF5D83">
              <w:rPr>
                <w:rFonts w:cs="Mangal"/>
                <w:kern w:val="3"/>
                <w:sz w:val="24"/>
                <w:szCs w:val="24"/>
                <w:lang w:eastAsia="zh-CN" w:bidi="hi-IN"/>
              </w:rPr>
              <w:t>обставин).</w:t>
            </w:r>
          </w:p>
          <w:p w:rsidR="00FF5D83" w:rsidRPr="00FF5D83" w:rsidRDefault="00FF5D83" w:rsidP="00FF5D83">
            <w:pPr>
              <w:widowControl w:val="0"/>
              <w:tabs>
                <w:tab w:val="left" w:pos="754"/>
                <w:tab w:val="left" w:pos="851"/>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FF5D83">
              <w:rPr>
                <w:rFonts w:cs="Mangal"/>
                <w:spacing w:val="-14"/>
                <w:kern w:val="3"/>
                <w:sz w:val="24"/>
                <w:szCs w:val="24"/>
                <w:lang w:eastAsia="zh-CN" w:bidi="hi-IN"/>
              </w:rPr>
              <w:t xml:space="preserve"> </w:t>
            </w:r>
            <w:r w:rsidRPr="00FF5D83">
              <w:rPr>
                <w:rFonts w:cs="Mangal"/>
                <w:kern w:val="3"/>
                <w:sz w:val="24"/>
                <w:szCs w:val="24"/>
                <w:lang w:eastAsia="zh-CN" w:bidi="hi-IN"/>
              </w:rPr>
              <w:t>Договору.</w:t>
            </w:r>
          </w:p>
          <w:p w:rsidR="00FF5D83" w:rsidRPr="00FF5D83" w:rsidRDefault="00FF5D83" w:rsidP="00FF5D83">
            <w:pPr>
              <w:widowControl w:val="0"/>
              <w:tabs>
                <w:tab w:val="left" w:pos="754"/>
                <w:tab w:val="left" w:pos="851"/>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w:t>
            </w:r>
            <w:r w:rsidRPr="00FF5D83">
              <w:rPr>
                <w:rFonts w:cs="Mangal"/>
                <w:kern w:val="3"/>
                <w:sz w:val="24"/>
                <w:szCs w:val="24"/>
                <w:lang w:eastAsia="zh-CN" w:bidi="hi-IN"/>
              </w:rPr>
              <w:t>2</w:t>
            </w:r>
            <w:r w:rsidRPr="00FF5D83">
              <w:rPr>
                <w:rFonts w:cs="Mangal"/>
                <w:kern w:val="3"/>
                <w:sz w:val="24"/>
                <w:szCs w:val="24"/>
                <w:lang w:val="ru-RU" w:eastAsia="zh-CN" w:bidi="hi-IN"/>
              </w:rPr>
              <w:t>.3.</w:t>
            </w:r>
            <w:r w:rsidRPr="00FF5D83">
              <w:rPr>
                <w:rFonts w:cs="Mangal"/>
                <w:kern w:val="3"/>
                <w:sz w:val="24"/>
                <w:szCs w:val="24"/>
                <w:lang w:eastAsia="zh-CN" w:bidi="hi-IN"/>
              </w:rPr>
              <w:t xml:space="preserve"> </w:t>
            </w:r>
            <w:r w:rsidRPr="00FF5D83">
              <w:rPr>
                <w:rFonts w:cs="Mangal"/>
                <w:kern w:val="3"/>
                <w:sz w:val="24"/>
                <w:szCs w:val="24"/>
                <w:lang w:val="ru-RU" w:eastAsia="zh-CN" w:bidi="hi-IN"/>
              </w:rPr>
              <w:t xml:space="preserve">Строк виконання зобов'язань за цим Договором відкладається на строк </w:t>
            </w:r>
            <w:r w:rsidRPr="00FF5D83">
              <w:rPr>
                <w:rFonts w:cs="Mangal"/>
                <w:spacing w:val="-3"/>
                <w:kern w:val="3"/>
                <w:sz w:val="24"/>
                <w:szCs w:val="24"/>
                <w:lang w:val="ru-RU" w:eastAsia="zh-CN" w:bidi="hi-IN"/>
              </w:rPr>
              <w:t xml:space="preserve">дії </w:t>
            </w:r>
            <w:r w:rsidRPr="00FF5D83">
              <w:rPr>
                <w:rFonts w:cs="Mangal"/>
                <w:kern w:val="3"/>
                <w:sz w:val="24"/>
                <w:szCs w:val="24"/>
                <w:lang w:val="ru-RU" w:eastAsia="zh-CN" w:bidi="hi-IN"/>
              </w:rPr>
              <w:t>форс-мажорних обставин.</w:t>
            </w:r>
          </w:p>
          <w:p w:rsidR="00FF5D83" w:rsidRPr="00FF5D83" w:rsidRDefault="00FF5D83" w:rsidP="00FF5D83">
            <w:pPr>
              <w:widowControl w:val="0"/>
              <w:tabs>
                <w:tab w:val="left" w:pos="768"/>
                <w:tab w:val="left" w:pos="851"/>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w:t>
            </w:r>
            <w:r w:rsidRPr="00FF5D83">
              <w:rPr>
                <w:rFonts w:cs="Mangal"/>
                <w:kern w:val="3"/>
                <w:sz w:val="24"/>
                <w:szCs w:val="24"/>
                <w:lang w:eastAsia="zh-CN" w:bidi="hi-IN"/>
              </w:rPr>
              <w:t>2</w:t>
            </w:r>
            <w:r w:rsidRPr="00FF5D83">
              <w:rPr>
                <w:rFonts w:cs="Mangal"/>
                <w:kern w:val="3"/>
                <w:sz w:val="24"/>
                <w:szCs w:val="24"/>
                <w:lang w:val="ru-RU" w:eastAsia="zh-CN" w:bidi="hi-IN"/>
              </w:rPr>
              <w:t>.4.</w:t>
            </w:r>
            <w:r w:rsidRPr="00FF5D83">
              <w:rPr>
                <w:rFonts w:cs="Mangal"/>
                <w:kern w:val="3"/>
                <w:sz w:val="24"/>
                <w:szCs w:val="24"/>
                <w:lang w:eastAsia="zh-CN" w:bidi="hi-IN"/>
              </w:rPr>
              <w:t xml:space="preserve"> </w:t>
            </w:r>
            <w:r w:rsidRPr="00FF5D83">
              <w:rPr>
                <w:rFonts w:cs="Mangal"/>
                <w:kern w:val="3"/>
                <w:sz w:val="24"/>
                <w:szCs w:val="24"/>
                <w:lang w:val="ru-RU" w:eastAsia="zh-CN" w:bidi="hi-IN"/>
              </w:rPr>
              <w:t xml:space="preserve">Сторони зобов'язані негайно повідомити про форс-мажорні обставини та протягом чотирнадцяти </w:t>
            </w:r>
            <w:r w:rsidRPr="00FF5D83">
              <w:rPr>
                <w:rFonts w:cs="Mangal"/>
                <w:spacing w:val="-4"/>
                <w:kern w:val="3"/>
                <w:sz w:val="24"/>
                <w:szCs w:val="24"/>
                <w:lang w:val="ru-RU" w:eastAsia="zh-CN" w:bidi="hi-IN"/>
              </w:rPr>
              <w:t>днів</w:t>
            </w:r>
            <w:r w:rsidRPr="00FF5D83">
              <w:rPr>
                <w:rFonts w:cs="Mangal"/>
                <w:spacing w:val="52"/>
                <w:kern w:val="3"/>
                <w:sz w:val="24"/>
                <w:szCs w:val="24"/>
                <w:lang w:val="ru-RU" w:eastAsia="zh-CN" w:bidi="hi-IN"/>
              </w:rPr>
              <w:t xml:space="preserve"> </w:t>
            </w:r>
            <w:r w:rsidRPr="00FF5D83">
              <w:rPr>
                <w:rFonts w:cs="Mangal"/>
                <w:kern w:val="3"/>
                <w:sz w:val="24"/>
                <w:szCs w:val="24"/>
                <w:lang w:val="ru-RU" w:eastAsia="zh-CN" w:bidi="hi-IN"/>
              </w:rPr>
              <w:t xml:space="preserve">з дня </w:t>
            </w:r>
            <w:r w:rsidRPr="00FF5D83">
              <w:rPr>
                <w:rFonts w:cs="Mangal"/>
                <w:spacing w:val="-3"/>
                <w:kern w:val="3"/>
                <w:sz w:val="24"/>
                <w:szCs w:val="24"/>
                <w:lang w:val="ru-RU" w:eastAsia="zh-CN" w:bidi="hi-IN"/>
              </w:rPr>
              <w:t xml:space="preserve">їх </w:t>
            </w:r>
            <w:r w:rsidRPr="00FF5D83">
              <w:rPr>
                <w:rFonts w:cs="Mangal"/>
                <w:kern w:val="3"/>
                <w:sz w:val="24"/>
                <w:szCs w:val="24"/>
                <w:lang w:val="ru-RU" w:eastAsia="zh-CN" w:bidi="hi-IN"/>
              </w:rPr>
              <w:t xml:space="preserve">виникнення надати підтверджуючі документи щодо </w:t>
            </w:r>
            <w:r w:rsidRPr="00FF5D83">
              <w:rPr>
                <w:rFonts w:cs="Mangal"/>
                <w:spacing w:val="-3"/>
                <w:kern w:val="3"/>
                <w:sz w:val="24"/>
                <w:szCs w:val="24"/>
                <w:lang w:val="ru-RU" w:eastAsia="zh-CN" w:bidi="hi-IN"/>
              </w:rPr>
              <w:t xml:space="preserve">їх </w:t>
            </w:r>
            <w:r w:rsidRPr="00FF5D83">
              <w:rPr>
                <w:rFonts w:cs="Mangal"/>
                <w:kern w:val="3"/>
                <w:sz w:val="24"/>
                <w:szCs w:val="24"/>
                <w:lang w:val="ru-RU" w:eastAsia="zh-CN" w:bidi="hi-IN"/>
              </w:rPr>
              <w:t xml:space="preserve">настання відповідно </w:t>
            </w:r>
            <w:r w:rsidRPr="00FF5D83">
              <w:rPr>
                <w:rFonts w:cs="Mangal"/>
                <w:spacing w:val="-4"/>
                <w:kern w:val="3"/>
                <w:sz w:val="24"/>
                <w:szCs w:val="24"/>
                <w:lang w:val="ru-RU" w:eastAsia="zh-CN" w:bidi="hi-IN"/>
              </w:rPr>
              <w:t>до</w:t>
            </w:r>
            <w:r w:rsidRPr="00FF5D83">
              <w:rPr>
                <w:rFonts w:cs="Mangal"/>
                <w:spacing w:val="11"/>
                <w:kern w:val="3"/>
                <w:sz w:val="24"/>
                <w:szCs w:val="24"/>
                <w:lang w:val="ru-RU" w:eastAsia="zh-CN" w:bidi="hi-IN"/>
              </w:rPr>
              <w:t xml:space="preserve"> </w:t>
            </w:r>
            <w:r w:rsidRPr="00FF5D83">
              <w:rPr>
                <w:rFonts w:cs="Mangal"/>
                <w:kern w:val="3"/>
                <w:sz w:val="24"/>
                <w:szCs w:val="24"/>
                <w:lang w:val="ru-RU" w:eastAsia="zh-CN" w:bidi="hi-IN"/>
              </w:rPr>
              <w:t>законодавства.</w:t>
            </w:r>
          </w:p>
          <w:p w:rsidR="00FF5D83" w:rsidRPr="00FF5D83" w:rsidRDefault="00FF5D83" w:rsidP="00FF5D83">
            <w:pPr>
              <w:widowControl w:val="0"/>
              <w:tabs>
                <w:tab w:val="left" w:pos="768"/>
                <w:tab w:val="left" w:pos="851"/>
              </w:tabs>
              <w:suppressAutoHyphens/>
              <w:autoSpaceDN w:val="0"/>
              <w:ind w:right="-2"/>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w:t>
            </w:r>
            <w:r w:rsidRPr="00FF5D83">
              <w:rPr>
                <w:rFonts w:cs="Mangal"/>
                <w:kern w:val="3"/>
                <w:sz w:val="24"/>
                <w:szCs w:val="24"/>
                <w:lang w:eastAsia="zh-CN" w:bidi="hi-IN"/>
              </w:rPr>
              <w:t>2</w:t>
            </w:r>
            <w:r w:rsidRPr="00FF5D83">
              <w:rPr>
                <w:rFonts w:cs="Mangal"/>
                <w:kern w:val="3"/>
                <w:sz w:val="24"/>
                <w:szCs w:val="24"/>
                <w:lang w:val="ru-RU" w:eastAsia="zh-CN" w:bidi="hi-IN"/>
              </w:rPr>
              <w:t>.5.</w:t>
            </w:r>
            <w:r w:rsidRPr="00FF5D83">
              <w:rPr>
                <w:rFonts w:cs="Mangal"/>
                <w:kern w:val="3"/>
                <w:sz w:val="24"/>
                <w:szCs w:val="24"/>
                <w:lang w:eastAsia="zh-CN" w:bidi="hi-IN"/>
              </w:rPr>
              <w:t xml:space="preserve"> </w:t>
            </w:r>
            <w:r w:rsidRPr="00FF5D83">
              <w:rPr>
                <w:rFonts w:cs="Mangal"/>
                <w:kern w:val="3"/>
                <w:sz w:val="24"/>
                <w:szCs w:val="24"/>
                <w:lang w:val="ru-RU" w:eastAsia="zh-CN" w:bidi="hi-IN"/>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FF5D83">
              <w:rPr>
                <w:rFonts w:cs="Mangal"/>
                <w:spacing w:val="-3"/>
                <w:kern w:val="3"/>
                <w:sz w:val="24"/>
                <w:szCs w:val="24"/>
                <w:lang w:val="ru-RU" w:eastAsia="zh-CN" w:bidi="hi-IN"/>
              </w:rPr>
              <w:t>їх</w:t>
            </w:r>
            <w:r w:rsidRPr="00FF5D83">
              <w:rPr>
                <w:rFonts w:cs="Mangal"/>
                <w:spacing w:val="-8"/>
                <w:kern w:val="3"/>
                <w:sz w:val="24"/>
                <w:szCs w:val="24"/>
                <w:lang w:val="ru-RU" w:eastAsia="zh-CN" w:bidi="hi-IN"/>
              </w:rPr>
              <w:t xml:space="preserve"> </w:t>
            </w:r>
            <w:r w:rsidRPr="00FF5D83">
              <w:rPr>
                <w:rFonts w:cs="Mangal"/>
                <w:kern w:val="3"/>
                <w:sz w:val="24"/>
                <w:szCs w:val="24"/>
                <w:lang w:val="ru-RU" w:eastAsia="zh-CN" w:bidi="hi-IN"/>
              </w:rPr>
              <w:t>виникнення.</w:t>
            </w:r>
          </w:p>
          <w:p w:rsidR="00FF5D83" w:rsidRPr="00FF5D83" w:rsidRDefault="00FF5D83" w:rsidP="00FF5D83">
            <w:pPr>
              <w:widowControl w:val="0"/>
              <w:tabs>
                <w:tab w:val="left" w:pos="1052"/>
                <w:tab w:val="left" w:pos="1135"/>
              </w:tabs>
              <w:suppressAutoHyphens/>
              <w:autoSpaceDN w:val="0"/>
              <w:ind w:left="284" w:right="-2"/>
              <w:jc w:val="both"/>
              <w:textAlignment w:val="baseline"/>
              <w:rPr>
                <w:rFonts w:cs="Mangal"/>
                <w:kern w:val="3"/>
                <w:sz w:val="24"/>
                <w:szCs w:val="24"/>
                <w:lang w:val="ru-RU" w:eastAsia="zh-CN" w:bidi="hi-IN"/>
              </w:rPr>
            </w:pPr>
          </w:p>
          <w:p w:rsidR="00FF5D83" w:rsidRPr="00FF5D83" w:rsidRDefault="00FF5D83" w:rsidP="00FF5D83">
            <w:pPr>
              <w:widowControl w:val="0"/>
              <w:tabs>
                <w:tab w:val="left" w:pos="1052"/>
                <w:tab w:val="left" w:pos="1135"/>
              </w:tabs>
              <w:suppressAutoHyphens/>
              <w:autoSpaceDN w:val="0"/>
              <w:ind w:left="284" w:right="-2"/>
              <w:jc w:val="center"/>
              <w:textAlignment w:val="baseline"/>
              <w:rPr>
                <w:rFonts w:eastAsia="SimSun" w:cs="Mangal"/>
                <w:kern w:val="3"/>
                <w:sz w:val="24"/>
                <w:szCs w:val="24"/>
                <w:lang w:val="ru-RU" w:eastAsia="zh-CN" w:bidi="hi-IN"/>
              </w:rPr>
            </w:pPr>
            <w:r w:rsidRPr="00FF5D83">
              <w:rPr>
                <w:rFonts w:cs="Mangal"/>
                <w:b/>
                <w:kern w:val="3"/>
                <w:sz w:val="24"/>
                <w:szCs w:val="24"/>
                <w:lang w:val="ru-RU" w:eastAsia="zh-CN" w:bidi="hi-IN"/>
              </w:rPr>
              <w:t>1</w:t>
            </w:r>
            <w:r w:rsidRPr="00FF5D83">
              <w:rPr>
                <w:rFonts w:cs="Mangal"/>
                <w:b/>
                <w:kern w:val="3"/>
                <w:sz w:val="24"/>
                <w:szCs w:val="24"/>
                <w:lang w:eastAsia="zh-CN" w:bidi="hi-IN"/>
              </w:rPr>
              <w:t xml:space="preserve">3. </w:t>
            </w:r>
            <w:r w:rsidRPr="00FF5D83">
              <w:rPr>
                <w:rFonts w:cs="Mangal"/>
                <w:b/>
                <w:kern w:val="3"/>
                <w:sz w:val="24"/>
                <w:szCs w:val="24"/>
                <w:lang w:val="ru-RU" w:eastAsia="zh-CN" w:bidi="hi-IN"/>
              </w:rPr>
              <w:t>Строк дії Договору та інші</w:t>
            </w:r>
            <w:r w:rsidRPr="00FF5D83">
              <w:rPr>
                <w:rFonts w:cs="Mangal"/>
                <w:b/>
                <w:spacing w:val="5"/>
                <w:kern w:val="3"/>
                <w:sz w:val="24"/>
                <w:szCs w:val="24"/>
                <w:lang w:val="ru-RU" w:eastAsia="zh-CN" w:bidi="hi-IN"/>
              </w:rPr>
              <w:t xml:space="preserve"> </w:t>
            </w:r>
            <w:r w:rsidRPr="00FF5D83">
              <w:rPr>
                <w:rFonts w:cs="Mangal"/>
                <w:b/>
                <w:kern w:val="3"/>
                <w:sz w:val="24"/>
                <w:szCs w:val="24"/>
                <w:lang w:val="ru-RU" w:eastAsia="zh-CN" w:bidi="hi-IN"/>
              </w:rPr>
              <w:t>умови</w:t>
            </w:r>
          </w:p>
          <w:p w:rsidR="00FF5D83" w:rsidRPr="00FF5D83" w:rsidRDefault="00FF5D83" w:rsidP="00FF5D83">
            <w:pPr>
              <w:widowControl w:val="0"/>
              <w:tabs>
                <w:tab w:val="left" w:pos="1052"/>
                <w:tab w:val="left" w:pos="1135"/>
              </w:tabs>
              <w:suppressAutoHyphens/>
              <w:autoSpaceDN w:val="0"/>
              <w:ind w:left="284" w:right="-2"/>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ind w:right="36"/>
              <w:jc w:val="both"/>
              <w:textAlignment w:val="baseline"/>
              <w:rPr>
                <w:rFonts w:eastAsia="SimSun" w:cs="Mangal"/>
                <w:kern w:val="3"/>
                <w:sz w:val="24"/>
                <w:szCs w:val="24"/>
                <w:lang w:val="ru-RU" w:eastAsia="zh-CN" w:bidi="hi-IN"/>
              </w:rPr>
            </w:pPr>
            <w:r w:rsidRPr="00FF5D83">
              <w:rPr>
                <w:rFonts w:cs="Mangal"/>
                <w:kern w:val="3"/>
                <w:sz w:val="24"/>
                <w:szCs w:val="24"/>
                <w:lang w:bidi="hi-IN"/>
              </w:rPr>
              <w:t xml:space="preserve">13.1. Договір набуває чинності </w:t>
            </w:r>
            <w:r w:rsidRPr="00FF5D83">
              <w:rPr>
                <w:rFonts w:cs="Mangal"/>
                <w:spacing w:val="-5"/>
                <w:kern w:val="3"/>
                <w:sz w:val="24"/>
                <w:szCs w:val="24"/>
                <w:lang w:bidi="hi-IN"/>
              </w:rPr>
              <w:t>з дати його підписання</w:t>
            </w:r>
            <w:r w:rsidRPr="00FF5D83">
              <w:rPr>
                <w:rFonts w:cs="Mangal"/>
                <w:color w:val="000000"/>
                <w:kern w:val="3"/>
                <w:sz w:val="24"/>
                <w:szCs w:val="24"/>
                <w:lang w:bidi="hi-IN"/>
              </w:rPr>
              <w:t xml:space="preserve"> </w:t>
            </w:r>
            <w:r w:rsidRPr="00FF5D83">
              <w:rPr>
                <w:rFonts w:cs="Mangal"/>
                <w:kern w:val="3"/>
                <w:sz w:val="24"/>
                <w:szCs w:val="24"/>
                <w:lang w:bidi="hi-IN"/>
              </w:rPr>
              <w:t xml:space="preserve">і діє в частині постачання електричної енергії з _____________ </w:t>
            </w:r>
            <w:r w:rsidRPr="00FF5D83">
              <w:rPr>
                <w:rFonts w:cs="Mangal"/>
                <w:color w:val="000000"/>
                <w:kern w:val="3"/>
                <w:sz w:val="24"/>
                <w:szCs w:val="24"/>
                <w:lang w:bidi="hi-IN"/>
              </w:rPr>
              <w:t xml:space="preserve">до 31.12.2022 року </w:t>
            </w:r>
            <w:r w:rsidRPr="00FF5D83">
              <w:rPr>
                <w:rFonts w:cs="Mangal"/>
                <w:color w:val="FF0000"/>
                <w:kern w:val="3"/>
                <w:sz w:val="24"/>
                <w:szCs w:val="24"/>
                <w:lang w:bidi="hi-IN"/>
              </w:rPr>
              <w:t xml:space="preserve"> </w:t>
            </w:r>
            <w:r w:rsidRPr="00FF5D83">
              <w:rPr>
                <w:rFonts w:cs="Mangal"/>
                <w:color w:val="000000"/>
                <w:kern w:val="3"/>
                <w:sz w:val="24"/>
                <w:szCs w:val="24"/>
                <w:lang w:bidi="hi-IN"/>
              </w:rPr>
              <w:t xml:space="preserve">(включно), </w:t>
            </w:r>
            <w:r w:rsidRPr="00FF5D83">
              <w:rPr>
                <w:rFonts w:cs="Mangal"/>
                <w:kern w:val="3"/>
                <w:sz w:val="24"/>
                <w:szCs w:val="24"/>
                <w:lang w:bidi="hi-IN"/>
              </w:rPr>
              <w:t>а в частині розрахунків - до повного виконання Сторонами своїх обов’язків за цим Договором.</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 xml:space="preserve">13.2. </w:t>
            </w:r>
            <w:r w:rsidRPr="00FF5D83">
              <w:rPr>
                <w:kern w:val="3"/>
                <w:sz w:val="24"/>
                <w:szCs w:val="24"/>
                <w:lang w:eastAsia="zh-CN" w:bidi="hi-IN"/>
              </w:rPr>
              <w:t>Одностороння відмова від виконання умов Договору не допускається. Припинення чи розірвання Договору можливе за взаємною згодою Сторін шляхом підписання додаткової угоди до Договору або за рішенням суду або на вимогу однієї із Сторін на підставі та в порядку, встановлених чинним законодавством України та Договором.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 У разі наявності наміру змінити умови Договору Постачальник зобов’язується не пізніше ніж за 20 днів до запланованого набрання чинності такими змінами направити повідомлення про намір змінити умови Договору та про право Споживача відмовитись від запропонованих змін. Споживач має право відмовитися від договору, якщо Споживач не приймає нові умови Договору, повідомлені Постачальником.</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13.3. Дія цього Договору припиняється у наступних випадках:</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i/>
                <w:kern w:val="3"/>
                <w:sz w:val="24"/>
                <w:szCs w:val="24"/>
                <w:lang w:eastAsia="zh-CN" w:bidi="hi-IN"/>
              </w:rPr>
              <w:t>-</w:t>
            </w:r>
            <w:r w:rsidRPr="00FF5D83">
              <w:rPr>
                <w:rFonts w:cs="Mangal"/>
                <w:kern w:val="3"/>
                <w:sz w:val="24"/>
                <w:szCs w:val="24"/>
                <w:lang w:eastAsia="zh-CN" w:bidi="hi-IN"/>
              </w:rPr>
              <w:t>анулювання Постачальнику ліцензії на постачання;</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-банкрутства або припинення господарської діяльності Постачальником;</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-у разі зміни власника об'єкта Споживача;</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-у разі зміни електропостачальника.</w:t>
            </w:r>
          </w:p>
          <w:p w:rsidR="00FF5D83" w:rsidRPr="00FF5D83" w:rsidRDefault="00FF5D83" w:rsidP="00FF5D83">
            <w:pPr>
              <w:widowControl w:val="0"/>
              <w:suppressAutoHyphens/>
              <w:autoSpaceDN w:val="0"/>
              <w:ind w:right="36"/>
              <w:jc w:val="both"/>
              <w:textAlignment w:val="baseline"/>
              <w:rPr>
                <w:rFonts w:eastAsia="SimSun" w:cs="Mangal"/>
                <w:kern w:val="3"/>
                <w:sz w:val="24"/>
                <w:szCs w:val="24"/>
                <w:lang w:val="ru-RU" w:eastAsia="zh-CN" w:bidi="hi-IN"/>
              </w:rPr>
            </w:pPr>
            <w:r w:rsidRPr="00FF5D83">
              <w:rPr>
                <w:rFonts w:cs="Mangal"/>
                <w:kern w:val="3"/>
                <w:sz w:val="24"/>
                <w:szCs w:val="24"/>
                <w:lang w:bidi="hi-IN"/>
              </w:rPr>
              <w:t>13.4. Всі зміни до цього Договору оформлюються  письмовими додатковими угодами, що стають   невід</w:t>
            </w:r>
            <w:r w:rsidRPr="00FF5D83">
              <w:rPr>
                <w:rFonts w:ascii="Symbol" w:hAnsi="Symbol" w:cs="Mangal"/>
                <w:kern w:val="3"/>
                <w:sz w:val="24"/>
                <w:szCs w:val="24"/>
                <w:lang w:bidi="hi-IN"/>
              </w:rPr>
              <w:t></w:t>
            </w:r>
            <w:r w:rsidRPr="00FF5D83">
              <w:rPr>
                <w:rFonts w:cs="Mangal"/>
                <w:kern w:val="3"/>
                <w:sz w:val="24"/>
                <w:szCs w:val="24"/>
                <w:lang w:bidi="hi-IN"/>
              </w:rPr>
              <w:t>ємною частиною Договору і мають переважаючу силу над положеннями Договору.</w:t>
            </w:r>
          </w:p>
          <w:p w:rsidR="00FF5D83" w:rsidRPr="00FF5D83" w:rsidRDefault="00FF5D83" w:rsidP="00FF5D83">
            <w:pPr>
              <w:widowControl w:val="0"/>
              <w:suppressAutoHyphens/>
              <w:autoSpaceDN w:val="0"/>
              <w:ind w:right="36"/>
              <w:jc w:val="both"/>
              <w:textAlignment w:val="baseline"/>
              <w:rPr>
                <w:rFonts w:cs="Mangal"/>
                <w:kern w:val="3"/>
                <w:sz w:val="24"/>
                <w:szCs w:val="24"/>
                <w:lang w:bidi="hi-IN"/>
              </w:rPr>
            </w:pPr>
            <w:r w:rsidRPr="00FF5D83">
              <w:rPr>
                <w:rFonts w:cs="Mangal"/>
                <w:kern w:val="3"/>
                <w:sz w:val="24"/>
                <w:szCs w:val="24"/>
                <w:lang w:bidi="hi-IN"/>
              </w:rPr>
              <w:t>13.5.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FF5D83" w:rsidRPr="00FF5D83" w:rsidRDefault="00FF5D83" w:rsidP="00FF5D83">
            <w:pPr>
              <w:widowControl w:val="0"/>
              <w:suppressAutoHyphens/>
              <w:autoSpaceDN w:val="0"/>
              <w:ind w:right="36"/>
              <w:jc w:val="both"/>
              <w:textAlignment w:val="baseline"/>
              <w:rPr>
                <w:rFonts w:eastAsia="SimSun" w:cs="Mangal"/>
                <w:kern w:val="3"/>
                <w:sz w:val="24"/>
                <w:szCs w:val="24"/>
                <w:lang w:val="ru-RU" w:eastAsia="zh-CN" w:bidi="hi-IN"/>
              </w:rPr>
            </w:pPr>
            <w:r w:rsidRPr="00FF5D83">
              <w:rPr>
                <w:rFonts w:cs="Mangal"/>
                <w:kern w:val="3"/>
                <w:sz w:val="24"/>
                <w:szCs w:val="24"/>
                <w:lang w:bidi="hi-IN"/>
              </w:rPr>
              <w:t xml:space="preserve">13.6. Враховуючи можливу територіальну віддаленість місцезнаходження Постачальника та </w:t>
            </w:r>
            <w:r w:rsidRPr="00FF5D83">
              <w:rPr>
                <w:rFonts w:cs="Mangal"/>
                <w:kern w:val="3"/>
                <w:sz w:val="24"/>
                <w:szCs w:val="24"/>
                <w:lang w:val="ru-RU" w:bidi="hi-IN"/>
              </w:rPr>
              <w:t>C</w:t>
            </w:r>
            <w:r w:rsidRPr="00FF5D83">
              <w:rPr>
                <w:rFonts w:cs="Mangal"/>
                <w:kern w:val="3"/>
                <w:sz w:val="24"/>
                <w:szCs w:val="24"/>
                <w:lang w:bidi="hi-IN"/>
              </w:rPr>
              <w:t xml:space="preserve">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w:t>
            </w:r>
            <w:r w:rsidRPr="00FF5D83">
              <w:rPr>
                <w:rFonts w:cs="Mangal"/>
                <w:kern w:val="3"/>
                <w:sz w:val="24"/>
                <w:szCs w:val="24"/>
                <w:lang w:bidi="hi-IN"/>
              </w:rPr>
              <w:lastRenderedPageBreak/>
              <w:t>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FF5D83">
              <w:rPr>
                <w:rFonts w:cs="Mangal"/>
                <w:spacing w:val="-1"/>
                <w:kern w:val="3"/>
                <w:sz w:val="24"/>
                <w:szCs w:val="24"/>
                <w:lang w:bidi="hi-IN"/>
              </w:rPr>
              <w:t xml:space="preserve"> </w:t>
            </w:r>
            <w:r w:rsidRPr="00FF5D83">
              <w:rPr>
                <w:rFonts w:cs="Mangal"/>
                <w:kern w:val="3"/>
                <w:sz w:val="24"/>
                <w:szCs w:val="24"/>
                <w:lang w:bidi="hi-IN"/>
              </w:rPr>
              <w:t>підписання.</w:t>
            </w:r>
          </w:p>
          <w:p w:rsidR="00FF5D83" w:rsidRPr="00FF5D83" w:rsidRDefault="00FF5D83" w:rsidP="00FF5D83">
            <w:pPr>
              <w:widowControl w:val="0"/>
              <w:suppressAutoHyphens/>
              <w:autoSpaceDN w:val="0"/>
              <w:ind w:right="36"/>
              <w:jc w:val="both"/>
              <w:textAlignment w:val="baseline"/>
              <w:rPr>
                <w:rFonts w:cs="Mangal"/>
                <w:kern w:val="3"/>
                <w:sz w:val="24"/>
                <w:szCs w:val="24"/>
                <w:lang w:bidi="hi-IN"/>
              </w:rPr>
            </w:pPr>
            <w:r w:rsidRPr="00FF5D83">
              <w:rPr>
                <w:rFonts w:cs="Mangal"/>
                <w:kern w:val="3"/>
                <w:sz w:val="24"/>
                <w:szCs w:val="24"/>
                <w:lang w:bidi="hi-IN"/>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kern w:val="3"/>
                <w:sz w:val="24"/>
                <w:szCs w:val="24"/>
                <w:lang w:val="ru-RU" w:eastAsia="zh-CN" w:bidi="hi-IN"/>
              </w:rPr>
              <w:t>13.</w:t>
            </w:r>
            <w:r w:rsidRPr="00FF5D83">
              <w:rPr>
                <w:rFonts w:cs="Mangal"/>
                <w:kern w:val="3"/>
                <w:sz w:val="24"/>
                <w:szCs w:val="24"/>
                <w:lang w:eastAsia="zh-CN" w:bidi="hi-IN"/>
              </w:rPr>
              <w:t>7</w:t>
            </w:r>
            <w:r w:rsidRPr="00FF5D83">
              <w:rPr>
                <w:rFonts w:cs="Mangal"/>
                <w:kern w:val="3"/>
                <w:sz w:val="24"/>
                <w:szCs w:val="24"/>
                <w:lang w:val="ru-RU" w:eastAsia="zh-CN" w:bidi="hi-IN"/>
              </w:rPr>
              <w:t xml:space="preserve">. </w:t>
            </w:r>
            <w:r w:rsidRPr="00FF5D83">
              <w:rPr>
                <w:rFonts w:cs="Mangal"/>
                <w:kern w:val="3"/>
                <w:sz w:val="24"/>
                <w:szCs w:val="24"/>
                <w:lang w:eastAsia="zh-CN" w:bidi="hi-IN"/>
              </w:rPr>
              <w:t>Д</w:t>
            </w:r>
            <w:r w:rsidRPr="00FF5D83">
              <w:rPr>
                <w:rFonts w:cs="Mangal"/>
                <w:kern w:val="3"/>
                <w:sz w:val="24"/>
                <w:szCs w:val="24"/>
                <w:lang w:val="ru-RU" w:eastAsia="zh-CN" w:bidi="hi-IN"/>
              </w:rPr>
              <w:t xml:space="preserve">ія </w:t>
            </w:r>
            <w:r w:rsidRPr="00FF5D83">
              <w:rPr>
                <w:rFonts w:cs="Mangal"/>
                <w:kern w:val="3"/>
                <w:sz w:val="24"/>
                <w:szCs w:val="24"/>
                <w:lang w:eastAsia="zh-CN" w:bidi="hi-IN"/>
              </w:rPr>
              <w:t>д</w:t>
            </w:r>
            <w:r w:rsidRPr="00FF5D83">
              <w:rPr>
                <w:rFonts w:cs="Mangal"/>
                <w:kern w:val="3"/>
                <w:sz w:val="24"/>
                <w:szCs w:val="24"/>
                <w:lang w:val="ru-RU" w:eastAsia="zh-CN" w:bidi="hi-IN"/>
              </w:rPr>
              <w:t xml:space="preserve">оговору </w:t>
            </w:r>
            <w:r w:rsidRPr="00FF5D83">
              <w:rPr>
                <w:rFonts w:cs="Mangal"/>
                <w:kern w:val="3"/>
                <w:sz w:val="24"/>
                <w:szCs w:val="24"/>
                <w:lang w:eastAsia="zh-CN" w:bidi="hi-IN"/>
              </w:rPr>
              <w:t>про постачання електричної енергії</w:t>
            </w:r>
            <w:r w:rsidRPr="00FF5D83">
              <w:rPr>
                <w:rFonts w:cs="Mangal"/>
                <w:kern w:val="3"/>
                <w:sz w:val="24"/>
                <w:szCs w:val="24"/>
                <w:lang w:val="ru-RU" w:eastAsia="zh-CN" w:bidi="hi-IN"/>
              </w:rPr>
              <w:t xml:space="preserve"> може продовжуватися на строк, достатній для проведення процедури закупівлі на початку </w:t>
            </w:r>
            <w:r w:rsidRPr="00FF5D83">
              <w:rPr>
                <w:rFonts w:cs="Mangal"/>
                <w:kern w:val="3"/>
                <w:sz w:val="24"/>
                <w:szCs w:val="24"/>
                <w:lang w:eastAsia="zh-CN" w:bidi="hi-IN"/>
              </w:rPr>
              <w:t xml:space="preserve">наступного </w:t>
            </w:r>
            <w:r w:rsidRPr="00FF5D83">
              <w:rPr>
                <w:rFonts w:cs="Mangal"/>
                <w:kern w:val="3"/>
                <w:sz w:val="24"/>
                <w:szCs w:val="24"/>
                <w:lang w:val="ru-RU" w:eastAsia="zh-CN" w:bidi="hi-IN"/>
              </w:rPr>
              <w:t>року, в обсязі, що не перевищує 20 відсотків суми, визначеної в Договорі, якщо видатки на цю мету затверджено в установленому порядку.</w:t>
            </w:r>
          </w:p>
          <w:p w:rsidR="00FF5D83" w:rsidRPr="00FF5D83" w:rsidRDefault="00FF5D83" w:rsidP="00FF5D83">
            <w:pPr>
              <w:widowControl w:val="0"/>
              <w:suppressAutoHyphens/>
              <w:autoSpaceDN w:val="0"/>
              <w:ind w:right="36"/>
              <w:jc w:val="both"/>
              <w:textAlignment w:val="baseline"/>
              <w:rPr>
                <w:rFonts w:cs="Mangal"/>
                <w:kern w:val="3"/>
                <w:sz w:val="24"/>
                <w:szCs w:val="24"/>
                <w:lang w:bidi="hi-IN"/>
              </w:rPr>
            </w:pPr>
            <w:r w:rsidRPr="00FF5D83">
              <w:rPr>
                <w:rFonts w:cs="Mangal"/>
                <w:kern w:val="3"/>
                <w:sz w:val="24"/>
                <w:szCs w:val="24"/>
                <w:lang w:bidi="hi-IN"/>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FF5D83" w:rsidRPr="00FF5D83" w:rsidRDefault="00FF5D83" w:rsidP="00FF5D83">
            <w:pPr>
              <w:widowControl w:val="0"/>
              <w:suppressAutoHyphens/>
              <w:autoSpaceDN w:val="0"/>
              <w:ind w:right="36"/>
              <w:jc w:val="both"/>
              <w:textAlignment w:val="baseline"/>
              <w:rPr>
                <w:rFonts w:cs="Mangal"/>
                <w:kern w:val="3"/>
                <w:sz w:val="24"/>
                <w:szCs w:val="24"/>
                <w:lang w:bidi="hi-IN"/>
              </w:rPr>
            </w:pPr>
            <w:r w:rsidRPr="00FF5D83">
              <w:rPr>
                <w:rFonts w:cs="Mangal"/>
                <w:kern w:val="3"/>
                <w:sz w:val="24"/>
                <w:szCs w:val="24"/>
                <w:lang w:bidi="hi-IN"/>
              </w:rPr>
              <w:t>13.9. Даний Договір складено українською мовою, у 2-ох примірниках, що мають однакову юридичну силу, по одному для кожної із Сторін.</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13.1</w:t>
            </w:r>
            <w:r w:rsidRPr="00FF5D83">
              <w:rPr>
                <w:rFonts w:cs="Mangal"/>
                <w:kern w:val="3"/>
                <w:sz w:val="24"/>
                <w:szCs w:val="24"/>
                <w:lang w:eastAsia="zh-CN" w:bidi="hi-IN"/>
              </w:rPr>
              <w:t>0</w:t>
            </w:r>
            <w:r w:rsidRPr="00FF5D83">
              <w:rPr>
                <w:rFonts w:cs="Mangal"/>
                <w:kern w:val="3"/>
                <w:sz w:val="24"/>
                <w:szCs w:val="24"/>
                <w:lang w:val="ru-RU" w:eastAsia="zh-CN" w:bidi="hi-IN"/>
              </w:rPr>
              <w:t>. Всі зміни до цього договору оформлюються письмовими додатковими угодами, що стають невід</w:t>
            </w:r>
            <w:r w:rsidRPr="00FF5D83">
              <w:rPr>
                <w:rFonts w:ascii="Symbol" w:hAnsi="Symbol" w:cs="Mangal"/>
                <w:kern w:val="3"/>
                <w:sz w:val="24"/>
                <w:szCs w:val="24"/>
                <w:lang w:val="ru-RU" w:eastAsia="zh-CN" w:bidi="hi-IN"/>
              </w:rPr>
              <w:t></w:t>
            </w:r>
            <w:r w:rsidRPr="00FF5D83">
              <w:rPr>
                <w:rFonts w:cs="Mangal"/>
                <w:kern w:val="3"/>
                <w:sz w:val="24"/>
                <w:szCs w:val="24"/>
                <w:lang w:val="ru-RU" w:eastAsia="zh-CN" w:bidi="hi-IN"/>
              </w:rPr>
              <w:t>ємною частиною договору і мають переважаючу силу над положеннями договору.</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w:t>
            </w:r>
            <w:r w:rsidRPr="00FF5D83">
              <w:rPr>
                <w:rFonts w:cs="Mangal"/>
                <w:kern w:val="3"/>
                <w:sz w:val="24"/>
                <w:szCs w:val="24"/>
                <w:lang w:eastAsia="zh-CN" w:bidi="hi-IN"/>
              </w:rPr>
              <w:t>3</w:t>
            </w:r>
            <w:r w:rsidRPr="00FF5D83">
              <w:rPr>
                <w:rFonts w:cs="Mangal"/>
                <w:kern w:val="3"/>
                <w:sz w:val="24"/>
                <w:szCs w:val="24"/>
                <w:lang w:val="ru-RU" w:eastAsia="zh-CN" w:bidi="hi-IN"/>
              </w:rPr>
              <w:t>.1</w:t>
            </w:r>
            <w:r w:rsidRPr="00FF5D83">
              <w:rPr>
                <w:rFonts w:cs="Mangal"/>
                <w:kern w:val="3"/>
                <w:sz w:val="24"/>
                <w:szCs w:val="24"/>
                <w:lang w:eastAsia="zh-CN" w:bidi="hi-IN"/>
              </w:rPr>
              <w:t>1</w:t>
            </w:r>
            <w:r w:rsidRPr="00FF5D83">
              <w:rPr>
                <w:rFonts w:cs="Mangal"/>
                <w:kern w:val="3"/>
                <w:sz w:val="24"/>
                <w:szCs w:val="24"/>
                <w:lang w:val="ru-RU" w:eastAsia="zh-CN" w:bidi="hi-IN"/>
              </w:rPr>
              <w:t>.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13.1</w:t>
            </w:r>
            <w:r w:rsidRPr="00FF5D83">
              <w:rPr>
                <w:rFonts w:cs="Mangal"/>
                <w:kern w:val="3"/>
                <w:sz w:val="24"/>
                <w:szCs w:val="24"/>
                <w:lang w:eastAsia="zh-CN" w:bidi="hi-IN"/>
              </w:rPr>
              <w:t>2</w:t>
            </w:r>
            <w:r w:rsidRPr="00FF5D83">
              <w:rPr>
                <w:rFonts w:cs="Mangal"/>
                <w:kern w:val="3"/>
                <w:sz w:val="24"/>
                <w:szCs w:val="24"/>
                <w:lang w:val="ru-RU" w:eastAsia="zh-CN" w:bidi="hi-IN"/>
              </w:rPr>
              <w:t>. Згідно ст.</w:t>
            </w:r>
            <w:r w:rsidRPr="00FF5D83">
              <w:rPr>
                <w:rFonts w:cs="Mangal"/>
                <w:kern w:val="3"/>
                <w:sz w:val="24"/>
                <w:szCs w:val="24"/>
                <w:lang w:eastAsia="zh-CN" w:bidi="hi-IN"/>
              </w:rPr>
              <w:t>41</w:t>
            </w:r>
            <w:r w:rsidRPr="00FF5D83">
              <w:rPr>
                <w:rFonts w:cs="Mangal"/>
                <w:kern w:val="3"/>
                <w:sz w:val="24"/>
                <w:szCs w:val="24"/>
                <w:lang w:val="ru-RU" w:eastAsia="zh-CN" w:bidi="hi-IN"/>
              </w:rPr>
              <w:t xml:space="preserve"> Закону України «Про публічні закупівлі» № 922-VIII дія Договору </w:t>
            </w:r>
            <w:r w:rsidRPr="00FF5D83">
              <w:rPr>
                <w:rFonts w:cs="Mangal"/>
                <w:kern w:val="3"/>
                <w:sz w:val="24"/>
                <w:szCs w:val="24"/>
                <w:lang w:eastAsia="zh-CN" w:bidi="hi-IN"/>
              </w:rPr>
              <w:t>постачання електричної енергії</w:t>
            </w:r>
            <w:r w:rsidRPr="00FF5D83">
              <w:rPr>
                <w:rFonts w:cs="Mangal"/>
                <w:kern w:val="3"/>
                <w:sz w:val="24"/>
                <w:szCs w:val="24"/>
                <w:lang w:val="ru-RU" w:eastAsia="zh-CN" w:bidi="hi-IN"/>
              </w:rPr>
              <w:t xml:space="preserve"> може продовжуватися на строк, достатній для проведення процедури закупівлі на початку 20</w:t>
            </w:r>
            <w:r w:rsidRPr="00FF5D83">
              <w:rPr>
                <w:rFonts w:cs="Mangal"/>
                <w:kern w:val="3"/>
                <w:sz w:val="24"/>
                <w:szCs w:val="24"/>
                <w:lang w:eastAsia="zh-CN" w:bidi="hi-IN"/>
              </w:rPr>
              <w:t xml:space="preserve">21 </w:t>
            </w:r>
            <w:r w:rsidRPr="00FF5D83">
              <w:rPr>
                <w:rFonts w:cs="Mangal"/>
                <w:kern w:val="3"/>
                <w:sz w:val="24"/>
                <w:szCs w:val="24"/>
                <w:lang w:val="ru-RU" w:eastAsia="zh-CN" w:bidi="hi-IN"/>
              </w:rPr>
              <w:t>року, в обсязі, що не перевищує 20 відсотків суми, визначеної в Договорі.</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1</w:t>
            </w:r>
            <w:r w:rsidRPr="00FF5D83">
              <w:rPr>
                <w:rFonts w:cs="Mangal"/>
                <w:kern w:val="3"/>
                <w:sz w:val="24"/>
                <w:szCs w:val="24"/>
                <w:lang w:eastAsia="zh-CN" w:bidi="hi-IN"/>
              </w:rPr>
              <w:t>3</w:t>
            </w:r>
            <w:r w:rsidRPr="00FF5D83">
              <w:rPr>
                <w:rFonts w:cs="Mangal"/>
                <w:kern w:val="3"/>
                <w:sz w:val="24"/>
                <w:szCs w:val="24"/>
                <w:lang w:val="ru-RU" w:eastAsia="zh-CN" w:bidi="hi-IN"/>
              </w:rPr>
              <w:t>.1</w:t>
            </w:r>
            <w:r w:rsidRPr="00FF5D83">
              <w:rPr>
                <w:rFonts w:cs="Mangal"/>
                <w:kern w:val="3"/>
                <w:sz w:val="24"/>
                <w:szCs w:val="24"/>
                <w:lang w:eastAsia="zh-CN" w:bidi="hi-IN"/>
              </w:rPr>
              <w:t>3</w:t>
            </w:r>
            <w:r w:rsidRPr="00FF5D83">
              <w:rPr>
                <w:rFonts w:cs="Mangal"/>
                <w:kern w:val="3"/>
                <w:sz w:val="24"/>
                <w:szCs w:val="24"/>
                <w:lang w:val="ru-RU" w:eastAsia="zh-CN" w:bidi="hi-IN"/>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w:t>
            </w:r>
            <w:r w:rsidRPr="00FF5D83">
              <w:rPr>
                <w:rFonts w:cs="Mangal"/>
                <w:kern w:val="3"/>
                <w:sz w:val="24"/>
                <w:szCs w:val="24"/>
                <w:lang w:eastAsia="zh-CN" w:bidi="hi-IN"/>
              </w:rPr>
              <w:t xml:space="preserve"> (визнаються Сторонами)</w:t>
            </w:r>
            <w:r w:rsidRPr="00FF5D83">
              <w:rPr>
                <w:rFonts w:cs="Mangal"/>
                <w:kern w:val="3"/>
                <w:sz w:val="24"/>
                <w:szCs w:val="24"/>
                <w:lang w:val="ru-RU" w:eastAsia="zh-CN" w:bidi="hi-IN"/>
              </w:rPr>
              <w:t>. Відтак, Сторони домовились, що юридичну силу такі документи набувають з моменту направлення їх Стороні</w:t>
            </w:r>
            <w:r w:rsidRPr="00FF5D83">
              <w:rPr>
                <w:rFonts w:cs="Mangal"/>
                <w:kern w:val="3"/>
                <w:sz w:val="24"/>
                <w:szCs w:val="24"/>
                <w:lang w:eastAsia="zh-CN" w:bidi="hi-IN"/>
              </w:rPr>
              <w:t>, однак фінансові зобов’язання виникають з дати їх підписання</w:t>
            </w:r>
            <w:r w:rsidRPr="00FF5D83">
              <w:rPr>
                <w:rFonts w:cs="Mangal"/>
                <w:kern w:val="3"/>
                <w:sz w:val="24"/>
                <w:szCs w:val="24"/>
                <w:lang w:val="ru-RU" w:eastAsia="zh-CN" w:bidi="hi-IN"/>
              </w:rPr>
              <w:t>.</w:t>
            </w:r>
          </w:p>
          <w:p w:rsidR="00FF5D83" w:rsidRPr="00FF5D83" w:rsidRDefault="00FF5D83" w:rsidP="00FF5D83">
            <w:pPr>
              <w:widowControl w:val="0"/>
              <w:suppressAutoHyphens/>
              <w:autoSpaceDN w:val="0"/>
              <w:ind w:right="36"/>
              <w:jc w:val="both"/>
              <w:textAlignment w:val="baseline"/>
              <w:rPr>
                <w:rFonts w:eastAsia="SimSun" w:cs="Mangal"/>
                <w:kern w:val="3"/>
                <w:sz w:val="24"/>
                <w:szCs w:val="24"/>
                <w:lang w:val="ru-RU" w:eastAsia="zh-CN" w:bidi="hi-IN"/>
              </w:rPr>
            </w:pPr>
            <w:r w:rsidRPr="00FF5D83">
              <w:rPr>
                <w:rFonts w:cs="Mangal"/>
                <w:kern w:val="3"/>
                <w:sz w:val="24"/>
                <w:szCs w:val="24"/>
                <w:lang w:bidi="hi-IN"/>
              </w:rPr>
              <w:t>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закупівель Prozorro.</w:t>
            </w:r>
          </w:p>
          <w:p w:rsidR="00FF5D83" w:rsidRPr="00FF5D83" w:rsidRDefault="00FF5D83" w:rsidP="00FF5D8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SimSun" w:cs="Mangal"/>
                <w:kern w:val="3"/>
                <w:sz w:val="24"/>
                <w:szCs w:val="24"/>
                <w:lang w:val="ru-RU" w:eastAsia="zh-CN" w:bidi="hi-IN"/>
              </w:rPr>
            </w:pPr>
            <w:r w:rsidRPr="00FF5D83">
              <w:rPr>
                <w:rFonts w:cs="Mangal"/>
                <w:b/>
                <w:bCs/>
                <w:kern w:val="3"/>
                <w:sz w:val="24"/>
                <w:szCs w:val="24"/>
                <w:lang w:val="ru-RU" w:bidi="hi-IN"/>
              </w:rPr>
              <w:t>14.</w:t>
            </w:r>
            <w:r w:rsidRPr="00FF5D83">
              <w:rPr>
                <w:rFonts w:cs="Mangal"/>
                <w:b/>
                <w:bCs/>
                <w:kern w:val="3"/>
                <w:sz w:val="24"/>
                <w:szCs w:val="24"/>
                <w:lang w:bidi="hi-IN"/>
              </w:rPr>
              <w:t xml:space="preserve"> </w:t>
            </w:r>
            <w:r w:rsidRPr="00FF5D83">
              <w:rPr>
                <w:rFonts w:cs="Mangal"/>
                <w:b/>
                <w:bCs/>
                <w:kern w:val="3"/>
                <w:sz w:val="24"/>
                <w:szCs w:val="24"/>
                <w:lang w:val="ru-RU" w:bidi="hi-IN"/>
              </w:rPr>
              <w:t>Додатки до Договору</w:t>
            </w:r>
          </w:p>
          <w:p w:rsidR="00FF5D83" w:rsidRPr="00FF5D83" w:rsidRDefault="00FF5D83" w:rsidP="00FF5D8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cs="Mangal"/>
                <w:b/>
                <w:bCs/>
                <w:kern w:val="3"/>
                <w:sz w:val="24"/>
                <w:szCs w:val="24"/>
                <w:lang w:bidi="hi-IN"/>
              </w:rPr>
            </w:pPr>
          </w:p>
          <w:tbl>
            <w:tblPr>
              <w:tblW w:w="9893" w:type="dxa"/>
              <w:tblLayout w:type="fixed"/>
              <w:tblCellMar>
                <w:left w:w="10" w:type="dxa"/>
                <w:right w:w="10" w:type="dxa"/>
              </w:tblCellMar>
              <w:tblLook w:val="0000" w:firstRow="0" w:lastRow="0" w:firstColumn="0" w:lastColumn="0" w:noHBand="0" w:noVBand="0"/>
            </w:tblPr>
            <w:tblGrid>
              <w:gridCol w:w="1501"/>
              <w:gridCol w:w="8392"/>
            </w:tblGrid>
            <w:tr w:rsidR="00FF5D83" w:rsidRPr="00FF5D83" w:rsidTr="00D37D9C">
              <w:trPr>
                <w:trHeight w:val="376"/>
              </w:trPr>
              <w:tc>
                <w:tcPr>
                  <w:tcW w:w="15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b/>
                      <w:color w:val="000000"/>
                      <w:kern w:val="3"/>
                      <w:sz w:val="24"/>
                      <w:szCs w:val="24"/>
                      <w:lang w:eastAsia="zh-CN" w:bidi="hi-IN"/>
                    </w:rPr>
                  </w:pPr>
                  <w:r w:rsidRPr="00FF5D83">
                    <w:rPr>
                      <w:rFonts w:cs="Mangal"/>
                      <w:b/>
                      <w:color w:val="000000"/>
                      <w:kern w:val="3"/>
                      <w:sz w:val="24"/>
                      <w:szCs w:val="24"/>
                      <w:lang w:eastAsia="zh-CN" w:bidi="hi-IN"/>
                    </w:rPr>
                    <w:t>Додаток</w:t>
                  </w:r>
                </w:p>
              </w:tc>
              <w:tc>
                <w:tcPr>
                  <w:tcW w:w="83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b/>
                      <w:color w:val="000000"/>
                      <w:kern w:val="3"/>
                      <w:sz w:val="24"/>
                      <w:szCs w:val="24"/>
                      <w:lang w:eastAsia="zh-CN" w:bidi="hi-IN"/>
                    </w:rPr>
                  </w:pPr>
                  <w:r w:rsidRPr="00FF5D83">
                    <w:rPr>
                      <w:rFonts w:cs="Mangal"/>
                      <w:b/>
                      <w:color w:val="000000"/>
                      <w:kern w:val="3"/>
                      <w:sz w:val="24"/>
                      <w:szCs w:val="24"/>
                      <w:lang w:eastAsia="zh-CN" w:bidi="hi-IN"/>
                    </w:rPr>
                    <w:t>Назва додатка</w:t>
                  </w:r>
                </w:p>
              </w:tc>
            </w:tr>
            <w:tr w:rsidR="00FF5D83" w:rsidRPr="00FF5D83" w:rsidTr="00D37D9C">
              <w:tc>
                <w:tcPr>
                  <w:tcW w:w="1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color w:val="000000"/>
                      <w:kern w:val="3"/>
                      <w:sz w:val="24"/>
                      <w:szCs w:val="24"/>
                      <w:lang w:eastAsia="zh-CN" w:bidi="hi-IN"/>
                    </w:rPr>
                  </w:pPr>
                  <w:r w:rsidRPr="00FF5D83">
                    <w:rPr>
                      <w:rFonts w:cs="Mangal"/>
                      <w:color w:val="000000"/>
                      <w:kern w:val="3"/>
                      <w:sz w:val="24"/>
                      <w:szCs w:val="24"/>
                      <w:lang w:eastAsia="zh-CN" w:bidi="hi-IN"/>
                    </w:rPr>
                    <w:t>додаток 1</w:t>
                  </w: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bCs/>
                      <w:color w:val="000000"/>
                      <w:kern w:val="3"/>
                      <w:sz w:val="24"/>
                      <w:szCs w:val="24"/>
                      <w:lang w:eastAsia="zh-CN" w:bidi="hi-IN"/>
                    </w:rPr>
                  </w:pPr>
                  <w:r w:rsidRPr="00FF5D83">
                    <w:rPr>
                      <w:rFonts w:cs="Mangal"/>
                      <w:bCs/>
                      <w:color w:val="000000"/>
                      <w:kern w:val="3"/>
                      <w:sz w:val="24"/>
                      <w:szCs w:val="24"/>
                      <w:lang w:eastAsia="zh-CN" w:bidi="hi-IN"/>
                    </w:rPr>
                    <w:t>Заява-приєднання до договору про постачання електричної енергії споживачу</w:t>
                  </w:r>
                </w:p>
              </w:tc>
            </w:tr>
            <w:tr w:rsidR="00FF5D83" w:rsidRPr="00FF5D83" w:rsidTr="00D37D9C">
              <w:tc>
                <w:tcPr>
                  <w:tcW w:w="1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color w:val="000000"/>
                      <w:kern w:val="3"/>
                      <w:sz w:val="24"/>
                      <w:szCs w:val="24"/>
                      <w:lang w:eastAsia="zh-CN" w:bidi="hi-IN"/>
                    </w:rPr>
                  </w:pPr>
                  <w:r w:rsidRPr="00FF5D83">
                    <w:rPr>
                      <w:rFonts w:cs="Mangal"/>
                      <w:color w:val="000000"/>
                      <w:kern w:val="3"/>
                      <w:sz w:val="24"/>
                      <w:szCs w:val="24"/>
                      <w:lang w:eastAsia="zh-CN" w:bidi="hi-IN"/>
                    </w:rPr>
                    <w:t>додаток 2</w:t>
                  </w: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ind w:firstLine="34"/>
                    <w:textAlignment w:val="baseline"/>
                    <w:rPr>
                      <w:rFonts w:cs="Mangal"/>
                      <w:color w:val="000000"/>
                      <w:kern w:val="3"/>
                      <w:sz w:val="24"/>
                      <w:szCs w:val="24"/>
                      <w:lang w:eastAsia="zh-CN" w:bidi="hi-IN"/>
                    </w:rPr>
                  </w:pPr>
                  <w:r w:rsidRPr="00FF5D83">
                    <w:rPr>
                      <w:rFonts w:cs="Mangal"/>
                      <w:color w:val="000000"/>
                      <w:kern w:val="3"/>
                      <w:sz w:val="24"/>
                      <w:szCs w:val="24"/>
                      <w:lang w:eastAsia="zh-CN" w:bidi="hi-IN"/>
                    </w:rPr>
                    <w:t>Комерційна пропозиція</w:t>
                  </w:r>
                </w:p>
              </w:tc>
            </w:tr>
            <w:tr w:rsidR="00FF5D83" w:rsidRPr="00FF5D83" w:rsidTr="00D37D9C">
              <w:tc>
                <w:tcPr>
                  <w:tcW w:w="1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додаток 3</w:t>
                  </w: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ind w:firstLine="34"/>
                    <w:textAlignment w:val="baseline"/>
                    <w:rPr>
                      <w:rFonts w:cs="Mangal"/>
                      <w:kern w:val="3"/>
                      <w:sz w:val="24"/>
                      <w:szCs w:val="24"/>
                      <w:lang w:eastAsia="zh-CN" w:bidi="hi-IN"/>
                    </w:rPr>
                  </w:pPr>
                  <w:r w:rsidRPr="00FF5D83">
                    <w:rPr>
                      <w:rFonts w:cs="Mangal"/>
                      <w:kern w:val="3"/>
                      <w:sz w:val="24"/>
                      <w:szCs w:val="24"/>
                      <w:lang w:eastAsia="zh-CN" w:bidi="hi-IN"/>
                    </w:rPr>
                    <w:t>Прогнозований графік споживання електричної енергії</w:t>
                  </w:r>
                </w:p>
              </w:tc>
            </w:tr>
            <w:tr w:rsidR="00FF5D83" w:rsidRPr="00FF5D83" w:rsidTr="00D37D9C">
              <w:tc>
                <w:tcPr>
                  <w:tcW w:w="15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color w:val="000000"/>
                      <w:kern w:val="3"/>
                      <w:sz w:val="24"/>
                      <w:szCs w:val="24"/>
                      <w:lang w:eastAsia="zh-CN" w:bidi="hi-IN"/>
                    </w:rPr>
                  </w:pPr>
                  <w:r w:rsidRPr="00FF5D83">
                    <w:rPr>
                      <w:rFonts w:cs="Mangal"/>
                      <w:color w:val="000000"/>
                      <w:kern w:val="3"/>
                      <w:sz w:val="24"/>
                      <w:szCs w:val="24"/>
                      <w:lang w:eastAsia="zh-CN" w:bidi="hi-IN"/>
                    </w:rPr>
                    <w:t>додаток 4</w:t>
                  </w: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F5D83" w:rsidRPr="00FF5D83" w:rsidRDefault="00FF5D83" w:rsidP="00FF5D83">
                  <w:pPr>
                    <w:widowControl w:val="0"/>
                    <w:suppressAutoHyphens/>
                    <w:autoSpaceDN w:val="0"/>
                    <w:ind w:firstLine="34"/>
                    <w:textAlignment w:val="baseline"/>
                    <w:rPr>
                      <w:rFonts w:cs="Mangal"/>
                      <w:kern w:val="3"/>
                      <w:sz w:val="24"/>
                      <w:szCs w:val="24"/>
                      <w:lang w:eastAsia="zh-CN" w:bidi="hi-IN"/>
                    </w:rPr>
                  </w:pPr>
                  <w:r w:rsidRPr="00FF5D83">
                    <w:rPr>
                      <w:rFonts w:cs="Mangal"/>
                      <w:kern w:val="3"/>
                      <w:sz w:val="24"/>
                      <w:szCs w:val="24"/>
                      <w:lang w:eastAsia="zh-CN" w:bidi="hi-IN"/>
                    </w:rPr>
                    <w:t>Порядок зміни умов Договору</w:t>
                  </w:r>
                </w:p>
              </w:tc>
            </w:tr>
          </w:tbl>
          <w:p w:rsidR="00FF5D83" w:rsidRPr="00FF5D83" w:rsidRDefault="00FF5D83" w:rsidP="00FF5D83">
            <w:pPr>
              <w:widowControl w:val="0"/>
              <w:suppressAutoHyphens/>
              <w:autoSpaceDN w:val="0"/>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є невід'ємними частинами Договору.</w:t>
            </w:r>
          </w:p>
          <w:p w:rsidR="00FF5D83" w:rsidRDefault="00FF5D83" w:rsidP="00FF5D83">
            <w:pPr>
              <w:widowControl w:val="0"/>
              <w:tabs>
                <w:tab w:val="left" w:pos="3405"/>
              </w:tabs>
              <w:suppressAutoHyphens/>
              <w:autoSpaceDN w:val="0"/>
              <w:textAlignment w:val="baseline"/>
              <w:rPr>
                <w:rFonts w:cs="Mangal"/>
                <w:b/>
                <w:kern w:val="3"/>
                <w:sz w:val="24"/>
                <w:szCs w:val="24"/>
                <w:lang w:eastAsia="zh-CN" w:bidi="hi-IN"/>
              </w:rPr>
            </w:pPr>
          </w:p>
          <w:p w:rsidR="0058072E" w:rsidRDefault="0058072E" w:rsidP="00FF5D83">
            <w:pPr>
              <w:widowControl w:val="0"/>
              <w:tabs>
                <w:tab w:val="left" w:pos="3405"/>
              </w:tabs>
              <w:suppressAutoHyphens/>
              <w:autoSpaceDN w:val="0"/>
              <w:textAlignment w:val="baseline"/>
              <w:rPr>
                <w:rFonts w:cs="Mangal"/>
                <w:b/>
                <w:kern w:val="3"/>
                <w:sz w:val="24"/>
                <w:szCs w:val="24"/>
                <w:lang w:eastAsia="zh-CN" w:bidi="hi-IN"/>
              </w:rPr>
            </w:pPr>
          </w:p>
          <w:p w:rsidR="0058072E" w:rsidRPr="00FF5D83" w:rsidRDefault="0058072E" w:rsidP="00FF5D83">
            <w:pPr>
              <w:widowControl w:val="0"/>
              <w:tabs>
                <w:tab w:val="left" w:pos="3405"/>
              </w:tabs>
              <w:suppressAutoHyphens/>
              <w:autoSpaceDN w:val="0"/>
              <w:textAlignment w:val="baseline"/>
              <w:rPr>
                <w:rFonts w:cs="Mangal"/>
                <w:b/>
                <w:kern w:val="3"/>
                <w:sz w:val="24"/>
                <w:szCs w:val="24"/>
                <w:lang w:eastAsia="zh-CN" w:bidi="hi-IN"/>
              </w:rPr>
            </w:pPr>
          </w:p>
          <w:p w:rsidR="00FF5D83" w:rsidRPr="00FF5D83" w:rsidRDefault="00FF5D83" w:rsidP="00FF5D83">
            <w:pPr>
              <w:widowControl w:val="0"/>
              <w:tabs>
                <w:tab w:val="left" w:pos="3405"/>
              </w:tabs>
              <w:suppressAutoHyphens/>
              <w:autoSpaceDN w:val="0"/>
              <w:jc w:val="center"/>
              <w:textAlignment w:val="baseline"/>
              <w:rPr>
                <w:rFonts w:cs="Mangal"/>
                <w:b/>
                <w:kern w:val="3"/>
                <w:sz w:val="24"/>
                <w:szCs w:val="24"/>
                <w:lang w:eastAsia="zh-CN" w:bidi="hi-IN"/>
              </w:rPr>
            </w:pPr>
            <w:r w:rsidRPr="00FF5D83">
              <w:rPr>
                <w:rFonts w:cs="Mangal"/>
                <w:b/>
                <w:kern w:val="3"/>
                <w:sz w:val="24"/>
                <w:szCs w:val="24"/>
                <w:lang w:eastAsia="zh-CN" w:bidi="hi-IN"/>
              </w:rPr>
              <w:t>15. Юридичні адреси і платіжні реквізити сторін</w:t>
            </w:r>
          </w:p>
          <w:p w:rsidR="00FF5D83" w:rsidRPr="00FF5D83" w:rsidRDefault="00FF5D83" w:rsidP="00FF5D83">
            <w:pPr>
              <w:widowControl w:val="0"/>
              <w:tabs>
                <w:tab w:val="left" w:pos="3405"/>
              </w:tabs>
              <w:suppressAutoHyphens/>
              <w:autoSpaceDN w:val="0"/>
              <w:textAlignment w:val="baseline"/>
              <w:rPr>
                <w:rFonts w:cs="Mangal"/>
                <w:kern w:val="3"/>
                <w:sz w:val="24"/>
                <w:szCs w:val="24"/>
                <w:lang w:eastAsia="zh-CN" w:bidi="hi-IN"/>
              </w:rPr>
            </w:pPr>
          </w:p>
          <w:tbl>
            <w:tblPr>
              <w:tblW w:w="9781" w:type="dxa"/>
              <w:tblInd w:w="108" w:type="dxa"/>
              <w:tblLayout w:type="fixed"/>
              <w:tblCellMar>
                <w:left w:w="10" w:type="dxa"/>
                <w:right w:w="10" w:type="dxa"/>
              </w:tblCellMar>
              <w:tblLook w:val="0000" w:firstRow="0" w:lastRow="0" w:firstColumn="0" w:lastColumn="0" w:noHBand="0" w:noVBand="0"/>
            </w:tblPr>
            <w:tblGrid>
              <w:gridCol w:w="4711"/>
              <w:gridCol w:w="5070"/>
            </w:tblGrid>
            <w:tr w:rsidR="00FF5D83" w:rsidRPr="00FF5D83" w:rsidTr="00D37D9C">
              <w:trPr>
                <w:trHeight w:val="2265"/>
              </w:trPr>
              <w:tc>
                <w:tcPr>
                  <w:tcW w:w="4711" w:type="dxa"/>
                  <w:shd w:val="clear" w:color="auto" w:fill="FFFFFF"/>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cs="Mangal"/>
                      <w:b/>
                      <w:spacing w:val="-1"/>
                      <w:kern w:val="3"/>
                      <w:sz w:val="24"/>
                      <w:szCs w:val="24"/>
                      <w:lang w:eastAsia="zh-CN" w:bidi="hi-IN"/>
                    </w:rPr>
                  </w:pPr>
                  <w:r w:rsidRPr="00FF5D83">
                    <w:rPr>
                      <w:rFonts w:cs="Mangal"/>
                      <w:b/>
                      <w:spacing w:val="-1"/>
                      <w:kern w:val="3"/>
                      <w:sz w:val="24"/>
                      <w:szCs w:val="24"/>
                      <w:lang w:eastAsia="zh-CN" w:bidi="hi-IN"/>
                    </w:rPr>
                    <w:t>Постачальник:</w:t>
                  </w:r>
                </w:p>
                <w:p w:rsidR="00FF5D83" w:rsidRPr="00FF5D83" w:rsidRDefault="00FF5D83" w:rsidP="00FF5D83">
                  <w:pPr>
                    <w:widowControl w:val="0"/>
                    <w:suppressAutoHyphens/>
                    <w:autoSpaceDN w:val="0"/>
                    <w:textAlignment w:val="baseline"/>
                    <w:rPr>
                      <w:rFonts w:cs="Mangal"/>
                      <w:kern w:val="3"/>
                      <w:sz w:val="24"/>
                      <w:szCs w:val="24"/>
                      <w:lang w:eastAsia="zh-CN" w:bidi="hi-IN"/>
                    </w:rPr>
                  </w:pPr>
                </w:p>
                <w:p w:rsidR="00FF5D83" w:rsidRPr="00FF5D83" w:rsidRDefault="00FF5D83" w:rsidP="00FF5D83">
                  <w:pPr>
                    <w:widowControl w:val="0"/>
                    <w:suppressAutoHyphens/>
                    <w:autoSpaceDN w:val="0"/>
                    <w:textAlignment w:val="baseline"/>
                    <w:rPr>
                      <w:rFonts w:cs="Mangal"/>
                      <w:b/>
                      <w:kern w:val="3"/>
                      <w:sz w:val="24"/>
                      <w:szCs w:val="24"/>
                      <w:lang w:eastAsia="zh-CN" w:bidi="hi-IN"/>
                    </w:rPr>
                  </w:pPr>
                  <w:r w:rsidRPr="00FF5D83">
                    <w:rPr>
                      <w:rFonts w:cs="Mangal"/>
                      <w:b/>
                      <w:kern w:val="3"/>
                      <w:sz w:val="24"/>
                      <w:szCs w:val="24"/>
                      <w:lang w:eastAsia="zh-CN" w:bidi="hi-IN"/>
                    </w:rPr>
                    <w:t>Директор</w:t>
                  </w:r>
                </w:p>
                <w:p w:rsidR="00FF5D83" w:rsidRPr="00FF5D83" w:rsidRDefault="00FF5D83" w:rsidP="00FF5D83">
                  <w:pPr>
                    <w:widowControl w:val="0"/>
                    <w:suppressAutoHyphens/>
                    <w:autoSpaceDN w:val="0"/>
                    <w:textAlignment w:val="baseline"/>
                    <w:rPr>
                      <w:rFonts w:cs="Mangal"/>
                      <w:b/>
                      <w:kern w:val="3"/>
                      <w:sz w:val="24"/>
                      <w:szCs w:val="24"/>
                      <w:lang w:eastAsia="zh-CN" w:bidi="hi-IN"/>
                    </w:rPr>
                  </w:pPr>
                </w:p>
                <w:p w:rsidR="00FF5D83" w:rsidRPr="00FF5D83" w:rsidRDefault="00FF5D83" w:rsidP="00FF5D83">
                  <w:pPr>
                    <w:widowControl w:val="0"/>
                    <w:suppressAutoHyphens/>
                    <w:autoSpaceDN w:val="0"/>
                    <w:textAlignment w:val="baseline"/>
                    <w:rPr>
                      <w:rFonts w:cs="Mangal"/>
                      <w:b/>
                      <w:kern w:val="3"/>
                      <w:sz w:val="24"/>
                      <w:szCs w:val="24"/>
                      <w:lang w:eastAsia="zh-CN" w:bidi="hi-IN"/>
                    </w:rPr>
                  </w:pPr>
                </w:p>
                <w:p w:rsidR="00FF5D83" w:rsidRPr="00FF5D83" w:rsidRDefault="00FF5D83" w:rsidP="00FF5D83">
                  <w:pPr>
                    <w:widowControl w:val="0"/>
                    <w:suppressAutoHyphens/>
                    <w:autoSpaceDN w:val="0"/>
                    <w:textAlignment w:val="baseline"/>
                    <w:rPr>
                      <w:rFonts w:cs="Mangal"/>
                      <w:b/>
                      <w:kern w:val="3"/>
                      <w:sz w:val="24"/>
                      <w:szCs w:val="24"/>
                      <w:lang w:eastAsia="zh-CN" w:bidi="hi-IN"/>
                    </w:rPr>
                  </w:pPr>
                </w:p>
                <w:p w:rsidR="00FF5D83" w:rsidRPr="00FF5D83" w:rsidRDefault="00FF5D83" w:rsidP="00FF5D83">
                  <w:pPr>
                    <w:widowControl w:val="0"/>
                    <w:suppressAutoHyphens/>
                    <w:autoSpaceDN w:val="0"/>
                    <w:textAlignment w:val="baseline"/>
                    <w:rPr>
                      <w:rFonts w:cs="Mangal"/>
                      <w:b/>
                      <w:kern w:val="3"/>
                      <w:sz w:val="24"/>
                      <w:szCs w:val="24"/>
                      <w:lang w:eastAsia="zh-CN" w:bidi="hi-IN"/>
                    </w:rPr>
                  </w:pPr>
                </w:p>
                <w:p w:rsidR="00FF5D83" w:rsidRPr="00FF5D83" w:rsidRDefault="00FF5D83" w:rsidP="00FF5D83">
                  <w:pPr>
                    <w:widowControl w:val="0"/>
                    <w:suppressAutoHyphens/>
                    <w:autoSpaceDN w:val="0"/>
                    <w:textAlignment w:val="baseline"/>
                    <w:rPr>
                      <w:rFonts w:cs="Mangal"/>
                      <w:b/>
                      <w:kern w:val="3"/>
                      <w:sz w:val="24"/>
                      <w:szCs w:val="24"/>
                      <w:lang w:eastAsia="zh-CN" w:bidi="hi-IN"/>
                    </w:rPr>
                  </w:pPr>
                </w:p>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kern w:val="3"/>
                      <w:sz w:val="24"/>
                      <w:szCs w:val="24"/>
                      <w:lang w:eastAsia="zh-CN" w:bidi="hi-IN"/>
                    </w:rPr>
                    <w:t>_________________</w:t>
                  </w:r>
                </w:p>
                <w:p w:rsidR="00FF5D83" w:rsidRPr="00FF5D83" w:rsidRDefault="00FF5D83" w:rsidP="00FF5D83">
                  <w:pPr>
                    <w:widowControl w:val="0"/>
                    <w:suppressAutoHyphens/>
                    <w:autoSpaceDN w:val="0"/>
                    <w:textAlignment w:val="baseline"/>
                    <w:rPr>
                      <w:rFonts w:eastAsia="Arial" w:cs="Mangal"/>
                      <w:color w:val="000000"/>
                      <w:kern w:val="3"/>
                      <w:sz w:val="24"/>
                      <w:szCs w:val="24"/>
                      <w:lang w:val="ru-RU" w:bidi="hi-IN"/>
                    </w:rPr>
                  </w:pPr>
                  <w:r w:rsidRPr="00FF5D83">
                    <w:rPr>
                      <w:rFonts w:eastAsia="Arial" w:cs="Mangal"/>
                      <w:color w:val="000000"/>
                      <w:kern w:val="3"/>
                      <w:sz w:val="24"/>
                      <w:szCs w:val="24"/>
                      <w:lang w:val="ru-RU" w:bidi="hi-IN"/>
                    </w:rPr>
                    <w:t xml:space="preserve">       </w:t>
                  </w:r>
                </w:p>
                <w:p w:rsidR="00FF5D83" w:rsidRPr="00FF5D83" w:rsidRDefault="00FF5D83" w:rsidP="00FF5D83">
                  <w:pPr>
                    <w:widowControl w:val="0"/>
                    <w:suppressAutoHyphens/>
                    <w:autoSpaceDN w:val="0"/>
                    <w:textAlignment w:val="baseline"/>
                    <w:rPr>
                      <w:rFonts w:eastAsia="Arial" w:cs="Mangal"/>
                      <w:color w:val="000000"/>
                      <w:kern w:val="3"/>
                      <w:sz w:val="24"/>
                      <w:szCs w:val="24"/>
                      <w:lang w:val="ru-RU" w:bidi="hi-IN"/>
                    </w:rPr>
                  </w:pPr>
                </w:p>
                <w:p w:rsidR="00FF5D83" w:rsidRPr="00FF5D83" w:rsidRDefault="00FF5D83" w:rsidP="00FF5D83">
                  <w:pPr>
                    <w:widowControl w:val="0"/>
                    <w:suppressAutoHyphens/>
                    <w:autoSpaceDN w:val="0"/>
                    <w:textAlignment w:val="baseline"/>
                    <w:rPr>
                      <w:rFonts w:eastAsia="Arial" w:cs="Mangal"/>
                      <w:color w:val="000000"/>
                      <w:kern w:val="3"/>
                      <w:sz w:val="24"/>
                      <w:szCs w:val="24"/>
                      <w:lang w:val="ru-RU" w:bidi="hi-IN"/>
                    </w:rPr>
                  </w:pPr>
                  <w:r w:rsidRPr="00FF5D83">
                    <w:rPr>
                      <w:rFonts w:eastAsia="Arial" w:cs="Mangal"/>
                      <w:color w:val="000000"/>
                      <w:kern w:val="3"/>
                      <w:sz w:val="24"/>
                      <w:szCs w:val="24"/>
                      <w:lang w:val="ru-RU" w:bidi="hi-IN"/>
                    </w:rPr>
                    <w:t>"____" ______________ 20____ року</w:t>
                  </w:r>
                </w:p>
                <w:p w:rsidR="00FF5D83" w:rsidRPr="00FF5D83" w:rsidRDefault="00FF5D83" w:rsidP="00FF5D83">
                  <w:pPr>
                    <w:widowControl w:val="0"/>
                    <w:suppressAutoHyphens/>
                    <w:autoSpaceDN w:val="0"/>
                    <w:textAlignment w:val="baseline"/>
                    <w:rPr>
                      <w:rFonts w:eastAsia="Arial" w:cs="Mangal"/>
                      <w:color w:val="000000"/>
                      <w:kern w:val="3"/>
                      <w:sz w:val="24"/>
                      <w:szCs w:val="24"/>
                      <w:lang w:bidi="hi-IN"/>
                    </w:rPr>
                  </w:pPr>
                  <w:r w:rsidRPr="00FF5D83">
                    <w:rPr>
                      <w:rFonts w:eastAsia="Arial" w:cs="Mangal"/>
                      <w:color w:val="000000"/>
                      <w:kern w:val="3"/>
                      <w:sz w:val="24"/>
                      <w:szCs w:val="24"/>
                      <w:lang w:bidi="hi-IN"/>
                    </w:rPr>
                    <w:t xml:space="preserve">                м.п.</w:t>
                  </w:r>
                </w:p>
              </w:tc>
              <w:tc>
                <w:tcPr>
                  <w:tcW w:w="5070" w:type="dxa"/>
                  <w:shd w:val="clear" w:color="auto" w:fill="FFFFFF"/>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cs="Mangal"/>
                      <w:b/>
                      <w:spacing w:val="-1"/>
                      <w:kern w:val="3"/>
                      <w:sz w:val="24"/>
                      <w:szCs w:val="24"/>
                      <w:lang w:eastAsia="zh-CN" w:bidi="hi-IN"/>
                    </w:rPr>
                  </w:pPr>
                  <w:r w:rsidRPr="00FF5D83">
                    <w:rPr>
                      <w:rFonts w:cs="Mangal"/>
                      <w:b/>
                      <w:spacing w:val="-1"/>
                      <w:kern w:val="3"/>
                      <w:sz w:val="24"/>
                      <w:szCs w:val="24"/>
                      <w:lang w:eastAsia="zh-CN" w:bidi="hi-IN"/>
                    </w:rPr>
                    <w:t>Споживач:</w:t>
                  </w:r>
                </w:p>
                <w:p w:rsidR="00FF5D83" w:rsidRPr="00FF5D83" w:rsidRDefault="00FF5D83" w:rsidP="00FF5D83">
                  <w:pPr>
                    <w:widowControl w:val="0"/>
                    <w:suppressAutoHyphens/>
                    <w:autoSpaceDN w:val="0"/>
                    <w:textAlignment w:val="baseline"/>
                    <w:rPr>
                      <w:rFonts w:cs="Mangal"/>
                      <w:kern w:val="3"/>
                      <w:sz w:val="24"/>
                      <w:szCs w:val="24"/>
                      <w:lang w:bidi="hi-IN"/>
                    </w:rPr>
                  </w:pPr>
                </w:p>
                <w:p w:rsidR="00FF5D83" w:rsidRPr="00FF5D83" w:rsidRDefault="00FF5D83" w:rsidP="00FF5D83">
                  <w:pPr>
                    <w:widowControl w:val="0"/>
                    <w:suppressAutoHyphens/>
                    <w:autoSpaceDN w:val="0"/>
                    <w:textAlignment w:val="baseline"/>
                    <w:rPr>
                      <w:rFonts w:cs="Mangal"/>
                      <w:kern w:val="3"/>
                      <w:sz w:val="24"/>
                      <w:szCs w:val="24"/>
                      <w:lang w:bidi="hi-IN"/>
                    </w:rPr>
                  </w:pPr>
                </w:p>
                <w:p w:rsidR="00FF5D83" w:rsidRPr="00FF5D83" w:rsidRDefault="00FF5D83" w:rsidP="00FF5D83">
                  <w:pPr>
                    <w:widowControl w:val="0"/>
                    <w:suppressAutoHyphens/>
                    <w:autoSpaceDN w:val="0"/>
                    <w:textAlignment w:val="baseline"/>
                    <w:rPr>
                      <w:rFonts w:cs="Mangal"/>
                      <w:b/>
                      <w:kern w:val="3"/>
                      <w:sz w:val="24"/>
                      <w:szCs w:val="24"/>
                      <w:lang w:eastAsia="zh-CN" w:bidi="hi-IN"/>
                    </w:rPr>
                  </w:pPr>
                  <w:r w:rsidRPr="00FF5D83">
                    <w:rPr>
                      <w:rFonts w:cs="Mangal"/>
                      <w:b/>
                      <w:kern w:val="3"/>
                      <w:sz w:val="24"/>
                      <w:szCs w:val="24"/>
                      <w:lang w:eastAsia="zh-CN" w:bidi="hi-IN"/>
                    </w:rPr>
                    <w:t>Начальник</w:t>
                  </w:r>
                </w:p>
                <w:p w:rsidR="00FF5D83" w:rsidRPr="00FF5D83" w:rsidRDefault="00FF5D83" w:rsidP="00FF5D83">
                  <w:pPr>
                    <w:widowControl w:val="0"/>
                    <w:suppressAutoHyphens/>
                    <w:autoSpaceDN w:val="0"/>
                    <w:textAlignment w:val="baseline"/>
                    <w:rPr>
                      <w:rFonts w:cs="Mangal"/>
                      <w:kern w:val="3"/>
                      <w:sz w:val="24"/>
                      <w:szCs w:val="24"/>
                      <w:lang w:eastAsia="zh-CN" w:bidi="hi-IN"/>
                    </w:rPr>
                  </w:pPr>
                </w:p>
                <w:p w:rsidR="00FF5D83" w:rsidRPr="00FF5D83" w:rsidRDefault="00FF5D83" w:rsidP="00FF5D83">
                  <w:pPr>
                    <w:widowControl w:val="0"/>
                    <w:suppressAutoHyphens/>
                    <w:autoSpaceDN w:val="0"/>
                    <w:textAlignment w:val="baseline"/>
                    <w:rPr>
                      <w:rFonts w:cs="Mangal"/>
                      <w:kern w:val="3"/>
                      <w:sz w:val="24"/>
                      <w:szCs w:val="24"/>
                      <w:lang w:eastAsia="zh-CN" w:bidi="hi-IN"/>
                    </w:rPr>
                  </w:pPr>
                </w:p>
                <w:p w:rsidR="00FF5D83" w:rsidRPr="00FF5D83" w:rsidRDefault="00FF5D83" w:rsidP="00FF5D83">
                  <w:pPr>
                    <w:widowControl w:val="0"/>
                    <w:suppressAutoHyphens/>
                    <w:autoSpaceDN w:val="0"/>
                    <w:textAlignment w:val="baseline"/>
                    <w:rPr>
                      <w:rFonts w:cs="Mangal"/>
                      <w:kern w:val="3"/>
                      <w:sz w:val="24"/>
                      <w:szCs w:val="24"/>
                      <w:lang w:eastAsia="zh-CN" w:bidi="hi-IN"/>
                    </w:rPr>
                  </w:pPr>
                </w:p>
                <w:p w:rsidR="00FF5D83" w:rsidRPr="00FF5D83" w:rsidRDefault="00FF5D83" w:rsidP="00FF5D83">
                  <w:pPr>
                    <w:widowControl w:val="0"/>
                    <w:suppressAutoHyphens/>
                    <w:autoSpaceDN w:val="0"/>
                    <w:textAlignment w:val="baseline"/>
                    <w:rPr>
                      <w:rFonts w:cs="Mangal"/>
                      <w:kern w:val="3"/>
                      <w:sz w:val="24"/>
                      <w:szCs w:val="24"/>
                      <w:lang w:eastAsia="zh-CN" w:bidi="hi-IN"/>
                    </w:rPr>
                  </w:pPr>
                </w:p>
                <w:p w:rsidR="00FF5D83" w:rsidRPr="00FF5D83" w:rsidRDefault="00FF5D83" w:rsidP="00FF5D83">
                  <w:pPr>
                    <w:widowControl w:val="0"/>
                    <w:suppressAutoHyphens/>
                    <w:autoSpaceDN w:val="0"/>
                    <w:textAlignment w:val="baseline"/>
                    <w:rPr>
                      <w:rFonts w:cs="Mangal"/>
                      <w:kern w:val="3"/>
                      <w:sz w:val="24"/>
                      <w:szCs w:val="24"/>
                      <w:lang w:eastAsia="zh-CN" w:bidi="hi-IN"/>
                    </w:rPr>
                  </w:pPr>
                </w:p>
                <w:p w:rsidR="00FF5D83" w:rsidRPr="00FF5D83" w:rsidRDefault="00FF5D83" w:rsidP="00FF5D83">
                  <w:pPr>
                    <w:widowControl w:val="0"/>
                    <w:suppressAutoHyphens/>
                    <w:autoSpaceDN w:val="0"/>
                    <w:textAlignment w:val="baseline"/>
                    <w:rPr>
                      <w:rFonts w:eastAsia="Arial" w:cs="Mangal"/>
                      <w:color w:val="000000"/>
                      <w:kern w:val="3"/>
                      <w:sz w:val="24"/>
                      <w:szCs w:val="24"/>
                      <w:lang w:val="ru-RU" w:bidi="hi-IN"/>
                    </w:rPr>
                  </w:pPr>
                  <w:r w:rsidRPr="00FF5D83">
                    <w:rPr>
                      <w:rFonts w:eastAsia="Arial" w:cs="Mangal"/>
                      <w:color w:val="000000"/>
                      <w:kern w:val="3"/>
                      <w:sz w:val="24"/>
                      <w:szCs w:val="24"/>
                      <w:lang w:val="ru-RU" w:bidi="hi-IN"/>
                    </w:rPr>
                    <w:t xml:space="preserve">   __________________</w:t>
                  </w:r>
                </w:p>
                <w:p w:rsidR="00FF5D83" w:rsidRPr="00FF5D83" w:rsidRDefault="00FF5D83" w:rsidP="00FF5D83">
                  <w:pPr>
                    <w:widowControl w:val="0"/>
                    <w:suppressAutoHyphens/>
                    <w:autoSpaceDN w:val="0"/>
                    <w:textAlignment w:val="baseline"/>
                    <w:rPr>
                      <w:rFonts w:eastAsia="Arial" w:cs="Mangal"/>
                      <w:b/>
                      <w:color w:val="000000"/>
                      <w:kern w:val="3"/>
                      <w:sz w:val="24"/>
                      <w:szCs w:val="24"/>
                      <w:lang w:val="ru-RU" w:bidi="hi-IN"/>
                    </w:rPr>
                  </w:pPr>
                  <w:r w:rsidRPr="00FF5D83">
                    <w:rPr>
                      <w:rFonts w:eastAsia="Arial" w:cs="Mangal"/>
                      <w:b/>
                      <w:color w:val="000000"/>
                      <w:kern w:val="3"/>
                      <w:sz w:val="24"/>
                      <w:szCs w:val="24"/>
                      <w:lang w:val="ru-RU" w:bidi="hi-IN"/>
                    </w:rPr>
                    <w:t xml:space="preserve">               </w:t>
                  </w:r>
                </w:p>
                <w:p w:rsidR="00FF5D83" w:rsidRPr="00FF5D83" w:rsidRDefault="00FF5D83" w:rsidP="00FF5D83">
                  <w:pPr>
                    <w:widowControl w:val="0"/>
                    <w:suppressAutoHyphens/>
                    <w:autoSpaceDN w:val="0"/>
                    <w:textAlignment w:val="baseline"/>
                    <w:rPr>
                      <w:rFonts w:eastAsia="Arial" w:cs="Mangal"/>
                      <w:b/>
                      <w:color w:val="000000"/>
                      <w:spacing w:val="-1"/>
                      <w:kern w:val="3"/>
                      <w:sz w:val="24"/>
                      <w:szCs w:val="24"/>
                      <w:lang w:val="ru-RU" w:bidi="hi-IN"/>
                    </w:rPr>
                  </w:pPr>
                </w:p>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eastAsia="Arial" w:cs="Mangal"/>
                      <w:color w:val="000000"/>
                      <w:kern w:val="3"/>
                      <w:sz w:val="24"/>
                      <w:szCs w:val="24"/>
                      <w:lang w:val="ru-RU" w:bidi="hi-IN"/>
                    </w:rPr>
                    <w:t xml:space="preserve">    "____</w:t>
                  </w:r>
                  <w:r w:rsidRPr="00FF5D83">
                    <w:rPr>
                      <w:rFonts w:eastAsia="Arial" w:cs="Mangal"/>
                      <w:color w:val="000000"/>
                      <w:kern w:val="3"/>
                      <w:sz w:val="24"/>
                      <w:szCs w:val="24"/>
                      <w:lang w:bidi="hi-IN"/>
                    </w:rPr>
                    <w:t>"</w:t>
                  </w:r>
                  <w:r w:rsidRPr="00FF5D83">
                    <w:rPr>
                      <w:rFonts w:eastAsia="Arial" w:cs="Mangal"/>
                      <w:color w:val="000000"/>
                      <w:kern w:val="3"/>
                      <w:sz w:val="24"/>
                      <w:szCs w:val="24"/>
                      <w:lang w:val="ru-RU" w:bidi="hi-IN"/>
                    </w:rPr>
                    <w:t xml:space="preserve"> ______________ 20____ року    </w:t>
                  </w:r>
                </w:p>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eastAsia="Arial" w:cs="Mangal"/>
                      <w:color w:val="000000"/>
                      <w:kern w:val="3"/>
                      <w:sz w:val="24"/>
                      <w:szCs w:val="24"/>
                      <w:lang w:bidi="hi-IN"/>
                    </w:rPr>
                    <w:t xml:space="preserve">               </w:t>
                  </w:r>
                  <w:r w:rsidRPr="00FF5D83">
                    <w:rPr>
                      <w:rFonts w:eastAsia="Arial" w:cs="Mangal"/>
                      <w:color w:val="000000"/>
                      <w:kern w:val="3"/>
                      <w:sz w:val="24"/>
                      <w:szCs w:val="24"/>
                      <w:lang w:val="ru-RU" w:bidi="hi-IN"/>
                    </w:rPr>
                    <w:t xml:space="preserve">м.п.           </w:t>
                  </w:r>
                </w:p>
              </w:tc>
            </w:tr>
          </w:tbl>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58072E" w:rsidRPr="00FF5D83" w:rsidRDefault="0058072E" w:rsidP="00FF5D83">
            <w:pPr>
              <w:widowControl w:val="0"/>
              <w:suppressAutoHyphens/>
              <w:autoSpaceDN w:val="0"/>
              <w:ind w:firstLine="5103"/>
              <w:jc w:val="both"/>
              <w:textAlignment w:val="baseline"/>
              <w:rPr>
                <w:rFonts w:cs="Mangal"/>
                <w:kern w:val="3"/>
                <w:sz w:val="24"/>
                <w:szCs w:val="24"/>
                <w:lang w:eastAsia="zh-CN" w:bidi="hi-IN"/>
              </w:rPr>
            </w:pPr>
          </w:p>
          <w:p w:rsid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D37D9C" w:rsidRPr="00FF5D83" w:rsidRDefault="00D37D9C"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FF5D83" w:rsidRDefault="00FF5D83" w:rsidP="00FF5D83">
            <w:pPr>
              <w:widowControl w:val="0"/>
              <w:suppressAutoHyphens/>
              <w:autoSpaceDN w:val="0"/>
              <w:ind w:firstLine="5103"/>
              <w:jc w:val="both"/>
              <w:textAlignment w:val="baseline"/>
              <w:rPr>
                <w:rFonts w:cs="Mangal"/>
                <w:kern w:val="3"/>
                <w:sz w:val="24"/>
                <w:szCs w:val="24"/>
                <w:lang w:eastAsia="zh-CN" w:bidi="hi-IN"/>
              </w:rPr>
            </w:pPr>
          </w:p>
          <w:p w:rsidR="0058072E" w:rsidRDefault="0058072E" w:rsidP="00FF5D83">
            <w:pPr>
              <w:widowControl w:val="0"/>
              <w:suppressAutoHyphens/>
              <w:autoSpaceDN w:val="0"/>
              <w:ind w:firstLine="709"/>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ind w:firstLine="709"/>
              <w:jc w:val="both"/>
              <w:textAlignment w:val="baseline"/>
              <w:rPr>
                <w:rFonts w:cs="Mangal"/>
                <w:kern w:val="3"/>
                <w:sz w:val="24"/>
                <w:szCs w:val="24"/>
                <w:lang w:eastAsia="zh-CN" w:bidi="hi-IN"/>
              </w:rPr>
            </w:pP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0058072E">
              <w:rPr>
                <w:rFonts w:cs="Mangal"/>
                <w:kern w:val="3"/>
                <w:sz w:val="24"/>
                <w:szCs w:val="24"/>
                <w:lang w:eastAsia="zh-CN" w:bidi="hi-IN"/>
              </w:rPr>
              <w:t xml:space="preserve">Додаток 1 </w:t>
            </w:r>
            <w:r w:rsidRPr="00FF5D83">
              <w:rPr>
                <w:rFonts w:cs="Mangal"/>
                <w:kern w:val="3"/>
                <w:sz w:val="24"/>
                <w:szCs w:val="24"/>
                <w:lang w:eastAsia="zh-CN" w:bidi="hi-IN"/>
              </w:rPr>
              <w:t>до договору про постачання</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zh-CN" w:bidi="hi-IN"/>
              </w:rPr>
            </w:pP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t>електричної енергії споживачу</w:t>
            </w:r>
          </w:p>
          <w:p w:rsidR="00FF5D83" w:rsidRPr="00FF5D83" w:rsidRDefault="00FF5D83" w:rsidP="00FF5D83">
            <w:pPr>
              <w:widowControl w:val="0"/>
              <w:suppressAutoHyphens/>
              <w:autoSpaceDN w:val="0"/>
              <w:ind w:firstLine="709"/>
              <w:textAlignment w:val="baseline"/>
              <w:rPr>
                <w:rFonts w:cs="Mangal"/>
                <w:kern w:val="3"/>
                <w:sz w:val="24"/>
                <w:szCs w:val="24"/>
                <w:lang w:eastAsia="zh-CN" w:bidi="hi-IN"/>
              </w:rPr>
            </w:pP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r>
            <w:r w:rsidRPr="00FF5D83">
              <w:rPr>
                <w:rFonts w:cs="Mangal"/>
                <w:kern w:val="3"/>
                <w:sz w:val="24"/>
                <w:szCs w:val="24"/>
                <w:lang w:eastAsia="zh-CN" w:bidi="hi-IN"/>
              </w:rPr>
              <w:tab/>
              <w:t>№ ________________від "___" ________ 20___ року</w:t>
            </w: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ЗАЯВА-ПРИЄДНАННЯ</w:t>
            </w:r>
          </w:p>
          <w:p w:rsidR="00FF5D83" w:rsidRPr="00FF5D83" w:rsidRDefault="00FF5D83" w:rsidP="00FF5D83">
            <w:pPr>
              <w:widowControl w:val="0"/>
              <w:suppressAutoHyphens/>
              <w:autoSpaceDN w:val="0"/>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до договору про постачання електричної енергії споживачу</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w:t>
            </w:r>
            <w:r w:rsidRPr="00FF5D83">
              <w:rPr>
                <w:rFonts w:cs="Mangal"/>
                <w:kern w:val="3"/>
                <w:sz w:val="24"/>
                <w:szCs w:val="24"/>
                <w:lang w:eastAsia="zh-CN" w:bidi="hi-IN"/>
              </w:rPr>
              <w:t xml:space="preserve">____ </w:t>
            </w:r>
            <w:r w:rsidRPr="00FF5D83">
              <w:rPr>
                <w:rFonts w:cs="Mangal"/>
                <w:kern w:val="3"/>
                <w:sz w:val="24"/>
                <w:szCs w:val="24"/>
                <w:lang w:val="ru-RU" w:eastAsia="zh-CN" w:bidi="hi-IN"/>
              </w:rPr>
              <w:t>або в друкованому виданні, що публікується в межах території ліцензованої діяльності _______ приєднуюсь до умов Договору на умовах комерційної пропозиції Постачальника № </w:t>
            </w:r>
            <w:r w:rsidRPr="00FF5D83">
              <w:rPr>
                <w:rFonts w:cs="Mangal"/>
                <w:kern w:val="3"/>
                <w:sz w:val="24"/>
                <w:szCs w:val="24"/>
                <w:lang w:eastAsia="zh-CN" w:bidi="hi-IN"/>
              </w:rPr>
              <w:t>_________</w:t>
            </w:r>
            <w:r w:rsidRPr="00FF5D83">
              <w:rPr>
                <w:rFonts w:cs="Mangal"/>
                <w:kern w:val="3"/>
                <w:sz w:val="24"/>
                <w:szCs w:val="24"/>
                <w:lang w:val="ru-RU" w:eastAsia="zh-CN" w:bidi="hi-IN"/>
              </w:rPr>
              <w:t xml:space="preserve"> з такими нижченаведеними персоніфікованими даними.</w:t>
            </w:r>
          </w:p>
          <w:p w:rsidR="00FF5D83" w:rsidRPr="00FF5D83" w:rsidRDefault="00FF5D83" w:rsidP="00FF5D83">
            <w:pPr>
              <w:widowControl w:val="0"/>
              <w:suppressAutoHyphens/>
              <w:autoSpaceDN w:val="0"/>
              <w:ind w:firstLine="709"/>
              <w:jc w:val="both"/>
              <w:textAlignment w:val="baseline"/>
              <w:rPr>
                <w:rFonts w:cs="Mangal"/>
                <w:b/>
                <w:kern w:val="3"/>
                <w:sz w:val="24"/>
                <w:szCs w:val="24"/>
                <w:lang w:val="ru-RU" w:eastAsia="zh-CN" w:bidi="hi-IN"/>
              </w:rPr>
            </w:pPr>
            <w:r w:rsidRPr="00FF5D83">
              <w:rPr>
                <w:rFonts w:cs="Mangal"/>
                <w:b/>
                <w:kern w:val="3"/>
                <w:sz w:val="24"/>
                <w:szCs w:val="24"/>
                <w:lang w:val="ru-RU" w:eastAsia="zh-CN" w:bidi="hi-IN"/>
              </w:rPr>
              <w:t>Персоніфіковані дані Споживача:</w:t>
            </w:r>
          </w:p>
          <w:tbl>
            <w:tblPr>
              <w:tblW w:w="9777" w:type="dxa"/>
              <w:jc w:val="center"/>
              <w:tblLayout w:type="fixed"/>
              <w:tblCellMar>
                <w:left w:w="10" w:type="dxa"/>
                <w:right w:w="10" w:type="dxa"/>
              </w:tblCellMar>
              <w:tblLook w:val="0000" w:firstRow="0" w:lastRow="0" w:firstColumn="0" w:lastColumn="0" w:noHBand="0" w:noVBand="0"/>
            </w:tblPr>
            <w:tblGrid>
              <w:gridCol w:w="463"/>
              <w:gridCol w:w="4453"/>
              <w:gridCol w:w="4861"/>
            </w:tblGrid>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1</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Прізвище, ім’я, по батькові,</w:t>
                  </w:r>
                </w:p>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(для юридичних осіб – повна назва):</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r w:rsidRPr="00FF5D83">
                    <w:rPr>
                      <w:rFonts w:cs="Mangal"/>
                      <w:b/>
                      <w:kern w:val="3"/>
                      <w:sz w:val="24"/>
                      <w:szCs w:val="24"/>
                      <w:lang w:eastAsia="zh-CN" w:bidi="hi-IN"/>
                    </w:rPr>
                    <w:t>Відділ виконавчого комітету Путивльської міської ради</w:t>
                  </w:r>
                </w:p>
              </w:tc>
            </w:tr>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2</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Паспортні дані, ідентифікаційний код (за наявності), код ЄДРПОУ (обрати необхідне):</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44113047</w:t>
                  </w:r>
                </w:p>
              </w:tc>
            </w:tr>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3</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Вид об'єкта </w:t>
                  </w:r>
                  <w:r w:rsidRPr="00FF5D83">
                    <w:rPr>
                      <w:rFonts w:cs="Mangal"/>
                      <w:i/>
                      <w:kern w:val="3"/>
                      <w:sz w:val="24"/>
                      <w:szCs w:val="24"/>
                      <w:lang w:val="ru-RU" w:eastAsia="zh-CN" w:bidi="hi-IN"/>
                    </w:rPr>
                    <w:t>(квартира, житловий чи садовий будинок, магазин, кафе, склад тощо)</w:t>
                  </w:r>
                  <w:r w:rsidRPr="00FF5D83">
                    <w:rPr>
                      <w:rFonts w:cs="Mangal"/>
                      <w:kern w:val="3"/>
                      <w:sz w:val="24"/>
                      <w:szCs w:val="24"/>
                      <w:lang w:val="ru-RU" w:eastAsia="zh-CN" w:bidi="hi-IN"/>
                    </w:rPr>
                    <w:t>:</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p>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p>
              </w:tc>
            </w:tr>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4</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Адреса об’єкта, ЕІС-код точки комерційного обліку:</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color w:val="000000"/>
                      <w:kern w:val="3"/>
                      <w:sz w:val="24"/>
                      <w:szCs w:val="24"/>
                      <w:lang w:eastAsia="uk-UA" w:bidi="hi-IN"/>
                    </w:rPr>
                  </w:pPr>
                  <w:r w:rsidRPr="00FF5D83">
                    <w:rPr>
                      <w:rFonts w:cs="Mangal"/>
                      <w:color w:val="000000"/>
                      <w:kern w:val="3"/>
                      <w:sz w:val="24"/>
                      <w:szCs w:val="24"/>
                      <w:lang w:eastAsia="uk-UA" w:bidi="hi-IN"/>
                    </w:rPr>
                    <w:t>Додаток до заяви-приєднання</w:t>
                  </w:r>
                </w:p>
              </w:tc>
            </w:tr>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5</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Найменування оператора системи, з яким Споживач уклав договір розподілу (передачі) електричної енергії:</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АТ “Сумиобленерго”</w:t>
                  </w:r>
                </w:p>
              </w:tc>
            </w:tr>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6</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ЕІС-код як суб’єкта ринку електричної енергії, присвоєний відповідним оператором системи:</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cs="Mangal"/>
                      <w:kern w:val="3"/>
                      <w:sz w:val="24"/>
                      <w:szCs w:val="24"/>
                      <w:lang w:eastAsia="zh-CN" w:bidi="hi-IN"/>
                    </w:rPr>
                    <w:t>62Х1819036040776</w:t>
                  </w:r>
                </w:p>
              </w:tc>
            </w:tr>
            <w:tr w:rsidR="00FF5D83" w:rsidRPr="00FF5D83" w:rsidTr="00D37D9C">
              <w:trPr>
                <w:trHeight w:val="286"/>
                <w:jc w:val="center"/>
              </w:trPr>
              <w:tc>
                <w:tcPr>
                  <w:tcW w:w="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7</w:t>
                  </w:r>
                </w:p>
              </w:tc>
              <w:tc>
                <w:tcPr>
                  <w:tcW w:w="4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textAlignment w:val="baseline"/>
                    <w:rPr>
                      <w:rFonts w:cs="Mangal"/>
                      <w:kern w:val="3"/>
                      <w:sz w:val="24"/>
                      <w:szCs w:val="24"/>
                      <w:lang w:val="ru-RU" w:eastAsia="zh-CN" w:bidi="hi-IN"/>
                    </w:rPr>
                  </w:pPr>
                  <w:r w:rsidRPr="00FF5D83">
                    <w:rPr>
                      <w:rFonts w:cs="Mangal"/>
                      <w:kern w:val="3"/>
                      <w:sz w:val="24"/>
                      <w:szCs w:val="24"/>
                      <w:lang w:val="ru-RU" w:eastAsia="zh-CN" w:bidi="hi-IN"/>
                    </w:rPr>
                    <w:t>Інформація про наявність пільг/субсидії (є/немає):</w:t>
                  </w:r>
                </w:p>
              </w:tc>
              <w:tc>
                <w:tcPr>
                  <w:tcW w:w="48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p>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немає</w:t>
                  </w:r>
                </w:p>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p>
              </w:tc>
            </w:tr>
          </w:tbl>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 xml:space="preserve">Початок постачання електричної енергії </w:t>
            </w:r>
            <w:r w:rsidRPr="00FF5D83">
              <w:rPr>
                <w:rFonts w:cs="Mangal"/>
                <w:i/>
                <w:kern w:val="3"/>
                <w:sz w:val="24"/>
                <w:szCs w:val="24"/>
                <w:lang w:val="ru-RU" w:eastAsia="zh-CN" w:bidi="hi-IN"/>
              </w:rPr>
              <w:t>(не раніше дати подання заяви-приєднання та за умови приєднання (підключення) об'єкта споживача до електромереж оператора системи)</w:t>
            </w:r>
            <w:r w:rsidRPr="00FF5D83">
              <w:rPr>
                <w:rFonts w:cs="Mangal"/>
                <w:kern w:val="3"/>
                <w:sz w:val="24"/>
                <w:szCs w:val="24"/>
                <w:lang w:val="ru-RU" w:eastAsia="zh-CN" w:bidi="hi-IN"/>
              </w:rPr>
              <w:t>:</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"___" ___________</w:t>
            </w:r>
            <w:r w:rsidRPr="00FF5D83">
              <w:rPr>
                <w:rFonts w:cs="Mangal"/>
                <w:b/>
                <w:kern w:val="3"/>
                <w:sz w:val="24"/>
                <w:szCs w:val="24"/>
                <w:lang w:eastAsia="zh-CN" w:bidi="hi-IN"/>
              </w:rPr>
              <w:t xml:space="preserve"> 202__</w:t>
            </w:r>
            <w:r w:rsidRPr="00FF5D83">
              <w:rPr>
                <w:rFonts w:cs="Mangal"/>
                <w:b/>
                <w:kern w:val="3"/>
                <w:sz w:val="24"/>
                <w:szCs w:val="24"/>
                <w:lang w:val="ru-RU" w:eastAsia="zh-CN" w:bidi="hi-IN"/>
              </w:rPr>
              <w:t xml:space="preserve"> р</w:t>
            </w:r>
            <w:r w:rsidRPr="00FF5D83">
              <w:rPr>
                <w:rFonts w:cs="Mangal"/>
                <w:b/>
                <w:kern w:val="3"/>
                <w:sz w:val="24"/>
                <w:szCs w:val="24"/>
                <w:lang w:eastAsia="zh-CN" w:bidi="hi-IN"/>
              </w:rPr>
              <w:t>оку</w:t>
            </w:r>
            <w:r w:rsidRPr="00FF5D83">
              <w:rPr>
                <w:rFonts w:cs="Mangal"/>
                <w:kern w:val="3"/>
                <w:sz w:val="24"/>
                <w:szCs w:val="24"/>
                <w:lang w:eastAsia="zh-CN" w:bidi="hi-IN"/>
              </w:rPr>
              <w:t>.</w:t>
            </w:r>
          </w:p>
          <w:p w:rsidR="00FF5D83" w:rsidRPr="00FF5D83" w:rsidRDefault="00FF5D83" w:rsidP="00FF5D83">
            <w:pPr>
              <w:widowControl w:val="0"/>
              <w:suppressAutoHyphens/>
              <w:autoSpaceDN w:val="0"/>
              <w:ind w:firstLine="709"/>
              <w:jc w:val="both"/>
              <w:textAlignment w:val="baseline"/>
              <w:rPr>
                <w:rFonts w:cs="Mangal"/>
                <w:b/>
                <w:kern w:val="3"/>
                <w:sz w:val="24"/>
                <w:szCs w:val="24"/>
                <w:lang w:val="ru-RU" w:eastAsia="zh-CN" w:bidi="hi-IN"/>
              </w:rPr>
            </w:pPr>
            <w:r w:rsidRPr="00FF5D83">
              <w:rPr>
                <w:rFonts w:cs="Mangal"/>
                <w:b/>
                <w:kern w:val="3"/>
                <w:sz w:val="24"/>
                <w:szCs w:val="24"/>
                <w:lang w:val="ru-RU" w:eastAsia="zh-CN" w:bidi="hi-IN"/>
              </w:rPr>
              <w:t>Примітка:</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r w:rsidRPr="00FF5D83">
              <w:rPr>
                <w:rFonts w:cs="Mangal"/>
                <w:kern w:val="3"/>
                <w:sz w:val="24"/>
                <w:szCs w:val="24"/>
                <w:lang w:val="ru-RU" w:eastAsia="zh-C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val="ru-RU" w:eastAsia="zh-CN" w:bidi="hi-IN"/>
              </w:rPr>
            </w:pPr>
            <w:r w:rsidRPr="00FF5D83">
              <w:rPr>
                <w:rFonts w:cs="Mangal"/>
                <w:kern w:val="3"/>
                <w:sz w:val="24"/>
                <w:szCs w:val="24"/>
                <w:lang w:val="ru-RU" w:eastAsia="zh-CN" w:bidi="hi-IN"/>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r w:rsidRPr="00FF5D83">
              <w:rPr>
                <w:rFonts w:cs="Mangal"/>
                <w:kern w:val="3"/>
                <w:sz w:val="24"/>
                <w:szCs w:val="24"/>
                <w:lang w:val="ru-RU" w:eastAsia="zh-CN" w:bidi="hi-IN"/>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r w:rsidRPr="00FF5D83">
              <w:rPr>
                <w:rFonts w:cs="Mangal"/>
                <w:kern w:val="3"/>
                <w:sz w:val="24"/>
                <w:szCs w:val="24"/>
                <w:lang w:val="ru-RU" w:eastAsia="zh-CN" w:bidi="hi-IN"/>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w:t>
            </w:r>
            <w:r w:rsidRPr="00FF5D83">
              <w:rPr>
                <w:rFonts w:cs="Mangal"/>
                <w:kern w:val="3"/>
                <w:sz w:val="24"/>
                <w:szCs w:val="24"/>
                <w:lang w:val="ru-RU" w:eastAsia="zh-CN" w:bidi="hi-IN"/>
              </w:rPr>
              <w:lastRenderedPageBreak/>
              <w:t>кількісних та/або вартісних обсягів наданих за Договором послуг.</w:t>
            </w: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p>
          <w:p w:rsidR="00FF5D83" w:rsidRPr="00FF5D83" w:rsidRDefault="00FF5D83" w:rsidP="00FF5D83">
            <w:pPr>
              <w:widowControl w:val="0"/>
              <w:suppressAutoHyphens/>
              <w:autoSpaceDN w:val="0"/>
              <w:ind w:firstLine="709"/>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Відмітка про згоду Споживача на обробку персональних даних:</w:t>
            </w:r>
          </w:p>
          <w:p w:rsidR="00FF5D83" w:rsidRPr="00FF5D83" w:rsidRDefault="00FF5D83" w:rsidP="00FF5D83">
            <w:pPr>
              <w:widowControl w:val="0"/>
              <w:suppressAutoHyphens/>
              <w:autoSpaceDN w:val="0"/>
              <w:ind w:firstLine="709"/>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b/>
                <w:kern w:val="3"/>
                <w:sz w:val="24"/>
                <w:szCs w:val="24"/>
                <w:lang w:val="ru-RU" w:eastAsia="zh-CN" w:bidi="hi-IN"/>
              </w:rPr>
            </w:pPr>
          </w:p>
          <w:tbl>
            <w:tblPr>
              <w:tblW w:w="9706" w:type="dxa"/>
              <w:jc w:val="center"/>
              <w:tblLayout w:type="fixed"/>
              <w:tblCellMar>
                <w:left w:w="10" w:type="dxa"/>
                <w:right w:w="10" w:type="dxa"/>
              </w:tblCellMar>
              <w:tblLook w:val="0000" w:firstRow="0" w:lastRow="0" w:firstColumn="0" w:lastColumn="0" w:noHBand="0" w:noVBand="0"/>
            </w:tblPr>
            <w:tblGrid>
              <w:gridCol w:w="3220"/>
              <w:gridCol w:w="3221"/>
              <w:gridCol w:w="3265"/>
            </w:tblGrid>
            <w:tr w:rsidR="00FF5D83" w:rsidRPr="00FF5D83" w:rsidTr="00D37D9C">
              <w:trPr>
                <w:jc w:val="center"/>
              </w:trPr>
              <w:tc>
                <w:tcPr>
                  <w:tcW w:w="3220"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__________________</w:t>
                  </w:r>
                </w:p>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(дата)</w:t>
                  </w:r>
                </w:p>
              </w:tc>
              <w:tc>
                <w:tcPr>
                  <w:tcW w:w="3221"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__________________</w:t>
                  </w:r>
                </w:p>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cs="Mangal"/>
                      <w:kern w:val="3"/>
                      <w:sz w:val="24"/>
                      <w:szCs w:val="24"/>
                      <w:lang w:val="ru-RU" w:eastAsia="zh-CN" w:bidi="hi-IN"/>
                    </w:rPr>
                    <w:t>(особистий підпис</w:t>
                  </w:r>
                  <w:r w:rsidRPr="00FF5D83">
                    <w:rPr>
                      <w:rFonts w:cs="Mangal"/>
                      <w:kern w:val="3"/>
                      <w:sz w:val="24"/>
                      <w:szCs w:val="24"/>
                      <w:lang w:eastAsia="zh-CN" w:bidi="hi-IN"/>
                    </w:rPr>
                    <w:t>, м.п.</w:t>
                  </w:r>
                  <w:r w:rsidRPr="00FF5D83">
                    <w:rPr>
                      <w:rFonts w:cs="Mangal"/>
                      <w:kern w:val="3"/>
                      <w:sz w:val="24"/>
                      <w:szCs w:val="24"/>
                      <w:lang w:val="ru-RU" w:eastAsia="zh-CN" w:bidi="hi-IN"/>
                    </w:rPr>
                    <w:t>)</w:t>
                  </w:r>
                </w:p>
              </w:tc>
              <w:tc>
                <w:tcPr>
                  <w:tcW w:w="3265" w:type="dxa"/>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_______________________</w:t>
                  </w:r>
                </w:p>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(ПІБ)</w:t>
                  </w: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tc>
            </w:tr>
          </w:tbl>
          <w:p w:rsidR="00FF5D83" w:rsidRPr="00FF5D83" w:rsidRDefault="00FF5D83" w:rsidP="00FF5D83">
            <w:pPr>
              <w:widowControl w:val="0"/>
              <w:suppressAutoHyphens/>
              <w:autoSpaceDN w:val="0"/>
              <w:ind w:firstLine="709"/>
              <w:jc w:val="both"/>
              <w:textAlignment w:val="baseline"/>
              <w:rPr>
                <w:rFonts w:cs="Mangal"/>
                <w:kern w:val="3"/>
                <w:sz w:val="24"/>
                <w:szCs w:val="24"/>
                <w:lang w:eastAsia="zh-CN" w:bidi="hi-IN"/>
              </w:rPr>
            </w:pPr>
            <w:r w:rsidRPr="00FF5D83">
              <w:rPr>
                <w:rFonts w:cs="Mangal"/>
                <w:kern w:val="3"/>
                <w:sz w:val="24"/>
                <w:szCs w:val="24"/>
                <w:lang w:eastAsia="zh-CN" w:bidi="hi-IN"/>
              </w:rPr>
              <w:t>У разі отримання субсидії та/або пільг з оплати електричної енергії, заява-приєднання має містити нижченаведену інформацію:</w:t>
            </w:r>
          </w:p>
          <w:p w:rsidR="00FF5D83" w:rsidRPr="00FF5D83" w:rsidRDefault="00FF5D83" w:rsidP="00FF5D83">
            <w:pPr>
              <w:widowControl w:val="0"/>
              <w:suppressAutoHyphens/>
              <w:autoSpaceDN w:val="0"/>
              <w:ind w:firstLine="709"/>
              <w:jc w:val="both"/>
              <w:textAlignment w:val="baseline"/>
              <w:rPr>
                <w:rFonts w:cs="Mangal"/>
                <w:kern w:val="3"/>
                <w:sz w:val="24"/>
                <w:szCs w:val="24"/>
                <w:lang w:eastAsia="zh-CN" w:bidi="hi-IN"/>
              </w:rPr>
            </w:pPr>
          </w:p>
          <w:tbl>
            <w:tblPr>
              <w:tblW w:w="9696" w:type="dxa"/>
              <w:jc w:val="center"/>
              <w:tblLayout w:type="fixed"/>
              <w:tblCellMar>
                <w:left w:w="10" w:type="dxa"/>
                <w:right w:w="10" w:type="dxa"/>
              </w:tblCellMar>
              <w:tblLook w:val="0000" w:firstRow="0" w:lastRow="0" w:firstColumn="0" w:lastColumn="0" w:noHBand="0" w:noVBand="0"/>
            </w:tblPr>
            <w:tblGrid>
              <w:gridCol w:w="1467"/>
              <w:gridCol w:w="3225"/>
              <w:gridCol w:w="1591"/>
              <w:gridCol w:w="3413"/>
            </w:tblGrid>
            <w:tr w:rsidR="00FF5D83" w:rsidRPr="00FF5D83" w:rsidTr="00D37D9C">
              <w:trPr>
                <w:trHeight w:val="284"/>
                <w:jc w:val="center"/>
              </w:trPr>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Порядковий номер</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Прізвище, ім'я та по батькові пільговика</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Розмір субсидії/ пільги</w:t>
                  </w:r>
                </w:p>
              </w:tc>
              <w:tc>
                <w:tcPr>
                  <w:tcW w:w="34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Підтверджуючий документ</w:t>
                  </w:r>
                </w:p>
              </w:tc>
            </w:tr>
            <w:tr w:rsidR="00FF5D83" w:rsidRPr="00FF5D83" w:rsidTr="00D37D9C">
              <w:trPr>
                <w:trHeight w:val="284"/>
                <w:jc w:val="center"/>
              </w:trPr>
              <w:tc>
                <w:tcPr>
                  <w:tcW w:w="14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p>
              </w:tc>
              <w:tc>
                <w:tcPr>
                  <w:tcW w:w="34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p>
              </w:tc>
            </w:tr>
          </w:tbl>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p>
          <w:p w:rsidR="00FF5D83" w:rsidRPr="00FF5D83" w:rsidRDefault="00FF5D83" w:rsidP="00FF5D83">
            <w:pPr>
              <w:widowControl w:val="0"/>
              <w:suppressAutoHyphens/>
              <w:autoSpaceDN w:val="0"/>
              <w:ind w:firstLine="709"/>
              <w:jc w:val="both"/>
              <w:textAlignment w:val="baseline"/>
              <w:rPr>
                <w:rFonts w:cs="Mangal"/>
                <w:kern w:val="3"/>
                <w:sz w:val="24"/>
                <w:szCs w:val="24"/>
                <w:lang w:val="ru-RU" w:eastAsia="zh-CN" w:bidi="hi-IN"/>
              </w:rPr>
            </w:pPr>
            <w:r w:rsidRPr="00FF5D83">
              <w:rPr>
                <w:rFonts w:cs="Mangal"/>
                <w:kern w:val="3"/>
                <w:sz w:val="24"/>
                <w:szCs w:val="24"/>
                <w:lang w:val="ru-RU" w:eastAsia="zh-C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b/>
                <w:kern w:val="3"/>
                <w:sz w:val="24"/>
                <w:szCs w:val="24"/>
                <w:lang w:val="ru-RU" w:eastAsia="zh-CN" w:bidi="hi-IN"/>
              </w:rPr>
              <w:t xml:space="preserve">Реквізити Споживача </w:t>
            </w:r>
            <w:r w:rsidRPr="00FF5D83">
              <w:rPr>
                <w:rFonts w:cs="Mangal"/>
                <w:i/>
                <w:kern w:val="3"/>
                <w:sz w:val="24"/>
                <w:szCs w:val="24"/>
                <w:lang w:val="ru-RU" w:eastAsia="zh-CN" w:bidi="hi-IN"/>
              </w:rPr>
              <w:t>(дата народження (для фізичних осіб), адреса реєстрації (проживання) Споживача, контактний номер телефону, адреса електронної пошти (за наявності), реквізити представника Споживача із зазначенням документу, яким визначені повноваження представника</w:t>
            </w:r>
            <w:r w:rsidRPr="00FF5D83">
              <w:rPr>
                <w:rFonts w:cs="Mangal"/>
                <w:kern w:val="3"/>
                <w:sz w:val="24"/>
                <w:szCs w:val="24"/>
                <w:lang w:val="ru-RU" w:eastAsia="zh-CN" w:bidi="hi-IN"/>
              </w:rPr>
              <w:t>):</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p>
          <w:p w:rsidR="00FF5D83" w:rsidRPr="00FF5D83" w:rsidRDefault="00FF5D83" w:rsidP="00FF5D83">
            <w:pPr>
              <w:widowControl w:val="0"/>
              <w:suppressAutoHyphens/>
              <w:autoSpaceDN w:val="0"/>
              <w:jc w:val="both"/>
              <w:textAlignment w:val="baseline"/>
              <w:rPr>
                <w:rFonts w:cs="Mangal"/>
                <w:b/>
                <w:kern w:val="3"/>
                <w:sz w:val="24"/>
                <w:szCs w:val="24"/>
                <w:lang w:eastAsia="zh-CN" w:bidi="hi-IN"/>
              </w:rPr>
            </w:pPr>
            <w:r w:rsidRPr="00FF5D83">
              <w:rPr>
                <w:rFonts w:cs="Mangal"/>
                <w:b/>
                <w:kern w:val="3"/>
                <w:sz w:val="24"/>
                <w:szCs w:val="24"/>
                <w:lang w:eastAsia="zh-CN" w:bidi="hi-IN"/>
              </w:rPr>
              <w:t>____________________________________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Юридична адреса: 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Поштова адреса: 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____________________________________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код за ЄДР __________________________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____________________________________</w:t>
            </w:r>
            <w:r w:rsidRPr="00FF5D83">
              <w:rPr>
                <w:rFonts w:cs="Mangal"/>
                <w:kern w:val="3"/>
                <w:sz w:val="24"/>
                <w:szCs w:val="24"/>
                <w:lang w:eastAsia="zh-CN" w:bidi="hi-IN"/>
              </w:rPr>
              <w:tab/>
            </w:r>
            <w:r w:rsidRPr="00FF5D83">
              <w:rPr>
                <w:rFonts w:cs="Mangal"/>
                <w:kern w:val="3"/>
                <w:sz w:val="24"/>
                <w:szCs w:val="24"/>
                <w:lang w:eastAsia="zh-CN" w:bidi="hi-IN"/>
              </w:rPr>
              <w:tab/>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____________________________________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ІПН _________________________________</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тел./факс: __________________________</w:t>
            </w: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b/>
                <w:kern w:val="3"/>
                <w:sz w:val="24"/>
                <w:szCs w:val="24"/>
                <w:lang w:val="ru-RU" w:eastAsia="zh-CN" w:bidi="hi-IN"/>
              </w:rPr>
              <w:t xml:space="preserve">До заяви-приєднання додаються </w:t>
            </w:r>
            <w:r w:rsidRPr="00FF5D83">
              <w:rPr>
                <w:rFonts w:cs="Mangal"/>
                <w:i/>
                <w:kern w:val="3"/>
                <w:sz w:val="24"/>
                <w:szCs w:val="24"/>
                <w:lang w:val="ru-RU" w:eastAsia="zh-CN" w:bidi="hi-IN"/>
              </w:rPr>
              <w:t>(відмітити те, що надається)</w:t>
            </w:r>
            <w:r w:rsidRPr="00FF5D83">
              <w:rPr>
                <w:rFonts w:cs="Mangal"/>
                <w:kern w:val="3"/>
                <w:sz w:val="24"/>
                <w:szCs w:val="24"/>
                <w:lang w:val="ru-RU" w:eastAsia="zh-CN" w:bidi="hi-IN"/>
              </w:rPr>
              <w:t>:</w:t>
            </w: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p>
          <w:p w:rsidR="00FF5D83" w:rsidRPr="00FF5D83" w:rsidRDefault="00FF5D83" w:rsidP="00FF5D83">
            <w:pPr>
              <w:widowControl w:val="0"/>
              <w:numPr>
                <w:ilvl w:val="0"/>
                <w:numId w:val="16"/>
              </w:numPr>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Витяг, або копія виписки (довідки) з ЄДР (для юридичних осіб та фізичних осіб-підприємців).</w:t>
            </w:r>
          </w:p>
          <w:p w:rsidR="00FF5D83" w:rsidRPr="00FF5D83" w:rsidRDefault="00FF5D83" w:rsidP="00FF5D83">
            <w:pPr>
              <w:widowControl w:val="0"/>
              <w:numPr>
                <w:ilvl w:val="0"/>
                <w:numId w:val="8"/>
              </w:numPr>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Копія документа на підтвердження повноважень особи на укладення договору (статут чи витяг зі статуту з повноваженнями органів управління Споживача – для юридичних осіб), копія довіреності, виданої в установленому порядку.</w:t>
            </w:r>
          </w:p>
          <w:p w:rsidR="00FF5D83" w:rsidRPr="00FF5D83" w:rsidRDefault="00FF5D83" w:rsidP="00FF5D83">
            <w:pPr>
              <w:widowControl w:val="0"/>
              <w:numPr>
                <w:ilvl w:val="0"/>
                <w:numId w:val="8"/>
              </w:numPr>
              <w:suppressAutoHyphens/>
              <w:autoSpaceDN w:val="0"/>
              <w:jc w:val="both"/>
              <w:textAlignment w:val="baseline"/>
              <w:rPr>
                <w:rFonts w:eastAsia="SimSun" w:cs="Mangal"/>
                <w:kern w:val="3"/>
                <w:sz w:val="24"/>
                <w:szCs w:val="24"/>
                <w:lang w:eastAsia="zh-CN" w:bidi="hi-IN"/>
              </w:rPr>
            </w:pPr>
            <w:r w:rsidRPr="00FF5D83">
              <w:rPr>
                <w:rFonts w:cs="Mangal"/>
                <w:color w:val="000000"/>
                <w:kern w:val="3"/>
                <w:sz w:val="24"/>
                <w:szCs w:val="24"/>
                <w:lang w:eastAsia="uk-UA" w:bidi="hi-IN"/>
              </w:rPr>
              <w:t>Копія довідки про присвоєння ідентифікаційного номера фізичної особи - платника податків або реєстраційний номер картки платника податків, або копія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FF5D83" w:rsidRPr="00FF5D83" w:rsidRDefault="00FF5D83" w:rsidP="00FF5D83">
            <w:pPr>
              <w:widowControl w:val="0"/>
              <w:numPr>
                <w:ilvl w:val="0"/>
                <w:numId w:val="8"/>
              </w:numPr>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p w:rsidR="00FF5D83" w:rsidRPr="00FF5D83" w:rsidRDefault="00FF5D83" w:rsidP="00FF5D83">
            <w:pPr>
              <w:widowControl w:val="0"/>
              <w:numPr>
                <w:ilvl w:val="0"/>
                <w:numId w:val="8"/>
              </w:numPr>
              <w:suppressAutoHyphens/>
              <w:autoSpaceDN w:val="0"/>
              <w:jc w:val="both"/>
              <w:textAlignment w:val="baseline"/>
              <w:rPr>
                <w:rFonts w:eastAsia="SimSun" w:cs="Mangal"/>
                <w:kern w:val="3"/>
                <w:sz w:val="24"/>
                <w:szCs w:val="24"/>
                <w:lang w:val="ru-RU" w:eastAsia="zh-CN" w:bidi="hi-IN"/>
              </w:rPr>
            </w:pPr>
            <w:r w:rsidRPr="00FF5D83">
              <w:rPr>
                <w:rFonts w:cs="Mangal"/>
                <w:color w:val="000000"/>
                <w:kern w:val="3"/>
                <w:sz w:val="24"/>
                <w:szCs w:val="24"/>
                <w:lang w:eastAsia="uk-UA" w:bidi="hi-IN"/>
              </w:rPr>
              <w:t xml:space="preserve">Копія декларації про початок виконання будівельних робіт або дозволу на виконання </w:t>
            </w:r>
            <w:r w:rsidRPr="00FF5D83">
              <w:rPr>
                <w:rFonts w:cs="Mangal"/>
                <w:color w:val="000000"/>
                <w:kern w:val="3"/>
                <w:sz w:val="24"/>
                <w:szCs w:val="24"/>
                <w:lang w:eastAsia="uk-UA" w:bidi="hi-IN"/>
              </w:rPr>
              <w:lastRenderedPageBreak/>
              <w:t>будівельних робіт (для укладення договору про постачання електричної енергії споживачу на будівельні майданчики)</w:t>
            </w:r>
            <w:r w:rsidRPr="00FF5D83">
              <w:rPr>
                <w:rFonts w:cs="Mangal"/>
                <w:kern w:val="3"/>
                <w:sz w:val="24"/>
                <w:szCs w:val="24"/>
                <w:lang w:eastAsia="uk-UA" w:bidi="hi-IN"/>
              </w:rPr>
              <w:t>.</w:t>
            </w:r>
          </w:p>
          <w:p w:rsidR="00FF5D83" w:rsidRPr="00FF5D83" w:rsidRDefault="00FF5D83" w:rsidP="00FF5D83">
            <w:pPr>
              <w:widowControl w:val="0"/>
              <w:numPr>
                <w:ilvl w:val="0"/>
                <w:numId w:val="8"/>
              </w:numPr>
              <w:suppressAutoHyphens/>
              <w:autoSpaceDN w:val="0"/>
              <w:jc w:val="both"/>
              <w:textAlignment w:val="baseline"/>
              <w:rPr>
                <w:rFonts w:eastAsia="SimSun" w:cs="Mangal"/>
                <w:kern w:val="3"/>
                <w:sz w:val="24"/>
                <w:szCs w:val="24"/>
                <w:lang w:val="ru-RU" w:eastAsia="zh-CN" w:bidi="hi-IN"/>
              </w:rPr>
            </w:pPr>
            <w:r w:rsidRPr="00FF5D83">
              <w:rPr>
                <w:rFonts w:cs="Mangal"/>
                <w:color w:val="000000"/>
                <w:kern w:val="3"/>
                <w:sz w:val="24"/>
                <w:szCs w:val="24"/>
                <w:lang w:eastAsia="uk-UA" w:bidi="hi-IN"/>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FF5D83">
              <w:rPr>
                <w:rFonts w:cs="Mangal"/>
                <w:kern w:val="3"/>
                <w:sz w:val="24"/>
                <w:szCs w:val="24"/>
                <w:lang w:eastAsia="uk-UA" w:bidi="hi-IN"/>
              </w:rPr>
              <w:t>.</w:t>
            </w:r>
          </w:p>
          <w:p w:rsidR="00FF5D83" w:rsidRPr="00FF5D83" w:rsidRDefault="00FF5D83" w:rsidP="00FF5D83">
            <w:pPr>
              <w:widowControl w:val="0"/>
              <w:numPr>
                <w:ilvl w:val="0"/>
                <w:numId w:val="8"/>
              </w:numPr>
              <w:suppressAutoHyphens/>
              <w:autoSpaceDN w:val="0"/>
              <w:jc w:val="both"/>
              <w:textAlignment w:val="baseline"/>
              <w:rPr>
                <w:rFonts w:eastAsia="SimSun" w:cs="Mangal"/>
                <w:kern w:val="3"/>
                <w:sz w:val="24"/>
                <w:szCs w:val="24"/>
                <w:lang w:val="ru-RU" w:eastAsia="zh-CN" w:bidi="hi-IN"/>
              </w:rPr>
            </w:pPr>
            <w:r w:rsidRPr="00FF5D83">
              <w:rPr>
                <w:rFonts w:cs="Mangal"/>
                <w:color w:val="000000"/>
                <w:kern w:val="3"/>
                <w:sz w:val="24"/>
                <w:szCs w:val="24"/>
                <w:lang w:eastAsia="uk-UA" w:bidi="hi-IN"/>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FF5D83">
              <w:rPr>
                <w:rFonts w:cs="Mangal"/>
                <w:kern w:val="3"/>
                <w:sz w:val="24"/>
                <w:szCs w:val="24"/>
                <w:lang w:eastAsia="uk-UA" w:bidi="hi-IN"/>
              </w:rPr>
              <w:t>копія договору про надання послуг з розподілу електричної енергії з відповідними додатками, довідка тощо).</w:t>
            </w:r>
          </w:p>
          <w:p w:rsidR="00FF5D83" w:rsidRPr="00FF5D83" w:rsidRDefault="00FF5D83" w:rsidP="00FF5D83">
            <w:pPr>
              <w:widowControl w:val="0"/>
              <w:numPr>
                <w:ilvl w:val="0"/>
                <w:numId w:val="8"/>
              </w:numPr>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Перелік об'єктів (з адресами) та ЕІС-кодів точок комерційного обліку (якщо їх декілька).</w:t>
            </w:r>
          </w:p>
          <w:p w:rsidR="00FF5D83" w:rsidRPr="00FF5D83" w:rsidRDefault="00FF5D83" w:rsidP="00FF5D83">
            <w:pPr>
              <w:widowControl w:val="0"/>
              <w:numPr>
                <w:ilvl w:val="0"/>
                <w:numId w:val="8"/>
              </w:numPr>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Інші документи, передбачені ПРРЕЕ:</w:t>
            </w:r>
          </w:p>
          <w:p w:rsidR="00FF5D83" w:rsidRPr="00FF5D83" w:rsidRDefault="00FF5D83" w:rsidP="00FF5D83">
            <w:pPr>
              <w:widowControl w:val="0"/>
              <w:suppressAutoHyphens/>
              <w:autoSpaceDN w:val="0"/>
              <w:jc w:val="both"/>
              <w:textAlignment w:val="baseline"/>
              <w:rPr>
                <w:rFonts w:cs="Mangal"/>
                <w:kern w:val="3"/>
                <w:sz w:val="24"/>
                <w:szCs w:val="24"/>
                <w:lang w:val="ru-RU"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val="ru-RU" w:eastAsia="zh-CN" w:bidi="hi-IN"/>
              </w:rPr>
            </w:pPr>
            <w:r w:rsidRPr="00FF5D83">
              <w:rPr>
                <w:rFonts w:cs="Mangal"/>
                <w:b/>
                <w:kern w:val="3"/>
                <w:sz w:val="24"/>
                <w:szCs w:val="24"/>
                <w:lang w:val="ru-RU" w:eastAsia="zh-CN" w:bidi="hi-IN"/>
              </w:rPr>
              <w:t>Відмітка про підписання Споживачем (представником) цієї заяви-приєднання:</w:t>
            </w:r>
          </w:p>
          <w:p w:rsidR="00FF5D83" w:rsidRPr="00FF5D83" w:rsidRDefault="00FF5D83" w:rsidP="00FF5D83">
            <w:pPr>
              <w:widowControl w:val="0"/>
              <w:suppressAutoHyphens/>
              <w:autoSpaceDN w:val="0"/>
              <w:jc w:val="center"/>
              <w:textAlignment w:val="baseline"/>
              <w:rPr>
                <w:rFonts w:cs="Mangal"/>
                <w:b/>
                <w:kern w:val="3"/>
                <w:sz w:val="24"/>
                <w:szCs w:val="24"/>
                <w:lang w:val="ru-RU"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val="ru-RU" w:eastAsia="zh-CN" w:bidi="hi-IN"/>
              </w:rPr>
            </w:pPr>
          </w:p>
          <w:tbl>
            <w:tblPr>
              <w:tblW w:w="9706" w:type="dxa"/>
              <w:jc w:val="center"/>
              <w:tblLayout w:type="fixed"/>
              <w:tblCellMar>
                <w:left w:w="10" w:type="dxa"/>
                <w:right w:w="10" w:type="dxa"/>
              </w:tblCellMar>
              <w:tblLook w:val="0000" w:firstRow="0" w:lastRow="0" w:firstColumn="0" w:lastColumn="0" w:noHBand="0" w:noVBand="0"/>
            </w:tblPr>
            <w:tblGrid>
              <w:gridCol w:w="3214"/>
              <w:gridCol w:w="3215"/>
              <w:gridCol w:w="3277"/>
            </w:tblGrid>
            <w:tr w:rsidR="00FF5D83" w:rsidRPr="00FF5D83" w:rsidTr="00D37D9C">
              <w:trPr>
                <w:trHeight w:val="1149"/>
                <w:jc w:val="center"/>
              </w:trPr>
              <w:tc>
                <w:tcPr>
                  <w:tcW w:w="3214"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__________________</w:t>
                  </w:r>
                </w:p>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(дата)</w:t>
                  </w:r>
                </w:p>
              </w:tc>
              <w:tc>
                <w:tcPr>
                  <w:tcW w:w="3215"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cs="Mangal"/>
                      <w:kern w:val="3"/>
                      <w:sz w:val="24"/>
                      <w:szCs w:val="24"/>
                      <w:lang w:val="ru-RU" w:eastAsia="zh-CN" w:bidi="hi-IN"/>
                    </w:rPr>
                  </w:pPr>
                  <w:r w:rsidRPr="00FF5D83">
                    <w:rPr>
                      <w:rFonts w:cs="Mangal"/>
                      <w:kern w:val="3"/>
                      <w:sz w:val="24"/>
                      <w:szCs w:val="24"/>
                      <w:lang w:val="ru-RU" w:eastAsia="zh-CN" w:bidi="hi-IN"/>
                    </w:rPr>
                    <w:t>__________________</w:t>
                  </w:r>
                </w:p>
                <w:p w:rsidR="00FF5D83" w:rsidRPr="00FF5D83" w:rsidRDefault="00FF5D83" w:rsidP="00FF5D83">
                  <w:pPr>
                    <w:widowControl w:val="0"/>
                    <w:suppressAutoHyphens/>
                    <w:autoSpaceDN w:val="0"/>
                    <w:jc w:val="center"/>
                    <w:textAlignment w:val="baseline"/>
                    <w:rPr>
                      <w:rFonts w:eastAsia="SimSun" w:cs="Mangal"/>
                      <w:kern w:val="3"/>
                      <w:sz w:val="24"/>
                      <w:szCs w:val="24"/>
                      <w:lang w:val="ru-RU" w:eastAsia="zh-CN" w:bidi="hi-IN"/>
                    </w:rPr>
                  </w:pPr>
                  <w:r w:rsidRPr="00FF5D83">
                    <w:rPr>
                      <w:rFonts w:cs="Mangal"/>
                      <w:kern w:val="3"/>
                      <w:sz w:val="24"/>
                      <w:szCs w:val="24"/>
                      <w:lang w:val="ru-RU" w:eastAsia="zh-CN" w:bidi="hi-IN"/>
                    </w:rPr>
                    <w:t>(особистий підпис</w:t>
                  </w:r>
                  <w:r w:rsidRPr="00FF5D83">
                    <w:rPr>
                      <w:rFonts w:cs="Mangal"/>
                      <w:kern w:val="3"/>
                      <w:sz w:val="24"/>
                      <w:szCs w:val="24"/>
                      <w:lang w:eastAsia="zh-CN" w:bidi="hi-IN"/>
                    </w:rPr>
                    <w:t>, м.п.</w:t>
                  </w:r>
                  <w:r w:rsidRPr="00FF5D83">
                    <w:rPr>
                      <w:rFonts w:cs="Mangal"/>
                      <w:kern w:val="3"/>
                      <w:sz w:val="24"/>
                      <w:szCs w:val="24"/>
                      <w:lang w:val="ru-RU" w:eastAsia="zh-CN" w:bidi="hi-IN"/>
                    </w:rPr>
                    <w:t>)</w:t>
                  </w:r>
                </w:p>
              </w:tc>
              <w:tc>
                <w:tcPr>
                  <w:tcW w:w="3277" w:type="dxa"/>
                  <w:shd w:val="clear" w:color="auto" w:fill="auto"/>
                  <w:tcMar>
                    <w:top w:w="0" w:type="dxa"/>
                    <w:left w:w="108" w:type="dxa"/>
                    <w:bottom w:w="0" w:type="dxa"/>
                    <w:right w:w="108" w:type="dxa"/>
                  </w:tcMar>
                  <w:vAlign w:val="center"/>
                </w:tcPr>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______________________</w:t>
                  </w:r>
                </w:p>
                <w:p w:rsidR="00FF5D83" w:rsidRPr="00FF5D83" w:rsidRDefault="00FF5D83" w:rsidP="00FF5D83">
                  <w:pPr>
                    <w:widowControl w:val="0"/>
                    <w:suppressAutoHyphens/>
                    <w:autoSpaceDN w:val="0"/>
                    <w:jc w:val="center"/>
                    <w:textAlignment w:val="baseline"/>
                    <w:rPr>
                      <w:rFonts w:cs="Mangal"/>
                      <w:kern w:val="3"/>
                      <w:sz w:val="24"/>
                      <w:szCs w:val="24"/>
                      <w:lang w:eastAsia="zh-CN" w:bidi="hi-IN"/>
                    </w:rPr>
                  </w:pPr>
                  <w:r w:rsidRPr="00FF5D83">
                    <w:rPr>
                      <w:rFonts w:cs="Mangal"/>
                      <w:kern w:val="3"/>
                      <w:sz w:val="24"/>
                      <w:szCs w:val="24"/>
                      <w:lang w:eastAsia="zh-CN" w:bidi="hi-IN"/>
                    </w:rPr>
                    <w:t>(ПІБ)</w:t>
                  </w: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Default="00FF5D83" w:rsidP="00FF5D83">
                  <w:pPr>
                    <w:widowControl w:val="0"/>
                    <w:suppressAutoHyphens/>
                    <w:autoSpaceDN w:val="0"/>
                    <w:jc w:val="center"/>
                    <w:textAlignment w:val="baseline"/>
                    <w:rPr>
                      <w:rFonts w:cs="Mangal"/>
                      <w:b/>
                      <w:kern w:val="3"/>
                      <w:sz w:val="24"/>
                      <w:szCs w:val="24"/>
                      <w:lang w:eastAsia="zh-CN" w:bidi="hi-IN"/>
                    </w:rPr>
                  </w:pPr>
                </w:p>
                <w:p w:rsidR="0058072E" w:rsidRDefault="0058072E" w:rsidP="00FF5D83">
                  <w:pPr>
                    <w:widowControl w:val="0"/>
                    <w:suppressAutoHyphens/>
                    <w:autoSpaceDN w:val="0"/>
                    <w:jc w:val="center"/>
                    <w:textAlignment w:val="baseline"/>
                    <w:rPr>
                      <w:rFonts w:cs="Mangal"/>
                      <w:b/>
                      <w:kern w:val="3"/>
                      <w:sz w:val="24"/>
                      <w:szCs w:val="24"/>
                      <w:lang w:eastAsia="zh-CN" w:bidi="hi-IN"/>
                    </w:rPr>
                  </w:pPr>
                </w:p>
                <w:p w:rsidR="0058072E" w:rsidRDefault="0058072E" w:rsidP="00FF5D83">
                  <w:pPr>
                    <w:widowControl w:val="0"/>
                    <w:suppressAutoHyphens/>
                    <w:autoSpaceDN w:val="0"/>
                    <w:jc w:val="center"/>
                    <w:textAlignment w:val="baseline"/>
                    <w:rPr>
                      <w:rFonts w:cs="Mangal"/>
                      <w:b/>
                      <w:kern w:val="3"/>
                      <w:sz w:val="24"/>
                      <w:szCs w:val="24"/>
                      <w:lang w:eastAsia="zh-CN" w:bidi="hi-IN"/>
                    </w:rPr>
                  </w:pPr>
                </w:p>
                <w:p w:rsidR="0058072E" w:rsidRDefault="0058072E" w:rsidP="00FF5D83">
                  <w:pPr>
                    <w:widowControl w:val="0"/>
                    <w:suppressAutoHyphens/>
                    <w:autoSpaceDN w:val="0"/>
                    <w:jc w:val="center"/>
                    <w:textAlignment w:val="baseline"/>
                    <w:rPr>
                      <w:rFonts w:cs="Mangal"/>
                      <w:b/>
                      <w:kern w:val="3"/>
                      <w:sz w:val="24"/>
                      <w:szCs w:val="24"/>
                      <w:lang w:eastAsia="zh-CN" w:bidi="hi-IN"/>
                    </w:rPr>
                  </w:pPr>
                </w:p>
                <w:p w:rsidR="0058072E" w:rsidRDefault="0058072E" w:rsidP="00FF5D83">
                  <w:pPr>
                    <w:widowControl w:val="0"/>
                    <w:suppressAutoHyphens/>
                    <w:autoSpaceDN w:val="0"/>
                    <w:jc w:val="center"/>
                    <w:textAlignment w:val="baseline"/>
                    <w:rPr>
                      <w:rFonts w:cs="Mangal"/>
                      <w:b/>
                      <w:kern w:val="3"/>
                      <w:sz w:val="24"/>
                      <w:szCs w:val="24"/>
                      <w:lang w:eastAsia="zh-CN" w:bidi="hi-IN"/>
                    </w:rPr>
                  </w:pPr>
                </w:p>
                <w:p w:rsidR="0058072E" w:rsidRPr="00FF5D83" w:rsidRDefault="0058072E"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p w:rsidR="00FF5D83" w:rsidRPr="00FF5D83" w:rsidRDefault="00FF5D83" w:rsidP="00FF5D83">
                  <w:pPr>
                    <w:widowControl w:val="0"/>
                    <w:suppressAutoHyphens/>
                    <w:autoSpaceDN w:val="0"/>
                    <w:jc w:val="center"/>
                    <w:textAlignment w:val="baseline"/>
                    <w:rPr>
                      <w:rFonts w:cs="Mangal"/>
                      <w:b/>
                      <w:kern w:val="3"/>
                      <w:sz w:val="24"/>
                      <w:szCs w:val="24"/>
                      <w:lang w:eastAsia="zh-CN" w:bidi="hi-IN"/>
                    </w:rPr>
                  </w:pPr>
                </w:p>
              </w:tc>
            </w:tr>
          </w:tbl>
          <w:p w:rsidR="00FF5D83" w:rsidRPr="00FF5D83" w:rsidRDefault="00FF5D83" w:rsidP="00FF5D83">
            <w:pPr>
              <w:widowControl w:val="0"/>
              <w:suppressAutoHyphens/>
              <w:autoSpaceDN w:val="0"/>
              <w:textAlignment w:val="baseline"/>
              <w:rPr>
                <w:rFonts w:eastAsia="SimSun" w:cs="Mangal"/>
                <w:b/>
                <w:kern w:val="3"/>
                <w:sz w:val="24"/>
                <w:szCs w:val="24"/>
                <w:lang w:val="ru-RU" w:eastAsia="zh-CN" w:bidi="hi-IN"/>
              </w:rPr>
            </w:pPr>
          </w:p>
        </w:tc>
      </w:tr>
    </w:tbl>
    <w:p w:rsidR="00FF5D83" w:rsidRPr="00FF5D83" w:rsidRDefault="00FF5D83" w:rsidP="00FF5D83">
      <w:pPr>
        <w:widowControl w:val="0"/>
        <w:suppressAutoHyphens/>
        <w:autoSpaceDN w:val="0"/>
        <w:spacing w:before="53" w:line="274" w:lineRule="exact"/>
        <w:ind w:left="5529"/>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ind w:left="5529"/>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ind w:left="5529"/>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ind w:left="5529"/>
        <w:textAlignment w:val="baseline"/>
        <w:rPr>
          <w:rFonts w:cs="Mangal"/>
          <w:kern w:val="3"/>
          <w:sz w:val="24"/>
          <w:szCs w:val="24"/>
          <w:lang w:eastAsia="uk-UA" w:bidi="hi-IN"/>
        </w:rPr>
      </w:pPr>
    </w:p>
    <w:p w:rsidR="00FF5D83" w:rsidRPr="00FF5D83" w:rsidRDefault="00FF5D83" w:rsidP="00FF5D83">
      <w:pPr>
        <w:widowControl w:val="0"/>
        <w:suppressAutoHyphens/>
        <w:autoSpaceDN w:val="0"/>
        <w:spacing w:before="53" w:line="274" w:lineRule="exact"/>
        <w:ind w:left="5529"/>
        <w:textAlignment w:val="baseline"/>
        <w:rPr>
          <w:rFonts w:cs="Mangal"/>
          <w:kern w:val="3"/>
          <w:sz w:val="24"/>
          <w:szCs w:val="24"/>
          <w:lang w:eastAsia="uk-UA" w:bidi="hi-IN"/>
        </w:rPr>
      </w:pPr>
      <w:r w:rsidRPr="00FF5D83">
        <w:rPr>
          <w:rFonts w:cs="Mangal"/>
          <w:kern w:val="3"/>
          <w:sz w:val="24"/>
          <w:szCs w:val="24"/>
          <w:lang w:eastAsia="uk-UA" w:bidi="hi-IN"/>
        </w:rPr>
        <w:t>Додаток 2</w:t>
      </w:r>
    </w:p>
    <w:p w:rsidR="00FF5D83" w:rsidRPr="00FF5D83" w:rsidRDefault="00FF5D83" w:rsidP="00FF5D83">
      <w:pPr>
        <w:widowControl w:val="0"/>
        <w:suppressAutoHyphens/>
        <w:autoSpaceDN w:val="0"/>
        <w:spacing w:line="274" w:lineRule="exact"/>
        <w:ind w:left="5529"/>
        <w:textAlignment w:val="baseline"/>
        <w:rPr>
          <w:rFonts w:cs="Mangal"/>
          <w:kern w:val="3"/>
          <w:sz w:val="24"/>
          <w:szCs w:val="24"/>
          <w:lang w:eastAsia="uk-UA" w:bidi="hi-IN"/>
        </w:rPr>
      </w:pPr>
      <w:r w:rsidRPr="00FF5D83">
        <w:rPr>
          <w:rFonts w:cs="Mangal"/>
          <w:kern w:val="3"/>
          <w:sz w:val="24"/>
          <w:szCs w:val="24"/>
          <w:lang w:eastAsia="uk-UA" w:bidi="hi-IN"/>
        </w:rPr>
        <w:t>до договору про постачання електричної енергії споживачу</w:t>
      </w:r>
    </w:p>
    <w:p w:rsidR="00FF5D83" w:rsidRPr="00FF5D83" w:rsidRDefault="00FF5D83" w:rsidP="00FF5D83">
      <w:pPr>
        <w:widowControl w:val="0"/>
        <w:suppressAutoHyphens/>
        <w:autoSpaceDN w:val="0"/>
        <w:spacing w:line="274" w:lineRule="exact"/>
        <w:jc w:val="right"/>
        <w:textAlignment w:val="baseline"/>
        <w:rPr>
          <w:rFonts w:cs="Mangal"/>
          <w:kern w:val="3"/>
          <w:sz w:val="24"/>
          <w:szCs w:val="24"/>
          <w:lang w:eastAsia="uk-UA" w:bidi="hi-IN"/>
        </w:rPr>
      </w:pPr>
      <w:r w:rsidRPr="00FF5D83">
        <w:rPr>
          <w:rFonts w:cs="Mangal"/>
          <w:kern w:val="3"/>
          <w:sz w:val="24"/>
          <w:szCs w:val="24"/>
          <w:lang w:eastAsia="uk-UA" w:bidi="hi-IN"/>
        </w:rPr>
        <w:t>№ ____ від "____" __________ 20___ року</w:t>
      </w:r>
    </w:p>
    <w:p w:rsidR="00FF5D83" w:rsidRPr="00FF5D83" w:rsidRDefault="00FF5D83" w:rsidP="00FF5D83">
      <w:pPr>
        <w:widowControl w:val="0"/>
        <w:suppressAutoHyphens/>
        <w:autoSpaceDN w:val="0"/>
        <w:spacing w:line="240" w:lineRule="exact"/>
        <w:textAlignment w:val="baseline"/>
        <w:rPr>
          <w:rFonts w:cs="Mangal"/>
          <w:kern w:val="3"/>
          <w:sz w:val="24"/>
          <w:szCs w:val="24"/>
          <w:lang w:bidi="hi-IN"/>
        </w:rPr>
      </w:pPr>
    </w:p>
    <w:p w:rsidR="00FF5D83" w:rsidRPr="00FF5D83" w:rsidRDefault="00FF5D83" w:rsidP="00FF5D83">
      <w:pPr>
        <w:widowControl w:val="0"/>
        <w:suppressAutoHyphens/>
        <w:autoSpaceDN w:val="0"/>
        <w:ind w:left="725"/>
        <w:jc w:val="center"/>
        <w:textAlignment w:val="baseline"/>
        <w:rPr>
          <w:rFonts w:cs="Mangal"/>
          <w:b/>
          <w:bCs/>
          <w:kern w:val="3"/>
          <w:sz w:val="24"/>
          <w:szCs w:val="24"/>
          <w:lang w:eastAsia="uk-UA" w:bidi="hi-IN"/>
        </w:rPr>
      </w:pPr>
      <w:r w:rsidRPr="00FF5D83">
        <w:rPr>
          <w:rFonts w:cs="Mangal"/>
          <w:b/>
          <w:bCs/>
          <w:kern w:val="3"/>
          <w:sz w:val="24"/>
          <w:szCs w:val="24"/>
          <w:lang w:eastAsia="uk-UA" w:bidi="hi-IN"/>
        </w:rPr>
        <w:t>Комерційна пропозиція №</w:t>
      </w:r>
    </w:p>
    <w:p w:rsidR="00FF5D83" w:rsidRPr="00FF5D83" w:rsidRDefault="00FF5D83" w:rsidP="00FF5D83">
      <w:pPr>
        <w:widowControl w:val="0"/>
        <w:suppressAutoHyphens/>
        <w:autoSpaceDN w:val="0"/>
        <w:ind w:left="725"/>
        <w:jc w:val="center"/>
        <w:textAlignment w:val="baseline"/>
        <w:rPr>
          <w:rFonts w:cs="Mangal"/>
          <w:b/>
          <w:bCs/>
          <w:kern w:val="3"/>
          <w:sz w:val="24"/>
          <w:szCs w:val="24"/>
          <w:lang w:eastAsia="uk-UA" w:bidi="hi-IN"/>
        </w:rPr>
      </w:pPr>
      <w:r w:rsidRPr="00FF5D83">
        <w:rPr>
          <w:rFonts w:cs="Mangal"/>
          <w:b/>
          <w:bCs/>
          <w:kern w:val="3"/>
          <w:sz w:val="24"/>
          <w:szCs w:val="24"/>
          <w:lang w:eastAsia="uk-UA" w:bidi="hi-IN"/>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FF5D83" w:rsidRPr="00FF5D83" w:rsidRDefault="00FF5D83" w:rsidP="00FF5D83">
      <w:pPr>
        <w:widowControl w:val="0"/>
        <w:tabs>
          <w:tab w:val="left" w:pos="1695"/>
        </w:tabs>
        <w:suppressAutoHyphens/>
        <w:autoSpaceDN w:val="0"/>
        <w:textAlignment w:val="baseline"/>
        <w:rPr>
          <w:rFonts w:cs="Mangal"/>
          <w:kern w:val="3"/>
          <w:sz w:val="24"/>
          <w:szCs w:val="24"/>
          <w:lang w:bidi="hi-IN"/>
        </w:rPr>
      </w:pPr>
    </w:p>
    <w:tbl>
      <w:tblPr>
        <w:tblW w:w="10632" w:type="dxa"/>
        <w:tblInd w:w="-475" w:type="dxa"/>
        <w:tblLayout w:type="fixed"/>
        <w:tblCellMar>
          <w:left w:w="10" w:type="dxa"/>
          <w:right w:w="10" w:type="dxa"/>
        </w:tblCellMar>
        <w:tblLook w:val="0000" w:firstRow="0" w:lastRow="0" w:firstColumn="0" w:lastColumn="0" w:noHBand="0" w:noVBand="0"/>
      </w:tblPr>
      <w:tblGrid>
        <w:gridCol w:w="187"/>
        <w:gridCol w:w="2651"/>
        <w:gridCol w:w="2450"/>
        <w:gridCol w:w="237"/>
        <w:gridCol w:w="4869"/>
        <w:gridCol w:w="238"/>
      </w:tblGrid>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Критерії, яким має відповідати особа, що обирає дану комерційну пропозицію</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tabs>
                <w:tab w:val="left" w:pos="466"/>
              </w:tabs>
              <w:suppressAutoHyphens/>
              <w:autoSpaceDN w:val="0"/>
              <w:jc w:val="both"/>
              <w:textAlignment w:val="baseline"/>
              <w:rPr>
                <w:rFonts w:cs="Mangal"/>
                <w:kern w:val="3"/>
                <w:sz w:val="24"/>
                <w:szCs w:val="24"/>
                <w:lang w:bidi="hi-IN"/>
              </w:rPr>
            </w:pPr>
            <w:r w:rsidRPr="00FF5D83">
              <w:rPr>
                <w:rFonts w:cs="Mangal"/>
                <w:kern w:val="3"/>
                <w:sz w:val="24"/>
                <w:szCs w:val="24"/>
                <w:lang w:bidi="hi-IN"/>
              </w:rPr>
              <w:t>-</w:t>
            </w:r>
            <w:r w:rsidRPr="00FF5D83">
              <w:rPr>
                <w:rFonts w:cs="Mangal"/>
                <w:kern w:val="3"/>
                <w:sz w:val="24"/>
                <w:szCs w:val="24"/>
                <w:lang w:bidi="hi-IN"/>
              </w:rPr>
              <w:tab/>
              <w:t>особа є власником (користувачем) об'єкта;</w:t>
            </w:r>
          </w:p>
          <w:p w:rsidR="00FF5D83" w:rsidRPr="00FF5D83" w:rsidRDefault="00FF5D83" w:rsidP="00FF5D83">
            <w:pPr>
              <w:widowControl w:val="0"/>
              <w:tabs>
                <w:tab w:val="left" w:pos="466"/>
              </w:tabs>
              <w:suppressAutoHyphens/>
              <w:autoSpaceDN w:val="0"/>
              <w:jc w:val="both"/>
              <w:textAlignment w:val="baseline"/>
              <w:rPr>
                <w:rFonts w:cs="Mangal"/>
                <w:kern w:val="3"/>
                <w:sz w:val="24"/>
                <w:szCs w:val="24"/>
                <w:lang w:bidi="hi-IN"/>
              </w:rPr>
            </w:pPr>
            <w:r w:rsidRPr="00FF5D83">
              <w:rPr>
                <w:rFonts w:cs="Mangal"/>
                <w:kern w:val="3"/>
                <w:sz w:val="24"/>
                <w:szCs w:val="24"/>
                <w:lang w:bidi="hi-IN"/>
              </w:rPr>
              <w:t>-</w:t>
            </w:r>
            <w:r w:rsidRPr="00FF5D83">
              <w:rPr>
                <w:rFonts w:cs="Mangal"/>
                <w:kern w:val="3"/>
                <w:sz w:val="24"/>
                <w:szCs w:val="24"/>
                <w:lang w:bidi="hi-IN"/>
              </w:rPr>
              <w:tab/>
              <w:t>наявний   облік   електричної   енергії   забезпечує   можливість застосування цін (тарифів), передбачених даною комерційною пропозицією;</w:t>
            </w:r>
          </w:p>
          <w:p w:rsidR="00FF5D83" w:rsidRPr="00FF5D83" w:rsidRDefault="00FF5D83" w:rsidP="00FF5D83">
            <w:pPr>
              <w:widowControl w:val="0"/>
              <w:tabs>
                <w:tab w:val="left" w:pos="466"/>
              </w:tabs>
              <w:suppressAutoHyphens/>
              <w:autoSpaceDN w:val="0"/>
              <w:jc w:val="both"/>
              <w:textAlignment w:val="baseline"/>
              <w:rPr>
                <w:rFonts w:cs="Mangal"/>
                <w:kern w:val="3"/>
                <w:sz w:val="24"/>
                <w:szCs w:val="24"/>
                <w:lang w:bidi="hi-IN"/>
              </w:rPr>
            </w:pPr>
            <w:r w:rsidRPr="00FF5D83">
              <w:rPr>
                <w:rFonts w:cs="Mangal"/>
                <w:kern w:val="3"/>
                <w:sz w:val="24"/>
                <w:szCs w:val="24"/>
                <w:lang w:bidi="hi-IN"/>
              </w:rPr>
              <w:t>-</w:t>
            </w:r>
            <w:r w:rsidRPr="00FF5D83">
              <w:rPr>
                <w:rFonts w:cs="Mangal"/>
                <w:kern w:val="3"/>
                <w:sz w:val="24"/>
                <w:szCs w:val="24"/>
                <w:lang w:bidi="hi-IN"/>
              </w:rPr>
              <w:tab/>
              <w:t>споживач приєднався до умов договору споживача про надання послуг з розподілу (передачі) електричної енергії;</w:t>
            </w:r>
          </w:p>
          <w:p w:rsidR="00FF5D83" w:rsidRPr="00FF5D83" w:rsidRDefault="00FF5D83" w:rsidP="00FF5D83">
            <w:pPr>
              <w:widowControl w:val="0"/>
              <w:tabs>
                <w:tab w:val="left" w:pos="466"/>
              </w:tabs>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w:t>
            </w:r>
            <w:r w:rsidRPr="00FF5D83">
              <w:rPr>
                <w:rFonts w:cs="Mangal"/>
                <w:kern w:val="3"/>
                <w:sz w:val="24"/>
                <w:szCs w:val="24"/>
                <w:lang w:eastAsia="uk-UA" w:bidi="hi-IN"/>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Ціна</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Фактична ціна (тариф) купованої Споживачем електроенергії у розрахунковому періоді, яка зазначається в акті-купівлі продажу електроенергії, становить – ___ з ПДВ, за 1 кВт∙год.</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Обсяг постачання</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uk-UA" w:bidi="hi-IN"/>
              </w:rPr>
              <w:t>Кількість: активна електрична енергія – ______</w:t>
            </w:r>
            <w:r w:rsidRPr="00FF5D83">
              <w:rPr>
                <w:rFonts w:cs="Mangal"/>
                <w:color w:val="495060"/>
                <w:kern w:val="3"/>
                <w:sz w:val="24"/>
                <w:szCs w:val="24"/>
                <w:lang w:bidi="hi-IN"/>
              </w:rPr>
              <w:t xml:space="preserve"> </w:t>
            </w:r>
            <w:r w:rsidRPr="00FF5D83">
              <w:rPr>
                <w:rFonts w:cs="Mangal"/>
                <w:kern w:val="3"/>
                <w:sz w:val="24"/>
                <w:szCs w:val="24"/>
                <w:lang w:eastAsia="uk-UA" w:bidi="hi-IN"/>
              </w:rPr>
              <w:t>кВт*год., згідно з відповідним тарифом (ціною) на електроенергію на дату проведення процедури закупівлі.</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Вартість договору</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Загальна вартість цього Договору становить ______ (___ гривень __ копійок), в тому числі ПДВ ___ (___ гривень __ копійок) і є орієнтовною.</w:t>
            </w:r>
          </w:p>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У тому числі:</w:t>
            </w:r>
          </w:p>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За рахунок кошторисних призначень ___ грн., враховуючи ПДВ __ грн.,</w:t>
            </w:r>
          </w:p>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За рахунок відшкодованих коштів __ грн., враховуючи ПДВ __ грн.,</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379"/>
              <w:jc w:val="both"/>
              <w:textAlignment w:val="baseline"/>
              <w:rPr>
                <w:rFonts w:cs="Mangal"/>
                <w:b/>
                <w:bCs/>
                <w:kern w:val="3"/>
                <w:sz w:val="24"/>
                <w:szCs w:val="24"/>
                <w:lang w:eastAsia="uk-UA" w:bidi="hi-IN"/>
              </w:rPr>
            </w:pPr>
            <w:r w:rsidRPr="00FF5D83">
              <w:rPr>
                <w:rFonts w:cs="Mangal"/>
                <w:b/>
                <w:bCs/>
                <w:kern w:val="3"/>
                <w:sz w:val="24"/>
                <w:szCs w:val="24"/>
                <w:lang w:eastAsia="uk-UA" w:bidi="hi-IN"/>
              </w:rPr>
              <w:t>Територія здійснення ліцензованої діяльності</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firstLine="5"/>
              <w:jc w:val="both"/>
              <w:textAlignment w:val="baseline"/>
              <w:rPr>
                <w:rFonts w:cs="Mangal"/>
                <w:kern w:val="3"/>
                <w:sz w:val="24"/>
                <w:szCs w:val="24"/>
                <w:lang w:eastAsia="uk-UA" w:bidi="hi-IN"/>
              </w:rPr>
            </w:pPr>
            <w:r w:rsidRPr="00FF5D83">
              <w:rPr>
                <w:rFonts w:cs="Mangal"/>
                <w:kern w:val="3"/>
                <w:sz w:val="24"/>
                <w:szCs w:val="24"/>
                <w:lang w:eastAsia="uk-UA" w:bidi="hi-IN"/>
              </w:rPr>
              <w:t>Не обмежена</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Спосіб оплати</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firstLine="6"/>
              <w:jc w:val="both"/>
              <w:textAlignment w:val="baseline"/>
              <w:rPr>
                <w:rFonts w:cs="Mangal"/>
                <w:kern w:val="3"/>
                <w:sz w:val="24"/>
                <w:szCs w:val="24"/>
                <w:lang w:eastAsia="zh-CN" w:bidi="hi-IN"/>
              </w:rPr>
            </w:pPr>
            <w:r w:rsidRPr="00FF5D83">
              <w:rPr>
                <w:rFonts w:cs="Mangal"/>
                <w:kern w:val="3"/>
                <w:sz w:val="24"/>
                <w:szCs w:val="24"/>
                <w:lang w:eastAsia="zh-CN" w:bidi="hi-IN"/>
              </w:rPr>
              <w:t>Оплата здійснюється споживачем за фактично відпущену електричну енергію згідно з даними комерційного обліку.</w:t>
            </w:r>
          </w:p>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Оплата здійснюється на поточний рахунок із спеціальним режимом використання Постачальника зазначений у розрахункових документах.</w:t>
            </w:r>
          </w:p>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 xml:space="preserve">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sidRPr="00FF5D83">
              <w:rPr>
                <w:rFonts w:cs="Mangal"/>
                <w:kern w:val="3"/>
                <w:sz w:val="24"/>
                <w:szCs w:val="24"/>
                <w:lang w:val="ru-RU" w:eastAsia="zh-CN" w:bidi="hi-IN"/>
              </w:rPr>
              <w:t>___</w:t>
            </w:r>
            <w:r w:rsidRPr="00FF5D83">
              <w:rPr>
                <w:rFonts w:cs="Mangal"/>
                <w:kern w:val="3"/>
                <w:sz w:val="24"/>
                <w:szCs w:val="24"/>
                <w:lang w:eastAsia="zh-CN" w:bidi="hi-IN"/>
              </w:rPr>
              <w:t xml:space="preserve"> (___) робочих днів з дня отримання рахунку.</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Договірні обсяги</w:t>
            </w:r>
          </w:p>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p>
          <w:p w:rsidR="00FF5D83" w:rsidRPr="00FF5D83" w:rsidRDefault="00FF5D83" w:rsidP="00FF5D83">
            <w:pPr>
              <w:widowControl w:val="0"/>
              <w:suppressAutoHyphens/>
              <w:autoSpaceDN w:val="0"/>
              <w:jc w:val="center"/>
              <w:textAlignment w:val="baseline"/>
              <w:rPr>
                <w:rFonts w:cs="Mangal"/>
                <w:bCs/>
                <w:kern w:val="3"/>
                <w:sz w:val="24"/>
                <w:szCs w:val="24"/>
                <w:lang w:eastAsia="uk-UA" w:bidi="hi-IN"/>
              </w:rPr>
            </w:pP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Споживач до 5 числа (включно) місяця, що передує розрахунковому,  надає Постачальнику</w:t>
            </w:r>
            <w:r w:rsidRPr="00FF5D83">
              <w:rPr>
                <w:rFonts w:cs="Mangal"/>
                <w:kern w:val="3"/>
                <w:sz w:val="24"/>
                <w:szCs w:val="24"/>
                <w:lang w:val="ru-RU" w:eastAsia="zh-CN" w:bidi="hi-IN"/>
              </w:rPr>
              <w:t xml:space="preserve"> </w:t>
            </w:r>
            <w:r w:rsidRPr="00FF5D83">
              <w:rPr>
                <w:rFonts w:cs="Mangal"/>
                <w:kern w:val="3"/>
                <w:sz w:val="24"/>
                <w:szCs w:val="24"/>
                <w:lang w:eastAsia="zh-CN" w:bidi="hi-IN"/>
              </w:rPr>
              <w:t>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Коригування заявлених обсягів</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cs="Mangal"/>
                <w:kern w:val="3"/>
                <w:sz w:val="24"/>
                <w:szCs w:val="24"/>
                <w:lang w:eastAsia="zh-CN" w:bidi="hi-IN"/>
              </w:rPr>
            </w:pPr>
            <w:r w:rsidRPr="00FF5D83">
              <w:rPr>
                <w:rFonts w:cs="Mangal"/>
                <w:kern w:val="3"/>
                <w:sz w:val="24"/>
                <w:szCs w:val="24"/>
                <w:lang w:eastAsia="zh-CN" w:bidi="hi-IN"/>
              </w:rPr>
              <w:t>В разі необхідності Споживач може скоригувати заявлений погодинний обсяг купівлі електроенергії на Д за 5 робочих днів до Д.</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lastRenderedPageBreak/>
              <w:t>Термін надання рахунку за спожиту</w:t>
            </w:r>
          </w:p>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електричну енергію та термін його оплати</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firstLine="6"/>
              <w:jc w:val="both"/>
              <w:textAlignment w:val="baseline"/>
              <w:rPr>
                <w:rFonts w:eastAsia="SimSun" w:cs="Mangal"/>
                <w:kern w:val="3"/>
                <w:sz w:val="24"/>
                <w:szCs w:val="24"/>
                <w:lang w:val="ru-RU" w:eastAsia="zh-CN" w:bidi="hi-IN"/>
              </w:rPr>
            </w:pPr>
            <w:r w:rsidRPr="00FF5D83">
              <w:rPr>
                <w:rFonts w:cs="Mangal"/>
                <w:kern w:val="3"/>
                <w:sz w:val="24"/>
                <w:szCs w:val="24"/>
                <w:lang w:eastAsia="zh-CN" w:bidi="hi-IN"/>
              </w:rPr>
              <w:t xml:space="preserve">Оплата рахунку та акту прийняття-передавання електроенергії Постачальником за цим Договором має бути здійснена Споживачем протягом </w:t>
            </w:r>
            <w:r w:rsidRPr="00FF5D83">
              <w:rPr>
                <w:rFonts w:cs="Mangal"/>
                <w:kern w:val="3"/>
                <w:sz w:val="24"/>
                <w:szCs w:val="24"/>
                <w:lang w:val="ru-RU" w:eastAsia="zh-CN" w:bidi="hi-IN"/>
              </w:rPr>
              <w:t>___</w:t>
            </w:r>
            <w:r w:rsidRPr="00FF5D83">
              <w:rPr>
                <w:rFonts w:cs="Mangal"/>
                <w:kern w:val="3"/>
                <w:sz w:val="24"/>
                <w:szCs w:val="24"/>
                <w:lang w:eastAsia="zh-CN" w:bidi="hi-IN"/>
              </w:rPr>
              <w:t xml:space="preserve"> (___) робочих днів з моменту його підписання сторонами, якщо інше, за згодою Сторін, не буде визначено в додатковій угоді до цього Договору.</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Розмір пені за порушення строку оплати та/або штраф</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cs="Mangal"/>
                <w:kern w:val="3"/>
                <w:sz w:val="24"/>
                <w:szCs w:val="24"/>
                <w:lang w:eastAsia="uk-UA" w:bidi="hi-IN"/>
              </w:rPr>
            </w:pPr>
            <w:r w:rsidRPr="00FF5D83">
              <w:rPr>
                <w:rFonts w:cs="Mangal"/>
                <w:kern w:val="3"/>
                <w:sz w:val="24"/>
                <w:szCs w:val="24"/>
                <w:lang w:eastAsia="uk-UA"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250"/>
              <w:jc w:val="center"/>
              <w:textAlignment w:val="baseline"/>
              <w:rPr>
                <w:rFonts w:cs="Mangal"/>
                <w:b/>
                <w:bCs/>
                <w:kern w:val="3"/>
                <w:sz w:val="24"/>
                <w:szCs w:val="24"/>
                <w:lang w:eastAsia="uk-UA" w:bidi="hi-IN"/>
              </w:rPr>
            </w:pPr>
            <w:r w:rsidRPr="00FF5D83">
              <w:rPr>
                <w:rFonts w:cs="Mangal"/>
                <w:b/>
                <w:bCs/>
                <w:kern w:val="3"/>
                <w:sz w:val="24"/>
                <w:szCs w:val="24"/>
                <w:lang w:eastAsia="uk-UA" w:bidi="hi-IN"/>
              </w:rPr>
              <w:t>Штраф за дострокове припинення дії договору</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both"/>
              <w:textAlignment w:val="baseline"/>
              <w:rPr>
                <w:rFonts w:cs="Mangal"/>
                <w:kern w:val="3"/>
                <w:sz w:val="24"/>
                <w:szCs w:val="24"/>
                <w:lang w:bidi="hi-IN"/>
              </w:rPr>
            </w:pPr>
            <w:r w:rsidRPr="00FF5D83">
              <w:rPr>
                <w:rFonts w:cs="Mangal"/>
                <w:kern w:val="3"/>
                <w:sz w:val="24"/>
                <w:szCs w:val="24"/>
                <w:lang w:bidi="hi-IN"/>
              </w:rPr>
              <w:t>Розмір штрафу дорівнює вартості обсягу замовленої та неоплаченої електричної енергії за останній розрахунковий період.</w:t>
            </w:r>
          </w:p>
          <w:p w:rsidR="00FF5D83" w:rsidRPr="00FF5D83" w:rsidRDefault="00FF5D83" w:rsidP="00FF5D83">
            <w:pPr>
              <w:widowControl w:val="0"/>
              <w:suppressAutoHyphens/>
              <w:autoSpaceDN w:val="0"/>
              <w:textAlignment w:val="baseline"/>
              <w:rPr>
                <w:rFonts w:cs="Mangal"/>
                <w:kern w:val="3"/>
                <w:sz w:val="24"/>
                <w:szCs w:val="24"/>
                <w:lang w:eastAsia="uk-UA" w:bidi="hi-IN"/>
              </w:rPr>
            </w:pP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278"/>
              <w:jc w:val="center"/>
              <w:textAlignment w:val="baseline"/>
              <w:rPr>
                <w:rFonts w:cs="Mangal"/>
                <w:b/>
                <w:bCs/>
                <w:kern w:val="3"/>
                <w:sz w:val="24"/>
                <w:szCs w:val="24"/>
                <w:lang w:eastAsia="uk-UA" w:bidi="hi-IN"/>
              </w:rPr>
            </w:pPr>
            <w:r w:rsidRPr="00FF5D83">
              <w:rPr>
                <w:rFonts w:cs="Mangal"/>
                <w:b/>
                <w:bCs/>
                <w:kern w:val="3"/>
                <w:sz w:val="24"/>
                <w:szCs w:val="24"/>
                <w:lang w:eastAsia="uk-UA" w:bidi="hi-IN"/>
              </w:rPr>
              <w:t>Можливість надання пільг, субсидій</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textAlignment w:val="baseline"/>
              <w:rPr>
                <w:rFonts w:cs="Mangal"/>
                <w:kern w:val="3"/>
                <w:sz w:val="24"/>
                <w:szCs w:val="24"/>
                <w:lang w:eastAsia="uk-UA" w:bidi="hi-IN"/>
              </w:rPr>
            </w:pPr>
            <w:r w:rsidRPr="00FF5D83">
              <w:rPr>
                <w:rFonts w:cs="Mangal"/>
                <w:kern w:val="3"/>
                <w:sz w:val="24"/>
                <w:szCs w:val="24"/>
                <w:lang w:eastAsia="uk-UA" w:bidi="hi-IN"/>
              </w:rPr>
              <w:t>Не надаються.</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Розмір компенсації Споживачу за недодержання Постачальником комерційної якості послуг</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14" w:hanging="14"/>
              <w:textAlignment w:val="baseline"/>
              <w:rPr>
                <w:rFonts w:cs="Mangal"/>
                <w:kern w:val="3"/>
                <w:sz w:val="24"/>
                <w:szCs w:val="24"/>
                <w:lang w:eastAsia="uk-UA" w:bidi="hi-IN"/>
              </w:rPr>
            </w:pPr>
            <w:r w:rsidRPr="00FF5D83">
              <w:rPr>
                <w:rFonts w:cs="Mangal"/>
                <w:kern w:val="3"/>
                <w:sz w:val="24"/>
                <w:szCs w:val="24"/>
                <w:lang w:eastAsia="uk-UA" w:bidi="hi-IN"/>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Строк дії договору</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10" w:hanging="10"/>
              <w:jc w:val="both"/>
              <w:textAlignment w:val="baseline"/>
              <w:rPr>
                <w:rFonts w:eastAsia="SimSun" w:cs="Mangal"/>
                <w:kern w:val="3"/>
                <w:sz w:val="24"/>
                <w:szCs w:val="24"/>
                <w:lang w:val="ru-RU" w:eastAsia="zh-CN" w:bidi="hi-IN"/>
              </w:rPr>
            </w:pPr>
            <w:r w:rsidRPr="00FF5D83">
              <w:rPr>
                <w:rFonts w:cs="Mangal"/>
                <w:kern w:val="3"/>
                <w:sz w:val="24"/>
                <w:szCs w:val="24"/>
                <w:lang w:eastAsia="uk-UA" w:bidi="hi-IN"/>
              </w:rPr>
              <w:t xml:space="preserve">Договір вступає в силу </w:t>
            </w:r>
            <w:r w:rsidRPr="00FF5D83">
              <w:rPr>
                <w:rFonts w:cs="Mangal"/>
                <w:b/>
                <w:kern w:val="3"/>
                <w:sz w:val="24"/>
                <w:szCs w:val="24"/>
                <w:lang w:eastAsia="uk-UA" w:bidi="hi-IN"/>
              </w:rPr>
              <w:t>з дати підписання та діє до 31.12.2022</w:t>
            </w:r>
            <w:r w:rsidRPr="00FF5D83">
              <w:rPr>
                <w:rFonts w:cs="Mangal"/>
                <w:kern w:val="3"/>
                <w:sz w:val="24"/>
                <w:szCs w:val="24"/>
                <w:lang w:eastAsia="uk-UA" w:bidi="hi-IN"/>
              </w:rPr>
              <w:t xml:space="preserve">, а в частині проведення розрахунків договір діє до повного виконання Сторонами своїх зобов’язань за Договором.  </w:t>
            </w:r>
          </w:p>
          <w:p w:rsidR="00FF5D83" w:rsidRPr="00FF5D83" w:rsidRDefault="00FF5D83" w:rsidP="00FF5D83">
            <w:pPr>
              <w:widowControl w:val="0"/>
              <w:suppressAutoHyphens/>
              <w:autoSpaceDN w:val="0"/>
              <w:ind w:left="10" w:hanging="10"/>
              <w:jc w:val="both"/>
              <w:textAlignment w:val="baseline"/>
              <w:rPr>
                <w:rFonts w:cs="Mangal"/>
                <w:kern w:val="3"/>
                <w:sz w:val="24"/>
                <w:szCs w:val="24"/>
                <w:lang w:eastAsia="uk-UA" w:bidi="hi-IN"/>
              </w:rPr>
            </w:pPr>
            <w:r w:rsidRPr="00FF5D83">
              <w:rPr>
                <w:rFonts w:cs="Mangal"/>
                <w:kern w:val="3"/>
                <w:sz w:val="24"/>
                <w:szCs w:val="24"/>
                <w:lang w:eastAsia="uk-UA" w:bidi="hi-IN"/>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FF5D83" w:rsidRPr="00FF5D83" w:rsidTr="00D37D9C">
        <w:trPr>
          <w:trHeight w:val="951"/>
        </w:trPr>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Оплата послуг з передачі/розподілу</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10" w:hanging="10"/>
              <w:jc w:val="both"/>
              <w:textAlignment w:val="baseline"/>
              <w:rPr>
                <w:rFonts w:cs="Mangal"/>
                <w:kern w:val="3"/>
                <w:sz w:val="24"/>
                <w:szCs w:val="24"/>
                <w:lang w:val="ru-RU" w:eastAsia="zh-CN" w:bidi="hi-IN"/>
              </w:rPr>
            </w:pPr>
            <w:r w:rsidRPr="00FF5D83">
              <w:rPr>
                <w:rFonts w:cs="Mangal"/>
                <w:kern w:val="3"/>
                <w:sz w:val="24"/>
                <w:szCs w:val="24"/>
                <w:lang w:val="ru-RU" w:eastAsia="zh-CN" w:bidi="hi-I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FF5D83" w:rsidRPr="00FF5D83" w:rsidTr="00D37D9C">
        <w:tc>
          <w:tcPr>
            <w:tcW w:w="2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jc w:val="center"/>
              <w:textAlignment w:val="baseline"/>
              <w:rPr>
                <w:rFonts w:cs="Mangal"/>
                <w:b/>
                <w:bCs/>
                <w:kern w:val="3"/>
                <w:sz w:val="24"/>
                <w:szCs w:val="24"/>
                <w:lang w:eastAsia="uk-UA" w:bidi="hi-IN"/>
              </w:rPr>
            </w:pPr>
            <w:r w:rsidRPr="00FF5D83">
              <w:rPr>
                <w:rFonts w:cs="Mangal"/>
                <w:b/>
                <w:bCs/>
                <w:kern w:val="3"/>
                <w:sz w:val="24"/>
                <w:szCs w:val="24"/>
                <w:lang w:eastAsia="uk-UA" w:bidi="hi-IN"/>
              </w:rPr>
              <w:t>Інші умови</w:t>
            </w:r>
          </w:p>
        </w:tc>
        <w:tc>
          <w:tcPr>
            <w:tcW w:w="77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F5D83" w:rsidRPr="00FF5D83" w:rsidRDefault="00FF5D83" w:rsidP="00FF5D83">
            <w:pPr>
              <w:widowControl w:val="0"/>
              <w:suppressAutoHyphens/>
              <w:autoSpaceDN w:val="0"/>
              <w:ind w:left="10" w:hanging="10"/>
              <w:textAlignment w:val="baseline"/>
              <w:rPr>
                <w:rFonts w:cs="Mangal"/>
                <w:kern w:val="3"/>
                <w:sz w:val="24"/>
                <w:szCs w:val="24"/>
                <w:lang w:eastAsia="uk-UA" w:bidi="hi-IN"/>
              </w:rPr>
            </w:pPr>
            <w:r w:rsidRPr="00FF5D83">
              <w:rPr>
                <w:rFonts w:cs="Mangal"/>
                <w:kern w:val="3"/>
                <w:sz w:val="24"/>
                <w:szCs w:val="24"/>
                <w:lang w:eastAsia="uk-UA" w:bidi="hi-IN"/>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FF5D83" w:rsidRPr="00FF5D83" w:rsidRDefault="00FF5D83" w:rsidP="00FF5D83">
            <w:pPr>
              <w:widowControl w:val="0"/>
              <w:tabs>
                <w:tab w:val="left" w:pos="451"/>
              </w:tabs>
              <w:suppressAutoHyphens/>
              <w:autoSpaceDN w:val="0"/>
              <w:textAlignment w:val="baseline"/>
              <w:rPr>
                <w:rFonts w:cs="Mangal"/>
                <w:kern w:val="3"/>
                <w:sz w:val="24"/>
                <w:szCs w:val="24"/>
                <w:lang w:bidi="hi-IN"/>
              </w:rPr>
            </w:pPr>
            <w:r w:rsidRPr="00FF5D83">
              <w:rPr>
                <w:rFonts w:cs="Mangal"/>
                <w:kern w:val="3"/>
                <w:sz w:val="24"/>
                <w:szCs w:val="24"/>
                <w:lang w:bidi="hi-IN"/>
              </w:rPr>
              <w:t>-</w:t>
            </w:r>
            <w:r w:rsidRPr="00FF5D83">
              <w:rPr>
                <w:rFonts w:cs="Mangal"/>
                <w:kern w:val="3"/>
                <w:sz w:val="24"/>
                <w:szCs w:val="24"/>
                <w:lang w:bidi="hi-IN"/>
              </w:rPr>
              <w:tab/>
              <w:t>через особистий кабінет на офіційному сайті Постачальника у мережі Інтернет,</w:t>
            </w:r>
          </w:p>
          <w:p w:rsidR="00FF5D83" w:rsidRPr="00FF5D83" w:rsidRDefault="00FF5D83" w:rsidP="00FF5D83">
            <w:pPr>
              <w:widowControl w:val="0"/>
              <w:tabs>
                <w:tab w:val="left" w:pos="451"/>
              </w:tabs>
              <w:suppressAutoHyphens/>
              <w:autoSpaceDN w:val="0"/>
              <w:textAlignment w:val="baseline"/>
              <w:rPr>
                <w:rFonts w:cs="Mangal"/>
                <w:kern w:val="3"/>
                <w:sz w:val="24"/>
                <w:szCs w:val="24"/>
                <w:lang w:bidi="hi-IN"/>
              </w:rPr>
            </w:pPr>
            <w:r w:rsidRPr="00FF5D83">
              <w:rPr>
                <w:rFonts w:cs="Mangal"/>
                <w:kern w:val="3"/>
                <w:sz w:val="24"/>
                <w:szCs w:val="24"/>
                <w:lang w:bidi="hi-IN"/>
              </w:rPr>
              <w:t>-</w:t>
            </w:r>
            <w:r w:rsidRPr="00FF5D83">
              <w:rPr>
                <w:rFonts w:cs="Mangal"/>
                <w:kern w:val="3"/>
                <w:sz w:val="24"/>
                <w:szCs w:val="24"/>
                <w:lang w:bidi="hi-IN"/>
              </w:rPr>
              <w:tab/>
              <w:t>засобами електронного зв'язку на електронну адресу, вказану у заяві-приєднанні до умов Договору,</w:t>
            </w:r>
          </w:p>
          <w:p w:rsidR="00FF5D83" w:rsidRPr="00FF5D83" w:rsidRDefault="00FF5D83" w:rsidP="00FF5D83">
            <w:pPr>
              <w:widowControl w:val="0"/>
              <w:tabs>
                <w:tab w:val="left" w:pos="451"/>
              </w:tabs>
              <w:suppressAutoHyphens/>
              <w:autoSpaceDN w:val="0"/>
              <w:textAlignment w:val="baseline"/>
              <w:rPr>
                <w:rFonts w:cs="Mangal"/>
                <w:kern w:val="3"/>
                <w:sz w:val="24"/>
                <w:szCs w:val="24"/>
                <w:lang w:eastAsia="uk-UA" w:bidi="hi-IN"/>
              </w:rPr>
            </w:pPr>
            <w:r w:rsidRPr="00FF5D83">
              <w:rPr>
                <w:rFonts w:cs="Mangal"/>
                <w:kern w:val="3"/>
                <w:sz w:val="24"/>
                <w:szCs w:val="24"/>
                <w:lang w:eastAsia="uk-UA" w:bidi="hi-IN"/>
              </w:rPr>
              <w:t>-</w:t>
            </w:r>
            <w:r w:rsidRPr="00FF5D83">
              <w:rPr>
                <w:rFonts w:cs="Mangal"/>
                <w:kern w:val="3"/>
                <w:sz w:val="24"/>
                <w:szCs w:val="24"/>
                <w:lang w:eastAsia="uk-UA" w:bidi="hi-IN"/>
              </w:rPr>
              <w:tab/>
              <w:t>СМС-повідомленням на номер, зазначений у заяві-приєднанні до умов Договору,</w:t>
            </w:r>
          </w:p>
          <w:p w:rsidR="00FF5D83" w:rsidRPr="00FF5D83" w:rsidRDefault="00FF5D83" w:rsidP="00FF5D83">
            <w:pPr>
              <w:widowControl w:val="0"/>
              <w:tabs>
                <w:tab w:val="left" w:pos="451"/>
              </w:tabs>
              <w:suppressAutoHyphens/>
              <w:autoSpaceDN w:val="0"/>
              <w:textAlignment w:val="baseline"/>
              <w:rPr>
                <w:rFonts w:cs="Mangal"/>
                <w:kern w:val="3"/>
                <w:sz w:val="24"/>
                <w:szCs w:val="24"/>
                <w:lang w:eastAsia="uk-UA" w:bidi="hi-IN"/>
              </w:rPr>
            </w:pPr>
            <w:r w:rsidRPr="00FF5D83">
              <w:rPr>
                <w:rFonts w:cs="Mangal"/>
                <w:kern w:val="3"/>
                <w:sz w:val="24"/>
                <w:szCs w:val="24"/>
                <w:lang w:eastAsia="uk-UA" w:bidi="hi-IN"/>
              </w:rPr>
              <w:t>-</w:t>
            </w:r>
            <w:r w:rsidRPr="00FF5D83">
              <w:rPr>
                <w:rFonts w:cs="Mangal"/>
                <w:kern w:val="3"/>
                <w:sz w:val="24"/>
                <w:szCs w:val="24"/>
                <w:lang w:eastAsia="uk-UA" w:bidi="hi-IN"/>
              </w:rPr>
              <w:tab/>
              <w:t>в центрах обслуговування споживачів,</w:t>
            </w:r>
          </w:p>
          <w:p w:rsidR="00FF5D83" w:rsidRPr="00FF5D83" w:rsidRDefault="00FF5D83" w:rsidP="00FF5D83">
            <w:pPr>
              <w:widowControl w:val="0"/>
              <w:tabs>
                <w:tab w:val="left" w:pos="451"/>
              </w:tabs>
              <w:suppressAutoHyphens/>
              <w:autoSpaceDN w:val="0"/>
              <w:textAlignment w:val="baseline"/>
              <w:rPr>
                <w:rFonts w:cs="Mangal"/>
                <w:kern w:val="3"/>
                <w:sz w:val="24"/>
                <w:szCs w:val="24"/>
                <w:lang w:bidi="hi-IN"/>
              </w:rPr>
            </w:pPr>
            <w:r w:rsidRPr="00FF5D83">
              <w:rPr>
                <w:rFonts w:cs="Mangal"/>
                <w:kern w:val="3"/>
                <w:sz w:val="24"/>
                <w:szCs w:val="24"/>
                <w:lang w:bidi="hi-IN"/>
              </w:rPr>
              <w:t>-</w:t>
            </w:r>
            <w:r w:rsidRPr="00FF5D83">
              <w:rPr>
                <w:rFonts w:cs="Mangal"/>
                <w:kern w:val="3"/>
                <w:sz w:val="24"/>
                <w:szCs w:val="24"/>
                <w:lang w:bidi="hi-IN"/>
              </w:rPr>
              <w:tab/>
              <w:t>тощо.</w:t>
            </w:r>
          </w:p>
        </w:tc>
      </w:tr>
      <w:tr w:rsidR="00FF5D83" w:rsidRPr="00752158" w:rsidTr="00D37D9C">
        <w:trPr>
          <w:gridBefore w:val="1"/>
          <w:gridAfter w:val="1"/>
          <w:wBefore w:w="187" w:type="dxa"/>
          <w:wAfter w:w="238" w:type="dxa"/>
          <w:trHeight w:val="513"/>
        </w:trPr>
        <w:tc>
          <w:tcPr>
            <w:tcW w:w="5101" w:type="dxa"/>
            <w:gridSpan w:val="2"/>
            <w:shd w:val="clear" w:color="auto" w:fill="auto"/>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b/>
                <w:bCs/>
                <w:kern w:val="3"/>
                <w:sz w:val="24"/>
                <w:szCs w:val="24"/>
                <w:lang w:val="ru-RU" w:eastAsia="zh-CN" w:bidi="hi-IN"/>
              </w:rPr>
              <w:t>Постачальник</w:t>
            </w:r>
            <w:r w:rsidRPr="00FF5D83">
              <w:rPr>
                <w:rFonts w:cs="Mangal"/>
                <w:b/>
                <w:bCs/>
                <w:kern w:val="3"/>
                <w:sz w:val="24"/>
                <w:szCs w:val="24"/>
                <w:lang w:eastAsia="zh-CN" w:bidi="hi-IN"/>
              </w:rPr>
              <w:t>:</w:t>
            </w:r>
          </w:p>
        </w:tc>
        <w:tc>
          <w:tcPr>
            <w:tcW w:w="237"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jc w:val="center"/>
              <w:textAlignment w:val="baseline"/>
              <w:rPr>
                <w:rFonts w:cs="Mangal"/>
                <w:b/>
                <w:bCs/>
                <w:kern w:val="3"/>
                <w:sz w:val="24"/>
                <w:szCs w:val="24"/>
                <w:lang w:val="ru-RU" w:eastAsia="zh-CN" w:bidi="hi-IN"/>
              </w:rPr>
            </w:pPr>
          </w:p>
        </w:tc>
        <w:tc>
          <w:tcPr>
            <w:tcW w:w="4869" w:type="dxa"/>
            <w:shd w:val="clear" w:color="auto" w:fill="auto"/>
            <w:tcMar>
              <w:top w:w="0" w:type="dxa"/>
              <w:left w:w="108" w:type="dxa"/>
              <w:bottom w:w="0" w:type="dxa"/>
              <w:right w:w="108" w:type="dxa"/>
            </w:tcMar>
          </w:tcPr>
          <w:p w:rsidR="00FF5D83" w:rsidRPr="00FF5D83" w:rsidRDefault="00FF5D83" w:rsidP="00FF5D83">
            <w:pPr>
              <w:widowControl w:val="0"/>
              <w:suppressAutoHyphens/>
              <w:autoSpaceDN w:val="0"/>
              <w:textAlignment w:val="baseline"/>
              <w:rPr>
                <w:rFonts w:eastAsia="SimSun" w:cs="Mangal"/>
                <w:kern w:val="3"/>
                <w:sz w:val="24"/>
                <w:szCs w:val="24"/>
                <w:lang w:val="ru-RU" w:eastAsia="zh-CN" w:bidi="hi-IN"/>
              </w:rPr>
            </w:pPr>
            <w:r w:rsidRPr="00FF5D83">
              <w:rPr>
                <w:rFonts w:cs="Mangal"/>
                <w:b/>
                <w:kern w:val="3"/>
                <w:sz w:val="24"/>
                <w:szCs w:val="24"/>
                <w:lang w:val="ru-RU" w:eastAsia="zh-CN" w:bidi="hi-IN"/>
              </w:rPr>
              <w:t>Споживач</w:t>
            </w:r>
            <w:r w:rsidRPr="00FF5D83">
              <w:rPr>
                <w:rFonts w:cs="Mangal"/>
                <w:b/>
                <w:kern w:val="3"/>
                <w:sz w:val="24"/>
                <w:szCs w:val="24"/>
                <w:lang w:eastAsia="zh-CN" w:bidi="hi-IN"/>
              </w:rPr>
              <w:t>:</w:t>
            </w:r>
          </w:p>
        </w:tc>
      </w:tr>
    </w:tbl>
    <w:p w:rsidR="00FF5D83" w:rsidRPr="00FF5D83" w:rsidRDefault="00FF5D83" w:rsidP="00FF5D83">
      <w:pPr>
        <w:widowControl w:val="0"/>
        <w:suppressAutoHyphens/>
        <w:autoSpaceDN w:val="0"/>
        <w:jc w:val="both"/>
        <w:textAlignment w:val="baseline"/>
        <w:rPr>
          <w:rFonts w:eastAsia="SimSun" w:cs="Mangal"/>
          <w:kern w:val="3"/>
          <w:sz w:val="24"/>
          <w:szCs w:val="24"/>
          <w:lang w:val="ru-RU" w:eastAsia="zh-CN" w:bidi="hi-IN"/>
        </w:rPr>
      </w:pPr>
    </w:p>
    <w:p w:rsidR="00FF5D83" w:rsidRPr="00FF5D83" w:rsidRDefault="00FF5D83" w:rsidP="00FF5D83">
      <w:pPr>
        <w:widowControl w:val="0"/>
        <w:suppressAutoHyphens/>
        <w:autoSpaceDN w:val="0"/>
        <w:textAlignment w:val="baseline"/>
        <w:rPr>
          <w:rFonts w:eastAsia="SimSun" w:cs="Mangal"/>
          <w:color w:val="000000"/>
          <w:kern w:val="3"/>
          <w:sz w:val="24"/>
          <w:szCs w:val="24"/>
          <w:lang w:eastAsia="zh-CN" w:bidi="hi-IN"/>
        </w:rPr>
      </w:pPr>
      <w:r w:rsidRPr="00FF5D83">
        <w:rPr>
          <w:rFonts w:eastAsia="SimSun" w:cs="Mangal"/>
          <w:color w:val="000000"/>
          <w:kern w:val="3"/>
          <w:sz w:val="24"/>
          <w:szCs w:val="24"/>
          <w:lang w:eastAsia="zh-CN" w:bidi="hi-IN"/>
        </w:rPr>
        <w:t xml:space="preserve">                                      </w:t>
      </w:r>
      <w:r w:rsidR="000153ED">
        <w:rPr>
          <w:rFonts w:eastAsia="SimSun" w:cs="Mangal"/>
          <w:color w:val="000000"/>
          <w:kern w:val="3"/>
          <w:sz w:val="24"/>
          <w:szCs w:val="24"/>
          <w:lang w:eastAsia="zh-CN" w:bidi="hi-IN"/>
        </w:rPr>
        <w:t xml:space="preserve">                         </w:t>
      </w:r>
      <w:r w:rsidRPr="00FF5D83">
        <w:rPr>
          <w:rFonts w:eastAsia="SimSun" w:cs="Mangal"/>
          <w:color w:val="000000"/>
          <w:kern w:val="3"/>
          <w:sz w:val="24"/>
          <w:szCs w:val="24"/>
          <w:lang w:eastAsia="zh-CN" w:bidi="hi-IN"/>
        </w:rPr>
        <w:br/>
      </w: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jc w:val="both"/>
        <w:textAlignment w:val="baseline"/>
        <w:rPr>
          <w:rFonts w:eastAsia="SimSun" w:cs="Mangal"/>
          <w:b/>
          <w:kern w:val="3"/>
          <w:sz w:val="24"/>
          <w:szCs w:val="24"/>
          <w:lang w:val="ru-RU" w:eastAsia="zh-CN" w:bidi="hi-IN"/>
        </w:rPr>
      </w:pPr>
    </w:p>
    <w:p w:rsidR="00FF5D83" w:rsidRPr="00FF5D83" w:rsidRDefault="00F83778" w:rsidP="00FF5D83">
      <w:pPr>
        <w:pageBreakBefore/>
        <w:widowControl w:val="0"/>
        <w:tabs>
          <w:tab w:val="left" w:pos="10076"/>
          <w:tab w:val="left" w:pos="10992"/>
          <w:tab w:val="left" w:pos="11908"/>
          <w:tab w:val="left" w:pos="12824"/>
          <w:tab w:val="left" w:pos="13740"/>
          <w:tab w:val="left" w:pos="14656"/>
        </w:tabs>
        <w:suppressAutoHyphens/>
        <w:autoSpaceDN w:val="0"/>
        <w:jc w:val="right"/>
        <w:textAlignment w:val="baseline"/>
        <w:rPr>
          <w:rFonts w:eastAsia="SimSun" w:cs="Mangal"/>
          <w:b/>
          <w:kern w:val="3"/>
          <w:sz w:val="24"/>
          <w:szCs w:val="24"/>
          <w:lang w:val="ru-RU" w:eastAsia="zh-CN" w:bidi="hi-IN"/>
        </w:rPr>
      </w:pPr>
      <w:r>
        <w:rPr>
          <w:rFonts w:eastAsia="SimSun" w:cs="Mangal"/>
          <w:b/>
          <w:kern w:val="3"/>
          <w:sz w:val="24"/>
          <w:szCs w:val="24"/>
          <w:lang w:val="ru-RU" w:eastAsia="zh-CN" w:bidi="hi-IN"/>
        </w:rPr>
        <w:lastRenderedPageBreak/>
        <w:t>Додаток 3</w:t>
      </w:r>
      <w:r w:rsidR="00FF5D83" w:rsidRPr="00FF5D83">
        <w:rPr>
          <w:rFonts w:eastAsia="SimSun" w:cs="Mangal"/>
          <w:b/>
          <w:kern w:val="3"/>
          <w:sz w:val="24"/>
          <w:szCs w:val="24"/>
          <w:lang w:val="ru-RU" w:eastAsia="zh-CN" w:bidi="hi-IN"/>
        </w:rPr>
        <w:t xml:space="preserve"> до ТД</w:t>
      </w:r>
    </w:p>
    <w:p w:rsidR="00FF5D83" w:rsidRPr="00FF5D83" w:rsidRDefault="00FF5D83" w:rsidP="00FF5D83">
      <w:pPr>
        <w:widowControl w:val="0"/>
        <w:tabs>
          <w:tab w:val="left" w:pos="10076"/>
          <w:tab w:val="left" w:pos="10992"/>
          <w:tab w:val="left" w:pos="11908"/>
          <w:tab w:val="left" w:pos="12824"/>
          <w:tab w:val="left" w:pos="13740"/>
          <w:tab w:val="left" w:pos="14656"/>
        </w:tabs>
        <w:suppressAutoHyphens/>
        <w:autoSpaceDN w:val="0"/>
        <w:jc w:val="center"/>
        <w:textAlignment w:val="baseline"/>
        <w:rPr>
          <w:rFonts w:eastAsia="SimSun" w:cs="Mangal"/>
          <w:b/>
          <w:kern w:val="3"/>
          <w:sz w:val="24"/>
          <w:szCs w:val="24"/>
          <w:lang w:val="ru-RU" w:eastAsia="zh-CN" w:bidi="hi-IN"/>
        </w:rPr>
      </w:pPr>
      <w:r w:rsidRPr="00FF5D83">
        <w:rPr>
          <w:rFonts w:eastAsia="SimSun" w:cs="Mangal"/>
          <w:b/>
          <w:kern w:val="3"/>
          <w:sz w:val="24"/>
          <w:szCs w:val="24"/>
          <w:lang w:val="ru-RU" w:eastAsia="zh-CN" w:bidi="hi-IN"/>
        </w:rPr>
        <w:t xml:space="preserve">Інформація про технічні, якісні та інші характеристики </w:t>
      </w:r>
      <w:r w:rsidRPr="00FF5D83">
        <w:rPr>
          <w:rFonts w:eastAsia="SimSun" w:cs="Mangal"/>
          <w:b/>
          <w:kern w:val="3"/>
          <w:sz w:val="24"/>
          <w:szCs w:val="24"/>
          <w:lang w:val="ru-RU" w:eastAsia="zh-CN" w:bidi="hi-IN"/>
        </w:rPr>
        <w:br/>
        <w:t>предмета закупівлі</w:t>
      </w:r>
    </w:p>
    <w:p w:rsidR="00FF5D83" w:rsidRPr="00FF5D83" w:rsidRDefault="00FF5D83" w:rsidP="00FF5D83">
      <w:pPr>
        <w:widowControl w:val="0"/>
        <w:suppressAutoHyphens/>
        <w:autoSpaceDN w:val="0"/>
        <w:jc w:val="center"/>
        <w:textAlignment w:val="baseline"/>
        <w:rPr>
          <w:rFonts w:eastAsia="SimSun" w:cs="Mangal"/>
          <w:b/>
          <w:kern w:val="3"/>
          <w:sz w:val="24"/>
          <w:szCs w:val="24"/>
          <w:lang w:val="ru-RU" w:eastAsia="zh-CN" w:bidi="hi-IN"/>
        </w:rPr>
      </w:pPr>
      <w:r w:rsidRPr="00FF5D83">
        <w:rPr>
          <w:rFonts w:eastAsia="SimSun" w:cs="Mangal"/>
          <w:b/>
          <w:kern w:val="3"/>
          <w:sz w:val="24"/>
          <w:szCs w:val="24"/>
          <w:lang w:val="ru-RU" w:eastAsia="zh-CN" w:bidi="hi-IN"/>
        </w:rPr>
        <w:t>«Електрична енергія»</w:t>
      </w:r>
    </w:p>
    <w:p w:rsidR="00FF5D83" w:rsidRPr="00FF5D83" w:rsidRDefault="00FF5D83" w:rsidP="00FF5D83">
      <w:pPr>
        <w:widowControl w:val="0"/>
        <w:suppressAutoHyphens/>
        <w:autoSpaceDN w:val="0"/>
        <w:jc w:val="center"/>
        <w:textAlignment w:val="baseline"/>
        <w:rPr>
          <w:rFonts w:eastAsia="SimSun" w:cs="Mangal"/>
          <w:b/>
          <w:kern w:val="3"/>
          <w:sz w:val="24"/>
          <w:szCs w:val="24"/>
          <w:shd w:val="clear" w:color="auto" w:fill="FFFF00"/>
          <w:lang w:val="ru-RU" w:eastAsia="zh-CN" w:bidi="hi-IN"/>
        </w:rPr>
      </w:pPr>
    </w:p>
    <w:p w:rsidR="00FF5D83" w:rsidRPr="00FF5D83" w:rsidRDefault="00FF5D83" w:rsidP="00FF5D83">
      <w:pPr>
        <w:widowControl w:val="0"/>
        <w:suppressAutoHyphens/>
        <w:autoSpaceDN w:val="0"/>
        <w:jc w:val="center"/>
        <w:textAlignment w:val="baseline"/>
        <w:rPr>
          <w:rFonts w:eastAsia="SimSun" w:cs="Mangal"/>
          <w:b/>
          <w:kern w:val="3"/>
          <w:sz w:val="24"/>
          <w:szCs w:val="24"/>
          <w:lang w:val="ru-RU" w:eastAsia="zh-CN" w:bidi="hi-IN"/>
        </w:rPr>
      </w:pPr>
      <w:r w:rsidRPr="00FF5D83">
        <w:rPr>
          <w:rFonts w:eastAsia="SimSun" w:cs="Mangal"/>
          <w:b/>
          <w:kern w:val="3"/>
          <w:sz w:val="24"/>
          <w:szCs w:val="24"/>
          <w:lang w:val="ru-RU" w:eastAsia="zh-CN" w:bidi="hi-IN"/>
        </w:rPr>
        <w:t>ДК 021:2015 код 09310000-5 «Електрична енергія»</w:t>
      </w:r>
    </w:p>
    <w:p w:rsidR="00FF5D83" w:rsidRPr="00FF5D83" w:rsidRDefault="00FF5D83" w:rsidP="00FF5D83">
      <w:pPr>
        <w:widowControl w:val="0"/>
        <w:suppressAutoHyphens/>
        <w:autoSpaceDN w:val="0"/>
        <w:jc w:val="center"/>
        <w:textAlignment w:val="baseline"/>
        <w:rPr>
          <w:rFonts w:eastAsia="SimSun" w:cs="Mangal"/>
          <w:b/>
          <w:kern w:val="3"/>
          <w:sz w:val="24"/>
          <w:szCs w:val="24"/>
          <w:lang w:val="ru-RU" w:eastAsia="zh-CN" w:bidi="hi-IN"/>
        </w:rPr>
      </w:pPr>
    </w:p>
    <w:p w:rsidR="00FF5D83" w:rsidRPr="00FF5D83" w:rsidRDefault="00FF5D83" w:rsidP="00FF5D83">
      <w:pPr>
        <w:widowControl w:val="0"/>
        <w:numPr>
          <w:ilvl w:val="0"/>
          <w:numId w:val="17"/>
        </w:numPr>
        <w:suppressAutoHyphens/>
        <w:autoSpaceDN w:val="0"/>
        <w:jc w:val="both"/>
        <w:textAlignment w:val="baseline"/>
        <w:rPr>
          <w:rFonts w:cs="Mangal"/>
          <w:b/>
          <w:kern w:val="3"/>
          <w:sz w:val="24"/>
          <w:szCs w:val="24"/>
          <w:u w:val="single"/>
          <w:lang w:eastAsia="zh-CN" w:bidi="hi-IN"/>
        </w:rPr>
      </w:pPr>
      <w:r w:rsidRPr="00FF5D83">
        <w:rPr>
          <w:rFonts w:cs="Mangal"/>
          <w:b/>
          <w:kern w:val="3"/>
          <w:sz w:val="24"/>
          <w:szCs w:val="24"/>
          <w:u w:val="single"/>
          <w:lang w:eastAsia="zh-CN" w:bidi="hi-IN"/>
        </w:rPr>
        <w:t>Місце, кількість/обсяг поставки товарів:</w:t>
      </w:r>
    </w:p>
    <w:p w:rsidR="00FF5D83" w:rsidRPr="00FF5D83" w:rsidRDefault="00FF5D83" w:rsidP="00FF5D83">
      <w:pPr>
        <w:widowControl w:val="0"/>
        <w:numPr>
          <w:ilvl w:val="1"/>
          <w:numId w:val="9"/>
        </w:numPr>
        <w:tabs>
          <w:tab w:val="left" w:pos="1560"/>
        </w:tabs>
        <w:suppressAutoHyphens/>
        <w:autoSpaceDN w:val="0"/>
        <w:ind w:left="567"/>
        <w:textAlignment w:val="baseline"/>
        <w:rPr>
          <w:rFonts w:cs="Mangal"/>
          <w:kern w:val="3"/>
          <w:sz w:val="24"/>
          <w:szCs w:val="24"/>
          <w:lang w:eastAsia="zh-CN" w:bidi="hi-IN"/>
        </w:rPr>
      </w:pPr>
      <w:r w:rsidRPr="00FF5D83">
        <w:rPr>
          <w:rFonts w:cs="Mangal"/>
          <w:kern w:val="3"/>
          <w:sz w:val="24"/>
          <w:szCs w:val="24"/>
          <w:lang w:eastAsia="zh-CN" w:bidi="hi-IN"/>
        </w:rPr>
        <w:t xml:space="preserve"> Місце поставки товарів:  заклади освіти, установи Путивльської міської  ради</w:t>
      </w:r>
    </w:p>
    <w:p w:rsidR="00FF5D83" w:rsidRPr="00FF5D83" w:rsidRDefault="00FF5D83" w:rsidP="00FF5D83">
      <w:pPr>
        <w:widowControl w:val="0"/>
        <w:tabs>
          <w:tab w:val="left" w:pos="993"/>
        </w:tabs>
        <w:suppressAutoHyphens/>
        <w:autoSpaceDN w:val="0"/>
        <w:ind w:firstLine="567"/>
        <w:jc w:val="both"/>
        <w:textAlignment w:val="baseline"/>
        <w:rPr>
          <w:rFonts w:cs="Mangal"/>
          <w:kern w:val="3"/>
          <w:sz w:val="24"/>
          <w:szCs w:val="24"/>
          <w:lang w:val="ru-RU" w:eastAsia="zh-CN" w:bidi="hi-IN"/>
        </w:rPr>
      </w:pPr>
      <w:r w:rsidRPr="00FF5D83">
        <w:rPr>
          <w:rFonts w:cs="Mangal"/>
          <w:b/>
          <w:kern w:val="3"/>
          <w:sz w:val="24"/>
          <w:szCs w:val="24"/>
          <w:lang w:eastAsia="zh-CN" w:bidi="hi-IN"/>
        </w:rPr>
        <w:t>2.</w:t>
      </w:r>
      <w:r w:rsidRPr="00FF5D83">
        <w:rPr>
          <w:rFonts w:cs="Mangal"/>
          <w:kern w:val="3"/>
          <w:sz w:val="24"/>
          <w:szCs w:val="24"/>
          <w:lang w:eastAsia="zh-CN" w:bidi="hi-IN"/>
        </w:rPr>
        <w:t xml:space="preserve"> Загальний обсяг споживання, що закуповується:</w:t>
      </w:r>
      <w:r w:rsidRPr="00FF5D83">
        <w:rPr>
          <w:rFonts w:cs="Mangal"/>
          <w:kern w:val="3"/>
          <w:sz w:val="24"/>
          <w:szCs w:val="24"/>
          <w:shd w:val="clear" w:color="auto" w:fill="FFFFFF"/>
          <w:lang w:eastAsia="zh-CN" w:bidi="hi-IN"/>
        </w:rPr>
        <w:t xml:space="preserve"> </w:t>
      </w:r>
      <w:r w:rsidR="003A3DC3" w:rsidRPr="003A3DC3">
        <w:rPr>
          <w:rFonts w:cs="Mangal"/>
          <w:kern w:val="3"/>
          <w:sz w:val="24"/>
          <w:szCs w:val="24"/>
          <w:shd w:val="clear" w:color="auto" w:fill="FFFFFF"/>
          <w:lang w:eastAsia="zh-CN" w:bidi="hi-IN"/>
        </w:rPr>
        <w:t>96284</w:t>
      </w:r>
      <w:r w:rsidRPr="003A3DC3">
        <w:rPr>
          <w:rFonts w:cs="Mangal"/>
          <w:kern w:val="3"/>
          <w:sz w:val="24"/>
          <w:szCs w:val="24"/>
          <w:shd w:val="clear" w:color="auto" w:fill="FFFFFF"/>
          <w:lang w:eastAsia="zh-CN" w:bidi="hi-IN"/>
        </w:rPr>
        <w:t xml:space="preserve"> кВт год;</w:t>
      </w:r>
    </w:p>
    <w:p w:rsidR="00FF5D83" w:rsidRPr="00FF5D83" w:rsidRDefault="00FF5D83" w:rsidP="00FF5D83">
      <w:pPr>
        <w:widowControl w:val="0"/>
        <w:tabs>
          <w:tab w:val="left" w:pos="993"/>
        </w:tabs>
        <w:suppressAutoHyphens/>
        <w:autoSpaceDN w:val="0"/>
        <w:ind w:firstLine="567"/>
        <w:jc w:val="both"/>
        <w:textAlignment w:val="baseline"/>
        <w:rPr>
          <w:rFonts w:cs="Mangal"/>
          <w:kern w:val="3"/>
          <w:sz w:val="24"/>
          <w:szCs w:val="24"/>
          <w:lang w:val="ru-RU" w:eastAsia="zh-CN" w:bidi="hi-IN"/>
        </w:rPr>
      </w:pPr>
      <w:r w:rsidRPr="00FF5D83">
        <w:rPr>
          <w:rFonts w:cs="Mangal"/>
          <w:b/>
          <w:kern w:val="3"/>
          <w:sz w:val="24"/>
          <w:szCs w:val="24"/>
          <w:lang w:eastAsia="zh-CN" w:bidi="hi-IN"/>
        </w:rPr>
        <w:t>3.</w:t>
      </w:r>
      <w:r w:rsidRPr="00FF5D83">
        <w:rPr>
          <w:rFonts w:cs="Mangal"/>
          <w:kern w:val="3"/>
          <w:sz w:val="24"/>
          <w:szCs w:val="24"/>
          <w:lang w:eastAsia="zh-CN" w:bidi="hi-IN"/>
        </w:rPr>
        <w:t xml:space="preserve"> Строк та умови постачання: </w:t>
      </w:r>
      <w:r w:rsidRPr="00FF5D83">
        <w:rPr>
          <w:rFonts w:cs="Mangal"/>
          <w:color w:val="000000"/>
          <w:kern w:val="3"/>
          <w:sz w:val="24"/>
          <w:szCs w:val="24"/>
          <w:lang w:eastAsia="zh-CN" w:bidi="hi-IN"/>
        </w:rPr>
        <w:t xml:space="preserve"> протягом 2022 року</w:t>
      </w:r>
      <w:r w:rsidRPr="00FF5D83">
        <w:rPr>
          <w:rFonts w:cs="Mangal"/>
          <w:kern w:val="3"/>
          <w:sz w:val="24"/>
          <w:szCs w:val="24"/>
          <w:lang w:eastAsia="zh-CN" w:bidi="hi-IN"/>
        </w:rPr>
        <w:t>, цілодобово;</w:t>
      </w:r>
    </w:p>
    <w:p w:rsidR="00FF5D83" w:rsidRPr="00FF5D83" w:rsidRDefault="00FF5D83" w:rsidP="00FF5D83">
      <w:pPr>
        <w:widowControl w:val="0"/>
        <w:tabs>
          <w:tab w:val="left" w:pos="1560"/>
        </w:tabs>
        <w:suppressAutoHyphens/>
        <w:autoSpaceDN w:val="0"/>
        <w:ind w:left="567"/>
        <w:jc w:val="both"/>
        <w:textAlignment w:val="baseline"/>
        <w:rPr>
          <w:rFonts w:cs="Mangal"/>
          <w:kern w:val="3"/>
          <w:sz w:val="24"/>
          <w:szCs w:val="24"/>
          <w:lang w:val="ru-RU" w:eastAsia="zh-CN" w:bidi="hi-IN"/>
        </w:rPr>
      </w:pPr>
      <w:r w:rsidRPr="00FF5D83">
        <w:rPr>
          <w:rFonts w:cs="Mangal"/>
          <w:b/>
          <w:kern w:val="3"/>
          <w:sz w:val="24"/>
          <w:szCs w:val="24"/>
          <w:lang w:eastAsia="zh-CN" w:bidi="hi-IN"/>
        </w:rPr>
        <w:t>4</w:t>
      </w:r>
      <w:r w:rsidRPr="00FF5D83">
        <w:rPr>
          <w:rFonts w:cs="Mangal"/>
          <w:kern w:val="3"/>
          <w:sz w:val="24"/>
          <w:szCs w:val="24"/>
          <w:lang w:eastAsia="zh-CN" w:bidi="hi-IN"/>
        </w:rPr>
        <w:t>. Оплата оператору систем розподілу здійснюється Споживачем.</w:t>
      </w:r>
    </w:p>
    <w:p w:rsidR="00FF5D83" w:rsidRPr="00FF5D83" w:rsidRDefault="00FF5D83" w:rsidP="00FF5D83">
      <w:pPr>
        <w:widowControl w:val="0"/>
        <w:suppressAutoHyphens/>
        <w:autoSpaceDN w:val="0"/>
        <w:ind w:firstLine="567"/>
        <w:jc w:val="both"/>
        <w:textAlignment w:val="baseline"/>
        <w:rPr>
          <w:rFonts w:cs="Mangal"/>
          <w:kern w:val="3"/>
          <w:sz w:val="24"/>
          <w:szCs w:val="24"/>
          <w:lang w:val="ru-RU" w:eastAsia="zh-CN" w:bidi="hi-IN"/>
        </w:rPr>
      </w:pPr>
      <w:r w:rsidRPr="00FF5D83">
        <w:rPr>
          <w:rFonts w:cs="Mangal"/>
          <w:b/>
          <w:kern w:val="3"/>
          <w:sz w:val="24"/>
          <w:szCs w:val="24"/>
          <w:u w:val="single"/>
          <w:lang w:val="ru-RU" w:eastAsia="zh-CN" w:bidi="hi-IN"/>
        </w:rPr>
        <w:t>5. Вимоги до предмета закупівлі:</w:t>
      </w:r>
    </w:p>
    <w:p w:rsidR="00FF5D83" w:rsidRPr="00FF5D83" w:rsidRDefault="00FF5D83" w:rsidP="00FF5D83">
      <w:pPr>
        <w:widowControl w:val="0"/>
        <w:suppressAutoHyphens/>
        <w:autoSpaceDN w:val="0"/>
        <w:ind w:firstLine="567"/>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zh-CN" w:bidi="hi-IN"/>
        </w:rPr>
        <w:t>Товар повинен відповідати наступним технічним вимогам до предмету закупівлі, 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FF5D83" w:rsidRPr="00FF5D83" w:rsidRDefault="00FF5D83" w:rsidP="00FF5D83">
      <w:pPr>
        <w:widowControl w:val="0"/>
        <w:suppressAutoHyphens/>
        <w:autoSpaceDN w:val="0"/>
        <w:ind w:firstLine="567"/>
        <w:jc w:val="both"/>
        <w:textAlignment w:val="baseline"/>
        <w:rPr>
          <w:rFonts w:eastAsia="SimSun" w:cs="Mangal"/>
          <w:kern w:val="3"/>
          <w:sz w:val="24"/>
          <w:szCs w:val="24"/>
          <w:lang w:val="ru-RU" w:eastAsia="zh-CN" w:bidi="hi-IN"/>
        </w:rPr>
      </w:pPr>
      <w:r w:rsidRPr="00FF5D83">
        <w:rPr>
          <w:rFonts w:eastAsia="SimSun" w:cs="Mangal"/>
          <w:kern w:val="3"/>
          <w:sz w:val="24"/>
          <w:szCs w:val="24"/>
          <w:lang w:val="ru-RU" w:bidi="hi-IN"/>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val="ru-RU" w:bidi="hi-IN"/>
        </w:rPr>
      </w:pPr>
      <w:r w:rsidRPr="00FF5D83">
        <w:rPr>
          <w:rFonts w:eastAsia="SimSun" w:cs="Mangal"/>
          <w:kern w:val="3"/>
          <w:sz w:val="24"/>
          <w:szCs w:val="24"/>
          <w:lang w:val="ru-RU" w:bidi="hi-IN"/>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val="ru-RU" w:eastAsia="zh-CN" w:bidi="hi-IN"/>
        </w:rPr>
      </w:pPr>
      <w:r w:rsidRPr="00FF5D83">
        <w:rPr>
          <w:rFonts w:eastAsia="SimSun" w:cs="Mangal"/>
          <w:color w:val="000000"/>
          <w:kern w:val="3"/>
          <w:sz w:val="24"/>
          <w:szCs w:val="24"/>
          <w:lang w:val="ru-RU" w:bidi="hi-IN"/>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FF5D83" w:rsidRPr="00FF5D83" w:rsidRDefault="00FF5D83" w:rsidP="00FF5D83">
      <w:pPr>
        <w:widowControl w:val="0"/>
        <w:suppressAutoHyphens/>
        <w:autoSpaceDN w:val="0"/>
        <w:ind w:firstLine="709"/>
        <w:jc w:val="both"/>
        <w:textAlignment w:val="baseline"/>
        <w:rPr>
          <w:rFonts w:eastAsia="SimSun" w:cs="Mangal"/>
          <w:kern w:val="3"/>
          <w:sz w:val="24"/>
          <w:szCs w:val="24"/>
          <w:lang w:val="ru-RU" w:eastAsia="zh-CN" w:bidi="hi-IN"/>
        </w:rPr>
      </w:pPr>
      <w:r w:rsidRPr="00FF5D83">
        <w:rPr>
          <w:rFonts w:eastAsia="SimSun" w:cs="Mangal"/>
          <w:b/>
          <w:color w:val="000000"/>
          <w:kern w:val="3"/>
          <w:sz w:val="24"/>
          <w:szCs w:val="24"/>
          <w:u w:val="single"/>
          <w:lang w:val="ru-RU" w:bidi="hi-IN"/>
        </w:rPr>
        <w:t>Учасник визначає ціну на товар</w:t>
      </w:r>
      <w:r w:rsidRPr="00FF5D83">
        <w:rPr>
          <w:rFonts w:eastAsia="SimSun" w:cs="Mangal"/>
          <w:color w:val="000000"/>
          <w:kern w:val="3"/>
          <w:sz w:val="24"/>
          <w:szCs w:val="24"/>
          <w:lang w:val="ru-RU" w:bidi="hi-IN"/>
        </w:rPr>
        <w:t xml:space="preserve">, яку він пропонує поставити за Договором, </w:t>
      </w:r>
      <w:r w:rsidRPr="00FF5D83">
        <w:rPr>
          <w:rFonts w:eastAsia="SimSun" w:cs="Mangal"/>
          <w:b/>
          <w:color w:val="000000"/>
          <w:kern w:val="3"/>
          <w:sz w:val="24"/>
          <w:szCs w:val="24"/>
          <w:u w:val="single"/>
          <w:lang w:val="ru-RU" w:bidi="hi-IN"/>
        </w:rPr>
        <w:t>з урахуванням</w:t>
      </w:r>
      <w:r w:rsidRPr="00FF5D83">
        <w:rPr>
          <w:rFonts w:eastAsia="SimSun" w:cs="Mangal"/>
          <w:color w:val="000000"/>
          <w:kern w:val="3"/>
          <w:sz w:val="24"/>
          <w:szCs w:val="24"/>
          <w:lang w:val="ru-RU" w:bidi="hi-IN"/>
        </w:rPr>
        <w:t xml:space="preserve"> усіх своїх витрат, які можуть бути ним понесені у ході виконання договору про закупівлю, в тому числі ПДВ (для платників ПДВ) та </w:t>
      </w:r>
      <w:r w:rsidRPr="00FF5D83">
        <w:rPr>
          <w:rFonts w:eastAsia="SimSun" w:cs="Mangal"/>
          <w:b/>
          <w:color w:val="000000"/>
          <w:kern w:val="3"/>
          <w:sz w:val="24"/>
          <w:szCs w:val="24"/>
          <w:u w:val="single"/>
          <w:lang w:val="ru-RU" w:bidi="hi-IN"/>
        </w:rPr>
        <w:t>витрати на послуги з передачі електричної енергії.</w:t>
      </w:r>
    </w:p>
    <w:p w:rsidR="00FF5D83" w:rsidRPr="00FF5D83" w:rsidRDefault="00FF5D83" w:rsidP="00FF5D83">
      <w:pPr>
        <w:widowControl w:val="0"/>
        <w:suppressAutoHyphens/>
        <w:autoSpaceDN w:val="0"/>
        <w:ind w:firstLine="708"/>
        <w:jc w:val="both"/>
        <w:textAlignment w:val="baseline"/>
        <w:rPr>
          <w:rFonts w:eastAsia="SimSun" w:cs="Mangal"/>
          <w:kern w:val="3"/>
          <w:sz w:val="24"/>
          <w:szCs w:val="24"/>
          <w:lang w:val="ru-RU" w:eastAsia="zh-CN" w:bidi="hi-IN"/>
        </w:rPr>
      </w:pPr>
      <w:r w:rsidRPr="00FF5D83">
        <w:rPr>
          <w:rFonts w:eastAsia="SimSun" w:cs="Mangal"/>
          <w:kern w:val="3"/>
          <w:sz w:val="24"/>
          <w:szCs w:val="24"/>
          <w:lang w:val="ru-RU" w:bidi="hi-IN"/>
        </w:rPr>
        <w:t xml:space="preserve">Будь – яке послання на конкретні торговельну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FF5D83">
        <w:rPr>
          <w:rFonts w:eastAsia="SimSun" w:cs="Mangal"/>
          <w:b/>
          <w:kern w:val="3"/>
          <w:sz w:val="24"/>
          <w:szCs w:val="24"/>
          <w:lang w:val="ru-RU" w:bidi="hi-IN"/>
        </w:rPr>
        <w:t>«або еквівалент».</w:t>
      </w:r>
    </w:p>
    <w:p w:rsidR="00FF5D83" w:rsidRPr="00FF5D83" w:rsidRDefault="00FF5D83" w:rsidP="00FF5D83">
      <w:pPr>
        <w:widowControl w:val="0"/>
        <w:suppressAutoHyphens/>
        <w:autoSpaceDN w:val="0"/>
        <w:ind w:right="-1"/>
        <w:jc w:val="both"/>
        <w:textAlignment w:val="baseline"/>
        <w:rPr>
          <w:rFonts w:eastAsia="SimSun" w:cs="Mangal"/>
          <w:kern w:val="3"/>
          <w:sz w:val="24"/>
          <w:szCs w:val="24"/>
          <w:lang w:val="ru-RU" w:eastAsia="zh-CN" w:bidi="hi-IN"/>
        </w:rPr>
      </w:pPr>
      <w:r w:rsidRPr="00FF5D83">
        <w:rPr>
          <w:rFonts w:eastAsia="SimSun" w:cs="Mangal"/>
          <w:kern w:val="3"/>
          <w:sz w:val="24"/>
          <w:szCs w:val="24"/>
          <w:lang w:val="ru-RU" w:bidi="hi-IN"/>
        </w:rPr>
        <w:t xml:space="preserve">Замовник в односторонньому порядку може зменшити обсяги закупівлі в залежності від </w:t>
      </w:r>
      <w:r w:rsidRPr="00FF5D83">
        <w:rPr>
          <w:rFonts w:eastAsia="SimSun" w:cs="Mangal"/>
          <w:kern w:val="3"/>
          <w:sz w:val="24"/>
          <w:szCs w:val="24"/>
          <w:lang w:val="ru-RU" w:eastAsia="zh-CN" w:bidi="hi-IN"/>
        </w:rPr>
        <w:t>фактичних витрат.</w:t>
      </w:r>
      <w:r w:rsidRPr="00FF5D83">
        <w:rPr>
          <w:rFonts w:eastAsia="SimSun" w:cs="Mangal"/>
          <w:kern w:val="3"/>
          <w:sz w:val="24"/>
          <w:szCs w:val="24"/>
          <w:lang w:val="ru-RU" w:bidi="hi-IN"/>
        </w:rPr>
        <w:br/>
      </w:r>
    </w:p>
    <w:p w:rsidR="00FF5D83" w:rsidRPr="00FF5D83" w:rsidRDefault="00F83778" w:rsidP="00FF5D83">
      <w:pPr>
        <w:pageBreakBefore/>
        <w:widowControl w:val="0"/>
        <w:suppressAutoHyphens/>
        <w:autoSpaceDN w:val="0"/>
        <w:jc w:val="right"/>
        <w:textAlignment w:val="baseline"/>
        <w:rPr>
          <w:rFonts w:eastAsia="SimSun" w:cs="Mangal"/>
          <w:b/>
          <w:kern w:val="3"/>
          <w:sz w:val="24"/>
          <w:szCs w:val="24"/>
          <w:lang w:eastAsia="zh-CN" w:bidi="hi-IN"/>
        </w:rPr>
      </w:pPr>
      <w:r>
        <w:rPr>
          <w:rFonts w:eastAsia="SimSun" w:cs="Mangal"/>
          <w:b/>
          <w:kern w:val="3"/>
          <w:sz w:val="24"/>
          <w:szCs w:val="24"/>
          <w:lang w:eastAsia="zh-CN" w:bidi="hi-IN"/>
        </w:rPr>
        <w:lastRenderedPageBreak/>
        <w:t>Додаток 4</w:t>
      </w:r>
      <w:r w:rsidR="00FF5D83" w:rsidRPr="00FF5D83">
        <w:rPr>
          <w:rFonts w:eastAsia="SimSun" w:cs="Mangal"/>
          <w:b/>
          <w:kern w:val="3"/>
          <w:sz w:val="24"/>
          <w:szCs w:val="24"/>
          <w:lang w:eastAsia="zh-CN" w:bidi="hi-IN"/>
        </w:rPr>
        <w:t xml:space="preserve"> до ТД</w:t>
      </w:r>
    </w:p>
    <w:p w:rsidR="00FF5D83" w:rsidRPr="00FF5D83" w:rsidRDefault="00FF5D83" w:rsidP="00FF5D83">
      <w:pPr>
        <w:widowControl w:val="0"/>
        <w:tabs>
          <w:tab w:val="left" w:pos="3345"/>
        </w:tabs>
        <w:suppressAutoHyphens/>
        <w:autoSpaceDN w:val="0"/>
        <w:spacing w:line="360" w:lineRule="auto"/>
        <w:textAlignment w:val="baseline"/>
        <w:rPr>
          <w:rFonts w:eastAsia="SimSun" w:cs="Mangal"/>
          <w:b/>
          <w:kern w:val="3"/>
          <w:sz w:val="24"/>
          <w:szCs w:val="24"/>
          <w:lang w:val="ru-RU" w:eastAsia="ar-SA" w:bidi="hi-IN"/>
        </w:rPr>
      </w:pPr>
    </w:p>
    <w:p w:rsidR="00FF5D83" w:rsidRPr="00FF5D83" w:rsidRDefault="00FF5D83" w:rsidP="00FF5D83">
      <w:pPr>
        <w:widowControl w:val="0"/>
        <w:tabs>
          <w:tab w:val="left" w:pos="3345"/>
        </w:tabs>
        <w:suppressAutoHyphens/>
        <w:autoSpaceDN w:val="0"/>
        <w:spacing w:line="360" w:lineRule="auto"/>
        <w:jc w:val="center"/>
        <w:textAlignment w:val="baseline"/>
        <w:rPr>
          <w:rFonts w:eastAsia="SimSun" w:cs="Mangal"/>
          <w:b/>
          <w:kern w:val="3"/>
          <w:sz w:val="24"/>
          <w:szCs w:val="24"/>
          <w:lang w:val="ru-RU" w:eastAsia="ar-SA" w:bidi="hi-IN"/>
        </w:rPr>
      </w:pPr>
      <w:r w:rsidRPr="00FF5D83">
        <w:rPr>
          <w:rFonts w:eastAsia="SimSun" w:cs="Mangal"/>
          <w:b/>
          <w:kern w:val="3"/>
          <w:sz w:val="24"/>
          <w:szCs w:val="24"/>
          <w:lang w:val="ru-RU" w:eastAsia="ar-SA" w:bidi="hi-IN"/>
        </w:rPr>
        <w:t>Лист - згода</w:t>
      </w:r>
    </w:p>
    <w:p w:rsidR="00FF5D83" w:rsidRPr="00FF5D83" w:rsidRDefault="00FF5D83" w:rsidP="00FF5D83">
      <w:pPr>
        <w:widowControl w:val="0"/>
        <w:tabs>
          <w:tab w:val="left" w:pos="0"/>
        </w:tabs>
        <w:suppressAutoHyphens/>
        <w:autoSpaceDN w:val="0"/>
        <w:spacing w:line="360" w:lineRule="auto"/>
        <w:jc w:val="both"/>
        <w:textAlignment w:val="baseline"/>
        <w:rPr>
          <w:rFonts w:eastAsia="SimSun" w:cs="Mangal"/>
          <w:kern w:val="3"/>
          <w:sz w:val="24"/>
          <w:szCs w:val="24"/>
          <w:lang w:val="ru-RU" w:eastAsia="zh-CN" w:bidi="hi-IN"/>
        </w:rPr>
      </w:pPr>
      <w:r w:rsidRPr="00FF5D83">
        <w:rPr>
          <w:rFonts w:eastAsia="SimSun" w:cs="Mangal"/>
          <w:kern w:val="3"/>
          <w:sz w:val="24"/>
          <w:szCs w:val="24"/>
          <w:lang w:val="ru-RU" w:eastAsia="ar-SA" w:bidi="hi-IN"/>
        </w:rPr>
        <w:tab/>
        <w:t xml:space="preserve">Відповідно до Закону України  «Про захист персональних даних»  від 01.06.10 №2297-VІ даю згоду на обробку, </w:t>
      </w:r>
      <w:r w:rsidRPr="00FF5D83">
        <w:rPr>
          <w:rFonts w:eastAsia="SimSun" w:cs="Mangal"/>
          <w:kern w:val="3"/>
          <w:sz w:val="24"/>
          <w:szCs w:val="24"/>
          <w:lang w:val="ru-RU" w:bidi="hi-IN"/>
        </w:rPr>
        <w:t>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sidRPr="00FF5D83">
        <w:rPr>
          <w:rFonts w:eastAsia="SimSun" w:cs="Mangal"/>
          <w:kern w:val="3"/>
          <w:sz w:val="24"/>
          <w:szCs w:val="24"/>
          <w:lang w:val="ru-RU" w:eastAsia="ar-SA" w:bidi="hi-IN"/>
        </w:rPr>
        <w:t xml:space="preserve">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F5D83" w:rsidRPr="00FF5D83" w:rsidRDefault="00FF5D83" w:rsidP="00FF5D83">
      <w:pPr>
        <w:widowControl w:val="0"/>
        <w:tabs>
          <w:tab w:val="left" w:pos="0"/>
        </w:tabs>
        <w:suppressAutoHyphens/>
        <w:autoSpaceDN w:val="0"/>
        <w:spacing w:line="360" w:lineRule="auto"/>
        <w:jc w:val="both"/>
        <w:textAlignment w:val="baseline"/>
        <w:rPr>
          <w:rFonts w:eastAsia="SimSun" w:cs="Mangal"/>
          <w:kern w:val="3"/>
          <w:sz w:val="24"/>
          <w:szCs w:val="24"/>
          <w:lang w:val="ru-RU" w:eastAsia="ar-SA" w:bidi="hi-IN"/>
        </w:rPr>
      </w:pPr>
    </w:p>
    <w:p w:rsidR="00FF5D83" w:rsidRPr="00FF5D83" w:rsidRDefault="00FF5D83" w:rsidP="00FF5D83">
      <w:pPr>
        <w:widowControl w:val="0"/>
        <w:suppressAutoHyphens/>
        <w:autoSpaceDN w:val="0"/>
        <w:spacing w:line="230" w:lineRule="exact"/>
        <w:ind w:right="-1"/>
        <w:jc w:val="center"/>
        <w:textAlignment w:val="baseline"/>
        <w:rPr>
          <w:rFonts w:eastAsia="SimSun" w:cs="Mangal"/>
          <w:kern w:val="3"/>
          <w:sz w:val="24"/>
          <w:szCs w:val="24"/>
          <w:lang w:val="ru-RU" w:eastAsia="zh-CN" w:bidi="hi-IN"/>
        </w:rPr>
      </w:pPr>
      <w:r w:rsidRPr="00FF5D83">
        <w:rPr>
          <w:rFonts w:eastAsia="SimSun"/>
          <w:b/>
          <w:bCs/>
          <w:i/>
          <w:iCs/>
          <w:color w:val="000000"/>
          <w:kern w:val="3"/>
          <w:sz w:val="24"/>
          <w:szCs w:val="24"/>
          <w:lang w:val="ru-RU" w:bidi="hi-IN"/>
        </w:rPr>
        <w:t>Посада, прізвище та ініціали, підпис уповноваженої особи Учасника, завірені печаткою</w:t>
      </w:r>
    </w:p>
    <w:p w:rsidR="003E20C7" w:rsidRPr="00FF5D83" w:rsidRDefault="003E20C7" w:rsidP="00FF5D83">
      <w:pPr>
        <w:rPr>
          <w:lang w:val="ru-RU"/>
        </w:rPr>
      </w:pPr>
    </w:p>
    <w:sectPr w:rsidR="003E20C7" w:rsidRPr="00FF5D8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C8" w:rsidRDefault="008053C8">
      <w:r>
        <w:separator/>
      </w:r>
    </w:p>
  </w:endnote>
  <w:endnote w:type="continuationSeparator" w:id="0">
    <w:p w:rsidR="008053C8" w:rsidRDefault="008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Arial Narrow"/>
    <w:panose1 w:val="00000000000000000000"/>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C8" w:rsidRDefault="008053C8">
      <w:r>
        <w:separator/>
      </w:r>
    </w:p>
  </w:footnote>
  <w:footnote w:type="continuationSeparator" w:id="0">
    <w:p w:rsidR="008053C8" w:rsidRDefault="00805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F47"/>
    <w:multiLevelType w:val="multilevel"/>
    <w:tmpl w:val="F9061C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74D216C"/>
    <w:multiLevelType w:val="multilevel"/>
    <w:tmpl w:val="E9CCC76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C05F83"/>
    <w:multiLevelType w:val="multilevel"/>
    <w:tmpl w:val="BD144B92"/>
    <w:styleLink w:val="WWNum5"/>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35746102"/>
    <w:multiLevelType w:val="multilevel"/>
    <w:tmpl w:val="C83E85F6"/>
    <w:styleLink w:val="WWNum9"/>
    <w:lvl w:ilvl="0">
      <w:start w:val="1"/>
      <w:numFmt w:val="decimal"/>
      <w:lvlText w:val="%1."/>
      <w:lvlJc w:val="left"/>
      <w:pPr>
        <w:ind w:left="927" w:hanging="360"/>
      </w:pPr>
      <w:rPr>
        <w:rFonts w:cs="Times New Roman"/>
      </w:rPr>
    </w:lvl>
    <w:lvl w:ilvl="1">
      <w:start w:val="1"/>
      <w:numFmt w:val="decimal"/>
      <w:lvlText w:val="%1.%2."/>
      <w:lvlJc w:val="left"/>
      <w:pPr>
        <w:ind w:left="927" w:hanging="360"/>
      </w:pPr>
      <w:rPr>
        <w:rFonts w:cs="Times New Roman"/>
        <w:color w:val="00000A"/>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4" w15:restartNumberingAfterBreak="0">
    <w:nsid w:val="39622EE8"/>
    <w:multiLevelType w:val="multilevel"/>
    <w:tmpl w:val="708C3B22"/>
    <w:styleLink w:val="WWNum4"/>
    <w:lvl w:ilvl="0">
      <w:numFmt w:val="bullet"/>
      <w:lvlText w:val=""/>
      <w:lvlJc w:val="left"/>
      <w:pPr>
        <w:ind w:left="814" w:hanging="360"/>
      </w:pPr>
      <w:rPr>
        <w:rFonts w:ascii="Symbol" w:hAnsi="Symbol"/>
      </w:rPr>
    </w:lvl>
    <w:lvl w:ilvl="1">
      <w:numFmt w:val="bullet"/>
      <w:lvlText w:val="o"/>
      <w:lvlJc w:val="left"/>
      <w:pPr>
        <w:ind w:left="1534" w:hanging="360"/>
      </w:pPr>
      <w:rPr>
        <w:rFonts w:ascii="Courier New" w:hAnsi="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rPr>
    </w:lvl>
    <w:lvl w:ilvl="8">
      <w:numFmt w:val="bullet"/>
      <w:lvlText w:val=""/>
      <w:lvlJc w:val="left"/>
      <w:pPr>
        <w:ind w:left="6574" w:hanging="360"/>
      </w:pPr>
      <w:rPr>
        <w:rFonts w:ascii="Wingdings" w:hAnsi="Wingdings"/>
      </w:rPr>
    </w:lvl>
  </w:abstractNum>
  <w:abstractNum w:abstractNumId="5" w15:restartNumberingAfterBreak="0">
    <w:nsid w:val="3AA04024"/>
    <w:multiLevelType w:val="multilevel"/>
    <w:tmpl w:val="E9F883AC"/>
    <w:styleLink w:val="WWNum13"/>
    <w:lvl w:ilvl="0">
      <w:start w:val="4"/>
      <w:numFmt w:val="decimal"/>
      <w:lvlText w:val="%1."/>
      <w:lvlJc w:val="left"/>
      <w:pPr>
        <w:ind w:left="1069" w:hanging="360"/>
      </w:pPr>
      <w:rPr>
        <w:rFonts w:cs="Times New Roman"/>
      </w:rPr>
    </w:lvl>
    <w:lvl w:ilvl="1">
      <w:start w:val="2"/>
      <w:numFmt w:val="decimal"/>
      <w:lvlText w:val="%1.%2."/>
      <w:lvlJc w:val="left"/>
      <w:pPr>
        <w:ind w:left="1174" w:hanging="46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6" w15:restartNumberingAfterBreak="0">
    <w:nsid w:val="3ABB5742"/>
    <w:multiLevelType w:val="multilevel"/>
    <w:tmpl w:val="87B81816"/>
    <w:styleLink w:val="WWNum12"/>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7" w15:restartNumberingAfterBreak="0">
    <w:nsid w:val="3CE968C2"/>
    <w:multiLevelType w:val="multilevel"/>
    <w:tmpl w:val="4606E3A8"/>
    <w:styleLink w:val="WWNum7"/>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564752"/>
    <w:multiLevelType w:val="multilevel"/>
    <w:tmpl w:val="A1082B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267348D"/>
    <w:multiLevelType w:val="multilevel"/>
    <w:tmpl w:val="7AC07BE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77D20433"/>
    <w:multiLevelType w:val="multilevel"/>
    <w:tmpl w:val="7D28FB3A"/>
    <w:styleLink w:val="WWNum25"/>
    <w:lvl w:ilvl="0">
      <w:numFmt w:val="bullet"/>
      <w:lvlText w:val=""/>
      <w:lvlJc w:val="left"/>
      <w:pPr>
        <w:ind w:left="360" w:hanging="360"/>
      </w:pPr>
      <w:rPr>
        <w:rFonts w:ascii="Symbol" w:hAnsi="Symbol"/>
        <w:sz w:val="30"/>
        <w:szCs w:val="3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8DB3487"/>
    <w:multiLevelType w:val="multilevel"/>
    <w:tmpl w:val="CC5A0FA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12"/>
  </w:num>
  <w:num w:numId="4">
    <w:abstractNumId w:val="7"/>
  </w:num>
  <w:num w:numId="5">
    <w:abstractNumId w:val="2"/>
  </w:num>
  <w:num w:numId="6">
    <w:abstractNumId w:val="6"/>
  </w:num>
  <w:num w:numId="7">
    <w:abstractNumId w:val="5"/>
  </w:num>
  <w:num w:numId="8">
    <w:abstractNumId w:val="11"/>
  </w:num>
  <w:num w:numId="9">
    <w:abstractNumId w:val="3"/>
  </w:num>
  <w:num w:numId="10">
    <w:abstractNumId w:val="10"/>
  </w:num>
  <w:num w:numId="11">
    <w:abstractNumId w:val="1"/>
  </w:num>
  <w:num w:numId="12">
    <w:abstractNumId w:val="9"/>
  </w:num>
  <w:num w:numId="13">
    <w:abstractNumId w:val="7"/>
  </w:num>
  <w:num w:numId="14">
    <w:abstractNumId w:val="0"/>
  </w:num>
  <w:num w:numId="15">
    <w:abstractNumId w:val="2"/>
    <w:lvlOverride w:ilvl="0">
      <w:startOverride w:val="1"/>
    </w:lvlOverride>
  </w:num>
  <w:num w:numId="16">
    <w:abstractNumId w:val="11"/>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97"/>
    <w:rsid w:val="00005AE1"/>
    <w:rsid w:val="000127BF"/>
    <w:rsid w:val="000153ED"/>
    <w:rsid w:val="00027759"/>
    <w:rsid w:val="00033C6C"/>
    <w:rsid w:val="00066C48"/>
    <w:rsid w:val="00097288"/>
    <w:rsid w:val="000B263C"/>
    <w:rsid w:val="000B5702"/>
    <w:rsid w:val="00114A76"/>
    <w:rsid w:val="001A360E"/>
    <w:rsid w:val="001C732D"/>
    <w:rsid w:val="001F080F"/>
    <w:rsid w:val="0021120A"/>
    <w:rsid w:val="0029335B"/>
    <w:rsid w:val="003A2657"/>
    <w:rsid w:val="003A3DC3"/>
    <w:rsid w:val="003B23BC"/>
    <w:rsid w:val="003E20C7"/>
    <w:rsid w:val="004072D7"/>
    <w:rsid w:val="00407D1A"/>
    <w:rsid w:val="00455277"/>
    <w:rsid w:val="00456FFD"/>
    <w:rsid w:val="004B745D"/>
    <w:rsid w:val="00505F09"/>
    <w:rsid w:val="005700B4"/>
    <w:rsid w:val="0058072E"/>
    <w:rsid w:val="0060570C"/>
    <w:rsid w:val="006303E0"/>
    <w:rsid w:val="006571EF"/>
    <w:rsid w:val="00665259"/>
    <w:rsid w:val="00665FAD"/>
    <w:rsid w:val="006740D4"/>
    <w:rsid w:val="00683A97"/>
    <w:rsid w:val="0068449C"/>
    <w:rsid w:val="006A1076"/>
    <w:rsid w:val="006D13A6"/>
    <w:rsid w:val="006D4D34"/>
    <w:rsid w:val="00752158"/>
    <w:rsid w:val="007E659E"/>
    <w:rsid w:val="008053C8"/>
    <w:rsid w:val="00830AFD"/>
    <w:rsid w:val="008E0763"/>
    <w:rsid w:val="008F7E7C"/>
    <w:rsid w:val="00924631"/>
    <w:rsid w:val="00952086"/>
    <w:rsid w:val="0097176B"/>
    <w:rsid w:val="009A44DE"/>
    <w:rsid w:val="009D4F75"/>
    <w:rsid w:val="00A30873"/>
    <w:rsid w:val="00A93827"/>
    <w:rsid w:val="00AB1CC1"/>
    <w:rsid w:val="00C017B3"/>
    <w:rsid w:val="00C02235"/>
    <w:rsid w:val="00CB38C5"/>
    <w:rsid w:val="00D37D9C"/>
    <w:rsid w:val="00D84254"/>
    <w:rsid w:val="00DB3BDA"/>
    <w:rsid w:val="00DC55D9"/>
    <w:rsid w:val="00DE23C7"/>
    <w:rsid w:val="00E0561E"/>
    <w:rsid w:val="00E62DF5"/>
    <w:rsid w:val="00E71937"/>
    <w:rsid w:val="00F30360"/>
    <w:rsid w:val="00F600BB"/>
    <w:rsid w:val="00F7235D"/>
    <w:rsid w:val="00F83778"/>
    <w:rsid w:val="00FD02A9"/>
    <w:rsid w:val="00FE4888"/>
    <w:rsid w:val="00FF5D83"/>
    <w:rsid w:val="39E1495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92D2"/>
  <w15:docId w15:val="{20C515BE-DC15-4772-8004-34BFC21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table" w:styleId="a5">
    <w:name w:val="Table Grid"/>
    <w:basedOn w:val="a1"/>
    <w:uiPriority w:val="39"/>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pPr>
      <w:spacing w:line="276" w:lineRule="auto"/>
    </w:pPr>
    <w:rPr>
      <w:rFonts w:ascii="Arial" w:eastAsia="Times New Roman" w:hAnsi="Arial" w:cs="Arial"/>
      <w:color w:val="000000"/>
      <w:sz w:val="22"/>
      <w:szCs w:val="22"/>
      <w:lang w:eastAsia="zh-CN"/>
    </w:rPr>
  </w:style>
  <w:style w:type="table" w:customStyle="1" w:styleId="1">
    <w:name w:val="Сітка таблиці1"/>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вичайний1"/>
    <w:rPr>
      <w:rFonts w:ascii="Times New Roman" w:eastAsia="Times New Roman" w:hAnsi="Times New Roman" w:cs="Times New Roman"/>
      <w:sz w:val="24"/>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FF5D83"/>
  </w:style>
  <w:style w:type="paragraph" w:customStyle="1" w:styleId="Standard">
    <w:name w:val="Standard"/>
    <w:rsid w:val="00FF5D8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FF5D83"/>
    <w:pPr>
      <w:keepNext/>
      <w:spacing w:before="240" w:after="120"/>
    </w:pPr>
    <w:rPr>
      <w:rFonts w:ascii="Arial" w:eastAsia="Microsoft YaHei" w:hAnsi="Arial"/>
      <w:sz w:val="28"/>
      <w:szCs w:val="28"/>
    </w:rPr>
  </w:style>
  <w:style w:type="paragraph" w:customStyle="1" w:styleId="Textbody">
    <w:name w:val="Text body"/>
    <w:basedOn w:val="Standard"/>
    <w:rsid w:val="00FF5D83"/>
    <w:pPr>
      <w:spacing w:after="120"/>
    </w:pPr>
  </w:style>
  <w:style w:type="paragraph" w:styleId="a6">
    <w:name w:val="List"/>
    <w:basedOn w:val="Textbody"/>
    <w:rsid w:val="00FF5D83"/>
  </w:style>
  <w:style w:type="paragraph" w:styleId="a7">
    <w:name w:val="caption"/>
    <w:basedOn w:val="Standard"/>
    <w:rsid w:val="00FF5D83"/>
    <w:pPr>
      <w:suppressLineNumbers/>
      <w:spacing w:before="120" w:after="120"/>
    </w:pPr>
    <w:rPr>
      <w:i/>
      <w:iCs/>
    </w:rPr>
  </w:style>
  <w:style w:type="paragraph" w:customStyle="1" w:styleId="Index">
    <w:name w:val="Index"/>
    <w:basedOn w:val="Standard"/>
    <w:rsid w:val="00FF5D83"/>
    <w:pPr>
      <w:suppressLineNumbers/>
    </w:pPr>
  </w:style>
  <w:style w:type="paragraph" w:styleId="a8">
    <w:name w:val="Normal (Web)"/>
    <w:basedOn w:val="Standard"/>
    <w:rsid w:val="00FF5D83"/>
    <w:pPr>
      <w:spacing w:before="150" w:after="150"/>
    </w:pPr>
    <w:rPr>
      <w:szCs w:val="20"/>
      <w:lang w:val="uk-UA" w:eastAsia="uk-UA"/>
    </w:rPr>
  </w:style>
  <w:style w:type="paragraph" w:styleId="a9">
    <w:name w:val="No Spacing"/>
    <w:rsid w:val="00FF5D83"/>
    <w:pPr>
      <w:suppressAutoHyphens/>
      <w:autoSpaceDN w:val="0"/>
      <w:textAlignment w:val="baseline"/>
    </w:pPr>
    <w:rPr>
      <w:rFonts w:ascii="Times New Roman" w:eastAsia="SimSun" w:hAnsi="Times New Roman" w:cs="Mangal"/>
      <w:kern w:val="3"/>
      <w:sz w:val="24"/>
      <w:szCs w:val="24"/>
      <w:lang w:eastAsia="zh-CN" w:bidi="hi-IN"/>
    </w:rPr>
  </w:style>
  <w:style w:type="paragraph" w:styleId="aa">
    <w:name w:val="List Paragraph"/>
    <w:basedOn w:val="Standard"/>
    <w:rsid w:val="00FF5D83"/>
    <w:pPr>
      <w:ind w:left="720"/>
    </w:pPr>
  </w:style>
  <w:style w:type="paragraph" w:customStyle="1" w:styleId="2">
    <w:name w:val="Обычный2"/>
    <w:rsid w:val="00FF5D83"/>
    <w:pPr>
      <w:suppressAutoHyphens/>
      <w:autoSpaceDN w:val="0"/>
      <w:spacing w:line="276" w:lineRule="auto"/>
      <w:textAlignment w:val="baseline"/>
    </w:pPr>
    <w:rPr>
      <w:rFonts w:ascii="Arial" w:eastAsia="SimSun" w:hAnsi="Arial" w:cs="Arial"/>
      <w:color w:val="000000"/>
      <w:kern w:val="3"/>
      <w:sz w:val="24"/>
      <w:szCs w:val="24"/>
      <w:lang w:eastAsia="zh-CN" w:bidi="hi-IN"/>
    </w:rPr>
  </w:style>
  <w:style w:type="paragraph" w:customStyle="1" w:styleId="western">
    <w:name w:val="western"/>
    <w:basedOn w:val="Standard"/>
    <w:rsid w:val="00FF5D83"/>
    <w:pPr>
      <w:spacing w:before="100" w:after="119" w:line="276" w:lineRule="auto"/>
    </w:pPr>
    <w:rPr>
      <w:rFonts w:eastAsia="Times New Roman"/>
      <w:color w:val="00000A"/>
      <w:lang w:eastAsia="ru-RU"/>
    </w:rPr>
  </w:style>
  <w:style w:type="paragraph" w:customStyle="1" w:styleId="ab">
    <w:name w:val="Нормальний текст"/>
    <w:basedOn w:val="Standard"/>
    <w:rsid w:val="00FF5D83"/>
    <w:pPr>
      <w:spacing w:before="120"/>
      <w:ind w:firstLine="567"/>
    </w:pPr>
    <w:rPr>
      <w:rFonts w:ascii="Antiqua" w:eastAsia="Times New Roman" w:hAnsi="Antiqua"/>
      <w:sz w:val="26"/>
      <w:szCs w:val="20"/>
      <w:lang w:val="uk-UA" w:eastAsia="ar-SA"/>
    </w:rPr>
  </w:style>
  <w:style w:type="paragraph" w:customStyle="1" w:styleId="Headerorfooter">
    <w:name w:val="Header or footer"/>
    <w:basedOn w:val="Standard"/>
    <w:rsid w:val="00FF5D83"/>
    <w:pPr>
      <w:shd w:val="clear" w:color="auto" w:fill="FFFFFF"/>
      <w:spacing w:line="240" w:lineRule="atLeast"/>
    </w:pPr>
    <w:rPr>
      <w:rFonts w:eastAsia="Times New Roman"/>
      <w:b/>
      <w:bCs/>
    </w:rPr>
  </w:style>
  <w:style w:type="paragraph" w:customStyle="1" w:styleId="12">
    <w:name w:val="Обычный1"/>
    <w:rsid w:val="00FF5D83"/>
    <w:pPr>
      <w:suppressAutoHyphens/>
      <w:autoSpaceDN w:val="0"/>
      <w:spacing w:line="276" w:lineRule="auto"/>
      <w:textAlignment w:val="baseline"/>
    </w:pPr>
    <w:rPr>
      <w:rFonts w:ascii="Arial" w:eastAsia="SimSun" w:hAnsi="Arial" w:cs="Arial"/>
      <w:color w:val="000000"/>
      <w:kern w:val="3"/>
      <w:sz w:val="24"/>
      <w:szCs w:val="24"/>
      <w:lang w:eastAsia="zh-CN" w:bidi="hi-IN"/>
    </w:rPr>
  </w:style>
  <w:style w:type="paragraph" w:customStyle="1" w:styleId="13">
    <w:name w:val="Абзац списка1"/>
    <w:basedOn w:val="Standard"/>
    <w:rsid w:val="00FF5D83"/>
    <w:pPr>
      <w:ind w:left="720"/>
    </w:pPr>
    <w:rPr>
      <w:rFonts w:eastAsia="Times New Roman"/>
    </w:rPr>
  </w:style>
  <w:style w:type="paragraph" w:customStyle="1" w:styleId="TableContents">
    <w:name w:val="Table Contents"/>
    <w:basedOn w:val="Standard"/>
    <w:rsid w:val="00FF5D83"/>
    <w:pPr>
      <w:suppressLineNumbers/>
    </w:pPr>
  </w:style>
  <w:style w:type="paragraph" w:customStyle="1" w:styleId="TableHeading">
    <w:name w:val="Table Heading"/>
    <w:basedOn w:val="TableContents"/>
    <w:rsid w:val="00FF5D83"/>
    <w:pPr>
      <w:jc w:val="center"/>
    </w:pPr>
    <w:rPr>
      <w:b/>
      <w:bCs/>
    </w:rPr>
  </w:style>
  <w:style w:type="character" w:customStyle="1" w:styleId="StrongEmphasis">
    <w:name w:val="Strong Emphasis"/>
    <w:rsid w:val="00FF5D83"/>
    <w:rPr>
      <w:b/>
      <w:bCs/>
    </w:rPr>
  </w:style>
  <w:style w:type="character" w:customStyle="1" w:styleId="Bodytext2">
    <w:name w:val="Body text (2)"/>
    <w:basedOn w:val="a0"/>
    <w:rsid w:val="00FF5D83"/>
    <w:rPr>
      <w:rFonts w:ascii="Times New Roman" w:hAnsi="Times New Roman" w:cs="Times New Roman"/>
      <w:color w:val="000000"/>
      <w:spacing w:val="0"/>
      <w:w w:val="100"/>
      <w:position w:val="0"/>
      <w:sz w:val="21"/>
      <w:szCs w:val="21"/>
      <w:u w:val="none"/>
      <w:vertAlign w:val="subscript"/>
      <w:lang w:val="uk-UA" w:eastAsia="uk-UA"/>
    </w:rPr>
  </w:style>
  <w:style w:type="character" w:customStyle="1" w:styleId="Bodytext2Bold">
    <w:name w:val="Body text (2) + Bold"/>
    <w:basedOn w:val="a0"/>
    <w:rsid w:val="00FF5D83"/>
    <w:rPr>
      <w:rFonts w:ascii="Times New Roman" w:hAnsi="Times New Roman" w:cs="Times New Roman"/>
      <w:b/>
      <w:bCs/>
      <w:color w:val="000000"/>
      <w:spacing w:val="0"/>
      <w:w w:val="100"/>
      <w:position w:val="0"/>
      <w:sz w:val="21"/>
      <w:szCs w:val="21"/>
      <w:u w:val="none"/>
      <w:vertAlign w:val="subscript"/>
      <w:lang w:val="uk-UA" w:eastAsia="uk-UA"/>
    </w:rPr>
  </w:style>
  <w:style w:type="character" w:customStyle="1" w:styleId="ListLabel1">
    <w:name w:val="ListLabel 1"/>
    <w:rsid w:val="00FF5D83"/>
    <w:rPr>
      <w:rFonts w:cs="Times New Roman"/>
    </w:rPr>
  </w:style>
  <w:style w:type="character" w:customStyle="1" w:styleId="Internetlink">
    <w:name w:val="Internet link"/>
    <w:rsid w:val="00FF5D83"/>
    <w:rPr>
      <w:color w:val="000080"/>
      <w:u w:val="single"/>
    </w:rPr>
  </w:style>
  <w:style w:type="character" w:customStyle="1" w:styleId="ListLabel4">
    <w:name w:val="ListLabel 4"/>
    <w:rsid w:val="00FF5D83"/>
    <w:rPr>
      <w:sz w:val="30"/>
      <w:szCs w:val="30"/>
    </w:rPr>
  </w:style>
  <w:style w:type="character" w:customStyle="1" w:styleId="ListLabel5">
    <w:name w:val="ListLabel 5"/>
    <w:rsid w:val="00FF5D83"/>
    <w:rPr>
      <w:rFonts w:cs="Courier New"/>
    </w:rPr>
  </w:style>
  <w:style w:type="character" w:customStyle="1" w:styleId="ListLabel2">
    <w:name w:val="ListLabel 2"/>
    <w:rsid w:val="00FF5D83"/>
    <w:rPr>
      <w:rFonts w:cs="Times New Roman"/>
      <w:color w:val="00000A"/>
    </w:rPr>
  </w:style>
  <w:style w:type="character" w:customStyle="1" w:styleId="BulletSymbols">
    <w:name w:val="Bullet Symbols"/>
    <w:rsid w:val="00FF5D83"/>
    <w:rPr>
      <w:rFonts w:ascii="OpenSymbol" w:eastAsia="OpenSymbol" w:hAnsi="OpenSymbol" w:cs="OpenSymbol"/>
    </w:rPr>
  </w:style>
  <w:style w:type="character" w:customStyle="1" w:styleId="NumberingSymbols">
    <w:name w:val="Numbering Symbols"/>
    <w:rsid w:val="00FF5D83"/>
  </w:style>
  <w:style w:type="numbering" w:customStyle="1" w:styleId="WWNum4">
    <w:name w:val="WWNum4"/>
    <w:basedOn w:val="a2"/>
    <w:rsid w:val="00FF5D83"/>
    <w:pPr>
      <w:numPr>
        <w:numId w:val="2"/>
      </w:numPr>
    </w:pPr>
  </w:style>
  <w:style w:type="numbering" w:customStyle="1" w:styleId="WWNum3">
    <w:name w:val="WWNum3"/>
    <w:basedOn w:val="a2"/>
    <w:rsid w:val="00FF5D83"/>
    <w:pPr>
      <w:numPr>
        <w:numId w:val="3"/>
      </w:numPr>
    </w:pPr>
  </w:style>
  <w:style w:type="numbering" w:customStyle="1" w:styleId="WWNum7">
    <w:name w:val="WWNum7"/>
    <w:basedOn w:val="a2"/>
    <w:rsid w:val="00FF5D83"/>
    <w:pPr>
      <w:numPr>
        <w:numId w:val="4"/>
      </w:numPr>
    </w:pPr>
  </w:style>
  <w:style w:type="numbering" w:customStyle="1" w:styleId="WWNum5">
    <w:name w:val="WWNum5"/>
    <w:basedOn w:val="a2"/>
    <w:rsid w:val="00FF5D83"/>
    <w:pPr>
      <w:numPr>
        <w:numId w:val="5"/>
      </w:numPr>
    </w:pPr>
  </w:style>
  <w:style w:type="numbering" w:customStyle="1" w:styleId="WWNum12">
    <w:name w:val="WWNum12"/>
    <w:basedOn w:val="a2"/>
    <w:rsid w:val="00FF5D83"/>
    <w:pPr>
      <w:numPr>
        <w:numId w:val="6"/>
      </w:numPr>
    </w:pPr>
  </w:style>
  <w:style w:type="numbering" w:customStyle="1" w:styleId="WWNum13">
    <w:name w:val="WWNum13"/>
    <w:basedOn w:val="a2"/>
    <w:rsid w:val="00FF5D83"/>
    <w:pPr>
      <w:numPr>
        <w:numId w:val="7"/>
      </w:numPr>
    </w:pPr>
  </w:style>
  <w:style w:type="numbering" w:customStyle="1" w:styleId="WWNum25">
    <w:name w:val="WWNum25"/>
    <w:basedOn w:val="a2"/>
    <w:rsid w:val="00FF5D83"/>
    <w:pPr>
      <w:numPr>
        <w:numId w:val="8"/>
      </w:numPr>
    </w:pPr>
  </w:style>
  <w:style w:type="numbering" w:customStyle="1" w:styleId="WWNum9">
    <w:name w:val="WWNum9"/>
    <w:basedOn w:val="a2"/>
    <w:rsid w:val="00FF5D8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12324</Words>
  <Characters>70252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АТРЕМ'ЮК Сергій Петрович</dc:creator>
  <cp:lastModifiedBy>User</cp:lastModifiedBy>
  <cp:revision>13</cp:revision>
  <cp:lastPrinted>2021-12-02T12:51:00Z</cp:lastPrinted>
  <dcterms:created xsi:type="dcterms:W3CDTF">2021-12-01T08:36:00Z</dcterms:created>
  <dcterms:modified xsi:type="dcterms:W3CDTF">2022-11-11T06:38:00Z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6BEC2B3CD43D48BCA322DFF74ECD3260</vt:lpwstr>
  </property>
</Properties>
</file>