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69" w:rsidRDefault="00CA5969" w:rsidP="00CA5969">
      <w:pPr>
        <w:pStyle w:val="2"/>
        <w:ind w:firstLine="0"/>
        <w:jc w:val="right"/>
        <w:rPr>
          <w:b/>
          <w:lang w:eastAsia="ru-RU"/>
        </w:rPr>
      </w:pPr>
      <w:r w:rsidRPr="00D11FB1">
        <w:rPr>
          <w:b/>
          <w:lang w:eastAsia="ru-RU"/>
        </w:rPr>
        <w:t>ДОДАТОК №3</w:t>
      </w:r>
    </w:p>
    <w:p w:rsidR="00CA5969" w:rsidRDefault="00CA5969" w:rsidP="00CA5969">
      <w:pPr>
        <w:pStyle w:val="a3"/>
        <w:tabs>
          <w:tab w:val="left" w:pos="5529"/>
          <w:tab w:val="left" w:pos="6096"/>
        </w:tabs>
        <w:jc w:val="right"/>
        <w:outlineLvl w:val="0"/>
        <w:rPr>
          <w:b/>
          <w:bCs/>
          <w:color w:val="000000"/>
          <w:sz w:val="28"/>
          <w:szCs w:val="28"/>
          <w:lang w:val="uk-UA" w:eastAsia="ru-RU"/>
        </w:rPr>
      </w:pPr>
      <w:r w:rsidRPr="00D11FB1">
        <w:rPr>
          <w:b/>
          <w:bCs/>
          <w:color w:val="000000"/>
          <w:sz w:val="28"/>
          <w:szCs w:val="28"/>
          <w:lang w:val="uk-UA" w:eastAsia="ru-RU"/>
        </w:rPr>
        <w:t xml:space="preserve">до Оголошення про проведення </w:t>
      </w:r>
    </w:p>
    <w:p w:rsidR="00CA5969" w:rsidRPr="00D11FB1" w:rsidRDefault="00CA5969" w:rsidP="00CA5969">
      <w:pPr>
        <w:pStyle w:val="a3"/>
        <w:tabs>
          <w:tab w:val="left" w:pos="5529"/>
          <w:tab w:val="left" w:pos="6096"/>
        </w:tabs>
        <w:jc w:val="right"/>
        <w:outlineLvl w:val="0"/>
        <w:rPr>
          <w:b/>
          <w:lang w:val="uk-UA"/>
        </w:rPr>
      </w:pPr>
      <w:r w:rsidRPr="00D11FB1">
        <w:rPr>
          <w:b/>
          <w:bCs/>
          <w:color w:val="000000"/>
          <w:sz w:val="28"/>
          <w:szCs w:val="28"/>
          <w:lang w:val="uk-UA" w:eastAsia="ru-RU"/>
        </w:rPr>
        <w:t>спрощеної закупівлі</w:t>
      </w:r>
    </w:p>
    <w:p w:rsidR="00CA5969" w:rsidRPr="00D11FB1" w:rsidRDefault="00CA5969" w:rsidP="00CA5969">
      <w:pPr>
        <w:pStyle w:val="2"/>
        <w:ind w:firstLine="0"/>
        <w:jc w:val="right"/>
        <w:rPr>
          <w:b/>
          <w:lang w:eastAsia="ru-RU"/>
        </w:rPr>
      </w:pPr>
    </w:p>
    <w:p w:rsidR="00CA5969" w:rsidRPr="00D11FB1" w:rsidRDefault="00CA5969" w:rsidP="00CA5969">
      <w:pPr>
        <w:pStyle w:val="2"/>
        <w:ind w:firstLine="0"/>
        <w:rPr>
          <w:b/>
          <w:lang w:eastAsia="ru-RU"/>
        </w:rPr>
      </w:pPr>
    </w:p>
    <w:p w:rsidR="00CA5969" w:rsidRPr="00D11FB1" w:rsidRDefault="00CA5969" w:rsidP="00CA5969">
      <w:pPr>
        <w:pStyle w:val="2"/>
        <w:ind w:firstLine="0"/>
        <w:jc w:val="center"/>
        <w:rPr>
          <w:b/>
        </w:rPr>
      </w:pPr>
      <w:r w:rsidRPr="00D11FB1">
        <w:rPr>
          <w:b/>
        </w:rPr>
        <w:t>КВАЛІФІКАЦІЙНІ ВИМОГИ ДО УЧАСНИКА ТА ПЕРЕЛІК ДОКУМЕНТІВ, ЯКІ ЇХ ПІДТВЕРДЖУЮТЬ</w:t>
      </w:r>
    </w:p>
    <w:p w:rsidR="00CA5969" w:rsidRPr="00D11FB1" w:rsidRDefault="00CA5969" w:rsidP="00CA5969">
      <w:pPr>
        <w:pStyle w:val="2"/>
        <w:ind w:firstLine="0"/>
        <w:rPr>
          <w:sz w:val="22"/>
          <w:lang w:eastAsia="uk-UA"/>
        </w:rPr>
      </w:pPr>
      <w:r w:rsidRPr="00D11FB1">
        <w:rPr>
          <w:lang w:eastAsia="ru-RU"/>
        </w:rPr>
        <w:t xml:space="preserve">В період подання пропозицій, Учасник надає в електронному </w:t>
      </w:r>
      <w:r w:rsidRPr="00D11FB1">
        <w:t xml:space="preserve">(сканованому) вигляді у форматі </w:t>
      </w:r>
      <w:proofErr w:type="spellStart"/>
      <w:r w:rsidRPr="00D11FB1">
        <w:t>pdf</w:t>
      </w:r>
      <w:proofErr w:type="spellEnd"/>
      <w:r w:rsidRPr="00D11FB1">
        <w:t>/</w:t>
      </w:r>
      <w:r w:rsidRPr="00D11FB1">
        <w:rPr>
          <w:lang w:val="en-US"/>
        </w:rPr>
        <w:t>jpeg</w:t>
      </w:r>
      <w:r w:rsidRPr="00D11FB1">
        <w:t xml:space="preserve"> такі документи: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62"/>
        <w:gridCol w:w="9068"/>
      </w:tblGrid>
      <w:tr w:rsidR="00CA5969" w:rsidRPr="009E6E37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  <w:r w:rsidRPr="00D11FB1">
              <w:rPr>
                <w:sz w:val="22"/>
              </w:rPr>
              <w:t>3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</w:pPr>
            <w:r w:rsidRPr="00D11FB1">
              <w:t>завірену учасником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  <w:r w:rsidRPr="00D11FB1">
              <w:rPr>
                <w:sz w:val="22"/>
              </w:rPr>
              <w:t>4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</w:pPr>
            <w:r w:rsidRPr="00D11FB1">
              <w:t>документ, на вибір учасника: виписка з протоколу засновників, копія наказу про призначення, довіреність, доручення або інший документ, що підтверджує повноваження посадової особи учасника (або фізичної особи - підприємця) на підписання документів учасника та укладення договору про закупівлю</w:t>
            </w:r>
          </w:p>
        </w:tc>
      </w:tr>
      <w:tr w:rsidR="00CA5969" w:rsidRPr="009E6E37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</w:pPr>
            <w:r w:rsidRPr="00D11FB1">
              <w:rPr>
                <w:szCs w:val="24"/>
              </w:rPr>
              <w:t xml:space="preserve">якщо учасник є фізичною особою-підприємцем, повинен надати копію паспорту (усі сторінки з даними ФОП), копію довідки з ідентифікаційним номером, витяг з ЄДР </w:t>
            </w:r>
            <w:r w:rsidRPr="00D11FB1">
              <w:rPr>
                <w:sz w:val="22"/>
                <w:shd w:val="clear" w:color="auto" w:fill="FFFFFF"/>
              </w:rPr>
              <w:t>юридичних осіб, фізичних осіб-підприємців та громадських формувань</w:t>
            </w:r>
            <w:r w:rsidRPr="00D11FB1">
              <w:rPr>
                <w:szCs w:val="24"/>
              </w:rPr>
              <w:t>.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  <w:lang w:eastAsia="uk-UA"/>
              </w:rPr>
            </w:pPr>
            <w:r w:rsidRPr="00D11FB1">
              <w:rPr>
                <w:szCs w:val="24"/>
                <w:lang w:eastAsia="uk-UA"/>
              </w:rPr>
              <w:t>копія ліцензії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  <w:lang w:eastAsia="uk-UA"/>
              </w:rPr>
            </w:pPr>
            <w:r w:rsidRPr="00D11FB1">
              <w:t>копії дійсних паспортів/сертифікатів якості або відповідності на товари, які є предметом закупівлі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  <w:lang w:val="ru-RU" w:eastAsia="ar-SA"/>
              </w:rPr>
            </w:pPr>
            <w:r w:rsidRPr="00797C73">
              <w:rPr>
                <w:szCs w:val="24"/>
                <w:lang w:eastAsia="ar-SA"/>
              </w:rPr>
              <w:t>д</w:t>
            </w:r>
            <w:proofErr w:type="spellStart"/>
            <w:r w:rsidRPr="00797C73">
              <w:rPr>
                <w:szCs w:val="24"/>
                <w:lang w:val="ru-RU" w:eastAsia="ar-SA"/>
              </w:rPr>
              <w:t>овідка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у </w:t>
            </w:r>
            <w:proofErr w:type="spellStart"/>
            <w:r w:rsidRPr="00797C73">
              <w:rPr>
                <w:szCs w:val="24"/>
                <w:lang w:val="ru-RU" w:eastAsia="ar-SA"/>
              </w:rPr>
              <w:t>довільній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797C73">
              <w:rPr>
                <w:szCs w:val="24"/>
                <w:lang w:val="ru-RU" w:eastAsia="ar-SA"/>
              </w:rPr>
              <w:t>формі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про </w:t>
            </w:r>
            <w:proofErr w:type="spellStart"/>
            <w:r w:rsidRPr="00797C73">
              <w:rPr>
                <w:szCs w:val="24"/>
                <w:lang w:val="ru-RU" w:eastAsia="ar-SA"/>
              </w:rPr>
              <w:t>досвід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797C73">
              <w:rPr>
                <w:szCs w:val="24"/>
                <w:lang w:val="ru-RU" w:eastAsia="ar-SA"/>
              </w:rPr>
              <w:t>виконання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797C73">
              <w:rPr>
                <w:szCs w:val="24"/>
                <w:lang w:val="ru-RU" w:eastAsia="ar-SA"/>
              </w:rPr>
              <w:t>аналогічних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</w:t>
            </w:r>
            <w:proofErr w:type="spellStart"/>
            <w:r w:rsidRPr="00797C73">
              <w:rPr>
                <w:szCs w:val="24"/>
                <w:lang w:val="ru-RU" w:eastAsia="ar-SA"/>
              </w:rPr>
              <w:t>договорів</w:t>
            </w:r>
            <w:proofErr w:type="spellEnd"/>
            <w:r w:rsidRPr="00797C73">
              <w:rPr>
                <w:szCs w:val="24"/>
                <w:lang w:val="ru-RU" w:eastAsia="ar-SA"/>
              </w:rPr>
              <w:t xml:space="preserve"> за 2021 – 2023 роки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  <w:r w:rsidRPr="00D11FB1">
              <w:rPr>
                <w:sz w:val="22"/>
              </w:rPr>
              <w:t>6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</w:rPr>
            </w:pPr>
            <w:r w:rsidRPr="00D11FB1">
              <w:rPr>
                <w:szCs w:val="24"/>
              </w:rPr>
              <w:t>лист-гарантію про відповідність пропозиції Учасника технічним та якісним вимогам Замовника, згідно Додатку 2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</w:rPr>
            </w:pPr>
            <w:r w:rsidRPr="00D11FB1">
              <w:rPr>
                <w:color w:val="121212"/>
                <w:kern w:val="2"/>
                <w:szCs w:val="28"/>
                <w:lang w:eastAsia="zh-CN" w:bidi="hi-IN"/>
              </w:rPr>
              <w:t xml:space="preserve">лист-згода в довільній формі з Проектом договору про закупівлю </w:t>
            </w:r>
            <w:r w:rsidRPr="00D11FB1">
              <w:rPr>
                <w:szCs w:val="18"/>
                <w:lang w:eastAsia="zh-CN"/>
              </w:rPr>
              <w:t>згідно Додатку 6 до оголошення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  <w:r w:rsidRPr="00D11FB1">
              <w:rPr>
                <w:sz w:val="22"/>
              </w:rPr>
              <w:t>7</w:t>
            </w: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  <w:lang w:val="ru-RU"/>
              </w:rPr>
            </w:pPr>
            <w:r w:rsidRPr="00D11FB1">
              <w:rPr>
                <w:szCs w:val="24"/>
              </w:rPr>
              <w:t xml:space="preserve">заповнену форму «Ціна пропозиції» згідно Додатку </w:t>
            </w:r>
            <w:r w:rsidRPr="00D11FB1">
              <w:rPr>
                <w:szCs w:val="24"/>
                <w:lang w:val="ru-RU"/>
              </w:rPr>
              <w:t>2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</w:rPr>
            </w:pPr>
            <w:r w:rsidRPr="00D11FB1">
              <w:rPr>
                <w:szCs w:val="24"/>
              </w:rPr>
              <w:t>заповнену інформацію про учасника згідно Додатку 6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</w:rPr>
            </w:pPr>
            <w:r w:rsidRPr="00D11FB1">
              <w:rPr>
                <w:szCs w:val="24"/>
              </w:rPr>
              <w:t>заповнену форму про згоду на обробку персональних даних з Додатку 5</w:t>
            </w:r>
          </w:p>
        </w:tc>
      </w:tr>
      <w:tr w:rsidR="00CA5969" w:rsidRPr="00D11FB1" w:rsidTr="001101F5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5969" w:rsidRPr="00D11FB1" w:rsidRDefault="00CA5969" w:rsidP="001101F5">
            <w:pPr>
              <w:pStyle w:val="2"/>
              <w:ind w:firstLine="0"/>
              <w:rPr>
                <w:color w:val="000000"/>
                <w:sz w:val="22"/>
              </w:rPr>
            </w:pPr>
          </w:p>
        </w:tc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969" w:rsidRPr="00D11FB1" w:rsidRDefault="00CA5969" w:rsidP="001101F5">
            <w:pPr>
              <w:pStyle w:val="2"/>
              <w:ind w:firstLine="0"/>
              <w:rPr>
                <w:szCs w:val="24"/>
                <w:lang w:eastAsia="uk-UA"/>
              </w:rPr>
            </w:pPr>
            <w:r w:rsidRPr="00D11FB1">
              <w:rPr>
                <w:szCs w:val="24"/>
                <w:lang w:eastAsia="uk-UA"/>
              </w:rPr>
              <w:t>довідка у довільній формі щодо не застосування до учасника санкцій відповідно до Закону України «Про санкції» та чинного законодавства України.</w:t>
            </w:r>
          </w:p>
        </w:tc>
      </w:tr>
    </w:tbl>
    <w:p w:rsidR="00CA5969" w:rsidRPr="00D11FB1" w:rsidRDefault="00CA5969" w:rsidP="00CA5969">
      <w:pPr>
        <w:pStyle w:val="2"/>
        <w:ind w:firstLine="0"/>
        <w:rPr>
          <w:bCs/>
          <w:lang w:eastAsia="ru-RU"/>
        </w:rPr>
      </w:pPr>
    </w:p>
    <w:p w:rsidR="00CA5969" w:rsidRPr="00D11FB1" w:rsidRDefault="00CA5969" w:rsidP="00CA596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 w:rsidRPr="00D11FB1">
        <w:rPr>
          <w:rFonts w:ascii="Times New Roman" w:hAnsi="Times New Roman"/>
          <w:sz w:val="24"/>
          <w:szCs w:val="24"/>
        </w:rPr>
        <w:t xml:space="preserve">        </w:t>
      </w:r>
      <w:r w:rsidRPr="00D11FB1">
        <w:rPr>
          <w:rFonts w:ascii="Times New Roman" w:hAnsi="Times New Roman"/>
          <w:sz w:val="24"/>
          <w:szCs w:val="24"/>
          <w:lang w:val="uk-UA"/>
        </w:rPr>
        <w:t xml:space="preserve">Всім завантаженим файлам повинна бути присвоєна назва, яка відповідає змісту завантаженого документу. </w:t>
      </w:r>
      <w:r w:rsidRPr="00D11FB1">
        <w:rPr>
          <w:rFonts w:ascii="Times New Roman" w:hAnsi="Times New Roman"/>
          <w:b/>
          <w:sz w:val="24"/>
          <w:szCs w:val="24"/>
          <w:lang w:val="uk-UA"/>
        </w:rPr>
        <w:t>Документ розміщений на декількох сторінках повинен бути завантажений одним файлом.</w:t>
      </w:r>
      <w:r w:rsidRPr="00D11FB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5969" w:rsidRPr="00D11FB1" w:rsidRDefault="00CA5969" w:rsidP="00CA596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D11FB1">
        <w:rPr>
          <w:rFonts w:ascii="Times New Roman" w:hAnsi="Times New Roman"/>
          <w:sz w:val="24"/>
          <w:szCs w:val="24"/>
          <w:lang w:val="uk-UA"/>
        </w:rPr>
        <w:t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згідно оголошення.</w:t>
      </w:r>
      <w:r w:rsidRPr="00D11FB1">
        <w:rPr>
          <w:rFonts w:ascii="Times New Roman" w:hAnsi="Times New Roman"/>
          <w:lang w:val="uk-UA"/>
        </w:rPr>
        <w:t xml:space="preserve"> Документи мають бути належного рівня зображення (чіткими та розбірливими для читання).</w:t>
      </w:r>
    </w:p>
    <w:p w:rsidR="00CA5969" w:rsidRPr="00D11FB1" w:rsidRDefault="00CA5969" w:rsidP="00CA5969">
      <w:pPr>
        <w:pStyle w:val="2"/>
        <w:ind w:firstLine="0"/>
        <w:rPr>
          <w:b/>
          <w:bCs/>
        </w:rPr>
      </w:pPr>
      <w:r w:rsidRPr="00D11FB1">
        <w:rPr>
          <w:b/>
          <w:bCs/>
          <w:color w:val="000000"/>
        </w:rPr>
        <w:t>Кожен учасник має право подати тільки одну пропозицію.</w:t>
      </w:r>
    </w:p>
    <w:p w:rsidR="00CA5969" w:rsidRPr="00F224F6" w:rsidRDefault="00CA5969" w:rsidP="00CA5969">
      <w:pPr>
        <w:pStyle w:val="2"/>
        <w:rPr>
          <w:color w:val="000000"/>
          <w:szCs w:val="24"/>
          <w:u w:val="single"/>
          <w:lang w:val="ru-RU"/>
        </w:rPr>
      </w:pPr>
      <w:r w:rsidRPr="00D11FB1">
        <w:t>Після публікації на електронному майданчику інформації про переможця аукціону</w:t>
      </w:r>
      <w:r w:rsidRPr="00D11FB1">
        <w:rPr>
          <w:lang w:val="ru-RU"/>
        </w:rPr>
        <w:t xml:space="preserve"> </w:t>
      </w:r>
      <w:r w:rsidRPr="00D11FB1">
        <w:t>(у разі його проведення</w:t>
      </w:r>
      <w:r w:rsidRPr="00D11FB1">
        <w:rPr>
          <w:lang w:val="ru-RU"/>
        </w:rPr>
        <w:t>)</w:t>
      </w:r>
      <w:r w:rsidRPr="00D11FB1">
        <w:t xml:space="preserve">, учасник який визначений переможцем спрощеної закупівлі та </w:t>
      </w:r>
      <w:r w:rsidRPr="00D11FB1">
        <w:rPr>
          <w:lang w:val="ru-RU"/>
        </w:rPr>
        <w:t xml:space="preserve">з </w:t>
      </w:r>
      <w:r w:rsidRPr="00D11FB1">
        <w:t xml:space="preserve">яким оприлюднено повідомлення про намір укласти договір про закупівлю, протягом </w:t>
      </w:r>
      <w:r>
        <w:rPr>
          <w:b/>
        </w:rPr>
        <w:t>5</w:t>
      </w:r>
      <w:r w:rsidRPr="00D11FB1">
        <w:rPr>
          <w:b/>
        </w:rPr>
        <w:t xml:space="preserve"> робочих днів</w:t>
      </w:r>
      <w:r w:rsidRPr="00D11FB1">
        <w:t xml:space="preserve"> повинен надіслати на електронну пошту Замовника</w:t>
      </w:r>
      <w:r w:rsidRPr="00D54E2B">
        <w:rPr>
          <w:lang w:val="ru-RU"/>
        </w:rPr>
        <w:t xml:space="preserve">                                                     </w:t>
      </w:r>
      <w:r w:rsidRPr="00D11FB1">
        <w:rPr>
          <w:bCs/>
          <w:lang w:eastAsia="ru-RU"/>
        </w:rPr>
        <w:t xml:space="preserve"> (</w:t>
      </w:r>
      <w:proofErr w:type="spellStart"/>
      <w:r w:rsidRPr="00F224F6">
        <w:rPr>
          <w:color w:val="000000"/>
          <w:szCs w:val="24"/>
          <w:u w:val="single"/>
          <w:lang w:val="en-US"/>
        </w:rPr>
        <w:t>SilnytskyiAV</w:t>
      </w:r>
      <w:proofErr w:type="spellEnd"/>
      <w:r w:rsidRPr="00F224F6">
        <w:rPr>
          <w:color w:val="000000"/>
          <w:szCs w:val="24"/>
          <w:u w:val="single"/>
          <w:lang w:val="ru-RU"/>
        </w:rPr>
        <w:t>@</w:t>
      </w:r>
      <w:r w:rsidRPr="00F224F6">
        <w:rPr>
          <w:color w:val="000000"/>
          <w:szCs w:val="24"/>
          <w:u w:val="single"/>
          <w:lang w:val="en-US"/>
        </w:rPr>
        <w:t>vin</w:t>
      </w:r>
      <w:r w:rsidRPr="00F224F6">
        <w:rPr>
          <w:color w:val="000000"/>
          <w:szCs w:val="24"/>
          <w:u w:val="single"/>
          <w:lang w:val="ru-RU"/>
        </w:rPr>
        <w:t>.</w:t>
      </w:r>
      <w:proofErr w:type="spellStart"/>
      <w:r w:rsidRPr="00F224F6">
        <w:rPr>
          <w:color w:val="000000"/>
          <w:szCs w:val="24"/>
          <w:u w:val="single"/>
          <w:lang w:val="en-US"/>
        </w:rPr>
        <w:t>gov</w:t>
      </w:r>
      <w:proofErr w:type="spellEnd"/>
      <w:r w:rsidRPr="00F224F6">
        <w:rPr>
          <w:color w:val="000000"/>
          <w:szCs w:val="24"/>
          <w:u w:val="single"/>
          <w:lang w:val="ru-RU"/>
        </w:rPr>
        <w:t>.</w:t>
      </w:r>
      <w:proofErr w:type="spellStart"/>
      <w:r w:rsidRPr="00F224F6">
        <w:rPr>
          <w:color w:val="000000"/>
          <w:szCs w:val="24"/>
          <w:u w:val="single"/>
          <w:lang w:val="en-US"/>
        </w:rPr>
        <w:t>ua</w:t>
      </w:r>
      <w:proofErr w:type="spellEnd"/>
      <w:r w:rsidRPr="00D11FB1">
        <w:rPr>
          <w:b/>
          <w:bCs/>
          <w:lang w:eastAsia="ru-RU"/>
        </w:rPr>
        <w:t>)</w:t>
      </w:r>
      <w:r w:rsidRPr="00D11FB1">
        <w:rPr>
          <w:lang w:eastAsia="uk-UA"/>
        </w:rPr>
        <w:t xml:space="preserve"> </w:t>
      </w:r>
      <w:r w:rsidRPr="00D11FB1">
        <w:rPr>
          <w:bCs/>
          <w:lang w:eastAsia="ru-RU"/>
        </w:rPr>
        <w:t xml:space="preserve">оновлену форму </w:t>
      </w:r>
      <w:r w:rsidRPr="00D11FB1">
        <w:rPr>
          <w:b/>
          <w:color w:val="000000"/>
        </w:rPr>
        <w:t xml:space="preserve">«Ціна пропозиції» </w:t>
      </w:r>
      <w:r w:rsidRPr="00D11FB1">
        <w:rPr>
          <w:bCs/>
          <w:lang w:eastAsia="ru-RU"/>
        </w:rPr>
        <w:t xml:space="preserve">(Додаток 2 до оголошення) </w:t>
      </w:r>
      <w:r w:rsidRPr="00D11FB1">
        <w:rPr>
          <w:bCs/>
          <w:lang w:eastAsia="ru-RU"/>
        </w:rPr>
        <w:lastRenderedPageBreak/>
        <w:t>– приведену у відповідність до вартості за результатами проведеного аукціону</w:t>
      </w:r>
      <w:r w:rsidRPr="00D11FB1">
        <w:rPr>
          <w:bCs/>
          <w:lang w:val="ru-RU" w:eastAsia="ru-RU"/>
        </w:rPr>
        <w:t xml:space="preserve"> (у </w:t>
      </w:r>
      <w:proofErr w:type="spellStart"/>
      <w:r w:rsidRPr="00D11FB1">
        <w:rPr>
          <w:bCs/>
          <w:lang w:val="ru-RU" w:eastAsia="ru-RU"/>
        </w:rPr>
        <w:t>разі</w:t>
      </w:r>
      <w:proofErr w:type="spellEnd"/>
      <w:r w:rsidRPr="00D11FB1">
        <w:rPr>
          <w:bCs/>
          <w:lang w:val="ru-RU" w:eastAsia="ru-RU"/>
        </w:rPr>
        <w:t xml:space="preserve"> </w:t>
      </w:r>
      <w:proofErr w:type="spellStart"/>
      <w:r w:rsidRPr="00D11FB1">
        <w:rPr>
          <w:bCs/>
          <w:lang w:val="ru-RU" w:eastAsia="ru-RU"/>
        </w:rPr>
        <w:t>його</w:t>
      </w:r>
      <w:proofErr w:type="spellEnd"/>
      <w:r w:rsidRPr="00D11FB1">
        <w:rPr>
          <w:bCs/>
          <w:lang w:val="ru-RU" w:eastAsia="ru-RU"/>
        </w:rPr>
        <w:t xml:space="preserve"> </w:t>
      </w:r>
      <w:proofErr w:type="spellStart"/>
      <w:r w:rsidRPr="00D11FB1">
        <w:rPr>
          <w:bCs/>
          <w:lang w:val="ru-RU" w:eastAsia="ru-RU"/>
        </w:rPr>
        <w:t>проведення</w:t>
      </w:r>
      <w:proofErr w:type="spellEnd"/>
      <w:r w:rsidRPr="00D11FB1">
        <w:rPr>
          <w:bCs/>
          <w:lang w:val="ru-RU" w:eastAsia="ru-RU"/>
        </w:rPr>
        <w:t>)</w:t>
      </w:r>
      <w:r w:rsidRPr="00D11FB1">
        <w:rPr>
          <w:bCs/>
          <w:lang w:eastAsia="ru-RU"/>
        </w:rPr>
        <w:t>.</w:t>
      </w:r>
    </w:p>
    <w:p w:rsidR="00CA5969" w:rsidRDefault="00CA5969" w:rsidP="00CA5969">
      <w:pPr>
        <w:pStyle w:val="2"/>
        <w:rPr>
          <w:b/>
        </w:rPr>
      </w:pPr>
      <w:r w:rsidRPr="00D11FB1">
        <w:rPr>
          <w:b/>
        </w:rPr>
        <w:t xml:space="preserve">                                                                                                              </w:t>
      </w:r>
    </w:p>
    <w:p w:rsidR="006C6C33" w:rsidRPr="00CA5969" w:rsidRDefault="006C6C33">
      <w:pPr>
        <w:rPr>
          <w:lang w:val="uk-UA"/>
        </w:rPr>
      </w:pPr>
      <w:bookmarkStart w:id="0" w:name="_GoBack"/>
      <w:bookmarkEnd w:id="0"/>
    </w:p>
    <w:sectPr w:rsidR="006C6C33" w:rsidRPr="00C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69"/>
    <w:rsid w:val="006C6C33"/>
    <w:rsid w:val="00C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CDFC-BE06-4700-82F9-AAFC1EE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596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CA596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">
    <w:name w:val="Без интервала2"/>
    <w:uiPriority w:val="99"/>
    <w:qFormat/>
    <w:rsid w:val="00CA596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UB_ODA</dc:creator>
  <cp:keywords/>
  <dc:description/>
  <cp:lastModifiedBy>UB_ODA</cp:lastModifiedBy>
  <cp:revision>1</cp:revision>
  <dcterms:created xsi:type="dcterms:W3CDTF">2023-03-08T19:29:00Z</dcterms:created>
  <dcterms:modified xsi:type="dcterms:W3CDTF">2023-03-08T19:29:00Z</dcterms:modified>
</cp:coreProperties>
</file>