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95" w:rsidRPr="004D702C" w:rsidRDefault="00043595" w:rsidP="003F49A6">
      <w:pPr>
        <w:spacing w:after="0"/>
        <w:jc w:val="center"/>
        <w:rPr>
          <w:rFonts w:ascii="Times New Roman" w:hAnsi="Times New Roman" w:cs="Times New Roman"/>
          <w:b/>
          <w:sz w:val="28"/>
          <w:szCs w:val="28"/>
          <w:lang w:val="uk-UA"/>
        </w:rPr>
      </w:pPr>
      <w:proofErr w:type="spellStart"/>
      <w:r w:rsidRPr="004D702C">
        <w:rPr>
          <w:rFonts w:ascii="Times New Roman" w:hAnsi="Times New Roman" w:cs="Times New Roman"/>
          <w:b/>
          <w:sz w:val="28"/>
          <w:szCs w:val="28"/>
          <w:lang w:val="ru-RU"/>
        </w:rPr>
        <w:t>Комуна</w:t>
      </w:r>
      <w:r w:rsidR="00FD53AC" w:rsidRPr="004D702C">
        <w:rPr>
          <w:rFonts w:ascii="Times New Roman" w:hAnsi="Times New Roman" w:cs="Times New Roman"/>
          <w:b/>
          <w:sz w:val="28"/>
          <w:szCs w:val="28"/>
          <w:lang w:val="ru-RU"/>
        </w:rPr>
        <w:t>льне</w:t>
      </w:r>
      <w:proofErr w:type="spellEnd"/>
      <w:r w:rsidR="00FD53AC" w:rsidRPr="004D702C">
        <w:rPr>
          <w:rFonts w:ascii="Times New Roman" w:hAnsi="Times New Roman" w:cs="Times New Roman"/>
          <w:b/>
          <w:sz w:val="28"/>
          <w:szCs w:val="28"/>
          <w:lang w:val="ru-RU"/>
        </w:rPr>
        <w:t xml:space="preserve"> </w:t>
      </w:r>
      <w:proofErr w:type="spellStart"/>
      <w:r w:rsidR="00FD53AC" w:rsidRPr="004D702C">
        <w:rPr>
          <w:rFonts w:ascii="Times New Roman" w:hAnsi="Times New Roman" w:cs="Times New Roman"/>
          <w:b/>
          <w:sz w:val="28"/>
          <w:szCs w:val="28"/>
          <w:lang w:val="ru-RU"/>
        </w:rPr>
        <w:t>некомерційне</w:t>
      </w:r>
      <w:proofErr w:type="spellEnd"/>
      <w:r w:rsidR="00FD53AC" w:rsidRPr="004D702C">
        <w:rPr>
          <w:rFonts w:ascii="Times New Roman" w:hAnsi="Times New Roman" w:cs="Times New Roman"/>
          <w:b/>
          <w:sz w:val="28"/>
          <w:szCs w:val="28"/>
          <w:lang w:val="ru-RU"/>
        </w:rPr>
        <w:t xml:space="preserve"> </w:t>
      </w:r>
      <w:proofErr w:type="spellStart"/>
      <w:proofErr w:type="gramStart"/>
      <w:r w:rsidR="00FD53AC" w:rsidRPr="004D702C">
        <w:rPr>
          <w:rFonts w:ascii="Times New Roman" w:hAnsi="Times New Roman" w:cs="Times New Roman"/>
          <w:b/>
          <w:sz w:val="28"/>
          <w:szCs w:val="28"/>
          <w:lang w:val="ru-RU"/>
        </w:rPr>
        <w:t>п</w:t>
      </w:r>
      <w:proofErr w:type="gramEnd"/>
      <w:r w:rsidR="00FD53AC" w:rsidRPr="004D702C">
        <w:rPr>
          <w:rFonts w:ascii="Times New Roman" w:hAnsi="Times New Roman" w:cs="Times New Roman"/>
          <w:b/>
          <w:sz w:val="28"/>
          <w:szCs w:val="28"/>
          <w:lang w:val="ru-RU"/>
        </w:rPr>
        <w:t>ідприємство</w:t>
      </w:r>
      <w:proofErr w:type="spellEnd"/>
      <w:r w:rsidR="00FD53AC" w:rsidRPr="004D702C">
        <w:rPr>
          <w:rFonts w:ascii="Times New Roman" w:hAnsi="Times New Roman" w:cs="Times New Roman"/>
          <w:b/>
          <w:sz w:val="28"/>
          <w:szCs w:val="28"/>
          <w:lang w:val="ru-RU"/>
        </w:rPr>
        <w:t xml:space="preserve"> </w:t>
      </w:r>
      <w:r w:rsidR="00FD53AC" w:rsidRPr="004D702C">
        <w:rPr>
          <w:rFonts w:ascii="Times New Roman" w:hAnsi="Times New Roman" w:cs="Times New Roman"/>
          <w:b/>
          <w:sz w:val="28"/>
          <w:szCs w:val="28"/>
          <w:lang w:val="uk-UA"/>
        </w:rPr>
        <w:t>Обухівської міської  ради «Обухівська  стоматологічна  поліклініка»</w:t>
      </w:r>
    </w:p>
    <w:p w:rsidR="00014215" w:rsidRDefault="00C87B68" w:rsidP="003F49A6">
      <w:pPr>
        <w:spacing w:after="0"/>
        <w:ind w:left="510"/>
        <w:jc w:val="center"/>
        <w:rPr>
          <w:rFonts w:ascii="Times New Roman" w:hAnsi="Times New Roman" w:cs="Times New Roman"/>
          <w:sz w:val="28"/>
          <w:szCs w:val="28"/>
          <w:lang w:val="ru-RU"/>
        </w:rPr>
      </w:pPr>
      <w:proofErr w:type="spellStart"/>
      <w:r w:rsidRPr="004D702C">
        <w:rPr>
          <w:rFonts w:ascii="Times New Roman" w:hAnsi="Times New Roman" w:cs="Times New Roman"/>
          <w:sz w:val="28"/>
          <w:szCs w:val="28"/>
          <w:lang w:val="ru-RU"/>
        </w:rPr>
        <w:t>Обгрунтування</w:t>
      </w:r>
      <w:proofErr w:type="spellEnd"/>
      <w:r w:rsidRPr="004D702C">
        <w:rPr>
          <w:rFonts w:ascii="Times New Roman" w:hAnsi="Times New Roman" w:cs="Times New Roman"/>
          <w:sz w:val="28"/>
          <w:szCs w:val="28"/>
          <w:lang w:val="ru-RU"/>
        </w:rPr>
        <w:t xml:space="preserve"> </w:t>
      </w:r>
      <w:r w:rsidR="00043595" w:rsidRPr="004D702C">
        <w:rPr>
          <w:rFonts w:ascii="Times New Roman" w:hAnsi="Times New Roman" w:cs="Times New Roman"/>
          <w:sz w:val="28"/>
          <w:szCs w:val="28"/>
          <w:lang w:val="ru-RU"/>
        </w:rPr>
        <w:t xml:space="preserve"> </w:t>
      </w:r>
      <w:proofErr w:type="spellStart"/>
      <w:r w:rsidR="00043595" w:rsidRPr="004D702C">
        <w:rPr>
          <w:rFonts w:ascii="Times New Roman" w:hAnsi="Times New Roman" w:cs="Times New Roman"/>
          <w:sz w:val="28"/>
          <w:szCs w:val="28"/>
          <w:lang w:val="ru-RU"/>
        </w:rPr>
        <w:t>технічних</w:t>
      </w:r>
      <w:proofErr w:type="spellEnd"/>
      <w:r w:rsidR="00043595" w:rsidRPr="004D702C">
        <w:rPr>
          <w:rFonts w:ascii="Times New Roman" w:hAnsi="Times New Roman" w:cs="Times New Roman"/>
          <w:sz w:val="28"/>
          <w:szCs w:val="28"/>
          <w:lang w:val="ru-RU"/>
        </w:rPr>
        <w:t xml:space="preserve"> та </w:t>
      </w:r>
      <w:proofErr w:type="spellStart"/>
      <w:r w:rsidR="00043595" w:rsidRPr="004D702C">
        <w:rPr>
          <w:rFonts w:ascii="Times New Roman" w:hAnsi="Times New Roman" w:cs="Times New Roman"/>
          <w:sz w:val="28"/>
          <w:szCs w:val="28"/>
          <w:lang w:val="ru-RU"/>
        </w:rPr>
        <w:t>я</w:t>
      </w:r>
      <w:r w:rsidR="003F49A6">
        <w:rPr>
          <w:rFonts w:ascii="Times New Roman" w:hAnsi="Times New Roman" w:cs="Times New Roman"/>
          <w:sz w:val="28"/>
          <w:szCs w:val="28"/>
          <w:lang w:val="ru-RU"/>
        </w:rPr>
        <w:t>кісних</w:t>
      </w:r>
      <w:proofErr w:type="spellEnd"/>
      <w:r w:rsidR="003F49A6">
        <w:rPr>
          <w:rFonts w:ascii="Times New Roman" w:hAnsi="Times New Roman" w:cs="Times New Roman"/>
          <w:sz w:val="28"/>
          <w:szCs w:val="28"/>
          <w:lang w:val="ru-RU"/>
        </w:rPr>
        <w:t xml:space="preserve"> характеристик </w:t>
      </w:r>
      <w:proofErr w:type="spellStart"/>
      <w:r w:rsidR="003F49A6">
        <w:rPr>
          <w:rFonts w:ascii="Times New Roman" w:hAnsi="Times New Roman" w:cs="Times New Roman"/>
          <w:sz w:val="28"/>
          <w:szCs w:val="28"/>
          <w:lang w:val="ru-RU"/>
        </w:rPr>
        <w:t>закупі</w:t>
      </w:r>
      <w:proofErr w:type="gramStart"/>
      <w:r w:rsidR="003F49A6">
        <w:rPr>
          <w:rFonts w:ascii="Times New Roman" w:hAnsi="Times New Roman" w:cs="Times New Roman"/>
          <w:sz w:val="28"/>
          <w:szCs w:val="28"/>
          <w:lang w:val="ru-RU"/>
        </w:rPr>
        <w:t>вл</w:t>
      </w:r>
      <w:proofErr w:type="gramEnd"/>
      <w:r w:rsidR="003F49A6">
        <w:rPr>
          <w:rFonts w:ascii="Times New Roman" w:hAnsi="Times New Roman" w:cs="Times New Roman"/>
          <w:sz w:val="28"/>
          <w:szCs w:val="28"/>
          <w:lang w:val="ru-RU"/>
        </w:rPr>
        <w:t>і</w:t>
      </w:r>
      <w:proofErr w:type="spellEnd"/>
      <w:r w:rsidR="003F49A6">
        <w:rPr>
          <w:rFonts w:ascii="Times New Roman" w:hAnsi="Times New Roman" w:cs="Times New Roman"/>
          <w:sz w:val="28"/>
          <w:szCs w:val="28"/>
          <w:lang w:val="ru-RU"/>
        </w:rPr>
        <w:t xml:space="preserve"> </w:t>
      </w:r>
      <w:r w:rsidR="00043595" w:rsidRPr="004D702C">
        <w:rPr>
          <w:rFonts w:ascii="Times New Roman" w:hAnsi="Times New Roman" w:cs="Times New Roman"/>
          <w:sz w:val="28"/>
          <w:szCs w:val="28"/>
          <w:lang w:val="ru-RU"/>
        </w:rPr>
        <w:t xml:space="preserve"> </w:t>
      </w:r>
    </w:p>
    <w:p w:rsidR="003F49A6" w:rsidRDefault="003F49A6" w:rsidP="003F49A6">
      <w:pPr>
        <w:spacing w:after="0"/>
        <w:ind w:left="510"/>
        <w:jc w:val="center"/>
        <w:rPr>
          <w:rFonts w:ascii="Times New Roman" w:hAnsi="Times New Roman" w:cs="Times New Roman"/>
          <w:sz w:val="24"/>
          <w:szCs w:val="24"/>
          <w:lang w:val="ru-RU"/>
        </w:rPr>
      </w:pPr>
      <w:r w:rsidRPr="003F49A6">
        <w:rPr>
          <w:rFonts w:ascii="Times New Roman" w:hAnsi="Times New Roman" w:cs="Times New Roman"/>
          <w:sz w:val="24"/>
          <w:szCs w:val="24"/>
          <w:lang w:val="ru-RU"/>
        </w:rPr>
        <w:t>(</w:t>
      </w:r>
      <w:proofErr w:type="spellStart"/>
      <w:r w:rsidRPr="003F49A6">
        <w:rPr>
          <w:rFonts w:ascii="Times New Roman" w:hAnsi="Times New Roman" w:cs="Times New Roman"/>
          <w:sz w:val="24"/>
          <w:szCs w:val="24"/>
          <w:lang w:val="ru-RU"/>
        </w:rPr>
        <w:t>оприлюднюється</w:t>
      </w:r>
      <w:proofErr w:type="spellEnd"/>
      <w:r w:rsidRPr="003F49A6">
        <w:rPr>
          <w:rFonts w:ascii="Times New Roman" w:hAnsi="Times New Roman" w:cs="Times New Roman"/>
          <w:sz w:val="24"/>
          <w:szCs w:val="24"/>
          <w:lang w:val="ru-RU"/>
        </w:rPr>
        <w:t xml:space="preserve"> на </w:t>
      </w:r>
      <w:proofErr w:type="spellStart"/>
      <w:r w:rsidRPr="003F49A6">
        <w:rPr>
          <w:rFonts w:ascii="Times New Roman" w:hAnsi="Times New Roman" w:cs="Times New Roman"/>
          <w:sz w:val="24"/>
          <w:szCs w:val="24"/>
          <w:lang w:val="ru-RU"/>
        </w:rPr>
        <w:t>виконання</w:t>
      </w:r>
      <w:proofErr w:type="spellEnd"/>
      <w:r w:rsidRPr="003F49A6">
        <w:rPr>
          <w:rFonts w:ascii="Times New Roman" w:hAnsi="Times New Roman" w:cs="Times New Roman"/>
          <w:sz w:val="24"/>
          <w:szCs w:val="24"/>
          <w:lang w:val="ru-RU"/>
        </w:rPr>
        <w:t xml:space="preserve"> постанови КМУ №710 </w:t>
      </w:r>
      <w:proofErr w:type="spellStart"/>
      <w:r w:rsidRPr="003F49A6">
        <w:rPr>
          <w:rFonts w:ascii="Times New Roman" w:hAnsi="Times New Roman" w:cs="Times New Roman"/>
          <w:sz w:val="24"/>
          <w:szCs w:val="24"/>
          <w:lang w:val="ru-RU"/>
        </w:rPr>
        <w:t>від</w:t>
      </w:r>
      <w:proofErr w:type="spellEnd"/>
      <w:r w:rsidRPr="003F49A6">
        <w:rPr>
          <w:rFonts w:ascii="Times New Roman" w:hAnsi="Times New Roman" w:cs="Times New Roman"/>
          <w:sz w:val="24"/>
          <w:szCs w:val="24"/>
          <w:lang w:val="ru-RU"/>
        </w:rPr>
        <w:t xml:space="preserve"> 11.10.2016 «Про </w:t>
      </w:r>
      <w:proofErr w:type="spellStart"/>
      <w:r w:rsidRPr="003F49A6">
        <w:rPr>
          <w:rFonts w:ascii="Times New Roman" w:hAnsi="Times New Roman" w:cs="Times New Roman"/>
          <w:sz w:val="24"/>
          <w:szCs w:val="24"/>
          <w:lang w:val="ru-RU"/>
        </w:rPr>
        <w:t>ефективне</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використання</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державних</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коштів</w:t>
      </w:r>
      <w:proofErr w:type="spellEnd"/>
      <w:r w:rsidRPr="003F49A6">
        <w:rPr>
          <w:rFonts w:ascii="Times New Roman" w:hAnsi="Times New Roman" w:cs="Times New Roman"/>
          <w:sz w:val="24"/>
          <w:szCs w:val="24"/>
          <w:lang w:val="ru-RU"/>
        </w:rPr>
        <w:t>» (</w:t>
      </w:r>
      <w:proofErr w:type="spellStart"/>
      <w:r w:rsidRPr="003F49A6">
        <w:rPr>
          <w:rFonts w:ascii="Times New Roman" w:hAnsi="Times New Roman" w:cs="Times New Roman"/>
          <w:sz w:val="24"/>
          <w:szCs w:val="24"/>
          <w:lang w:val="ru-RU"/>
        </w:rPr>
        <w:t>зі</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змінами</w:t>
      </w:r>
      <w:proofErr w:type="spellEnd"/>
      <w:r w:rsidRPr="003F49A6">
        <w:rPr>
          <w:rFonts w:ascii="Times New Roman" w:hAnsi="Times New Roman" w:cs="Times New Roman"/>
          <w:sz w:val="24"/>
          <w:szCs w:val="24"/>
          <w:lang w:val="ru-RU"/>
        </w:rPr>
        <w:t>))</w:t>
      </w:r>
    </w:p>
    <w:p w:rsidR="003F49A6" w:rsidRPr="003F49A6" w:rsidRDefault="003F49A6" w:rsidP="003F49A6">
      <w:pPr>
        <w:spacing w:after="0"/>
        <w:ind w:left="510"/>
        <w:jc w:val="center"/>
        <w:rPr>
          <w:rFonts w:ascii="Times New Roman" w:hAnsi="Times New Roman" w:cs="Times New Roman"/>
          <w:sz w:val="24"/>
          <w:szCs w:val="24"/>
          <w:lang w:val="uk-UA"/>
        </w:rPr>
      </w:pPr>
    </w:p>
    <w:p w:rsidR="00AC7331" w:rsidRPr="006B6A85" w:rsidRDefault="003F49A6" w:rsidP="006B6A85">
      <w:pPr>
        <w:jc w:val="center"/>
        <w:rPr>
          <w:rFonts w:ascii="Times New Roman" w:hAnsi="Times New Roman" w:cs="Times New Roman"/>
          <w:b/>
          <w:bCs/>
          <w:sz w:val="24"/>
          <w:szCs w:val="24"/>
          <w:lang w:val="uk-UA" w:eastAsia="ar-SA"/>
        </w:rPr>
      </w:pPr>
      <w:r>
        <w:rPr>
          <w:rFonts w:ascii="Times New Roman" w:eastAsia="Times New Roman" w:hAnsi="Times New Roman" w:cs="Times New Roman"/>
          <w:b/>
          <w:bCs/>
          <w:color w:val="000000"/>
          <w:kern w:val="2"/>
          <w:sz w:val="24"/>
          <w:szCs w:val="24"/>
          <w:lang w:val="uk-UA" w:eastAsia="ru-RU"/>
        </w:rPr>
        <w:t xml:space="preserve">   </w:t>
      </w:r>
      <w:r w:rsidR="00AC7331" w:rsidRPr="00554438">
        <w:rPr>
          <w:rFonts w:ascii="Times New Roman" w:hAnsi="Times New Roman" w:cs="Times New Roman"/>
          <w:b/>
          <w:bCs/>
          <w:sz w:val="24"/>
          <w:szCs w:val="24"/>
          <w:lang w:val="uk-UA" w:eastAsia="ar-SA"/>
        </w:rPr>
        <w:t xml:space="preserve">Предмет закупівлі:  </w:t>
      </w:r>
      <w:r w:rsidR="00554438" w:rsidRPr="00554438">
        <w:rPr>
          <w:rFonts w:ascii="Times New Roman" w:eastAsia="Times New Roman" w:hAnsi="Times New Roman" w:cs="Times New Roman"/>
          <w:b/>
          <w:sz w:val="28"/>
          <w:szCs w:val="28"/>
          <w:lang w:val="uk-UA"/>
        </w:rPr>
        <w:t xml:space="preserve">Стоматологічні  </w:t>
      </w:r>
      <w:r w:rsidR="006B6A85">
        <w:rPr>
          <w:rFonts w:ascii="Times New Roman" w:eastAsia="Times New Roman" w:hAnsi="Times New Roman" w:cs="Times New Roman"/>
          <w:b/>
          <w:sz w:val="28"/>
          <w:szCs w:val="28"/>
          <w:lang w:val="uk-UA"/>
        </w:rPr>
        <w:t>прилади</w:t>
      </w:r>
      <w:r w:rsidR="00554438" w:rsidRPr="00554438">
        <w:rPr>
          <w:rFonts w:ascii="Times New Roman" w:eastAsia="Times New Roman" w:hAnsi="Times New Roman" w:cs="Times New Roman"/>
          <w:b/>
          <w:sz w:val="28"/>
          <w:szCs w:val="28"/>
          <w:lang w:val="uk-UA"/>
        </w:rPr>
        <w:t>,  к</w:t>
      </w:r>
      <w:r w:rsidR="00AC7331" w:rsidRPr="00554438">
        <w:rPr>
          <w:rFonts w:ascii="Times New Roman" w:eastAsia="Times New Roman" w:hAnsi="Times New Roman" w:cs="Times New Roman"/>
          <w:b/>
          <w:sz w:val="28"/>
          <w:szCs w:val="28"/>
          <w:lang w:val="uk-UA"/>
        </w:rPr>
        <w:t>од</w:t>
      </w:r>
      <w:r w:rsidR="00485BB1">
        <w:rPr>
          <w:rFonts w:ascii="Times New Roman" w:eastAsia="Times New Roman" w:hAnsi="Times New Roman" w:cs="Times New Roman"/>
          <w:b/>
          <w:sz w:val="28"/>
          <w:szCs w:val="28"/>
          <w:lang w:val="uk-UA"/>
        </w:rPr>
        <w:t xml:space="preserve"> </w:t>
      </w:r>
      <w:r w:rsidR="00AC7331" w:rsidRPr="00554438">
        <w:rPr>
          <w:rFonts w:ascii="Times New Roman" w:eastAsia="Times New Roman" w:hAnsi="Times New Roman" w:cs="Times New Roman"/>
          <w:b/>
          <w:sz w:val="28"/>
          <w:szCs w:val="28"/>
          <w:lang w:val="uk-UA"/>
        </w:rPr>
        <w:t xml:space="preserve"> відповідно до </w:t>
      </w:r>
      <w:proofErr w:type="spellStart"/>
      <w:r w:rsidR="00554438" w:rsidRPr="00554438">
        <w:rPr>
          <w:rFonts w:ascii="Times New Roman" w:eastAsia="Times New Roman" w:hAnsi="Times New Roman" w:cs="Times New Roman"/>
          <w:b/>
          <w:sz w:val="28"/>
          <w:szCs w:val="28"/>
          <w:lang w:val="uk-UA"/>
        </w:rPr>
        <w:t>ДК</w:t>
      </w:r>
      <w:proofErr w:type="spellEnd"/>
      <w:r w:rsidR="00554438" w:rsidRPr="00554438">
        <w:rPr>
          <w:rFonts w:ascii="Times New Roman" w:eastAsia="Times New Roman" w:hAnsi="Times New Roman" w:cs="Times New Roman"/>
          <w:b/>
          <w:sz w:val="28"/>
          <w:szCs w:val="28"/>
          <w:lang w:val="uk-UA"/>
        </w:rPr>
        <w:t xml:space="preserve"> 021-2015 (CPV):  </w:t>
      </w:r>
      <w:r w:rsidR="006B6A85" w:rsidRPr="006B6A85">
        <w:rPr>
          <w:rFonts w:ascii="Times New Roman" w:eastAsia="Times New Roman" w:hAnsi="Times New Roman" w:cs="Times New Roman"/>
          <w:b/>
          <w:sz w:val="28"/>
          <w:szCs w:val="28"/>
          <w:lang w:val="uk-UA"/>
        </w:rPr>
        <w:t>33120000-7 - Системи реєстрації медичної інформації та дослідне обладнання</w:t>
      </w:r>
    </w:p>
    <w:p w:rsidR="00FD53AC" w:rsidRPr="00554438" w:rsidRDefault="00FD53AC" w:rsidP="00F329C0">
      <w:pPr>
        <w:spacing w:after="0" w:line="240" w:lineRule="auto"/>
        <w:ind w:firstLine="426"/>
        <w:jc w:val="both"/>
        <w:rPr>
          <w:rFonts w:ascii="Times New Roman" w:hAnsi="Times New Roman" w:cs="Times New Roman"/>
          <w:sz w:val="24"/>
          <w:szCs w:val="24"/>
          <w:lang w:val="uk-UA"/>
        </w:rPr>
      </w:pPr>
    </w:p>
    <w:p w:rsidR="00043595" w:rsidRPr="00485BB1" w:rsidRDefault="003F49A6" w:rsidP="003F49A6">
      <w:pPr>
        <w:spacing w:after="0"/>
        <w:jc w:val="both"/>
        <w:rPr>
          <w:rFonts w:ascii="Times New Roman" w:hAnsi="Times New Roman" w:cs="Times New Roman"/>
          <w:sz w:val="24"/>
          <w:szCs w:val="24"/>
          <w:lang w:val="uk-UA"/>
        </w:rPr>
      </w:pPr>
      <w:r w:rsidRPr="00554438">
        <w:rPr>
          <w:rFonts w:ascii="Times New Roman" w:hAnsi="Times New Roman" w:cs="Times New Roman"/>
          <w:sz w:val="24"/>
          <w:szCs w:val="24"/>
          <w:lang w:val="uk-UA"/>
        </w:rPr>
        <w:t xml:space="preserve">   </w:t>
      </w:r>
      <w:r w:rsidR="00035DA3" w:rsidRPr="00554438">
        <w:rPr>
          <w:rFonts w:ascii="Times New Roman" w:hAnsi="Times New Roman" w:cs="Times New Roman"/>
          <w:sz w:val="24"/>
          <w:szCs w:val="24"/>
          <w:lang w:val="uk-UA"/>
        </w:rPr>
        <w:t xml:space="preserve">       </w:t>
      </w:r>
      <w:r w:rsidR="00043595" w:rsidRPr="00485BB1">
        <w:rPr>
          <w:rFonts w:ascii="Times New Roman" w:hAnsi="Times New Roman" w:cs="Times New Roman"/>
          <w:sz w:val="24"/>
          <w:szCs w:val="24"/>
          <w:lang w:val="uk-UA"/>
        </w:rPr>
        <w:t>Найменування,</w:t>
      </w:r>
      <w:r w:rsidR="00266743" w:rsidRPr="00485BB1">
        <w:rPr>
          <w:rFonts w:ascii="Times New Roman" w:hAnsi="Times New Roman" w:cs="Times New Roman"/>
          <w:sz w:val="24"/>
          <w:szCs w:val="24"/>
          <w:lang w:val="uk-UA"/>
        </w:rPr>
        <w:t xml:space="preserve"> </w:t>
      </w:r>
      <w:r w:rsidR="00043595" w:rsidRPr="00485BB1">
        <w:rPr>
          <w:rFonts w:ascii="Times New Roman" w:hAnsi="Times New Roman" w:cs="Times New Roman"/>
          <w:sz w:val="24"/>
          <w:szCs w:val="24"/>
          <w:lang w:val="uk-UA"/>
        </w:rPr>
        <w:t>місцезнаходження та ідентифікаційний код замовника в Єдиному державному реєстрі юридичних осіб, фізичних осіб – підприємців та громад</w:t>
      </w:r>
      <w:r w:rsidR="00F329C0" w:rsidRPr="00485BB1">
        <w:rPr>
          <w:rFonts w:ascii="Times New Roman" w:hAnsi="Times New Roman" w:cs="Times New Roman"/>
          <w:sz w:val="24"/>
          <w:szCs w:val="24"/>
          <w:lang w:val="uk-UA"/>
        </w:rPr>
        <w:t>ських формувань, його категорія</w:t>
      </w:r>
      <w:r w:rsidR="00043595" w:rsidRPr="00485BB1">
        <w:rPr>
          <w:rFonts w:ascii="Times New Roman" w:hAnsi="Times New Roman" w:cs="Times New Roman"/>
          <w:sz w:val="24"/>
          <w:szCs w:val="24"/>
          <w:lang w:val="uk-UA"/>
        </w:rPr>
        <w:t>:</w:t>
      </w:r>
    </w:p>
    <w:p w:rsidR="00043595" w:rsidRPr="00485BB1" w:rsidRDefault="00043595" w:rsidP="003F49A6">
      <w:pPr>
        <w:spacing w:after="0" w:line="300" w:lineRule="atLeast"/>
        <w:jc w:val="both"/>
        <w:rPr>
          <w:rFonts w:ascii="Times New Roman" w:eastAsia="Times New Roman" w:hAnsi="Times New Roman" w:cs="Times New Roman"/>
          <w:color w:val="000000"/>
          <w:sz w:val="24"/>
          <w:szCs w:val="24"/>
          <w:lang w:val="uk-UA" w:eastAsia="ru-RU"/>
        </w:rPr>
      </w:pPr>
      <w:r w:rsidRPr="00485BB1">
        <w:rPr>
          <w:rFonts w:ascii="Times New Roman" w:hAnsi="Times New Roman" w:cs="Times New Roman"/>
          <w:b/>
          <w:sz w:val="24"/>
          <w:szCs w:val="24"/>
          <w:lang w:val="uk-UA"/>
        </w:rPr>
        <w:t xml:space="preserve"> Комунальне некомерційне підприємство</w:t>
      </w:r>
      <w:r w:rsidR="00C87B68" w:rsidRPr="00485BB1">
        <w:rPr>
          <w:rFonts w:ascii="Times New Roman" w:hAnsi="Times New Roman" w:cs="Times New Roman"/>
          <w:b/>
          <w:sz w:val="24"/>
          <w:szCs w:val="24"/>
          <w:lang w:val="uk-UA"/>
        </w:rPr>
        <w:t xml:space="preserve"> Обухівської міської  ради «Обухівська  стоматологічна  поліклініка»</w:t>
      </w:r>
      <w:r w:rsidR="00035DA3" w:rsidRPr="00485BB1">
        <w:rPr>
          <w:rFonts w:ascii="Times New Roman" w:hAnsi="Times New Roman" w:cs="Times New Roman"/>
          <w:b/>
          <w:sz w:val="24"/>
          <w:szCs w:val="24"/>
          <w:lang w:val="uk-UA"/>
        </w:rPr>
        <w:t>;</w:t>
      </w:r>
      <w:r w:rsidR="00035DA3" w:rsidRPr="00485BB1">
        <w:rPr>
          <w:rFonts w:ascii="Times New Roman" w:hAnsi="Times New Roman" w:cs="Times New Roman"/>
          <w:sz w:val="24"/>
          <w:szCs w:val="24"/>
          <w:lang w:val="uk-UA"/>
        </w:rPr>
        <w:t xml:space="preserve"> </w:t>
      </w:r>
      <w:r w:rsidRPr="00485BB1">
        <w:rPr>
          <w:rFonts w:ascii="Times New Roman" w:hAnsi="Times New Roman" w:cs="Times New Roman"/>
          <w:sz w:val="24"/>
          <w:szCs w:val="24"/>
          <w:lang w:val="uk-UA"/>
        </w:rPr>
        <w:t xml:space="preserve"> </w:t>
      </w:r>
      <w:r w:rsidR="00035DA3" w:rsidRPr="00485BB1">
        <w:rPr>
          <w:rFonts w:ascii="Times New Roman" w:hAnsi="Times New Roman" w:cs="Times New Roman"/>
          <w:sz w:val="24"/>
          <w:szCs w:val="24"/>
          <w:lang w:val="uk-UA"/>
        </w:rPr>
        <w:t xml:space="preserve">код за ЄДРПОУ – </w:t>
      </w:r>
      <w:r w:rsidR="00035DA3" w:rsidRPr="00485BB1">
        <w:rPr>
          <w:rFonts w:ascii="Times New Roman" w:eastAsia="Times New Roman" w:hAnsi="Times New Roman" w:cs="Times New Roman"/>
          <w:b/>
          <w:color w:val="000000"/>
          <w:sz w:val="24"/>
          <w:szCs w:val="24"/>
          <w:bdr w:val="none" w:sz="0" w:space="0" w:color="auto" w:frame="1"/>
          <w:lang w:val="uk-UA" w:eastAsia="ru-RU"/>
        </w:rPr>
        <w:t>39043099</w:t>
      </w:r>
      <w:r w:rsidR="00035DA3" w:rsidRPr="00485BB1">
        <w:rPr>
          <w:rFonts w:ascii="Times New Roman" w:eastAsia="Times New Roman" w:hAnsi="Times New Roman" w:cs="Times New Roman"/>
          <w:color w:val="000000"/>
          <w:sz w:val="24"/>
          <w:szCs w:val="24"/>
          <w:bdr w:val="none" w:sz="0" w:space="0" w:color="auto" w:frame="1"/>
          <w:lang w:val="uk-UA" w:eastAsia="ru-RU"/>
        </w:rPr>
        <w:t>;</w:t>
      </w:r>
    </w:p>
    <w:p w:rsidR="00043595" w:rsidRPr="004D702C" w:rsidRDefault="00043595" w:rsidP="003F49A6">
      <w:pPr>
        <w:spacing w:after="0"/>
        <w:jc w:val="both"/>
        <w:rPr>
          <w:rFonts w:ascii="Times New Roman" w:hAnsi="Times New Roman" w:cs="Times New Roman"/>
          <w:sz w:val="24"/>
          <w:szCs w:val="24"/>
          <w:lang w:val="ru-RU"/>
        </w:rPr>
      </w:pPr>
      <w:proofErr w:type="spellStart"/>
      <w:r w:rsidRPr="003F49A6">
        <w:rPr>
          <w:rFonts w:ascii="Times New Roman" w:hAnsi="Times New Roman" w:cs="Times New Roman"/>
          <w:b/>
          <w:sz w:val="24"/>
          <w:szCs w:val="24"/>
          <w:lang w:val="ru-RU"/>
        </w:rPr>
        <w:t>категорія</w:t>
      </w:r>
      <w:proofErr w:type="spellEnd"/>
      <w:r w:rsidRPr="003F49A6">
        <w:rPr>
          <w:rFonts w:ascii="Times New Roman" w:hAnsi="Times New Roman" w:cs="Times New Roman"/>
          <w:b/>
          <w:sz w:val="24"/>
          <w:szCs w:val="24"/>
          <w:lang w:val="ru-RU"/>
        </w:rPr>
        <w:t xml:space="preserve"> </w:t>
      </w:r>
      <w:proofErr w:type="spellStart"/>
      <w:r w:rsidRPr="003F49A6">
        <w:rPr>
          <w:rFonts w:ascii="Times New Roman" w:hAnsi="Times New Roman" w:cs="Times New Roman"/>
          <w:b/>
          <w:sz w:val="24"/>
          <w:szCs w:val="24"/>
          <w:lang w:val="ru-RU"/>
        </w:rPr>
        <w:t>замовника</w:t>
      </w:r>
      <w:proofErr w:type="spellEnd"/>
      <w:r w:rsidRPr="004D702C">
        <w:rPr>
          <w:rFonts w:ascii="Times New Roman" w:hAnsi="Times New Roman" w:cs="Times New Roman"/>
          <w:sz w:val="24"/>
          <w:szCs w:val="24"/>
          <w:lang w:val="ru-RU"/>
        </w:rPr>
        <w:t xml:space="preserve"> – </w:t>
      </w:r>
      <w:proofErr w:type="spellStart"/>
      <w:r w:rsidRPr="004D702C">
        <w:rPr>
          <w:rFonts w:ascii="Times New Roman" w:hAnsi="Times New Roman" w:cs="Times New Roman"/>
          <w:sz w:val="24"/>
          <w:szCs w:val="24"/>
          <w:lang w:val="ru-RU"/>
        </w:rPr>
        <w:t>юридична</w:t>
      </w:r>
      <w:proofErr w:type="spellEnd"/>
      <w:r w:rsidRPr="004D702C">
        <w:rPr>
          <w:rFonts w:ascii="Times New Roman" w:hAnsi="Times New Roman" w:cs="Times New Roman"/>
          <w:sz w:val="24"/>
          <w:szCs w:val="24"/>
          <w:lang w:val="ru-RU"/>
        </w:rPr>
        <w:t xml:space="preserve"> особа, яка </w:t>
      </w:r>
      <w:proofErr w:type="spellStart"/>
      <w:r w:rsidRPr="004D702C">
        <w:rPr>
          <w:rFonts w:ascii="Times New Roman" w:hAnsi="Times New Roman" w:cs="Times New Roman"/>
          <w:sz w:val="24"/>
          <w:szCs w:val="24"/>
          <w:lang w:val="ru-RU"/>
        </w:rPr>
        <w:t>забезпечує</w:t>
      </w:r>
      <w:proofErr w:type="spellEnd"/>
      <w:r w:rsidRPr="004D702C">
        <w:rPr>
          <w:rFonts w:ascii="Times New Roman" w:hAnsi="Times New Roman" w:cs="Times New Roman"/>
          <w:sz w:val="24"/>
          <w:szCs w:val="24"/>
          <w:lang w:val="ru-RU"/>
        </w:rPr>
        <w:t xml:space="preserve"> потреби </w:t>
      </w:r>
      <w:proofErr w:type="spellStart"/>
      <w:r w:rsidRPr="004D702C">
        <w:rPr>
          <w:rFonts w:ascii="Times New Roman" w:hAnsi="Times New Roman" w:cs="Times New Roman"/>
          <w:sz w:val="24"/>
          <w:szCs w:val="24"/>
          <w:lang w:val="ru-RU"/>
        </w:rPr>
        <w:t>держав</w:t>
      </w:r>
      <w:r w:rsidR="003F49A6">
        <w:rPr>
          <w:rFonts w:ascii="Times New Roman" w:hAnsi="Times New Roman" w:cs="Times New Roman"/>
          <w:sz w:val="24"/>
          <w:szCs w:val="24"/>
          <w:lang w:val="ru-RU"/>
        </w:rPr>
        <w:t>и</w:t>
      </w:r>
      <w:proofErr w:type="spellEnd"/>
      <w:r w:rsidR="003F49A6">
        <w:rPr>
          <w:rFonts w:ascii="Times New Roman" w:hAnsi="Times New Roman" w:cs="Times New Roman"/>
          <w:sz w:val="24"/>
          <w:szCs w:val="24"/>
          <w:lang w:val="ru-RU"/>
        </w:rPr>
        <w:t xml:space="preserve"> </w:t>
      </w:r>
      <w:proofErr w:type="spellStart"/>
      <w:r w:rsidR="003F49A6">
        <w:rPr>
          <w:rFonts w:ascii="Times New Roman" w:hAnsi="Times New Roman" w:cs="Times New Roman"/>
          <w:sz w:val="24"/>
          <w:szCs w:val="24"/>
          <w:lang w:val="ru-RU"/>
        </w:rPr>
        <w:t>або</w:t>
      </w:r>
      <w:proofErr w:type="spellEnd"/>
      <w:r w:rsidR="003F49A6">
        <w:rPr>
          <w:rFonts w:ascii="Times New Roman" w:hAnsi="Times New Roman" w:cs="Times New Roman"/>
          <w:sz w:val="24"/>
          <w:szCs w:val="24"/>
          <w:lang w:val="ru-RU"/>
        </w:rPr>
        <w:t xml:space="preserve"> </w:t>
      </w:r>
      <w:proofErr w:type="spellStart"/>
      <w:r w:rsidR="003F49A6">
        <w:rPr>
          <w:rFonts w:ascii="Times New Roman" w:hAnsi="Times New Roman" w:cs="Times New Roman"/>
          <w:sz w:val="24"/>
          <w:szCs w:val="24"/>
          <w:lang w:val="ru-RU"/>
        </w:rPr>
        <w:t>територіальної</w:t>
      </w:r>
      <w:proofErr w:type="spellEnd"/>
      <w:r w:rsidR="003F49A6">
        <w:rPr>
          <w:rFonts w:ascii="Times New Roman" w:hAnsi="Times New Roman" w:cs="Times New Roman"/>
          <w:sz w:val="24"/>
          <w:szCs w:val="24"/>
          <w:lang w:val="ru-RU"/>
        </w:rPr>
        <w:t xml:space="preserve"> </w:t>
      </w:r>
      <w:proofErr w:type="spellStart"/>
      <w:r w:rsidR="003F49A6">
        <w:rPr>
          <w:rFonts w:ascii="Times New Roman" w:hAnsi="Times New Roman" w:cs="Times New Roman"/>
          <w:sz w:val="24"/>
          <w:szCs w:val="24"/>
          <w:lang w:val="ru-RU"/>
        </w:rPr>
        <w:t>громади</w:t>
      </w:r>
      <w:proofErr w:type="spellEnd"/>
      <w:r w:rsidR="003F49A6">
        <w:rPr>
          <w:rFonts w:ascii="Times New Roman" w:hAnsi="Times New Roman" w:cs="Times New Roman"/>
          <w:sz w:val="24"/>
          <w:szCs w:val="24"/>
          <w:lang w:val="ru-RU"/>
        </w:rPr>
        <w:t>.</w:t>
      </w:r>
    </w:p>
    <w:p w:rsidR="00A35C62" w:rsidRDefault="003F49A6" w:rsidP="00A35C62">
      <w:pPr>
        <w:pStyle w:val="3"/>
        <w:spacing w:after="0"/>
        <w:jc w:val="both"/>
        <w:rPr>
          <w:b/>
          <w:bCs/>
          <w:color w:val="000000"/>
          <w:kern w:val="2"/>
          <w:sz w:val="24"/>
          <w:szCs w:val="24"/>
          <w:lang w:val="uk-UA"/>
        </w:rPr>
      </w:pPr>
      <w:r>
        <w:rPr>
          <w:bCs/>
          <w:sz w:val="24"/>
          <w:szCs w:val="24"/>
          <w:lang w:val="uk-UA"/>
        </w:rPr>
        <w:t xml:space="preserve">          </w:t>
      </w:r>
      <w:r w:rsidRPr="00590903">
        <w:rPr>
          <w:bCs/>
          <w:sz w:val="24"/>
          <w:szCs w:val="24"/>
          <w:lang w:val="uk-UA"/>
        </w:rPr>
        <w:t>Предмет закупівлі</w:t>
      </w:r>
      <w:r>
        <w:rPr>
          <w:bCs/>
          <w:sz w:val="24"/>
          <w:szCs w:val="24"/>
          <w:lang w:val="uk-UA"/>
        </w:rPr>
        <w:t xml:space="preserve">: </w:t>
      </w:r>
      <w:r w:rsidR="00A35C62">
        <w:rPr>
          <w:bCs/>
          <w:sz w:val="24"/>
          <w:szCs w:val="24"/>
          <w:lang w:val="uk-UA"/>
        </w:rPr>
        <w:t xml:space="preserve">стоматологічні  прилади  та  обладнання:  </w:t>
      </w:r>
      <w:proofErr w:type="spellStart"/>
      <w:r w:rsidR="00A35C62">
        <w:rPr>
          <w:b/>
          <w:bCs/>
          <w:sz w:val="24"/>
          <w:szCs w:val="24"/>
          <w:lang w:val="uk-UA"/>
        </w:rPr>
        <w:t>ф</w:t>
      </w:r>
      <w:r w:rsidR="00A35C62" w:rsidRPr="0009206C">
        <w:rPr>
          <w:b/>
          <w:bCs/>
          <w:sz w:val="24"/>
          <w:szCs w:val="24"/>
          <w:lang w:val="uk-UA"/>
        </w:rPr>
        <w:t>ізіодиспенсер</w:t>
      </w:r>
      <w:proofErr w:type="spellEnd"/>
      <w:r w:rsidR="00A35C62" w:rsidRPr="0009206C">
        <w:rPr>
          <w:b/>
          <w:bCs/>
          <w:sz w:val="24"/>
          <w:szCs w:val="24"/>
          <w:lang w:val="uk-UA"/>
        </w:rPr>
        <w:t xml:space="preserve">,  </w:t>
      </w:r>
      <w:proofErr w:type="spellStart"/>
      <w:r w:rsidR="00A35C62" w:rsidRPr="0009206C">
        <w:rPr>
          <w:b/>
          <w:bCs/>
          <w:sz w:val="24"/>
          <w:szCs w:val="24"/>
          <w:lang w:val="uk-UA"/>
        </w:rPr>
        <w:t>ендомотор</w:t>
      </w:r>
      <w:proofErr w:type="spellEnd"/>
      <w:r w:rsidR="00A35C62" w:rsidRPr="0009206C">
        <w:rPr>
          <w:b/>
          <w:bCs/>
          <w:sz w:val="24"/>
          <w:szCs w:val="24"/>
          <w:lang w:val="uk-UA"/>
        </w:rPr>
        <w:t xml:space="preserve">  з  </w:t>
      </w:r>
      <w:proofErr w:type="spellStart"/>
      <w:r w:rsidR="00A35C62" w:rsidRPr="0009206C">
        <w:rPr>
          <w:b/>
          <w:bCs/>
          <w:sz w:val="24"/>
          <w:szCs w:val="24"/>
          <w:lang w:val="uk-UA"/>
        </w:rPr>
        <w:t>апеклокатором</w:t>
      </w:r>
      <w:proofErr w:type="spellEnd"/>
      <w:r w:rsidR="00A35C62" w:rsidRPr="0009206C">
        <w:rPr>
          <w:b/>
          <w:bCs/>
          <w:sz w:val="24"/>
          <w:szCs w:val="24"/>
          <w:lang w:val="uk-UA"/>
        </w:rPr>
        <w:t xml:space="preserve">  та  електрокардіограф</w:t>
      </w:r>
      <w:r w:rsidR="00A35C62">
        <w:rPr>
          <w:bCs/>
          <w:sz w:val="24"/>
          <w:szCs w:val="24"/>
          <w:lang w:val="uk-UA"/>
        </w:rPr>
        <w:t xml:space="preserve">, визначено  </w:t>
      </w:r>
      <w:r w:rsidR="00A35C62" w:rsidRPr="00590903">
        <w:rPr>
          <w:bCs/>
          <w:sz w:val="24"/>
          <w:szCs w:val="24"/>
          <w:lang w:val="uk-UA"/>
        </w:rPr>
        <w:t>замовником</w:t>
      </w:r>
      <w:r w:rsidR="00A35C62">
        <w:rPr>
          <w:bCs/>
          <w:sz w:val="24"/>
          <w:szCs w:val="24"/>
          <w:lang w:val="uk-UA"/>
        </w:rPr>
        <w:t xml:space="preserve">  </w:t>
      </w:r>
      <w:r w:rsidR="00A35C62" w:rsidRPr="0009206C">
        <w:rPr>
          <w:bCs/>
          <w:sz w:val="24"/>
          <w:szCs w:val="24"/>
          <w:lang w:val="uk-UA"/>
        </w:rPr>
        <w:t>КНП ОМР «Обухівська  стоматологічна  поліклініка»</w:t>
      </w:r>
      <w:r w:rsidR="00A35C62">
        <w:rPr>
          <w:bCs/>
          <w:sz w:val="24"/>
          <w:szCs w:val="24"/>
          <w:lang w:val="uk-UA"/>
        </w:rPr>
        <w:t>,</w:t>
      </w:r>
      <w:r w:rsidR="00A35C62" w:rsidRPr="0009206C">
        <w:rPr>
          <w:bCs/>
          <w:sz w:val="24"/>
          <w:szCs w:val="24"/>
          <w:lang w:val="uk-UA"/>
        </w:rPr>
        <w:t xml:space="preserve"> </w:t>
      </w:r>
      <w:r w:rsidR="00A35C62">
        <w:rPr>
          <w:bCs/>
          <w:sz w:val="24"/>
          <w:szCs w:val="24"/>
          <w:lang w:val="uk-UA"/>
        </w:rPr>
        <w:t xml:space="preserve"> </w:t>
      </w:r>
      <w:r w:rsidR="00A35C62" w:rsidRPr="00590903">
        <w:rPr>
          <w:bCs/>
          <w:sz w:val="24"/>
          <w:szCs w:val="24"/>
          <w:lang w:val="uk-UA"/>
        </w:rPr>
        <w:t>відповідно до вимог</w:t>
      </w:r>
      <w:r w:rsidR="00A35C62">
        <w:rPr>
          <w:bCs/>
          <w:sz w:val="24"/>
          <w:szCs w:val="24"/>
          <w:lang w:val="uk-UA"/>
        </w:rPr>
        <w:t xml:space="preserve"> пункту 15 </w:t>
      </w:r>
      <w:r w:rsidR="00A35C62" w:rsidRPr="00E077B1">
        <w:rPr>
          <w:bCs/>
          <w:sz w:val="24"/>
          <w:szCs w:val="24"/>
          <w:lang w:val="uk-UA"/>
        </w:rPr>
        <w:t>Особливостей  здійснення публічних</w:t>
      </w:r>
      <w:r w:rsidR="00A35C62">
        <w:rPr>
          <w:bCs/>
          <w:sz w:val="24"/>
          <w:szCs w:val="24"/>
          <w:lang w:val="uk-UA"/>
        </w:rPr>
        <w:t xml:space="preserve"> </w:t>
      </w:r>
      <w:r w:rsidR="00A35C62" w:rsidRPr="00E077B1">
        <w:rPr>
          <w:bCs/>
          <w:sz w:val="24"/>
          <w:szCs w:val="24"/>
          <w:lang w:val="uk-UA"/>
        </w:rPr>
        <w:t xml:space="preserve"> закупівель</w:t>
      </w:r>
      <w:r w:rsidR="00A35C62">
        <w:rPr>
          <w:bCs/>
          <w:sz w:val="24"/>
          <w:szCs w:val="24"/>
          <w:lang w:val="uk-UA"/>
        </w:rPr>
        <w:t xml:space="preserve"> </w:t>
      </w:r>
      <w:r w:rsidR="00A35C62" w:rsidRPr="00E077B1">
        <w:rPr>
          <w:bCs/>
          <w:sz w:val="24"/>
          <w:szCs w:val="24"/>
          <w:lang w:val="uk-UA"/>
        </w:rPr>
        <w:t xml:space="preserve"> товарів,</w:t>
      </w:r>
      <w:r w:rsidR="00A35C62">
        <w:rPr>
          <w:bCs/>
          <w:sz w:val="24"/>
          <w:szCs w:val="24"/>
          <w:lang w:val="uk-UA"/>
        </w:rPr>
        <w:t xml:space="preserve"> </w:t>
      </w:r>
      <w:r w:rsidR="00A35C62" w:rsidRPr="00E077B1">
        <w:rPr>
          <w:bCs/>
          <w:sz w:val="24"/>
          <w:szCs w:val="24"/>
          <w:lang w:val="uk-UA"/>
        </w:rPr>
        <w:t xml:space="preserve"> робіт і послуг для замовників, передбачених</w:t>
      </w:r>
      <w:r w:rsidR="00A35C62" w:rsidRPr="00E077B1">
        <w:rPr>
          <w:bCs/>
          <w:sz w:val="24"/>
          <w:szCs w:val="24"/>
        </w:rPr>
        <w:t> </w:t>
      </w:r>
      <w:r w:rsidR="00A35C62">
        <w:rPr>
          <w:bCs/>
          <w:sz w:val="24"/>
          <w:szCs w:val="24"/>
          <w:lang w:val="uk-UA"/>
        </w:rPr>
        <w:t xml:space="preserve"> </w:t>
      </w:r>
      <w:r w:rsidR="00A35C62" w:rsidRPr="00E077B1">
        <w:rPr>
          <w:bCs/>
          <w:sz w:val="24"/>
          <w:szCs w:val="24"/>
          <w:lang w:val="uk-UA"/>
        </w:rPr>
        <w:t xml:space="preserve">Законом України </w:t>
      </w:r>
      <w:r w:rsidR="00A35C62" w:rsidRPr="00E077B1">
        <w:rPr>
          <w:bCs/>
          <w:sz w:val="24"/>
          <w:szCs w:val="24"/>
        </w:rPr>
        <w:t> </w:t>
      </w:r>
      <w:proofErr w:type="spellStart"/>
      <w:r w:rsidR="00A35C62" w:rsidRPr="00E077B1">
        <w:rPr>
          <w:bCs/>
          <w:sz w:val="24"/>
          <w:szCs w:val="24"/>
          <w:lang w:val="uk-UA"/>
        </w:rPr>
        <w:t>“Про</w:t>
      </w:r>
      <w:proofErr w:type="spellEnd"/>
      <w:r w:rsidR="00A35C62" w:rsidRPr="00E077B1">
        <w:rPr>
          <w:bCs/>
          <w:sz w:val="24"/>
          <w:szCs w:val="24"/>
          <w:lang w:val="uk-UA"/>
        </w:rPr>
        <w:t xml:space="preserve"> публічні </w:t>
      </w:r>
      <w:proofErr w:type="spellStart"/>
      <w:r w:rsidR="00A35C62" w:rsidRPr="00E077B1">
        <w:rPr>
          <w:bCs/>
          <w:sz w:val="24"/>
          <w:szCs w:val="24"/>
          <w:lang w:val="uk-UA"/>
        </w:rPr>
        <w:t>закупівлі”</w:t>
      </w:r>
      <w:proofErr w:type="spellEnd"/>
      <w:r w:rsidR="00A35C62" w:rsidRPr="00E077B1">
        <w:rPr>
          <w:bCs/>
          <w:sz w:val="24"/>
          <w:szCs w:val="24"/>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sidR="00A35C62" w:rsidRPr="00E077B1">
        <w:rPr>
          <w:bCs/>
          <w:sz w:val="24"/>
          <w:szCs w:val="24"/>
          <w:lang w:val="uk-UA"/>
        </w:rPr>
        <w:t>Українивід</w:t>
      </w:r>
      <w:proofErr w:type="spellEnd"/>
      <w:r w:rsidR="00A35C62" w:rsidRPr="00E077B1">
        <w:rPr>
          <w:bCs/>
          <w:sz w:val="24"/>
          <w:szCs w:val="24"/>
          <w:lang w:val="uk-UA"/>
        </w:rPr>
        <w:t xml:space="preserve"> 12 жовтня 2022 р. № 1178</w:t>
      </w:r>
      <w:r w:rsidR="00A35C62">
        <w:rPr>
          <w:bCs/>
          <w:sz w:val="24"/>
          <w:szCs w:val="24"/>
          <w:lang w:val="uk-UA"/>
        </w:rPr>
        <w:t xml:space="preserve">, (далі – Особливості)  та </w:t>
      </w:r>
      <w:r w:rsidR="00A35C62" w:rsidRPr="00590903">
        <w:rPr>
          <w:bCs/>
          <w:sz w:val="24"/>
          <w:szCs w:val="24"/>
          <w:lang w:val="en-US"/>
        </w:rPr>
        <w:t> </w:t>
      </w:r>
      <w:r w:rsidR="00A35C62">
        <w:rPr>
          <w:bCs/>
          <w:sz w:val="24"/>
          <w:szCs w:val="24"/>
          <w:lang w:val="uk-UA"/>
        </w:rPr>
        <w:t xml:space="preserve">пункту  3 розділу  1 </w:t>
      </w:r>
      <w:r w:rsidR="00A35C62" w:rsidRPr="00590903">
        <w:rPr>
          <w:bCs/>
          <w:sz w:val="24"/>
          <w:szCs w:val="24"/>
          <w:lang w:val="uk-UA"/>
        </w:rPr>
        <w:t xml:space="preserve"> Порядку визначення предмета закупівлі, затвердженого наказом Мінеконом</w:t>
      </w:r>
      <w:r w:rsidR="00A35C62">
        <w:rPr>
          <w:bCs/>
          <w:sz w:val="24"/>
          <w:szCs w:val="24"/>
          <w:lang w:val="uk-UA"/>
        </w:rPr>
        <w:t xml:space="preserve">іки від 15 квітня 2020 р. № 708 яким  передбачено що </w:t>
      </w:r>
      <w:r w:rsidR="00A35C62" w:rsidRPr="00CD30A2">
        <w:rPr>
          <w:bCs/>
          <w:sz w:val="24"/>
          <w:szCs w:val="24"/>
          <w:lang w:val="uk-UA"/>
        </w:rPr>
        <w:t>Предмет закупівлі товарів і послуг визначається замовником згідно з</w:t>
      </w:r>
      <w:r w:rsidR="00A35C62">
        <w:rPr>
          <w:bCs/>
          <w:sz w:val="24"/>
          <w:szCs w:val="24"/>
          <w:lang w:val="uk-UA"/>
        </w:rPr>
        <w:t xml:space="preserve"> </w:t>
      </w:r>
      <w:r w:rsidR="00A35C62" w:rsidRPr="003905FB">
        <w:rPr>
          <w:bCs/>
          <w:sz w:val="24"/>
          <w:szCs w:val="24"/>
          <w:lang w:val="en-US"/>
        </w:rPr>
        <w:t> </w:t>
      </w:r>
      <w:hyperlink r:id="rId5" w:anchor="n770" w:tgtFrame="_blank" w:history="1">
        <w:r w:rsidR="00A35C62" w:rsidRPr="00CD30A2">
          <w:rPr>
            <w:rStyle w:val="a7"/>
            <w:bCs/>
            <w:sz w:val="24"/>
            <w:szCs w:val="24"/>
            <w:lang w:val="uk-UA"/>
          </w:rPr>
          <w:t xml:space="preserve">пунктами </w:t>
        </w:r>
        <w:r w:rsidR="00A35C62">
          <w:rPr>
            <w:rStyle w:val="a7"/>
            <w:bCs/>
            <w:sz w:val="24"/>
            <w:szCs w:val="24"/>
            <w:lang w:val="uk-UA"/>
          </w:rPr>
          <w:t xml:space="preserve"> </w:t>
        </w:r>
        <w:r w:rsidR="00A35C62" w:rsidRPr="00CD30A2">
          <w:rPr>
            <w:rStyle w:val="a7"/>
            <w:bCs/>
            <w:sz w:val="24"/>
            <w:szCs w:val="24"/>
            <w:lang w:val="uk-UA"/>
          </w:rPr>
          <w:t>21</w:t>
        </w:r>
      </w:hyperlink>
      <w:r w:rsidR="00A35C62">
        <w:rPr>
          <w:bCs/>
          <w:sz w:val="24"/>
          <w:szCs w:val="24"/>
          <w:lang w:val="uk-UA"/>
        </w:rPr>
        <w:t xml:space="preserve"> </w:t>
      </w:r>
      <w:r w:rsidR="00A35C62" w:rsidRPr="003905FB">
        <w:rPr>
          <w:bCs/>
          <w:sz w:val="24"/>
          <w:szCs w:val="24"/>
          <w:lang w:val="en-US"/>
        </w:rPr>
        <w:t> </w:t>
      </w:r>
      <w:r w:rsidR="00A35C62" w:rsidRPr="00CD30A2">
        <w:rPr>
          <w:bCs/>
          <w:sz w:val="24"/>
          <w:szCs w:val="24"/>
          <w:lang w:val="uk-UA"/>
        </w:rPr>
        <w:t>і</w:t>
      </w:r>
      <w:r w:rsidR="00A35C62" w:rsidRPr="003905FB">
        <w:rPr>
          <w:bCs/>
          <w:sz w:val="24"/>
          <w:szCs w:val="24"/>
          <w:lang w:val="en-US"/>
        </w:rPr>
        <w:t> </w:t>
      </w:r>
      <w:r w:rsidR="00A35C62">
        <w:rPr>
          <w:bCs/>
          <w:sz w:val="24"/>
          <w:szCs w:val="24"/>
          <w:lang w:val="uk-UA"/>
        </w:rPr>
        <w:t xml:space="preserve"> </w:t>
      </w:r>
      <w:hyperlink r:id="rId6" w:anchor="n783" w:tgtFrame="_blank" w:history="1">
        <w:r w:rsidR="00A35C62" w:rsidRPr="00CD30A2">
          <w:rPr>
            <w:rStyle w:val="a7"/>
            <w:bCs/>
            <w:sz w:val="24"/>
            <w:szCs w:val="24"/>
            <w:lang w:val="uk-UA"/>
          </w:rPr>
          <w:t>34</w:t>
        </w:r>
      </w:hyperlink>
      <w:r w:rsidR="00A35C62" w:rsidRPr="003905FB">
        <w:rPr>
          <w:bCs/>
          <w:sz w:val="24"/>
          <w:szCs w:val="24"/>
          <w:lang w:val="en-US"/>
        </w:rPr>
        <w:t> </w:t>
      </w:r>
      <w:r w:rsidR="00A35C62">
        <w:rPr>
          <w:bCs/>
          <w:sz w:val="24"/>
          <w:szCs w:val="24"/>
          <w:lang w:val="uk-UA"/>
        </w:rPr>
        <w:t xml:space="preserve"> </w:t>
      </w:r>
      <w:r w:rsidR="00A35C62" w:rsidRPr="00CD30A2">
        <w:rPr>
          <w:bCs/>
          <w:sz w:val="24"/>
          <w:szCs w:val="24"/>
          <w:lang w:val="uk-UA"/>
        </w:rPr>
        <w:t xml:space="preserve">частини </w:t>
      </w:r>
      <w:r w:rsidR="00A35C62">
        <w:rPr>
          <w:bCs/>
          <w:sz w:val="24"/>
          <w:szCs w:val="24"/>
          <w:lang w:val="uk-UA"/>
        </w:rPr>
        <w:t xml:space="preserve"> </w:t>
      </w:r>
      <w:r w:rsidR="00A35C62" w:rsidRPr="00CD30A2">
        <w:rPr>
          <w:bCs/>
          <w:sz w:val="24"/>
          <w:szCs w:val="24"/>
          <w:lang w:val="uk-UA"/>
        </w:rPr>
        <w:t xml:space="preserve">першої </w:t>
      </w:r>
      <w:r w:rsidR="00A35C62">
        <w:rPr>
          <w:bCs/>
          <w:sz w:val="24"/>
          <w:szCs w:val="24"/>
          <w:lang w:val="uk-UA"/>
        </w:rPr>
        <w:t xml:space="preserve"> </w:t>
      </w:r>
      <w:r w:rsidR="00A35C62" w:rsidRPr="00CD30A2">
        <w:rPr>
          <w:bCs/>
          <w:sz w:val="24"/>
          <w:szCs w:val="24"/>
          <w:lang w:val="uk-UA"/>
        </w:rPr>
        <w:t xml:space="preserve">статті </w:t>
      </w:r>
      <w:r w:rsidR="00A35C62">
        <w:rPr>
          <w:bCs/>
          <w:sz w:val="24"/>
          <w:szCs w:val="24"/>
          <w:lang w:val="uk-UA"/>
        </w:rPr>
        <w:t xml:space="preserve"> </w:t>
      </w:r>
      <w:r w:rsidR="00A35C62" w:rsidRPr="00CD30A2">
        <w:rPr>
          <w:bCs/>
          <w:sz w:val="24"/>
          <w:szCs w:val="24"/>
          <w:lang w:val="uk-UA"/>
        </w:rPr>
        <w:t xml:space="preserve">1 </w:t>
      </w:r>
      <w:r w:rsidR="00A35C62">
        <w:rPr>
          <w:bCs/>
          <w:sz w:val="24"/>
          <w:szCs w:val="24"/>
          <w:lang w:val="uk-UA"/>
        </w:rPr>
        <w:t xml:space="preserve"> </w:t>
      </w:r>
      <w:r w:rsidR="00A35C62" w:rsidRPr="00CD30A2">
        <w:rPr>
          <w:bCs/>
          <w:sz w:val="24"/>
          <w:szCs w:val="24"/>
          <w:lang w:val="uk-UA"/>
        </w:rPr>
        <w:t>Закону</w:t>
      </w:r>
      <w:r w:rsidR="00A35C62">
        <w:rPr>
          <w:bCs/>
          <w:sz w:val="24"/>
          <w:szCs w:val="24"/>
          <w:lang w:val="uk-UA"/>
        </w:rPr>
        <w:t xml:space="preserve"> </w:t>
      </w:r>
      <w:r w:rsidR="00A35C62" w:rsidRPr="00CD30A2">
        <w:rPr>
          <w:bCs/>
          <w:sz w:val="24"/>
          <w:szCs w:val="24"/>
          <w:lang w:val="uk-UA"/>
        </w:rPr>
        <w:t xml:space="preserve"> та</w:t>
      </w:r>
      <w:r w:rsidR="00A35C62">
        <w:rPr>
          <w:bCs/>
          <w:sz w:val="24"/>
          <w:szCs w:val="24"/>
          <w:lang w:val="uk-UA"/>
        </w:rPr>
        <w:t xml:space="preserve">  </w:t>
      </w:r>
      <w:r w:rsidR="00A35C62" w:rsidRPr="00CD30A2">
        <w:rPr>
          <w:bCs/>
          <w:sz w:val="24"/>
          <w:szCs w:val="24"/>
          <w:lang w:val="uk-UA"/>
        </w:rPr>
        <w:t>за</w:t>
      </w:r>
      <w:r w:rsidR="00A35C62">
        <w:rPr>
          <w:bCs/>
          <w:sz w:val="24"/>
          <w:szCs w:val="24"/>
          <w:lang w:val="uk-UA"/>
        </w:rPr>
        <w:t xml:space="preserve"> </w:t>
      </w:r>
      <w:r w:rsidR="00A35C62" w:rsidRPr="00CD30A2">
        <w:rPr>
          <w:bCs/>
          <w:sz w:val="24"/>
          <w:szCs w:val="24"/>
          <w:lang w:val="uk-UA"/>
        </w:rPr>
        <w:t xml:space="preserve"> показником</w:t>
      </w:r>
      <w:r w:rsidR="00A35C62">
        <w:rPr>
          <w:bCs/>
          <w:sz w:val="24"/>
          <w:szCs w:val="24"/>
          <w:lang w:val="uk-UA"/>
        </w:rPr>
        <w:t xml:space="preserve">  </w:t>
      </w:r>
      <w:r w:rsidR="00A35C62" w:rsidRPr="00CD30A2">
        <w:rPr>
          <w:bCs/>
          <w:sz w:val="24"/>
          <w:szCs w:val="24"/>
          <w:lang w:val="uk-UA"/>
        </w:rPr>
        <w:t>четвертої</w:t>
      </w:r>
      <w:r w:rsidR="00A35C62">
        <w:rPr>
          <w:bCs/>
          <w:sz w:val="24"/>
          <w:szCs w:val="24"/>
          <w:lang w:val="uk-UA"/>
        </w:rPr>
        <w:t xml:space="preserve">  </w:t>
      </w:r>
      <w:r w:rsidR="00A35C62" w:rsidRPr="00CD30A2">
        <w:rPr>
          <w:bCs/>
          <w:sz w:val="24"/>
          <w:szCs w:val="24"/>
          <w:lang w:val="uk-UA"/>
        </w:rPr>
        <w:t>цифри Єдиного закупівельн</w:t>
      </w:r>
      <w:r w:rsidR="00A35C62">
        <w:rPr>
          <w:bCs/>
          <w:sz w:val="24"/>
          <w:szCs w:val="24"/>
          <w:lang w:val="uk-UA"/>
        </w:rPr>
        <w:t xml:space="preserve">ого словника,  враховуючи  їх  </w:t>
      </w:r>
      <w:proofErr w:type="spellStart"/>
      <w:r w:rsidR="00A35C62">
        <w:rPr>
          <w:bCs/>
          <w:sz w:val="24"/>
          <w:szCs w:val="24"/>
          <w:lang w:val="uk-UA"/>
        </w:rPr>
        <w:t>медично</w:t>
      </w:r>
      <w:proofErr w:type="spellEnd"/>
      <w:r w:rsidR="00A35C62">
        <w:rPr>
          <w:bCs/>
          <w:sz w:val="24"/>
          <w:szCs w:val="24"/>
          <w:lang w:val="uk-UA"/>
        </w:rPr>
        <w:t xml:space="preserve"> -  технічн</w:t>
      </w:r>
      <w:r w:rsidR="007D3EF6">
        <w:rPr>
          <w:bCs/>
          <w:sz w:val="24"/>
          <w:szCs w:val="24"/>
          <w:lang w:val="uk-UA"/>
        </w:rPr>
        <w:t>і  властивості  та   відповідні  державні</w:t>
      </w:r>
      <w:r w:rsidR="00A35C62">
        <w:rPr>
          <w:bCs/>
          <w:sz w:val="24"/>
          <w:szCs w:val="24"/>
          <w:lang w:val="uk-UA"/>
        </w:rPr>
        <w:t xml:space="preserve"> </w:t>
      </w:r>
      <w:r w:rsidR="007D3EF6">
        <w:rPr>
          <w:bCs/>
          <w:sz w:val="24"/>
          <w:szCs w:val="24"/>
          <w:lang w:val="uk-UA"/>
        </w:rPr>
        <w:t>стандарти</w:t>
      </w:r>
      <w:r w:rsidR="00A35C62">
        <w:rPr>
          <w:bCs/>
          <w:sz w:val="24"/>
          <w:szCs w:val="24"/>
          <w:lang w:val="uk-UA"/>
        </w:rPr>
        <w:t xml:space="preserve">  даного  обладнання </w:t>
      </w:r>
      <w:r w:rsidR="007D3EF6">
        <w:rPr>
          <w:bCs/>
          <w:sz w:val="24"/>
          <w:szCs w:val="24"/>
          <w:lang w:val="uk-UA"/>
        </w:rPr>
        <w:t xml:space="preserve"> </w:t>
      </w:r>
      <w:r w:rsidR="00A35C62">
        <w:rPr>
          <w:bCs/>
          <w:sz w:val="24"/>
          <w:szCs w:val="24"/>
          <w:lang w:val="uk-UA"/>
        </w:rPr>
        <w:t>та  приладів</w:t>
      </w:r>
      <w:r w:rsidR="007D3EF6">
        <w:rPr>
          <w:bCs/>
          <w:sz w:val="24"/>
          <w:szCs w:val="24"/>
          <w:lang w:val="uk-UA"/>
        </w:rPr>
        <w:t xml:space="preserve">,  тому  </w:t>
      </w:r>
      <w:r w:rsidR="00A35C62">
        <w:rPr>
          <w:bCs/>
          <w:sz w:val="24"/>
          <w:szCs w:val="24"/>
          <w:lang w:val="uk-UA"/>
        </w:rPr>
        <w:t xml:space="preserve">відповідна  закупівля  здійснюється    за  кодом </w:t>
      </w:r>
      <w:r w:rsidR="00A35C62">
        <w:rPr>
          <w:rFonts w:asciiTheme="minorHAnsi" w:eastAsiaTheme="minorHAnsi" w:hAnsiTheme="minorHAnsi" w:cstheme="minorBidi"/>
          <w:bCs/>
          <w:sz w:val="24"/>
          <w:szCs w:val="24"/>
          <w:lang w:val="uk-UA" w:eastAsia="en-US"/>
        </w:rPr>
        <w:t xml:space="preserve"> </w:t>
      </w:r>
      <w:r w:rsidR="00A35C62">
        <w:rPr>
          <w:bCs/>
          <w:sz w:val="24"/>
          <w:szCs w:val="24"/>
          <w:lang w:val="uk-UA"/>
        </w:rPr>
        <w:t>Державного  класифікатора</w:t>
      </w:r>
      <w:r w:rsidR="00A35C62" w:rsidRPr="0009206C">
        <w:rPr>
          <w:bCs/>
          <w:sz w:val="24"/>
          <w:szCs w:val="24"/>
          <w:lang w:val="uk-UA"/>
        </w:rPr>
        <w:t xml:space="preserve"> </w:t>
      </w:r>
      <w:r w:rsidR="00A35C62">
        <w:rPr>
          <w:bCs/>
          <w:sz w:val="24"/>
          <w:szCs w:val="24"/>
          <w:lang w:val="uk-UA"/>
        </w:rPr>
        <w:t xml:space="preserve"> </w:t>
      </w:r>
      <w:r w:rsidR="00A35C62" w:rsidRPr="0009206C">
        <w:rPr>
          <w:bCs/>
          <w:sz w:val="24"/>
          <w:szCs w:val="24"/>
          <w:lang w:val="uk-UA"/>
        </w:rPr>
        <w:t>продукції</w:t>
      </w:r>
      <w:r w:rsidR="00A35C62">
        <w:rPr>
          <w:bCs/>
          <w:sz w:val="24"/>
          <w:szCs w:val="24"/>
          <w:lang w:val="uk-UA"/>
        </w:rPr>
        <w:t xml:space="preserve"> </w:t>
      </w:r>
      <w:r w:rsidR="00A35C62" w:rsidRPr="0009206C">
        <w:rPr>
          <w:bCs/>
          <w:sz w:val="24"/>
          <w:szCs w:val="24"/>
          <w:lang w:val="uk-UA"/>
        </w:rPr>
        <w:t>та</w:t>
      </w:r>
      <w:r w:rsidR="00A35C62">
        <w:rPr>
          <w:bCs/>
          <w:sz w:val="24"/>
          <w:szCs w:val="24"/>
          <w:lang w:val="uk-UA"/>
        </w:rPr>
        <w:t xml:space="preserve"> </w:t>
      </w:r>
      <w:r w:rsidR="00A35C62" w:rsidRPr="0009206C">
        <w:rPr>
          <w:bCs/>
          <w:sz w:val="24"/>
          <w:szCs w:val="24"/>
          <w:lang w:val="uk-UA"/>
        </w:rPr>
        <w:t xml:space="preserve"> послуг</w:t>
      </w:r>
      <w:r w:rsidR="00A35C62">
        <w:rPr>
          <w:bCs/>
          <w:sz w:val="24"/>
          <w:szCs w:val="24"/>
          <w:lang w:val="uk-UA"/>
        </w:rPr>
        <w:t>:</w:t>
      </w:r>
      <w:r w:rsidR="00A35C62" w:rsidRPr="0009206C">
        <w:rPr>
          <w:bCs/>
          <w:sz w:val="24"/>
          <w:szCs w:val="24"/>
          <w:lang w:val="uk-UA"/>
        </w:rPr>
        <w:t xml:space="preserve"> </w:t>
      </w:r>
      <w:r w:rsidR="00A35C62">
        <w:rPr>
          <w:bCs/>
          <w:sz w:val="24"/>
          <w:szCs w:val="24"/>
          <w:lang w:val="uk-UA"/>
        </w:rPr>
        <w:t xml:space="preserve"> </w:t>
      </w:r>
      <w:proofErr w:type="spellStart"/>
      <w:r w:rsidR="00A35C62" w:rsidRPr="0009206C">
        <w:rPr>
          <w:bCs/>
          <w:sz w:val="24"/>
          <w:szCs w:val="24"/>
          <w:lang w:val="uk-UA"/>
        </w:rPr>
        <w:t>ДК</w:t>
      </w:r>
      <w:proofErr w:type="spellEnd"/>
      <w:r w:rsidR="00A35C62" w:rsidRPr="0009206C">
        <w:rPr>
          <w:bCs/>
          <w:sz w:val="24"/>
          <w:szCs w:val="24"/>
          <w:lang w:val="uk-UA"/>
        </w:rPr>
        <w:t xml:space="preserve"> 021:2015 - 33120000-7 Системи реєстрації медичної інформації та дослідне обладнання</w:t>
      </w:r>
      <w:r w:rsidR="00A35C62">
        <w:rPr>
          <w:bCs/>
          <w:sz w:val="24"/>
          <w:szCs w:val="24"/>
          <w:lang w:val="uk-UA"/>
        </w:rPr>
        <w:t>.</w:t>
      </w:r>
    </w:p>
    <w:p w:rsidR="00A35C62" w:rsidRDefault="00A35C62" w:rsidP="00A35C62">
      <w:pPr>
        <w:spacing w:after="0" w:line="240" w:lineRule="auto"/>
        <w:jc w:val="both"/>
        <w:rPr>
          <w:rFonts w:ascii="Times New Roman" w:hAnsi="Times New Roman" w:cs="Times New Roman"/>
          <w:sz w:val="24"/>
          <w:szCs w:val="24"/>
          <w:lang w:val="uk-UA"/>
        </w:rPr>
      </w:pPr>
      <w:r w:rsidRPr="00CD30A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w:t>
      </w:r>
      <w:r w:rsidRPr="00CD30A2">
        <w:rPr>
          <w:rFonts w:ascii="Times New Roman" w:eastAsia="Times New Roman" w:hAnsi="Times New Roman" w:cs="Times New Roman"/>
          <w:bCs/>
          <w:color w:val="000000"/>
          <w:kern w:val="2"/>
          <w:sz w:val="24"/>
          <w:szCs w:val="24"/>
          <w:lang w:val="uk-UA" w:eastAsia="ru-RU"/>
        </w:rPr>
        <w:t xml:space="preserve">Також </w:t>
      </w:r>
      <w:r>
        <w:rPr>
          <w:rFonts w:ascii="Times New Roman" w:eastAsia="Times New Roman" w:hAnsi="Times New Roman" w:cs="Times New Roman"/>
          <w:bCs/>
          <w:color w:val="000000"/>
          <w:kern w:val="2"/>
          <w:sz w:val="24"/>
          <w:szCs w:val="24"/>
          <w:lang w:val="uk-UA" w:eastAsia="ru-RU"/>
        </w:rPr>
        <w:t xml:space="preserve"> відповідно до абзацу  третього  пункту  13  </w:t>
      </w:r>
      <w:r>
        <w:rPr>
          <w:rFonts w:ascii="Times New Roman" w:eastAsia="Times New Roman" w:hAnsi="Times New Roman" w:cs="Times New Roman"/>
          <w:b/>
          <w:bCs/>
          <w:color w:val="000000"/>
          <w:kern w:val="2"/>
          <w:sz w:val="24"/>
          <w:szCs w:val="24"/>
          <w:lang w:val="uk-UA" w:eastAsia="ru-RU"/>
        </w:rPr>
        <w:t>Порядку</w:t>
      </w:r>
      <w:r>
        <w:rPr>
          <w:rFonts w:ascii="Times New Roman" w:eastAsia="Times New Roman" w:hAnsi="Times New Roman" w:cs="Times New Roman"/>
          <w:bCs/>
          <w:color w:val="000000"/>
          <w:kern w:val="2"/>
          <w:sz w:val="24"/>
          <w:szCs w:val="24"/>
          <w:lang w:val="uk-UA" w:eastAsia="ru-RU"/>
        </w:rPr>
        <w:t xml:space="preserve">  </w:t>
      </w:r>
      <w:r w:rsidRPr="00CD30A2">
        <w:rPr>
          <w:rFonts w:ascii="Times New Roman" w:eastAsia="Times New Roman" w:hAnsi="Times New Roman" w:cs="Times New Roman"/>
          <w:b/>
          <w:bCs/>
          <w:color w:val="000000"/>
          <w:kern w:val="2"/>
          <w:sz w:val="24"/>
          <w:szCs w:val="24"/>
          <w:lang w:val="uk-UA" w:eastAsia="ru-RU"/>
        </w:rPr>
        <w:t>розміщення інформації про публічні закупівлі</w:t>
      </w:r>
      <w:r>
        <w:rPr>
          <w:rFonts w:ascii="Times New Roman" w:eastAsia="Times New Roman" w:hAnsi="Times New Roman" w:cs="Times New Roman"/>
          <w:bCs/>
          <w:color w:val="000000"/>
          <w:kern w:val="2"/>
          <w:sz w:val="24"/>
          <w:szCs w:val="24"/>
          <w:lang w:val="uk-UA" w:eastAsia="ru-RU"/>
        </w:rPr>
        <w:t xml:space="preserve">   затвердженого Наказом Міністерства розвитку  економіки,  торгівлі  та  сільського  господарства України від 11 червня 2020 року № 1082  яким  передбачено</w:t>
      </w:r>
      <w:r w:rsidR="007D3EF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що п</w:t>
      </w:r>
      <w:r w:rsidRPr="00682FA1">
        <w:rPr>
          <w:rFonts w:ascii="Times New Roman" w:eastAsia="Times New Roman" w:hAnsi="Times New Roman" w:cs="Times New Roman"/>
          <w:bCs/>
          <w:color w:val="000000"/>
          <w:kern w:val="2"/>
          <w:sz w:val="24"/>
          <w:szCs w:val="24"/>
          <w:lang w:val="uk-UA" w:eastAsia="ru-RU"/>
        </w:rPr>
        <w:t>ід час розміщення в електронній системі закупівель інформації про предмет закупівлі в окремих</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пол</w:t>
      </w:r>
      <w:r>
        <w:rPr>
          <w:rFonts w:ascii="Times New Roman" w:eastAsia="Times New Roman" w:hAnsi="Times New Roman" w:cs="Times New Roman"/>
          <w:bCs/>
          <w:color w:val="000000"/>
          <w:kern w:val="2"/>
          <w:sz w:val="24"/>
          <w:szCs w:val="24"/>
          <w:lang w:val="uk-UA" w:eastAsia="ru-RU"/>
        </w:rPr>
        <w:t xml:space="preserve">ях  зазначається  інформація  щодо  </w:t>
      </w:r>
      <w:r w:rsidRPr="00682FA1">
        <w:rPr>
          <w:rFonts w:ascii="Times New Roman" w:eastAsia="Times New Roman" w:hAnsi="Times New Roman" w:cs="Times New Roman"/>
          <w:bCs/>
          <w:color w:val="000000"/>
          <w:kern w:val="2"/>
          <w:sz w:val="24"/>
          <w:szCs w:val="24"/>
          <w:lang w:val="uk-UA" w:eastAsia="ru-RU"/>
        </w:rPr>
        <w:t>коду та назви медичного виробу відповідно до національного</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класифікатора </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НК 024:2019 «Класифікатор медичних виробів», затвердженого</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наказом</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Міністерства</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економічного розвитку і торгівлі України від 05 лютого 2019 року</w:t>
      </w:r>
      <w:r>
        <w:rPr>
          <w:rFonts w:ascii="Times New Roman" w:eastAsia="Times New Roman" w:hAnsi="Times New Roman" w:cs="Times New Roman"/>
          <w:bCs/>
          <w:color w:val="000000"/>
          <w:kern w:val="2"/>
          <w:sz w:val="24"/>
          <w:szCs w:val="24"/>
          <w:lang w:val="uk-UA" w:eastAsia="ru-RU"/>
        </w:rPr>
        <w:t xml:space="preserve"> </w:t>
      </w:r>
      <w:r w:rsidRPr="009772CC">
        <w:rPr>
          <w:rFonts w:ascii="Times New Roman" w:eastAsia="Times New Roman" w:hAnsi="Times New Roman" w:cs="Times New Roman"/>
          <w:bCs/>
          <w:kern w:val="2"/>
          <w:sz w:val="24"/>
          <w:szCs w:val="24"/>
          <w:lang w:eastAsia="ru-RU"/>
        </w:rPr>
        <w:t> </w:t>
      </w:r>
      <w:r w:rsidRPr="009772CC">
        <w:rPr>
          <w:rFonts w:ascii="Times New Roman" w:eastAsia="Times New Roman" w:hAnsi="Times New Roman" w:cs="Times New Roman"/>
          <w:bCs/>
          <w:kern w:val="2"/>
          <w:sz w:val="24"/>
          <w:szCs w:val="24"/>
          <w:lang w:val="uk-UA" w:eastAsia="ru-RU"/>
        </w:rPr>
        <w:t>№ 15</w:t>
      </w:r>
      <w:r w:rsidRPr="009772CC">
        <w:rPr>
          <w:rFonts w:ascii="Times New Roman" w:eastAsia="Times New Roman" w:hAnsi="Times New Roman" w:cs="Times New Roman"/>
          <w:bCs/>
          <w:kern w:val="2"/>
          <w:sz w:val="24"/>
          <w:szCs w:val="24"/>
          <w:lang w:val="uk-UA" w:eastAsia="ru-RU"/>
        </w:rPr>
        <w:t>9</w:t>
      </w:r>
      <w:r w:rsidRPr="009772CC">
        <w:rPr>
          <w:rFonts w:ascii="Times New Roman" w:eastAsia="Times New Roman" w:hAnsi="Times New Roman" w:cs="Times New Roman"/>
          <w:bCs/>
          <w:kern w:val="2"/>
          <w:sz w:val="24"/>
          <w:szCs w:val="24"/>
          <w:lang w:val="uk-UA" w:eastAsia="ru-RU"/>
        </w:rPr>
        <w:t>,</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та   враховуючи   наказ  </w:t>
      </w:r>
      <w:r w:rsidRPr="009772CC">
        <w:rPr>
          <w:rFonts w:ascii="Times New Roman" w:eastAsia="Times New Roman" w:hAnsi="Times New Roman" w:cs="Times New Roman"/>
          <w:bCs/>
          <w:color w:val="000000"/>
          <w:kern w:val="2"/>
          <w:sz w:val="24"/>
          <w:szCs w:val="24"/>
          <w:lang w:val="uk-UA" w:eastAsia="ru-RU"/>
        </w:rPr>
        <w:t xml:space="preserve">Міністерства  економіки  України   </w:t>
      </w:r>
      <w:r>
        <w:rPr>
          <w:rFonts w:ascii="Times New Roman" w:eastAsia="Times New Roman" w:hAnsi="Times New Roman" w:cs="Times New Roman"/>
          <w:bCs/>
          <w:color w:val="000000"/>
          <w:kern w:val="2"/>
          <w:sz w:val="24"/>
          <w:szCs w:val="24"/>
          <w:lang w:val="uk-UA" w:eastAsia="ru-RU"/>
        </w:rPr>
        <w:t>№ 4139  від 24 травня 2023 року  «</w:t>
      </w:r>
      <w:r w:rsidRPr="009772CC">
        <w:rPr>
          <w:rFonts w:ascii="Times New Roman" w:eastAsia="Times New Roman" w:hAnsi="Times New Roman" w:cs="Times New Roman"/>
          <w:bCs/>
          <w:color w:val="000000"/>
          <w:kern w:val="2"/>
          <w:sz w:val="24"/>
          <w:szCs w:val="24"/>
          <w:lang w:val="uk-UA" w:eastAsia="ru-RU"/>
        </w:rPr>
        <w:t>Про затвердження національного класифікатора НК 024:2023 та скасування національного класифікатора НК 024:2019</w:t>
      </w:r>
      <w:r>
        <w:rPr>
          <w:rFonts w:ascii="Times New Roman" w:eastAsia="Times New Roman" w:hAnsi="Times New Roman" w:cs="Times New Roman"/>
          <w:bCs/>
          <w:color w:val="000000"/>
          <w:kern w:val="2"/>
          <w:sz w:val="24"/>
          <w:szCs w:val="24"/>
          <w:lang w:val="uk-UA" w:eastAsia="ru-RU"/>
        </w:rPr>
        <w:t xml:space="preserve">» який  набирає чинності з 15.06.2023  року та  необхідних  характеристик відповідних товарів  що  планується закупити,  враховуючи  джерела  та  обсяг фінансування  відповідно до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Примірної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методики</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визначення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очікуваної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вартості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предмета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закупівлі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затвердженої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наказом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Міністерства розвитку економіки, торгівлі та сільського господарства України від 18.02.2020 № 275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методом</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порівняння</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ринкових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цін</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очікуваної</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вартості</w:t>
      </w:r>
      <w:r>
        <w:rPr>
          <w:rFonts w:ascii="Times New Roman" w:hAnsi="Times New Roman" w:cs="Times New Roman"/>
          <w:sz w:val="24"/>
          <w:szCs w:val="24"/>
          <w:lang w:val="uk-UA"/>
        </w:rPr>
        <w:t xml:space="preserve"> на підставі даних ринку  та </w:t>
      </w:r>
      <w:r w:rsidRPr="00000F93">
        <w:rPr>
          <w:rFonts w:ascii="Times New Roman" w:hAnsi="Times New Roman" w:cs="Times New Roman"/>
          <w:sz w:val="24"/>
          <w:szCs w:val="24"/>
          <w:lang w:val="uk-UA"/>
        </w:rPr>
        <w:t xml:space="preserve">загальнодоступної відкритої інформації про ціни, що міститься в мережі Інтернет у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відкритому доступі,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а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також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аналізу</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обсягів</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робіт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та інформації про аналогічні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розміщені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сайт</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w:t>
      </w:r>
      <w:r w:rsidRPr="000071F0">
        <w:rPr>
          <w:rFonts w:ascii="Times New Roman" w:hAnsi="Times New Roman" w:cs="Times New Roman"/>
          <w:sz w:val="24"/>
          <w:szCs w:val="24"/>
          <w:u w:val="single"/>
        </w:rPr>
        <w:t>https</w:t>
      </w:r>
      <w:r w:rsidRPr="000071F0">
        <w:rPr>
          <w:rFonts w:ascii="Times New Roman" w:hAnsi="Times New Roman" w:cs="Times New Roman"/>
          <w:sz w:val="24"/>
          <w:szCs w:val="24"/>
          <w:u w:val="single"/>
          <w:lang w:val="uk-UA"/>
        </w:rPr>
        <w:t>://</w:t>
      </w:r>
      <w:proofErr w:type="spellStart"/>
      <w:r w:rsidRPr="000071F0">
        <w:rPr>
          <w:rFonts w:ascii="Times New Roman" w:hAnsi="Times New Roman" w:cs="Times New Roman"/>
          <w:sz w:val="24"/>
          <w:szCs w:val="24"/>
          <w:u w:val="single"/>
        </w:rPr>
        <w:t>prozorro</w:t>
      </w:r>
      <w:proofErr w:type="spellEnd"/>
      <w:r w:rsidRPr="000071F0">
        <w:rPr>
          <w:rFonts w:ascii="Times New Roman" w:hAnsi="Times New Roman" w:cs="Times New Roman"/>
          <w:sz w:val="24"/>
          <w:szCs w:val="24"/>
          <w:u w:val="single"/>
          <w:lang w:val="uk-UA"/>
        </w:rPr>
        <w:t>.</w:t>
      </w:r>
      <w:proofErr w:type="spellStart"/>
      <w:r w:rsidRPr="000071F0">
        <w:rPr>
          <w:rFonts w:ascii="Times New Roman" w:hAnsi="Times New Roman" w:cs="Times New Roman"/>
          <w:sz w:val="24"/>
          <w:szCs w:val="24"/>
          <w:u w:val="single"/>
        </w:rPr>
        <w:t>gov</w:t>
      </w:r>
      <w:proofErr w:type="spellEnd"/>
      <w:r w:rsidRPr="000071F0">
        <w:rPr>
          <w:rFonts w:ascii="Times New Roman" w:hAnsi="Times New Roman" w:cs="Times New Roman"/>
          <w:sz w:val="24"/>
          <w:szCs w:val="24"/>
          <w:u w:val="single"/>
          <w:lang w:val="uk-UA"/>
        </w:rPr>
        <w:t>.</w:t>
      </w:r>
      <w:proofErr w:type="spellStart"/>
      <w:r w:rsidRPr="000071F0">
        <w:rPr>
          <w:rFonts w:ascii="Times New Roman" w:hAnsi="Times New Roman" w:cs="Times New Roman"/>
          <w:sz w:val="24"/>
          <w:szCs w:val="24"/>
          <w:u w:val="single"/>
        </w:rPr>
        <w:t>ua</w:t>
      </w:r>
      <w:proofErr w:type="spellEnd"/>
      <w:r w:rsidRPr="000071F0">
        <w:rPr>
          <w:rFonts w:ascii="Times New Roman" w:hAnsi="Times New Roman" w:cs="Times New Roman"/>
          <w:sz w:val="24"/>
          <w:szCs w:val="24"/>
          <w:u w:val="single"/>
          <w:lang w:val="uk-UA"/>
        </w:rPr>
        <w:t>,</w:t>
      </w:r>
      <w:r>
        <w:rPr>
          <w:rFonts w:ascii="Times New Roman" w:hAnsi="Times New Roman" w:cs="Times New Roman"/>
          <w:sz w:val="24"/>
          <w:szCs w:val="24"/>
          <w:lang w:val="uk-UA"/>
        </w:rPr>
        <w:t xml:space="preserve">   при  цьому   враховуючи   рекомендації  лікарів  </w:t>
      </w:r>
    </w:p>
    <w:p w:rsidR="00A35C62" w:rsidRDefault="00A35C62" w:rsidP="00A35C62">
      <w:pPr>
        <w:spacing w:after="0" w:line="240" w:lineRule="auto"/>
        <w:jc w:val="both"/>
        <w:rPr>
          <w:rFonts w:ascii="Times New Roman" w:hAnsi="Times New Roman" w:cs="Times New Roman"/>
          <w:sz w:val="24"/>
          <w:szCs w:val="24"/>
          <w:lang w:val="uk-UA"/>
        </w:rPr>
      </w:pPr>
    </w:p>
    <w:p w:rsidR="00A35C62" w:rsidRPr="00A35C62" w:rsidRDefault="00A35C62" w:rsidP="00A35C62">
      <w:pPr>
        <w:spacing w:after="0" w:line="240" w:lineRule="auto"/>
        <w:jc w:val="both"/>
        <w:rPr>
          <w:rFonts w:ascii="Times New Roman" w:hAnsi="Times New Roman" w:cs="Times New Roman"/>
          <w:bCs/>
          <w:sz w:val="24"/>
          <w:szCs w:val="24"/>
          <w:lang w:val="uk-UA"/>
        </w:rPr>
      </w:pPr>
      <w:r w:rsidRPr="0003753D">
        <w:rPr>
          <w:rFonts w:ascii="Times New Roman" w:hAnsi="Times New Roman" w:cs="Times New Roman"/>
          <w:bCs/>
          <w:sz w:val="24"/>
          <w:szCs w:val="24"/>
          <w:lang w:val="uk-UA"/>
        </w:rPr>
        <w:t>КНП ОМР «Обухівська  стоматологічна  поліклініка»</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 було  визначено</w:t>
      </w:r>
      <w:r w:rsidR="002F0F9F">
        <w:rPr>
          <w:rFonts w:ascii="Times New Roman" w:hAnsi="Times New Roman" w:cs="Times New Roman"/>
          <w:sz w:val="24"/>
          <w:szCs w:val="24"/>
          <w:lang w:val="uk-UA"/>
        </w:rPr>
        <w:t xml:space="preserve"> найбільш оптимальні  зразки  відповідного обладнання  та  приладів за  потребою доступних на  відповідному  сегменті ринку та  визначено</w:t>
      </w:r>
      <w:r>
        <w:rPr>
          <w:rFonts w:ascii="Times New Roman" w:hAnsi="Times New Roman" w:cs="Times New Roman"/>
          <w:sz w:val="24"/>
          <w:szCs w:val="24"/>
          <w:lang w:val="uk-UA"/>
        </w:rPr>
        <w:t xml:space="preserve">  орієнтовну  вартість  предмету  закупівлі  що  складає </w:t>
      </w:r>
      <w:r>
        <w:rPr>
          <w:rFonts w:ascii="Times New Roman" w:eastAsia="Times New Roman" w:hAnsi="Times New Roman" w:cs="Times New Roman"/>
          <w:b/>
          <w:color w:val="000000"/>
          <w:sz w:val="24"/>
          <w:szCs w:val="24"/>
          <w:lang w:val="uk-UA" w:eastAsia="ru-RU"/>
        </w:rPr>
        <w:t>114000</w:t>
      </w:r>
      <w:r w:rsidRPr="00F9469E">
        <w:rPr>
          <w:rFonts w:ascii="Times New Roman" w:hAnsi="Times New Roman" w:cs="Times New Roman"/>
          <w:b/>
          <w:sz w:val="24"/>
          <w:szCs w:val="24"/>
          <w:lang w:val="uk-UA"/>
        </w:rPr>
        <w:t>,00</w:t>
      </w:r>
      <w:r>
        <w:rPr>
          <w:rFonts w:ascii="Times New Roman" w:hAnsi="Times New Roman" w:cs="Times New Roman"/>
          <w:sz w:val="24"/>
          <w:szCs w:val="24"/>
          <w:lang w:val="uk-UA"/>
        </w:rPr>
        <w:t xml:space="preserve"> </w:t>
      </w:r>
      <w:r w:rsidRPr="00682FA1">
        <w:rPr>
          <w:rFonts w:ascii="Times New Roman" w:hAnsi="Times New Roman" w:cs="Times New Roman"/>
          <w:sz w:val="24"/>
          <w:szCs w:val="24"/>
          <w:lang w:val="uk-UA"/>
        </w:rPr>
        <w:t>грн</w:t>
      </w:r>
      <w:r>
        <w:rPr>
          <w:rFonts w:ascii="Times New Roman" w:hAnsi="Times New Roman" w:cs="Times New Roman"/>
          <w:sz w:val="24"/>
          <w:szCs w:val="24"/>
          <w:lang w:val="uk-UA"/>
        </w:rPr>
        <w:t xml:space="preserve">.  Тому   процедура  закупівлі  визначена   відповідно  до  пункту  10  Особливостей </w:t>
      </w:r>
      <w:r>
        <w:rPr>
          <w:rFonts w:ascii="Times New Roman" w:hAnsi="Times New Roman" w:cs="Times New Roman"/>
          <w:bCs/>
          <w:sz w:val="24"/>
          <w:szCs w:val="24"/>
          <w:lang w:val="uk-UA"/>
        </w:rPr>
        <w:t xml:space="preserve">  як  відкриті  торги  з  особливостями.  </w:t>
      </w:r>
    </w:p>
    <w:p w:rsidR="00A35C62" w:rsidRDefault="00A35C62" w:rsidP="00A35C62">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Крім  того </w:t>
      </w:r>
      <w:r w:rsidRPr="00AA754D">
        <w:rPr>
          <w:rFonts w:ascii="Times New Roman" w:hAnsi="Times New Roman" w:cs="Times New Roman"/>
          <w:bCs/>
          <w:sz w:val="24"/>
          <w:szCs w:val="24"/>
          <w:lang w:val="uk-UA"/>
        </w:rPr>
        <w:t xml:space="preserve">згідно з </w:t>
      </w:r>
      <w:r>
        <w:rPr>
          <w:rFonts w:ascii="Times New Roman" w:hAnsi="Times New Roman" w:cs="Times New Roman"/>
          <w:bCs/>
          <w:sz w:val="24"/>
          <w:szCs w:val="24"/>
          <w:lang w:val="uk-UA"/>
        </w:rPr>
        <w:t>пунктом</w:t>
      </w:r>
      <w:r w:rsidRPr="00FE1D19">
        <w:rPr>
          <w:rFonts w:ascii="Times New Roman" w:hAnsi="Times New Roman" w:cs="Times New Roman"/>
          <w:bCs/>
          <w:sz w:val="24"/>
          <w:szCs w:val="24"/>
          <w:lang w:val="uk-UA"/>
        </w:rPr>
        <w:t xml:space="preserve">  3 розділу  1  Порядку визначення предмета закупівлі, затвердженого наказом Мінекономіки від 15 квітня 2020 р. № 708</w:t>
      </w:r>
      <w:r>
        <w:rPr>
          <w:rFonts w:ascii="Times New Roman" w:hAnsi="Times New Roman" w:cs="Times New Roman"/>
          <w:bCs/>
          <w:sz w:val="24"/>
          <w:szCs w:val="24"/>
          <w:lang w:val="uk-UA"/>
        </w:rPr>
        <w:t xml:space="preserve">, та </w:t>
      </w:r>
      <w:r w:rsidRPr="00FE1D1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враховуючи  всі  технічні  характеристики,  місце  поставки  та  розміщення  з  метою оптимального  їх  використання  за  призначенням, та  ведення  обліку  відповідно  до  джерел  фінансування,  було визначено окремі</w:t>
      </w:r>
      <w:r w:rsidRPr="004B5BB6">
        <w:rPr>
          <w:rFonts w:ascii="Times New Roman" w:hAnsi="Times New Roman" w:cs="Times New Roman"/>
          <w:bCs/>
          <w:sz w:val="24"/>
          <w:szCs w:val="24"/>
          <w:lang w:val="uk-UA"/>
        </w:rPr>
        <w:t xml:space="preserve"> частини або частин предмета закупівлі (лота), щодо яких можуть </w:t>
      </w:r>
      <w:r w:rsidR="002F0F9F">
        <w:rPr>
          <w:rFonts w:ascii="Times New Roman" w:hAnsi="Times New Roman" w:cs="Times New Roman"/>
          <w:bCs/>
          <w:sz w:val="24"/>
          <w:szCs w:val="24"/>
          <w:lang w:val="uk-UA"/>
        </w:rPr>
        <w:t>бути подані тендерні пропозиції</w:t>
      </w:r>
      <w:r>
        <w:rPr>
          <w:rFonts w:ascii="Times New Roman" w:hAnsi="Times New Roman" w:cs="Times New Roman"/>
          <w:bCs/>
          <w:sz w:val="24"/>
          <w:szCs w:val="24"/>
          <w:lang w:val="uk-UA"/>
        </w:rPr>
        <w:t xml:space="preserve"> запланованого  предмету  закупівлі: </w:t>
      </w:r>
      <w:proofErr w:type="spellStart"/>
      <w:r w:rsidRPr="009772CC">
        <w:rPr>
          <w:rFonts w:ascii="Times New Roman" w:hAnsi="Times New Roman" w:cs="Times New Roman"/>
          <w:b/>
          <w:bCs/>
          <w:sz w:val="24"/>
          <w:szCs w:val="24"/>
          <w:lang w:val="uk-UA"/>
        </w:rPr>
        <w:t>ДК</w:t>
      </w:r>
      <w:proofErr w:type="spellEnd"/>
      <w:r w:rsidRPr="009772CC">
        <w:rPr>
          <w:rFonts w:ascii="Times New Roman" w:hAnsi="Times New Roman" w:cs="Times New Roman"/>
          <w:b/>
          <w:bCs/>
          <w:sz w:val="24"/>
          <w:szCs w:val="24"/>
          <w:lang w:val="uk-UA"/>
        </w:rPr>
        <w:t xml:space="preserve"> 021:2015: 33120000-7 - Системи реєстрації медичної ін</w:t>
      </w:r>
      <w:r>
        <w:rPr>
          <w:rFonts w:ascii="Times New Roman" w:hAnsi="Times New Roman" w:cs="Times New Roman"/>
          <w:b/>
          <w:bCs/>
          <w:sz w:val="24"/>
          <w:szCs w:val="24"/>
          <w:lang w:val="uk-UA"/>
        </w:rPr>
        <w:t>формації та дослідне обладнання:</w:t>
      </w:r>
    </w:p>
    <w:p w:rsidR="00A35C62" w:rsidRDefault="00A35C62" w:rsidP="00A35C62">
      <w:pPr>
        <w:spacing w:after="0" w:line="240" w:lineRule="auto"/>
        <w:jc w:val="both"/>
        <w:rPr>
          <w:rFonts w:ascii="Times New Roman" w:hAnsi="Times New Roman" w:cs="Times New Roman"/>
          <w:b/>
          <w:bCs/>
          <w:sz w:val="24"/>
          <w:szCs w:val="24"/>
          <w:lang w:val="uk-UA"/>
        </w:rPr>
      </w:pPr>
    </w:p>
    <w:p w:rsidR="00A35C62" w:rsidRPr="009772CC" w:rsidRDefault="00A35C62" w:rsidP="00A35C62">
      <w:pPr>
        <w:pStyle w:val="a6"/>
        <w:numPr>
          <w:ilvl w:val="0"/>
          <w:numId w:val="6"/>
        </w:numPr>
        <w:spacing w:after="0" w:line="240" w:lineRule="auto"/>
        <w:jc w:val="both"/>
        <w:rPr>
          <w:rFonts w:ascii="Times New Roman" w:eastAsia="Times New Roman" w:hAnsi="Times New Roman" w:cs="Times New Roman"/>
          <w:b/>
          <w:bCs/>
          <w:color w:val="000000"/>
          <w:u w:val="single"/>
          <w:lang w:val="uk-UA"/>
        </w:rPr>
      </w:pPr>
      <w:r w:rsidRPr="009772CC">
        <w:rPr>
          <w:rFonts w:ascii="Times New Roman" w:eastAsia="Times New Roman" w:hAnsi="Times New Roman" w:cs="Times New Roman"/>
          <w:b/>
          <w:bCs/>
          <w:color w:val="000000"/>
          <w:u w:val="single"/>
          <w:lang w:val="uk-UA"/>
        </w:rPr>
        <w:t xml:space="preserve">Лот № 1.  </w:t>
      </w:r>
      <w:r w:rsidRPr="00A35C62">
        <w:rPr>
          <w:rFonts w:ascii="Times New Roman" w:eastAsia="Times New Roman" w:hAnsi="Times New Roman" w:cs="Times New Roman"/>
          <w:b/>
          <w:bCs/>
          <w:vanish/>
          <w:color w:val="000000"/>
          <w:u w:val="single"/>
          <w:lang w:val="ru-RU"/>
        </w:rPr>
        <w:t>Начало формы</w:t>
      </w:r>
      <w:r w:rsidRPr="00A35C62">
        <w:rPr>
          <w:rFonts w:ascii="Times New Roman" w:eastAsia="Times New Roman" w:hAnsi="Times New Roman" w:cs="Times New Roman"/>
          <w:b/>
          <w:bCs/>
          <w:color w:val="000000"/>
          <w:u w:val="single"/>
          <w:lang w:val="ru-RU"/>
        </w:rPr>
        <w:t xml:space="preserve">3-канальний </w:t>
      </w:r>
      <w:proofErr w:type="spellStart"/>
      <w:r w:rsidRPr="00A35C62">
        <w:rPr>
          <w:rFonts w:ascii="Times New Roman" w:eastAsia="Times New Roman" w:hAnsi="Times New Roman" w:cs="Times New Roman"/>
          <w:b/>
          <w:bCs/>
          <w:color w:val="000000"/>
          <w:u w:val="single"/>
          <w:lang w:val="ru-RU"/>
        </w:rPr>
        <w:t>електрокардіограф</w:t>
      </w:r>
      <w:proofErr w:type="spellEnd"/>
      <w:r w:rsidRPr="00A35C62">
        <w:rPr>
          <w:rFonts w:ascii="Times New Roman" w:eastAsia="Times New Roman" w:hAnsi="Times New Roman" w:cs="Times New Roman"/>
          <w:b/>
          <w:bCs/>
          <w:color w:val="000000"/>
          <w:u w:val="single"/>
          <w:lang w:val="ru-RU"/>
        </w:rPr>
        <w:t xml:space="preserve"> </w:t>
      </w:r>
      <w:r w:rsidRPr="009772CC">
        <w:rPr>
          <w:rFonts w:ascii="Times New Roman" w:eastAsia="Times New Roman" w:hAnsi="Times New Roman" w:cs="Times New Roman"/>
          <w:b/>
          <w:bCs/>
          <w:color w:val="000000"/>
          <w:u w:val="single"/>
        </w:rPr>
        <w:t>SE</w:t>
      </w:r>
      <w:r w:rsidRPr="00A35C62">
        <w:rPr>
          <w:rFonts w:ascii="Times New Roman" w:eastAsia="Times New Roman" w:hAnsi="Times New Roman" w:cs="Times New Roman"/>
          <w:b/>
          <w:bCs/>
          <w:color w:val="000000"/>
          <w:u w:val="single"/>
          <w:lang w:val="ru-RU"/>
        </w:rPr>
        <w:t>-3</w:t>
      </w:r>
      <w:r w:rsidRPr="009772CC">
        <w:rPr>
          <w:rFonts w:ascii="Times New Roman" w:eastAsia="Times New Roman" w:hAnsi="Times New Roman" w:cs="Times New Roman"/>
          <w:b/>
          <w:bCs/>
          <w:color w:val="000000"/>
          <w:u w:val="single"/>
          <w:lang w:val="uk-UA"/>
        </w:rPr>
        <w:t>, або еквівалент.</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r w:rsidRPr="009772CC">
        <w:rPr>
          <w:rFonts w:ascii="Times New Roman" w:eastAsia="Times New Roman" w:hAnsi="Times New Roman" w:cs="Times New Roman"/>
          <w:b/>
          <w:bCs/>
          <w:color w:val="000000"/>
          <w:lang w:val="uk-UA"/>
        </w:rPr>
        <w:t xml:space="preserve">Класифікація  відповідно </w:t>
      </w:r>
      <w:proofErr w:type="spellStart"/>
      <w:r w:rsidRPr="009772CC">
        <w:rPr>
          <w:rFonts w:ascii="Times New Roman" w:eastAsia="Times New Roman" w:hAnsi="Times New Roman" w:cs="Times New Roman"/>
          <w:b/>
          <w:bCs/>
          <w:color w:val="000000"/>
          <w:lang w:val="uk-UA"/>
        </w:rPr>
        <w:t>ДК</w:t>
      </w:r>
      <w:proofErr w:type="spellEnd"/>
      <w:r w:rsidRPr="009772CC">
        <w:rPr>
          <w:rFonts w:ascii="Times New Roman" w:eastAsia="Times New Roman" w:hAnsi="Times New Roman" w:cs="Times New Roman"/>
          <w:b/>
          <w:bCs/>
          <w:color w:val="000000"/>
          <w:lang w:val="uk-UA"/>
        </w:rPr>
        <w:t xml:space="preserve"> 021:2015 - 33123230-9 – Кардіографи.</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r w:rsidRPr="009772CC">
        <w:rPr>
          <w:rFonts w:ascii="Times New Roman" w:eastAsia="Times New Roman" w:hAnsi="Times New Roman" w:cs="Times New Roman"/>
          <w:b/>
          <w:bCs/>
          <w:color w:val="000000"/>
          <w:lang w:val="uk-UA"/>
        </w:rPr>
        <w:t xml:space="preserve">Відповідно до коду  </w:t>
      </w:r>
      <w:proofErr w:type="spellStart"/>
      <w:r w:rsidRPr="009772CC">
        <w:rPr>
          <w:rFonts w:ascii="Times New Roman" w:eastAsia="Times New Roman" w:hAnsi="Times New Roman" w:cs="Times New Roman"/>
          <w:b/>
          <w:bCs/>
          <w:color w:val="000000"/>
          <w:lang w:val="ru-RU"/>
        </w:rPr>
        <w:t>національного</w:t>
      </w:r>
      <w:proofErr w:type="spellEnd"/>
      <w:r w:rsidRPr="009772CC">
        <w:rPr>
          <w:rFonts w:ascii="Times New Roman" w:eastAsia="Times New Roman" w:hAnsi="Times New Roman" w:cs="Times New Roman"/>
          <w:b/>
          <w:bCs/>
          <w:color w:val="000000"/>
          <w:lang w:val="ru-RU"/>
        </w:rPr>
        <w:t xml:space="preserve"> </w:t>
      </w:r>
      <w:proofErr w:type="spellStart"/>
      <w:r w:rsidRPr="009772CC">
        <w:rPr>
          <w:rFonts w:ascii="Times New Roman" w:eastAsia="Times New Roman" w:hAnsi="Times New Roman" w:cs="Times New Roman"/>
          <w:b/>
          <w:bCs/>
          <w:color w:val="000000"/>
          <w:lang w:val="ru-RU"/>
        </w:rPr>
        <w:t>класифікатора</w:t>
      </w:r>
      <w:proofErr w:type="spellEnd"/>
      <w:r w:rsidRPr="009772CC">
        <w:rPr>
          <w:rFonts w:ascii="Times New Roman" w:eastAsia="Times New Roman" w:hAnsi="Times New Roman" w:cs="Times New Roman"/>
          <w:b/>
          <w:bCs/>
          <w:color w:val="000000"/>
          <w:lang w:val="ru-RU"/>
        </w:rPr>
        <w:t xml:space="preserve"> НК 024:2023</w:t>
      </w:r>
      <w:r w:rsidRPr="009772CC">
        <w:rPr>
          <w:rFonts w:ascii="Times New Roman" w:eastAsia="Times New Roman" w:hAnsi="Times New Roman" w:cs="Times New Roman"/>
          <w:b/>
          <w:bCs/>
          <w:color w:val="000000"/>
          <w:lang w:val="uk-UA"/>
        </w:rPr>
        <w:t xml:space="preserve"> - </w:t>
      </w:r>
      <w:r w:rsidRPr="009772CC">
        <w:rPr>
          <w:rFonts w:ascii="Times New Roman" w:eastAsia="Times New Roman" w:hAnsi="Times New Roman" w:cs="Times New Roman"/>
          <w:b/>
          <w:bCs/>
          <w:color w:val="000000"/>
          <w:lang w:val="ru-RU"/>
        </w:rPr>
        <w:t>16231</w:t>
      </w:r>
      <w:r w:rsidRPr="009772CC">
        <w:rPr>
          <w:rFonts w:ascii="Times New Roman" w:eastAsia="Times New Roman" w:hAnsi="Times New Roman" w:cs="Times New Roman"/>
          <w:b/>
          <w:bCs/>
          <w:color w:val="000000"/>
          <w:lang w:val="uk-UA"/>
        </w:rPr>
        <w:t xml:space="preserve"> </w:t>
      </w:r>
      <w:proofErr w:type="spellStart"/>
      <w:r w:rsidRPr="009772CC">
        <w:rPr>
          <w:rFonts w:ascii="Times New Roman" w:eastAsia="Times New Roman" w:hAnsi="Times New Roman" w:cs="Times New Roman"/>
          <w:b/>
          <w:bCs/>
          <w:color w:val="000000"/>
          <w:lang w:val="ru-RU"/>
        </w:rPr>
        <w:t>Професійний</w:t>
      </w:r>
      <w:proofErr w:type="spellEnd"/>
      <w:r w:rsidRPr="009772CC">
        <w:rPr>
          <w:rFonts w:ascii="Times New Roman" w:eastAsia="Times New Roman" w:hAnsi="Times New Roman" w:cs="Times New Roman"/>
          <w:b/>
          <w:bCs/>
          <w:color w:val="000000"/>
          <w:lang w:val="ru-RU"/>
        </w:rPr>
        <w:t xml:space="preserve"> </w:t>
      </w:r>
      <w:proofErr w:type="spellStart"/>
      <w:r w:rsidRPr="009772CC">
        <w:rPr>
          <w:rFonts w:ascii="Times New Roman" w:eastAsia="Times New Roman" w:hAnsi="Times New Roman" w:cs="Times New Roman"/>
          <w:b/>
          <w:bCs/>
          <w:color w:val="000000"/>
          <w:lang w:val="ru-RU"/>
        </w:rPr>
        <w:t>багатоканальний</w:t>
      </w:r>
      <w:proofErr w:type="spellEnd"/>
      <w:r w:rsidRPr="009772CC">
        <w:rPr>
          <w:rFonts w:ascii="Times New Roman" w:eastAsia="Times New Roman" w:hAnsi="Times New Roman" w:cs="Times New Roman"/>
          <w:b/>
          <w:bCs/>
          <w:color w:val="000000"/>
          <w:lang w:val="ru-RU"/>
        </w:rPr>
        <w:t xml:space="preserve"> </w:t>
      </w:r>
      <w:proofErr w:type="spellStart"/>
      <w:r w:rsidRPr="009772CC">
        <w:rPr>
          <w:rFonts w:ascii="Times New Roman" w:eastAsia="Times New Roman" w:hAnsi="Times New Roman" w:cs="Times New Roman"/>
          <w:b/>
          <w:bCs/>
          <w:color w:val="000000"/>
          <w:lang w:val="ru-RU"/>
        </w:rPr>
        <w:t>електрокардіограф</w:t>
      </w:r>
      <w:proofErr w:type="spellEnd"/>
      <w:r w:rsidRPr="009772CC">
        <w:rPr>
          <w:rFonts w:ascii="Times New Roman" w:eastAsia="Times New Roman" w:hAnsi="Times New Roman" w:cs="Times New Roman"/>
          <w:b/>
          <w:bCs/>
          <w:color w:val="000000"/>
          <w:lang w:val="uk-UA"/>
        </w:rPr>
        <w:t>. В кількості  1 шт.</w:t>
      </w:r>
      <w:r>
        <w:rPr>
          <w:rFonts w:ascii="Times New Roman" w:eastAsia="Times New Roman" w:hAnsi="Times New Roman" w:cs="Times New Roman"/>
          <w:b/>
          <w:bCs/>
          <w:color w:val="000000"/>
          <w:lang w:val="uk-UA"/>
        </w:rPr>
        <w:t xml:space="preserve"> Орієнтовна вартість: 25000,00</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p>
    <w:p w:rsidR="00A35C62" w:rsidRPr="009772CC" w:rsidRDefault="00A35C62" w:rsidP="00A35C62">
      <w:pPr>
        <w:pStyle w:val="a6"/>
        <w:numPr>
          <w:ilvl w:val="0"/>
          <w:numId w:val="6"/>
        </w:numPr>
        <w:spacing w:after="0" w:line="240" w:lineRule="auto"/>
        <w:jc w:val="both"/>
        <w:rPr>
          <w:rFonts w:ascii="Times New Roman" w:eastAsia="Times New Roman" w:hAnsi="Times New Roman" w:cs="Times New Roman"/>
          <w:b/>
          <w:bCs/>
          <w:color w:val="000000"/>
          <w:u w:val="single"/>
          <w:lang w:val="uk-UA"/>
        </w:rPr>
      </w:pPr>
      <w:r w:rsidRPr="009772CC">
        <w:rPr>
          <w:rFonts w:ascii="Times New Roman" w:eastAsia="Times New Roman" w:hAnsi="Times New Roman" w:cs="Times New Roman"/>
          <w:b/>
          <w:bCs/>
          <w:color w:val="000000"/>
          <w:u w:val="single"/>
          <w:lang w:val="uk-UA"/>
        </w:rPr>
        <w:t xml:space="preserve">Лот № 2.  </w:t>
      </w:r>
      <w:proofErr w:type="spellStart"/>
      <w:r w:rsidRPr="009772CC">
        <w:rPr>
          <w:rFonts w:ascii="Times New Roman" w:eastAsia="Times New Roman" w:hAnsi="Times New Roman" w:cs="Times New Roman"/>
          <w:b/>
          <w:bCs/>
          <w:color w:val="000000"/>
          <w:u w:val="single"/>
          <w:lang w:val="uk-UA"/>
        </w:rPr>
        <w:t>Фізіодиспенсер</w:t>
      </w:r>
      <w:proofErr w:type="spellEnd"/>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Woodpecker</w:t>
      </w:r>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IMPLANTER</w:t>
      </w:r>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Led</w:t>
      </w:r>
      <w:r w:rsidRPr="009772CC">
        <w:rPr>
          <w:rFonts w:ascii="Times New Roman" w:eastAsia="Times New Roman" w:hAnsi="Times New Roman" w:cs="Times New Roman"/>
          <w:b/>
          <w:bCs/>
          <w:color w:val="000000"/>
          <w:u w:val="single"/>
          <w:lang w:val="uk-UA"/>
        </w:rPr>
        <w:t xml:space="preserve">, </w:t>
      </w:r>
      <w:proofErr w:type="spellStart"/>
      <w:r w:rsidRPr="009772CC">
        <w:rPr>
          <w:rFonts w:ascii="Times New Roman" w:eastAsia="Times New Roman" w:hAnsi="Times New Roman" w:cs="Times New Roman"/>
          <w:b/>
          <w:bCs/>
          <w:color w:val="000000"/>
          <w:u w:val="single"/>
          <w:lang w:val="uk-UA"/>
        </w:rPr>
        <w:t>автоклавуючий</w:t>
      </w:r>
      <w:proofErr w:type="spellEnd"/>
      <w:r w:rsidRPr="009772CC">
        <w:rPr>
          <w:rFonts w:ascii="Times New Roman" w:eastAsia="Times New Roman" w:hAnsi="Times New Roman" w:cs="Times New Roman"/>
          <w:b/>
          <w:bCs/>
          <w:color w:val="000000"/>
          <w:u w:val="single"/>
          <w:lang w:val="uk-UA"/>
        </w:rPr>
        <w:t xml:space="preserve"> мотор з хірургічним </w:t>
      </w:r>
      <w:proofErr w:type="spellStart"/>
      <w:r w:rsidRPr="009772CC">
        <w:rPr>
          <w:rFonts w:ascii="Times New Roman" w:eastAsia="Times New Roman" w:hAnsi="Times New Roman" w:cs="Times New Roman"/>
          <w:b/>
          <w:bCs/>
          <w:color w:val="000000"/>
          <w:u w:val="single"/>
          <w:lang w:val="uk-UA"/>
        </w:rPr>
        <w:t>накінечником</w:t>
      </w:r>
      <w:proofErr w:type="spellEnd"/>
      <w:r w:rsidRPr="009772CC">
        <w:rPr>
          <w:rFonts w:ascii="Times New Roman" w:eastAsia="Times New Roman" w:hAnsi="Times New Roman" w:cs="Times New Roman"/>
          <w:b/>
          <w:bCs/>
          <w:color w:val="000000"/>
          <w:u w:val="single"/>
          <w:lang w:val="uk-UA"/>
        </w:rPr>
        <w:t xml:space="preserve"> з підсвічуванням, або еквівалент. </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r w:rsidRPr="009772CC">
        <w:rPr>
          <w:rFonts w:ascii="Times New Roman" w:eastAsia="Times New Roman" w:hAnsi="Times New Roman" w:cs="Times New Roman"/>
          <w:b/>
          <w:bCs/>
          <w:color w:val="000000"/>
          <w:lang w:val="uk-UA"/>
        </w:rPr>
        <w:t xml:space="preserve">Класифікація  за  </w:t>
      </w:r>
      <w:proofErr w:type="spellStart"/>
      <w:r w:rsidRPr="009772CC">
        <w:rPr>
          <w:rFonts w:ascii="Times New Roman" w:eastAsia="Times New Roman" w:hAnsi="Times New Roman" w:cs="Times New Roman"/>
          <w:b/>
          <w:bCs/>
          <w:color w:val="000000"/>
          <w:lang w:val="uk-UA"/>
        </w:rPr>
        <w:t>ДК</w:t>
      </w:r>
      <w:proofErr w:type="spellEnd"/>
      <w:r w:rsidRPr="009772CC">
        <w:rPr>
          <w:rFonts w:ascii="Times New Roman" w:eastAsia="Times New Roman" w:hAnsi="Times New Roman" w:cs="Times New Roman"/>
          <w:b/>
          <w:bCs/>
          <w:color w:val="000000"/>
          <w:lang w:val="uk-UA"/>
        </w:rPr>
        <w:t xml:space="preserve"> 021:2015: 33126000-9 Стоматологічні прилади.</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r w:rsidRPr="009772CC">
        <w:rPr>
          <w:rFonts w:ascii="Times New Roman" w:eastAsia="Times New Roman" w:hAnsi="Times New Roman" w:cs="Times New Roman"/>
          <w:b/>
          <w:bCs/>
          <w:color w:val="000000"/>
          <w:lang w:val="uk-UA"/>
        </w:rPr>
        <w:t>Відповідно до коду Класифікатора медичних виробів НК 024:2023: 60930 - Установка стоматологічна, портативна. В кількості  1 шт.</w:t>
      </w:r>
      <w:r>
        <w:rPr>
          <w:rFonts w:ascii="Times New Roman" w:eastAsia="Times New Roman" w:hAnsi="Times New Roman" w:cs="Times New Roman"/>
          <w:b/>
          <w:bCs/>
          <w:color w:val="000000"/>
          <w:lang w:val="uk-UA"/>
        </w:rPr>
        <w:t xml:space="preserve"> Орієнтовна вартість:  65000</w:t>
      </w:r>
      <w:r w:rsidRPr="00A63107">
        <w:rPr>
          <w:rFonts w:ascii="Times New Roman" w:eastAsia="Times New Roman" w:hAnsi="Times New Roman" w:cs="Times New Roman"/>
          <w:b/>
          <w:bCs/>
          <w:color w:val="000000"/>
          <w:lang w:val="uk-UA"/>
        </w:rPr>
        <w:t>,00 грн.</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p>
    <w:p w:rsidR="00A35C62" w:rsidRPr="009772CC" w:rsidRDefault="00A35C62" w:rsidP="00A35C62">
      <w:pPr>
        <w:pStyle w:val="a6"/>
        <w:numPr>
          <w:ilvl w:val="0"/>
          <w:numId w:val="6"/>
        </w:numPr>
        <w:spacing w:after="0" w:line="240" w:lineRule="auto"/>
        <w:jc w:val="both"/>
        <w:rPr>
          <w:rFonts w:ascii="Times New Roman" w:eastAsia="Times New Roman" w:hAnsi="Times New Roman" w:cs="Times New Roman"/>
          <w:b/>
          <w:bCs/>
          <w:color w:val="000000"/>
          <w:u w:val="single"/>
          <w:lang w:val="uk-UA"/>
        </w:rPr>
      </w:pPr>
      <w:r w:rsidRPr="009772CC">
        <w:rPr>
          <w:rFonts w:ascii="Times New Roman" w:eastAsia="Times New Roman" w:hAnsi="Times New Roman" w:cs="Times New Roman"/>
          <w:b/>
          <w:bCs/>
          <w:color w:val="000000"/>
          <w:u w:val="single"/>
          <w:lang w:val="uk-UA"/>
        </w:rPr>
        <w:t xml:space="preserve">Лот № </w:t>
      </w:r>
      <w:proofErr w:type="spellStart"/>
      <w:r w:rsidRPr="009772CC">
        <w:rPr>
          <w:rFonts w:ascii="Times New Roman" w:eastAsia="Times New Roman" w:hAnsi="Times New Roman" w:cs="Times New Roman"/>
          <w:b/>
          <w:bCs/>
          <w:color w:val="000000"/>
          <w:u w:val="single"/>
          <w:lang w:val="uk-UA"/>
        </w:rPr>
        <w:t>Ендомотор</w:t>
      </w:r>
      <w:proofErr w:type="spellEnd"/>
      <w:r w:rsidRPr="009772CC">
        <w:rPr>
          <w:rFonts w:ascii="Times New Roman" w:eastAsia="Times New Roman" w:hAnsi="Times New Roman" w:cs="Times New Roman"/>
          <w:b/>
          <w:bCs/>
          <w:color w:val="000000"/>
          <w:u w:val="single"/>
          <w:lang w:val="uk-UA"/>
        </w:rPr>
        <w:t xml:space="preserve"> з </w:t>
      </w:r>
      <w:proofErr w:type="spellStart"/>
      <w:r w:rsidRPr="009772CC">
        <w:rPr>
          <w:rFonts w:ascii="Times New Roman" w:eastAsia="Times New Roman" w:hAnsi="Times New Roman" w:cs="Times New Roman"/>
          <w:b/>
          <w:bCs/>
          <w:color w:val="000000"/>
          <w:u w:val="single"/>
          <w:lang w:val="uk-UA"/>
        </w:rPr>
        <w:t>апекслокатором</w:t>
      </w:r>
      <w:proofErr w:type="spellEnd"/>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COXO</w:t>
      </w:r>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C</w:t>
      </w:r>
      <w:r w:rsidRPr="009772CC">
        <w:rPr>
          <w:rFonts w:ascii="Times New Roman" w:eastAsia="Times New Roman" w:hAnsi="Times New Roman" w:cs="Times New Roman"/>
          <w:b/>
          <w:bCs/>
          <w:color w:val="000000"/>
          <w:u w:val="single"/>
          <w:lang w:val="uk-UA"/>
        </w:rPr>
        <w:t>-</w:t>
      </w:r>
      <w:r w:rsidRPr="009772CC">
        <w:rPr>
          <w:rFonts w:ascii="Times New Roman" w:eastAsia="Times New Roman" w:hAnsi="Times New Roman" w:cs="Times New Roman"/>
          <w:b/>
          <w:bCs/>
          <w:color w:val="000000"/>
          <w:u w:val="single"/>
        </w:rPr>
        <w:t>Smart</w:t>
      </w:r>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I</w:t>
      </w:r>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Pro</w:t>
      </w:r>
      <w:r w:rsidRPr="009772CC">
        <w:rPr>
          <w:rFonts w:ascii="Times New Roman" w:eastAsia="Times New Roman" w:hAnsi="Times New Roman" w:cs="Times New Roman"/>
          <w:b/>
          <w:bCs/>
          <w:color w:val="000000"/>
          <w:u w:val="single"/>
          <w:lang w:val="uk-UA"/>
        </w:rPr>
        <w:t xml:space="preserve"> </w:t>
      </w:r>
      <w:r w:rsidRPr="009772CC">
        <w:rPr>
          <w:rFonts w:ascii="Times New Roman" w:eastAsia="Times New Roman" w:hAnsi="Times New Roman" w:cs="Times New Roman"/>
          <w:b/>
          <w:bCs/>
          <w:color w:val="000000"/>
          <w:u w:val="single"/>
        </w:rPr>
        <w:t>LED</w:t>
      </w:r>
      <w:r w:rsidRPr="009772CC">
        <w:rPr>
          <w:rFonts w:ascii="Times New Roman" w:eastAsia="Times New Roman" w:hAnsi="Times New Roman" w:cs="Times New Roman"/>
          <w:b/>
          <w:bCs/>
          <w:color w:val="000000"/>
          <w:u w:val="single"/>
          <w:lang w:val="uk-UA"/>
        </w:rPr>
        <w:t>», або  еквівалент.</w:t>
      </w:r>
    </w:p>
    <w:p w:rsidR="00A35C62" w:rsidRPr="009772CC" w:rsidRDefault="00A35C62" w:rsidP="00A35C62">
      <w:pPr>
        <w:spacing w:after="0" w:line="240" w:lineRule="auto"/>
        <w:jc w:val="both"/>
        <w:rPr>
          <w:rFonts w:ascii="Times New Roman" w:eastAsia="Times New Roman" w:hAnsi="Times New Roman" w:cs="Times New Roman"/>
          <w:b/>
          <w:bCs/>
          <w:color w:val="000000"/>
          <w:lang w:val="uk-UA"/>
        </w:rPr>
      </w:pPr>
      <w:r w:rsidRPr="009772CC">
        <w:rPr>
          <w:rFonts w:ascii="Times New Roman" w:eastAsia="Times New Roman" w:hAnsi="Times New Roman" w:cs="Times New Roman"/>
          <w:b/>
          <w:bCs/>
          <w:color w:val="000000"/>
          <w:lang w:val="uk-UA"/>
        </w:rPr>
        <w:t xml:space="preserve"> Класифікація за  </w:t>
      </w:r>
      <w:proofErr w:type="spellStart"/>
      <w:r w:rsidRPr="009772CC">
        <w:rPr>
          <w:rFonts w:ascii="Times New Roman" w:eastAsia="Times New Roman" w:hAnsi="Times New Roman" w:cs="Times New Roman"/>
          <w:b/>
          <w:bCs/>
          <w:color w:val="000000"/>
          <w:lang w:val="uk-UA"/>
        </w:rPr>
        <w:t>ДК</w:t>
      </w:r>
      <w:proofErr w:type="spellEnd"/>
      <w:r w:rsidRPr="009772CC">
        <w:rPr>
          <w:rFonts w:ascii="Times New Roman" w:eastAsia="Times New Roman" w:hAnsi="Times New Roman" w:cs="Times New Roman"/>
          <w:b/>
          <w:bCs/>
          <w:color w:val="000000"/>
          <w:lang w:val="uk-UA"/>
        </w:rPr>
        <w:t xml:space="preserve"> 021:2015: 33126000-9 Стоматологічні прилади. </w:t>
      </w:r>
    </w:p>
    <w:p w:rsidR="00A35C62" w:rsidRDefault="00A35C62" w:rsidP="00A35C62">
      <w:pPr>
        <w:spacing w:after="0" w:line="240" w:lineRule="auto"/>
        <w:jc w:val="both"/>
        <w:rPr>
          <w:rFonts w:ascii="Times New Roman" w:hAnsi="Times New Roman" w:cs="Times New Roman"/>
          <w:sz w:val="24"/>
          <w:szCs w:val="24"/>
          <w:lang w:val="uk-UA"/>
        </w:rPr>
      </w:pPr>
      <w:r w:rsidRPr="009772CC">
        <w:rPr>
          <w:rFonts w:ascii="Times New Roman" w:eastAsia="Times New Roman" w:hAnsi="Times New Roman" w:cs="Times New Roman"/>
          <w:b/>
          <w:bCs/>
          <w:color w:val="000000"/>
          <w:lang w:val="uk-UA"/>
        </w:rPr>
        <w:t>Відповідно до коду к</w:t>
      </w:r>
      <w:proofErr w:type="spellStart"/>
      <w:r w:rsidRPr="009772CC">
        <w:rPr>
          <w:rFonts w:ascii="Times New Roman" w:eastAsia="Times New Roman" w:hAnsi="Times New Roman" w:cs="Times New Roman"/>
          <w:b/>
          <w:bCs/>
          <w:color w:val="000000"/>
          <w:lang w:val="ru-RU"/>
        </w:rPr>
        <w:t>ласифікатор</w:t>
      </w:r>
      <w:proofErr w:type="spellEnd"/>
      <w:r w:rsidRPr="009772CC">
        <w:rPr>
          <w:rFonts w:ascii="Times New Roman" w:eastAsia="Times New Roman" w:hAnsi="Times New Roman" w:cs="Times New Roman"/>
          <w:b/>
          <w:bCs/>
          <w:color w:val="000000"/>
          <w:lang w:val="uk-UA"/>
        </w:rPr>
        <w:t>а</w:t>
      </w:r>
      <w:r w:rsidRPr="009772CC">
        <w:rPr>
          <w:rFonts w:ascii="Times New Roman" w:eastAsia="Times New Roman" w:hAnsi="Times New Roman" w:cs="Times New Roman"/>
          <w:b/>
          <w:bCs/>
          <w:color w:val="000000"/>
          <w:lang w:val="ru-RU"/>
        </w:rPr>
        <w:t xml:space="preserve"> </w:t>
      </w:r>
      <w:proofErr w:type="spellStart"/>
      <w:r w:rsidRPr="009772CC">
        <w:rPr>
          <w:rFonts w:ascii="Times New Roman" w:eastAsia="Times New Roman" w:hAnsi="Times New Roman" w:cs="Times New Roman"/>
          <w:b/>
          <w:bCs/>
          <w:color w:val="000000"/>
          <w:lang w:val="ru-RU"/>
        </w:rPr>
        <w:t>медичних</w:t>
      </w:r>
      <w:proofErr w:type="spellEnd"/>
      <w:r w:rsidRPr="009772CC">
        <w:rPr>
          <w:rFonts w:ascii="Times New Roman" w:eastAsia="Times New Roman" w:hAnsi="Times New Roman" w:cs="Times New Roman"/>
          <w:b/>
          <w:bCs/>
          <w:color w:val="000000"/>
          <w:lang w:val="ru-RU"/>
        </w:rPr>
        <w:t xml:space="preserve"> </w:t>
      </w:r>
      <w:proofErr w:type="spellStart"/>
      <w:r w:rsidRPr="009772CC">
        <w:rPr>
          <w:rFonts w:ascii="Times New Roman" w:eastAsia="Times New Roman" w:hAnsi="Times New Roman" w:cs="Times New Roman"/>
          <w:b/>
          <w:bCs/>
          <w:color w:val="000000"/>
          <w:lang w:val="ru-RU"/>
        </w:rPr>
        <w:t>виробів</w:t>
      </w:r>
      <w:proofErr w:type="spellEnd"/>
      <w:r w:rsidRPr="009772CC">
        <w:rPr>
          <w:rFonts w:ascii="Times New Roman" w:eastAsia="Times New Roman" w:hAnsi="Times New Roman" w:cs="Times New Roman"/>
          <w:b/>
          <w:bCs/>
          <w:color w:val="000000"/>
          <w:lang w:val="ru-RU"/>
        </w:rPr>
        <w:t xml:space="preserve"> НК 024:2023 GMDN-2023: </w:t>
      </w:r>
      <w:r w:rsidRPr="009772CC">
        <w:rPr>
          <w:rFonts w:ascii="Times New Roman" w:eastAsia="Times New Roman" w:hAnsi="Times New Roman" w:cs="Times New Roman"/>
          <w:b/>
          <w:bCs/>
          <w:color w:val="000000"/>
          <w:lang w:val="uk-UA"/>
        </w:rPr>
        <w:t xml:space="preserve"> 60930 </w:t>
      </w:r>
      <w:r>
        <w:rPr>
          <w:rFonts w:ascii="Times New Roman" w:eastAsia="Times New Roman" w:hAnsi="Times New Roman" w:cs="Times New Roman"/>
          <w:b/>
          <w:bCs/>
          <w:color w:val="000000"/>
          <w:lang w:val="uk-UA"/>
        </w:rPr>
        <w:t>–</w:t>
      </w:r>
      <w:r w:rsidRPr="009772CC">
        <w:rPr>
          <w:rFonts w:ascii="Times New Roman" w:eastAsia="Times New Roman" w:hAnsi="Times New Roman" w:cs="Times New Roman"/>
          <w:b/>
          <w:bCs/>
          <w:color w:val="000000"/>
          <w:lang w:val="uk-UA"/>
        </w:rPr>
        <w:t xml:space="preserve"> Установка стоматологічна, </w:t>
      </w:r>
      <w:r>
        <w:rPr>
          <w:rFonts w:ascii="Times New Roman" w:eastAsia="Times New Roman" w:hAnsi="Times New Roman" w:cs="Times New Roman"/>
          <w:b/>
          <w:bCs/>
          <w:color w:val="000000"/>
          <w:lang w:val="uk-UA"/>
        </w:rPr>
        <w:t xml:space="preserve"> </w:t>
      </w:r>
      <w:r w:rsidRPr="009772CC">
        <w:rPr>
          <w:rFonts w:ascii="Times New Roman" w:eastAsia="Times New Roman" w:hAnsi="Times New Roman" w:cs="Times New Roman"/>
          <w:b/>
          <w:bCs/>
          <w:color w:val="000000"/>
          <w:lang w:val="uk-UA"/>
        </w:rPr>
        <w:t xml:space="preserve">портативна. </w:t>
      </w:r>
      <w:r>
        <w:rPr>
          <w:rFonts w:ascii="Times New Roman" w:eastAsia="Times New Roman" w:hAnsi="Times New Roman" w:cs="Times New Roman"/>
          <w:b/>
          <w:bCs/>
          <w:color w:val="000000"/>
          <w:lang w:val="uk-UA"/>
        </w:rPr>
        <w:t xml:space="preserve"> </w:t>
      </w:r>
      <w:r w:rsidRPr="009772CC">
        <w:rPr>
          <w:rFonts w:ascii="Times New Roman" w:eastAsia="Times New Roman" w:hAnsi="Times New Roman" w:cs="Times New Roman"/>
          <w:b/>
          <w:bCs/>
          <w:color w:val="000000"/>
          <w:lang w:val="uk-UA"/>
        </w:rPr>
        <w:t>В кількості  1 шт.</w:t>
      </w:r>
      <w:r>
        <w:rPr>
          <w:rFonts w:ascii="Times New Roman" w:hAnsi="Times New Roman" w:cs="Times New Roman"/>
          <w:sz w:val="24"/>
          <w:szCs w:val="24"/>
          <w:lang w:val="uk-UA"/>
        </w:rPr>
        <w:t xml:space="preserve"> Орієнтовна вартість:  </w:t>
      </w:r>
      <w:r>
        <w:rPr>
          <w:rFonts w:ascii="Times New Roman" w:hAnsi="Times New Roman" w:cs="Times New Roman"/>
          <w:b/>
          <w:bCs/>
          <w:sz w:val="24"/>
          <w:szCs w:val="24"/>
          <w:lang w:val="uk-UA"/>
        </w:rPr>
        <w:t>24000</w:t>
      </w:r>
      <w:r w:rsidRPr="00A63107">
        <w:rPr>
          <w:rFonts w:ascii="Times New Roman" w:hAnsi="Times New Roman" w:cs="Times New Roman"/>
          <w:b/>
          <w:bCs/>
          <w:sz w:val="24"/>
          <w:szCs w:val="24"/>
          <w:lang w:val="uk-UA"/>
        </w:rPr>
        <w:t>,00 грн.</w:t>
      </w:r>
    </w:p>
    <w:p w:rsidR="00A35C62" w:rsidRDefault="00A35C62" w:rsidP="00A35C62">
      <w:pPr>
        <w:spacing w:after="0" w:line="240" w:lineRule="auto"/>
        <w:jc w:val="both"/>
        <w:rPr>
          <w:rFonts w:ascii="Times New Roman" w:hAnsi="Times New Roman" w:cs="Times New Roman"/>
          <w:sz w:val="24"/>
          <w:szCs w:val="24"/>
          <w:lang w:val="uk-UA"/>
        </w:rPr>
      </w:pPr>
    </w:p>
    <w:p w:rsidR="00043595" w:rsidRPr="00132681" w:rsidRDefault="00043595" w:rsidP="00043595">
      <w:pPr>
        <w:rPr>
          <w:lang w:val="uk-UA"/>
        </w:rPr>
      </w:pPr>
    </w:p>
    <w:sectPr w:rsidR="00043595" w:rsidRPr="00132681" w:rsidSect="00597E4B">
      <w:pgSz w:w="12240" w:h="15840"/>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4D40AB4"/>
    <w:name w:val="WW8Num2"/>
    <w:lvl w:ilvl="0">
      <w:start w:val="1"/>
      <w:numFmt w:val="decimal"/>
      <w:lvlText w:val="%1."/>
      <w:lvlJc w:val="left"/>
      <w:pPr>
        <w:tabs>
          <w:tab w:val="num" w:pos="1353"/>
        </w:tabs>
        <w:ind w:left="1353" w:hanging="360"/>
      </w:pPr>
      <w:rPr>
        <w:rFonts w:ascii="Times New Roman" w:hAnsi="Times New Roman" w:cs="Times New Roman" w:hint="default"/>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E334E3F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ru-RU"/>
      </w:rPr>
    </w:lvl>
  </w:abstractNum>
  <w:abstractNum w:abstractNumId="2">
    <w:nsid w:val="15865BBE"/>
    <w:multiLevelType w:val="hybridMultilevel"/>
    <w:tmpl w:val="3252F466"/>
    <w:lvl w:ilvl="0" w:tplc="187CCF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F78F9"/>
    <w:multiLevelType w:val="hybridMultilevel"/>
    <w:tmpl w:val="F82AEB3C"/>
    <w:lvl w:ilvl="0" w:tplc="0140678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39C7D95"/>
    <w:multiLevelType w:val="hybridMultilevel"/>
    <w:tmpl w:val="626AD48A"/>
    <w:lvl w:ilvl="0" w:tplc="6534D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3D1DE9"/>
    <w:multiLevelType w:val="hybridMultilevel"/>
    <w:tmpl w:val="D350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595"/>
    <w:rsid w:val="00014215"/>
    <w:rsid w:val="00035DA3"/>
    <w:rsid w:val="00043595"/>
    <w:rsid w:val="00061183"/>
    <w:rsid w:val="00062FC4"/>
    <w:rsid w:val="0008783F"/>
    <w:rsid w:val="00132681"/>
    <w:rsid w:val="00135B03"/>
    <w:rsid w:val="00161E83"/>
    <w:rsid w:val="001A0C12"/>
    <w:rsid w:val="001B25B8"/>
    <w:rsid w:val="001E7516"/>
    <w:rsid w:val="00266743"/>
    <w:rsid w:val="002E18E5"/>
    <w:rsid w:val="002F0F9F"/>
    <w:rsid w:val="0036249C"/>
    <w:rsid w:val="0036292C"/>
    <w:rsid w:val="003953D0"/>
    <w:rsid w:val="003A6099"/>
    <w:rsid w:val="003C3833"/>
    <w:rsid w:val="003E6B20"/>
    <w:rsid w:val="003F49A6"/>
    <w:rsid w:val="004031C9"/>
    <w:rsid w:val="004208A1"/>
    <w:rsid w:val="004476A1"/>
    <w:rsid w:val="00447C52"/>
    <w:rsid w:val="00472AD0"/>
    <w:rsid w:val="00485BB1"/>
    <w:rsid w:val="004926D1"/>
    <w:rsid w:val="004B2DCD"/>
    <w:rsid w:val="004D24AC"/>
    <w:rsid w:val="004D455F"/>
    <w:rsid w:val="004D702C"/>
    <w:rsid w:val="00554438"/>
    <w:rsid w:val="005770E7"/>
    <w:rsid w:val="0058554E"/>
    <w:rsid w:val="00597E4B"/>
    <w:rsid w:val="005F6D73"/>
    <w:rsid w:val="00685E1E"/>
    <w:rsid w:val="006B6A85"/>
    <w:rsid w:val="006E472A"/>
    <w:rsid w:val="006E6033"/>
    <w:rsid w:val="00760A99"/>
    <w:rsid w:val="0076396C"/>
    <w:rsid w:val="00764E68"/>
    <w:rsid w:val="00766FED"/>
    <w:rsid w:val="00793203"/>
    <w:rsid w:val="007C2C8E"/>
    <w:rsid w:val="007C5485"/>
    <w:rsid w:val="007D3EF6"/>
    <w:rsid w:val="008314B8"/>
    <w:rsid w:val="009172EA"/>
    <w:rsid w:val="00992170"/>
    <w:rsid w:val="009B34A1"/>
    <w:rsid w:val="009C7C84"/>
    <w:rsid w:val="00A172D7"/>
    <w:rsid w:val="00A2066C"/>
    <w:rsid w:val="00A268B3"/>
    <w:rsid w:val="00A331FF"/>
    <w:rsid w:val="00A35C62"/>
    <w:rsid w:val="00A41ED0"/>
    <w:rsid w:val="00A743F8"/>
    <w:rsid w:val="00A82A67"/>
    <w:rsid w:val="00A86A30"/>
    <w:rsid w:val="00AC7331"/>
    <w:rsid w:val="00AD664A"/>
    <w:rsid w:val="00AF40C1"/>
    <w:rsid w:val="00B12CA3"/>
    <w:rsid w:val="00B457BC"/>
    <w:rsid w:val="00B5355F"/>
    <w:rsid w:val="00B80646"/>
    <w:rsid w:val="00BA4D7A"/>
    <w:rsid w:val="00BB46AF"/>
    <w:rsid w:val="00C438F2"/>
    <w:rsid w:val="00C604C7"/>
    <w:rsid w:val="00C677C0"/>
    <w:rsid w:val="00C80388"/>
    <w:rsid w:val="00C87B68"/>
    <w:rsid w:val="00CD3616"/>
    <w:rsid w:val="00DF63F1"/>
    <w:rsid w:val="00E51A1E"/>
    <w:rsid w:val="00E64D8E"/>
    <w:rsid w:val="00EB7D26"/>
    <w:rsid w:val="00F26405"/>
    <w:rsid w:val="00F329C0"/>
    <w:rsid w:val="00F934E9"/>
    <w:rsid w:val="00F97D2A"/>
    <w:rsid w:val="00FB2578"/>
    <w:rsid w:val="00FD53AC"/>
    <w:rsid w:val="00FD6DB2"/>
    <w:rsid w:val="00FF44FE"/>
    <w:rsid w:val="00FF4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9"/>
  </w:style>
  <w:style w:type="paragraph" w:styleId="4">
    <w:name w:val="heading 4"/>
    <w:basedOn w:val="a"/>
    <w:next w:val="a"/>
    <w:link w:val="40"/>
    <w:uiPriority w:val="9"/>
    <w:semiHidden/>
    <w:unhideWhenUsed/>
    <w:qFormat/>
    <w:rsid w:val="00135B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595"/>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Знак18 Знак,Знак17 Знак1,Обычный (веб) Знак1,Обычный (We,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uiPriority w:val="99"/>
    <w:unhideWhenUsed/>
    <w:qFormat/>
    <w:rsid w:val="001A0C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46AF"/>
    <w:pPr>
      <w:spacing w:after="0" w:line="240" w:lineRule="auto"/>
    </w:pPr>
    <w:rPr>
      <w:lang w:val="uk-UA"/>
    </w:rPr>
  </w:style>
  <w:style w:type="paragraph" w:styleId="a6">
    <w:name w:val="List Paragraph"/>
    <w:basedOn w:val="a"/>
    <w:uiPriority w:val="34"/>
    <w:qFormat/>
    <w:rsid w:val="00C87B68"/>
    <w:pPr>
      <w:ind w:left="720"/>
      <w:contextualSpacing/>
    </w:pPr>
  </w:style>
  <w:style w:type="character" w:styleId="a7">
    <w:name w:val="Hyperlink"/>
    <w:basedOn w:val="a0"/>
    <w:uiPriority w:val="99"/>
    <w:unhideWhenUsed/>
    <w:rsid w:val="00035DA3"/>
    <w:rPr>
      <w:color w:val="0563C1" w:themeColor="hyperlink"/>
      <w:u w:val="single"/>
    </w:rPr>
  </w:style>
  <w:style w:type="character" w:customStyle="1" w:styleId="40">
    <w:name w:val="Заголовок 4 Знак"/>
    <w:basedOn w:val="a0"/>
    <w:link w:val="4"/>
    <w:uiPriority w:val="9"/>
    <w:semiHidden/>
    <w:rsid w:val="00135B03"/>
    <w:rPr>
      <w:rFonts w:asciiTheme="majorHAnsi" w:eastAsiaTheme="majorEastAsia" w:hAnsiTheme="majorHAnsi" w:cstheme="majorBidi"/>
      <w:b/>
      <w:bCs/>
      <w:i/>
      <w:iCs/>
      <w:color w:val="5B9BD5" w:themeColor="accent1"/>
    </w:rPr>
  </w:style>
  <w:style w:type="paragraph" w:styleId="3">
    <w:name w:val="Body Text 3"/>
    <w:basedOn w:val="a"/>
    <w:link w:val="30"/>
    <w:unhideWhenUsed/>
    <w:rsid w:val="0036249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36249C"/>
    <w:rPr>
      <w:rFonts w:ascii="Times New Roman" w:eastAsia="Times New Roman" w:hAnsi="Times New Roman" w:cs="Times New Roman"/>
      <w:sz w:val="16"/>
      <w:szCs w:val="16"/>
      <w:lang w:val="ru-RU" w:eastAsia="ru-RU"/>
    </w:rPr>
  </w:style>
  <w:style w:type="paragraph" w:customStyle="1" w:styleId="1">
    <w:name w:val="Без интервала1"/>
    <w:rsid w:val="00472AD0"/>
    <w:pPr>
      <w:widowControl w:val="0"/>
      <w:autoSpaceDE w:val="0"/>
      <w:autoSpaceDN w:val="0"/>
      <w:spacing w:after="0" w:line="240" w:lineRule="auto"/>
    </w:pPr>
    <w:rPr>
      <w:rFonts w:ascii="Times New Roman" w:eastAsia="Calibri" w:hAnsi="Times New Roman" w:cs="Times New Roman"/>
      <w:lang w:val="ru-RU" w:eastAsia="ru-RU"/>
    </w:rPr>
  </w:style>
  <w:style w:type="paragraph" w:customStyle="1" w:styleId="tbl-cod">
    <w:name w:val="tbl-cod"/>
    <w:basedOn w:val="a"/>
    <w:rsid w:val="006B6A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6B6A8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1028490">
      <w:bodyDiv w:val="1"/>
      <w:marLeft w:val="0"/>
      <w:marRight w:val="0"/>
      <w:marTop w:val="0"/>
      <w:marBottom w:val="0"/>
      <w:divBdr>
        <w:top w:val="none" w:sz="0" w:space="0" w:color="auto"/>
        <w:left w:val="none" w:sz="0" w:space="0" w:color="auto"/>
        <w:bottom w:val="none" w:sz="0" w:space="0" w:color="auto"/>
        <w:right w:val="none" w:sz="0" w:space="0" w:color="auto"/>
      </w:divBdr>
    </w:div>
    <w:div w:id="755323983">
      <w:bodyDiv w:val="1"/>
      <w:marLeft w:val="0"/>
      <w:marRight w:val="0"/>
      <w:marTop w:val="0"/>
      <w:marBottom w:val="0"/>
      <w:divBdr>
        <w:top w:val="none" w:sz="0" w:space="0" w:color="auto"/>
        <w:left w:val="none" w:sz="0" w:space="0" w:color="auto"/>
        <w:bottom w:val="none" w:sz="0" w:space="0" w:color="auto"/>
        <w:right w:val="none" w:sz="0" w:space="0" w:color="auto"/>
      </w:divBdr>
    </w:div>
    <w:div w:id="923413176">
      <w:bodyDiv w:val="1"/>
      <w:marLeft w:val="0"/>
      <w:marRight w:val="0"/>
      <w:marTop w:val="0"/>
      <w:marBottom w:val="0"/>
      <w:divBdr>
        <w:top w:val="none" w:sz="0" w:space="0" w:color="auto"/>
        <w:left w:val="none" w:sz="0" w:space="0" w:color="auto"/>
        <w:bottom w:val="none" w:sz="0" w:space="0" w:color="auto"/>
        <w:right w:val="none" w:sz="0" w:space="0" w:color="auto"/>
      </w:divBdr>
    </w:div>
    <w:div w:id="2013297549">
      <w:bodyDiv w:val="1"/>
      <w:marLeft w:val="0"/>
      <w:marRight w:val="0"/>
      <w:marTop w:val="0"/>
      <w:marBottom w:val="0"/>
      <w:divBdr>
        <w:top w:val="none" w:sz="0" w:space="0" w:color="auto"/>
        <w:left w:val="none" w:sz="0" w:space="0" w:color="auto"/>
        <w:bottom w:val="none" w:sz="0" w:space="0" w:color="auto"/>
        <w:right w:val="none" w:sz="0" w:space="0" w:color="auto"/>
      </w:divBdr>
    </w:div>
    <w:div w:id="2092042583">
      <w:bodyDiv w:val="1"/>
      <w:marLeft w:val="0"/>
      <w:marRight w:val="0"/>
      <w:marTop w:val="0"/>
      <w:marBottom w:val="0"/>
      <w:divBdr>
        <w:top w:val="none" w:sz="0" w:space="0" w:color="auto"/>
        <w:left w:val="none" w:sz="0" w:space="0" w:color="auto"/>
        <w:bottom w:val="none" w:sz="0" w:space="0" w:color="auto"/>
        <w:right w:val="none" w:sz="0" w:space="0" w:color="auto"/>
      </w:divBdr>
    </w:div>
    <w:div w:id="21216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User</cp:lastModifiedBy>
  <cp:revision>4</cp:revision>
  <dcterms:created xsi:type="dcterms:W3CDTF">2023-07-19T15:24:00Z</dcterms:created>
  <dcterms:modified xsi:type="dcterms:W3CDTF">2023-07-21T16:50:00Z</dcterms:modified>
</cp:coreProperties>
</file>