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18" w:rsidRPr="001A5A12" w:rsidRDefault="00B65718" w:rsidP="00B077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A5A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Перелік змін,</w:t>
      </w: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що </w:t>
      </w: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внес</w:t>
      </w:r>
      <w:proofErr w:type="spellStart"/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ені</w:t>
      </w:r>
      <w:proofErr w:type="spell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  <w:proofErr w:type="spellStart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рішенням</w:t>
      </w:r>
      <w:proofErr w:type="spell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уповноваженої особи Тетяни </w:t>
      </w:r>
      <w:proofErr w:type="spellStart"/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Дирди</w:t>
      </w:r>
      <w:proofErr w:type="spellEnd"/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 </w:t>
      </w:r>
      <w:proofErr w:type="gramStart"/>
      <w:r w:rsidR="001424EF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0</w:t>
      </w:r>
      <w:r w:rsidR="0087076C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1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.0</w:t>
      </w:r>
      <w:r w:rsidR="0087076C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3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.202</w:t>
      </w:r>
      <w:r w:rsidR="0087076C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4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року</w:t>
      </w:r>
      <w:proofErr w:type="gram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№</w:t>
      </w:r>
      <w:r w:rsidR="0087076C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24</w:t>
      </w:r>
    </w:p>
    <w:p w:rsidR="00380D2D" w:rsidRPr="001A5A12" w:rsidRDefault="00380D2D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тендерної документації процедури закупівлі відкриті торги</w:t>
      </w:r>
      <w:r w:rsidR="00380D2D"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 особливостями </w:t>
      </w:r>
      <w:r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 предметом закупівлі</w:t>
      </w:r>
      <w:r w:rsidRPr="001A5A1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87076C" w:rsidRPr="0087076C" w:rsidRDefault="0087076C" w:rsidP="0087076C">
      <w:pPr>
        <w:tabs>
          <w:tab w:val="left" w:pos="7371"/>
        </w:tabs>
        <w:autoSpaceDE w:val="0"/>
        <w:autoSpaceDN w:val="0"/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076C">
        <w:rPr>
          <w:rFonts w:ascii="Times New Roman" w:hAnsi="Times New Roman" w:cs="Times New Roman"/>
          <w:sz w:val="28"/>
          <w:szCs w:val="28"/>
          <w:lang w:val="uk-UA"/>
        </w:rPr>
        <w:t>Посуд дитячий для закладів освіти Металургійного району                                                            за ДК 021:2015:</w:t>
      </w:r>
      <w:r w:rsidRPr="0087076C">
        <w:rPr>
          <w:rFonts w:ascii="Times New Roman" w:hAnsi="Times New Roman" w:cs="Times New Roman"/>
          <w:color w:val="040C28"/>
          <w:sz w:val="28"/>
          <w:szCs w:val="28"/>
        </w:rPr>
        <w:t xml:space="preserve"> 39220000-0</w:t>
      </w:r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Кухонне</w:t>
      </w:r>
      <w:proofErr w:type="spellEnd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приладдя</w:t>
      </w:r>
      <w:proofErr w:type="spellEnd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товари</w:t>
      </w:r>
      <w:proofErr w:type="spellEnd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для дому та </w:t>
      </w:r>
      <w:proofErr w:type="spellStart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господарства</w:t>
      </w:r>
      <w:proofErr w:type="spellEnd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і </w:t>
      </w:r>
      <w:proofErr w:type="spellStart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приладдя</w:t>
      </w:r>
      <w:proofErr w:type="spellEnd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для </w:t>
      </w:r>
      <w:proofErr w:type="spellStart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закладів</w:t>
      </w:r>
      <w:proofErr w:type="spellEnd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громадського</w:t>
      </w:r>
      <w:proofErr w:type="spellEnd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70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харчування</w:t>
      </w:r>
      <w:proofErr w:type="spellEnd"/>
    </w:p>
    <w:p w:rsidR="00662D10" w:rsidRPr="001A5A12" w:rsidRDefault="00662D10" w:rsidP="001A5A1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B6B8E" w:rsidRPr="0087076C" w:rsidRDefault="004B6B8E" w:rsidP="0087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r w:rsidR="0087076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Внести зміни в</w:t>
      </w:r>
      <w:r w:rsidR="00380D2D" w:rsidRPr="004B6B8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87076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тендерну документацію п. 4.3 </w:t>
      </w:r>
      <w:r w:rsidR="001424EF" w:rsidRPr="004B6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07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Тарілка мілка</w:t>
      </w:r>
      <w:r w:rsidR="0087076C" w:rsidRPr="00320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8707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71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172 </w:t>
      </w:r>
      <w:r w:rsidR="0087076C" w:rsidRPr="00320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шт.</w:t>
      </w:r>
      <w:r w:rsidR="008707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87076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Тарілка глибока </w:t>
      </w:r>
      <w:r w:rsidR="0087076C" w:rsidRPr="00320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87076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E716C3">
        <w:rPr>
          <w:rFonts w:ascii="Times New Roman" w:hAnsi="Times New Roman" w:cs="Times New Roman"/>
          <w:color w:val="000000"/>
          <w:sz w:val="24"/>
          <w:szCs w:val="24"/>
          <w:lang w:val="uk-UA"/>
        </w:rPr>
        <w:t>173</w:t>
      </w:r>
      <w:r w:rsidR="0087076C" w:rsidRPr="00320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шт.</w:t>
      </w:r>
    </w:p>
    <w:p w:rsidR="0087076C" w:rsidRPr="0087076C" w:rsidRDefault="0087076C" w:rsidP="008707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В додатку 3 </w:t>
      </w:r>
      <w:bookmarkStart w:id="0" w:name="_Hlk7949903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Pr="00870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Інформація про технічні, якісні та інші характеристики </w:t>
      </w:r>
      <w:bookmarkEnd w:id="0"/>
      <w:r w:rsidRPr="00870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предмета закупівлі: </w:t>
      </w:r>
    </w:p>
    <w:p w:rsidR="0087076C" w:rsidRDefault="0087076C" w:rsidP="008707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076C">
        <w:rPr>
          <w:rFonts w:ascii="Times New Roman" w:hAnsi="Times New Roman" w:cs="Times New Roman"/>
          <w:sz w:val="24"/>
          <w:szCs w:val="24"/>
          <w:lang w:val="uk-UA"/>
        </w:rPr>
        <w:t>Посуд дитячий для закладів освіти Металургійного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76C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76C">
        <w:rPr>
          <w:rFonts w:ascii="Times New Roman" w:hAnsi="Times New Roman" w:cs="Times New Roman"/>
          <w:sz w:val="24"/>
          <w:szCs w:val="24"/>
          <w:lang w:val="uk-UA"/>
        </w:rPr>
        <w:t>ДК 021:2015:</w:t>
      </w:r>
      <w:r w:rsidRPr="0087076C">
        <w:rPr>
          <w:rFonts w:ascii="Times New Roman" w:hAnsi="Times New Roman" w:cs="Times New Roman"/>
          <w:color w:val="040C28"/>
          <w:sz w:val="24"/>
          <w:szCs w:val="24"/>
        </w:rPr>
        <w:t xml:space="preserve"> 39220000-0</w:t>
      </w:r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Кухонне</w:t>
      </w:r>
      <w:proofErr w:type="spellEnd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приладдя</w:t>
      </w:r>
      <w:proofErr w:type="spellEnd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товари</w:t>
      </w:r>
      <w:proofErr w:type="spellEnd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для дому та </w:t>
      </w:r>
      <w:proofErr w:type="spellStart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господарства</w:t>
      </w:r>
      <w:proofErr w:type="spellEnd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і</w:t>
      </w:r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приладдя</w:t>
      </w:r>
      <w:proofErr w:type="spellEnd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для </w:t>
      </w:r>
      <w:proofErr w:type="spellStart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закладів</w:t>
      </w:r>
      <w:proofErr w:type="spellEnd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громадського</w:t>
      </w:r>
      <w:proofErr w:type="spellEnd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707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харчування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» змінити кількість</w:t>
      </w:r>
      <w:r w:rsidR="006D2A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товару на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</w:t>
      </w:r>
      <w:r w:rsidRPr="00870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Тарілка мілка</w:t>
      </w:r>
      <w:r w:rsidRPr="00320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71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172</w:t>
      </w:r>
      <w:r w:rsidRPr="00320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Тарілка глибока </w:t>
      </w:r>
      <w:r w:rsidRPr="00320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E716C3">
        <w:rPr>
          <w:rFonts w:ascii="Times New Roman" w:hAnsi="Times New Roman" w:cs="Times New Roman"/>
          <w:color w:val="000000"/>
          <w:sz w:val="24"/>
          <w:szCs w:val="24"/>
          <w:lang w:val="uk-UA"/>
        </w:rPr>
        <w:t>173</w:t>
      </w:r>
      <w:r w:rsidRPr="00320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шт.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викласти </w:t>
      </w:r>
      <w:r w:rsidRPr="0087076C">
        <w:rPr>
          <w:rFonts w:ascii="Times New Roman" w:hAnsi="Times New Roman" w:cs="Times New Roman"/>
          <w:sz w:val="24"/>
          <w:szCs w:val="24"/>
          <w:lang w:val="uk-UA"/>
        </w:rPr>
        <w:t>Дислокаці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7076C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освіти Металургійного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редакції:</w:t>
      </w:r>
    </w:p>
    <w:p w:rsidR="006D2A9B" w:rsidRDefault="006D2A9B" w:rsidP="006D2A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Дислокація закладів освіти Металургійного району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47"/>
        <w:gridCol w:w="1701"/>
        <w:gridCol w:w="2693"/>
      </w:tblGrid>
      <w:tr w:rsidR="006D2A9B" w:rsidTr="006D2A9B">
        <w:trPr>
          <w:trHeight w:val="4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proofErr w:type="spellEnd"/>
          </w:p>
        </w:tc>
      </w:tr>
      <w:tr w:rsidR="006D2A9B" w:rsidTr="006D2A9B">
        <w:trPr>
          <w:trHeight w:val="388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Заклади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дошкільні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9B" w:rsidTr="006D2A9B">
        <w:trPr>
          <w:trHeight w:val="7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36а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64 шт.</w:t>
            </w:r>
          </w:p>
          <w:p w:rsidR="006D2A9B" w:rsidRPr="006D2E2C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64 шт.</w:t>
            </w:r>
          </w:p>
        </w:tc>
      </w:tr>
      <w:tr w:rsidR="006D2A9B" w:rsidTr="006D2A9B">
        <w:trPr>
          <w:trHeight w:val="7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№15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Тільги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64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64 шт.</w:t>
            </w:r>
          </w:p>
        </w:tc>
      </w:tr>
      <w:tr w:rsidR="006D2A9B" w:rsidTr="006D2A9B">
        <w:trPr>
          <w:trHeight w:val="6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№44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пр. Гагаріна,32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64 шт.</w:t>
            </w:r>
          </w:p>
        </w:tc>
      </w:tr>
      <w:tr w:rsidR="006D2A9B" w:rsidTr="006D2A9B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Галатова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9,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. Святогеоргіївська,7д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№82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компенсуючого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типу»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Камінського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19а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№94»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дошкільної освіти (дитячий садок) компенсуючого типу №102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АТО,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B253F5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компенсуючого типу №120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54-а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№123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АТО, 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№129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. Костенко, 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№136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Ціолковського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№147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. Соборності,65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компенсуючого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 №148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2A9B" w:rsidRPr="006D2E2C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№180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2A9B" w:rsidRPr="00E8734D" w:rsidRDefault="006D2A9B" w:rsidP="006D2A9B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8734D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E8734D">
              <w:rPr>
                <w:rFonts w:ascii="Times New Roman" w:hAnsi="Times New Roman" w:cs="Times New Roman"/>
                <w:sz w:val="24"/>
              </w:rPr>
              <w:t>.</w:t>
            </w:r>
            <w:r w:rsidRPr="00E8734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8734D">
              <w:rPr>
                <w:rFonts w:ascii="Times New Roman" w:hAnsi="Times New Roman" w:cs="Times New Roman"/>
                <w:sz w:val="24"/>
                <w:lang w:val="uk-UA"/>
              </w:rPr>
              <w:t>В.Матусевича</w:t>
            </w:r>
            <w:proofErr w:type="spellEnd"/>
            <w:r w:rsidRPr="00E8734D">
              <w:rPr>
                <w:rFonts w:ascii="Times New Roman" w:hAnsi="Times New Roman" w:cs="Times New Roman"/>
                <w:sz w:val="24"/>
              </w:rPr>
              <w:t>, 8-а</w:t>
            </w:r>
          </w:p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 №186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Тільги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18-а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№189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В.Гурова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27а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№225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 №231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пр. Миру, 48-а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 №241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пр. Миру,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6D2E2C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№246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55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Заклади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загальної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середньої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9B" w:rsidTr="006D2A9B">
        <w:trPr>
          <w:trHeight w:val="8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загальноосвітня школа  № 7 з поглибленим вивченням біології 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АТО, 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73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73 шт.</w:t>
            </w:r>
          </w:p>
        </w:tc>
      </w:tr>
      <w:tr w:rsidR="006D2A9B" w:rsidTr="006D2A9B">
        <w:trPr>
          <w:trHeight w:val="6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 15 ім. </w:t>
            </w:r>
            <w:proofErr w:type="spellStart"/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Решетняка</w:t>
            </w:r>
            <w:proofErr w:type="spellEnd"/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Криворізької міської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Криворіжсталі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73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73 шт.</w:t>
            </w:r>
          </w:p>
        </w:tc>
      </w:tr>
      <w:tr w:rsidR="006D2A9B" w:rsidTr="006D2A9B">
        <w:trPr>
          <w:trHeight w:val="7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 16 Криворізької міської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С.Тільги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73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73 шт.</w:t>
            </w:r>
          </w:p>
        </w:tc>
      </w:tr>
      <w:tr w:rsidR="006D2A9B" w:rsidTr="006D2A9B">
        <w:trPr>
          <w:trHeight w:val="5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№18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Шиферна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35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73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73 шт.</w:t>
            </w:r>
          </w:p>
        </w:tc>
      </w:tr>
      <w:tr w:rsidR="006D2A9B" w:rsidTr="006D2A9B">
        <w:trPr>
          <w:trHeight w:val="6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proofErr w:type="gram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Бизова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7а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4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 63 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Агафонова, 14а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7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66 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proofErr w:type="gram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70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69 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proofErr w:type="gram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Хамзата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Гелаєва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6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t>зата Гелаева</w:t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proofErr w:type="gram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АТО, 52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6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6D2E2C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 103   Криворізької міської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Костенка, 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4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№56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4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4D46E6" w:rsidRDefault="006D2A9B" w:rsidP="006D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6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Тарілка глибока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2173 </w:t>
            </w:r>
            <w:r w:rsidRPr="004D46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Тарілка мілка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2172</w:t>
            </w:r>
            <w:r w:rsidRPr="004D46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шт.</w:t>
            </w:r>
          </w:p>
        </w:tc>
      </w:tr>
    </w:tbl>
    <w:p w:rsidR="0087076C" w:rsidRPr="0087076C" w:rsidRDefault="0087076C" w:rsidP="0087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A9B" w:rsidRDefault="0087076C" w:rsidP="006D2A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D2A9B">
        <w:rPr>
          <w:rFonts w:ascii="Times New Roman" w:hAnsi="Times New Roman" w:cs="Times New Roman"/>
          <w:sz w:val="24"/>
          <w:szCs w:val="24"/>
          <w:lang w:val="uk-UA"/>
        </w:rPr>
        <w:t xml:space="preserve">В Додатку 4 до тендерної документації «Проект договору закупівлі за державні кошти» в додатку 1 </w:t>
      </w:r>
      <w:r w:rsidR="007C2826">
        <w:rPr>
          <w:rFonts w:ascii="Times New Roman" w:hAnsi="Times New Roman" w:cs="Times New Roman"/>
          <w:sz w:val="24"/>
          <w:szCs w:val="24"/>
          <w:lang w:val="uk-UA"/>
        </w:rPr>
        <w:t xml:space="preserve">«Специфікація» </w:t>
      </w:r>
      <w:r w:rsidR="006D2A9B">
        <w:rPr>
          <w:rFonts w:ascii="Times New Roman" w:hAnsi="Times New Roman" w:cs="Times New Roman"/>
          <w:sz w:val="24"/>
          <w:szCs w:val="24"/>
          <w:lang w:val="uk-UA"/>
        </w:rPr>
        <w:t xml:space="preserve">до нього </w:t>
      </w:r>
      <w:r w:rsidR="006D2A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з</w:t>
      </w:r>
      <w:r w:rsidR="007C28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а</w:t>
      </w:r>
      <w:r w:rsidR="006D2A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мінити кількість товару на</w:t>
      </w:r>
      <w:r w:rsidR="007C28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:</w:t>
      </w:r>
      <w:r w:rsidR="006D2A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 </w:t>
      </w:r>
      <w:r w:rsidR="006D2A9B" w:rsidRPr="00870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A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Тарілка мілка</w:t>
      </w:r>
      <w:r w:rsidR="006D2A9B" w:rsidRPr="00320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6D2A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2172</w:t>
      </w:r>
      <w:r w:rsidR="006D2A9B" w:rsidRPr="00320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шт.</w:t>
      </w:r>
      <w:r w:rsidR="006D2A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6D2A9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Тарілка глибока </w:t>
      </w:r>
      <w:r w:rsidR="006D2A9B" w:rsidRPr="00320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6D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2173</w:t>
      </w:r>
      <w:r w:rsidR="006D2A9B" w:rsidRPr="00320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шт.</w:t>
      </w:r>
      <w:r w:rsidR="006D2A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викласти </w:t>
      </w:r>
      <w:r w:rsidR="007C282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2 до договору «</w:t>
      </w:r>
      <w:r w:rsidR="006D2A9B" w:rsidRPr="0087076C">
        <w:rPr>
          <w:rFonts w:ascii="Times New Roman" w:hAnsi="Times New Roman" w:cs="Times New Roman"/>
          <w:sz w:val="24"/>
          <w:szCs w:val="24"/>
          <w:lang w:val="uk-UA"/>
        </w:rPr>
        <w:t>Дислокаці</w:t>
      </w:r>
      <w:r w:rsidR="007C282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D2A9B" w:rsidRPr="0087076C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освіти Металургійного району</w:t>
      </w:r>
      <w:r w:rsidR="007C282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D2A9B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редакції:</w:t>
      </w:r>
    </w:p>
    <w:p w:rsidR="006D2A9B" w:rsidRDefault="006D2A9B" w:rsidP="006D2A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Дислокація закладів освіти Металургійного району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47"/>
        <w:gridCol w:w="1701"/>
        <w:gridCol w:w="2693"/>
      </w:tblGrid>
      <w:tr w:rsidR="006D2A9B" w:rsidTr="006D2A9B">
        <w:trPr>
          <w:trHeight w:val="4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proofErr w:type="spellEnd"/>
          </w:p>
        </w:tc>
      </w:tr>
      <w:tr w:rsidR="006D2A9B" w:rsidTr="006D2A9B">
        <w:trPr>
          <w:trHeight w:val="388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Заклади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дошкільні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9B" w:rsidTr="006D2A9B">
        <w:trPr>
          <w:trHeight w:val="7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36а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64 шт.</w:t>
            </w:r>
          </w:p>
          <w:p w:rsidR="006D2A9B" w:rsidRPr="006D2E2C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64 шт.</w:t>
            </w:r>
          </w:p>
        </w:tc>
      </w:tr>
      <w:tr w:rsidR="006D2A9B" w:rsidTr="006D2A9B">
        <w:trPr>
          <w:trHeight w:val="7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№15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Тільги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64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64 шт.</w:t>
            </w:r>
          </w:p>
        </w:tc>
      </w:tr>
      <w:tr w:rsidR="006D2A9B" w:rsidTr="006D2A9B">
        <w:trPr>
          <w:trHeight w:val="6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№44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пр. Гагаріна,32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64 шт.</w:t>
            </w:r>
          </w:p>
        </w:tc>
      </w:tr>
      <w:tr w:rsidR="006D2A9B" w:rsidTr="006D2A9B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Галатова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9,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. Святогеоргіївська,7д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№82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компенсуючого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типу»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Камінського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19а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№94»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дошкільної освіти (дитячий садок) компенсуючого типу №102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АТО,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B253F5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компенсуючого типу №120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54-а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№123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АТО, 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№129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. Костенко, 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№136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Ціолковського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№147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. Соборності,65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компенсуючого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 №148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2A9B" w:rsidRPr="006D2E2C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№180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2A9B" w:rsidRPr="00E8734D" w:rsidRDefault="006D2A9B" w:rsidP="006D2A9B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8734D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E8734D">
              <w:rPr>
                <w:rFonts w:ascii="Times New Roman" w:hAnsi="Times New Roman" w:cs="Times New Roman"/>
                <w:sz w:val="24"/>
              </w:rPr>
              <w:t>.</w:t>
            </w:r>
            <w:r w:rsidRPr="00E8734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E8734D">
              <w:rPr>
                <w:rFonts w:ascii="Times New Roman" w:hAnsi="Times New Roman" w:cs="Times New Roman"/>
                <w:sz w:val="24"/>
                <w:lang w:val="uk-UA"/>
              </w:rPr>
              <w:t>В.Матусевича</w:t>
            </w:r>
            <w:proofErr w:type="spellEnd"/>
            <w:r w:rsidRPr="00E8734D">
              <w:rPr>
                <w:rFonts w:ascii="Times New Roman" w:hAnsi="Times New Roman" w:cs="Times New Roman"/>
                <w:sz w:val="24"/>
              </w:rPr>
              <w:t>, 8-а</w:t>
            </w:r>
          </w:p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 №186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Тільги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18-а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7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№189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В.Гурова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27а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№225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 №231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пр. Миру, 48-а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типу №241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пр. Миру,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6D2E2C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№246 Криворізької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65 шт.</w:t>
            </w:r>
          </w:p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65 шт.</w:t>
            </w:r>
          </w:p>
        </w:tc>
      </w:tr>
      <w:tr w:rsidR="006D2A9B" w:rsidTr="006D2A9B">
        <w:trPr>
          <w:trHeight w:val="55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Заклади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загальної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середньої</w:t>
            </w:r>
            <w:proofErr w:type="spellEnd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B" w:rsidRPr="003F7D16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9B" w:rsidTr="006D2A9B">
        <w:trPr>
          <w:trHeight w:val="8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загальноосвітня школа  № 7 з поглибленим вивченням біології  Криворізької міської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АТО, 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73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73 шт.</w:t>
            </w:r>
          </w:p>
        </w:tc>
      </w:tr>
      <w:tr w:rsidR="006D2A9B" w:rsidTr="006D2A9B">
        <w:trPr>
          <w:trHeight w:val="6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 15 ім. </w:t>
            </w:r>
            <w:proofErr w:type="spellStart"/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Решетняка</w:t>
            </w:r>
            <w:proofErr w:type="spellEnd"/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Криворізької міської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Криворіжсталі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73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73 шт.</w:t>
            </w:r>
          </w:p>
        </w:tc>
      </w:tr>
      <w:tr w:rsidR="006D2A9B" w:rsidTr="006D2A9B">
        <w:trPr>
          <w:trHeight w:val="7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 16 Криворізької міської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С.Тільги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73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73 шт.</w:t>
            </w:r>
          </w:p>
        </w:tc>
      </w:tr>
      <w:tr w:rsidR="006D2A9B" w:rsidTr="006D2A9B">
        <w:trPr>
          <w:trHeight w:val="5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№18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Шиферна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35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73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73 шт.</w:t>
            </w:r>
          </w:p>
        </w:tc>
      </w:tr>
      <w:tr w:rsidR="006D2A9B" w:rsidTr="006D2A9B">
        <w:trPr>
          <w:trHeight w:val="6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proofErr w:type="gram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Бизова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7а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4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 63 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Агафонова, 14а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7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66 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proofErr w:type="gram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70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69 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proofErr w:type="gram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Хамзата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Гелаєва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6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t>зата Гелаева</w:t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F7D1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proofErr w:type="gram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 АТО, 52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6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6D2E2C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 103   Криворізької міської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Костенка, 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4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F83544" w:rsidRDefault="006D2A9B" w:rsidP="006D2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№56 Криворізької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3F7D16">
              <w:rPr>
                <w:rFonts w:ascii="Times New Roman" w:hAnsi="Times New Roman" w:cs="Times New Roman"/>
                <w:sz w:val="24"/>
                <w:szCs w:val="24"/>
              </w:rPr>
              <w:t>, 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Default="006D2A9B" w:rsidP="006D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глибока – 74 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Тарілка мілка –   74 шт.</w:t>
            </w:r>
          </w:p>
        </w:tc>
      </w:tr>
      <w:tr w:rsidR="006D2A9B" w:rsidTr="006D2A9B">
        <w:trPr>
          <w:trHeight w:val="4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B" w:rsidRPr="003F7D16" w:rsidRDefault="006D2A9B" w:rsidP="006D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B" w:rsidRPr="004D46E6" w:rsidRDefault="006D2A9B" w:rsidP="006D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6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Тарілка глибока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2173 </w:t>
            </w:r>
            <w:r w:rsidRPr="004D46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шт.</w:t>
            </w:r>
          </w:p>
          <w:p w:rsidR="006D2A9B" w:rsidRPr="003F7D16" w:rsidRDefault="006D2A9B" w:rsidP="006D2A9B">
            <w:pPr>
              <w:ind w:left="-624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Тарілка мілка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2172</w:t>
            </w:r>
            <w:r w:rsidRPr="004D46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шт.</w:t>
            </w:r>
          </w:p>
        </w:tc>
      </w:tr>
    </w:tbl>
    <w:p w:rsidR="007C2826" w:rsidRPr="007C2826" w:rsidRDefault="007C2826" w:rsidP="007C28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В Додатку 5 до тендерної документації </w:t>
      </w:r>
      <w:r w:rsidRPr="007C2826">
        <w:rPr>
          <w:rFonts w:ascii="Times New Roman" w:hAnsi="Times New Roman" w:cs="Times New Roman"/>
          <w:sz w:val="24"/>
          <w:szCs w:val="24"/>
          <w:lang w:val="uk-UA"/>
        </w:rPr>
        <w:t>ФОРМА : "ТЕНДЕРНА ПРОПОЗИЦІЯ "</w:t>
      </w:r>
    </w:p>
    <w:p w:rsidR="004B6B8E" w:rsidRPr="007C2826" w:rsidRDefault="007C2826" w:rsidP="007C2826">
      <w:pPr>
        <w:spacing w:after="0" w:line="276" w:lineRule="auto"/>
        <w:ind w:left="248" w:right="251" w:firstLine="14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C2826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на участь у електронних торгах на закупівлю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C2826">
        <w:rPr>
          <w:rFonts w:ascii="Times New Roman" w:hAnsi="Times New Roman" w:cs="Times New Roman"/>
          <w:i/>
          <w:sz w:val="24"/>
          <w:szCs w:val="24"/>
          <w:lang w:val="uk-UA"/>
        </w:rPr>
        <w:t>Посуд дитячий для закладів освіти Металургійного району за ДК 021:2015:</w:t>
      </w:r>
      <w:r w:rsidRPr="007C2826">
        <w:rPr>
          <w:rFonts w:ascii="Times New Roman" w:hAnsi="Times New Roman" w:cs="Times New Roman"/>
          <w:i/>
          <w:color w:val="040C28"/>
          <w:sz w:val="24"/>
          <w:szCs w:val="24"/>
        </w:rPr>
        <w:t xml:space="preserve"> 39220000-0</w:t>
      </w:r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 </w:t>
      </w:r>
      <w:proofErr w:type="spellStart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Кухонне</w:t>
      </w:r>
      <w:proofErr w:type="spellEnd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приладдя</w:t>
      </w:r>
      <w:proofErr w:type="spellEnd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товари</w:t>
      </w:r>
      <w:proofErr w:type="spellEnd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для дому та </w:t>
      </w:r>
      <w:proofErr w:type="spellStart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господарства</w:t>
      </w:r>
      <w:proofErr w:type="spellEnd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і </w:t>
      </w:r>
      <w:proofErr w:type="spellStart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приладдя</w:t>
      </w:r>
      <w:proofErr w:type="spellEnd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для </w:t>
      </w:r>
      <w:proofErr w:type="spellStart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закладів</w:t>
      </w:r>
      <w:proofErr w:type="spellEnd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громадського</w:t>
      </w:r>
      <w:proofErr w:type="spellEnd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8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харчування</w:t>
      </w:r>
      <w:proofErr w:type="spellEnd"/>
      <w:r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замінити кількість товару на:  </w:t>
      </w:r>
      <w:r w:rsidRPr="00870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Тарілка мілка</w:t>
      </w:r>
      <w:r w:rsidRPr="00320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2172</w:t>
      </w:r>
      <w:r w:rsidRPr="00320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Тарілка глибока </w:t>
      </w:r>
      <w:r w:rsidRPr="00320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2173</w:t>
      </w:r>
      <w:r w:rsidRPr="00320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шт.</w:t>
      </w:r>
    </w:p>
    <w:p w:rsidR="00662D10" w:rsidRPr="007C2826" w:rsidRDefault="001424EF" w:rsidP="007C28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B8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716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8852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bookmarkStart w:id="1" w:name="_GoBack"/>
      <w:bookmarkEnd w:id="1"/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716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E716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о </w:t>
      </w:r>
      <w:r w:rsidR="002213F6" w:rsidRPr="004B6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C16D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13F6" w:rsidRPr="004B6B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4B6B8E">
        <w:rPr>
          <w:rFonts w:ascii="Times New Roman" w:eastAsia="Times New Roman" w:hAnsi="Times New Roman" w:cs="Times New Roman"/>
          <w:color w:val="000000"/>
          <w:sz w:val="24"/>
          <w:szCs w:val="24"/>
        </w:rPr>
        <w:t>0 год.</w:t>
      </w:r>
    </w:p>
    <w:p w:rsidR="007C2826" w:rsidRDefault="007C2826" w:rsidP="007C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826" w:rsidRDefault="007C2826" w:rsidP="007C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826" w:rsidRDefault="007C2826" w:rsidP="007C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718" w:rsidRPr="00EA5DBE" w:rsidRDefault="007406BA" w:rsidP="007C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</w:t>
      </w:r>
      <w:r w:rsidR="001A5A12"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0D2D" w:rsidRPr="001A5A12">
        <w:rPr>
          <w:rFonts w:ascii="Times New Roman" w:hAnsi="Times New Roman" w:cs="Times New Roman"/>
          <w:sz w:val="24"/>
          <w:szCs w:val="24"/>
          <w:lang w:val="uk-UA"/>
        </w:rPr>
        <w:t>Тетяна</w:t>
      </w:r>
      <w:r w:rsidR="00380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0D2D">
        <w:rPr>
          <w:rFonts w:ascii="Times New Roman" w:hAnsi="Times New Roman" w:cs="Times New Roman"/>
          <w:sz w:val="24"/>
          <w:szCs w:val="24"/>
          <w:lang w:val="uk-UA"/>
        </w:rPr>
        <w:t>Дирда</w:t>
      </w:r>
      <w:proofErr w:type="spellEnd"/>
      <w:r w:rsidR="00B65718" w:rsidRPr="00EA5DB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B65718" w:rsidRPr="00EA5DBE" w:rsidSect="007C28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2D6"/>
    <w:multiLevelType w:val="hybridMultilevel"/>
    <w:tmpl w:val="33223048"/>
    <w:lvl w:ilvl="0" w:tplc="8A80EE3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5CD"/>
    <w:multiLevelType w:val="hybridMultilevel"/>
    <w:tmpl w:val="DD8E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30C2F"/>
    <w:multiLevelType w:val="hybridMultilevel"/>
    <w:tmpl w:val="F58C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23B3"/>
    <w:multiLevelType w:val="hybridMultilevel"/>
    <w:tmpl w:val="4E600F2A"/>
    <w:lvl w:ilvl="0" w:tplc="B7861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C74F7"/>
    <w:multiLevelType w:val="hybridMultilevel"/>
    <w:tmpl w:val="C94E5806"/>
    <w:lvl w:ilvl="0" w:tplc="25AA5A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7AD"/>
    <w:multiLevelType w:val="hybridMultilevel"/>
    <w:tmpl w:val="66E01B7C"/>
    <w:lvl w:ilvl="0" w:tplc="E3921192">
      <w:start w:val="1"/>
      <w:numFmt w:val="decimal"/>
      <w:lvlText w:val="%1."/>
      <w:lvlJc w:val="left"/>
      <w:pPr>
        <w:ind w:left="400" w:hanging="360"/>
      </w:pPr>
      <w:rPr>
        <w:rFonts w:eastAsia="Calibr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20" w:hanging="360"/>
      </w:pPr>
    </w:lvl>
    <w:lvl w:ilvl="2" w:tplc="2000001B" w:tentative="1">
      <w:start w:val="1"/>
      <w:numFmt w:val="lowerRoman"/>
      <w:lvlText w:val="%3."/>
      <w:lvlJc w:val="right"/>
      <w:pPr>
        <w:ind w:left="1840" w:hanging="180"/>
      </w:pPr>
    </w:lvl>
    <w:lvl w:ilvl="3" w:tplc="2000000F" w:tentative="1">
      <w:start w:val="1"/>
      <w:numFmt w:val="decimal"/>
      <w:lvlText w:val="%4."/>
      <w:lvlJc w:val="left"/>
      <w:pPr>
        <w:ind w:left="2560" w:hanging="360"/>
      </w:pPr>
    </w:lvl>
    <w:lvl w:ilvl="4" w:tplc="20000019" w:tentative="1">
      <w:start w:val="1"/>
      <w:numFmt w:val="lowerLetter"/>
      <w:lvlText w:val="%5."/>
      <w:lvlJc w:val="left"/>
      <w:pPr>
        <w:ind w:left="3280" w:hanging="360"/>
      </w:pPr>
    </w:lvl>
    <w:lvl w:ilvl="5" w:tplc="2000001B" w:tentative="1">
      <w:start w:val="1"/>
      <w:numFmt w:val="lowerRoman"/>
      <w:lvlText w:val="%6."/>
      <w:lvlJc w:val="right"/>
      <w:pPr>
        <w:ind w:left="4000" w:hanging="180"/>
      </w:pPr>
    </w:lvl>
    <w:lvl w:ilvl="6" w:tplc="2000000F" w:tentative="1">
      <w:start w:val="1"/>
      <w:numFmt w:val="decimal"/>
      <w:lvlText w:val="%7."/>
      <w:lvlJc w:val="left"/>
      <w:pPr>
        <w:ind w:left="4720" w:hanging="360"/>
      </w:pPr>
    </w:lvl>
    <w:lvl w:ilvl="7" w:tplc="20000019" w:tentative="1">
      <w:start w:val="1"/>
      <w:numFmt w:val="lowerLetter"/>
      <w:lvlText w:val="%8."/>
      <w:lvlJc w:val="left"/>
      <w:pPr>
        <w:ind w:left="5440" w:hanging="360"/>
      </w:pPr>
    </w:lvl>
    <w:lvl w:ilvl="8" w:tplc="200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43"/>
        </w:tabs>
        <w:ind w:left="7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17"/>
    <w:rsid w:val="001424EF"/>
    <w:rsid w:val="001A5A12"/>
    <w:rsid w:val="002213F6"/>
    <w:rsid w:val="00380D2D"/>
    <w:rsid w:val="003926BF"/>
    <w:rsid w:val="003D1B14"/>
    <w:rsid w:val="00431C3D"/>
    <w:rsid w:val="004B6B8E"/>
    <w:rsid w:val="00555242"/>
    <w:rsid w:val="005A7322"/>
    <w:rsid w:val="005C5648"/>
    <w:rsid w:val="00662D10"/>
    <w:rsid w:val="006D2A9B"/>
    <w:rsid w:val="007106E2"/>
    <w:rsid w:val="007406BA"/>
    <w:rsid w:val="007A49E8"/>
    <w:rsid w:val="007C2826"/>
    <w:rsid w:val="00820920"/>
    <w:rsid w:val="00836B03"/>
    <w:rsid w:val="008407DE"/>
    <w:rsid w:val="0084421E"/>
    <w:rsid w:val="0087076C"/>
    <w:rsid w:val="008852D5"/>
    <w:rsid w:val="00B03045"/>
    <w:rsid w:val="00B07739"/>
    <w:rsid w:val="00B65718"/>
    <w:rsid w:val="00B759A5"/>
    <w:rsid w:val="00BB7456"/>
    <w:rsid w:val="00C16D1F"/>
    <w:rsid w:val="00CF1951"/>
    <w:rsid w:val="00D32523"/>
    <w:rsid w:val="00D728CB"/>
    <w:rsid w:val="00DF7640"/>
    <w:rsid w:val="00E716C3"/>
    <w:rsid w:val="00EA5DBE"/>
    <w:rsid w:val="00EC111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0F3E"/>
  <w15:chartTrackingRefBased/>
  <w15:docId w15:val="{6983E6D5-228F-4A0C-878D-53651A1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20"/>
    <w:pPr>
      <w:ind w:left="720"/>
      <w:contextualSpacing/>
    </w:pPr>
  </w:style>
  <w:style w:type="table" w:styleId="a4">
    <w:name w:val="Table Grid"/>
    <w:basedOn w:val="a1"/>
    <w:uiPriority w:val="39"/>
    <w:qFormat/>
    <w:rsid w:val="00D3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32523"/>
    <w:rPr>
      <w:color w:val="0563C1" w:themeColor="hyperlink"/>
      <w:u w:val="single"/>
    </w:rPr>
  </w:style>
  <w:style w:type="character" w:customStyle="1" w:styleId="11">
    <w:name w:val="Основной шрифт абзаца1"/>
    <w:rsid w:val="00D32523"/>
    <w:rPr>
      <w:rFonts w:ascii="Verdana" w:eastAsia="Verdana" w:hAnsi="Verdana" w:cs="Verdana"/>
    </w:rPr>
  </w:style>
  <w:style w:type="paragraph" w:styleId="a6">
    <w:name w:val="No Spacing"/>
    <w:uiPriority w:val="1"/>
    <w:qFormat/>
    <w:rsid w:val="00836B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B8E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ng-star-inserted1">
    <w:name w:val="ng-star-inserted1"/>
    <w:basedOn w:val="a0"/>
    <w:rsid w:val="00C16D1F"/>
  </w:style>
  <w:style w:type="paragraph" w:customStyle="1" w:styleId="a7">
    <w:name w:val="Содержимое таблицы"/>
    <w:basedOn w:val="a"/>
    <w:uiPriority w:val="99"/>
    <w:rsid w:val="006D2A9B"/>
    <w:pPr>
      <w:widowControl w:val="0"/>
      <w:suppressLineNumbers/>
      <w:suppressAutoHyphens/>
      <w:spacing w:after="0" w:line="240" w:lineRule="auto"/>
    </w:pPr>
    <w:rPr>
      <w:rFonts w:ascii="Arial" w:eastAsia="Droid Sans Fallback" w:hAnsi="Arial" w:cs="FreeSans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dcterms:created xsi:type="dcterms:W3CDTF">2023-08-11T11:26:00Z</dcterms:created>
  <dcterms:modified xsi:type="dcterms:W3CDTF">2024-03-01T12:19:00Z</dcterms:modified>
</cp:coreProperties>
</file>