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Pr="00C553C9" w:rsidRDefault="009431A3" w:rsidP="00A1596E">
      <w:pPr>
        <w:spacing w:after="0" w:line="240" w:lineRule="auto"/>
        <w:ind w:left="6521"/>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 xml:space="preserve">Додаток </w:t>
      </w:r>
      <w:r w:rsidR="002E0F3D">
        <w:rPr>
          <w:rFonts w:ascii="Times New Roman" w:hAnsi="Times New Roman" w:cs="Times New Roman"/>
          <w:b/>
          <w:sz w:val="26"/>
          <w:szCs w:val="26"/>
          <w:lang w:val="uk-UA"/>
        </w:rPr>
        <w:t>3</w:t>
      </w:r>
    </w:p>
    <w:p w:rsidR="0008617C" w:rsidRDefault="0008617C" w:rsidP="0008617C">
      <w:pPr>
        <w:spacing w:after="0" w:line="240" w:lineRule="auto"/>
        <w:jc w:val="right"/>
        <w:rPr>
          <w:rFonts w:ascii="Times New Roman CYR" w:eastAsia="Times New Roman" w:hAnsi="Times New Roman CYR" w:cs="Times New Roman CYR"/>
          <w:b/>
          <w:sz w:val="24"/>
          <w:szCs w:val="24"/>
          <w:lang w:val="uk-UA" w:eastAsia="zh-CN"/>
        </w:rPr>
      </w:pPr>
      <w:r w:rsidRPr="008E400E">
        <w:rPr>
          <w:rFonts w:ascii="Times New Roman CYR" w:eastAsia="Times New Roman" w:hAnsi="Times New Roman CYR" w:cs="Times New Roman CYR"/>
          <w:b/>
          <w:sz w:val="24"/>
          <w:szCs w:val="24"/>
          <w:lang w:eastAsia="zh-CN"/>
        </w:rPr>
        <w:t xml:space="preserve">до </w:t>
      </w:r>
      <w:r>
        <w:rPr>
          <w:rFonts w:ascii="Times New Roman CYR" w:eastAsia="Times New Roman" w:hAnsi="Times New Roman CYR" w:cs="Times New Roman CYR"/>
          <w:b/>
          <w:sz w:val="24"/>
          <w:szCs w:val="24"/>
          <w:lang w:eastAsia="zh-CN"/>
        </w:rPr>
        <w:t>оголошення про проведення</w:t>
      </w:r>
    </w:p>
    <w:p w:rsidR="0008617C" w:rsidRPr="00F877F5" w:rsidRDefault="0008617C" w:rsidP="0008617C">
      <w:pPr>
        <w:spacing w:after="0" w:line="240" w:lineRule="auto"/>
        <w:jc w:val="right"/>
        <w:rPr>
          <w:rFonts w:ascii="Times New Roman" w:hAnsi="Times New Roman" w:cs="Times New Roman"/>
          <w:b/>
          <w:sz w:val="24"/>
          <w:szCs w:val="24"/>
          <w:lang w:val="uk-UA"/>
        </w:rPr>
      </w:pPr>
      <w:r w:rsidRPr="008E400E">
        <w:rPr>
          <w:rFonts w:ascii="Times New Roman CYR" w:eastAsia="Times New Roman" w:hAnsi="Times New Roman CYR" w:cs="Times New Roman CYR"/>
          <w:b/>
          <w:sz w:val="24"/>
          <w:szCs w:val="24"/>
          <w:lang w:eastAsia="zh-CN"/>
        </w:rPr>
        <w:t xml:space="preserve"> </w:t>
      </w:r>
      <w:r>
        <w:rPr>
          <w:rFonts w:ascii="Times New Roman CYR" w:eastAsia="Times New Roman" w:hAnsi="Times New Roman CYR" w:cs="Times New Roman CYR"/>
          <w:b/>
          <w:sz w:val="24"/>
          <w:szCs w:val="24"/>
          <w:lang w:eastAsia="zh-CN"/>
        </w:rPr>
        <w:t>спрощеної процедури закупівлі</w:t>
      </w:r>
    </w:p>
    <w:p w:rsidR="009431A3" w:rsidRPr="00C553C9" w:rsidRDefault="009431A3" w:rsidP="00A1596E">
      <w:pPr>
        <w:spacing w:after="0" w:line="240" w:lineRule="auto"/>
        <w:ind w:left="6521"/>
        <w:contextualSpacing/>
        <w:jc w:val="right"/>
        <w:rPr>
          <w:rFonts w:ascii="Times New Roman" w:hAnsi="Times New Roman" w:cs="Times New Roman"/>
          <w:b/>
          <w:sz w:val="26"/>
          <w:szCs w:val="26"/>
          <w:lang w:val="uk-UA"/>
        </w:rPr>
      </w:pPr>
    </w:p>
    <w:p w:rsidR="009431A3" w:rsidRPr="00C553C9" w:rsidRDefault="009431A3" w:rsidP="002947AA">
      <w:pPr>
        <w:spacing w:after="0" w:line="240" w:lineRule="auto"/>
        <w:contextualSpacing/>
        <w:rPr>
          <w:rFonts w:ascii="Times New Roman" w:hAnsi="Times New Roman" w:cs="Times New Roman"/>
          <w:sz w:val="26"/>
          <w:szCs w:val="26"/>
          <w:lang w:val="uk-UA"/>
        </w:rPr>
      </w:pPr>
    </w:p>
    <w:p w:rsidR="009431A3" w:rsidRPr="00C553C9" w:rsidRDefault="009431A3" w:rsidP="002947AA">
      <w:pPr>
        <w:spacing w:after="0" w:line="240" w:lineRule="auto"/>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Договір №  ______________</w:t>
      </w:r>
    </w:p>
    <w:p w:rsidR="009431A3" w:rsidRPr="00C553C9" w:rsidRDefault="009431A3" w:rsidP="002947AA">
      <w:pPr>
        <w:spacing w:after="0" w:line="240" w:lineRule="auto"/>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про постачання товару</w:t>
      </w:r>
    </w:p>
    <w:p w:rsidR="009431A3" w:rsidRPr="00C553C9" w:rsidRDefault="009431A3" w:rsidP="002947AA">
      <w:pPr>
        <w:spacing w:after="0" w:line="240" w:lineRule="auto"/>
        <w:ind w:firstLine="540"/>
        <w:contextualSpacing/>
        <w:rPr>
          <w:rFonts w:ascii="Times New Roman" w:hAnsi="Times New Roman" w:cs="Times New Roman"/>
          <w:b/>
          <w:sz w:val="26"/>
          <w:szCs w:val="26"/>
          <w:lang w:val="uk-UA"/>
        </w:rPr>
      </w:pPr>
    </w:p>
    <w:p w:rsidR="009431A3" w:rsidRPr="00C553C9" w:rsidRDefault="009431A3" w:rsidP="002947AA">
      <w:pPr>
        <w:tabs>
          <w:tab w:val="left" w:pos="6379"/>
        </w:tabs>
        <w:spacing w:after="0" w:line="240" w:lineRule="auto"/>
        <w:contextualSpacing/>
        <w:jc w:val="both"/>
        <w:rPr>
          <w:rFonts w:ascii="Times New Roman" w:hAnsi="Times New Roman" w:cs="Times New Roman"/>
          <w:b/>
          <w:sz w:val="26"/>
          <w:szCs w:val="26"/>
          <w:lang w:val="uk-UA"/>
        </w:rPr>
      </w:pPr>
      <w:r w:rsidRPr="00C553C9">
        <w:rPr>
          <w:rFonts w:ascii="Times New Roman" w:hAnsi="Times New Roman" w:cs="Times New Roman"/>
          <w:b/>
          <w:sz w:val="26"/>
          <w:szCs w:val="26"/>
          <w:lang w:val="uk-UA"/>
        </w:rPr>
        <w:t>_______________</w:t>
      </w:r>
      <w:r w:rsidR="002E0F3D">
        <w:rPr>
          <w:rFonts w:ascii="Times New Roman" w:hAnsi="Times New Roman" w:cs="Times New Roman"/>
          <w:b/>
          <w:sz w:val="26"/>
          <w:szCs w:val="26"/>
          <w:lang w:val="uk-UA"/>
        </w:rPr>
        <w:t>__</w:t>
      </w:r>
      <w:r w:rsidR="002E0F3D">
        <w:rPr>
          <w:rFonts w:ascii="Times New Roman" w:hAnsi="Times New Roman" w:cs="Times New Roman"/>
          <w:b/>
          <w:sz w:val="26"/>
          <w:szCs w:val="26"/>
          <w:lang w:val="uk-UA"/>
        </w:rPr>
        <w:tab/>
        <w:t>«_____»</w:t>
      </w:r>
      <w:r w:rsidR="00BC678F" w:rsidRPr="00C553C9">
        <w:rPr>
          <w:rFonts w:ascii="Times New Roman" w:hAnsi="Times New Roman" w:cs="Times New Roman"/>
          <w:b/>
          <w:sz w:val="26"/>
          <w:szCs w:val="26"/>
          <w:lang w:val="uk-UA"/>
        </w:rPr>
        <w:t>______________ 202</w:t>
      </w:r>
      <w:r w:rsidR="006748C0" w:rsidRPr="00C553C9">
        <w:rPr>
          <w:rFonts w:ascii="Times New Roman" w:hAnsi="Times New Roman" w:cs="Times New Roman"/>
          <w:b/>
          <w:sz w:val="26"/>
          <w:szCs w:val="26"/>
          <w:lang w:val="uk-UA"/>
        </w:rPr>
        <w:t>__</w:t>
      </w:r>
      <w:r w:rsidRPr="00C553C9">
        <w:rPr>
          <w:rFonts w:ascii="Times New Roman" w:hAnsi="Times New Roman" w:cs="Times New Roman"/>
          <w:b/>
          <w:sz w:val="26"/>
          <w:szCs w:val="26"/>
          <w:lang w:val="uk-UA"/>
        </w:rPr>
        <w:t>року</w:t>
      </w:r>
    </w:p>
    <w:p w:rsidR="009431A3" w:rsidRPr="00C553C9" w:rsidRDefault="009431A3" w:rsidP="002947AA">
      <w:pPr>
        <w:spacing w:after="0" w:line="240" w:lineRule="auto"/>
        <w:ind w:firstLine="540"/>
        <w:contextualSpacing/>
        <w:jc w:val="both"/>
        <w:rPr>
          <w:rFonts w:ascii="Times New Roman" w:hAnsi="Times New Roman" w:cs="Times New Roman"/>
          <w:b/>
          <w:sz w:val="26"/>
          <w:szCs w:val="26"/>
          <w:lang w:val="uk-UA"/>
        </w:rPr>
      </w:pPr>
    </w:p>
    <w:p w:rsidR="00940AEF" w:rsidRPr="00C553C9" w:rsidRDefault="002E0F3D" w:rsidP="00A1596E">
      <w:pPr>
        <w:suppressAutoHyphens/>
        <w:spacing w:after="0" w:line="240" w:lineRule="auto"/>
        <w:ind w:left="-30" w:firstLine="567"/>
        <w:contextualSpacing/>
        <w:jc w:val="both"/>
        <w:rPr>
          <w:rFonts w:ascii="Times New Roman" w:eastAsia="Times New Roman" w:hAnsi="Times New Roman" w:cs="Times New Roman"/>
          <w:b/>
          <w:bCs/>
          <w:iCs/>
          <w:sz w:val="26"/>
          <w:szCs w:val="26"/>
          <w:lang w:val="uk-UA" w:eastAsia="ar-SA"/>
        </w:rPr>
      </w:pPr>
      <w:r w:rsidRPr="002E0F3D">
        <w:rPr>
          <w:rFonts w:ascii="Times New Roman" w:eastAsia="Times New Roman" w:hAnsi="Times New Roman" w:cs="Times New Roman"/>
          <w:b/>
          <w:sz w:val="26"/>
          <w:szCs w:val="26"/>
          <w:lang w:val="uk-UA" w:eastAsia="zh-CN"/>
        </w:rPr>
        <w:t>_______________________________</w:t>
      </w:r>
      <w:r w:rsidR="00940AEF" w:rsidRPr="002E0F3D">
        <w:rPr>
          <w:rFonts w:ascii="Times New Roman" w:eastAsia="Times New Roman" w:hAnsi="Times New Roman" w:cs="Times New Roman"/>
          <w:b/>
          <w:bCs/>
          <w:sz w:val="26"/>
          <w:szCs w:val="26"/>
          <w:lang w:val="uk-UA" w:eastAsia="zh-CN"/>
        </w:rPr>
        <w:t>,</w:t>
      </w:r>
      <w:r w:rsidR="0037743D">
        <w:rPr>
          <w:rFonts w:ascii="Times New Roman" w:eastAsia="Times New Roman" w:hAnsi="Times New Roman" w:cs="Times New Roman"/>
          <w:b/>
          <w:bCs/>
          <w:sz w:val="26"/>
          <w:szCs w:val="26"/>
          <w:lang w:val="uk-UA" w:eastAsia="zh-CN"/>
        </w:rPr>
        <w:t xml:space="preserve"> </w:t>
      </w:r>
      <w:r w:rsidR="00940AEF" w:rsidRPr="00C553C9">
        <w:rPr>
          <w:rFonts w:ascii="Times New Roman" w:eastAsia="Times New Roman" w:hAnsi="Times New Roman" w:cs="Times New Roman"/>
          <w:bCs/>
          <w:sz w:val="26"/>
          <w:szCs w:val="26"/>
          <w:lang w:val="uk-UA" w:eastAsia="zh-CN"/>
        </w:rPr>
        <w:t xml:space="preserve">в </w:t>
      </w:r>
      <w:r w:rsidR="00940AEF" w:rsidRPr="00C553C9">
        <w:rPr>
          <w:rFonts w:ascii="Times New Roman" w:eastAsia="Times New Roman" w:hAnsi="Times New Roman" w:cs="Times New Roman"/>
          <w:sz w:val="26"/>
          <w:szCs w:val="26"/>
          <w:lang w:val="uk-UA" w:eastAsia="zh-CN"/>
        </w:rPr>
        <w:t xml:space="preserve">особі </w:t>
      </w:r>
      <w:r w:rsidR="0037743D">
        <w:rPr>
          <w:rFonts w:ascii="Times New Roman" w:eastAsia="Times New Roman" w:hAnsi="Times New Roman" w:cs="Times New Roman"/>
          <w:sz w:val="26"/>
          <w:szCs w:val="26"/>
          <w:lang w:val="uk-UA" w:eastAsia="zh-CN"/>
        </w:rPr>
        <w:t xml:space="preserve"> </w:t>
      </w:r>
      <w:r>
        <w:rPr>
          <w:rFonts w:ascii="Times New Roman" w:eastAsia="Times New Roman" w:hAnsi="Times New Roman" w:cs="Times New Roman"/>
          <w:sz w:val="26"/>
          <w:szCs w:val="26"/>
          <w:lang w:val="uk-UA" w:eastAsia="zh-CN"/>
        </w:rPr>
        <w:t>______________________</w:t>
      </w:r>
      <w:r w:rsidR="00940AEF" w:rsidRPr="00C553C9">
        <w:rPr>
          <w:rFonts w:ascii="Times New Roman" w:eastAsia="Times New Roman" w:hAnsi="Times New Roman" w:cs="Times New Roman"/>
          <w:sz w:val="26"/>
          <w:szCs w:val="26"/>
          <w:lang w:val="uk-UA" w:eastAsia="zh-CN"/>
        </w:rPr>
        <w:t xml:space="preserve">, який  діє на підставі </w:t>
      </w:r>
      <w:bookmarkStart w:id="0" w:name="20"/>
      <w:bookmarkEnd w:id="0"/>
      <w:r w:rsidR="0037743D">
        <w:rPr>
          <w:rFonts w:ascii="Times New Roman" w:eastAsia="Times New Roman" w:hAnsi="Times New Roman" w:cs="Times New Roman"/>
          <w:sz w:val="26"/>
          <w:szCs w:val="26"/>
          <w:lang w:val="uk-UA" w:eastAsia="zh-CN"/>
        </w:rPr>
        <w:t xml:space="preserve">Статуту </w:t>
      </w:r>
      <w:r w:rsidR="00940AEF" w:rsidRPr="00C553C9">
        <w:rPr>
          <w:rFonts w:ascii="Times New Roman" w:eastAsia="Arial Unicode MS" w:hAnsi="Times New Roman" w:cs="Times New Roman"/>
          <w:sz w:val="26"/>
          <w:szCs w:val="26"/>
          <w:lang w:val="uk-UA" w:eastAsia="hi-IN" w:bidi="hi-IN"/>
        </w:rPr>
        <w:t>(далі - Замовник), з однієї сторони</w:t>
      </w:r>
      <w:r w:rsidR="00940AEF" w:rsidRPr="00C553C9">
        <w:rPr>
          <w:rFonts w:ascii="Times New Roman" w:eastAsia="Times New Roman" w:hAnsi="Times New Roman" w:cs="Times New Roman"/>
          <w:sz w:val="26"/>
          <w:szCs w:val="26"/>
          <w:lang w:val="uk-UA" w:eastAsia="zh-CN"/>
        </w:rPr>
        <w:t xml:space="preserve">, і </w:t>
      </w:r>
      <w:r w:rsidR="00940AEF" w:rsidRPr="00C553C9">
        <w:rPr>
          <w:rFonts w:ascii="Times New Roman" w:eastAsia="Times New Roman" w:hAnsi="Times New Roman" w:cs="Times New Roman"/>
          <w:b/>
          <w:sz w:val="26"/>
          <w:szCs w:val="26"/>
          <w:lang w:val="uk-UA" w:eastAsia="zh-CN"/>
        </w:rPr>
        <w:t>___________________________________________________________</w:t>
      </w:r>
      <w:r w:rsidR="00940AEF" w:rsidRPr="00C553C9">
        <w:rPr>
          <w:rFonts w:ascii="Times New Roman" w:eastAsia="Times New Roman" w:hAnsi="Times New Roman" w:cs="Times New Roman"/>
          <w:sz w:val="26"/>
          <w:szCs w:val="26"/>
          <w:lang w:val="uk-UA" w:eastAsia="zh-CN"/>
        </w:rPr>
        <w:t xml:space="preserve"> в особі </w:t>
      </w:r>
      <w:r w:rsidR="00940AEF" w:rsidRPr="00C553C9">
        <w:rPr>
          <w:rFonts w:ascii="Times New Roman" w:eastAsia="Times New Roman" w:hAnsi="Times New Roman" w:cs="Times New Roman"/>
          <w:b/>
          <w:sz w:val="26"/>
          <w:szCs w:val="26"/>
          <w:lang w:val="uk-UA" w:eastAsia="zh-CN"/>
        </w:rPr>
        <w:t>___________________________</w:t>
      </w:r>
      <w:r w:rsidR="00940AEF" w:rsidRPr="00C553C9">
        <w:rPr>
          <w:rFonts w:ascii="Times New Roman" w:eastAsia="Times New Roman" w:hAnsi="Times New Roman" w:cs="Times New Roman"/>
          <w:sz w:val="26"/>
          <w:szCs w:val="26"/>
          <w:lang w:val="uk-UA" w:eastAsia="zh-CN"/>
        </w:rPr>
        <w:t xml:space="preserve">, що діє на підставі </w:t>
      </w:r>
      <w:r w:rsidR="00A1596E" w:rsidRPr="00C553C9">
        <w:rPr>
          <w:rFonts w:ascii="Times New Roman" w:eastAsia="Times New Roman" w:hAnsi="Times New Roman" w:cs="Times New Roman"/>
          <w:sz w:val="26"/>
          <w:szCs w:val="26"/>
          <w:lang w:val="uk-UA" w:eastAsia="zh-CN"/>
        </w:rPr>
        <w:t>______________</w:t>
      </w:r>
      <w:r w:rsidR="00940AEF" w:rsidRPr="00C553C9">
        <w:rPr>
          <w:rFonts w:ascii="Times New Roman" w:eastAsia="Times New Roman" w:hAnsi="Times New Roman" w:cs="Times New Roman"/>
          <w:sz w:val="26"/>
          <w:szCs w:val="26"/>
          <w:lang w:val="uk-UA" w:eastAsia="zh-CN"/>
        </w:rPr>
        <w:t xml:space="preserve"> (далі - Постачальник), з іншої сторони, разом - Сторони,  уклали цей договір про таке  (далі - Договір):</w:t>
      </w:r>
    </w:p>
    <w:p w:rsidR="009431A3" w:rsidRPr="00C553C9" w:rsidRDefault="009431A3" w:rsidP="002947AA">
      <w:pPr>
        <w:spacing w:after="0" w:line="240" w:lineRule="auto"/>
        <w:ind w:firstLine="540"/>
        <w:contextualSpacing/>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 ПРЕДМЕТ ДОГОВОРУ</w:t>
      </w:r>
    </w:p>
    <w:p w:rsidR="009431A3" w:rsidRPr="00C553C9" w:rsidRDefault="009431A3" w:rsidP="002947AA">
      <w:pPr>
        <w:pStyle w:val="a5"/>
        <w:spacing w:before="0" w:after="0"/>
        <w:contextualSpacing/>
        <w:jc w:val="both"/>
        <w:rPr>
          <w:i/>
          <w:sz w:val="26"/>
          <w:szCs w:val="26"/>
          <w:lang w:val="uk-UA"/>
        </w:rPr>
      </w:pPr>
      <w:r w:rsidRPr="00C553C9">
        <w:rPr>
          <w:rStyle w:val="10"/>
          <w:i w:val="0"/>
          <w:sz w:val="26"/>
          <w:szCs w:val="26"/>
          <w:lang w:val="uk-UA"/>
        </w:rPr>
        <w:t xml:space="preserve">1.1. Постачальник зобов'язується </w:t>
      </w:r>
      <w:r w:rsidRPr="00C553C9">
        <w:rPr>
          <w:sz w:val="26"/>
          <w:szCs w:val="26"/>
          <w:lang w:val="uk-UA"/>
        </w:rPr>
        <w:t>з дати укладання Договору протягом 20</w:t>
      </w:r>
      <w:r w:rsidR="00C7407C" w:rsidRPr="00C553C9">
        <w:rPr>
          <w:sz w:val="26"/>
          <w:szCs w:val="26"/>
          <w:lang w:val="uk-UA"/>
        </w:rPr>
        <w:t>2</w:t>
      </w:r>
      <w:r w:rsidR="00A1596E" w:rsidRPr="00C553C9">
        <w:rPr>
          <w:sz w:val="26"/>
          <w:szCs w:val="26"/>
          <w:lang w:val="uk-UA"/>
        </w:rPr>
        <w:t>2</w:t>
      </w:r>
      <w:r w:rsidRPr="00C553C9">
        <w:rPr>
          <w:sz w:val="26"/>
          <w:szCs w:val="26"/>
          <w:lang w:val="uk-UA"/>
        </w:rPr>
        <w:t xml:space="preserve"> р.</w:t>
      </w:r>
      <w:r w:rsidR="00C37B3D">
        <w:rPr>
          <w:sz w:val="26"/>
          <w:szCs w:val="26"/>
          <w:lang w:val="uk-UA"/>
        </w:rPr>
        <w:t xml:space="preserve"> </w:t>
      </w:r>
      <w:r w:rsidRPr="00C553C9">
        <w:rPr>
          <w:rStyle w:val="10"/>
          <w:i w:val="0"/>
          <w:sz w:val="26"/>
          <w:szCs w:val="26"/>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9431A3" w:rsidRDefault="009431A3" w:rsidP="002947AA">
      <w:pPr>
        <w:spacing w:after="0" w:line="240" w:lineRule="auto"/>
        <w:contextualSpacing/>
        <w:jc w:val="both"/>
        <w:rPr>
          <w:rFonts w:ascii="Times New Roman" w:hAnsi="Times New Roman" w:cs="Times New Roman"/>
          <w:b/>
          <w:sz w:val="26"/>
          <w:szCs w:val="26"/>
          <w:lang w:val="uk-UA"/>
        </w:rPr>
      </w:pPr>
      <w:r w:rsidRPr="00C553C9">
        <w:rPr>
          <w:rStyle w:val="10"/>
          <w:rFonts w:ascii="Times New Roman" w:hAnsi="Times New Roman" w:cs="Times New Roman"/>
          <w:i w:val="0"/>
          <w:sz w:val="26"/>
          <w:szCs w:val="26"/>
          <w:lang w:val="uk-UA"/>
        </w:rPr>
        <w:t xml:space="preserve">1.2. Найменування Товару: </w:t>
      </w:r>
      <w:r w:rsidR="0012186E" w:rsidRPr="0012186E">
        <w:rPr>
          <w:rFonts w:ascii="Times New Roman" w:hAnsi="Times New Roman" w:cs="Times New Roman"/>
          <w:b/>
          <w:bCs/>
          <w:iCs/>
          <w:sz w:val="26"/>
          <w:szCs w:val="26"/>
          <w:lang w:val="uk-UA"/>
        </w:rPr>
        <w:t>«код ДК 021:2015 - 03220000-9 «Овочі, фрукти та горіхи» (Морква; Цибуля; Буряк; Капуста; Апельсини; Банани; Яблука; Огірок; Помідор; Кабачки)»</w:t>
      </w:r>
      <w:bookmarkStart w:id="1" w:name="_GoBack"/>
      <w:bookmarkEnd w:id="1"/>
      <w:r w:rsidR="00A1596E" w:rsidRPr="00C553C9">
        <w:rPr>
          <w:rFonts w:ascii="Times New Roman" w:hAnsi="Times New Roman" w:cs="Times New Roman"/>
          <w:b/>
          <w:sz w:val="26"/>
          <w:szCs w:val="26"/>
          <w:lang w:val="uk-UA"/>
        </w:rPr>
        <w:t>.</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Style w:val="10"/>
          <w:rFonts w:ascii="Times New Roman" w:hAnsi="Times New Roman" w:cs="Times New Roman"/>
          <w:i w:val="0"/>
          <w:sz w:val="26"/>
          <w:szCs w:val="26"/>
          <w:lang w:val="uk-UA"/>
        </w:rPr>
        <w:t>1.3. Кількість, ціна за одиницю Товару зазначається у Специфікації до Договору (Додаток 1).</w:t>
      </w:r>
      <w:r w:rsidRPr="00C553C9">
        <w:rPr>
          <w:rFonts w:ascii="Times New Roman" w:hAnsi="Times New Roman" w:cs="Times New Roman"/>
          <w:sz w:val="26"/>
          <w:szCs w:val="26"/>
          <w:lang w:val="uk-UA"/>
        </w:rPr>
        <w:t xml:space="preserve"> Ціна товару є незмінною протягом дії договору, крім випадків, передбачених чинним законодавством. </w:t>
      </w:r>
    </w:p>
    <w:p w:rsidR="009431A3" w:rsidRPr="00C553C9" w:rsidRDefault="009431A3" w:rsidP="002947AA">
      <w:pPr>
        <w:pStyle w:val="11"/>
        <w:tabs>
          <w:tab w:val="left" w:pos="720"/>
        </w:tabs>
        <w:spacing w:after="0"/>
        <w:contextualSpacing/>
        <w:rPr>
          <w:rFonts w:ascii="Times New Roman" w:hAnsi="Times New Roman" w:cs="Times New Roman"/>
          <w:color w:val="auto"/>
          <w:sz w:val="26"/>
          <w:szCs w:val="26"/>
          <w:lang w:val="uk-UA"/>
        </w:rPr>
      </w:pPr>
      <w:r w:rsidRPr="00C553C9">
        <w:rPr>
          <w:rStyle w:val="10"/>
          <w:rFonts w:ascii="Times New Roman" w:hAnsi="Times New Roman" w:cs="Times New Roman"/>
          <w:i w:val="0"/>
          <w:color w:val="auto"/>
          <w:sz w:val="26"/>
          <w:szCs w:val="26"/>
          <w:lang w:val="uk-UA"/>
        </w:rPr>
        <w:t xml:space="preserve">1.4. </w:t>
      </w:r>
      <w:r w:rsidRPr="00C553C9">
        <w:rPr>
          <w:rFonts w:ascii="Times New Roman" w:hAnsi="Times New Roman" w:cs="Times New Roman"/>
          <w:color w:val="auto"/>
          <w:sz w:val="26"/>
          <w:szCs w:val="26"/>
          <w:lang w:val="uk-UA"/>
        </w:rPr>
        <w:t>Кількість Товару та сума Договору, можуть бути зменшені залежно від реального фінансування видатків Замовника.</w:t>
      </w:r>
    </w:p>
    <w:p w:rsidR="009431A3" w:rsidRPr="00C553C9" w:rsidRDefault="009431A3" w:rsidP="002947AA">
      <w:pPr>
        <w:pStyle w:val="12"/>
        <w:contextualSpacing/>
        <w:jc w:val="both"/>
        <w:rPr>
          <w:rFonts w:ascii="Times New Roman" w:eastAsia="Arial Unicode MS" w:hAnsi="Times New Roman"/>
          <w:color w:val="auto"/>
          <w:sz w:val="26"/>
          <w:szCs w:val="26"/>
          <w:lang w:val="uk-UA" w:eastAsia="hi-IN" w:bidi="hi-IN"/>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II.  ЯКІСТЬ ТОВАРІВ</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2.1. Постачальник повинен поставити Замовнику товар, якість  якого відповідає умовам чинного законодавства.</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2.2. Постачальник здійснює поставку товарів тільки дозволених до застосування на території України</w:t>
      </w:r>
      <w:r w:rsidR="00A1596E" w:rsidRPr="00C553C9">
        <w:rPr>
          <w:rFonts w:ascii="Times New Roman" w:eastAsia="Arial Unicode MS" w:hAnsi="Times New Roman" w:cs="Times New Roman"/>
          <w:sz w:val="26"/>
          <w:szCs w:val="26"/>
          <w:lang w:val="uk-UA" w:eastAsia="hi-IN" w:bidi="hi-IN"/>
        </w:rPr>
        <w:t>.</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r w:rsidR="00A1596E" w:rsidRPr="00C553C9">
        <w:rPr>
          <w:rFonts w:ascii="Times New Roman" w:eastAsia="Arial Unicode MS" w:hAnsi="Times New Roman" w:cs="Times New Roman"/>
          <w:sz w:val="26"/>
          <w:szCs w:val="26"/>
          <w:lang w:val="uk-UA" w:eastAsia="hi-IN" w:bidi="hi-IN"/>
        </w:rPr>
        <w:t>.</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w:t>
      </w:r>
      <w:r w:rsidR="00A1596E" w:rsidRPr="00C553C9">
        <w:rPr>
          <w:rFonts w:ascii="Times New Roman" w:eastAsia="Arial Unicode MS" w:hAnsi="Times New Roman" w:cs="Times New Roman"/>
          <w:sz w:val="26"/>
          <w:szCs w:val="26"/>
          <w:lang w:val="uk-UA" w:eastAsia="hi-IN" w:bidi="hi-IN"/>
        </w:rPr>
        <w:t>ів</w:t>
      </w:r>
      <w:r w:rsidRPr="00C553C9">
        <w:rPr>
          <w:rFonts w:ascii="Times New Roman" w:eastAsia="Arial Unicode MS" w:hAnsi="Times New Roman" w:cs="Times New Roman"/>
          <w:sz w:val="26"/>
          <w:szCs w:val="26"/>
          <w:lang w:val="uk-UA" w:eastAsia="hi-IN" w:bidi="hi-IN"/>
        </w:rPr>
        <w:t xml:space="preserve"> або технічних умов відповідно до діючого законодавства України, а також документи що посвідчують якість товару.</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2.5. Постачальник відповідає за дотримання правил зберігання товарів під час транспортування. </w:t>
      </w:r>
    </w:p>
    <w:p w:rsidR="009431A3" w:rsidRPr="00C553C9" w:rsidRDefault="009431A3" w:rsidP="002947AA">
      <w:pPr>
        <w:tabs>
          <w:tab w:val="left" w:pos="709"/>
        </w:tabs>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A1596E" w:rsidRPr="00C553C9" w:rsidRDefault="00A1596E" w:rsidP="002947AA">
      <w:pPr>
        <w:tabs>
          <w:tab w:val="left" w:pos="709"/>
        </w:tabs>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lastRenderedPageBreak/>
        <w:t>III. СУМА ДОГОВОРУ</w:t>
      </w:r>
    </w:p>
    <w:p w:rsidR="00C70247" w:rsidRPr="00C553C9" w:rsidRDefault="009431A3" w:rsidP="002947AA">
      <w:pPr>
        <w:tabs>
          <w:tab w:val="left" w:pos="0"/>
        </w:tabs>
        <w:snapToGrid w:val="0"/>
        <w:contextualSpacing/>
        <w:jc w:val="both"/>
        <w:rPr>
          <w:rStyle w:val="10"/>
          <w:rFonts w:ascii="Times New Roman" w:hAnsi="Times New Roman" w:cs="Times New Roman"/>
          <w:b/>
          <w:i w:val="0"/>
          <w:sz w:val="26"/>
          <w:szCs w:val="26"/>
          <w:lang w:val="uk-UA"/>
        </w:rPr>
      </w:pPr>
      <w:r w:rsidRPr="00C553C9">
        <w:rPr>
          <w:rStyle w:val="10"/>
          <w:rFonts w:ascii="Times New Roman" w:hAnsi="Times New Roman" w:cs="Times New Roman"/>
          <w:i w:val="0"/>
          <w:sz w:val="26"/>
          <w:szCs w:val="26"/>
          <w:lang w:val="uk-UA"/>
        </w:rPr>
        <w:t xml:space="preserve">3.1. Ціна Договору становить  </w:t>
      </w:r>
      <w:r w:rsidRPr="00C553C9">
        <w:rPr>
          <w:rStyle w:val="10"/>
          <w:rFonts w:ascii="Times New Roman" w:hAnsi="Times New Roman" w:cs="Times New Roman"/>
          <w:b/>
          <w:i w:val="0"/>
          <w:sz w:val="26"/>
          <w:szCs w:val="26"/>
          <w:lang w:val="uk-UA"/>
        </w:rPr>
        <w:t xml:space="preserve">______________________ грн. (____________________________) </w:t>
      </w:r>
      <w:r w:rsidRPr="00C553C9">
        <w:rPr>
          <w:rStyle w:val="10"/>
          <w:rFonts w:ascii="Times New Roman" w:hAnsi="Times New Roman" w:cs="Times New Roman"/>
          <w:b/>
          <w:sz w:val="26"/>
          <w:szCs w:val="26"/>
          <w:lang w:val="uk-UA"/>
        </w:rPr>
        <w:t>з або без ПДВ</w:t>
      </w:r>
      <w:r w:rsidR="00C70247" w:rsidRPr="00C553C9">
        <w:rPr>
          <w:rStyle w:val="10"/>
          <w:rFonts w:ascii="Times New Roman" w:hAnsi="Times New Roman" w:cs="Times New Roman"/>
          <w:b/>
          <w:i w:val="0"/>
          <w:sz w:val="26"/>
          <w:szCs w:val="26"/>
          <w:lang w:val="uk-UA"/>
        </w:rPr>
        <w:t>, у тому числі:</w:t>
      </w:r>
    </w:p>
    <w:p w:rsidR="00C70247" w:rsidRPr="00C553C9" w:rsidRDefault="00C70247" w:rsidP="002947AA">
      <w:pPr>
        <w:tabs>
          <w:tab w:val="left" w:pos="0"/>
        </w:tabs>
        <w:snapToGrid w:val="0"/>
        <w:contextualSpacing/>
        <w:jc w:val="both"/>
        <w:rPr>
          <w:rStyle w:val="10"/>
          <w:rFonts w:ascii="Times New Roman" w:hAnsi="Times New Roman" w:cs="Times New Roman"/>
          <w:b/>
          <w:i w:val="0"/>
          <w:sz w:val="26"/>
          <w:szCs w:val="26"/>
          <w:lang w:val="uk-UA"/>
        </w:rPr>
      </w:pPr>
      <w:r w:rsidRPr="00C553C9">
        <w:rPr>
          <w:rStyle w:val="10"/>
          <w:rFonts w:ascii="Times New Roman" w:hAnsi="Times New Roman" w:cs="Times New Roman"/>
          <w:b/>
          <w:i w:val="0"/>
          <w:sz w:val="26"/>
          <w:szCs w:val="26"/>
          <w:lang w:val="uk-UA"/>
        </w:rPr>
        <w:t xml:space="preserve">- </w:t>
      </w:r>
      <w:r w:rsidRPr="00C553C9">
        <w:rPr>
          <w:rStyle w:val="10"/>
          <w:rFonts w:ascii="Times New Roman" w:hAnsi="Times New Roman" w:cs="Times New Roman"/>
          <w:i w:val="0"/>
          <w:sz w:val="26"/>
          <w:szCs w:val="26"/>
          <w:lang w:val="uk-UA"/>
        </w:rPr>
        <w:t xml:space="preserve">за рахунок коштів загального фонду _____________________ грн. (________________________) </w:t>
      </w:r>
      <w:r w:rsidRPr="00C553C9">
        <w:rPr>
          <w:rStyle w:val="10"/>
          <w:rFonts w:ascii="Times New Roman" w:hAnsi="Times New Roman" w:cs="Times New Roman"/>
          <w:sz w:val="26"/>
          <w:szCs w:val="26"/>
          <w:lang w:val="uk-UA"/>
        </w:rPr>
        <w:t>з або без ПДВ</w:t>
      </w:r>
      <w:r w:rsidRPr="00C553C9">
        <w:rPr>
          <w:rStyle w:val="10"/>
          <w:rFonts w:ascii="Times New Roman" w:hAnsi="Times New Roman" w:cs="Times New Roman"/>
          <w:b/>
          <w:sz w:val="26"/>
          <w:szCs w:val="26"/>
          <w:lang w:val="uk-UA"/>
        </w:rPr>
        <w:t xml:space="preserve"> (прописує Замовник);</w:t>
      </w:r>
    </w:p>
    <w:p w:rsidR="00C70247" w:rsidRPr="00C553C9" w:rsidRDefault="00C70247" w:rsidP="002947AA">
      <w:pPr>
        <w:tabs>
          <w:tab w:val="left" w:pos="0"/>
        </w:tabs>
        <w:snapToGrid w:val="0"/>
        <w:contextualSpacing/>
        <w:jc w:val="both"/>
        <w:rPr>
          <w:rStyle w:val="10"/>
          <w:rFonts w:ascii="Times New Roman" w:hAnsi="Times New Roman" w:cs="Times New Roman"/>
          <w:b/>
          <w:i w:val="0"/>
          <w:sz w:val="26"/>
          <w:szCs w:val="26"/>
          <w:lang w:val="uk-UA"/>
        </w:rPr>
      </w:pPr>
      <w:r w:rsidRPr="00C553C9">
        <w:rPr>
          <w:rStyle w:val="10"/>
          <w:rFonts w:ascii="Times New Roman" w:hAnsi="Times New Roman" w:cs="Times New Roman"/>
          <w:b/>
          <w:i w:val="0"/>
          <w:sz w:val="26"/>
          <w:szCs w:val="26"/>
          <w:lang w:val="uk-UA"/>
        </w:rPr>
        <w:t xml:space="preserve">- </w:t>
      </w:r>
      <w:r w:rsidRPr="00C553C9">
        <w:rPr>
          <w:rStyle w:val="10"/>
          <w:rFonts w:ascii="Times New Roman" w:hAnsi="Times New Roman" w:cs="Times New Roman"/>
          <w:i w:val="0"/>
          <w:sz w:val="26"/>
          <w:szCs w:val="26"/>
          <w:lang w:val="uk-UA"/>
        </w:rPr>
        <w:t xml:space="preserve">за рахунок коштів спеціального фонду____________________ грн. (________________________) </w:t>
      </w:r>
      <w:r w:rsidRPr="00C553C9">
        <w:rPr>
          <w:rStyle w:val="10"/>
          <w:rFonts w:ascii="Times New Roman" w:hAnsi="Times New Roman" w:cs="Times New Roman"/>
          <w:sz w:val="26"/>
          <w:szCs w:val="26"/>
          <w:lang w:val="uk-UA"/>
        </w:rPr>
        <w:t>з або без ПДВ</w:t>
      </w:r>
      <w:r w:rsidRPr="00C553C9">
        <w:rPr>
          <w:rStyle w:val="10"/>
          <w:rFonts w:ascii="Times New Roman" w:hAnsi="Times New Roman" w:cs="Times New Roman"/>
          <w:b/>
          <w:sz w:val="26"/>
          <w:szCs w:val="26"/>
          <w:lang w:val="uk-UA"/>
        </w:rPr>
        <w:t xml:space="preserve"> (прописує Замовник).</w:t>
      </w:r>
    </w:p>
    <w:p w:rsidR="002947AA" w:rsidRPr="00C553C9" w:rsidRDefault="002947AA" w:rsidP="002947AA">
      <w:pPr>
        <w:tabs>
          <w:tab w:val="left" w:pos="0"/>
        </w:tabs>
        <w:snapToGrid w:val="0"/>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3.2. Сума цього  Договору  може  бути  зменшена за взаємною згодою Сторін.</w:t>
      </w:r>
    </w:p>
    <w:p w:rsidR="009431A3" w:rsidRPr="00C553C9" w:rsidRDefault="009431A3" w:rsidP="002947AA">
      <w:pPr>
        <w:spacing w:after="0" w:line="240" w:lineRule="auto"/>
        <w:contextualSpacing/>
        <w:rPr>
          <w:rFonts w:ascii="Times New Roman" w:hAnsi="Times New Roman" w:cs="Times New Roman"/>
          <w:spacing w:val="-1"/>
          <w:sz w:val="26"/>
          <w:szCs w:val="26"/>
          <w:lang w:val="uk-UA"/>
        </w:rPr>
      </w:pPr>
      <w:r w:rsidRPr="00C553C9">
        <w:rPr>
          <w:rFonts w:ascii="Times New Roman" w:hAnsi="Times New Roman" w:cs="Times New Roman"/>
          <w:spacing w:val="-1"/>
          <w:sz w:val="26"/>
          <w:szCs w:val="26"/>
          <w:lang w:val="uk-UA"/>
        </w:rPr>
        <w:t>3.3. Сума на товар встановлюється в національній грошовій одиниці України</w:t>
      </w:r>
      <w:r w:rsidR="00A1596E" w:rsidRPr="00C553C9">
        <w:rPr>
          <w:rFonts w:ascii="Times New Roman" w:hAnsi="Times New Roman" w:cs="Times New Roman"/>
          <w:spacing w:val="-1"/>
          <w:sz w:val="26"/>
          <w:szCs w:val="26"/>
          <w:lang w:val="uk-UA"/>
        </w:rPr>
        <w:t xml:space="preserve"> – гривні</w:t>
      </w:r>
      <w:r w:rsidRPr="00C553C9">
        <w:rPr>
          <w:rFonts w:ascii="Times New Roman" w:hAnsi="Times New Roman" w:cs="Times New Roman"/>
          <w:spacing w:val="-1"/>
          <w:sz w:val="26"/>
          <w:szCs w:val="26"/>
          <w:lang w:val="uk-UA"/>
        </w:rPr>
        <w:t>.</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3.4.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C553C9">
        <w:rPr>
          <w:rFonts w:ascii="Times New Roman" w:hAnsi="Times New Roman" w:cs="Times New Roman"/>
          <w:sz w:val="26"/>
          <w:szCs w:val="26"/>
          <w:lang w:val="uk-UA"/>
        </w:rPr>
        <w:t>, крім випадків визначених ст.41</w:t>
      </w:r>
      <w:r w:rsidRPr="00C553C9">
        <w:rPr>
          <w:rFonts w:ascii="Times New Roman" w:hAnsi="Times New Roman" w:cs="Times New Roman"/>
          <w:sz w:val="26"/>
          <w:szCs w:val="26"/>
          <w:lang w:val="uk-UA"/>
        </w:rPr>
        <w:t xml:space="preserve"> Закону України «Про публічні закупівлі» та умовами даного Договору, зокрема:</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1) Зменшення обсягів закупівлі, зокрема з урахуванням фактичного обсягу видатків замовника;</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2) </w:t>
      </w:r>
      <w:r w:rsidR="004869E2" w:rsidRPr="004869E2">
        <w:rPr>
          <w:rFonts w:ascii="Times New Roman" w:hAnsi="Times New Roman" w:cs="Times New Roman"/>
          <w:sz w:val="26"/>
          <w:szCs w:val="26"/>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55063A" w:rsidRPr="00C553C9">
        <w:rPr>
          <w:rFonts w:ascii="Times New Roman" w:hAnsi="Times New Roman" w:cs="Times New Roman"/>
          <w:sz w:val="26"/>
          <w:szCs w:val="26"/>
          <w:lang w:val="uk-UA"/>
        </w:rPr>
        <w:t>;</w:t>
      </w:r>
      <w:r w:rsidRPr="00C553C9">
        <w:rPr>
          <w:rFonts w:ascii="Times New Roman" w:eastAsia="Times New Roman" w:hAnsi="Times New Roman" w:cs="Times New Roman"/>
          <w:i/>
          <w:iCs/>
          <w:sz w:val="26"/>
          <w:szCs w:val="26"/>
          <w:lang w:val="uk-UA"/>
        </w:rPr>
        <w:t>(Зміна ціни за одиницю здійснюється шляхом надання документального підтвердження (довідки) з ТПП (Торгово промислової Палати</w:t>
      </w:r>
      <w:r w:rsidRPr="00C553C9">
        <w:rPr>
          <w:rFonts w:ascii="Times New Roman" w:hAnsi="Times New Roman" w:cs="Times New Roman"/>
          <w:i/>
          <w:iCs/>
          <w:sz w:val="26"/>
          <w:szCs w:val="26"/>
          <w:lang w:val="uk-UA"/>
        </w:rPr>
        <w:t>) або іншого уповноваженого органу</w:t>
      </w:r>
      <w:r w:rsidRPr="00C553C9">
        <w:rPr>
          <w:rFonts w:ascii="Times New Roman" w:eastAsia="Times New Roman" w:hAnsi="Times New Roman" w:cs="Times New Roman"/>
          <w:i/>
          <w:iCs/>
          <w:sz w:val="26"/>
          <w:szCs w:val="26"/>
          <w:lang w:val="uk-UA"/>
        </w:rPr>
        <w:t>)</w:t>
      </w:r>
      <w:r w:rsidRPr="00C553C9">
        <w:rPr>
          <w:rFonts w:ascii="Times New Roman" w:eastAsia="Times New Roman" w:hAnsi="Times New Roman" w:cs="Times New Roman"/>
          <w:sz w:val="26"/>
          <w:szCs w:val="26"/>
          <w:lang w:val="uk-UA"/>
        </w:rPr>
        <w:t>.</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3) </w:t>
      </w:r>
      <w:r w:rsidRPr="00C553C9">
        <w:rPr>
          <w:rFonts w:ascii="Times New Roman" w:eastAsia="Times New Roman" w:hAnsi="Times New Roman" w:cs="Times New Roman"/>
          <w:sz w:val="26"/>
          <w:szCs w:val="26"/>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C553C9">
        <w:rPr>
          <w:rFonts w:ascii="Times New Roman" w:eastAsia="Times New Roman" w:hAnsi="Times New Roman" w:cs="Times New Roman"/>
          <w:sz w:val="26"/>
          <w:szCs w:val="26"/>
          <w:lang w:val="uk-UA"/>
        </w:rPr>
        <w:t xml:space="preserve">; </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4) </w:t>
      </w:r>
      <w:r w:rsidRPr="00C553C9">
        <w:rPr>
          <w:rFonts w:ascii="Times New Roman" w:eastAsia="Times New Roman" w:hAnsi="Times New Roman" w:cs="Times New Roman"/>
          <w:sz w:val="26"/>
          <w:szCs w:val="26"/>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553C9">
        <w:rPr>
          <w:rFonts w:ascii="Times New Roman" w:eastAsia="Times New Roman" w:hAnsi="Times New Roman" w:cs="Times New Roman"/>
          <w:sz w:val="26"/>
          <w:szCs w:val="26"/>
          <w:lang w:val="uk-UA"/>
        </w:rPr>
        <w:t xml:space="preserve">; </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w:t>
      </w:r>
      <w:r w:rsidRPr="00C553C9">
        <w:rPr>
          <w:rFonts w:ascii="Times New Roman" w:eastAsia="Times New Roman" w:hAnsi="Times New Roman" w:cs="Times New Roman"/>
          <w:i/>
          <w:sz w:val="26"/>
          <w:szCs w:val="26"/>
          <w:lang w:val="uk-UA"/>
        </w:rPr>
        <w:lastRenderedPageBreak/>
        <w:t>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5) </w:t>
      </w:r>
      <w:r w:rsidRPr="00C553C9">
        <w:rPr>
          <w:rFonts w:ascii="Times New Roman" w:eastAsia="Times New Roman" w:hAnsi="Times New Roman" w:cs="Times New Roman"/>
          <w:sz w:val="26"/>
          <w:szCs w:val="26"/>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C553C9">
        <w:rPr>
          <w:rFonts w:ascii="Times New Roman" w:eastAsia="Times New Roman" w:hAnsi="Times New Roman" w:cs="Times New Roman"/>
          <w:sz w:val="26"/>
          <w:szCs w:val="26"/>
          <w:lang w:val="uk-UA"/>
        </w:rPr>
        <w:t xml:space="preserve">. </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Сторони вносять зміни до договору, у разі коливання ціни товару на ринку. Зазначене коливання має бути документально підтверджене</w:t>
      </w:r>
      <w:r w:rsidRPr="00C553C9">
        <w:rPr>
          <w:rFonts w:ascii="Times New Roman" w:hAnsi="Times New Roman" w:cs="Times New Roman"/>
          <w:i/>
          <w:sz w:val="26"/>
          <w:szCs w:val="26"/>
          <w:lang w:val="uk-UA"/>
        </w:rPr>
        <w:t>.</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6) </w:t>
      </w:r>
      <w:r w:rsidRPr="00C553C9">
        <w:rPr>
          <w:rFonts w:ascii="Times New Roman" w:eastAsia="Times New Roman" w:hAnsi="Times New Roman" w:cs="Times New Roman"/>
          <w:sz w:val="26"/>
          <w:szCs w:val="26"/>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C553C9">
        <w:rPr>
          <w:rFonts w:ascii="Times New Roman" w:eastAsia="Times New Roman" w:hAnsi="Times New Roman" w:cs="Times New Roman"/>
          <w:sz w:val="26"/>
          <w:szCs w:val="26"/>
          <w:lang w:val="uk-UA"/>
        </w:rPr>
        <w:t>;</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7) </w:t>
      </w:r>
      <w:r w:rsidRPr="00C553C9">
        <w:rPr>
          <w:rFonts w:ascii="Times New Roman" w:eastAsia="Times New Roman" w:hAnsi="Times New Roman" w:cs="Times New Roman"/>
          <w:sz w:val="26"/>
          <w:szCs w:val="26"/>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553C9">
        <w:rPr>
          <w:rFonts w:ascii="Times New Roman" w:eastAsia="Times New Roman" w:hAnsi="Times New Roman" w:cs="Times New Roman"/>
          <w:sz w:val="26"/>
          <w:szCs w:val="26"/>
          <w:lang w:val="uk-UA"/>
        </w:rPr>
        <w:t>:</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пропозиції, вартість не оплаченого раніше Товару згідно Договору може бути змінена на величину, пропорційну зміні такого курсу.</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Розрахунок проводиться за наступною формулою: </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Нова ціна Товару = Стара ціна Товару х (Поточний курс євро або долара США /Курс ЄВРО або долара США на день подання Постачальником (Учасником) пропозиції).</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Курс євро на момент подання Постачальником (Учасником) пропозиції (______________ 202___ року) становить _________________ грн. за один ЄВРО.</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Курс долара США на момент подання Постачальником (Учасником) пропозиції (______________ 202___ року) становить _________________ грн. за один долар США.</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8) зміни умов у зв’язку із застосуванням положень частини шостої статті 41 Закону, відповідно до якої дія договору </w:t>
      </w:r>
      <w:r w:rsidRPr="00C553C9">
        <w:rPr>
          <w:rFonts w:ascii="Times New Roman" w:eastAsia="Times New Roman" w:hAnsi="Times New Roman" w:cs="Times New Roman"/>
          <w:sz w:val="26"/>
          <w:szCs w:val="26"/>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C553C9">
        <w:rPr>
          <w:rFonts w:ascii="Times New Roman" w:eastAsia="Times New Roman" w:hAnsi="Times New Roman" w:cs="Times New Roman"/>
          <w:sz w:val="26"/>
          <w:szCs w:val="26"/>
          <w:lang w:val="uk-UA"/>
        </w:rPr>
        <w:t>.</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w:t>
      </w:r>
      <w:r w:rsidRPr="00C553C9">
        <w:rPr>
          <w:rFonts w:ascii="Times New Roman" w:eastAsia="Times New Roman" w:hAnsi="Times New Roman" w:cs="Times New Roman"/>
          <w:i/>
          <w:sz w:val="26"/>
          <w:szCs w:val="26"/>
          <w:lang w:val="uk-UA"/>
        </w:rPr>
        <w:lastRenderedPageBreak/>
        <w:t>попередньому році, якщо видатки на досягнення цієї цілі затверджено в установленому порядку (у разі наявності та необхідності).</w:t>
      </w:r>
    </w:p>
    <w:p w:rsidR="009431A3" w:rsidRDefault="009431A3" w:rsidP="002947AA">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33F40" w:rsidRPr="00C553C9" w:rsidRDefault="00633F40" w:rsidP="002947AA">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Pr>
          <w:rFonts w:ascii="Times New Roman" w:eastAsia="Arial Unicode MS" w:hAnsi="Times New Roman" w:cs="Times New Roman"/>
          <w:sz w:val="26"/>
          <w:szCs w:val="26"/>
          <w:lang w:val="uk-UA" w:eastAsia="hi-IN" w:bidi="hi-IN"/>
        </w:rPr>
        <w:t>3.6. Зобов’язання по даному договору беруться відповідно до кошторисних призначень.</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IV. ПОРЯДОК ЗДІЙСНЕННЯ ОПЛАТИ</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4.1. Розрахунки за поставлений товар проводяться шляхом </w:t>
      </w:r>
      <w:r w:rsidRPr="00C553C9">
        <w:rPr>
          <w:rFonts w:ascii="Times New Roman" w:hAnsi="Times New Roman" w:cs="Times New Roman"/>
          <w:sz w:val="26"/>
          <w:szCs w:val="26"/>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A1596E"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V.ПОСТАВКА ТОВАРІВ</w:t>
      </w:r>
    </w:p>
    <w:p w:rsidR="009431A3" w:rsidRPr="00C553C9"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5.1. </w:t>
      </w:r>
      <w:r w:rsidRPr="00C553C9">
        <w:rPr>
          <w:rFonts w:ascii="Times New Roman" w:eastAsia="Arial Unicode MS" w:hAnsi="Times New Roman" w:cs="Times New Roman"/>
          <w:iCs/>
          <w:sz w:val="26"/>
          <w:szCs w:val="26"/>
          <w:lang w:val="uk-UA" w:eastAsia="hi-IN" w:bidi="hi-IN"/>
        </w:rPr>
        <w:t xml:space="preserve">Поставка товару здійснюється </w:t>
      </w:r>
      <w:r w:rsidRPr="00C553C9">
        <w:rPr>
          <w:rFonts w:ascii="Times New Roman" w:hAnsi="Times New Roman" w:cs="Times New Roman"/>
          <w:b/>
          <w:sz w:val="26"/>
          <w:szCs w:val="26"/>
          <w:lang w:val="uk-UA"/>
        </w:rPr>
        <w:t>згідно заяв</w:t>
      </w:r>
      <w:r w:rsidR="00934DD1" w:rsidRPr="00C553C9">
        <w:rPr>
          <w:rFonts w:ascii="Times New Roman" w:hAnsi="Times New Roman" w:cs="Times New Roman"/>
          <w:b/>
          <w:sz w:val="26"/>
          <w:szCs w:val="26"/>
          <w:lang w:val="uk-UA"/>
        </w:rPr>
        <w:t>ок</w:t>
      </w:r>
      <w:r w:rsidRPr="00C553C9">
        <w:rPr>
          <w:rFonts w:ascii="Times New Roman" w:eastAsia="Arial Unicode MS" w:hAnsi="Times New Roman" w:cs="Times New Roman"/>
          <w:b/>
          <w:iCs/>
          <w:sz w:val="26"/>
          <w:szCs w:val="26"/>
          <w:lang w:val="uk-UA" w:eastAsia="hi-IN" w:bidi="hi-IN"/>
        </w:rPr>
        <w:t xml:space="preserve"> Замовника</w:t>
      </w:r>
      <w:r w:rsidRPr="00C553C9">
        <w:rPr>
          <w:rFonts w:ascii="Times New Roman" w:eastAsia="Arial Unicode MS" w:hAnsi="Times New Roman" w:cs="Times New Roman"/>
          <w:iCs/>
          <w:sz w:val="26"/>
          <w:szCs w:val="26"/>
          <w:lang w:val="uk-UA" w:eastAsia="hi-IN" w:bidi="hi-IN"/>
        </w:rPr>
        <w:t>.</w:t>
      </w:r>
    </w:p>
    <w:p w:rsidR="009431A3"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hAnsi="Times New Roman" w:cs="Times New Roman"/>
          <w:sz w:val="26"/>
          <w:szCs w:val="26"/>
          <w:lang w:val="uk-UA"/>
        </w:rPr>
        <w:t xml:space="preserve">Строк (термін) поставки товару: </w:t>
      </w:r>
      <w:r w:rsidRPr="00C553C9">
        <w:rPr>
          <w:rFonts w:ascii="Times New Roman" w:hAnsi="Times New Roman" w:cs="Times New Roman"/>
          <w:b/>
          <w:sz w:val="26"/>
          <w:szCs w:val="26"/>
          <w:lang w:val="uk-UA"/>
        </w:rPr>
        <w:t>до 31.12.20</w:t>
      </w:r>
      <w:r w:rsidR="00865810" w:rsidRPr="00C553C9">
        <w:rPr>
          <w:rFonts w:ascii="Times New Roman" w:hAnsi="Times New Roman" w:cs="Times New Roman"/>
          <w:b/>
          <w:sz w:val="26"/>
          <w:szCs w:val="26"/>
          <w:lang w:val="uk-UA"/>
        </w:rPr>
        <w:t>2</w:t>
      </w:r>
      <w:r w:rsidR="00A1596E" w:rsidRPr="00C553C9">
        <w:rPr>
          <w:rFonts w:ascii="Times New Roman" w:hAnsi="Times New Roman" w:cs="Times New Roman"/>
          <w:b/>
          <w:sz w:val="26"/>
          <w:szCs w:val="26"/>
          <w:lang w:val="uk-UA"/>
        </w:rPr>
        <w:t>2</w:t>
      </w:r>
      <w:r w:rsidR="004E24E6">
        <w:rPr>
          <w:rFonts w:ascii="Times New Roman" w:hAnsi="Times New Roman" w:cs="Times New Roman"/>
          <w:b/>
          <w:sz w:val="26"/>
          <w:szCs w:val="26"/>
          <w:lang w:val="uk-UA"/>
        </w:rPr>
        <w:t xml:space="preserve"> </w:t>
      </w:r>
      <w:r w:rsidRPr="00C553C9">
        <w:rPr>
          <w:rFonts w:ascii="Times New Roman" w:hAnsi="Times New Roman" w:cs="Times New Roman"/>
          <w:b/>
          <w:sz w:val="26"/>
          <w:szCs w:val="26"/>
          <w:lang w:val="uk-UA"/>
        </w:rPr>
        <w:t>року.</w:t>
      </w:r>
    </w:p>
    <w:p w:rsidR="009431A3" w:rsidRPr="00C553C9" w:rsidRDefault="009431A3" w:rsidP="002947AA">
      <w:pPr>
        <w:spacing w:after="0" w:line="240" w:lineRule="auto"/>
        <w:contextualSpacing/>
        <w:jc w:val="both"/>
        <w:rPr>
          <w:rFonts w:ascii="Times New Roman" w:hAnsi="Times New Roman" w:cs="Times New Roman"/>
          <w:b/>
          <w:sz w:val="26"/>
          <w:szCs w:val="26"/>
          <w:lang w:val="uk-UA"/>
        </w:rPr>
      </w:pPr>
      <w:r w:rsidRPr="00C553C9">
        <w:rPr>
          <w:rFonts w:ascii="Times New Roman" w:eastAsia="Arial Unicode MS" w:hAnsi="Times New Roman" w:cs="Times New Roman"/>
          <w:sz w:val="26"/>
          <w:szCs w:val="26"/>
          <w:lang w:val="uk-UA" w:eastAsia="hi-IN" w:bidi="hi-IN"/>
        </w:rPr>
        <w:t>5.2. Місце поставки  товарів</w:t>
      </w:r>
      <w:r w:rsidRPr="00C553C9">
        <w:rPr>
          <w:rFonts w:ascii="Times New Roman" w:eastAsia="Arial Unicode MS" w:hAnsi="Times New Roman" w:cs="Times New Roman"/>
          <w:b/>
          <w:sz w:val="26"/>
          <w:szCs w:val="26"/>
          <w:lang w:val="uk-UA" w:eastAsia="hi-IN" w:bidi="hi-IN"/>
        </w:rPr>
        <w:t xml:space="preserve"> - </w:t>
      </w:r>
      <w:r w:rsidR="00965036" w:rsidRPr="00965036">
        <w:rPr>
          <w:rFonts w:ascii="Times New Roman" w:eastAsia="Calibri" w:hAnsi="Times New Roman" w:cs="Times New Roman"/>
          <w:b/>
          <w:sz w:val="24"/>
          <w:szCs w:val="24"/>
          <w:lang w:val="uk-UA" w:eastAsia="ar-SA"/>
        </w:rPr>
        <w:t>32331, Хмельницька обл., Кам’янець-Подільський р-н, Заклади освіти відділу освіти, культури, туризму, молоді та спорту Орининської сільської ради (згідно з Додатком 2 Договору)</w:t>
      </w:r>
      <w:r w:rsidR="00971840" w:rsidRPr="00FB53A9">
        <w:rPr>
          <w:rFonts w:ascii="Times New Roman" w:hAnsi="Times New Roman" w:cs="Times New Roman"/>
          <w:b/>
          <w:sz w:val="26"/>
          <w:szCs w:val="26"/>
          <w:lang w:val="uk-UA"/>
        </w:rPr>
        <w:t>.</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iCs/>
          <w:sz w:val="26"/>
          <w:szCs w:val="26"/>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C553C9"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C553C9">
        <w:rPr>
          <w:rFonts w:ascii="Times New Roman" w:eastAsia="Arial Unicode MS" w:hAnsi="Times New Roman" w:cs="Times New Roman"/>
          <w:iCs/>
          <w:sz w:val="26"/>
          <w:szCs w:val="26"/>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iCs/>
          <w:sz w:val="26"/>
          <w:szCs w:val="26"/>
          <w:lang w:val="uk-UA" w:eastAsia="hi-IN" w:bidi="hi-IN"/>
        </w:rPr>
        <w:t xml:space="preserve">5.5. </w:t>
      </w:r>
      <w:r w:rsidRPr="00C553C9">
        <w:rPr>
          <w:rFonts w:ascii="Times New Roman" w:hAnsi="Times New Roman" w:cs="Times New Roman"/>
          <w:sz w:val="26"/>
          <w:szCs w:val="26"/>
          <w:lang w:val="uk-UA"/>
        </w:rPr>
        <w:t>Згідно санітарно - гігієнічних норм, транспортування товару здійснюється спеціальним автотранспортом Постачальника.</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 ПРАВА ТА ОБОВ'ЯЗКИ СТОРІН</w:t>
      </w:r>
    </w:p>
    <w:p w:rsidR="009431A3" w:rsidRPr="00C553C9"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6.1. Замовник зобов'язаний: </w:t>
      </w:r>
    </w:p>
    <w:p w:rsidR="00C553C9" w:rsidRPr="00C553C9"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6.1.1. Надавати Постачальнику заявку замовлення не пізніше ніж за один робочий день до дати поставки товару;</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6.1.</w:t>
      </w:r>
      <w:r w:rsidR="00C553C9" w:rsidRPr="00C553C9">
        <w:rPr>
          <w:rFonts w:ascii="Times New Roman" w:eastAsia="Arial Unicode MS" w:hAnsi="Times New Roman" w:cs="Times New Roman"/>
          <w:sz w:val="26"/>
          <w:szCs w:val="26"/>
          <w:lang w:val="uk-UA" w:eastAsia="hi-IN" w:bidi="hi-IN"/>
        </w:rPr>
        <w:t>2</w:t>
      </w:r>
      <w:r w:rsidRPr="00C553C9">
        <w:rPr>
          <w:rFonts w:ascii="Times New Roman" w:eastAsia="Arial Unicode MS" w:hAnsi="Times New Roman" w:cs="Times New Roman"/>
          <w:sz w:val="26"/>
          <w:szCs w:val="26"/>
          <w:lang w:val="uk-UA" w:eastAsia="hi-IN" w:bidi="hi-IN"/>
        </w:rPr>
        <w:t xml:space="preserve">. Своєчасно та в повному обсязі сплачувати за поставлені товари;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6.1.</w:t>
      </w:r>
      <w:r w:rsidR="00C553C9" w:rsidRPr="00C553C9">
        <w:rPr>
          <w:rFonts w:ascii="Times New Roman" w:eastAsia="Arial Unicode MS" w:hAnsi="Times New Roman" w:cs="Times New Roman"/>
          <w:sz w:val="26"/>
          <w:szCs w:val="26"/>
          <w:lang w:val="uk-UA" w:eastAsia="hi-IN" w:bidi="hi-IN"/>
        </w:rPr>
        <w:t>3</w:t>
      </w:r>
      <w:r w:rsidRPr="00C553C9">
        <w:rPr>
          <w:rFonts w:ascii="Times New Roman" w:eastAsia="Arial Unicode MS" w:hAnsi="Times New Roman" w:cs="Times New Roman"/>
          <w:sz w:val="26"/>
          <w:szCs w:val="26"/>
          <w:lang w:val="uk-UA" w:eastAsia="hi-IN" w:bidi="hi-IN"/>
        </w:rPr>
        <w:t xml:space="preserve">. Приймати поставлені товари згідно з видаткової накладної.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 Замовник має право: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6.2.1.Достроковорозірвати цей Договір у разі невиконаннязобов'язань Постачальником, повідомивши </w:t>
      </w:r>
      <w:r w:rsidR="00A1596E" w:rsidRPr="00C553C9">
        <w:rPr>
          <w:rFonts w:ascii="Times New Roman" w:eastAsia="Arial Unicode MS" w:hAnsi="Times New Roman" w:cs="Times New Roman"/>
          <w:sz w:val="26"/>
          <w:szCs w:val="26"/>
          <w:lang w:val="uk-UA" w:eastAsia="hi-IN" w:bidi="hi-IN"/>
        </w:rPr>
        <w:t xml:space="preserve">його </w:t>
      </w:r>
      <w:r w:rsidRPr="00C553C9">
        <w:rPr>
          <w:rFonts w:ascii="Times New Roman" w:eastAsia="Arial Unicode MS" w:hAnsi="Times New Roman" w:cs="Times New Roman"/>
          <w:sz w:val="26"/>
          <w:szCs w:val="26"/>
          <w:lang w:val="uk-UA" w:eastAsia="hi-IN" w:bidi="hi-IN"/>
        </w:rPr>
        <w:t>про це його у 30-денний строк</w:t>
      </w:r>
      <w:r w:rsidR="00A1596E" w:rsidRPr="00C553C9">
        <w:rPr>
          <w:rFonts w:ascii="Times New Roman" w:eastAsia="Arial Unicode MS" w:hAnsi="Times New Roman" w:cs="Times New Roman"/>
          <w:sz w:val="26"/>
          <w:szCs w:val="26"/>
          <w:lang w:val="uk-UA" w:eastAsia="hi-IN" w:bidi="hi-IN"/>
        </w:rPr>
        <w:t xml:space="preserve"> (факт невиконання умов договору повинен бути зафіксований документально)</w:t>
      </w:r>
      <w:r w:rsidRPr="00C553C9">
        <w:rPr>
          <w:rFonts w:ascii="Times New Roman" w:eastAsia="Arial Unicode MS" w:hAnsi="Times New Roman" w:cs="Times New Roman"/>
          <w:sz w:val="26"/>
          <w:szCs w:val="26"/>
          <w:lang w:val="uk-UA" w:eastAsia="hi-IN" w:bidi="hi-IN"/>
        </w:rPr>
        <w:t>;</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6.2.2. Контролювати поставку товарів  у строки, встановлені цим Договором;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 Постачальник зобов'язаний: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6.3.1. Забезпечити поставку товарів у строки, встановлені цим Договором; </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6.4. Постачальник має право: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lastRenderedPageBreak/>
        <w:t xml:space="preserve">6.4.1. Своєчасно та в повному обсязі отримувати плату за поставлені товари; </w:t>
      </w:r>
    </w:p>
    <w:p w:rsidR="009431A3" w:rsidRPr="00C553C9"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C553C9" w:rsidRPr="00C553C9">
        <w:rPr>
          <w:rFonts w:ascii="Times New Roman" w:eastAsia="Arial Unicode MS" w:hAnsi="Times New Roman" w:cs="Times New Roman"/>
          <w:sz w:val="26"/>
          <w:szCs w:val="26"/>
          <w:lang w:val="uk-UA" w:eastAsia="hi-IN" w:bidi="hi-IN"/>
        </w:rPr>
        <w:t xml:space="preserve"> (факт невиконання зобов'язань Замовником повинен бути зафіксований документально)</w:t>
      </w:r>
      <w:r w:rsidRPr="00C553C9">
        <w:rPr>
          <w:rFonts w:ascii="Times New Roman" w:eastAsia="Arial Unicode MS" w:hAnsi="Times New Roman" w:cs="Times New Roman"/>
          <w:sz w:val="26"/>
          <w:szCs w:val="26"/>
          <w:lang w:val="uk-UA" w:eastAsia="hi-IN" w:bidi="hi-IN"/>
        </w:rPr>
        <w:t>.</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VII. ВІДПОВІДАЛЬНІСТЬ СТОРІН</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7.3. Види порушень та санкції за них, установлені цим Договором:</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Сплата пені та/або штрафних санкцій не звільняє Сторони від виконання взятих на себе зобов'язань по даному Договору.</w:t>
      </w:r>
    </w:p>
    <w:p w:rsidR="009431A3" w:rsidRPr="00C553C9" w:rsidRDefault="009431A3" w:rsidP="002947AA">
      <w:pPr>
        <w:pStyle w:val="a3"/>
        <w:spacing w:after="0"/>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VIII. ОБСТАВИНИ НЕПЕРЕБОРНОЇ СИЛИ</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C553C9" w:rsidRDefault="009431A3" w:rsidP="00965036">
      <w:pPr>
        <w:suppressLineNumber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C553C9" w:rsidRDefault="009431A3" w:rsidP="00965036">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IX. ВИРІШЕННЯ СПОРІВ</w:t>
      </w:r>
    </w:p>
    <w:p w:rsidR="009431A3" w:rsidRPr="00C553C9" w:rsidRDefault="009431A3" w:rsidP="002947AA">
      <w:pPr>
        <w:suppressLineNumber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9.2. У разі недосягнення Сторонами згоди спори (розбіжності) вирішуються у судовому порядку.</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lastRenderedPageBreak/>
        <w:t>X. СТРОК ДІЇ ДОГОВОРУ</w:t>
      </w:r>
    </w:p>
    <w:p w:rsidR="009431A3" w:rsidRPr="00C553C9" w:rsidRDefault="009431A3" w:rsidP="002947AA">
      <w:pPr>
        <w:pStyle w:val="12"/>
        <w:contextualSpacing/>
        <w:jc w:val="both"/>
        <w:rPr>
          <w:rFonts w:ascii="Times New Roman" w:hAnsi="Times New Roman"/>
          <w:i/>
          <w:color w:val="auto"/>
          <w:sz w:val="26"/>
          <w:szCs w:val="26"/>
          <w:lang w:val="uk-UA"/>
        </w:rPr>
      </w:pPr>
      <w:r w:rsidRPr="00C553C9">
        <w:rPr>
          <w:rStyle w:val="10"/>
          <w:rFonts w:ascii="Times New Roman" w:hAnsi="Times New Roman"/>
          <w:i w:val="0"/>
          <w:color w:val="auto"/>
          <w:sz w:val="26"/>
          <w:szCs w:val="26"/>
          <w:lang w:val="uk-UA"/>
        </w:rPr>
        <w:t>10.1. Договір набирає чинності з моменту й</w:t>
      </w:r>
      <w:r w:rsidR="002947AA" w:rsidRPr="00C553C9">
        <w:rPr>
          <w:rStyle w:val="10"/>
          <w:rFonts w:ascii="Times New Roman" w:hAnsi="Times New Roman"/>
          <w:i w:val="0"/>
          <w:color w:val="auto"/>
          <w:sz w:val="26"/>
          <w:szCs w:val="26"/>
          <w:lang w:val="uk-UA"/>
        </w:rPr>
        <w:t>ого підписання і діє до 31.12.</w:t>
      </w:r>
      <w:r w:rsidRPr="00C553C9">
        <w:rPr>
          <w:rStyle w:val="10"/>
          <w:rFonts w:ascii="Times New Roman" w:hAnsi="Times New Roman"/>
          <w:i w:val="0"/>
          <w:color w:val="auto"/>
          <w:sz w:val="26"/>
          <w:szCs w:val="26"/>
          <w:lang w:val="uk-UA"/>
        </w:rPr>
        <w:t>20</w:t>
      </w:r>
      <w:r w:rsidR="00C7407C" w:rsidRPr="00C553C9">
        <w:rPr>
          <w:rStyle w:val="10"/>
          <w:rFonts w:ascii="Times New Roman" w:hAnsi="Times New Roman"/>
          <w:i w:val="0"/>
          <w:color w:val="auto"/>
          <w:sz w:val="26"/>
          <w:szCs w:val="26"/>
          <w:lang w:val="uk-UA"/>
        </w:rPr>
        <w:t>2</w:t>
      </w:r>
      <w:r w:rsidR="00C553C9" w:rsidRPr="00C553C9">
        <w:rPr>
          <w:rStyle w:val="10"/>
          <w:rFonts w:ascii="Times New Roman" w:hAnsi="Times New Roman"/>
          <w:i w:val="0"/>
          <w:color w:val="auto"/>
          <w:sz w:val="26"/>
          <w:szCs w:val="26"/>
          <w:lang w:val="uk-UA"/>
        </w:rPr>
        <w:t>2</w:t>
      </w:r>
      <w:r w:rsidRPr="00C553C9">
        <w:rPr>
          <w:rStyle w:val="10"/>
          <w:rFonts w:ascii="Times New Roman" w:hAnsi="Times New Roman"/>
          <w:i w:val="0"/>
          <w:color w:val="auto"/>
          <w:sz w:val="26"/>
          <w:szCs w:val="26"/>
          <w:lang w:val="uk-UA"/>
        </w:rPr>
        <w:t xml:space="preserve"> р., але не менш ніж до повного виконання зобов’язань сторонами.</w:t>
      </w:r>
    </w:p>
    <w:p w:rsidR="009431A3" w:rsidRPr="00C553C9" w:rsidRDefault="009431A3" w:rsidP="002947AA">
      <w:pPr>
        <w:pStyle w:val="12"/>
        <w:contextualSpacing/>
        <w:jc w:val="both"/>
        <w:rPr>
          <w:rFonts w:ascii="Times New Roman" w:hAnsi="Times New Roman"/>
          <w:i/>
          <w:color w:val="auto"/>
          <w:sz w:val="26"/>
          <w:szCs w:val="26"/>
          <w:lang w:val="uk-UA"/>
        </w:rPr>
      </w:pPr>
      <w:r w:rsidRPr="00C553C9">
        <w:rPr>
          <w:rStyle w:val="10"/>
          <w:rFonts w:ascii="Times New Roman" w:hAnsi="Times New Roman"/>
          <w:i w:val="0"/>
          <w:color w:val="auto"/>
          <w:sz w:val="26"/>
          <w:szCs w:val="26"/>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Style w:val="10"/>
          <w:rFonts w:ascii="Times New Roman" w:hAnsi="Times New Roman" w:cs="Times New Roman"/>
          <w:i w:val="0"/>
          <w:sz w:val="26"/>
          <w:szCs w:val="26"/>
          <w:lang w:val="uk-UA"/>
        </w:rPr>
        <w:t xml:space="preserve">10.3. </w:t>
      </w:r>
      <w:r w:rsidRPr="00C553C9">
        <w:rPr>
          <w:rFonts w:ascii="Times New Roman" w:eastAsia="Arial Unicode MS" w:hAnsi="Times New Roman" w:cs="Times New Roman"/>
          <w:sz w:val="26"/>
          <w:szCs w:val="26"/>
          <w:lang w:val="uk-UA" w:eastAsia="hi-IN" w:bidi="hi-IN"/>
        </w:rPr>
        <w:t>Договір може бути достроково розірваний:</w:t>
      </w:r>
    </w:p>
    <w:p w:rsidR="009431A3" w:rsidRPr="00C553C9"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а) коли у зв'язку зі специфікою діяльності Покупця, відпадає потреба в даному товарі;</w:t>
      </w:r>
    </w:p>
    <w:p w:rsidR="009431A3" w:rsidRPr="00C553C9" w:rsidRDefault="009431A3" w:rsidP="002947AA">
      <w:pPr>
        <w:spacing w:after="0" w:line="240" w:lineRule="auto"/>
        <w:ind w:firstLine="851"/>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C553C9" w:rsidRDefault="009431A3" w:rsidP="002947AA">
      <w:pPr>
        <w:pStyle w:val="12"/>
        <w:contextualSpacing/>
        <w:jc w:val="both"/>
        <w:rPr>
          <w:rStyle w:val="10"/>
          <w:rFonts w:ascii="Times New Roman" w:hAnsi="Times New Roman"/>
          <w:i w:val="0"/>
          <w:color w:val="auto"/>
          <w:sz w:val="26"/>
          <w:szCs w:val="26"/>
          <w:lang w:val="uk-UA"/>
        </w:rPr>
      </w:pPr>
      <w:r w:rsidRPr="00C553C9">
        <w:rPr>
          <w:rStyle w:val="10"/>
          <w:rFonts w:ascii="Times New Roman" w:hAnsi="Times New Roman"/>
          <w:i w:val="0"/>
          <w:color w:val="auto"/>
          <w:sz w:val="26"/>
          <w:szCs w:val="26"/>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XI. ІНШІ УМОВИ</w:t>
      </w:r>
    </w:p>
    <w:p w:rsidR="009431A3" w:rsidRPr="00C553C9" w:rsidRDefault="009431A3" w:rsidP="002947AA">
      <w:pPr>
        <w:pStyle w:val="Standard"/>
        <w:tabs>
          <w:tab w:val="left" w:pos="8490"/>
        </w:tabs>
        <w:ind w:right="-86"/>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C553C9">
        <w:rPr>
          <w:rFonts w:ascii="Times New Roman" w:hAnsi="Times New Roman" w:cs="Times New Roman"/>
          <w:sz w:val="26"/>
          <w:szCs w:val="26"/>
          <w:lang w:val="uk-UA"/>
        </w:rPr>
        <w:t>41</w:t>
      </w:r>
      <w:r w:rsidRPr="00C553C9">
        <w:rPr>
          <w:rFonts w:ascii="Times New Roman" w:hAnsi="Times New Roman" w:cs="Times New Roman"/>
          <w:sz w:val="26"/>
          <w:szCs w:val="26"/>
          <w:lang w:val="uk-UA"/>
        </w:rPr>
        <w:t xml:space="preserve"> Закону України «Про публічні закупівлі» №922 – VIII від 25.12.2015 року.</w:t>
      </w:r>
    </w:p>
    <w:p w:rsidR="009431A3" w:rsidRPr="00C553C9" w:rsidRDefault="009431A3" w:rsidP="00C7407C">
      <w:pPr>
        <w:spacing w:after="0" w:line="240" w:lineRule="auto"/>
        <w:contextualSpacing/>
        <w:jc w:val="both"/>
        <w:rPr>
          <w:rFonts w:ascii="Times New Roman" w:hAnsi="Times New Roman" w:cs="Times New Roman"/>
          <w:b/>
          <w:sz w:val="26"/>
          <w:szCs w:val="26"/>
          <w:lang w:val="uk-UA"/>
        </w:rPr>
      </w:pPr>
      <w:r w:rsidRPr="00C553C9">
        <w:rPr>
          <w:rFonts w:ascii="Times New Roman" w:hAnsi="Times New Roman" w:cs="Times New Roman"/>
          <w:sz w:val="26"/>
          <w:szCs w:val="26"/>
          <w:lang w:val="uk-UA"/>
        </w:rPr>
        <w:t>11.2.ЗгідноЦивільного кодексу України, господарського кодексу та ЗУ «Про публічні закупівлі» істотними умовами договору є:</w:t>
      </w:r>
      <w:r w:rsidR="00C7407C" w:rsidRPr="00C553C9">
        <w:rPr>
          <w:rFonts w:ascii="Times New Roman" w:hAnsi="Times New Roman" w:cs="Times New Roman"/>
          <w:sz w:val="26"/>
          <w:szCs w:val="26"/>
          <w:lang w:val="uk-UA"/>
        </w:rPr>
        <w:t xml:space="preserve"> предмет договору, кількість та якість, порядок та умови постачання, ціна договору, права та обов'язки Сторін, строк дії договору.</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11.3</w:t>
      </w:r>
      <w:r w:rsidRPr="00C553C9">
        <w:rPr>
          <w:rFonts w:ascii="Times New Roman" w:hAnsi="Times New Roman" w:cs="Times New Roman"/>
          <w:b/>
          <w:sz w:val="26"/>
          <w:szCs w:val="26"/>
          <w:lang w:val="uk-UA"/>
        </w:rPr>
        <w:t xml:space="preserve">. </w:t>
      </w:r>
      <w:r w:rsidRPr="00C553C9">
        <w:rPr>
          <w:rFonts w:ascii="Times New Roman" w:hAnsi="Times New Roman" w:cs="Times New Roman"/>
          <w:sz w:val="26"/>
          <w:szCs w:val="26"/>
          <w:lang w:val="uk-UA"/>
        </w:rPr>
        <w:t>Зміна істотних умов може здійснюватися за згодою сторін у випадках, що передбачені ч.</w:t>
      </w:r>
      <w:r w:rsidR="0012347F" w:rsidRPr="00C553C9">
        <w:rPr>
          <w:rFonts w:ascii="Times New Roman" w:hAnsi="Times New Roman" w:cs="Times New Roman"/>
          <w:sz w:val="26"/>
          <w:szCs w:val="26"/>
          <w:lang w:val="uk-UA"/>
        </w:rPr>
        <w:t>5</w:t>
      </w:r>
      <w:r w:rsidRPr="00C553C9">
        <w:rPr>
          <w:rFonts w:ascii="Times New Roman" w:hAnsi="Times New Roman" w:cs="Times New Roman"/>
          <w:sz w:val="26"/>
          <w:szCs w:val="26"/>
          <w:lang w:val="uk-UA"/>
        </w:rPr>
        <w:t>.</w:t>
      </w:r>
      <w:r w:rsidR="002947AA" w:rsidRPr="00C553C9">
        <w:rPr>
          <w:rFonts w:ascii="Times New Roman" w:hAnsi="Times New Roman" w:cs="Times New Roman"/>
          <w:sz w:val="26"/>
          <w:szCs w:val="26"/>
          <w:lang w:val="uk-UA"/>
        </w:rPr>
        <w:t>41</w:t>
      </w:r>
      <w:r w:rsidRPr="00C553C9">
        <w:rPr>
          <w:rFonts w:ascii="Times New Roman" w:hAnsi="Times New Roman" w:cs="Times New Roman"/>
          <w:sz w:val="26"/>
          <w:szCs w:val="26"/>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2E0F3D" w:rsidRDefault="009431A3" w:rsidP="002947AA">
      <w:pPr>
        <w:pStyle w:val="Standard"/>
        <w:tabs>
          <w:tab w:val="left" w:pos="8490"/>
        </w:tabs>
        <w:ind w:right="-86"/>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C553C9" w:rsidRPr="00C553C9">
        <w:rPr>
          <w:rFonts w:ascii="Times New Roman" w:hAnsi="Times New Roman" w:cs="Times New Roman"/>
          <w:sz w:val="26"/>
          <w:szCs w:val="26"/>
          <w:lang w:val="uk-UA"/>
        </w:rPr>
        <w:t>.</w:t>
      </w:r>
    </w:p>
    <w:p w:rsidR="002E0F3D" w:rsidRDefault="002E0F3D" w:rsidP="00965036">
      <w:pPr>
        <w:tabs>
          <w:tab w:val="left" w:pos="2753"/>
        </w:tabs>
        <w:spacing w:after="0"/>
        <w:rPr>
          <w:rFonts w:ascii="Times New Roman" w:eastAsia="Arial Unicode MS" w:hAnsi="Times New Roman" w:cs="Times New Roman"/>
          <w:b/>
          <w:bCs/>
          <w:sz w:val="26"/>
          <w:szCs w:val="26"/>
          <w:lang w:val="uk-UA" w:eastAsia="hi-IN" w:bidi="hi-IN"/>
        </w:rPr>
      </w:pPr>
      <w:r>
        <w:rPr>
          <w:lang w:val="uk-UA" w:eastAsia="ar-SA"/>
        </w:rPr>
        <w:tab/>
      </w:r>
      <w:r w:rsidR="009431A3" w:rsidRPr="00C553C9">
        <w:rPr>
          <w:rFonts w:ascii="Times New Roman" w:eastAsia="Arial Unicode MS" w:hAnsi="Times New Roman" w:cs="Times New Roman"/>
          <w:b/>
          <w:bCs/>
          <w:sz w:val="26"/>
          <w:szCs w:val="26"/>
          <w:lang w:val="uk-UA" w:eastAsia="hi-IN" w:bidi="hi-IN"/>
        </w:rPr>
        <w:t>XII. ДОДАТКИ ДО ДОГОВОРУ</w:t>
      </w:r>
    </w:p>
    <w:p w:rsidR="002E0F3D" w:rsidRDefault="002E0F3D" w:rsidP="00965036">
      <w:pPr>
        <w:tabs>
          <w:tab w:val="left" w:pos="0"/>
        </w:tabs>
        <w:spacing w:after="0" w:line="240" w:lineRule="auto"/>
        <w:rPr>
          <w:rFonts w:ascii="Times New Roman" w:eastAsia="Arial Unicode MS" w:hAnsi="Times New Roman" w:cs="Times New Roman"/>
          <w:sz w:val="26"/>
          <w:szCs w:val="26"/>
          <w:shd w:val="clear" w:color="auto" w:fill="FFFFFF"/>
          <w:lang w:val="uk-UA" w:eastAsia="hi-IN" w:bidi="hi-IN"/>
        </w:rPr>
      </w:pPr>
      <w:r>
        <w:rPr>
          <w:rFonts w:ascii="Times New Roman" w:eastAsia="Arial Unicode MS" w:hAnsi="Times New Roman" w:cs="Times New Roman"/>
          <w:sz w:val="26"/>
          <w:szCs w:val="26"/>
          <w:lang w:val="uk-UA" w:eastAsia="hi-IN" w:bidi="hi-IN"/>
        </w:rPr>
        <w:tab/>
      </w:r>
      <w:r w:rsidR="00C553C9" w:rsidRPr="00C553C9">
        <w:rPr>
          <w:rFonts w:ascii="Times New Roman" w:eastAsia="Arial Unicode MS" w:hAnsi="Times New Roman" w:cs="Times New Roman"/>
          <w:sz w:val="26"/>
          <w:szCs w:val="26"/>
          <w:shd w:val="clear" w:color="auto" w:fill="FFFFFF"/>
          <w:lang w:val="uk-UA" w:eastAsia="hi-IN" w:bidi="hi-IN"/>
        </w:rPr>
        <w:t>Невід'ємною частиною цього Договору є:</w:t>
      </w:r>
    </w:p>
    <w:p w:rsidR="00475949" w:rsidRDefault="00C553C9" w:rsidP="00965036">
      <w:pPr>
        <w:tabs>
          <w:tab w:val="left" w:pos="0"/>
        </w:tabs>
        <w:spacing w:after="0" w:line="240" w:lineRule="auto"/>
        <w:rPr>
          <w:rFonts w:ascii="Times New Roman" w:eastAsia="Arial Unicode MS" w:hAnsi="Times New Roman" w:cs="Times New Roman"/>
          <w:sz w:val="26"/>
          <w:szCs w:val="26"/>
          <w:shd w:val="clear" w:color="auto" w:fill="FFFFFF"/>
          <w:lang w:val="uk-UA" w:eastAsia="hi-IN" w:bidi="hi-IN"/>
        </w:rPr>
      </w:pPr>
      <w:r w:rsidRPr="00C553C9">
        <w:rPr>
          <w:rFonts w:ascii="Times New Roman" w:eastAsia="Arial Unicode MS" w:hAnsi="Times New Roman" w:cs="Times New Roman"/>
          <w:sz w:val="26"/>
          <w:szCs w:val="26"/>
          <w:shd w:val="clear" w:color="auto" w:fill="FFFFFF"/>
          <w:lang w:val="uk-UA" w:eastAsia="hi-IN" w:bidi="hi-IN"/>
        </w:rPr>
        <w:t xml:space="preserve">- Додаток 1 </w:t>
      </w:r>
      <w:r w:rsidR="00965036">
        <w:rPr>
          <w:rFonts w:ascii="Times New Roman" w:eastAsia="Arial Unicode MS" w:hAnsi="Times New Roman" w:cs="Times New Roman"/>
          <w:sz w:val="26"/>
          <w:szCs w:val="26"/>
          <w:shd w:val="clear" w:color="auto" w:fill="FFFFFF"/>
          <w:lang w:val="uk-UA" w:eastAsia="hi-IN" w:bidi="hi-IN"/>
        </w:rPr>
        <w:t>–</w:t>
      </w:r>
      <w:r>
        <w:rPr>
          <w:rFonts w:ascii="Times New Roman" w:eastAsia="Arial Unicode MS" w:hAnsi="Times New Roman" w:cs="Times New Roman"/>
          <w:sz w:val="26"/>
          <w:szCs w:val="26"/>
          <w:shd w:val="clear" w:color="auto" w:fill="FFFFFF"/>
          <w:lang w:val="uk-UA" w:eastAsia="hi-IN" w:bidi="hi-IN"/>
        </w:rPr>
        <w:t xml:space="preserve"> С</w:t>
      </w:r>
      <w:r w:rsidR="00DA79C8">
        <w:rPr>
          <w:rFonts w:ascii="Times New Roman" w:eastAsia="Arial Unicode MS" w:hAnsi="Times New Roman" w:cs="Times New Roman"/>
          <w:sz w:val="26"/>
          <w:szCs w:val="26"/>
          <w:shd w:val="clear" w:color="auto" w:fill="FFFFFF"/>
          <w:lang w:val="uk-UA" w:eastAsia="hi-IN" w:bidi="hi-IN"/>
        </w:rPr>
        <w:t>пецифікація</w:t>
      </w:r>
    </w:p>
    <w:p w:rsidR="00965036" w:rsidRDefault="00965036" w:rsidP="00965036">
      <w:pPr>
        <w:tabs>
          <w:tab w:val="left" w:pos="0"/>
        </w:tabs>
        <w:spacing w:after="0" w:line="240" w:lineRule="auto"/>
        <w:rPr>
          <w:rFonts w:ascii="Times New Roman" w:eastAsia="Arial Unicode MS" w:hAnsi="Times New Roman" w:cs="Times New Roman"/>
          <w:b/>
          <w:bCs/>
          <w:sz w:val="26"/>
          <w:szCs w:val="26"/>
          <w:lang w:val="uk-UA" w:eastAsia="hi-IN" w:bidi="hi-IN"/>
        </w:rPr>
      </w:pPr>
      <w:r>
        <w:rPr>
          <w:rFonts w:ascii="Times New Roman" w:eastAsia="Arial Unicode MS" w:hAnsi="Times New Roman" w:cs="Times New Roman"/>
          <w:sz w:val="26"/>
          <w:szCs w:val="26"/>
          <w:shd w:val="clear" w:color="auto" w:fill="FFFFFF"/>
          <w:lang w:val="uk-UA" w:eastAsia="hi-IN" w:bidi="hi-IN"/>
        </w:rPr>
        <w:t xml:space="preserve">- Додаток 2 – </w:t>
      </w:r>
      <w:r w:rsidRPr="00965036">
        <w:rPr>
          <w:rFonts w:ascii="Times New Roman" w:eastAsia="Arial Unicode MS" w:hAnsi="Times New Roman" w:cs="Times New Roman"/>
          <w:sz w:val="26"/>
          <w:szCs w:val="26"/>
          <w:shd w:val="clear" w:color="auto" w:fill="FFFFFF"/>
          <w:lang w:val="uk-UA" w:eastAsia="hi-IN" w:bidi="hi-IN"/>
        </w:rPr>
        <w:t>Заклади освіти Відділу освіти, культури, туризму, молоді та спорту Орининської сільської ради</w:t>
      </w:r>
    </w:p>
    <w:p w:rsidR="00DA79C8" w:rsidRPr="00C553C9" w:rsidRDefault="00DA79C8" w:rsidP="00DA79C8">
      <w:pPr>
        <w:keepNext/>
        <w:tabs>
          <w:tab w:val="left" w:pos="0"/>
        </w:tabs>
        <w:spacing w:after="0" w:line="240" w:lineRule="auto"/>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lastRenderedPageBreak/>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89"/>
        <w:gridCol w:w="5105"/>
      </w:tblGrid>
      <w:tr w:rsidR="00DA79C8" w:rsidRPr="00C553C9" w:rsidTr="008019A8">
        <w:trPr>
          <w:trHeight w:val="5558"/>
        </w:trPr>
        <w:tc>
          <w:tcPr>
            <w:tcW w:w="5089" w:type="dxa"/>
            <w:shd w:val="clear" w:color="auto" w:fill="auto"/>
          </w:tcPr>
          <w:p w:rsidR="00DA79C8" w:rsidRPr="00C553C9" w:rsidRDefault="00DA79C8" w:rsidP="008019A8">
            <w:pPr>
              <w:snapToGrid w:val="0"/>
              <w:spacing w:after="0" w:line="240" w:lineRule="auto"/>
              <w:contextualSpacing/>
              <w:jc w:val="center"/>
              <w:rPr>
                <w:rFonts w:ascii="Times New Roman" w:hAnsi="Times New Roman" w:cs="Times New Roman"/>
                <w:b/>
                <w:spacing w:val="-1"/>
                <w:sz w:val="26"/>
                <w:szCs w:val="26"/>
                <w:u w:val="single"/>
                <w:lang w:val="uk-UA"/>
              </w:rPr>
            </w:pPr>
          </w:p>
          <w:p w:rsidR="00DA79C8" w:rsidRPr="00B51941" w:rsidRDefault="00DA79C8" w:rsidP="008019A8">
            <w:pPr>
              <w:snapToGrid w:val="0"/>
              <w:spacing w:after="0" w:line="240" w:lineRule="auto"/>
              <w:contextualSpacing/>
              <w:jc w:val="center"/>
              <w:rPr>
                <w:rFonts w:ascii="Times New Roman" w:hAnsi="Times New Roman" w:cs="Times New Roman"/>
                <w:b/>
                <w:spacing w:val="-1"/>
                <w:sz w:val="26"/>
                <w:szCs w:val="26"/>
                <w:u w:val="single"/>
                <w:lang w:val="uk-UA"/>
              </w:rPr>
            </w:pPr>
            <w:r w:rsidRPr="00C553C9">
              <w:rPr>
                <w:rFonts w:ascii="Times New Roman" w:hAnsi="Times New Roman" w:cs="Times New Roman"/>
                <w:b/>
                <w:spacing w:val="-1"/>
                <w:sz w:val="26"/>
                <w:szCs w:val="26"/>
                <w:u w:val="single"/>
                <w:lang w:val="uk-UA"/>
              </w:rPr>
              <w:t>ЗАМОВНИК:</w:t>
            </w:r>
          </w:p>
          <w:p w:rsidR="0008617C" w:rsidRPr="00C553C9" w:rsidRDefault="0008617C" w:rsidP="0008617C">
            <w:pPr>
              <w:pStyle w:val="21"/>
              <w:spacing w:after="0" w:line="240" w:lineRule="auto"/>
              <w:contextualSpacing/>
              <w:jc w:val="center"/>
              <w:rPr>
                <w:rFonts w:ascii="Times New Roman" w:hAnsi="Times New Roman"/>
                <w:sz w:val="26"/>
                <w:szCs w:val="26"/>
                <w:lang w:val="uk-UA"/>
              </w:rPr>
            </w:pP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rPr>
                <w:rFonts w:ascii="Times New Roman" w:hAnsi="Times New Roman" w:cs="Times New Roman"/>
                <w:b/>
                <w:sz w:val="26"/>
                <w:szCs w:val="26"/>
                <w:lang w:val="uk-UA"/>
              </w:rPr>
            </w:pPr>
          </w:p>
          <w:p w:rsidR="0008617C" w:rsidRPr="00C553C9" w:rsidRDefault="0008617C" w:rsidP="0008617C">
            <w:pPr>
              <w:pStyle w:val="1"/>
              <w:spacing w:line="240" w:lineRule="auto"/>
              <w:ind w:firstLine="0"/>
              <w:contextualSpacing/>
              <w:rPr>
                <w:b/>
                <w:sz w:val="26"/>
                <w:szCs w:val="26"/>
                <w:lang w:val="uk-UA"/>
              </w:rPr>
            </w:pPr>
          </w:p>
          <w:p w:rsidR="0008617C" w:rsidRDefault="0008617C" w:rsidP="0008617C">
            <w:pPr>
              <w:pStyle w:val="1"/>
              <w:spacing w:line="240" w:lineRule="auto"/>
              <w:ind w:firstLine="0"/>
              <w:contextualSpacing/>
              <w:rPr>
                <w:b/>
                <w:sz w:val="26"/>
                <w:szCs w:val="26"/>
                <w:lang w:val="uk-UA"/>
              </w:rPr>
            </w:pPr>
          </w:p>
          <w:p w:rsidR="0008617C" w:rsidRDefault="0008617C" w:rsidP="0008617C">
            <w:pPr>
              <w:pStyle w:val="1"/>
              <w:spacing w:line="240" w:lineRule="auto"/>
              <w:ind w:firstLine="0"/>
              <w:contextualSpacing/>
              <w:rPr>
                <w:b/>
                <w:sz w:val="26"/>
                <w:szCs w:val="26"/>
                <w:lang w:val="uk-UA"/>
              </w:rPr>
            </w:pPr>
          </w:p>
          <w:p w:rsidR="0008617C" w:rsidRDefault="0008617C" w:rsidP="0008617C">
            <w:pPr>
              <w:pStyle w:val="1"/>
              <w:spacing w:line="240" w:lineRule="auto"/>
              <w:ind w:firstLine="0"/>
              <w:contextualSpacing/>
              <w:rPr>
                <w:b/>
                <w:sz w:val="26"/>
                <w:szCs w:val="26"/>
                <w:lang w:val="uk-UA"/>
              </w:rPr>
            </w:pPr>
          </w:p>
          <w:p w:rsidR="0008617C" w:rsidRPr="00C553C9" w:rsidRDefault="0008617C" w:rsidP="0008617C">
            <w:pPr>
              <w:pStyle w:val="1"/>
              <w:spacing w:line="240" w:lineRule="auto"/>
              <w:ind w:firstLine="0"/>
              <w:contextualSpacing/>
              <w:rPr>
                <w:b/>
                <w:sz w:val="26"/>
                <w:szCs w:val="26"/>
                <w:lang w:val="uk-UA"/>
              </w:rPr>
            </w:pPr>
            <w:r w:rsidRPr="00C553C9">
              <w:rPr>
                <w:b/>
                <w:sz w:val="26"/>
                <w:szCs w:val="26"/>
                <w:lang w:val="uk-UA"/>
              </w:rPr>
              <w:t>________________</w:t>
            </w:r>
          </w:p>
          <w:p w:rsidR="0008617C" w:rsidRPr="00C553C9" w:rsidRDefault="0008617C" w:rsidP="0008617C">
            <w:pPr>
              <w:spacing w:after="0" w:line="240" w:lineRule="auto"/>
              <w:contextualSpacing/>
              <w:rPr>
                <w:rFonts w:ascii="Times New Roman" w:hAnsi="Times New Roman" w:cs="Times New Roman"/>
                <w:b/>
                <w:sz w:val="26"/>
                <w:szCs w:val="26"/>
                <w:lang w:val="uk-UA"/>
              </w:rPr>
            </w:pPr>
          </w:p>
          <w:p w:rsidR="0008617C" w:rsidRPr="00C553C9" w:rsidRDefault="0008617C" w:rsidP="0008617C">
            <w:pPr>
              <w:pStyle w:val="1"/>
              <w:spacing w:line="240" w:lineRule="auto"/>
              <w:ind w:firstLine="0"/>
              <w:contextualSpacing/>
              <w:rPr>
                <w:sz w:val="26"/>
                <w:szCs w:val="26"/>
                <w:lang w:val="uk-UA"/>
              </w:rPr>
            </w:pPr>
            <w:r w:rsidRPr="00C553C9">
              <w:rPr>
                <w:b/>
                <w:sz w:val="26"/>
                <w:szCs w:val="26"/>
                <w:lang w:val="uk-UA"/>
              </w:rPr>
              <w:t>____________________  ____________</w:t>
            </w:r>
          </w:p>
          <w:p w:rsidR="00DA79C8" w:rsidRPr="00C553C9" w:rsidRDefault="0008617C" w:rsidP="0008617C">
            <w:pPr>
              <w:pStyle w:val="1"/>
              <w:spacing w:line="240" w:lineRule="auto"/>
              <w:ind w:firstLine="0"/>
              <w:contextualSpacing/>
              <w:rPr>
                <w:sz w:val="26"/>
                <w:szCs w:val="26"/>
              </w:rPr>
            </w:pPr>
            <w:r w:rsidRPr="00C553C9">
              <w:rPr>
                <w:sz w:val="26"/>
                <w:szCs w:val="26"/>
                <w:lang w:val="uk-UA"/>
              </w:rPr>
              <w:t xml:space="preserve">м.п.  </w:t>
            </w:r>
            <w:r w:rsidR="00DA79C8" w:rsidRPr="00C553C9">
              <w:rPr>
                <w:sz w:val="26"/>
                <w:szCs w:val="26"/>
                <w:lang w:val="uk-UA"/>
              </w:rPr>
              <w:t xml:space="preserve">.  </w:t>
            </w:r>
          </w:p>
        </w:tc>
        <w:tc>
          <w:tcPr>
            <w:tcW w:w="5105" w:type="dxa"/>
            <w:shd w:val="clear" w:color="auto" w:fill="auto"/>
          </w:tcPr>
          <w:p w:rsidR="00DA79C8" w:rsidRPr="00C553C9" w:rsidRDefault="00DA79C8" w:rsidP="008019A8">
            <w:pPr>
              <w:pStyle w:val="1"/>
              <w:spacing w:line="240" w:lineRule="auto"/>
              <w:ind w:firstLine="0"/>
              <w:contextualSpacing/>
              <w:jc w:val="center"/>
              <w:rPr>
                <w:b/>
                <w:sz w:val="26"/>
                <w:szCs w:val="26"/>
                <w:u w:val="single"/>
                <w:lang w:val="uk-UA"/>
              </w:rPr>
            </w:pPr>
          </w:p>
          <w:p w:rsidR="00DA79C8" w:rsidRPr="00C553C9" w:rsidRDefault="00DA79C8" w:rsidP="008019A8">
            <w:pPr>
              <w:pStyle w:val="1"/>
              <w:spacing w:line="240" w:lineRule="auto"/>
              <w:ind w:firstLine="0"/>
              <w:contextualSpacing/>
              <w:jc w:val="center"/>
              <w:rPr>
                <w:b/>
                <w:sz w:val="26"/>
                <w:szCs w:val="26"/>
                <w:lang w:val="uk-UA"/>
              </w:rPr>
            </w:pPr>
            <w:r w:rsidRPr="00C553C9">
              <w:rPr>
                <w:b/>
                <w:sz w:val="26"/>
                <w:szCs w:val="26"/>
                <w:u w:val="single"/>
                <w:lang w:val="uk-UA"/>
              </w:rPr>
              <w:t>ПОСТАЧАЛЬНИК</w:t>
            </w:r>
            <w:r w:rsidRPr="00C553C9">
              <w:rPr>
                <w:b/>
                <w:sz w:val="26"/>
                <w:szCs w:val="26"/>
                <w:lang w:val="uk-UA"/>
              </w:rPr>
              <w:t>:</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pStyle w:val="21"/>
              <w:spacing w:after="0" w:line="240" w:lineRule="auto"/>
              <w:contextualSpacing/>
              <w:jc w:val="center"/>
              <w:rPr>
                <w:rFonts w:ascii="Times New Roman" w:hAnsi="Times New Roman"/>
                <w:sz w:val="26"/>
                <w:szCs w:val="26"/>
                <w:lang w:val="uk-UA"/>
              </w:rPr>
            </w:pP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rPr>
                <w:rFonts w:ascii="Times New Roman" w:hAnsi="Times New Roman" w:cs="Times New Roman"/>
                <w:b/>
                <w:sz w:val="26"/>
                <w:szCs w:val="26"/>
                <w:lang w:val="uk-UA"/>
              </w:rPr>
            </w:pPr>
          </w:p>
          <w:p w:rsidR="00DA79C8" w:rsidRPr="00C553C9" w:rsidRDefault="00DA79C8" w:rsidP="008019A8">
            <w:pPr>
              <w:pStyle w:val="1"/>
              <w:spacing w:line="240" w:lineRule="auto"/>
              <w:ind w:firstLine="0"/>
              <w:contextualSpacing/>
              <w:rPr>
                <w:b/>
                <w:sz w:val="26"/>
                <w:szCs w:val="26"/>
                <w:lang w:val="uk-UA"/>
              </w:rPr>
            </w:pPr>
          </w:p>
          <w:p w:rsidR="00475949" w:rsidRDefault="00475949" w:rsidP="008019A8">
            <w:pPr>
              <w:pStyle w:val="1"/>
              <w:spacing w:line="240" w:lineRule="auto"/>
              <w:ind w:firstLine="0"/>
              <w:contextualSpacing/>
              <w:rPr>
                <w:b/>
                <w:sz w:val="26"/>
                <w:szCs w:val="26"/>
                <w:lang w:val="uk-UA"/>
              </w:rPr>
            </w:pPr>
          </w:p>
          <w:p w:rsidR="00475949" w:rsidRDefault="00475949" w:rsidP="008019A8">
            <w:pPr>
              <w:pStyle w:val="1"/>
              <w:spacing w:line="240" w:lineRule="auto"/>
              <w:ind w:firstLine="0"/>
              <w:contextualSpacing/>
              <w:rPr>
                <w:b/>
                <w:sz w:val="26"/>
                <w:szCs w:val="26"/>
                <w:lang w:val="uk-UA"/>
              </w:rPr>
            </w:pPr>
          </w:p>
          <w:p w:rsidR="00DA79C8" w:rsidRPr="00C553C9" w:rsidRDefault="00DA79C8" w:rsidP="008019A8">
            <w:pPr>
              <w:pStyle w:val="1"/>
              <w:spacing w:line="240" w:lineRule="auto"/>
              <w:ind w:firstLine="0"/>
              <w:contextualSpacing/>
              <w:rPr>
                <w:b/>
                <w:sz w:val="26"/>
                <w:szCs w:val="26"/>
                <w:lang w:val="uk-UA"/>
              </w:rPr>
            </w:pPr>
            <w:r w:rsidRPr="00C553C9">
              <w:rPr>
                <w:b/>
                <w:sz w:val="26"/>
                <w:szCs w:val="26"/>
                <w:lang w:val="uk-UA"/>
              </w:rPr>
              <w:t>________________</w:t>
            </w:r>
          </w:p>
          <w:p w:rsidR="00DA79C8" w:rsidRPr="00C553C9" w:rsidRDefault="00DA79C8" w:rsidP="008019A8">
            <w:pPr>
              <w:spacing w:after="0" w:line="240" w:lineRule="auto"/>
              <w:contextualSpacing/>
              <w:rPr>
                <w:rFonts w:ascii="Times New Roman" w:hAnsi="Times New Roman" w:cs="Times New Roman"/>
                <w:b/>
                <w:sz w:val="26"/>
                <w:szCs w:val="26"/>
                <w:lang w:val="uk-UA"/>
              </w:rPr>
            </w:pPr>
          </w:p>
          <w:p w:rsidR="00DA79C8" w:rsidRPr="00C553C9" w:rsidRDefault="00DA79C8" w:rsidP="008019A8">
            <w:pPr>
              <w:pStyle w:val="1"/>
              <w:spacing w:line="240" w:lineRule="auto"/>
              <w:ind w:firstLine="0"/>
              <w:contextualSpacing/>
              <w:rPr>
                <w:sz w:val="26"/>
                <w:szCs w:val="26"/>
                <w:lang w:val="uk-UA"/>
              </w:rPr>
            </w:pPr>
            <w:r w:rsidRPr="00C553C9">
              <w:rPr>
                <w:b/>
                <w:sz w:val="26"/>
                <w:szCs w:val="26"/>
                <w:lang w:val="uk-UA"/>
              </w:rPr>
              <w:t>____________________  ____________</w:t>
            </w:r>
          </w:p>
          <w:p w:rsidR="00DA79C8" w:rsidRPr="00C553C9" w:rsidRDefault="00DA79C8" w:rsidP="008019A8">
            <w:pPr>
              <w:pStyle w:val="1"/>
              <w:spacing w:line="240" w:lineRule="auto"/>
              <w:ind w:firstLine="0"/>
              <w:contextualSpacing/>
              <w:rPr>
                <w:sz w:val="26"/>
                <w:szCs w:val="26"/>
                <w:lang w:val="uk-UA"/>
              </w:rPr>
            </w:pPr>
            <w:r w:rsidRPr="00C553C9">
              <w:rPr>
                <w:sz w:val="26"/>
                <w:szCs w:val="26"/>
                <w:lang w:val="uk-UA"/>
              </w:rPr>
              <w:t xml:space="preserve">м.п.  </w:t>
            </w:r>
          </w:p>
        </w:tc>
      </w:tr>
    </w:tbl>
    <w:p w:rsidR="009431A3" w:rsidRPr="00C553C9" w:rsidRDefault="009431A3" w:rsidP="002947AA">
      <w:pPr>
        <w:spacing w:after="0" w:line="240" w:lineRule="auto"/>
        <w:contextualSpacing/>
        <w:rPr>
          <w:rFonts w:ascii="Times New Roman" w:hAnsi="Times New Roman" w:cs="Times New Roman"/>
          <w:b/>
          <w:sz w:val="26"/>
          <w:szCs w:val="26"/>
          <w:lang w:val="uk-UA"/>
        </w:rPr>
        <w:sectPr w:rsidR="009431A3" w:rsidRPr="00C553C9" w:rsidSect="002E0F3D">
          <w:pgSz w:w="11906" w:h="16838"/>
          <w:pgMar w:top="720" w:right="720" w:bottom="426" w:left="720" w:header="720" w:footer="720" w:gutter="0"/>
          <w:cols w:space="720"/>
          <w:docGrid w:linePitch="326"/>
        </w:sectPr>
      </w:pPr>
    </w:p>
    <w:p w:rsidR="00B51941" w:rsidRPr="00C553C9" w:rsidRDefault="00B51941" w:rsidP="00B51941">
      <w:pPr>
        <w:pageBreakBefore/>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lastRenderedPageBreak/>
        <w:t xml:space="preserve">Додаток № </w:t>
      </w:r>
      <w:r w:rsidR="004869E2">
        <w:rPr>
          <w:rFonts w:ascii="Times New Roman" w:hAnsi="Times New Roman" w:cs="Times New Roman"/>
          <w:b/>
          <w:sz w:val="26"/>
          <w:szCs w:val="26"/>
          <w:lang w:val="uk-UA"/>
        </w:rPr>
        <w:t>1</w:t>
      </w:r>
    </w:p>
    <w:p w:rsidR="00B51941" w:rsidRPr="00C553C9" w:rsidRDefault="00B51941" w:rsidP="00B51941">
      <w:pPr>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до Договору № __________</w:t>
      </w:r>
    </w:p>
    <w:p w:rsidR="00B51941" w:rsidRPr="00C553C9" w:rsidRDefault="00B51941" w:rsidP="00B51941">
      <w:pPr>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від «_____» __________________ 202__ року</w:t>
      </w:r>
    </w:p>
    <w:p w:rsidR="00B51941" w:rsidRPr="00C553C9" w:rsidRDefault="00B51941" w:rsidP="00B51941">
      <w:pPr>
        <w:shd w:val="clear" w:color="auto" w:fill="FFFFFF"/>
        <w:spacing w:after="0" w:line="240" w:lineRule="auto"/>
        <w:ind w:firstLine="567"/>
        <w:contextualSpacing/>
        <w:jc w:val="both"/>
        <w:rPr>
          <w:rFonts w:ascii="Times New Roman" w:hAnsi="Times New Roman" w:cs="Times New Roman"/>
          <w:b/>
          <w:sz w:val="26"/>
          <w:szCs w:val="26"/>
          <w:lang w:val="uk-UA"/>
        </w:rPr>
      </w:pPr>
    </w:p>
    <w:p w:rsidR="00B51941" w:rsidRPr="00C553C9" w:rsidRDefault="00B51941" w:rsidP="00B51941">
      <w:pPr>
        <w:shd w:val="clear" w:color="auto" w:fill="FFFFFF"/>
        <w:spacing w:after="0" w:line="240" w:lineRule="auto"/>
        <w:ind w:firstLine="567"/>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СПЕЦИФІКАЦІЯ</w:t>
      </w:r>
    </w:p>
    <w:p w:rsidR="00B51941" w:rsidRDefault="0012186E" w:rsidP="00B51941">
      <w:pPr>
        <w:pStyle w:val="a5"/>
        <w:spacing w:before="0" w:after="0"/>
        <w:ind w:firstLine="567"/>
        <w:contextualSpacing/>
        <w:jc w:val="center"/>
        <w:rPr>
          <w:b/>
          <w:sz w:val="26"/>
          <w:szCs w:val="26"/>
          <w:lang w:val="uk-UA"/>
        </w:rPr>
      </w:pPr>
      <w:r w:rsidRPr="0012186E">
        <w:rPr>
          <w:b/>
          <w:bCs/>
          <w:iCs/>
          <w:sz w:val="26"/>
          <w:szCs w:val="26"/>
          <w:lang w:val="uk-UA"/>
        </w:rPr>
        <w:t>«код ДК 021:2015 - 03220000-9 «Овочі, фрукти та горіхи» (Морква; Цибуля; Буряк; Капуста; Апельсини; Банани; Яблука; Огірок; Помідор; Кабачки)»</w:t>
      </w:r>
    </w:p>
    <w:p w:rsidR="0012186E" w:rsidRPr="00C553C9" w:rsidRDefault="0012186E" w:rsidP="00B51941">
      <w:pPr>
        <w:pStyle w:val="a5"/>
        <w:spacing w:before="0" w:after="0"/>
        <w:ind w:firstLine="567"/>
        <w:contextualSpacing/>
        <w:jc w:val="center"/>
        <w:rPr>
          <w:sz w:val="26"/>
          <w:szCs w:val="26"/>
          <w:lang w:val="uk-UA"/>
        </w:rPr>
      </w:pPr>
    </w:p>
    <w:tbl>
      <w:tblPr>
        <w:tblW w:w="11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
        <w:gridCol w:w="533"/>
        <w:gridCol w:w="3828"/>
        <w:gridCol w:w="766"/>
        <w:gridCol w:w="430"/>
        <w:gridCol w:w="1196"/>
        <w:gridCol w:w="1096"/>
        <w:gridCol w:w="1369"/>
        <w:gridCol w:w="1052"/>
        <w:gridCol w:w="763"/>
      </w:tblGrid>
      <w:tr w:rsidR="0012186E" w:rsidRPr="009110B2" w:rsidTr="0012186E">
        <w:trPr>
          <w:trHeight w:val="1022"/>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2186E" w:rsidRPr="009110B2" w:rsidRDefault="0012186E" w:rsidP="00521D34">
            <w:pPr>
              <w:spacing w:after="0" w:line="240" w:lineRule="auto"/>
              <w:contextualSpacing/>
              <w:jc w:val="center"/>
              <w:rPr>
                <w:rFonts w:ascii="Times New Roman" w:eastAsia="Times New Roman" w:hAnsi="Times New Roman" w:cs="Times New Roman"/>
                <w:b/>
                <w:sz w:val="24"/>
                <w:szCs w:val="24"/>
              </w:rPr>
            </w:pPr>
            <w:r w:rsidRPr="009110B2">
              <w:rPr>
                <w:rFonts w:ascii="Times New Roman" w:eastAsia="Times New Roman" w:hAnsi="Times New Roman" w:cs="Times New Roman"/>
                <w:b/>
                <w:sz w:val="24"/>
                <w:szCs w:val="24"/>
              </w:rPr>
              <w:t>№</w:t>
            </w:r>
          </w:p>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r w:rsidRPr="009110B2">
              <w:rPr>
                <w:rFonts w:ascii="Times New Roman" w:eastAsia="Times New Roman" w:hAnsi="Times New Roman" w:cs="Times New Roman"/>
                <w:b/>
                <w:sz w:val="24"/>
                <w:szCs w:val="24"/>
              </w:rPr>
              <w:t>з/п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r w:rsidRPr="009110B2">
              <w:rPr>
                <w:rFonts w:ascii="Times New Roman" w:eastAsia="Times New Roman" w:hAnsi="Times New Roman" w:cs="Times New Roman"/>
                <w:b/>
                <w:sz w:val="24"/>
                <w:szCs w:val="24"/>
              </w:rPr>
              <w:t>Найменування предмета закупівлі</w:t>
            </w:r>
          </w:p>
        </w:tc>
        <w:tc>
          <w:tcPr>
            <w:tcW w:w="1196" w:type="dxa"/>
            <w:gridSpan w:val="2"/>
            <w:tcBorders>
              <w:top w:val="single" w:sz="4" w:space="0" w:color="auto"/>
              <w:left w:val="single" w:sz="4" w:space="0" w:color="auto"/>
              <w:bottom w:val="single" w:sz="4" w:space="0" w:color="auto"/>
              <w:right w:val="single" w:sz="4" w:space="0" w:color="auto"/>
            </w:tcBorders>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Країна походження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r w:rsidRPr="009110B2">
              <w:rPr>
                <w:rFonts w:ascii="Times New Roman" w:eastAsia="Times New Roman" w:hAnsi="Times New Roman" w:cs="Times New Roman"/>
                <w:b/>
                <w:sz w:val="24"/>
                <w:szCs w:val="24"/>
              </w:rPr>
              <w:t>Од. виміру</w:t>
            </w:r>
          </w:p>
        </w:tc>
        <w:tc>
          <w:tcPr>
            <w:tcW w:w="1096" w:type="dxa"/>
            <w:tcBorders>
              <w:top w:val="single" w:sz="4" w:space="0" w:color="auto"/>
              <w:left w:val="single" w:sz="4" w:space="0" w:color="auto"/>
              <w:bottom w:val="single" w:sz="4" w:space="0" w:color="auto"/>
              <w:right w:val="single" w:sz="4" w:space="0" w:color="auto"/>
            </w:tcBorders>
            <w:vAlign w:val="center"/>
            <w:hideMark/>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r w:rsidRPr="009110B2">
              <w:rPr>
                <w:rFonts w:ascii="Times New Roman" w:eastAsia="Times New Roman" w:hAnsi="Times New Roman" w:cs="Times New Roman"/>
                <w:b/>
                <w:sz w:val="24"/>
                <w:szCs w:val="24"/>
              </w:rPr>
              <w:t>К-ть</w:t>
            </w:r>
          </w:p>
        </w:tc>
        <w:tc>
          <w:tcPr>
            <w:tcW w:w="1369" w:type="dxa"/>
            <w:tcBorders>
              <w:top w:val="single" w:sz="4" w:space="0" w:color="auto"/>
              <w:left w:val="single" w:sz="4" w:space="0" w:color="auto"/>
              <w:bottom w:val="single" w:sz="4" w:space="0" w:color="auto"/>
              <w:right w:val="single" w:sz="4" w:space="0" w:color="auto"/>
            </w:tcBorders>
            <w:vAlign w:val="center"/>
            <w:hideMark/>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r w:rsidRPr="009110B2">
              <w:rPr>
                <w:rFonts w:ascii="Times New Roman" w:eastAsia="Times New Roman" w:hAnsi="Times New Roman" w:cs="Times New Roman"/>
                <w:b/>
                <w:sz w:val="24"/>
                <w:szCs w:val="24"/>
              </w:rPr>
              <w:t>Ціна за одиницю, грн. з/без ПДВ</w:t>
            </w:r>
          </w:p>
        </w:tc>
        <w:tc>
          <w:tcPr>
            <w:tcW w:w="1815" w:type="dxa"/>
            <w:gridSpan w:val="2"/>
            <w:tcBorders>
              <w:top w:val="single" w:sz="4" w:space="0" w:color="auto"/>
              <w:left w:val="single" w:sz="4" w:space="0" w:color="auto"/>
              <w:bottom w:val="single" w:sz="4" w:space="0" w:color="auto"/>
              <w:right w:val="single" w:sz="4" w:space="0" w:color="auto"/>
            </w:tcBorders>
            <w:vAlign w:val="center"/>
            <w:hideMark/>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r w:rsidRPr="009110B2">
              <w:rPr>
                <w:rFonts w:ascii="Times New Roman" w:eastAsia="Times New Roman" w:hAnsi="Times New Roman" w:cs="Times New Roman"/>
                <w:b/>
                <w:sz w:val="24"/>
                <w:szCs w:val="24"/>
              </w:rPr>
              <w:t>Всього, грн. з/без ПДВ</w:t>
            </w:r>
          </w:p>
        </w:tc>
      </w:tr>
      <w:tr w:rsidR="0012186E" w:rsidRPr="009110B2" w:rsidTr="0012186E">
        <w:trPr>
          <w:trHeight w:val="24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2186E" w:rsidRPr="0023330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r w:rsidRPr="00233306">
              <w:rPr>
                <w:rFonts w:ascii="Times New Roman" w:eastAsia="Times New Roman" w:hAnsi="Times New Roman" w:cs="Times New Roman"/>
                <w:b/>
                <w:sz w:val="24"/>
                <w:szCs w:val="24"/>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12186E" w:rsidRPr="00233306" w:rsidRDefault="0012186E" w:rsidP="00521D34">
            <w:pPr>
              <w:tabs>
                <w:tab w:val="left" w:pos="0"/>
                <w:tab w:val="left" w:pos="426"/>
              </w:tabs>
              <w:snapToGrid w:val="0"/>
              <w:spacing w:after="0"/>
              <w:contextualSpacing/>
              <w:rPr>
                <w:rFonts w:ascii="Times New Roman" w:eastAsia="Calibri" w:hAnsi="Times New Roman" w:cs="Times New Roman"/>
                <w:b/>
                <w:spacing w:val="-6"/>
                <w:sz w:val="24"/>
                <w:szCs w:val="24"/>
                <w:lang w:eastAsia="en-US"/>
              </w:rPr>
            </w:pPr>
            <w:r w:rsidRPr="00233306">
              <w:rPr>
                <w:rFonts w:ascii="Times New Roman" w:hAnsi="Times New Roman" w:cs="Times New Roman"/>
                <w:b/>
                <w:bCs/>
                <w:iCs/>
                <w:sz w:val="24"/>
                <w:szCs w:val="24"/>
                <w:shd w:val="clear" w:color="auto" w:fill="FFFFFF"/>
              </w:rPr>
              <w:t>Морква</w:t>
            </w:r>
          </w:p>
        </w:tc>
        <w:tc>
          <w:tcPr>
            <w:tcW w:w="1196" w:type="dxa"/>
            <w:gridSpan w:val="2"/>
            <w:tcBorders>
              <w:top w:val="single" w:sz="4" w:space="0" w:color="auto"/>
              <w:left w:val="single" w:sz="4" w:space="0" w:color="auto"/>
              <w:bottom w:val="single" w:sz="4" w:space="0" w:color="auto"/>
              <w:right w:val="single" w:sz="4" w:space="0" w:color="auto"/>
            </w:tcBorders>
          </w:tcPr>
          <w:p w:rsidR="0012186E" w:rsidRPr="00F8461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2186E" w:rsidRPr="00F8461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кг.</w:t>
            </w:r>
          </w:p>
        </w:tc>
        <w:tc>
          <w:tcPr>
            <w:tcW w:w="1096" w:type="dxa"/>
            <w:tcBorders>
              <w:top w:val="single" w:sz="4" w:space="0" w:color="auto"/>
              <w:left w:val="single" w:sz="4" w:space="0" w:color="auto"/>
              <w:bottom w:val="single" w:sz="4" w:space="0" w:color="auto"/>
              <w:right w:val="single" w:sz="4" w:space="0" w:color="auto"/>
            </w:tcBorders>
          </w:tcPr>
          <w:p w:rsidR="0012186E" w:rsidRPr="00233306" w:rsidRDefault="0012186E" w:rsidP="00521D34">
            <w:pPr>
              <w:jc w:val="center"/>
              <w:rPr>
                <w:rFonts w:ascii="Times New Roman" w:hAnsi="Times New Roman" w:cs="Times New Roman"/>
                <w:b/>
                <w:sz w:val="24"/>
                <w:szCs w:val="24"/>
              </w:rPr>
            </w:pPr>
            <w:r w:rsidRPr="00233306">
              <w:rPr>
                <w:rFonts w:ascii="Times New Roman" w:hAnsi="Times New Roman" w:cs="Times New Roman"/>
                <w:b/>
                <w:sz w:val="24"/>
                <w:szCs w:val="24"/>
              </w:rPr>
              <w:t>700</w:t>
            </w:r>
          </w:p>
        </w:tc>
        <w:tc>
          <w:tcPr>
            <w:tcW w:w="1369" w:type="dxa"/>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r>
      <w:tr w:rsidR="0012186E" w:rsidRPr="009110B2" w:rsidTr="0012186E">
        <w:trPr>
          <w:trHeight w:val="243"/>
        </w:trPr>
        <w:tc>
          <w:tcPr>
            <w:tcW w:w="709" w:type="dxa"/>
            <w:gridSpan w:val="2"/>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r w:rsidRPr="00233306">
              <w:rPr>
                <w:rFonts w:ascii="Times New Roman" w:eastAsia="Times New Roman" w:hAnsi="Times New Roman" w:cs="Times New Roman"/>
                <w:b/>
                <w:sz w:val="24"/>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0"/>
                <w:tab w:val="left" w:pos="426"/>
              </w:tabs>
              <w:snapToGrid w:val="0"/>
              <w:spacing w:after="0"/>
              <w:contextualSpacing/>
              <w:rPr>
                <w:rFonts w:ascii="Times New Roman" w:eastAsia="Calibri" w:hAnsi="Times New Roman" w:cs="Times New Roman"/>
                <w:b/>
                <w:spacing w:val="-6"/>
                <w:sz w:val="24"/>
                <w:szCs w:val="24"/>
                <w:lang w:eastAsia="en-US"/>
              </w:rPr>
            </w:pPr>
            <w:r w:rsidRPr="00233306">
              <w:rPr>
                <w:rFonts w:ascii="Times New Roman" w:hAnsi="Times New Roman" w:cs="Times New Roman"/>
                <w:b/>
                <w:bCs/>
                <w:iCs/>
                <w:sz w:val="24"/>
                <w:szCs w:val="24"/>
                <w:shd w:val="clear" w:color="auto" w:fill="FFFFFF"/>
              </w:rPr>
              <w:t>Цибуля</w:t>
            </w:r>
          </w:p>
        </w:tc>
        <w:tc>
          <w:tcPr>
            <w:tcW w:w="1196" w:type="dxa"/>
            <w:gridSpan w:val="2"/>
            <w:tcBorders>
              <w:top w:val="single" w:sz="4" w:space="0" w:color="auto"/>
              <w:left w:val="single" w:sz="4" w:space="0" w:color="auto"/>
              <w:bottom w:val="single" w:sz="4" w:space="0" w:color="auto"/>
              <w:right w:val="single" w:sz="4" w:space="0" w:color="auto"/>
            </w:tcBorders>
          </w:tcPr>
          <w:p w:rsidR="0012186E" w:rsidRPr="00F8461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2186E" w:rsidRDefault="0012186E" w:rsidP="00521D34">
            <w:pPr>
              <w:jc w:val="center"/>
            </w:pPr>
            <w:r w:rsidRPr="0048101C">
              <w:rPr>
                <w:rFonts w:ascii="Times New Roman" w:eastAsia="Times New Roman" w:hAnsi="Times New Roman" w:cs="Times New Roman"/>
                <w:b/>
                <w:sz w:val="24"/>
                <w:szCs w:val="24"/>
              </w:rPr>
              <w:t>кг.</w:t>
            </w:r>
          </w:p>
        </w:tc>
        <w:tc>
          <w:tcPr>
            <w:tcW w:w="1096" w:type="dxa"/>
            <w:tcBorders>
              <w:top w:val="single" w:sz="4" w:space="0" w:color="auto"/>
              <w:left w:val="single" w:sz="4" w:space="0" w:color="auto"/>
              <w:bottom w:val="single" w:sz="4" w:space="0" w:color="auto"/>
              <w:right w:val="single" w:sz="4" w:space="0" w:color="auto"/>
            </w:tcBorders>
          </w:tcPr>
          <w:p w:rsidR="0012186E" w:rsidRPr="00233306" w:rsidRDefault="0012186E" w:rsidP="00521D34">
            <w:pPr>
              <w:jc w:val="center"/>
              <w:rPr>
                <w:rFonts w:ascii="Times New Roman" w:hAnsi="Times New Roman" w:cs="Times New Roman"/>
                <w:b/>
                <w:sz w:val="24"/>
                <w:szCs w:val="24"/>
              </w:rPr>
            </w:pPr>
            <w:r w:rsidRPr="00233306">
              <w:rPr>
                <w:rFonts w:ascii="Times New Roman" w:hAnsi="Times New Roman" w:cs="Times New Roman"/>
                <w:b/>
                <w:sz w:val="24"/>
                <w:szCs w:val="24"/>
              </w:rPr>
              <w:t>700</w:t>
            </w:r>
          </w:p>
        </w:tc>
        <w:tc>
          <w:tcPr>
            <w:tcW w:w="1369" w:type="dxa"/>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r>
      <w:tr w:rsidR="0012186E" w:rsidRPr="009110B2" w:rsidTr="0012186E">
        <w:trPr>
          <w:trHeight w:val="243"/>
        </w:trPr>
        <w:tc>
          <w:tcPr>
            <w:tcW w:w="709" w:type="dxa"/>
            <w:gridSpan w:val="2"/>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r w:rsidRPr="00233306">
              <w:rPr>
                <w:rFonts w:ascii="Times New Roman" w:eastAsia="Times New Roman" w:hAnsi="Times New Roman" w:cs="Times New Roman"/>
                <w:b/>
                <w:sz w:val="24"/>
                <w:szCs w:val="24"/>
              </w:rPr>
              <w:t>3</w:t>
            </w:r>
          </w:p>
        </w:tc>
        <w:tc>
          <w:tcPr>
            <w:tcW w:w="3828" w:type="dxa"/>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0"/>
                <w:tab w:val="left" w:pos="426"/>
              </w:tabs>
              <w:snapToGrid w:val="0"/>
              <w:spacing w:after="0"/>
              <w:contextualSpacing/>
              <w:rPr>
                <w:rFonts w:ascii="Times New Roman" w:eastAsia="Calibri" w:hAnsi="Times New Roman" w:cs="Times New Roman"/>
                <w:b/>
                <w:spacing w:val="-6"/>
                <w:sz w:val="24"/>
                <w:szCs w:val="24"/>
                <w:lang w:eastAsia="en-US"/>
              </w:rPr>
            </w:pPr>
            <w:r w:rsidRPr="00233306">
              <w:rPr>
                <w:rFonts w:ascii="Times New Roman" w:hAnsi="Times New Roman" w:cs="Times New Roman"/>
                <w:b/>
                <w:bCs/>
                <w:iCs/>
                <w:sz w:val="24"/>
                <w:szCs w:val="24"/>
                <w:shd w:val="clear" w:color="auto" w:fill="FFFFFF"/>
              </w:rPr>
              <w:t>Буряк</w:t>
            </w:r>
          </w:p>
        </w:tc>
        <w:tc>
          <w:tcPr>
            <w:tcW w:w="1196" w:type="dxa"/>
            <w:gridSpan w:val="2"/>
            <w:tcBorders>
              <w:top w:val="single" w:sz="4" w:space="0" w:color="auto"/>
              <w:left w:val="single" w:sz="4" w:space="0" w:color="auto"/>
              <w:bottom w:val="single" w:sz="4" w:space="0" w:color="auto"/>
              <w:right w:val="single" w:sz="4" w:space="0" w:color="auto"/>
            </w:tcBorders>
          </w:tcPr>
          <w:p w:rsidR="0012186E" w:rsidRPr="00F8461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2186E" w:rsidRDefault="0012186E" w:rsidP="00521D34">
            <w:pPr>
              <w:jc w:val="center"/>
            </w:pPr>
            <w:r w:rsidRPr="0048101C">
              <w:rPr>
                <w:rFonts w:ascii="Times New Roman" w:eastAsia="Times New Roman" w:hAnsi="Times New Roman" w:cs="Times New Roman"/>
                <w:b/>
                <w:sz w:val="24"/>
                <w:szCs w:val="24"/>
              </w:rPr>
              <w:t>кг.</w:t>
            </w:r>
          </w:p>
        </w:tc>
        <w:tc>
          <w:tcPr>
            <w:tcW w:w="1096" w:type="dxa"/>
            <w:tcBorders>
              <w:top w:val="single" w:sz="4" w:space="0" w:color="auto"/>
              <w:left w:val="single" w:sz="4" w:space="0" w:color="auto"/>
              <w:bottom w:val="single" w:sz="4" w:space="0" w:color="auto"/>
              <w:right w:val="single" w:sz="4" w:space="0" w:color="auto"/>
            </w:tcBorders>
          </w:tcPr>
          <w:p w:rsidR="0012186E" w:rsidRPr="00233306" w:rsidRDefault="0012186E" w:rsidP="00521D34">
            <w:pPr>
              <w:jc w:val="center"/>
              <w:rPr>
                <w:rFonts w:ascii="Times New Roman" w:hAnsi="Times New Roman" w:cs="Times New Roman"/>
                <w:b/>
                <w:sz w:val="24"/>
                <w:szCs w:val="24"/>
              </w:rPr>
            </w:pPr>
            <w:r w:rsidRPr="00233306">
              <w:rPr>
                <w:rFonts w:ascii="Times New Roman" w:hAnsi="Times New Roman" w:cs="Times New Roman"/>
                <w:b/>
                <w:sz w:val="24"/>
                <w:szCs w:val="24"/>
              </w:rPr>
              <w:t>500</w:t>
            </w:r>
          </w:p>
        </w:tc>
        <w:tc>
          <w:tcPr>
            <w:tcW w:w="1369" w:type="dxa"/>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r>
      <w:tr w:rsidR="0012186E" w:rsidRPr="009110B2" w:rsidTr="0012186E">
        <w:trPr>
          <w:trHeight w:val="243"/>
        </w:trPr>
        <w:tc>
          <w:tcPr>
            <w:tcW w:w="709" w:type="dxa"/>
            <w:gridSpan w:val="2"/>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r w:rsidRPr="00233306">
              <w:rPr>
                <w:rFonts w:ascii="Times New Roman" w:eastAsia="Times New Roman" w:hAnsi="Times New Roman" w:cs="Times New Roman"/>
                <w:b/>
                <w:sz w:val="24"/>
                <w:szCs w:val="24"/>
              </w:rPr>
              <w:t>4</w:t>
            </w:r>
          </w:p>
        </w:tc>
        <w:tc>
          <w:tcPr>
            <w:tcW w:w="3828" w:type="dxa"/>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0"/>
                <w:tab w:val="left" w:pos="426"/>
              </w:tabs>
              <w:snapToGrid w:val="0"/>
              <w:spacing w:after="0"/>
              <w:contextualSpacing/>
              <w:rPr>
                <w:rFonts w:ascii="Times New Roman" w:eastAsia="Calibri" w:hAnsi="Times New Roman" w:cs="Times New Roman"/>
                <w:b/>
                <w:spacing w:val="-6"/>
                <w:sz w:val="24"/>
                <w:szCs w:val="24"/>
                <w:lang w:eastAsia="en-US"/>
              </w:rPr>
            </w:pPr>
            <w:r w:rsidRPr="00233306">
              <w:rPr>
                <w:rFonts w:ascii="Times New Roman" w:hAnsi="Times New Roman" w:cs="Times New Roman"/>
                <w:b/>
                <w:bCs/>
                <w:iCs/>
                <w:sz w:val="24"/>
                <w:szCs w:val="24"/>
                <w:shd w:val="clear" w:color="auto" w:fill="FFFFFF"/>
              </w:rPr>
              <w:t>Капуста</w:t>
            </w:r>
          </w:p>
        </w:tc>
        <w:tc>
          <w:tcPr>
            <w:tcW w:w="1196" w:type="dxa"/>
            <w:gridSpan w:val="2"/>
            <w:tcBorders>
              <w:top w:val="single" w:sz="4" w:space="0" w:color="auto"/>
              <w:left w:val="single" w:sz="4" w:space="0" w:color="auto"/>
              <w:bottom w:val="single" w:sz="4" w:space="0" w:color="auto"/>
              <w:right w:val="single" w:sz="4" w:space="0" w:color="auto"/>
            </w:tcBorders>
          </w:tcPr>
          <w:p w:rsidR="0012186E" w:rsidRPr="00F8461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2186E" w:rsidRDefault="0012186E" w:rsidP="00521D34">
            <w:pPr>
              <w:jc w:val="center"/>
            </w:pPr>
            <w:r w:rsidRPr="0048101C">
              <w:rPr>
                <w:rFonts w:ascii="Times New Roman" w:eastAsia="Times New Roman" w:hAnsi="Times New Roman" w:cs="Times New Roman"/>
                <w:b/>
                <w:sz w:val="24"/>
                <w:szCs w:val="24"/>
              </w:rPr>
              <w:t>кг.</w:t>
            </w:r>
          </w:p>
        </w:tc>
        <w:tc>
          <w:tcPr>
            <w:tcW w:w="1096" w:type="dxa"/>
            <w:tcBorders>
              <w:top w:val="single" w:sz="4" w:space="0" w:color="auto"/>
              <w:left w:val="single" w:sz="4" w:space="0" w:color="auto"/>
              <w:bottom w:val="single" w:sz="4" w:space="0" w:color="auto"/>
              <w:right w:val="single" w:sz="4" w:space="0" w:color="auto"/>
            </w:tcBorders>
          </w:tcPr>
          <w:p w:rsidR="0012186E" w:rsidRPr="00233306" w:rsidRDefault="0012186E" w:rsidP="00521D34">
            <w:pPr>
              <w:jc w:val="center"/>
              <w:rPr>
                <w:rFonts w:ascii="Times New Roman" w:hAnsi="Times New Roman" w:cs="Times New Roman"/>
                <w:b/>
                <w:sz w:val="24"/>
                <w:szCs w:val="24"/>
              </w:rPr>
            </w:pPr>
            <w:r w:rsidRPr="00233306">
              <w:rPr>
                <w:rFonts w:ascii="Times New Roman" w:hAnsi="Times New Roman" w:cs="Times New Roman"/>
                <w:b/>
                <w:sz w:val="24"/>
                <w:szCs w:val="24"/>
              </w:rPr>
              <w:t>700</w:t>
            </w:r>
          </w:p>
        </w:tc>
        <w:tc>
          <w:tcPr>
            <w:tcW w:w="1369" w:type="dxa"/>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r>
      <w:tr w:rsidR="0012186E" w:rsidRPr="009110B2" w:rsidTr="0012186E">
        <w:trPr>
          <w:trHeight w:val="243"/>
        </w:trPr>
        <w:tc>
          <w:tcPr>
            <w:tcW w:w="709" w:type="dxa"/>
            <w:gridSpan w:val="2"/>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r w:rsidRPr="00233306">
              <w:rPr>
                <w:rFonts w:ascii="Times New Roman" w:eastAsia="Times New Roman" w:hAnsi="Times New Roman" w:cs="Times New Roman"/>
                <w:b/>
                <w:sz w:val="24"/>
                <w:szCs w:val="24"/>
              </w:rPr>
              <w:t>5</w:t>
            </w:r>
          </w:p>
        </w:tc>
        <w:tc>
          <w:tcPr>
            <w:tcW w:w="3828" w:type="dxa"/>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0"/>
                <w:tab w:val="left" w:pos="426"/>
              </w:tabs>
              <w:snapToGrid w:val="0"/>
              <w:spacing w:after="0"/>
              <w:contextualSpacing/>
              <w:rPr>
                <w:rFonts w:ascii="Times New Roman" w:eastAsia="Calibri" w:hAnsi="Times New Roman" w:cs="Times New Roman"/>
                <w:b/>
                <w:spacing w:val="-6"/>
                <w:sz w:val="24"/>
                <w:szCs w:val="24"/>
                <w:lang w:eastAsia="en-US"/>
              </w:rPr>
            </w:pPr>
            <w:r w:rsidRPr="00233306">
              <w:rPr>
                <w:rFonts w:ascii="Times New Roman" w:hAnsi="Times New Roman" w:cs="Times New Roman"/>
                <w:b/>
                <w:bCs/>
                <w:iCs/>
                <w:sz w:val="24"/>
                <w:szCs w:val="24"/>
                <w:shd w:val="clear" w:color="auto" w:fill="FFFFFF"/>
              </w:rPr>
              <w:t>Апельсини</w:t>
            </w:r>
          </w:p>
        </w:tc>
        <w:tc>
          <w:tcPr>
            <w:tcW w:w="1196" w:type="dxa"/>
            <w:gridSpan w:val="2"/>
            <w:tcBorders>
              <w:top w:val="single" w:sz="4" w:space="0" w:color="auto"/>
              <w:left w:val="single" w:sz="4" w:space="0" w:color="auto"/>
              <w:bottom w:val="single" w:sz="4" w:space="0" w:color="auto"/>
              <w:right w:val="single" w:sz="4" w:space="0" w:color="auto"/>
            </w:tcBorders>
          </w:tcPr>
          <w:p w:rsidR="0012186E" w:rsidRPr="00F8461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2186E" w:rsidRDefault="0012186E" w:rsidP="00521D34">
            <w:pPr>
              <w:jc w:val="center"/>
            </w:pPr>
            <w:r w:rsidRPr="0048101C">
              <w:rPr>
                <w:rFonts w:ascii="Times New Roman" w:eastAsia="Times New Roman" w:hAnsi="Times New Roman" w:cs="Times New Roman"/>
                <w:b/>
                <w:sz w:val="24"/>
                <w:szCs w:val="24"/>
              </w:rPr>
              <w:t>кг.</w:t>
            </w:r>
          </w:p>
        </w:tc>
        <w:tc>
          <w:tcPr>
            <w:tcW w:w="1096" w:type="dxa"/>
            <w:tcBorders>
              <w:top w:val="single" w:sz="4" w:space="0" w:color="auto"/>
              <w:left w:val="single" w:sz="4" w:space="0" w:color="auto"/>
              <w:bottom w:val="single" w:sz="4" w:space="0" w:color="auto"/>
              <w:right w:val="single" w:sz="4" w:space="0" w:color="auto"/>
            </w:tcBorders>
          </w:tcPr>
          <w:p w:rsidR="0012186E" w:rsidRPr="00233306" w:rsidRDefault="0012186E" w:rsidP="00521D34">
            <w:pPr>
              <w:jc w:val="center"/>
              <w:rPr>
                <w:rFonts w:ascii="Times New Roman" w:hAnsi="Times New Roman" w:cs="Times New Roman"/>
                <w:b/>
                <w:sz w:val="24"/>
                <w:szCs w:val="24"/>
              </w:rPr>
            </w:pPr>
            <w:r w:rsidRPr="00233306">
              <w:rPr>
                <w:rFonts w:ascii="Times New Roman" w:hAnsi="Times New Roman" w:cs="Times New Roman"/>
                <w:b/>
                <w:sz w:val="24"/>
                <w:szCs w:val="24"/>
              </w:rPr>
              <w:t>300</w:t>
            </w:r>
          </w:p>
        </w:tc>
        <w:tc>
          <w:tcPr>
            <w:tcW w:w="1369" w:type="dxa"/>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r>
      <w:tr w:rsidR="0012186E" w:rsidRPr="009110B2" w:rsidTr="0012186E">
        <w:trPr>
          <w:trHeight w:val="243"/>
        </w:trPr>
        <w:tc>
          <w:tcPr>
            <w:tcW w:w="709" w:type="dxa"/>
            <w:gridSpan w:val="2"/>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r w:rsidRPr="00233306">
              <w:rPr>
                <w:rFonts w:ascii="Times New Roman" w:eastAsia="Times New Roman" w:hAnsi="Times New Roman" w:cs="Times New Roman"/>
                <w:b/>
                <w:sz w:val="24"/>
                <w:szCs w:val="24"/>
              </w:rPr>
              <w:t>6</w:t>
            </w:r>
          </w:p>
        </w:tc>
        <w:tc>
          <w:tcPr>
            <w:tcW w:w="3828" w:type="dxa"/>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0"/>
                <w:tab w:val="left" w:pos="426"/>
              </w:tabs>
              <w:snapToGrid w:val="0"/>
              <w:spacing w:after="0"/>
              <w:contextualSpacing/>
              <w:rPr>
                <w:rFonts w:ascii="Times New Roman" w:eastAsia="Calibri" w:hAnsi="Times New Roman" w:cs="Times New Roman"/>
                <w:b/>
                <w:spacing w:val="-6"/>
                <w:sz w:val="24"/>
                <w:szCs w:val="24"/>
                <w:lang w:eastAsia="en-US"/>
              </w:rPr>
            </w:pPr>
            <w:r w:rsidRPr="00233306">
              <w:rPr>
                <w:rFonts w:ascii="Times New Roman" w:hAnsi="Times New Roman" w:cs="Times New Roman"/>
                <w:b/>
                <w:bCs/>
                <w:iCs/>
                <w:sz w:val="24"/>
                <w:szCs w:val="24"/>
                <w:shd w:val="clear" w:color="auto" w:fill="FFFFFF"/>
              </w:rPr>
              <w:t>Банани</w:t>
            </w:r>
          </w:p>
        </w:tc>
        <w:tc>
          <w:tcPr>
            <w:tcW w:w="1196" w:type="dxa"/>
            <w:gridSpan w:val="2"/>
            <w:tcBorders>
              <w:top w:val="single" w:sz="4" w:space="0" w:color="auto"/>
              <w:left w:val="single" w:sz="4" w:space="0" w:color="auto"/>
              <w:bottom w:val="single" w:sz="4" w:space="0" w:color="auto"/>
              <w:right w:val="single" w:sz="4" w:space="0" w:color="auto"/>
            </w:tcBorders>
          </w:tcPr>
          <w:p w:rsidR="0012186E" w:rsidRPr="00F8461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2186E" w:rsidRDefault="0012186E" w:rsidP="00521D34">
            <w:pPr>
              <w:jc w:val="center"/>
            </w:pPr>
            <w:r w:rsidRPr="0048101C">
              <w:rPr>
                <w:rFonts w:ascii="Times New Roman" w:eastAsia="Times New Roman" w:hAnsi="Times New Roman" w:cs="Times New Roman"/>
                <w:b/>
                <w:sz w:val="24"/>
                <w:szCs w:val="24"/>
              </w:rPr>
              <w:t>кг.</w:t>
            </w:r>
          </w:p>
        </w:tc>
        <w:tc>
          <w:tcPr>
            <w:tcW w:w="1096" w:type="dxa"/>
            <w:tcBorders>
              <w:top w:val="single" w:sz="4" w:space="0" w:color="auto"/>
              <w:left w:val="single" w:sz="4" w:space="0" w:color="auto"/>
              <w:bottom w:val="single" w:sz="4" w:space="0" w:color="auto"/>
              <w:right w:val="single" w:sz="4" w:space="0" w:color="auto"/>
            </w:tcBorders>
          </w:tcPr>
          <w:p w:rsidR="0012186E" w:rsidRPr="00233306" w:rsidRDefault="0012186E" w:rsidP="00521D34">
            <w:pPr>
              <w:jc w:val="center"/>
              <w:rPr>
                <w:rFonts w:ascii="Times New Roman" w:hAnsi="Times New Roman" w:cs="Times New Roman"/>
                <w:b/>
                <w:sz w:val="24"/>
                <w:szCs w:val="24"/>
              </w:rPr>
            </w:pPr>
            <w:r w:rsidRPr="00233306">
              <w:rPr>
                <w:rFonts w:ascii="Times New Roman" w:hAnsi="Times New Roman" w:cs="Times New Roman"/>
                <w:b/>
                <w:sz w:val="24"/>
                <w:szCs w:val="24"/>
              </w:rPr>
              <w:t>300</w:t>
            </w:r>
          </w:p>
        </w:tc>
        <w:tc>
          <w:tcPr>
            <w:tcW w:w="1369" w:type="dxa"/>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r>
      <w:tr w:rsidR="0012186E" w:rsidRPr="009110B2" w:rsidTr="0012186E">
        <w:trPr>
          <w:trHeight w:val="243"/>
        </w:trPr>
        <w:tc>
          <w:tcPr>
            <w:tcW w:w="709" w:type="dxa"/>
            <w:gridSpan w:val="2"/>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r w:rsidRPr="00233306">
              <w:rPr>
                <w:rFonts w:ascii="Times New Roman" w:eastAsia="Times New Roman" w:hAnsi="Times New Roman" w:cs="Times New Roman"/>
                <w:b/>
                <w:sz w:val="24"/>
                <w:szCs w:val="24"/>
              </w:rPr>
              <w:t>7</w:t>
            </w:r>
          </w:p>
        </w:tc>
        <w:tc>
          <w:tcPr>
            <w:tcW w:w="3828" w:type="dxa"/>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0"/>
                <w:tab w:val="left" w:pos="426"/>
              </w:tabs>
              <w:snapToGrid w:val="0"/>
              <w:spacing w:after="0"/>
              <w:contextualSpacing/>
              <w:rPr>
                <w:rFonts w:ascii="Times New Roman" w:eastAsia="Calibri" w:hAnsi="Times New Roman" w:cs="Times New Roman"/>
                <w:b/>
                <w:spacing w:val="-6"/>
                <w:sz w:val="24"/>
                <w:szCs w:val="24"/>
                <w:lang w:eastAsia="en-US"/>
              </w:rPr>
            </w:pPr>
            <w:r w:rsidRPr="00233306">
              <w:rPr>
                <w:rFonts w:ascii="Times New Roman" w:hAnsi="Times New Roman" w:cs="Times New Roman"/>
                <w:b/>
                <w:bCs/>
                <w:iCs/>
                <w:sz w:val="24"/>
                <w:szCs w:val="24"/>
                <w:shd w:val="clear" w:color="auto" w:fill="FFFFFF"/>
              </w:rPr>
              <w:t>Яблука</w:t>
            </w:r>
          </w:p>
        </w:tc>
        <w:tc>
          <w:tcPr>
            <w:tcW w:w="1196" w:type="dxa"/>
            <w:gridSpan w:val="2"/>
            <w:tcBorders>
              <w:top w:val="single" w:sz="4" w:space="0" w:color="auto"/>
              <w:left w:val="single" w:sz="4" w:space="0" w:color="auto"/>
              <w:bottom w:val="single" w:sz="4" w:space="0" w:color="auto"/>
              <w:right w:val="single" w:sz="4" w:space="0" w:color="auto"/>
            </w:tcBorders>
          </w:tcPr>
          <w:p w:rsidR="0012186E" w:rsidRPr="00F8461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2186E" w:rsidRDefault="0012186E" w:rsidP="00521D34">
            <w:pPr>
              <w:jc w:val="center"/>
            </w:pPr>
            <w:r w:rsidRPr="0048101C">
              <w:rPr>
                <w:rFonts w:ascii="Times New Roman" w:eastAsia="Times New Roman" w:hAnsi="Times New Roman" w:cs="Times New Roman"/>
                <w:b/>
                <w:sz w:val="24"/>
                <w:szCs w:val="24"/>
              </w:rPr>
              <w:t>кг.</w:t>
            </w:r>
          </w:p>
        </w:tc>
        <w:tc>
          <w:tcPr>
            <w:tcW w:w="1096" w:type="dxa"/>
            <w:tcBorders>
              <w:top w:val="single" w:sz="4" w:space="0" w:color="auto"/>
              <w:left w:val="single" w:sz="4" w:space="0" w:color="auto"/>
              <w:bottom w:val="single" w:sz="4" w:space="0" w:color="auto"/>
              <w:right w:val="single" w:sz="4" w:space="0" w:color="auto"/>
            </w:tcBorders>
          </w:tcPr>
          <w:p w:rsidR="0012186E" w:rsidRPr="00233306" w:rsidRDefault="0012186E" w:rsidP="00521D34">
            <w:pPr>
              <w:jc w:val="center"/>
              <w:rPr>
                <w:rFonts w:ascii="Times New Roman" w:hAnsi="Times New Roman" w:cs="Times New Roman"/>
                <w:b/>
                <w:sz w:val="24"/>
                <w:szCs w:val="24"/>
              </w:rPr>
            </w:pPr>
            <w:r w:rsidRPr="00233306">
              <w:rPr>
                <w:rFonts w:ascii="Times New Roman" w:hAnsi="Times New Roman" w:cs="Times New Roman"/>
                <w:b/>
                <w:sz w:val="24"/>
                <w:szCs w:val="24"/>
              </w:rPr>
              <w:t>600</w:t>
            </w:r>
          </w:p>
        </w:tc>
        <w:tc>
          <w:tcPr>
            <w:tcW w:w="1369" w:type="dxa"/>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r>
      <w:tr w:rsidR="0012186E" w:rsidRPr="009110B2" w:rsidTr="0012186E">
        <w:trPr>
          <w:trHeight w:val="243"/>
        </w:trPr>
        <w:tc>
          <w:tcPr>
            <w:tcW w:w="709" w:type="dxa"/>
            <w:gridSpan w:val="2"/>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r w:rsidRPr="00233306">
              <w:rPr>
                <w:rFonts w:ascii="Times New Roman" w:eastAsia="Times New Roman" w:hAnsi="Times New Roman" w:cs="Times New Roman"/>
                <w:b/>
                <w:sz w:val="24"/>
                <w:szCs w:val="24"/>
              </w:rPr>
              <w:t>8</w:t>
            </w:r>
          </w:p>
        </w:tc>
        <w:tc>
          <w:tcPr>
            <w:tcW w:w="3828" w:type="dxa"/>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0"/>
                <w:tab w:val="left" w:pos="426"/>
              </w:tabs>
              <w:snapToGrid w:val="0"/>
              <w:spacing w:after="0"/>
              <w:contextualSpacing/>
              <w:rPr>
                <w:rFonts w:ascii="Times New Roman" w:eastAsia="Calibri" w:hAnsi="Times New Roman" w:cs="Times New Roman"/>
                <w:b/>
                <w:spacing w:val="-6"/>
                <w:sz w:val="24"/>
                <w:szCs w:val="24"/>
                <w:lang w:eastAsia="en-US"/>
              </w:rPr>
            </w:pPr>
            <w:r w:rsidRPr="00233306">
              <w:rPr>
                <w:rFonts w:ascii="Times New Roman" w:hAnsi="Times New Roman" w:cs="Times New Roman"/>
                <w:b/>
                <w:bCs/>
                <w:iCs/>
                <w:sz w:val="24"/>
                <w:szCs w:val="24"/>
                <w:shd w:val="clear" w:color="auto" w:fill="FFFFFF"/>
              </w:rPr>
              <w:t>Огірок</w:t>
            </w:r>
          </w:p>
        </w:tc>
        <w:tc>
          <w:tcPr>
            <w:tcW w:w="1196" w:type="dxa"/>
            <w:gridSpan w:val="2"/>
            <w:tcBorders>
              <w:top w:val="single" w:sz="4" w:space="0" w:color="auto"/>
              <w:left w:val="single" w:sz="4" w:space="0" w:color="auto"/>
              <w:bottom w:val="single" w:sz="4" w:space="0" w:color="auto"/>
              <w:right w:val="single" w:sz="4" w:space="0" w:color="auto"/>
            </w:tcBorders>
          </w:tcPr>
          <w:p w:rsidR="0012186E" w:rsidRPr="00F8461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2186E" w:rsidRDefault="0012186E" w:rsidP="00521D34">
            <w:pPr>
              <w:jc w:val="center"/>
            </w:pPr>
            <w:r w:rsidRPr="0048101C">
              <w:rPr>
                <w:rFonts w:ascii="Times New Roman" w:eastAsia="Times New Roman" w:hAnsi="Times New Roman" w:cs="Times New Roman"/>
                <w:b/>
                <w:sz w:val="24"/>
                <w:szCs w:val="24"/>
              </w:rPr>
              <w:t>кг.</w:t>
            </w:r>
          </w:p>
        </w:tc>
        <w:tc>
          <w:tcPr>
            <w:tcW w:w="1096" w:type="dxa"/>
            <w:tcBorders>
              <w:top w:val="single" w:sz="4" w:space="0" w:color="auto"/>
              <w:left w:val="single" w:sz="4" w:space="0" w:color="auto"/>
              <w:bottom w:val="single" w:sz="4" w:space="0" w:color="auto"/>
              <w:right w:val="single" w:sz="4" w:space="0" w:color="auto"/>
            </w:tcBorders>
          </w:tcPr>
          <w:p w:rsidR="0012186E" w:rsidRPr="00233306" w:rsidRDefault="0012186E" w:rsidP="00521D34">
            <w:pPr>
              <w:jc w:val="center"/>
              <w:rPr>
                <w:rFonts w:ascii="Times New Roman" w:hAnsi="Times New Roman" w:cs="Times New Roman"/>
                <w:b/>
                <w:sz w:val="24"/>
                <w:szCs w:val="24"/>
              </w:rPr>
            </w:pPr>
            <w:r w:rsidRPr="00233306">
              <w:rPr>
                <w:rFonts w:ascii="Times New Roman" w:hAnsi="Times New Roman" w:cs="Times New Roman"/>
                <w:b/>
                <w:sz w:val="24"/>
                <w:szCs w:val="24"/>
              </w:rPr>
              <w:t>100</w:t>
            </w:r>
          </w:p>
        </w:tc>
        <w:tc>
          <w:tcPr>
            <w:tcW w:w="1369" w:type="dxa"/>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r>
      <w:tr w:rsidR="0012186E" w:rsidRPr="009110B2" w:rsidTr="0012186E">
        <w:trPr>
          <w:trHeight w:val="243"/>
        </w:trPr>
        <w:tc>
          <w:tcPr>
            <w:tcW w:w="709" w:type="dxa"/>
            <w:gridSpan w:val="2"/>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r w:rsidRPr="00233306">
              <w:rPr>
                <w:rFonts w:ascii="Times New Roman" w:eastAsia="Times New Roman" w:hAnsi="Times New Roman" w:cs="Times New Roman"/>
                <w:b/>
                <w:sz w:val="24"/>
                <w:szCs w:val="24"/>
              </w:rPr>
              <w:t>9</w:t>
            </w:r>
          </w:p>
        </w:tc>
        <w:tc>
          <w:tcPr>
            <w:tcW w:w="3828" w:type="dxa"/>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0"/>
                <w:tab w:val="left" w:pos="426"/>
              </w:tabs>
              <w:snapToGrid w:val="0"/>
              <w:spacing w:after="0"/>
              <w:contextualSpacing/>
              <w:rPr>
                <w:rFonts w:ascii="Times New Roman" w:eastAsia="Calibri" w:hAnsi="Times New Roman" w:cs="Times New Roman"/>
                <w:b/>
                <w:spacing w:val="-6"/>
                <w:sz w:val="24"/>
                <w:szCs w:val="24"/>
                <w:lang w:eastAsia="en-US"/>
              </w:rPr>
            </w:pPr>
            <w:r w:rsidRPr="00233306">
              <w:rPr>
                <w:rFonts w:ascii="Times New Roman" w:hAnsi="Times New Roman" w:cs="Times New Roman"/>
                <w:b/>
                <w:bCs/>
                <w:iCs/>
                <w:sz w:val="24"/>
                <w:szCs w:val="24"/>
                <w:shd w:val="clear" w:color="auto" w:fill="FFFFFF"/>
              </w:rPr>
              <w:t>Помідор</w:t>
            </w:r>
          </w:p>
        </w:tc>
        <w:tc>
          <w:tcPr>
            <w:tcW w:w="1196" w:type="dxa"/>
            <w:gridSpan w:val="2"/>
            <w:tcBorders>
              <w:top w:val="single" w:sz="4" w:space="0" w:color="auto"/>
              <w:left w:val="single" w:sz="4" w:space="0" w:color="auto"/>
              <w:bottom w:val="single" w:sz="4" w:space="0" w:color="auto"/>
              <w:right w:val="single" w:sz="4" w:space="0" w:color="auto"/>
            </w:tcBorders>
          </w:tcPr>
          <w:p w:rsidR="0012186E" w:rsidRPr="00F8461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2186E" w:rsidRDefault="0012186E" w:rsidP="00521D34">
            <w:pPr>
              <w:jc w:val="center"/>
            </w:pPr>
            <w:r w:rsidRPr="0048101C">
              <w:rPr>
                <w:rFonts w:ascii="Times New Roman" w:eastAsia="Times New Roman" w:hAnsi="Times New Roman" w:cs="Times New Roman"/>
                <w:b/>
                <w:sz w:val="24"/>
                <w:szCs w:val="24"/>
              </w:rPr>
              <w:t>кг.</w:t>
            </w:r>
          </w:p>
        </w:tc>
        <w:tc>
          <w:tcPr>
            <w:tcW w:w="1096" w:type="dxa"/>
            <w:tcBorders>
              <w:top w:val="single" w:sz="4" w:space="0" w:color="auto"/>
              <w:left w:val="single" w:sz="4" w:space="0" w:color="auto"/>
              <w:bottom w:val="single" w:sz="4" w:space="0" w:color="auto"/>
              <w:right w:val="single" w:sz="4" w:space="0" w:color="auto"/>
            </w:tcBorders>
          </w:tcPr>
          <w:p w:rsidR="0012186E" w:rsidRPr="00233306" w:rsidRDefault="0012186E" w:rsidP="00521D34">
            <w:pPr>
              <w:jc w:val="center"/>
              <w:rPr>
                <w:rFonts w:ascii="Times New Roman" w:hAnsi="Times New Roman" w:cs="Times New Roman"/>
                <w:b/>
                <w:sz w:val="24"/>
                <w:szCs w:val="24"/>
              </w:rPr>
            </w:pPr>
            <w:r w:rsidRPr="00233306">
              <w:rPr>
                <w:rFonts w:ascii="Times New Roman" w:hAnsi="Times New Roman" w:cs="Times New Roman"/>
                <w:b/>
                <w:sz w:val="24"/>
                <w:szCs w:val="24"/>
              </w:rPr>
              <w:t>100</w:t>
            </w:r>
          </w:p>
        </w:tc>
        <w:tc>
          <w:tcPr>
            <w:tcW w:w="1369" w:type="dxa"/>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r>
      <w:tr w:rsidR="0012186E" w:rsidRPr="009110B2" w:rsidTr="0012186E">
        <w:trPr>
          <w:trHeight w:val="243"/>
        </w:trPr>
        <w:tc>
          <w:tcPr>
            <w:tcW w:w="709" w:type="dxa"/>
            <w:gridSpan w:val="2"/>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r w:rsidRPr="00233306">
              <w:rPr>
                <w:rFonts w:ascii="Times New Roman" w:eastAsia="Times New Roman" w:hAnsi="Times New Roman" w:cs="Times New Roman"/>
                <w:b/>
                <w:sz w:val="24"/>
                <w:szCs w:val="24"/>
              </w:rPr>
              <w:t>10</w:t>
            </w:r>
          </w:p>
        </w:tc>
        <w:tc>
          <w:tcPr>
            <w:tcW w:w="3828" w:type="dxa"/>
            <w:tcBorders>
              <w:top w:val="single" w:sz="4" w:space="0" w:color="auto"/>
              <w:left w:val="single" w:sz="4" w:space="0" w:color="auto"/>
              <w:bottom w:val="single" w:sz="4" w:space="0" w:color="auto"/>
              <w:right w:val="single" w:sz="4" w:space="0" w:color="auto"/>
            </w:tcBorders>
            <w:vAlign w:val="center"/>
          </w:tcPr>
          <w:p w:rsidR="0012186E" w:rsidRPr="00233306" w:rsidRDefault="0012186E" w:rsidP="00521D34">
            <w:pPr>
              <w:tabs>
                <w:tab w:val="left" w:pos="0"/>
                <w:tab w:val="left" w:pos="426"/>
              </w:tabs>
              <w:snapToGrid w:val="0"/>
              <w:spacing w:after="0"/>
              <w:contextualSpacing/>
              <w:rPr>
                <w:rFonts w:ascii="Times New Roman" w:eastAsia="Calibri" w:hAnsi="Times New Roman" w:cs="Times New Roman"/>
                <w:b/>
                <w:spacing w:val="-6"/>
                <w:sz w:val="24"/>
                <w:szCs w:val="24"/>
                <w:lang w:eastAsia="en-US"/>
              </w:rPr>
            </w:pPr>
            <w:r w:rsidRPr="00233306">
              <w:rPr>
                <w:rFonts w:ascii="Times New Roman" w:hAnsi="Times New Roman" w:cs="Times New Roman"/>
                <w:b/>
                <w:bCs/>
                <w:iCs/>
                <w:sz w:val="24"/>
                <w:szCs w:val="24"/>
                <w:shd w:val="clear" w:color="auto" w:fill="FFFFFF"/>
              </w:rPr>
              <w:t>Кабачки</w:t>
            </w:r>
          </w:p>
        </w:tc>
        <w:tc>
          <w:tcPr>
            <w:tcW w:w="1196" w:type="dxa"/>
            <w:gridSpan w:val="2"/>
            <w:tcBorders>
              <w:top w:val="single" w:sz="4" w:space="0" w:color="auto"/>
              <w:left w:val="single" w:sz="4" w:space="0" w:color="auto"/>
              <w:bottom w:val="single" w:sz="4" w:space="0" w:color="auto"/>
              <w:right w:val="single" w:sz="4" w:space="0" w:color="auto"/>
            </w:tcBorders>
          </w:tcPr>
          <w:p w:rsidR="0012186E" w:rsidRPr="00F84616" w:rsidRDefault="0012186E" w:rsidP="00521D34">
            <w:pPr>
              <w:tabs>
                <w:tab w:val="left" w:pos="2715"/>
              </w:tabs>
              <w:spacing w:after="0" w:line="240" w:lineRule="auto"/>
              <w:contextualSpacing/>
              <w:jc w:val="center"/>
              <w:rPr>
                <w:rFonts w:ascii="Times New Roman" w:eastAsia="Times New Roman" w:hAnsi="Times New Roman" w:cs="Times New Roman"/>
                <w:b/>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2186E" w:rsidRDefault="0012186E" w:rsidP="00521D34">
            <w:pPr>
              <w:jc w:val="center"/>
            </w:pPr>
            <w:r w:rsidRPr="0048101C">
              <w:rPr>
                <w:rFonts w:ascii="Times New Roman" w:eastAsia="Times New Roman" w:hAnsi="Times New Roman" w:cs="Times New Roman"/>
                <w:b/>
                <w:sz w:val="24"/>
                <w:szCs w:val="24"/>
              </w:rPr>
              <w:t>кг.</w:t>
            </w:r>
          </w:p>
        </w:tc>
        <w:tc>
          <w:tcPr>
            <w:tcW w:w="1096" w:type="dxa"/>
            <w:tcBorders>
              <w:top w:val="single" w:sz="4" w:space="0" w:color="auto"/>
              <w:left w:val="single" w:sz="4" w:space="0" w:color="auto"/>
              <w:bottom w:val="single" w:sz="4" w:space="0" w:color="auto"/>
              <w:right w:val="single" w:sz="4" w:space="0" w:color="auto"/>
            </w:tcBorders>
          </w:tcPr>
          <w:p w:rsidR="0012186E" w:rsidRPr="00233306" w:rsidRDefault="0012186E" w:rsidP="00521D34">
            <w:pPr>
              <w:jc w:val="center"/>
              <w:rPr>
                <w:rFonts w:ascii="Times New Roman" w:hAnsi="Times New Roman" w:cs="Times New Roman"/>
                <w:b/>
                <w:sz w:val="24"/>
                <w:szCs w:val="24"/>
              </w:rPr>
            </w:pPr>
            <w:r w:rsidRPr="00233306">
              <w:rPr>
                <w:rFonts w:ascii="Times New Roman" w:hAnsi="Times New Roman" w:cs="Times New Roman"/>
                <w:b/>
                <w:sz w:val="24"/>
                <w:szCs w:val="24"/>
              </w:rPr>
              <w:t>100</w:t>
            </w:r>
          </w:p>
        </w:tc>
        <w:tc>
          <w:tcPr>
            <w:tcW w:w="1369" w:type="dxa"/>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sz w:val="24"/>
                <w:szCs w:val="24"/>
              </w:rPr>
            </w:pPr>
          </w:p>
        </w:tc>
      </w:tr>
      <w:tr w:rsidR="0012186E" w:rsidRPr="009110B2" w:rsidTr="0012186E">
        <w:trPr>
          <w:trHeight w:val="1111"/>
        </w:trPr>
        <w:tc>
          <w:tcPr>
            <w:tcW w:w="5733" w:type="dxa"/>
            <w:gridSpan w:val="5"/>
            <w:tcBorders>
              <w:top w:val="single" w:sz="4" w:space="0" w:color="auto"/>
              <w:left w:val="single" w:sz="4" w:space="0" w:color="auto"/>
              <w:bottom w:val="single" w:sz="4" w:space="0" w:color="auto"/>
              <w:right w:val="single" w:sz="4" w:space="0" w:color="auto"/>
            </w:tcBorders>
            <w:vAlign w:val="center"/>
            <w:hideMark/>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i/>
                <w:sz w:val="24"/>
                <w:szCs w:val="24"/>
              </w:rPr>
            </w:pPr>
            <w:r w:rsidRPr="009110B2">
              <w:rPr>
                <w:rFonts w:ascii="Times New Roman" w:eastAsia="Times New Roman" w:hAnsi="Times New Roman" w:cs="Times New Roman"/>
                <w:b/>
                <w:sz w:val="24"/>
                <w:szCs w:val="24"/>
              </w:rPr>
              <w:t xml:space="preserve">Загальна вартість пропозиції, грн. з ПДВ </w:t>
            </w:r>
            <w:r w:rsidRPr="009110B2">
              <w:rPr>
                <w:rFonts w:ascii="Times New Roman" w:eastAsia="Times New Roman" w:hAnsi="Times New Roman" w:cs="Times New Roman"/>
                <w:i/>
                <w:sz w:val="24"/>
                <w:szCs w:val="24"/>
              </w:rPr>
              <w:t>(</w:t>
            </w:r>
            <w:r w:rsidRPr="009110B2">
              <w:rPr>
                <w:rFonts w:ascii="Times New Roman" w:eastAsia="Times New Roman" w:hAnsi="Times New Roman" w:cs="Times New Roman"/>
                <w:i/>
                <w:sz w:val="24"/>
                <w:szCs w:val="24"/>
                <w:u w:val="single"/>
              </w:rPr>
              <w:t>якщо учасник не є платником ПДВ поруч з ціною має бути зазначено: «без ПДВ»</w:t>
            </w:r>
            <w:r w:rsidRPr="009110B2">
              <w:rPr>
                <w:rFonts w:ascii="Times New Roman" w:eastAsia="Times New Roman" w:hAnsi="Times New Roman" w:cs="Times New Roman"/>
                <w:i/>
                <w:sz w:val="24"/>
                <w:szCs w:val="24"/>
              </w:rPr>
              <w:t>)</w:t>
            </w:r>
          </w:p>
        </w:tc>
        <w:tc>
          <w:tcPr>
            <w:tcW w:w="5476" w:type="dxa"/>
            <w:gridSpan w:val="5"/>
            <w:tcBorders>
              <w:top w:val="single" w:sz="4" w:space="0" w:color="auto"/>
              <w:left w:val="single" w:sz="4" w:space="0" w:color="auto"/>
              <w:bottom w:val="single" w:sz="4" w:space="0" w:color="auto"/>
              <w:right w:val="single" w:sz="4" w:space="0" w:color="auto"/>
            </w:tcBorders>
            <w:vAlign w:val="center"/>
            <w:hideMark/>
          </w:tcPr>
          <w:p w:rsidR="0012186E" w:rsidRPr="009110B2" w:rsidRDefault="0012186E" w:rsidP="00521D34">
            <w:pPr>
              <w:tabs>
                <w:tab w:val="left" w:pos="2715"/>
              </w:tabs>
              <w:spacing w:after="0" w:line="240" w:lineRule="auto"/>
              <w:contextualSpacing/>
              <w:jc w:val="center"/>
              <w:rPr>
                <w:rFonts w:ascii="Times New Roman" w:eastAsia="Times New Roman" w:hAnsi="Times New Roman" w:cs="Times New Roman"/>
                <w:i/>
                <w:sz w:val="24"/>
                <w:szCs w:val="24"/>
              </w:rPr>
            </w:pPr>
            <w:r w:rsidRPr="009110B2">
              <w:rPr>
                <w:rFonts w:ascii="Times New Roman" w:eastAsia="Times New Roman" w:hAnsi="Times New Roman" w:cs="Times New Roman"/>
                <w:i/>
                <w:sz w:val="24"/>
                <w:szCs w:val="24"/>
              </w:rPr>
              <w:t>(цифрами та словами)</w:t>
            </w:r>
          </w:p>
        </w:tc>
      </w:tr>
      <w:tr w:rsidR="00CD1A15" w:rsidRPr="00C553C9" w:rsidTr="00121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76" w:type="dxa"/>
          <w:wAfter w:w="763" w:type="dxa"/>
          <w:trHeight w:val="4594"/>
        </w:trPr>
        <w:tc>
          <w:tcPr>
            <w:tcW w:w="5127" w:type="dxa"/>
            <w:gridSpan w:val="3"/>
            <w:shd w:val="clear" w:color="auto" w:fill="auto"/>
          </w:tcPr>
          <w:p w:rsidR="00CD1A15" w:rsidRDefault="00CD1A15" w:rsidP="0012186E">
            <w:pPr>
              <w:snapToGrid w:val="0"/>
              <w:spacing w:after="0" w:line="240" w:lineRule="auto"/>
              <w:contextualSpacing/>
              <w:jc w:val="center"/>
              <w:rPr>
                <w:rFonts w:ascii="Times New Roman" w:hAnsi="Times New Roman" w:cs="Times New Roman"/>
                <w:b/>
                <w:spacing w:val="-1"/>
                <w:sz w:val="26"/>
                <w:szCs w:val="26"/>
                <w:u w:val="single"/>
                <w:lang w:val="uk-UA"/>
              </w:rPr>
            </w:pPr>
          </w:p>
          <w:p w:rsidR="00CD1A15" w:rsidRDefault="00CD1A15" w:rsidP="0012186E">
            <w:pPr>
              <w:snapToGrid w:val="0"/>
              <w:spacing w:after="0" w:line="240" w:lineRule="auto"/>
              <w:contextualSpacing/>
              <w:jc w:val="center"/>
              <w:rPr>
                <w:rFonts w:ascii="Times New Roman" w:hAnsi="Times New Roman" w:cs="Times New Roman"/>
                <w:b/>
                <w:spacing w:val="-1"/>
                <w:sz w:val="26"/>
                <w:szCs w:val="26"/>
                <w:u w:val="single"/>
                <w:lang w:val="uk-UA"/>
              </w:rPr>
            </w:pPr>
          </w:p>
          <w:p w:rsidR="00CD1A15" w:rsidRDefault="00CD1A15" w:rsidP="0012186E">
            <w:pPr>
              <w:snapToGrid w:val="0"/>
              <w:spacing w:after="0" w:line="240" w:lineRule="auto"/>
              <w:contextualSpacing/>
              <w:jc w:val="center"/>
              <w:rPr>
                <w:rFonts w:ascii="Times New Roman" w:hAnsi="Times New Roman" w:cs="Times New Roman"/>
                <w:b/>
                <w:spacing w:val="-1"/>
                <w:sz w:val="26"/>
                <w:szCs w:val="26"/>
                <w:u w:val="single"/>
                <w:lang w:val="uk-UA"/>
              </w:rPr>
            </w:pPr>
          </w:p>
          <w:p w:rsidR="00CD1A15" w:rsidRPr="00B51941" w:rsidRDefault="00CD1A15" w:rsidP="0012186E">
            <w:pPr>
              <w:snapToGrid w:val="0"/>
              <w:spacing w:after="0" w:line="240" w:lineRule="auto"/>
              <w:contextualSpacing/>
              <w:jc w:val="center"/>
              <w:rPr>
                <w:rFonts w:ascii="Times New Roman" w:hAnsi="Times New Roman" w:cs="Times New Roman"/>
                <w:b/>
                <w:spacing w:val="-1"/>
                <w:sz w:val="26"/>
                <w:szCs w:val="26"/>
                <w:u w:val="single"/>
                <w:lang w:val="uk-UA"/>
              </w:rPr>
            </w:pPr>
            <w:r w:rsidRPr="00C553C9">
              <w:rPr>
                <w:rFonts w:ascii="Times New Roman" w:hAnsi="Times New Roman" w:cs="Times New Roman"/>
                <w:b/>
                <w:spacing w:val="-1"/>
                <w:sz w:val="26"/>
                <w:szCs w:val="26"/>
                <w:u w:val="single"/>
                <w:lang w:val="uk-UA"/>
              </w:rPr>
              <w:t>ЗАМОВНИК:</w:t>
            </w: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12186E">
            <w:pPr>
              <w:pStyle w:val="21"/>
              <w:spacing w:after="0" w:line="240" w:lineRule="auto"/>
              <w:contextualSpacing/>
              <w:jc w:val="center"/>
              <w:rPr>
                <w:rFonts w:ascii="Times New Roman" w:hAnsi="Times New Roman"/>
                <w:sz w:val="26"/>
                <w:szCs w:val="26"/>
                <w:lang w:val="uk-UA"/>
              </w:rPr>
            </w:pP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Default="00CD1A15" w:rsidP="0012186E">
            <w:pPr>
              <w:spacing w:after="0" w:line="240" w:lineRule="auto"/>
              <w:contextualSpacing/>
              <w:rPr>
                <w:rFonts w:ascii="Times New Roman" w:hAnsi="Times New Roman" w:cs="Times New Roman"/>
                <w:b/>
                <w:sz w:val="26"/>
                <w:szCs w:val="26"/>
                <w:lang w:val="uk-UA"/>
              </w:rPr>
            </w:pPr>
          </w:p>
          <w:p w:rsidR="00CD1A15" w:rsidRPr="00C553C9" w:rsidRDefault="00CD1A15" w:rsidP="0012186E">
            <w:pPr>
              <w:pStyle w:val="1"/>
              <w:spacing w:line="240" w:lineRule="auto"/>
              <w:ind w:firstLine="0"/>
              <w:contextualSpacing/>
              <w:rPr>
                <w:b/>
                <w:sz w:val="26"/>
                <w:szCs w:val="26"/>
                <w:lang w:val="uk-UA"/>
              </w:rPr>
            </w:pPr>
            <w:r w:rsidRPr="00C553C9">
              <w:rPr>
                <w:b/>
                <w:sz w:val="26"/>
                <w:szCs w:val="26"/>
                <w:lang w:val="uk-UA"/>
              </w:rPr>
              <w:t>________________</w:t>
            </w:r>
          </w:p>
          <w:p w:rsidR="00CD1A15" w:rsidRPr="00C553C9" w:rsidRDefault="00CD1A15" w:rsidP="0012186E">
            <w:pPr>
              <w:spacing w:after="0" w:line="240" w:lineRule="auto"/>
              <w:contextualSpacing/>
              <w:rPr>
                <w:rFonts w:ascii="Times New Roman" w:hAnsi="Times New Roman" w:cs="Times New Roman"/>
                <w:b/>
                <w:sz w:val="26"/>
                <w:szCs w:val="26"/>
                <w:lang w:val="uk-UA"/>
              </w:rPr>
            </w:pPr>
          </w:p>
          <w:p w:rsidR="00CD1A15" w:rsidRPr="00C553C9" w:rsidRDefault="00CD1A15" w:rsidP="0012186E">
            <w:pPr>
              <w:pStyle w:val="1"/>
              <w:spacing w:line="240" w:lineRule="auto"/>
              <w:ind w:firstLine="0"/>
              <w:contextualSpacing/>
              <w:rPr>
                <w:sz w:val="26"/>
                <w:szCs w:val="26"/>
                <w:lang w:val="uk-UA"/>
              </w:rPr>
            </w:pPr>
            <w:r w:rsidRPr="00C553C9">
              <w:rPr>
                <w:b/>
                <w:sz w:val="26"/>
                <w:szCs w:val="26"/>
                <w:lang w:val="uk-UA"/>
              </w:rPr>
              <w:t>____________________  ____________</w:t>
            </w:r>
          </w:p>
          <w:p w:rsidR="00CD1A15" w:rsidRDefault="00CD1A15" w:rsidP="0012186E">
            <w:pPr>
              <w:pStyle w:val="1"/>
              <w:spacing w:line="240" w:lineRule="auto"/>
              <w:ind w:firstLine="0"/>
              <w:contextualSpacing/>
              <w:rPr>
                <w:sz w:val="26"/>
                <w:szCs w:val="26"/>
                <w:lang w:val="uk-UA"/>
              </w:rPr>
            </w:pPr>
            <w:r w:rsidRPr="00C553C9">
              <w:rPr>
                <w:sz w:val="26"/>
                <w:szCs w:val="26"/>
                <w:lang w:val="uk-UA"/>
              </w:rPr>
              <w:t xml:space="preserve">м.п.  </w:t>
            </w:r>
          </w:p>
          <w:p w:rsidR="00CD1A15" w:rsidRPr="00D5140E" w:rsidRDefault="00CD1A15" w:rsidP="0012186E">
            <w:pPr>
              <w:pStyle w:val="1"/>
              <w:spacing w:line="240" w:lineRule="auto"/>
              <w:ind w:firstLine="0"/>
              <w:contextualSpacing/>
              <w:rPr>
                <w:sz w:val="26"/>
                <w:szCs w:val="26"/>
                <w:lang w:val="uk-UA"/>
              </w:rPr>
            </w:pPr>
          </w:p>
        </w:tc>
        <w:tc>
          <w:tcPr>
            <w:tcW w:w="5143" w:type="dxa"/>
            <w:gridSpan w:val="5"/>
            <w:shd w:val="clear" w:color="auto" w:fill="auto"/>
          </w:tcPr>
          <w:p w:rsidR="00CD1A15" w:rsidRDefault="00CD1A15" w:rsidP="0012186E">
            <w:pPr>
              <w:pStyle w:val="1"/>
              <w:spacing w:line="240" w:lineRule="auto"/>
              <w:ind w:firstLine="0"/>
              <w:contextualSpacing/>
              <w:jc w:val="center"/>
              <w:rPr>
                <w:b/>
                <w:sz w:val="26"/>
                <w:szCs w:val="26"/>
                <w:u w:val="single"/>
                <w:lang w:val="uk-UA"/>
              </w:rPr>
            </w:pPr>
          </w:p>
          <w:p w:rsidR="00CD1A15" w:rsidRDefault="00CD1A15" w:rsidP="0012186E">
            <w:pPr>
              <w:pStyle w:val="1"/>
              <w:spacing w:line="240" w:lineRule="auto"/>
              <w:ind w:firstLine="0"/>
              <w:contextualSpacing/>
              <w:jc w:val="center"/>
              <w:rPr>
                <w:b/>
                <w:sz w:val="26"/>
                <w:szCs w:val="26"/>
                <w:u w:val="single"/>
                <w:lang w:val="uk-UA"/>
              </w:rPr>
            </w:pPr>
          </w:p>
          <w:p w:rsidR="00CD1A15" w:rsidRDefault="00CD1A15" w:rsidP="0012186E">
            <w:pPr>
              <w:pStyle w:val="1"/>
              <w:spacing w:line="240" w:lineRule="auto"/>
              <w:ind w:firstLine="0"/>
              <w:contextualSpacing/>
              <w:jc w:val="center"/>
              <w:rPr>
                <w:b/>
                <w:sz w:val="26"/>
                <w:szCs w:val="26"/>
                <w:u w:val="single"/>
                <w:lang w:val="uk-UA"/>
              </w:rPr>
            </w:pPr>
          </w:p>
          <w:p w:rsidR="00CD1A15" w:rsidRPr="00C553C9" w:rsidRDefault="00CD1A15" w:rsidP="0012186E">
            <w:pPr>
              <w:pStyle w:val="1"/>
              <w:spacing w:line="240" w:lineRule="auto"/>
              <w:ind w:firstLine="0"/>
              <w:contextualSpacing/>
              <w:jc w:val="center"/>
              <w:rPr>
                <w:b/>
                <w:sz w:val="26"/>
                <w:szCs w:val="26"/>
                <w:lang w:val="uk-UA"/>
              </w:rPr>
            </w:pPr>
            <w:r w:rsidRPr="00C553C9">
              <w:rPr>
                <w:b/>
                <w:sz w:val="26"/>
                <w:szCs w:val="26"/>
                <w:u w:val="single"/>
                <w:lang w:val="uk-UA"/>
              </w:rPr>
              <w:t>ПОСТАЧАЛЬНИК</w:t>
            </w:r>
            <w:r w:rsidRPr="00C553C9">
              <w:rPr>
                <w:b/>
                <w:sz w:val="26"/>
                <w:szCs w:val="26"/>
                <w:lang w:val="uk-UA"/>
              </w:rPr>
              <w:t>:</w:t>
            </w: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12186E">
            <w:pPr>
              <w:pStyle w:val="21"/>
              <w:spacing w:after="0" w:line="240" w:lineRule="auto"/>
              <w:contextualSpacing/>
              <w:jc w:val="center"/>
              <w:rPr>
                <w:rFonts w:ascii="Times New Roman" w:hAnsi="Times New Roman"/>
                <w:sz w:val="26"/>
                <w:szCs w:val="26"/>
                <w:lang w:val="uk-UA"/>
              </w:rPr>
            </w:pP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12186E">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Default="00CD1A15" w:rsidP="0012186E">
            <w:pPr>
              <w:spacing w:after="0" w:line="240" w:lineRule="auto"/>
              <w:contextualSpacing/>
              <w:rPr>
                <w:rFonts w:ascii="Times New Roman" w:hAnsi="Times New Roman" w:cs="Times New Roman"/>
                <w:b/>
                <w:sz w:val="26"/>
                <w:szCs w:val="26"/>
                <w:lang w:val="uk-UA"/>
              </w:rPr>
            </w:pPr>
          </w:p>
          <w:p w:rsidR="00CD1A15" w:rsidRPr="00C553C9" w:rsidRDefault="00CD1A15" w:rsidP="0012186E">
            <w:pPr>
              <w:pStyle w:val="1"/>
              <w:spacing w:line="240" w:lineRule="auto"/>
              <w:ind w:firstLine="0"/>
              <w:contextualSpacing/>
              <w:rPr>
                <w:b/>
                <w:sz w:val="26"/>
                <w:szCs w:val="26"/>
                <w:lang w:val="uk-UA"/>
              </w:rPr>
            </w:pPr>
            <w:r w:rsidRPr="00C553C9">
              <w:rPr>
                <w:b/>
                <w:sz w:val="26"/>
                <w:szCs w:val="26"/>
                <w:lang w:val="uk-UA"/>
              </w:rPr>
              <w:t>________________</w:t>
            </w:r>
          </w:p>
          <w:p w:rsidR="00CD1A15" w:rsidRPr="00C553C9" w:rsidRDefault="00CD1A15" w:rsidP="0012186E">
            <w:pPr>
              <w:spacing w:after="0" w:line="240" w:lineRule="auto"/>
              <w:contextualSpacing/>
              <w:rPr>
                <w:rFonts w:ascii="Times New Roman" w:hAnsi="Times New Roman" w:cs="Times New Roman"/>
                <w:b/>
                <w:sz w:val="26"/>
                <w:szCs w:val="26"/>
                <w:lang w:val="uk-UA"/>
              </w:rPr>
            </w:pPr>
          </w:p>
          <w:p w:rsidR="00CD1A15" w:rsidRPr="00C553C9" w:rsidRDefault="00CD1A15" w:rsidP="0012186E">
            <w:pPr>
              <w:pStyle w:val="1"/>
              <w:spacing w:line="240" w:lineRule="auto"/>
              <w:ind w:firstLine="0"/>
              <w:contextualSpacing/>
              <w:rPr>
                <w:sz w:val="26"/>
                <w:szCs w:val="26"/>
                <w:lang w:val="uk-UA"/>
              </w:rPr>
            </w:pPr>
            <w:r w:rsidRPr="00C553C9">
              <w:rPr>
                <w:b/>
                <w:sz w:val="26"/>
                <w:szCs w:val="26"/>
                <w:lang w:val="uk-UA"/>
              </w:rPr>
              <w:t>____________________  ____________</w:t>
            </w:r>
          </w:p>
          <w:p w:rsidR="00CD1A15" w:rsidRPr="00C553C9" w:rsidRDefault="00CD1A15" w:rsidP="0012186E">
            <w:pPr>
              <w:pStyle w:val="1"/>
              <w:spacing w:line="240" w:lineRule="auto"/>
              <w:ind w:firstLine="0"/>
              <w:contextualSpacing/>
              <w:rPr>
                <w:sz w:val="26"/>
                <w:szCs w:val="26"/>
                <w:lang w:val="uk-UA"/>
              </w:rPr>
            </w:pPr>
            <w:r w:rsidRPr="00C553C9">
              <w:rPr>
                <w:sz w:val="26"/>
                <w:szCs w:val="26"/>
                <w:lang w:val="uk-UA"/>
              </w:rPr>
              <w:t xml:space="preserve">м.п.  </w:t>
            </w:r>
          </w:p>
        </w:tc>
      </w:tr>
    </w:tbl>
    <w:p w:rsidR="004869E2" w:rsidRDefault="004869E2" w:rsidP="00CD1A15">
      <w:pPr>
        <w:rPr>
          <w:rFonts w:ascii="Times New Roman" w:hAnsi="Times New Roman" w:cs="Times New Roman"/>
          <w:sz w:val="26"/>
          <w:szCs w:val="26"/>
          <w:lang w:val="uk-UA"/>
        </w:rPr>
      </w:pPr>
    </w:p>
    <w:p w:rsidR="00965036" w:rsidRDefault="00965036" w:rsidP="00CD1A15">
      <w:pPr>
        <w:rPr>
          <w:rFonts w:ascii="Times New Roman" w:hAnsi="Times New Roman" w:cs="Times New Roman"/>
          <w:sz w:val="26"/>
          <w:szCs w:val="26"/>
          <w:lang w:val="uk-UA"/>
        </w:rPr>
      </w:pPr>
    </w:p>
    <w:p w:rsidR="00965036" w:rsidRDefault="00965036" w:rsidP="00965036">
      <w:pPr>
        <w:widowControl w:val="0"/>
        <w:suppressAutoHyphens/>
        <w:autoSpaceDE w:val="0"/>
        <w:spacing w:after="0" w:line="264" w:lineRule="auto"/>
        <w:ind w:left="7937" w:firstLine="559"/>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       Додаток № 2</w:t>
      </w:r>
    </w:p>
    <w:p w:rsidR="00965036" w:rsidRDefault="00965036" w:rsidP="00965036">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 __________</w:t>
      </w:r>
    </w:p>
    <w:p w:rsidR="00965036" w:rsidRDefault="00965036" w:rsidP="00965036">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від «_____» __________________ 20___ року</w:t>
      </w:r>
    </w:p>
    <w:p w:rsidR="00965036" w:rsidRDefault="00965036" w:rsidP="00965036">
      <w:pPr>
        <w:widowControl w:val="0"/>
        <w:suppressAutoHyphens/>
        <w:autoSpaceDE w:val="0"/>
        <w:spacing w:after="0" w:line="240" w:lineRule="auto"/>
        <w:ind w:left="6521"/>
        <w:rPr>
          <w:rFonts w:ascii="Times New Roman" w:eastAsia="Times New Roman" w:hAnsi="Times New Roman" w:cs="Times New Roman"/>
          <w:b/>
          <w:sz w:val="24"/>
          <w:szCs w:val="24"/>
          <w:lang w:eastAsia="zh-CN"/>
        </w:rPr>
      </w:pPr>
    </w:p>
    <w:p w:rsidR="00965036" w:rsidRDefault="00965036" w:rsidP="00965036">
      <w:pPr>
        <w:widowControl w:val="0"/>
        <w:suppressAutoHyphens/>
        <w:autoSpaceDE w:val="0"/>
        <w:spacing w:after="0" w:line="240" w:lineRule="auto"/>
        <w:ind w:left="156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Заклади освіти Відділу освіти, культури, туризму, молоді </w:t>
      </w:r>
      <w:r>
        <w:rPr>
          <w:rFonts w:ascii="Times New Roman" w:eastAsia="Times New Roman" w:hAnsi="Times New Roman" w:cs="Times New Roman"/>
          <w:b/>
          <w:sz w:val="24"/>
          <w:szCs w:val="24"/>
          <w:lang w:val="uk-UA" w:eastAsia="zh-CN"/>
        </w:rPr>
        <w:t>та</w:t>
      </w:r>
      <w:r>
        <w:rPr>
          <w:rFonts w:ascii="Times New Roman" w:eastAsia="Times New Roman" w:hAnsi="Times New Roman" w:cs="Times New Roman"/>
          <w:b/>
          <w:sz w:val="24"/>
          <w:szCs w:val="24"/>
          <w:lang w:eastAsia="zh-CN"/>
        </w:rPr>
        <w:t xml:space="preserve"> спорту Орининської сільської ради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348"/>
        <w:gridCol w:w="3752"/>
        <w:gridCol w:w="160"/>
        <w:gridCol w:w="3726"/>
        <w:gridCol w:w="1235"/>
      </w:tblGrid>
      <w:tr w:rsidR="00965036" w:rsidTr="0012186E">
        <w:trPr>
          <w:trHeight w:val="20"/>
        </w:trPr>
        <w:tc>
          <w:tcPr>
            <w:tcW w:w="216" w:type="pct"/>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Заліська-1 гімназія Орининської сільської ради  Кам’янець-Подільського району,  Хмельницької області </w:t>
            </w:r>
          </w:p>
        </w:tc>
        <w:tc>
          <w:tcPr>
            <w:tcW w:w="2397" w:type="pct"/>
            <w:gridSpan w:val="3"/>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32334,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Залісся Перше</w:t>
            </w:r>
            <w:r>
              <w:rPr>
                <w:rFonts w:ascii="Times New Roman" w:eastAsia="Times New Roman" w:hAnsi="Times New Roman" w:cs="Times New Roman"/>
                <w:sz w:val="24"/>
                <w:szCs w:val="24"/>
                <w:lang w:val="uk-UA" w:eastAsia="zh-CN"/>
              </w:rPr>
              <w:t>,  вулиця Грушевського</w:t>
            </w:r>
          </w:p>
        </w:tc>
      </w:tr>
      <w:tr w:rsidR="00965036" w:rsidTr="0012186E">
        <w:trPr>
          <w:trHeight w:val="1167"/>
        </w:trPr>
        <w:tc>
          <w:tcPr>
            <w:tcW w:w="216" w:type="pct"/>
            <w:tcBorders>
              <w:top w:val="single" w:sz="4" w:space="0" w:color="000000"/>
              <w:left w:val="single" w:sz="4" w:space="0" w:color="000000"/>
              <w:bottom w:val="single" w:sz="4" w:space="0" w:color="000000"/>
              <w:right w:val="single" w:sz="4" w:space="0" w:color="000000"/>
            </w:tcBorders>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965036">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Заліська-1  заклад дошкільної освіти «Золотий колосок »  Орининської сільської ради Кам’янець-Подільського району,  Хмельницької області</w:t>
            </w:r>
          </w:p>
        </w:tc>
        <w:tc>
          <w:tcPr>
            <w:tcW w:w="2397" w:type="pct"/>
            <w:gridSpan w:val="3"/>
            <w:tcBorders>
              <w:top w:val="single" w:sz="4" w:space="0" w:color="000000"/>
              <w:left w:val="single" w:sz="4" w:space="0" w:color="000000"/>
              <w:bottom w:val="single" w:sz="4" w:space="0" w:color="000000"/>
              <w:right w:val="single" w:sz="4" w:space="0" w:color="000000"/>
            </w:tcBorders>
            <w:hideMark/>
          </w:tcPr>
          <w:p w:rsidR="00965036" w:rsidRDefault="00965036" w:rsidP="00965036">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32334, Хмельницька область, Кам'янець-Подільський район, село Залісся</w:t>
            </w:r>
            <w:r>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eastAsia="zh-CN"/>
              </w:rPr>
              <w:t xml:space="preserve"> Перше</w:t>
            </w:r>
            <w:r>
              <w:rPr>
                <w:rFonts w:ascii="Times New Roman" w:eastAsia="Times New Roman" w:hAnsi="Times New Roman" w:cs="Times New Roman"/>
                <w:sz w:val="24"/>
                <w:szCs w:val="24"/>
                <w:lang w:val="uk-UA" w:eastAsia="zh-CN"/>
              </w:rPr>
              <w:t>,  вулиця Грушевського, 19 а</w:t>
            </w:r>
          </w:p>
        </w:tc>
      </w:tr>
      <w:tr w:rsidR="00965036" w:rsidTr="0012186E">
        <w:trPr>
          <w:trHeight w:val="20"/>
        </w:trPr>
        <w:tc>
          <w:tcPr>
            <w:tcW w:w="216" w:type="pct"/>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Кадиєвецький ліцей Орининської сільської ради Кам'янець-Подільського району  Хмельницької області </w:t>
            </w:r>
          </w:p>
        </w:tc>
        <w:tc>
          <w:tcPr>
            <w:tcW w:w="2397" w:type="pct"/>
            <w:gridSpan w:val="3"/>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32345,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Кадиївці</w:t>
            </w:r>
            <w:r>
              <w:rPr>
                <w:rFonts w:ascii="Times New Roman" w:eastAsia="Times New Roman" w:hAnsi="Times New Roman" w:cs="Times New Roman"/>
                <w:sz w:val="24"/>
                <w:szCs w:val="24"/>
                <w:lang w:val="uk-UA" w:eastAsia="zh-CN"/>
              </w:rPr>
              <w:t>,   вулиця  Шкільна</w:t>
            </w:r>
          </w:p>
        </w:tc>
      </w:tr>
      <w:tr w:rsidR="00965036" w:rsidTr="0012186E">
        <w:trPr>
          <w:trHeight w:val="20"/>
        </w:trPr>
        <w:tc>
          <w:tcPr>
            <w:tcW w:w="216" w:type="pct"/>
            <w:tcBorders>
              <w:top w:val="single" w:sz="4" w:space="0" w:color="000000"/>
              <w:left w:val="single" w:sz="4" w:space="0" w:color="000000"/>
              <w:bottom w:val="single" w:sz="4" w:space="0" w:color="000000"/>
              <w:right w:val="single" w:sz="4" w:space="0" w:color="000000"/>
            </w:tcBorders>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Кадиєвецький  заклад дошкільної освіти       « Дюймовочка » Орининської сільської ради Кам'янець-Подільського району  Хмельницької області</w:t>
            </w:r>
          </w:p>
        </w:tc>
        <w:tc>
          <w:tcPr>
            <w:tcW w:w="2397" w:type="pct"/>
            <w:gridSpan w:val="3"/>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32345,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Кадиївці</w:t>
            </w:r>
            <w:r>
              <w:rPr>
                <w:rFonts w:ascii="Times New Roman" w:eastAsia="Times New Roman" w:hAnsi="Times New Roman" w:cs="Times New Roman"/>
                <w:sz w:val="24"/>
                <w:szCs w:val="24"/>
                <w:lang w:val="uk-UA" w:eastAsia="zh-CN"/>
              </w:rPr>
              <w:t>,   вулиця Шкільна, 6 а</w:t>
            </w:r>
          </w:p>
        </w:tc>
      </w:tr>
      <w:tr w:rsidR="00965036" w:rsidTr="0012186E">
        <w:trPr>
          <w:trHeight w:val="20"/>
        </w:trPr>
        <w:tc>
          <w:tcPr>
            <w:tcW w:w="216" w:type="pct"/>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Орининський ліцей Орининської сільської ради  Кам'янець-Подільського району  Хмельницької області </w:t>
            </w:r>
          </w:p>
        </w:tc>
        <w:tc>
          <w:tcPr>
            <w:tcW w:w="2397" w:type="pct"/>
            <w:gridSpan w:val="3"/>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32331, Хмельницька область, Кам'янець-Подільський район, село Оринин, вулиця </w:t>
            </w:r>
            <w:r>
              <w:rPr>
                <w:rFonts w:ascii="Times New Roman" w:eastAsia="Times New Roman" w:hAnsi="Times New Roman" w:cs="Times New Roman"/>
                <w:sz w:val="24"/>
                <w:szCs w:val="24"/>
                <w:lang w:val="uk-UA" w:eastAsia="zh-CN"/>
              </w:rPr>
              <w:t>Шевченка Тараса,  130</w:t>
            </w:r>
          </w:p>
        </w:tc>
      </w:tr>
      <w:tr w:rsidR="00965036" w:rsidTr="0012186E">
        <w:trPr>
          <w:trHeight w:val="20"/>
        </w:trPr>
        <w:tc>
          <w:tcPr>
            <w:tcW w:w="216" w:type="pct"/>
            <w:tcBorders>
              <w:top w:val="single" w:sz="4" w:space="0" w:color="000000"/>
              <w:left w:val="single" w:sz="4" w:space="0" w:color="000000"/>
              <w:bottom w:val="single" w:sz="4" w:space="0" w:color="000000"/>
              <w:right w:val="single" w:sz="4" w:space="0" w:color="000000"/>
            </w:tcBorders>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Орининський  дошкільний заклад                   « Калинка» Орининської сільської ради  Кам'янець-Подільського району  Хмельницької області </w:t>
            </w:r>
          </w:p>
        </w:tc>
        <w:tc>
          <w:tcPr>
            <w:tcW w:w="2397" w:type="pct"/>
            <w:gridSpan w:val="3"/>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32331, Хмельницька область, Кам'янець-Подільський район, село Оринин, вулиця</w:t>
            </w:r>
            <w:r>
              <w:rPr>
                <w:rFonts w:ascii="Times New Roman" w:eastAsia="Times New Roman" w:hAnsi="Times New Roman" w:cs="Times New Roman"/>
                <w:sz w:val="24"/>
                <w:szCs w:val="24"/>
                <w:lang w:val="uk-UA" w:eastAsia="zh-CN"/>
              </w:rPr>
              <w:t xml:space="preserve"> Соломії Крушельницької, 17</w:t>
            </w:r>
          </w:p>
        </w:tc>
      </w:tr>
      <w:tr w:rsidR="00965036" w:rsidTr="0012186E">
        <w:trPr>
          <w:trHeight w:val="20"/>
        </w:trPr>
        <w:tc>
          <w:tcPr>
            <w:tcW w:w="216" w:type="pct"/>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Приворотський ліцей Орининської сільської ради Кам'янець-Подільського району  Хмельницької області </w:t>
            </w:r>
          </w:p>
        </w:tc>
        <w:tc>
          <w:tcPr>
            <w:tcW w:w="2397" w:type="pct"/>
            <w:gridSpan w:val="3"/>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32333,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Привороття</w:t>
            </w:r>
            <w:r>
              <w:rPr>
                <w:rFonts w:ascii="Times New Roman" w:eastAsia="Times New Roman" w:hAnsi="Times New Roman" w:cs="Times New Roman"/>
                <w:sz w:val="24"/>
                <w:szCs w:val="24"/>
                <w:lang w:val="uk-UA" w:eastAsia="zh-CN"/>
              </w:rPr>
              <w:t>, вулиця Грушевського,  3</w:t>
            </w:r>
          </w:p>
        </w:tc>
      </w:tr>
      <w:tr w:rsidR="00965036" w:rsidTr="0012186E">
        <w:trPr>
          <w:trHeight w:val="20"/>
        </w:trPr>
        <w:tc>
          <w:tcPr>
            <w:tcW w:w="216" w:type="pct"/>
            <w:tcBorders>
              <w:top w:val="single" w:sz="4" w:space="0" w:color="000000"/>
              <w:left w:val="single" w:sz="4" w:space="0" w:color="000000"/>
              <w:bottom w:val="single" w:sz="4" w:space="0" w:color="000000"/>
              <w:right w:val="single" w:sz="4" w:space="0" w:color="000000"/>
            </w:tcBorders>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Приворотський заклад дошкільної освіти     « Берізка»  Орининської сільської ради Кам'янець-Подільського району  Хмельницької області </w:t>
            </w:r>
          </w:p>
        </w:tc>
        <w:tc>
          <w:tcPr>
            <w:tcW w:w="2397" w:type="pct"/>
            <w:gridSpan w:val="3"/>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32333,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Привороття</w:t>
            </w:r>
            <w:r>
              <w:rPr>
                <w:rFonts w:ascii="Times New Roman" w:eastAsia="Times New Roman" w:hAnsi="Times New Roman" w:cs="Times New Roman"/>
                <w:sz w:val="24"/>
                <w:szCs w:val="24"/>
                <w:lang w:val="uk-UA" w:eastAsia="zh-CN"/>
              </w:rPr>
              <w:t>, вулиця Грушевського,  7</w:t>
            </w:r>
          </w:p>
        </w:tc>
      </w:tr>
      <w:tr w:rsidR="00965036" w:rsidTr="0012186E">
        <w:trPr>
          <w:trHeight w:val="20"/>
        </w:trPr>
        <w:tc>
          <w:tcPr>
            <w:tcW w:w="216" w:type="pct"/>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9</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Чорнокозинецький  ліцей Орининської сільської ради  Кам'янець-Подільської району  Хмельницької області </w:t>
            </w:r>
          </w:p>
        </w:tc>
        <w:tc>
          <w:tcPr>
            <w:tcW w:w="2397" w:type="pct"/>
            <w:gridSpan w:val="3"/>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32336,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Чорнокозинці</w:t>
            </w:r>
            <w:r>
              <w:rPr>
                <w:rFonts w:ascii="Times New Roman" w:eastAsia="Times New Roman" w:hAnsi="Times New Roman" w:cs="Times New Roman"/>
                <w:sz w:val="24"/>
                <w:szCs w:val="24"/>
                <w:lang w:val="uk-UA" w:eastAsia="zh-CN"/>
              </w:rPr>
              <w:t>, вулиця Замкова,  29</w:t>
            </w:r>
          </w:p>
        </w:tc>
      </w:tr>
      <w:tr w:rsidR="00965036" w:rsidTr="0012186E">
        <w:trPr>
          <w:trHeight w:val="20"/>
        </w:trPr>
        <w:tc>
          <w:tcPr>
            <w:tcW w:w="216" w:type="pct"/>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Підпилип’янський заклад дошкільної освіти « Казка»   Орининської сільської ради Кам'янець-Подільської району  Хмельницької області </w:t>
            </w:r>
          </w:p>
        </w:tc>
        <w:tc>
          <w:tcPr>
            <w:tcW w:w="2397" w:type="pct"/>
            <w:gridSpan w:val="3"/>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32383, Хмельницька область, Кам'янець-Подільський район, село Підпилип’я, вулиця Перемоги, 20</w:t>
            </w:r>
          </w:p>
        </w:tc>
      </w:tr>
      <w:tr w:rsidR="00965036" w:rsidTr="0012186E">
        <w:trPr>
          <w:trHeight w:val="20"/>
        </w:trPr>
        <w:tc>
          <w:tcPr>
            <w:tcW w:w="216" w:type="pct"/>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Шустовецька початкова школа Орининської сільської ради  Кам'янець-Подільської району  Хмельницької області </w:t>
            </w:r>
          </w:p>
        </w:tc>
        <w:tc>
          <w:tcPr>
            <w:tcW w:w="2397" w:type="pct"/>
            <w:gridSpan w:val="3"/>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32335,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Шустівці</w:t>
            </w:r>
            <w:r>
              <w:rPr>
                <w:rFonts w:ascii="Times New Roman" w:eastAsia="Times New Roman" w:hAnsi="Times New Roman" w:cs="Times New Roman"/>
                <w:sz w:val="24"/>
                <w:szCs w:val="24"/>
                <w:lang w:val="uk-UA" w:eastAsia="zh-CN"/>
              </w:rPr>
              <w:t>, вулиця Перемоги, 11</w:t>
            </w:r>
          </w:p>
        </w:tc>
      </w:tr>
      <w:tr w:rsidR="00965036" w:rsidTr="00121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847" w:type="pct"/>
          <w:wAfter w:w="579" w:type="pct"/>
          <w:trHeight w:val="2265"/>
        </w:trPr>
        <w:tc>
          <w:tcPr>
            <w:tcW w:w="1831" w:type="pct"/>
            <w:gridSpan w:val="2"/>
          </w:tcPr>
          <w:p w:rsidR="00965036" w:rsidRDefault="00965036" w:rsidP="00FD4485">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r>
              <w:rPr>
                <w:rFonts w:ascii="Times New Roman" w:eastAsia="Times New Roman" w:hAnsi="Times New Roman" w:cs="Times New Roman"/>
                <w:b/>
                <w:spacing w:val="-1"/>
                <w:sz w:val="24"/>
                <w:szCs w:val="24"/>
                <w:u w:val="single"/>
                <w:lang w:eastAsia="zh-CN"/>
              </w:rPr>
              <w:t>ЗАМОВНИК:</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Calibri" w:hAnsi="Times New Roman" w:cs="Times New Roman"/>
                <w:b/>
                <w:bCs/>
                <w:sz w:val="24"/>
                <w:szCs w:val="24"/>
                <w:lang w:eastAsia="zh-CN"/>
              </w:rPr>
              <w:t>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 xml:space="preserve"> _____________________________</w:t>
            </w:r>
          </w:p>
          <w:p w:rsidR="00965036" w:rsidRDefault="00965036" w:rsidP="00FD4485">
            <w:pPr>
              <w:widowControl w:val="0"/>
              <w:suppressAutoHyphens/>
              <w:snapToGrid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w:t>
            </w:r>
          </w:p>
          <w:p w:rsidR="00965036" w:rsidRDefault="00965036" w:rsidP="00FD4485">
            <w:pPr>
              <w:widowControl w:val="0"/>
              <w:suppressAutoHyphens/>
              <w:snapToGrid w:val="0"/>
              <w:spacing w:after="0" w:line="240" w:lineRule="auto"/>
              <w:rPr>
                <w:rFonts w:ascii="Times New Roman" w:eastAsia="Times New Roman" w:hAnsi="Times New Roman" w:cs="Times New Roman"/>
                <w:b/>
                <w:sz w:val="24"/>
                <w:szCs w:val="24"/>
                <w:lang w:eastAsia="zh-CN"/>
              </w:rPr>
            </w:pPr>
          </w:p>
          <w:p w:rsidR="00965036" w:rsidRDefault="00965036" w:rsidP="00FD4485">
            <w:pPr>
              <w:widowControl w:val="0"/>
              <w:suppressAutoHyphens/>
              <w:snapToGrid w:val="0"/>
              <w:spacing w:after="0" w:line="240" w:lineRule="auto"/>
              <w:rPr>
                <w:rFonts w:ascii="Times New Roman" w:eastAsia="Times New Roman" w:hAnsi="Times New Roman" w:cs="Times New Roman"/>
                <w:b/>
                <w:spacing w:val="-1"/>
                <w:sz w:val="24"/>
                <w:szCs w:val="24"/>
                <w:lang w:eastAsia="zh-CN"/>
              </w:rPr>
            </w:pPr>
            <w:r>
              <w:rPr>
                <w:rFonts w:ascii="Times New Roman" w:eastAsia="Times New Roman" w:hAnsi="Times New Roman" w:cs="Times New Roman"/>
                <w:b/>
                <w:spacing w:val="-1"/>
                <w:sz w:val="24"/>
                <w:szCs w:val="24"/>
                <w:lang w:eastAsia="zh-CN"/>
              </w:rPr>
              <w:t xml:space="preserve">____________________  </w:t>
            </w:r>
            <w:r>
              <w:rPr>
                <w:rFonts w:ascii="Times New Roman" w:eastAsia="Times New Roman" w:hAnsi="Times New Roman" w:cs="Times New Roman"/>
                <w:b/>
                <w:sz w:val="24"/>
                <w:szCs w:val="24"/>
                <w:lang w:eastAsia="zh-CN"/>
              </w:rPr>
              <w:t>____________</w:t>
            </w:r>
          </w:p>
          <w:p w:rsidR="00965036" w:rsidRDefault="00965036" w:rsidP="00FD4485">
            <w:pPr>
              <w:widowControl w:val="0"/>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м.п.</w:t>
            </w:r>
          </w:p>
        </w:tc>
        <w:tc>
          <w:tcPr>
            <w:tcW w:w="1744" w:type="pct"/>
          </w:tcPr>
          <w:p w:rsidR="00965036" w:rsidRDefault="00965036" w:rsidP="00FD4485">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u w:val="single"/>
                <w:lang w:eastAsia="zh-CN"/>
              </w:rPr>
              <w:t>ПОСТАЧАЛЬНИК</w:t>
            </w:r>
            <w:r>
              <w:rPr>
                <w:rFonts w:ascii="Times New Roman" w:eastAsia="Times New Roman" w:hAnsi="Times New Roman" w:cs="Times New Roman"/>
                <w:b/>
                <w:sz w:val="24"/>
                <w:szCs w:val="24"/>
                <w:lang w:eastAsia="zh-CN"/>
              </w:rPr>
              <w:t>:</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snapToGrid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w:t>
            </w:r>
          </w:p>
          <w:p w:rsidR="00965036" w:rsidRDefault="00965036" w:rsidP="00FD4485">
            <w:pPr>
              <w:widowControl w:val="0"/>
              <w:suppressAutoHyphens/>
              <w:autoSpaceDE w:val="0"/>
              <w:spacing w:after="0" w:line="240" w:lineRule="auto"/>
              <w:rPr>
                <w:rFonts w:ascii="Times New Roman" w:eastAsia="Times New Roman" w:hAnsi="Times New Roman" w:cs="Times New Roman"/>
                <w:b/>
                <w:sz w:val="24"/>
                <w:szCs w:val="24"/>
                <w:lang w:eastAsia="zh-CN"/>
              </w:rPr>
            </w:pPr>
          </w:p>
          <w:p w:rsidR="00965036" w:rsidRDefault="00965036" w:rsidP="00FD4485">
            <w:pPr>
              <w:widowControl w:val="0"/>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____________________  ____________</w:t>
            </w:r>
          </w:p>
          <w:p w:rsidR="00965036" w:rsidRDefault="00965036" w:rsidP="00FD4485">
            <w:pPr>
              <w:widowControl w:val="0"/>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м.п.  </w:t>
            </w:r>
          </w:p>
        </w:tc>
      </w:tr>
    </w:tbl>
    <w:p w:rsidR="00965036" w:rsidRDefault="00965036" w:rsidP="00CD1A15">
      <w:pPr>
        <w:rPr>
          <w:rFonts w:ascii="Times New Roman" w:hAnsi="Times New Roman" w:cs="Times New Roman"/>
          <w:sz w:val="26"/>
          <w:szCs w:val="26"/>
          <w:lang w:val="uk-UA"/>
        </w:rPr>
      </w:pPr>
    </w:p>
    <w:sectPr w:rsidR="00965036" w:rsidSect="0008617C">
      <w:pgSz w:w="11906" w:h="16838"/>
      <w:pgMar w:top="426"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9431A3"/>
    <w:rsid w:val="000160F9"/>
    <w:rsid w:val="00077F44"/>
    <w:rsid w:val="0008617C"/>
    <w:rsid w:val="000A4BDC"/>
    <w:rsid w:val="000B111D"/>
    <w:rsid w:val="000C6288"/>
    <w:rsid w:val="0010546C"/>
    <w:rsid w:val="0012186E"/>
    <w:rsid w:val="0012347F"/>
    <w:rsid w:val="00127B69"/>
    <w:rsid w:val="001401FA"/>
    <w:rsid w:val="001A73BA"/>
    <w:rsid w:val="001C7283"/>
    <w:rsid w:val="001E1056"/>
    <w:rsid w:val="001F43F7"/>
    <w:rsid w:val="002049E6"/>
    <w:rsid w:val="00294072"/>
    <w:rsid w:val="002947AA"/>
    <w:rsid w:val="002E0F3D"/>
    <w:rsid w:val="00307FD3"/>
    <w:rsid w:val="00320DAF"/>
    <w:rsid w:val="0037743D"/>
    <w:rsid w:val="00455486"/>
    <w:rsid w:val="00475949"/>
    <w:rsid w:val="004869E2"/>
    <w:rsid w:val="004E24E6"/>
    <w:rsid w:val="0055063A"/>
    <w:rsid w:val="005C6049"/>
    <w:rsid w:val="00633F40"/>
    <w:rsid w:val="006748C0"/>
    <w:rsid w:val="00857D33"/>
    <w:rsid w:val="00865810"/>
    <w:rsid w:val="00876AA4"/>
    <w:rsid w:val="00877DA0"/>
    <w:rsid w:val="008E5BC9"/>
    <w:rsid w:val="00934DD1"/>
    <w:rsid w:val="00940AEF"/>
    <w:rsid w:val="009431A3"/>
    <w:rsid w:val="009460E4"/>
    <w:rsid w:val="00951EE8"/>
    <w:rsid w:val="0095664F"/>
    <w:rsid w:val="00965036"/>
    <w:rsid w:val="00971840"/>
    <w:rsid w:val="009B021B"/>
    <w:rsid w:val="009D7E90"/>
    <w:rsid w:val="00A1596E"/>
    <w:rsid w:val="00A67514"/>
    <w:rsid w:val="00A716D6"/>
    <w:rsid w:val="00B1420B"/>
    <w:rsid w:val="00B51941"/>
    <w:rsid w:val="00BC678F"/>
    <w:rsid w:val="00C023D4"/>
    <w:rsid w:val="00C11926"/>
    <w:rsid w:val="00C37B3D"/>
    <w:rsid w:val="00C553C9"/>
    <w:rsid w:val="00C70247"/>
    <w:rsid w:val="00C7407C"/>
    <w:rsid w:val="00CB1063"/>
    <w:rsid w:val="00CD1A15"/>
    <w:rsid w:val="00D31C61"/>
    <w:rsid w:val="00D5140E"/>
    <w:rsid w:val="00DA79C8"/>
    <w:rsid w:val="00E10D2F"/>
    <w:rsid w:val="00E26C38"/>
    <w:rsid w:val="00E302E2"/>
    <w:rsid w:val="00E41562"/>
    <w:rsid w:val="00E4279C"/>
    <w:rsid w:val="00E44DA4"/>
    <w:rsid w:val="00E85609"/>
    <w:rsid w:val="00E875B6"/>
    <w:rsid w:val="00EE3566"/>
    <w:rsid w:val="00F0305E"/>
    <w:rsid w:val="00FB53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6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7">
    <w:name w:val="List Paragraph"/>
    <w:basedOn w:val="a"/>
    <w:uiPriority w:val="34"/>
    <w:qFormat/>
    <w:rsid w:val="009B021B"/>
    <w:pPr>
      <w:ind w:left="720"/>
      <w:contextualSpacing/>
    </w:pPr>
  </w:style>
  <w:style w:type="character" w:styleId="a8">
    <w:name w:val="Hyperlink"/>
    <w:basedOn w:val="a0"/>
    <w:uiPriority w:val="99"/>
    <w:unhideWhenUsed/>
    <w:rsid w:val="00C70247"/>
    <w:rPr>
      <w:color w:val="0000FF" w:themeColor="hyperlink"/>
      <w:u w:val="single"/>
    </w:rPr>
  </w:style>
  <w:style w:type="table" w:styleId="a9">
    <w:name w:val="Table Grid"/>
    <w:basedOn w:val="a1"/>
    <w:uiPriority w:val="59"/>
    <w:rsid w:val="00B51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33F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3F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7">
    <w:name w:val="List Paragraph"/>
    <w:basedOn w:val="a"/>
    <w:uiPriority w:val="34"/>
    <w:qFormat/>
    <w:rsid w:val="009B021B"/>
    <w:pPr>
      <w:ind w:left="720"/>
      <w:contextualSpacing/>
    </w:pPr>
  </w:style>
  <w:style w:type="character" w:styleId="a8">
    <w:name w:val="Hyperlink"/>
    <w:basedOn w:val="a0"/>
    <w:uiPriority w:val="99"/>
    <w:unhideWhenUsed/>
    <w:rsid w:val="00C70247"/>
    <w:rPr>
      <w:color w:val="0000FF" w:themeColor="hyperlink"/>
      <w:u w:val="single"/>
    </w:rPr>
  </w:style>
  <w:style w:type="table" w:styleId="a9">
    <w:name w:val="Table Grid"/>
    <w:basedOn w:val="a1"/>
    <w:uiPriority w:val="59"/>
    <w:rsid w:val="00B51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33F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3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3478</Words>
  <Characters>19825</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2022-02-14T15:08:00Z</cp:lastPrinted>
  <dcterms:created xsi:type="dcterms:W3CDTF">2022-09-02T08:10:00Z</dcterms:created>
  <dcterms:modified xsi:type="dcterms:W3CDTF">2022-09-27T09:28:00Z</dcterms:modified>
</cp:coreProperties>
</file>