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C861E" w14:textId="77777777" w:rsidR="008A439D" w:rsidRPr="002F19EE" w:rsidRDefault="008A439D" w:rsidP="008A439D">
      <w:pPr>
        <w:rPr>
          <w:sz w:val="24"/>
          <w:szCs w:val="24"/>
        </w:rPr>
      </w:pPr>
    </w:p>
    <w:p w14:paraId="07821BF2" w14:textId="77FC100F" w:rsidR="008A439D" w:rsidRPr="002F19EE" w:rsidRDefault="008A439D" w:rsidP="008A439D">
      <w:pPr>
        <w:tabs>
          <w:tab w:val="left" w:pos="5450"/>
          <w:tab w:val="left" w:pos="5668"/>
          <w:tab w:val="left" w:pos="7655"/>
        </w:tabs>
        <w:spacing w:after="0" w:line="240" w:lineRule="auto"/>
        <w:ind w:right="-53"/>
        <w:jc w:val="center"/>
        <w:rPr>
          <w:rFonts w:ascii="Times New Roman" w:hAnsi="Times New Roman"/>
          <w:b/>
          <w:sz w:val="24"/>
          <w:szCs w:val="24"/>
        </w:rPr>
      </w:pPr>
      <w:r w:rsidRPr="002F19EE">
        <w:rPr>
          <w:rFonts w:ascii="Times New Roman" w:hAnsi="Times New Roman"/>
          <w:b/>
          <w:sz w:val="24"/>
          <w:szCs w:val="24"/>
        </w:rPr>
        <w:t xml:space="preserve">ОГОЛОШЕННЯ </w:t>
      </w:r>
      <w:r w:rsidR="00B1482D" w:rsidRPr="002F19EE">
        <w:rPr>
          <w:rFonts w:ascii="Times New Roman" w:hAnsi="Times New Roman"/>
          <w:b/>
          <w:sz w:val="24"/>
          <w:szCs w:val="24"/>
        </w:rPr>
        <w:t xml:space="preserve"> </w:t>
      </w:r>
      <w:r w:rsidRPr="002F19EE">
        <w:rPr>
          <w:rFonts w:ascii="Times New Roman" w:hAnsi="Times New Roman"/>
          <w:b/>
          <w:sz w:val="24"/>
          <w:szCs w:val="24"/>
        </w:rPr>
        <w:t xml:space="preserve">від  </w:t>
      </w:r>
      <w:r w:rsidR="00612C31">
        <w:rPr>
          <w:rFonts w:ascii="Times New Roman" w:hAnsi="Times New Roman"/>
          <w:b/>
          <w:sz w:val="24"/>
          <w:szCs w:val="24"/>
        </w:rPr>
        <w:t>10</w:t>
      </w:r>
      <w:r w:rsidRPr="002F19EE">
        <w:rPr>
          <w:rFonts w:ascii="Times New Roman" w:hAnsi="Times New Roman"/>
          <w:b/>
          <w:sz w:val="24"/>
          <w:szCs w:val="24"/>
        </w:rPr>
        <w:t>.</w:t>
      </w:r>
      <w:r w:rsidR="003B7D9A" w:rsidRPr="002F19EE">
        <w:rPr>
          <w:rFonts w:ascii="Times New Roman" w:hAnsi="Times New Roman"/>
          <w:b/>
          <w:sz w:val="24"/>
          <w:szCs w:val="24"/>
        </w:rPr>
        <w:t>0</w:t>
      </w:r>
      <w:r w:rsidR="00B1482D" w:rsidRPr="002F19EE">
        <w:rPr>
          <w:rFonts w:ascii="Times New Roman" w:hAnsi="Times New Roman"/>
          <w:b/>
          <w:sz w:val="24"/>
          <w:szCs w:val="24"/>
        </w:rPr>
        <w:t>5</w:t>
      </w:r>
      <w:r w:rsidRPr="002F19EE">
        <w:rPr>
          <w:rFonts w:ascii="Times New Roman" w:hAnsi="Times New Roman"/>
          <w:b/>
          <w:sz w:val="24"/>
          <w:szCs w:val="24"/>
        </w:rPr>
        <w:t>.202</w:t>
      </w:r>
      <w:r w:rsidR="003B7D9A" w:rsidRPr="002F19EE">
        <w:rPr>
          <w:rFonts w:ascii="Times New Roman" w:hAnsi="Times New Roman"/>
          <w:b/>
          <w:sz w:val="24"/>
          <w:szCs w:val="24"/>
        </w:rPr>
        <w:t>4</w:t>
      </w:r>
      <w:r w:rsidRPr="002F19EE">
        <w:rPr>
          <w:rFonts w:ascii="Times New Roman" w:hAnsi="Times New Roman"/>
          <w:b/>
          <w:sz w:val="24"/>
          <w:szCs w:val="24"/>
        </w:rPr>
        <w:t>р.</w:t>
      </w:r>
    </w:p>
    <w:p w14:paraId="2576CDE2" w14:textId="77777777" w:rsidR="008A439D" w:rsidRPr="002F19EE" w:rsidRDefault="008A439D" w:rsidP="008A439D">
      <w:pPr>
        <w:jc w:val="center"/>
        <w:rPr>
          <w:rFonts w:ascii="Times New Roman" w:hAnsi="Times New Roman"/>
          <w:b/>
          <w:sz w:val="24"/>
          <w:szCs w:val="24"/>
        </w:rPr>
      </w:pPr>
      <w:r w:rsidRPr="002F19EE">
        <w:rPr>
          <w:rFonts w:ascii="Times New Roman" w:hAnsi="Times New Roman"/>
          <w:b/>
          <w:sz w:val="24"/>
          <w:szCs w:val="24"/>
        </w:rPr>
        <w:t>ПРО ПРОВЕДЕННЯ СПРОЩЕНОЇ ЗАКУПІВЛІ</w:t>
      </w:r>
    </w:p>
    <w:p w14:paraId="59C52F11" w14:textId="3A27BCD9" w:rsidR="007C64F8" w:rsidRPr="002F19EE" w:rsidRDefault="002F554E" w:rsidP="007E59D2">
      <w:pPr>
        <w:jc w:val="center"/>
        <w:rPr>
          <w:rFonts w:ascii="Times New Roman" w:hAnsi="Times New Roman"/>
          <w:b/>
          <w:sz w:val="24"/>
          <w:szCs w:val="24"/>
        </w:rPr>
      </w:pPr>
      <w:r w:rsidRPr="002F19EE">
        <w:rPr>
          <w:rFonts w:ascii="Times New Roman" w:hAnsi="Times New Roman"/>
          <w:b/>
          <w:color w:val="000000"/>
          <w:sz w:val="24"/>
          <w:szCs w:val="24"/>
        </w:rPr>
        <w:t>Комп’ютер в комплекті</w:t>
      </w:r>
      <w:r w:rsidR="00D715BA" w:rsidRPr="002F19EE">
        <w:rPr>
          <w:rFonts w:ascii="Times New Roman" w:hAnsi="Times New Roman"/>
          <w:b/>
          <w:color w:val="000000"/>
          <w:sz w:val="24"/>
          <w:szCs w:val="24"/>
        </w:rPr>
        <w:t>:</w:t>
      </w:r>
      <w:r w:rsidR="001242BF" w:rsidRPr="002F19EE">
        <w:rPr>
          <w:rFonts w:ascii="Times New Roman" w:hAnsi="Times New Roman"/>
          <w:b/>
          <w:color w:val="000000"/>
          <w:sz w:val="24"/>
          <w:szCs w:val="24"/>
        </w:rPr>
        <w:t xml:space="preserve"> </w:t>
      </w:r>
      <w:r w:rsidR="00D715BA" w:rsidRPr="002F19EE">
        <w:rPr>
          <w:rFonts w:ascii="Times New Roman" w:hAnsi="Times New Roman"/>
          <w:b/>
          <w:color w:val="000000"/>
          <w:sz w:val="24"/>
          <w:szCs w:val="24"/>
        </w:rPr>
        <w:t xml:space="preserve">системний </w:t>
      </w:r>
      <w:r w:rsidR="00FD10AF" w:rsidRPr="002F19EE">
        <w:rPr>
          <w:rFonts w:ascii="Times New Roman" w:hAnsi="Times New Roman"/>
          <w:b/>
          <w:color w:val="000000"/>
          <w:sz w:val="24"/>
          <w:szCs w:val="24"/>
        </w:rPr>
        <w:t>блок</w:t>
      </w:r>
      <w:r w:rsidR="00D715BA" w:rsidRPr="002F19EE">
        <w:rPr>
          <w:rFonts w:ascii="Times New Roman" w:hAnsi="Times New Roman"/>
          <w:b/>
          <w:color w:val="000000"/>
          <w:sz w:val="24"/>
          <w:szCs w:val="24"/>
        </w:rPr>
        <w:t>,</w:t>
      </w:r>
      <w:r w:rsidRPr="002F19EE">
        <w:rPr>
          <w:rFonts w:ascii="Times New Roman" w:hAnsi="Times New Roman"/>
          <w:b/>
          <w:color w:val="000000"/>
          <w:sz w:val="24"/>
          <w:szCs w:val="24"/>
        </w:rPr>
        <w:t xml:space="preserve"> </w:t>
      </w:r>
      <w:r w:rsidR="00B1482D" w:rsidRPr="002F19EE">
        <w:rPr>
          <w:rFonts w:ascii="Times New Roman" w:hAnsi="Times New Roman"/>
          <w:b/>
          <w:color w:val="000000"/>
          <w:sz w:val="24"/>
          <w:szCs w:val="24"/>
        </w:rPr>
        <w:t>монітор</w:t>
      </w:r>
      <w:r w:rsidR="007E59D2" w:rsidRPr="002F19EE">
        <w:rPr>
          <w:rFonts w:ascii="Times New Roman" w:hAnsi="Times New Roman"/>
          <w:b/>
          <w:color w:val="000000"/>
          <w:sz w:val="24"/>
          <w:szCs w:val="24"/>
        </w:rPr>
        <w:t>, клавіатура, комп’ютерна миша</w:t>
      </w:r>
    </w:p>
    <w:p w14:paraId="7CAB8274" w14:textId="7FBA8A7D" w:rsidR="008A439D" w:rsidRPr="002F19EE" w:rsidRDefault="00D715BA" w:rsidP="007C64F8">
      <w:pPr>
        <w:jc w:val="center"/>
        <w:rPr>
          <w:rFonts w:ascii="Times New Roman" w:hAnsi="Times New Roman"/>
          <w:b/>
          <w:sz w:val="24"/>
          <w:szCs w:val="24"/>
        </w:rPr>
      </w:pPr>
      <w:r w:rsidRPr="002F19EE">
        <w:rPr>
          <w:rFonts w:ascii="Times New Roman" w:hAnsi="Times New Roman"/>
          <w:b/>
          <w:sz w:val="24"/>
          <w:szCs w:val="24"/>
        </w:rPr>
        <w:t xml:space="preserve">ДК 021:2015 (CPV) – </w:t>
      </w:r>
      <w:r w:rsidR="00B1482D" w:rsidRPr="002F19EE">
        <w:rPr>
          <w:rFonts w:ascii="Times New Roman" w:hAnsi="Times New Roman"/>
          <w:b/>
          <w:sz w:val="24"/>
          <w:szCs w:val="24"/>
        </w:rPr>
        <w:t>30213000-5 Персональні комп’ютери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34"/>
      </w:tblGrid>
      <w:tr w:rsidR="008A439D" w:rsidRPr="002F19EE" w14:paraId="49ED323A" w14:textId="77777777" w:rsidTr="008A439D">
        <w:tc>
          <w:tcPr>
            <w:tcW w:w="3539" w:type="dxa"/>
          </w:tcPr>
          <w:p w14:paraId="5AB88FD4" w14:textId="5B80B694" w:rsidR="008A439D" w:rsidRPr="002F19EE" w:rsidRDefault="008A439D" w:rsidP="000F486A">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sz w:val="24"/>
                <w:szCs w:val="24"/>
              </w:rPr>
            </w:pPr>
            <w:r w:rsidRPr="002F19EE">
              <w:rPr>
                <w:rFonts w:ascii="Times New Roman" w:hAnsi="Times New Roman"/>
                <w:b/>
                <w:sz w:val="24"/>
                <w:szCs w:val="24"/>
              </w:rPr>
              <w:t>1.</w:t>
            </w:r>
            <w:r w:rsidR="007E59D2" w:rsidRPr="002F19EE">
              <w:rPr>
                <w:rFonts w:ascii="Times New Roman" w:hAnsi="Times New Roman"/>
                <w:b/>
                <w:sz w:val="24"/>
                <w:szCs w:val="24"/>
              </w:rPr>
              <w:t xml:space="preserve"> </w:t>
            </w:r>
            <w:r w:rsidR="000F486A" w:rsidRPr="002F19EE">
              <w:rPr>
                <w:rFonts w:ascii="Times New Roman" w:hAnsi="Times New Roman"/>
                <w:b/>
                <w:sz w:val="24"/>
                <w:szCs w:val="24"/>
              </w:rPr>
              <w:t>Загальна</w:t>
            </w:r>
            <w:r w:rsidRPr="002F19EE">
              <w:rPr>
                <w:rFonts w:ascii="Times New Roman" w:hAnsi="Times New Roman"/>
                <w:b/>
                <w:sz w:val="24"/>
                <w:szCs w:val="24"/>
              </w:rPr>
              <w:t xml:space="preserve"> інформація</w:t>
            </w:r>
          </w:p>
        </w:tc>
        <w:tc>
          <w:tcPr>
            <w:tcW w:w="6634" w:type="dxa"/>
          </w:tcPr>
          <w:p w14:paraId="7572A33C" w14:textId="0FD82F07" w:rsidR="008A439D" w:rsidRPr="002F19EE" w:rsidRDefault="008A439D" w:rsidP="008A439D">
            <w:pPr>
              <w:spacing w:line="276" w:lineRule="auto"/>
              <w:ind w:firstLine="33"/>
              <w:rPr>
                <w:rFonts w:ascii="Times New Roman" w:hAnsi="Times New Roman"/>
                <w:b/>
                <w:noProof/>
                <w:sz w:val="24"/>
                <w:szCs w:val="24"/>
              </w:rPr>
            </w:pPr>
            <w:r w:rsidRPr="002F19EE">
              <w:rPr>
                <w:rFonts w:ascii="Times New Roman" w:hAnsi="Times New Roman"/>
                <w:b/>
                <w:noProof/>
                <w:sz w:val="24"/>
                <w:szCs w:val="24"/>
              </w:rPr>
              <w:t xml:space="preserve">Оголошення розроблено відповідно до вимог Закону України «Про публічні закупівлі» (далі —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w:t>
            </w:r>
            <w:r w:rsidR="001A5FC9" w:rsidRPr="002F19EE">
              <w:rPr>
                <w:rFonts w:ascii="Times New Roman" w:hAnsi="Times New Roman"/>
                <w:b/>
                <w:noProof/>
                <w:sz w:val="24"/>
                <w:szCs w:val="24"/>
              </w:rPr>
              <w:t>у значенні, наведеному в Законі</w:t>
            </w:r>
          </w:p>
        </w:tc>
      </w:tr>
      <w:tr w:rsidR="008A439D" w:rsidRPr="002F19EE" w14:paraId="0EA33CD4" w14:textId="77777777" w:rsidTr="008A439D">
        <w:tc>
          <w:tcPr>
            <w:tcW w:w="3539" w:type="dxa"/>
          </w:tcPr>
          <w:p w14:paraId="2BACB79C" w14:textId="189F5FA7" w:rsidR="008A439D" w:rsidRPr="002F19EE" w:rsidRDefault="008A439D"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sz w:val="24"/>
                <w:szCs w:val="24"/>
              </w:rPr>
            </w:pPr>
            <w:r w:rsidRPr="002F19EE">
              <w:rPr>
                <w:rFonts w:ascii="Times New Roman" w:hAnsi="Times New Roman"/>
                <w:b/>
                <w:sz w:val="24"/>
                <w:szCs w:val="24"/>
              </w:rPr>
              <w:t>2.</w:t>
            </w:r>
            <w:r w:rsidR="007E59D2" w:rsidRPr="002F19EE">
              <w:rPr>
                <w:rFonts w:ascii="Times New Roman" w:hAnsi="Times New Roman"/>
                <w:b/>
                <w:sz w:val="24"/>
                <w:szCs w:val="24"/>
              </w:rPr>
              <w:t xml:space="preserve"> </w:t>
            </w:r>
            <w:r w:rsidRPr="002F19EE">
              <w:rPr>
                <w:rFonts w:ascii="Times New Roman" w:hAnsi="Times New Roman"/>
                <w:b/>
                <w:sz w:val="24"/>
                <w:szCs w:val="24"/>
              </w:rPr>
              <w:t xml:space="preserve">Найменування замовника, код ЄДРПОУ, місцезнаходження, </w:t>
            </w:r>
          </w:p>
          <w:p w14:paraId="32C4DE4F" w14:textId="73CAD093" w:rsidR="00B1482D" w:rsidRPr="002F19EE" w:rsidRDefault="00B1482D"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sz w:val="24"/>
                <w:szCs w:val="24"/>
              </w:rPr>
            </w:pPr>
            <w:r w:rsidRPr="002F19EE">
              <w:rPr>
                <w:rFonts w:ascii="Times New Roman" w:hAnsi="Times New Roman"/>
                <w:b/>
                <w:sz w:val="24"/>
                <w:szCs w:val="24"/>
              </w:rPr>
              <w:t>посадові особи замовника, уповноважені здійснювати зв'язок з учасниками</w:t>
            </w:r>
            <w:r w:rsidR="00D7350A" w:rsidRPr="002F19EE">
              <w:rPr>
                <w:rFonts w:ascii="Times New Roman" w:hAnsi="Times New Roman"/>
                <w:b/>
                <w:sz w:val="24"/>
                <w:szCs w:val="24"/>
              </w:rPr>
              <w:t>,</w:t>
            </w:r>
          </w:p>
          <w:p w14:paraId="1C0C9BAA" w14:textId="77777777" w:rsidR="008A439D" w:rsidRPr="002F19EE" w:rsidRDefault="008A439D"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sz w:val="24"/>
                <w:szCs w:val="24"/>
              </w:rPr>
            </w:pPr>
            <w:r w:rsidRPr="002F19EE">
              <w:rPr>
                <w:rFonts w:ascii="Times New Roman" w:hAnsi="Times New Roman"/>
                <w:b/>
                <w:sz w:val="24"/>
                <w:szCs w:val="24"/>
              </w:rPr>
              <w:t>категорія замовника</w:t>
            </w:r>
          </w:p>
        </w:tc>
        <w:tc>
          <w:tcPr>
            <w:tcW w:w="6634" w:type="dxa"/>
          </w:tcPr>
          <w:p w14:paraId="2ABC80E1" w14:textId="09F0DF31" w:rsidR="008A439D" w:rsidRPr="002F19EE" w:rsidRDefault="008A439D" w:rsidP="008A439D">
            <w:pPr>
              <w:spacing w:line="276" w:lineRule="auto"/>
              <w:ind w:firstLine="33"/>
              <w:rPr>
                <w:rFonts w:ascii="Times New Roman" w:hAnsi="Times New Roman"/>
                <w:noProof/>
                <w:sz w:val="24"/>
                <w:szCs w:val="24"/>
              </w:rPr>
            </w:pPr>
            <w:r w:rsidRPr="002F19EE">
              <w:rPr>
                <w:rFonts w:ascii="Times New Roman" w:hAnsi="Times New Roman"/>
                <w:b/>
                <w:noProof/>
                <w:sz w:val="24"/>
                <w:szCs w:val="24"/>
              </w:rPr>
              <w:t xml:space="preserve">військова частина </w:t>
            </w:r>
            <w:r w:rsidR="00B1482D" w:rsidRPr="002F19EE">
              <w:rPr>
                <w:rFonts w:ascii="Times New Roman" w:hAnsi="Times New Roman"/>
                <w:b/>
                <w:noProof/>
                <w:sz w:val="24"/>
                <w:szCs w:val="24"/>
              </w:rPr>
              <w:t>А1660</w:t>
            </w:r>
          </w:p>
          <w:p w14:paraId="1CA91374" w14:textId="0B41576F" w:rsidR="008A439D" w:rsidRPr="002F19EE" w:rsidRDefault="008A439D" w:rsidP="008A439D">
            <w:pPr>
              <w:spacing w:line="276" w:lineRule="auto"/>
              <w:ind w:firstLine="33"/>
              <w:rPr>
                <w:rFonts w:ascii="Times New Roman" w:hAnsi="Times New Roman"/>
                <w:noProof/>
                <w:sz w:val="24"/>
                <w:szCs w:val="24"/>
              </w:rPr>
            </w:pPr>
            <w:r w:rsidRPr="002F19EE">
              <w:rPr>
                <w:rFonts w:ascii="Times New Roman" w:hAnsi="Times New Roman"/>
                <w:noProof/>
                <w:sz w:val="24"/>
                <w:szCs w:val="24"/>
              </w:rPr>
              <w:t xml:space="preserve">код за ЄДРПОУ </w:t>
            </w:r>
            <w:r w:rsidR="00B1482D" w:rsidRPr="002F19EE">
              <w:rPr>
                <w:rFonts w:ascii="Times New Roman" w:hAnsi="Times New Roman"/>
                <w:noProof/>
                <w:sz w:val="24"/>
                <w:szCs w:val="24"/>
              </w:rPr>
              <w:t>24976042</w:t>
            </w:r>
          </w:p>
          <w:p w14:paraId="04755C94" w14:textId="27F509AD" w:rsidR="00B1482D" w:rsidRPr="002F19EE" w:rsidRDefault="00B1482D" w:rsidP="00B1482D">
            <w:pPr>
              <w:pStyle w:val="rvps2"/>
              <w:spacing w:before="0" w:after="0" w:line="200" w:lineRule="atLeast"/>
              <w:jc w:val="both"/>
              <w:rPr>
                <w:szCs w:val="24"/>
              </w:rPr>
            </w:pPr>
            <w:r w:rsidRPr="002F19EE">
              <w:rPr>
                <w:szCs w:val="24"/>
              </w:rPr>
              <w:t>Стрілецька 17, Вінниця, Вінницька область, Україна, 21007</w:t>
            </w:r>
          </w:p>
          <w:p w14:paraId="37F4EA97" w14:textId="77777777" w:rsidR="00B1482D" w:rsidRPr="002F19EE" w:rsidRDefault="00B1482D" w:rsidP="00B1482D">
            <w:pPr>
              <w:pStyle w:val="rvps2"/>
              <w:spacing w:before="0" w:after="0" w:line="200" w:lineRule="atLeast"/>
              <w:jc w:val="both"/>
              <w:rPr>
                <w:szCs w:val="24"/>
              </w:rPr>
            </w:pPr>
            <w:r w:rsidRPr="002F19EE">
              <w:rPr>
                <w:szCs w:val="24"/>
              </w:rPr>
              <w:t>e-mail: prozoroa1660@ps.mil.gov.ua</w:t>
            </w:r>
          </w:p>
          <w:p w14:paraId="31ABBC52" w14:textId="77777777" w:rsidR="00B1482D" w:rsidRPr="002F19EE" w:rsidRDefault="00B1482D" w:rsidP="00B1482D">
            <w:pPr>
              <w:pStyle w:val="rvps2"/>
              <w:spacing w:before="0" w:after="0" w:line="200" w:lineRule="atLeast"/>
              <w:jc w:val="both"/>
              <w:rPr>
                <w:color w:val="000000"/>
                <w:szCs w:val="24"/>
              </w:rPr>
            </w:pPr>
            <w:r w:rsidRPr="002F19EE">
              <w:rPr>
                <w:color w:val="000000"/>
                <w:szCs w:val="24"/>
              </w:rPr>
              <w:t>Максим Васильєв – уповноважена особа</w:t>
            </w:r>
          </w:p>
          <w:p w14:paraId="47560970" w14:textId="0F21EE61" w:rsidR="00B1482D" w:rsidRPr="002F19EE" w:rsidRDefault="00B1482D" w:rsidP="00B1482D">
            <w:pPr>
              <w:pStyle w:val="rvps2"/>
              <w:spacing w:before="0" w:after="0" w:line="200" w:lineRule="atLeast"/>
              <w:jc w:val="both"/>
              <w:rPr>
                <w:szCs w:val="24"/>
              </w:rPr>
            </w:pPr>
            <w:r w:rsidRPr="002F19EE">
              <w:rPr>
                <w:szCs w:val="24"/>
              </w:rPr>
              <w:t>тел. (0432) 596-659</w:t>
            </w:r>
          </w:p>
          <w:p w14:paraId="3AA60890" w14:textId="77777777" w:rsidR="008A439D" w:rsidRPr="002F19EE" w:rsidRDefault="008A439D" w:rsidP="008A439D">
            <w:pPr>
              <w:spacing w:line="276" w:lineRule="auto"/>
              <w:ind w:right="475" w:firstLine="33"/>
              <w:rPr>
                <w:rFonts w:ascii="Times New Roman" w:hAnsi="Times New Roman"/>
                <w:sz w:val="24"/>
                <w:szCs w:val="24"/>
              </w:rPr>
            </w:pPr>
            <w:r w:rsidRPr="002F19EE">
              <w:rPr>
                <w:rFonts w:ascii="Times New Roman" w:hAnsi="Times New Roman"/>
                <w:sz w:val="24"/>
                <w:szCs w:val="24"/>
              </w:rPr>
              <w:t>Замовник, що здійснює закупівлі для потреб оборони</w:t>
            </w:r>
          </w:p>
        </w:tc>
      </w:tr>
      <w:tr w:rsidR="008A439D" w:rsidRPr="002F19EE" w14:paraId="755C7348" w14:textId="77777777" w:rsidTr="008A439D">
        <w:trPr>
          <w:trHeight w:val="1080"/>
        </w:trPr>
        <w:tc>
          <w:tcPr>
            <w:tcW w:w="3539" w:type="dxa"/>
          </w:tcPr>
          <w:p w14:paraId="3C5504BC" w14:textId="40E9CACC" w:rsidR="008A439D" w:rsidRPr="002F19EE" w:rsidRDefault="00FE61B7"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sz w:val="24"/>
                <w:szCs w:val="24"/>
              </w:rPr>
            </w:pPr>
            <w:r w:rsidRPr="002F19EE">
              <w:rPr>
                <w:rFonts w:ascii="Times New Roman" w:hAnsi="Times New Roman"/>
                <w:b/>
                <w:sz w:val="24"/>
                <w:szCs w:val="24"/>
              </w:rPr>
              <w:t>3</w:t>
            </w:r>
            <w:r w:rsidR="008A439D" w:rsidRPr="002F19EE">
              <w:rPr>
                <w:rFonts w:ascii="Times New Roman" w:hAnsi="Times New Roman"/>
                <w:b/>
                <w:sz w:val="24"/>
                <w:szCs w:val="24"/>
              </w:rPr>
              <w:t>.</w:t>
            </w:r>
            <w:r w:rsidR="007E59D2" w:rsidRPr="002F19EE">
              <w:rPr>
                <w:rFonts w:ascii="Times New Roman" w:hAnsi="Times New Roman"/>
                <w:b/>
                <w:sz w:val="24"/>
                <w:szCs w:val="24"/>
              </w:rPr>
              <w:t xml:space="preserve"> </w:t>
            </w:r>
            <w:r w:rsidR="008A439D" w:rsidRPr="002F19EE">
              <w:rPr>
                <w:rFonts w:ascii="Times New Roman" w:hAnsi="Times New Roman"/>
                <w:b/>
                <w:sz w:val="24"/>
                <w:szCs w:val="24"/>
              </w:rPr>
              <w:t>Назва предмета закупівлі, код відповідно до державного класифікатора:</w:t>
            </w:r>
          </w:p>
        </w:tc>
        <w:tc>
          <w:tcPr>
            <w:tcW w:w="6634" w:type="dxa"/>
          </w:tcPr>
          <w:p w14:paraId="6C6B7176" w14:textId="0C5A111C" w:rsidR="007E59D2" w:rsidRPr="002F19EE" w:rsidRDefault="002F554E" w:rsidP="007E59D2">
            <w:pPr>
              <w:rPr>
                <w:rFonts w:ascii="Times New Roman" w:hAnsi="Times New Roman"/>
                <w:sz w:val="24"/>
                <w:szCs w:val="24"/>
              </w:rPr>
            </w:pPr>
            <w:r w:rsidRPr="002F19EE">
              <w:rPr>
                <w:rFonts w:ascii="Times New Roman" w:hAnsi="Times New Roman"/>
                <w:sz w:val="24"/>
                <w:szCs w:val="24"/>
              </w:rPr>
              <w:t xml:space="preserve">Комп’ютер в комплекті: системний блок, монітор, </w:t>
            </w:r>
            <w:r w:rsidR="007E59D2" w:rsidRPr="002F19EE">
              <w:rPr>
                <w:rFonts w:ascii="Times New Roman" w:hAnsi="Times New Roman"/>
                <w:color w:val="000000"/>
                <w:sz w:val="24"/>
                <w:szCs w:val="24"/>
              </w:rPr>
              <w:t>клавіатура, комп’ютерна миша</w:t>
            </w:r>
          </w:p>
          <w:p w14:paraId="2CB9F799" w14:textId="582528F5" w:rsidR="008A439D" w:rsidRPr="002F19EE" w:rsidRDefault="007E59D2" w:rsidP="007E59D2">
            <w:pPr>
              <w:rPr>
                <w:rFonts w:ascii="Times New Roman" w:hAnsi="Times New Roman"/>
                <w:sz w:val="24"/>
                <w:szCs w:val="24"/>
                <w:highlight w:val="yellow"/>
              </w:rPr>
            </w:pPr>
            <w:r w:rsidRPr="002F19EE">
              <w:rPr>
                <w:rFonts w:ascii="Times New Roman" w:hAnsi="Times New Roman"/>
                <w:sz w:val="24"/>
                <w:szCs w:val="24"/>
              </w:rPr>
              <w:t>ДК 021:2015 (CPV) – 30213000-5 Персональні комп’ютери</w:t>
            </w:r>
          </w:p>
        </w:tc>
      </w:tr>
      <w:tr w:rsidR="008A439D" w:rsidRPr="002F19EE" w14:paraId="5BACDED3" w14:textId="77777777" w:rsidTr="008A439D">
        <w:tc>
          <w:tcPr>
            <w:tcW w:w="3539" w:type="dxa"/>
          </w:tcPr>
          <w:p w14:paraId="76BF9507" w14:textId="4DBD11C2" w:rsidR="008A439D" w:rsidRPr="002F19EE" w:rsidRDefault="007E59D2"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sz w:val="24"/>
                <w:szCs w:val="24"/>
              </w:rPr>
            </w:pPr>
            <w:r w:rsidRPr="002F19EE">
              <w:rPr>
                <w:rFonts w:ascii="Times New Roman" w:hAnsi="Times New Roman"/>
                <w:b/>
                <w:sz w:val="24"/>
                <w:szCs w:val="24"/>
              </w:rPr>
              <w:t>4</w:t>
            </w:r>
            <w:r w:rsidR="008A439D" w:rsidRPr="002F19EE">
              <w:rPr>
                <w:rFonts w:ascii="Times New Roman" w:hAnsi="Times New Roman"/>
                <w:b/>
                <w:sz w:val="24"/>
                <w:szCs w:val="24"/>
              </w:rPr>
              <w:t>.</w:t>
            </w:r>
            <w:r w:rsidRPr="002F19EE">
              <w:rPr>
                <w:rFonts w:ascii="Times New Roman" w:hAnsi="Times New Roman"/>
                <w:b/>
                <w:sz w:val="24"/>
                <w:szCs w:val="24"/>
              </w:rPr>
              <w:t xml:space="preserve"> </w:t>
            </w:r>
            <w:r w:rsidR="008A439D" w:rsidRPr="002F19EE">
              <w:rPr>
                <w:rFonts w:ascii="Times New Roman" w:hAnsi="Times New Roman"/>
                <w:b/>
                <w:sz w:val="24"/>
                <w:szCs w:val="24"/>
              </w:rPr>
              <w:t>Технічні, якісні та інші характеристики предмета закупівлі:</w:t>
            </w:r>
          </w:p>
        </w:tc>
        <w:tc>
          <w:tcPr>
            <w:tcW w:w="6634" w:type="dxa"/>
          </w:tcPr>
          <w:p w14:paraId="2EC521C2" w14:textId="77777777" w:rsidR="008A439D" w:rsidRPr="002F19EE" w:rsidRDefault="008A439D" w:rsidP="008A439D">
            <w:pPr>
              <w:tabs>
                <w:tab w:val="left" w:pos="176"/>
              </w:tabs>
              <w:rPr>
                <w:rFonts w:ascii="Times New Roman" w:hAnsi="Times New Roman"/>
                <w:noProof/>
                <w:sz w:val="24"/>
                <w:szCs w:val="24"/>
              </w:rPr>
            </w:pPr>
            <w:r w:rsidRPr="002F19EE">
              <w:rPr>
                <w:rFonts w:ascii="Times New Roman" w:hAnsi="Times New Roman"/>
                <w:noProof/>
                <w:sz w:val="24"/>
                <w:szCs w:val="24"/>
              </w:rPr>
              <w:t>Згідно з Додатком 1 до Оголошення</w:t>
            </w:r>
          </w:p>
        </w:tc>
      </w:tr>
      <w:tr w:rsidR="008A439D" w:rsidRPr="002F19EE" w14:paraId="45E8DA18" w14:textId="77777777" w:rsidTr="008A439D">
        <w:tc>
          <w:tcPr>
            <w:tcW w:w="3539" w:type="dxa"/>
          </w:tcPr>
          <w:p w14:paraId="11ED2C35" w14:textId="6CE34DA8" w:rsidR="008A439D" w:rsidRPr="002F19EE" w:rsidRDefault="007E59D2"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sz w:val="24"/>
                <w:szCs w:val="24"/>
              </w:rPr>
            </w:pPr>
            <w:r w:rsidRPr="002F19EE">
              <w:rPr>
                <w:rFonts w:ascii="Times New Roman" w:hAnsi="Times New Roman"/>
                <w:b/>
                <w:color w:val="000000"/>
                <w:sz w:val="24"/>
                <w:szCs w:val="24"/>
              </w:rPr>
              <w:t>5</w:t>
            </w:r>
            <w:r w:rsidR="008A439D" w:rsidRPr="002F19EE">
              <w:rPr>
                <w:rFonts w:ascii="Times New Roman" w:hAnsi="Times New Roman"/>
                <w:b/>
                <w:color w:val="000000"/>
                <w:sz w:val="24"/>
                <w:szCs w:val="24"/>
              </w:rPr>
              <w:t>.</w:t>
            </w:r>
            <w:r w:rsidRPr="002F19EE">
              <w:rPr>
                <w:rFonts w:ascii="Times New Roman" w:hAnsi="Times New Roman"/>
                <w:b/>
                <w:color w:val="000000"/>
                <w:sz w:val="24"/>
                <w:szCs w:val="24"/>
              </w:rPr>
              <w:t xml:space="preserve"> </w:t>
            </w:r>
            <w:r w:rsidR="008A439D" w:rsidRPr="002F19EE">
              <w:rPr>
                <w:rFonts w:ascii="Times New Roman" w:hAnsi="Times New Roman"/>
                <w:b/>
                <w:color w:val="000000"/>
                <w:sz w:val="24"/>
                <w:szCs w:val="24"/>
              </w:rPr>
              <w:t xml:space="preserve">Кількість  та місце поставки товарів або обсяг і місце виконання робіт чи надання послуг </w:t>
            </w:r>
          </w:p>
        </w:tc>
        <w:tc>
          <w:tcPr>
            <w:tcW w:w="6634" w:type="dxa"/>
          </w:tcPr>
          <w:p w14:paraId="52C5A1C7" w14:textId="77777777" w:rsidR="008A439D" w:rsidRPr="002F19EE" w:rsidRDefault="008A439D" w:rsidP="008A439D">
            <w:pPr>
              <w:tabs>
                <w:tab w:val="left" w:pos="176"/>
              </w:tabs>
              <w:rPr>
                <w:rFonts w:ascii="Times New Roman" w:hAnsi="Times New Roman"/>
                <w:noProof/>
                <w:sz w:val="24"/>
                <w:szCs w:val="24"/>
              </w:rPr>
            </w:pPr>
            <w:r w:rsidRPr="002F19EE">
              <w:rPr>
                <w:rFonts w:ascii="Times New Roman" w:hAnsi="Times New Roman"/>
                <w:color w:val="000000"/>
                <w:sz w:val="24"/>
                <w:szCs w:val="24"/>
              </w:rPr>
              <w:t xml:space="preserve">Кількість товарів </w:t>
            </w:r>
            <w:r w:rsidR="00977BBF" w:rsidRPr="002F19EE">
              <w:rPr>
                <w:rFonts w:ascii="Times New Roman" w:hAnsi="Times New Roman"/>
                <w:color w:val="000000"/>
                <w:sz w:val="24"/>
                <w:szCs w:val="24"/>
              </w:rPr>
              <w:t>– 1 комплект</w:t>
            </w:r>
          </w:p>
          <w:p w14:paraId="5508992B" w14:textId="1AB9F1A9" w:rsidR="008A439D" w:rsidRPr="002F19EE" w:rsidRDefault="008A439D" w:rsidP="007E59D2">
            <w:pPr>
              <w:pStyle w:val="rvps2"/>
              <w:spacing w:before="0" w:after="0" w:line="200" w:lineRule="atLeast"/>
              <w:jc w:val="both"/>
              <w:rPr>
                <w:szCs w:val="24"/>
              </w:rPr>
            </w:pPr>
            <w:r w:rsidRPr="002F19EE">
              <w:rPr>
                <w:szCs w:val="24"/>
              </w:rPr>
              <w:t xml:space="preserve">Місце поставки товарів: </w:t>
            </w:r>
            <w:r w:rsidR="007E59D2" w:rsidRPr="002F19EE">
              <w:rPr>
                <w:szCs w:val="24"/>
              </w:rPr>
              <w:t>Стрілецька 17, Вінниця, Вінницька область, Україна, 21007</w:t>
            </w:r>
          </w:p>
        </w:tc>
      </w:tr>
      <w:tr w:rsidR="008A439D" w:rsidRPr="002F19EE" w14:paraId="5272291A" w14:textId="77777777" w:rsidTr="001A5FC9">
        <w:tc>
          <w:tcPr>
            <w:tcW w:w="3539" w:type="dxa"/>
          </w:tcPr>
          <w:p w14:paraId="1103A28A" w14:textId="470ADAC8" w:rsidR="008A439D" w:rsidRPr="002F19EE" w:rsidRDefault="007E59D2"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color w:val="000000"/>
                <w:sz w:val="24"/>
                <w:szCs w:val="24"/>
              </w:rPr>
            </w:pPr>
            <w:r w:rsidRPr="002F19EE">
              <w:rPr>
                <w:rFonts w:ascii="Times New Roman" w:hAnsi="Times New Roman"/>
                <w:b/>
                <w:color w:val="000000"/>
                <w:sz w:val="24"/>
                <w:szCs w:val="24"/>
              </w:rPr>
              <w:t>6</w:t>
            </w:r>
            <w:r w:rsidR="008A439D" w:rsidRPr="002F19EE">
              <w:rPr>
                <w:rFonts w:ascii="Times New Roman" w:hAnsi="Times New Roman"/>
                <w:b/>
                <w:color w:val="000000"/>
                <w:sz w:val="24"/>
                <w:szCs w:val="24"/>
              </w:rPr>
              <w:t>.</w:t>
            </w:r>
            <w:r w:rsidRPr="002F19EE">
              <w:rPr>
                <w:rFonts w:ascii="Times New Roman" w:hAnsi="Times New Roman"/>
                <w:b/>
                <w:color w:val="000000"/>
                <w:sz w:val="24"/>
                <w:szCs w:val="24"/>
              </w:rPr>
              <w:t xml:space="preserve"> </w:t>
            </w:r>
            <w:r w:rsidR="008A439D" w:rsidRPr="002F19EE">
              <w:rPr>
                <w:rFonts w:ascii="Times New Roman" w:hAnsi="Times New Roman"/>
                <w:b/>
                <w:color w:val="000000"/>
                <w:sz w:val="24"/>
                <w:szCs w:val="24"/>
              </w:rPr>
              <w:t xml:space="preserve">Строк  поставки товарів, виконання робіт, надання послуг </w:t>
            </w:r>
          </w:p>
        </w:tc>
        <w:tc>
          <w:tcPr>
            <w:tcW w:w="6634" w:type="dxa"/>
            <w:vAlign w:val="center"/>
          </w:tcPr>
          <w:p w14:paraId="537F371D" w14:textId="672AB539" w:rsidR="008A439D" w:rsidRPr="002F19EE" w:rsidRDefault="008A439D" w:rsidP="001A5FC9">
            <w:pPr>
              <w:spacing w:line="276" w:lineRule="auto"/>
              <w:ind w:firstLine="33"/>
              <w:rPr>
                <w:rFonts w:ascii="Times New Roman" w:hAnsi="Times New Roman"/>
                <w:sz w:val="24"/>
                <w:szCs w:val="24"/>
              </w:rPr>
            </w:pPr>
            <w:r w:rsidRPr="002F19EE">
              <w:rPr>
                <w:rFonts w:ascii="Times New Roman" w:hAnsi="Times New Roman"/>
                <w:b/>
                <w:sz w:val="24"/>
                <w:szCs w:val="24"/>
              </w:rPr>
              <w:t xml:space="preserve">Поставка товарів: </w:t>
            </w:r>
            <w:r w:rsidRPr="002F19EE">
              <w:rPr>
                <w:rFonts w:ascii="Times New Roman" w:hAnsi="Times New Roman"/>
                <w:sz w:val="24"/>
                <w:szCs w:val="24"/>
              </w:rPr>
              <w:t xml:space="preserve">не пізніше </w:t>
            </w:r>
            <w:r w:rsidR="00F11FFE" w:rsidRPr="002F19EE">
              <w:rPr>
                <w:rFonts w:ascii="Times New Roman" w:hAnsi="Times New Roman"/>
                <w:sz w:val="24"/>
                <w:szCs w:val="24"/>
              </w:rPr>
              <w:t>0</w:t>
            </w:r>
            <w:r w:rsidR="007E59D2" w:rsidRPr="002F19EE">
              <w:rPr>
                <w:rFonts w:ascii="Times New Roman" w:hAnsi="Times New Roman"/>
                <w:sz w:val="24"/>
                <w:szCs w:val="24"/>
              </w:rPr>
              <w:t>5</w:t>
            </w:r>
            <w:r w:rsidRPr="002F19EE">
              <w:rPr>
                <w:rFonts w:ascii="Times New Roman" w:hAnsi="Times New Roman"/>
                <w:sz w:val="24"/>
                <w:szCs w:val="24"/>
              </w:rPr>
              <w:t>.</w:t>
            </w:r>
            <w:r w:rsidR="00D06024" w:rsidRPr="002F19EE">
              <w:rPr>
                <w:rFonts w:ascii="Times New Roman" w:hAnsi="Times New Roman"/>
                <w:sz w:val="24"/>
                <w:szCs w:val="24"/>
              </w:rPr>
              <w:t>0</w:t>
            </w:r>
            <w:r w:rsidR="007E59D2" w:rsidRPr="002F19EE">
              <w:rPr>
                <w:rFonts w:ascii="Times New Roman" w:hAnsi="Times New Roman"/>
                <w:sz w:val="24"/>
                <w:szCs w:val="24"/>
              </w:rPr>
              <w:t>6</w:t>
            </w:r>
            <w:r w:rsidRPr="002F19EE">
              <w:rPr>
                <w:rFonts w:ascii="Times New Roman" w:hAnsi="Times New Roman"/>
                <w:sz w:val="24"/>
                <w:szCs w:val="24"/>
              </w:rPr>
              <w:t>.202</w:t>
            </w:r>
            <w:r w:rsidR="00D06024" w:rsidRPr="002F19EE">
              <w:rPr>
                <w:rFonts w:ascii="Times New Roman" w:hAnsi="Times New Roman"/>
                <w:sz w:val="24"/>
                <w:szCs w:val="24"/>
              </w:rPr>
              <w:t>4</w:t>
            </w:r>
            <w:r w:rsidRPr="002F19EE">
              <w:rPr>
                <w:rFonts w:ascii="Times New Roman" w:hAnsi="Times New Roman"/>
                <w:sz w:val="24"/>
                <w:szCs w:val="24"/>
              </w:rPr>
              <w:t xml:space="preserve"> р. за рахунок Учасника (Постачальника)</w:t>
            </w:r>
          </w:p>
        </w:tc>
      </w:tr>
      <w:tr w:rsidR="008A439D" w:rsidRPr="002F19EE" w14:paraId="4FFD42EB" w14:textId="77777777" w:rsidTr="008A439D">
        <w:tc>
          <w:tcPr>
            <w:tcW w:w="3539" w:type="dxa"/>
          </w:tcPr>
          <w:p w14:paraId="009FB4EC" w14:textId="6C0DE92D" w:rsidR="008A439D" w:rsidRPr="002F19EE" w:rsidRDefault="007E59D2"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color w:val="000000"/>
                <w:sz w:val="24"/>
                <w:szCs w:val="24"/>
              </w:rPr>
            </w:pPr>
            <w:r w:rsidRPr="002F19EE">
              <w:rPr>
                <w:rFonts w:ascii="Times New Roman" w:hAnsi="Times New Roman"/>
                <w:b/>
                <w:color w:val="000000"/>
                <w:sz w:val="24"/>
                <w:szCs w:val="24"/>
              </w:rPr>
              <w:t>7</w:t>
            </w:r>
            <w:r w:rsidR="008A439D" w:rsidRPr="002F19EE">
              <w:rPr>
                <w:rFonts w:ascii="Times New Roman" w:hAnsi="Times New Roman"/>
                <w:b/>
                <w:color w:val="000000"/>
                <w:sz w:val="24"/>
                <w:szCs w:val="24"/>
              </w:rPr>
              <w:t>.Умови  оплати</w:t>
            </w:r>
          </w:p>
        </w:tc>
        <w:tc>
          <w:tcPr>
            <w:tcW w:w="6634" w:type="dxa"/>
          </w:tcPr>
          <w:p w14:paraId="09EC797C" w14:textId="0FFE40F4" w:rsidR="008A439D" w:rsidRPr="002F19EE" w:rsidRDefault="007E59D2" w:rsidP="007E59D2">
            <w:pPr>
              <w:pStyle w:val="ab"/>
              <w:spacing w:beforeAutospacing="0" w:afterAutospacing="0"/>
              <w:jc w:val="both"/>
              <w:rPr>
                <w:szCs w:val="24"/>
              </w:rPr>
            </w:pPr>
            <w:r w:rsidRPr="002F19EE">
              <w:rPr>
                <w:color w:val="000000"/>
                <w:szCs w:val="24"/>
              </w:rPr>
              <w:t xml:space="preserve">Післяоплата 100%; розрахунки за поставлені товари здійснюються після фактичного отримання товару та підписання Замовником </w:t>
            </w:r>
            <w:r w:rsidRPr="002F19EE">
              <w:rPr>
                <w:szCs w:val="24"/>
              </w:rPr>
              <w:t>видаткової накладної та Акту приймання-передачі майна  - протягом 2</w:t>
            </w:r>
            <w:r w:rsidR="001A5FC9" w:rsidRPr="002F19EE">
              <w:rPr>
                <w:szCs w:val="24"/>
              </w:rPr>
              <w:t>0 банківських днів</w:t>
            </w:r>
          </w:p>
        </w:tc>
      </w:tr>
      <w:tr w:rsidR="008A439D" w:rsidRPr="002F19EE" w14:paraId="484FBC19" w14:textId="77777777" w:rsidTr="001A5FC9">
        <w:tc>
          <w:tcPr>
            <w:tcW w:w="3539" w:type="dxa"/>
          </w:tcPr>
          <w:p w14:paraId="41FD118B" w14:textId="5F16D4B9" w:rsidR="008A439D" w:rsidRPr="002F19EE" w:rsidRDefault="007E59D2"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color w:val="000000"/>
                <w:sz w:val="24"/>
                <w:szCs w:val="24"/>
              </w:rPr>
            </w:pPr>
            <w:r w:rsidRPr="002F19EE">
              <w:rPr>
                <w:rFonts w:ascii="Times New Roman" w:hAnsi="Times New Roman"/>
                <w:b/>
                <w:color w:val="000000"/>
                <w:sz w:val="24"/>
                <w:szCs w:val="24"/>
              </w:rPr>
              <w:t>8</w:t>
            </w:r>
            <w:r w:rsidR="008A439D" w:rsidRPr="002F19EE">
              <w:rPr>
                <w:rFonts w:ascii="Times New Roman" w:hAnsi="Times New Roman"/>
                <w:b/>
                <w:color w:val="000000"/>
                <w:sz w:val="24"/>
                <w:szCs w:val="24"/>
              </w:rPr>
              <w:t>. Очікувана вартість предмета закупівлі</w:t>
            </w:r>
          </w:p>
        </w:tc>
        <w:tc>
          <w:tcPr>
            <w:tcW w:w="6634" w:type="dxa"/>
            <w:vAlign w:val="center"/>
          </w:tcPr>
          <w:p w14:paraId="2496CD53" w14:textId="7E7C4A1D" w:rsidR="008A439D" w:rsidRPr="002F19EE" w:rsidRDefault="00B6205A" w:rsidP="001A5FC9">
            <w:pPr>
              <w:spacing w:line="276" w:lineRule="auto"/>
              <w:rPr>
                <w:rFonts w:ascii="Times New Roman" w:hAnsi="Times New Roman"/>
                <w:sz w:val="24"/>
                <w:szCs w:val="24"/>
              </w:rPr>
            </w:pPr>
            <w:r>
              <w:rPr>
                <w:rFonts w:ascii="Times New Roman" w:hAnsi="Times New Roman"/>
                <w:color w:val="000000"/>
                <w:sz w:val="24"/>
                <w:szCs w:val="24"/>
                <w:lang w:eastAsia="ru-RU"/>
              </w:rPr>
              <w:t>20</w:t>
            </w:r>
            <w:r w:rsidR="007E59D2" w:rsidRPr="002F19EE">
              <w:rPr>
                <w:rFonts w:ascii="Times New Roman" w:hAnsi="Times New Roman"/>
                <w:color w:val="000000"/>
                <w:sz w:val="24"/>
                <w:szCs w:val="24"/>
                <w:lang w:eastAsia="ru-RU"/>
              </w:rPr>
              <w:t xml:space="preserve"> </w:t>
            </w:r>
            <w:r w:rsidR="001242BF" w:rsidRPr="002F19EE">
              <w:rPr>
                <w:rFonts w:ascii="Times New Roman" w:hAnsi="Times New Roman"/>
                <w:color w:val="000000"/>
                <w:sz w:val="24"/>
                <w:szCs w:val="24"/>
                <w:lang w:eastAsia="ru-RU"/>
              </w:rPr>
              <w:t>000,00</w:t>
            </w:r>
            <w:r w:rsidR="008A439D" w:rsidRPr="002F19EE">
              <w:rPr>
                <w:rFonts w:ascii="Times New Roman" w:hAnsi="Times New Roman"/>
                <w:color w:val="000000"/>
                <w:sz w:val="24"/>
                <w:szCs w:val="24"/>
                <w:lang w:eastAsia="ru-RU"/>
              </w:rPr>
              <w:t xml:space="preserve"> </w:t>
            </w:r>
            <w:r w:rsidR="008A439D" w:rsidRPr="002F19EE">
              <w:rPr>
                <w:rFonts w:ascii="Times New Roman" w:hAnsi="Times New Roman"/>
                <w:sz w:val="24"/>
                <w:szCs w:val="24"/>
              </w:rPr>
              <w:t xml:space="preserve">грн. </w:t>
            </w:r>
            <w:r w:rsidR="008D04BE" w:rsidRPr="002F19EE">
              <w:rPr>
                <w:rFonts w:ascii="Times New Roman" w:hAnsi="Times New Roman"/>
                <w:sz w:val="24"/>
                <w:szCs w:val="24"/>
              </w:rPr>
              <w:t xml:space="preserve">з </w:t>
            </w:r>
            <w:r w:rsidR="00E2573C" w:rsidRPr="002F19EE">
              <w:rPr>
                <w:rFonts w:ascii="Times New Roman" w:hAnsi="Times New Roman"/>
                <w:sz w:val="24"/>
                <w:szCs w:val="24"/>
              </w:rPr>
              <w:t>ПДВ</w:t>
            </w:r>
          </w:p>
        </w:tc>
      </w:tr>
      <w:tr w:rsidR="008A439D" w:rsidRPr="002F19EE" w14:paraId="7FFFA7E7" w14:textId="77777777" w:rsidTr="008A439D">
        <w:tc>
          <w:tcPr>
            <w:tcW w:w="3539" w:type="dxa"/>
          </w:tcPr>
          <w:p w14:paraId="35EFE7D8" w14:textId="218D3A5E" w:rsidR="008A439D" w:rsidRPr="002F19EE" w:rsidRDefault="007E59D2"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color w:val="000000"/>
                <w:sz w:val="24"/>
                <w:szCs w:val="24"/>
              </w:rPr>
            </w:pPr>
            <w:r w:rsidRPr="002F19EE">
              <w:rPr>
                <w:rFonts w:ascii="Times New Roman" w:hAnsi="Times New Roman"/>
                <w:b/>
                <w:color w:val="000000"/>
                <w:sz w:val="24"/>
                <w:szCs w:val="24"/>
              </w:rPr>
              <w:lastRenderedPageBreak/>
              <w:t>9</w:t>
            </w:r>
            <w:r w:rsidR="008A439D" w:rsidRPr="002F19EE">
              <w:rPr>
                <w:rFonts w:ascii="Times New Roman" w:hAnsi="Times New Roman"/>
                <w:b/>
                <w:color w:val="000000"/>
                <w:sz w:val="24"/>
                <w:szCs w:val="24"/>
              </w:rPr>
              <w:t xml:space="preserve">. Період  уточнення інформації про закупівлю (не менше трьох робочих днів) </w:t>
            </w:r>
          </w:p>
        </w:tc>
        <w:tc>
          <w:tcPr>
            <w:tcW w:w="6634" w:type="dxa"/>
            <w:vAlign w:val="center"/>
          </w:tcPr>
          <w:p w14:paraId="4F9E1E5D" w14:textId="39FBA909" w:rsidR="008A439D" w:rsidRPr="00BF70D4" w:rsidRDefault="008A439D" w:rsidP="00C36434">
            <w:pPr>
              <w:spacing w:line="276" w:lineRule="auto"/>
              <w:ind w:firstLine="33"/>
              <w:rPr>
                <w:rFonts w:ascii="Times New Roman" w:hAnsi="Times New Roman"/>
                <w:b/>
                <w:sz w:val="24"/>
                <w:szCs w:val="24"/>
              </w:rPr>
            </w:pPr>
            <w:r w:rsidRPr="00BF70D4">
              <w:rPr>
                <w:rFonts w:ascii="Times New Roman" w:hAnsi="Times New Roman"/>
                <w:sz w:val="24"/>
                <w:szCs w:val="24"/>
              </w:rPr>
              <w:t xml:space="preserve">по </w:t>
            </w:r>
            <w:r w:rsidR="00BF70D4" w:rsidRPr="00BF70D4">
              <w:rPr>
                <w:rFonts w:ascii="Times New Roman" w:hAnsi="Times New Roman"/>
                <w:sz w:val="24"/>
                <w:szCs w:val="24"/>
              </w:rPr>
              <w:t>1</w:t>
            </w:r>
            <w:r w:rsidR="00C36434">
              <w:rPr>
                <w:rFonts w:ascii="Times New Roman" w:hAnsi="Times New Roman"/>
                <w:sz w:val="24"/>
                <w:szCs w:val="24"/>
              </w:rPr>
              <w:t>5</w:t>
            </w:r>
            <w:r w:rsidRPr="00BF70D4">
              <w:rPr>
                <w:rFonts w:ascii="Times New Roman" w:hAnsi="Times New Roman"/>
                <w:sz w:val="24"/>
                <w:szCs w:val="24"/>
              </w:rPr>
              <w:t>.</w:t>
            </w:r>
            <w:r w:rsidR="0099406A" w:rsidRPr="00BF70D4">
              <w:rPr>
                <w:rFonts w:ascii="Times New Roman" w:hAnsi="Times New Roman"/>
                <w:sz w:val="24"/>
                <w:szCs w:val="24"/>
              </w:rPr>
              <w:t>0</w:t>
            </w:r>
            <w:r w:rsidR="00BF70D4" w:rsidRPr="00BF70D4">
              <w:rPr>
                <w:rFonts w:ascii="Times New Roman" w:hAnsi="Times New Roman"/>
                <w:sz w:val="24"/>
                <w:szCs w:val="24"/>
              </w:rPr>
              <w:t>5</w:t>
            </w:r>
            <w:r w:rsidRPr="00BF70D4">
              <w:rPr>
                <w:rFonts w:ascii="Times New Roman" w:hAnsi="Times New Roman"/>
                <w:sz w:val="24"/>
                <w:szCs w:val="24"/>
              </w:rPr>
              <w:t>.202</w:t>
            </w:r>
            <w:r w:rsidR="0099406A" w:rsidRPr="00BF70D4">
              <w:rPr>
                <w:rFonts w:ascii="Times New Roman" w:hAnsi="Times New Roman"/>
                <w:sz w:val="24"/>
                <w:szCs w:val="24"/>
              </w:rPr>
              <w:t>4</w:t>
            </w:r>
            <w:r w:rsidRPr="00BF70D4">
              <w:rPr>
                <w:rFonts w:ascii="Times New Roman" w:hAnsi="Times New Roman"/>
                <w:sz w:val="24"/>
                <w:szCs w:val="24"/>
              </w:rPr>
              <w:t xml:space="preserve"> </w:t>
            </w:r>
          </w:p>
        </w:tc>
      </w:tr>
      <w:tr w:rsidR="008A439D" w:rsidRPr="002F19EE" w14:paraId="048F44B7" w14:textId="77777777" w:rsidTr="008A439D">
        <w:tc>
          <w:tcPr>
            <w:tcW w:w="3539" w:type="dxa"/>
          </w:tcPr>
          <w:p w14:paraId="0DD94C1F" w14:textId="694A8837" w:rsidR="008A439D" w:rsidRPr="002F19EE" w:rsidRDefault="008A439D" w:rsidP="007E59D2">
            <w:pPr>
              <w:rPr>
                <w:rFonts w:ascii="Times New Roman" w:hAnsi="Times New Roman"/>
                <w:b/>
                <w:color w:val="000000"/>
                <w:sz w:val="24"/>
                <w:szCs w:val="24"/>
              </w:rPr>
            </w:pPr>
            <w:r w:rsidRPr="002F19EE">
              <w:rPr>
                <w:rFonts w:ascii="Times New Roman" w:hAnsi="Times New Roman"/>
                <w:b/>
                <w:color w:val="000000"/>
                <w:sz w:val="24"/>
                <w:szCs w:val="24"/>
              </w:rPr>
              <w:t>1</w:t>
            </w:r>
            <w:r w:rsidR="007E59D2" w:rsidRPr="002F19EE">
              <w:rPr>
                <w:rFonts w:ascii="Times New Roman" w:hAnsi="Times New Roman"/>
                <w:b/>
                <w:color w:val="000000"/>
                <w:sz w:val="24"/>
                <w:szCs w:val="24"/>
              </w:rPr>
              <w:t>0</w:t>
            </w:r>
            <w:r w:rsidRPr="002F19EE">
              <w:rPr>
                <w:rFonts w:ascii="Times New Roman" w:hAnsi="Times New Roman"/>
                <w:b/>
                <w:color w:val="000000"/>
                <w:sz w:val="24"/>
                <w:szCs w:val="24"/>
              </w:rPr>
              <w:t>.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634" w:type="dxa"/>
            <w:vAlign w:val="center"/>
          </w:tcPr>
          <w:p w14:paraId="6449F6D5" w14:textId="13F7FB9E" w:rsidR="008A439D" w:rsidRPr="00BF70D4" w:rsidRDefault="00C36434" w:rsidP="00C36434">
            <w:pPr>
              <w:spacing w:line="276" w:lineRule="auto"/>
              <w:ind w:firstLine="33"/>
              <w:rPr>
                <w:rFonts w:ascii="Times New Roman" w:hAnsi="Times New Roman"/>
                <w:i/>
                <w:sz w:val="24"/>
                <w:szCs w:val="24"/>
              </w:rPr>
            </w:pPr>
            <w:r>
              <w:rPr>
                <w:rFonts w:ascii="Times New Roman" w:hAnsi="Times New Roman"/>
                <w:sz w:val="24"/>
                <w:szCs w:val="24"/>
              </w:rPr>
              <w:t>20</w:t>
            </w:r>
            <w:r w:rsidR="008A439D" w:rsidRPr="00BF70D4">
              <w:rPr>
                <w:rFonts w:ascii="Times New Roman" w:hAnsi="Times New Roman"/>
                <w:sz w:val="24"/>
                <w:szCs w:val="24"/>
              </w:rPr>
              <w:t>.</w:t>
            </w:r>
            <w:r w:rsidR="0099406A" w:rsidRPr="00BF70D4">
              <w:rPr>
                <w:rFonts w:ascii="Times New Roman" w:hAnsi="Times New Roman"/>
                <w:sz w:val="24"/>
                <w:szCs w:val="24"/>
              </w:rPr>
              <w:t>0</w:t>
            </w:r>
            <w:r w:rsidR="001242BF" w:rsidRPr="00BF70D4">
              <w:rPr>
                <w:rFonts w:ascii="Times New Roman" w:hAnsi="Times New Roman"/>
                <w:sz w:val="24"/>
                <w:szCs w:val="24"/>
              </w:rPr>
              <w:t>5</w:t>
            </w:r>
            <w:r w:rsidR="008A439D" w:rsidRPr="00BF70D4">
              <w:rPr>
                <w:rFonts w:ascii="Times New Roman" w:hAnsi="Times New Roman"/>
                <w:sz w:val="24"/>
                <w:szCs w:val="24"/>
              </w:rPr>
              <w:t>.202</w:t>
            </w:r>
            <w:r w:rsidR="0099406A" w:rsidRPr="00BF70D4">
              <w:rPr>
                <w:rFonts w:ascii="Times New Roman" w:hAnsi="Times New Roman"/>
                <w:sz w:val="24"/>
                <w:szCs w:val="24"/>
              </w:rPr>
              <w:t>4</w:t>
            </w:r>
            <w:r w:rsidR="008A439D" w:rsidRPr="00BF70D4">
              <w:rPr>
                <w:rFonts w:ascii="Times New Roman" w:hAnsi="Times New Roman"/>
                <w:sz w:val="24"/>
                <w:szCs w:val="24"/>
              </w:rPr>
              <w:t xml:space="preserve"> р. </w:t>
            </w:r>
          </w:p>
        </w:tc>
      </w:tr>
      <w:tr w:rsidR="008A439D" w:rsidRPr="002F19EE" w14:paraId="4633A55C" w14:textId="77777777" w:rsidTr="008A439D">
        <w:trPr>
          <w:trHeight w:val="1643"/>
        </w:trPr>
        <w:tc>
          <w:tcPr>
            <w:tcW w:w="3539" w:type="dxa"/>
          </w:tcPr>
          <w:p w14:paraId="074BD336" w14:textId="3259F0E2" w:rsidR="008A439D" w:rsidRPr="002F19EE" w:rsidRDefault="008A439D" w:rsidP="008A439D">
            <w:pPr>
              <w:rPr>
                <w:rFonts w:ascii="Times New Roman" w:hAnsi="Times New Roman"/>
                <w:b/>
                <w:color w:val="000000"/>
                <w:sz w:val="24"/>
                <w:szCs w:val="24"/>
              </w:rPr>
            </w:pPr>
            <w:r w:rsidRPr="002F19EE">
              <w:rPr>
                <w:rFonts w:ascii="Times New Roman" w:hAnsi="Times New Roman"/>
                <w:b/>
                <w:sz w:val="24"/>
                <w:szCs w:val="24"/>
              </w:rPr>
              <w:t>1</w:t>
            </w:r>
            <w:r w:rsidR="007E59D2" w:rsidRPr="002F19EE">
              <w:rPr>
                <w:rFonts w:ascii="Times New Roman" w:hAnsi="Times New Roman"/>
                <w:b/>
                <w:sz w:val="24"/>
                <w:szCs w:val="24"/>
              </w:rPr>
              <w:t>1</w:t>
            </w:r>
            <w:r w:rsidRPr="002F19EE">
              <w:rPr>
                <w:rFonts w:ascii="Times New Roman" w:hAnsi="Times New Roman"/>
                <w:b/>
                <w:sz w:val="24"/>
                <w:szCs w:val="24"/>
              </w:rPr>
              <w:t xml:space="preserve">. Розмір мінімального кроку пониження ціни під час електронного аукціону у відсотках або грошових одиницях: </w:t>
            </w:r>
          </w:p>
          <w:p w14:paraId="02F270F9" w14:textId="77777777" w:rsidR="008A439D" w:rsidRPr="002F19EE" w:rsidRDefault="008A439D"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color w:val="000000"/>
                <w:sz w:val="24"/>
                <w:szCs w:val="24"/>
              </w:rPr>
            </w:pPr>
          </w:p>
        </w:tc>
        <w:tc>
          <w:tcPr>
            <w:tcW w:w="6634" w:type="dxa"/>
          </w:tcPr>
          <w:p w14:paraId="60DEAE80" w14:textId="77777777" w:rsidR="00F4387E" w:rsidRDefault="00F4387E" w:rsidP="008A439D">
            <w:pPr>
              <w:spacing w:line="276" w:lineRule="auto"/>
              <w:ind w:firstLine="33"/>
              <w:rPr>
                <w:rFonts w:ascii="Times New Roman" w:hAnsi="Times New Roman"/>
                <w:sz w:val="24"/>
                <w:szCs w:val="24"/>
              </w:rPr>
            </w:pPr>
            <w:r>
              <w:rPr>
                <w:rFonts w:ascii="Times New Roman" w:hAnsi="Times New Roman"/>
                <w:sz w:val="24"/>
                <w:szCs w:val="24"/>
              </w:rPr>
              <w:t xml:space="preserve">100 грн., </w:t>
            </w:r>
          </w:p>
          <w:p w14:paraId="29E4B655" w14:textId="4709DFE2" w:rsidR="008A439D" w:rsidRPr="002F19EE" w:rsidRDefault="000455C7" w:rsidP="008A439D">
            <w:pPr>
              <w:spacing w:line="276" w:lineRule="auto"/>
              <w:ind w:firstLine="33"/>
              <w:rPr>
                <w:rFonts w:ascii="Times New Roman" w:hAnsi="Times New Roman"/>
                <w:b/>
                <w:sz w:val="24"/>
                <w:szCs w:val="24"/>
              </w:rPr>
            </w:pPr>
            <w:r w:rsidRPr="002F19EE">
              <w:rPr>
                <w:rFonts w:ascii="Times New Roman" w:hAnsi="Times New Roman"/>
                <w:sz w:val="24"/>
                <w:szCs w:val="24"/>
              </w:rPr>
              <w:t>0,5</w:t>
            </w:r>
            <w:r w:rsidR="001A5FC9" w:rsidRPr="002F19EE">
              <w:rPr>
                <w:rFonts w:ascii="Times New Roman" w:hAnsi="Times New Roman"/>
                <w:sz w:val="24"/>
                <w:szCs w:val="24"/>
              </w:rPr>
              <w:t xml:space="preserve"> % очікуваної вартості товару</w:t>
            </w:r>
          </w:p>
        </w:tc>
      </w:tr>
      <w:tr w:rsidR="008A439D" w:rsidRPr="002F19EE" w14:paraId="485C460F" w14:textId="77777777" w:rsidTr="008A439D">
        <w:tc>
          <w:tcPr>
            <w:tcW w:w="3539" w:type="dxa"/>
          </w:tcPr>
          <w:p w14:paraId="465B9A08" w14:textId="6F9D8765" w:rsidR="008A439D" w:rsidRPr="002F19EE" w:rsidRDefault="001A5FC9"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color w:val="000000"/>
                <w:sz w:val="24"/>
                <w:szCs w:val="24"/>
              </w:rPr>
            </w:pPr>
            <w:r w:rsidRPr="002F19EE">
              <w:rPr>
                <w:rFonts w:ascii="Times New Roman" w:hAnsi="Times New Roman"/>
                <w:b/>
                <w:color w:val="000000"/>
                <w:sz w:val="24"/>
                <w:szCs w:val="24"/>
              </w:rPr>
              <w:t>12</w:t>
            </w:r>
            <w:r w:rsidR="008A439D" w:rsidRPr="002F19EE">
              <w:rPr>
                <w:rFonts w:ascii="Times New Roman" w:hAnsi="Times New Roman"/>
                <w:b/>
                <w:color w:val="000000"/>
                <w:sz w:val="24"/>
                <w:szCs w:val="24"/>
              </w:rPr>
              <w:t>.</w:t>
            </w:r>
            <w:r w:rsidRPr="002F19EE">
              <w:rPr>
                <w:rFonts w:ascii="Times New Roman" w:hAnsi="Times New Roman"/>
                <w:b/>
                <w:color w:val="000000"/>
                <w:sz w:val="24"/>
                <w:szCs w:val="24"/>
              </w:rPr>
              <w:t xml:space="preserve"> </w:t>
            </w:r>
            <w:r w:rsidR="008A439D" w:rsidRPr="002F19EE">
              <w:rPr>
                <w:rFonts w:ascii="Times New Roman" w:hAnsi="Times New Roman"/>
                <w:b/>
                <w:color w:val="000000"/>
                <w:sz w:val="24"/>
                <w:szCs w:val="24"/>
              </w:rPr>
              <w:t>Критерії оцінки предмету закупівлі:</w:t>
            </w:r>
          </w:p>
        </w:tc>
        <w:tc>
          <w:tcPr>
            <w:tcW w:w="6634" w:type="dxa"/>
          </w:tcPr>
          <w:p w14:paraId="4330F60E" w14:textId="67D79D5B" w:rsidR="008A439D" w:rsidRPr="002F19EE" w:rsidRDefault="008A439D" w:rsidP="001A5FC9">
            <w:pPr>
              <w:pStyle w:val="HTML"/>
              <w:spacing w:line="276" w:lineRule="auto"/>
              <w:ind w:right="20"/>
              <w:rPr>
                <w:rFonts w:ascii="Times New Roman" w:hAnsi="Times New Roman"/>
                <w:color w:val="000000"/>
                <w:sz w:val="24"/>
                <w:szCs w:val="24"/>
              </w:rPr>
            </w:pPr>
            <w:r w:rsidRPr="002F19EE">
              <w:rPr>
                <w:rFonts w:ascii="Times New Roman" w:hAnsi="Times New Roman"/>
                <w:color w:val="000000"/>
                <w:sz w:val="24"/>
                <w:szCs w:val="24"/>
              </w:rPr>
              <w:t>«Ціна» — єдиний критерій оцінки, питома вага критерію 100 %. 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tc>
      </w:tr>
      <w:tr w:rsidR="008A439D" w:rsidRPr="002F19EE" w14:paraId="50518AD4" w14:textId="77777777" w:rsidTr="008A439D">
        <w:tc>
          <w:tcPr>
            <w:tcW w:w="3539" w:type="dxa"/>
          </w:tcPr>
          <w:p w14:paraId="16F89886" w14:textId="393944A9" w:rsidR="008A439D" w:rsidRPr="002F19EE" w:rsidRDefault="008A439D" w:rsidP="001A5FC9">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color w:val="000000"/>
                <w:sz w:val="24"/>
                <w:szCs w:val="24"/>
              </w:rPr>
            </w:pPr>
            <w:r w:rsidRPr="002F19EE">
              <w:rPr>
                <w:rFonts w:ascii="Times New Roman" w:hAnsi="Times New Roman"/>
                <w:b/>
                <w:sz w:val="24"/>
                <w:szCs w:val="24"/>
              </w:rPr>
              <w:t>1</w:t>
            </w:r>
            <w:r w:rsidR="001A5FC9" w:rsidRPr="002F19EE">
              <w:rPr>
                <w:rFonts w:ascii="Times New Roman" w:hAnsi="Times New Roman"/>
                <w:b/>
                <w:sz w:val="24"/>
                <w:szCs w:val="24"/>
              </w:rPr>
              <w:t>3</w:t>
            </w:r>
            <w:r w:rsidRPr="002F19EE">
              <w:rPr>
                <w:rFonts w:ascii="Times New Roman" w:hAnsi="Times New Roman"/>
                <w:b/>
                <w:sz w:val="24"/>
                <w:szCs w:val="24"/>
              </w:rPr>
              <w:t>. Розмір та умови н</w:t>
            </w:r>
            <w:r w:rsidR="004454F0" w:rsidRPr="002F19EE">
              <w:rPr>
                <w:rFonts w:ascii="Times New Roman" w:hAnsi="Times New Roman"/>
                <w:b/>
                <w:sz w:val="24"/>
                <w:szCs w:val="24"/>
              </w:rPr>
              <w:t>адання забезпечення пропозиції</w:t>
            </w:r>
          </w:p>
        </w:tc>
        <w:tc>
          <w:tcPr>
            <w:tcW w:w="6634" w:type="dxa"/>
          </w:tcPr>
          <w:p w14:paraId="5A0015CF" w14:textId="6BADE8B9" w:rsidR="008A439D" w:rsidRPr="002F19EE" w:rsidRDefault="008A439D" w:rsidP="008A439D">
            <w:pPr>
              <w:spacing w:line="276" w:lineRule="auto"/>
              <w:ind w:firstLine="33"/>
              <w:rPr>
                <w:rFonts w:ascii="Times New Roman" w:hAnsi="Times New Roman"/>
                <w:b/>
                <w:sz w:val="24"/>
                <w:szCs w:val="24"/>
              </w:rPr>
            </w:pPr>
            <w:r w:rsidRPr="002F19EE">
              <w:rPr>
                <w:rFonts w:ascii="Times New Roman" w:hAnsi="Times New Roman"/>
                <w:sz w:val="24"/>
                <w:szCs w:val="24"/>
              </w:rPr>
              <w:t>н</w:t>
            </w:r>
            <w:r w:rsidR="001A5FC9" w:rsidRPr="002F19EE">
              <w:rPr>
                <w:rFonts w:ascii="Times New Roman" w:hAnsi="Times New Roman"/>
                <w:sz w:val="24"/>
                <w:szCs w:val="24"/>
              </w:rPr>
              <w:t>е вимагається</w:t>
            </w:r>
          </w:p>
        </w:tc>
      </w:tr>
      <w:tr w:rsidR="008A439D" w:rsidRPr="002F19EE" w14:paraId="5D2878DD" w14:textId="77777777" w:rsidTr="008A439D">
        <w:tc>
          <w:tcPr>
            <w:tcW w:w="3539" w:type="dxa"/>
          </w:tcPr>
          <w:p w14:paraId="6347BEAE" w14:textId="4ED9C44B" w:rsidR="008A439D" w:rsidRPr="002F19EE" w:rsidRDefault="008A439D"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sz w:val="24"/>
                <w:szCs w:val="24"/>
              </w:rPr>
            </w:pPr>
            <w:r w:rsidRPr="002F19EE">
              <w:rPr>
                <w:rFonts w:ascii="Times New Roman" w:hAnsi="Times New Roman"/>
                <w:b/>
                <w:sz w:val="24"/>
                <w:szCs w:val="24"/>
              </w:rPr>
              <w:t>1</w:t>
            </w:r>
            <w:r w:rsidR="001A5FC9" w:rsidRPr="002F19EE">
              <w:rPr>
                <w:rFonts w:ascii="Times New Roman" w:hAnsi="Times New Roman"/>
                <w:b/>
                <w:sz w:val="24"/>
                <w:szCs w:val="24"/>
              </w:rPr>
              <w:t>4</w:t>
            </w:r>
            <w:r w:rsidRPr="002F19EE">
              <w:rPr>
                <w:rFonts w:ascii="Times New Roman" w:hAnsi="Times New Roman"/>
                <w:b/>
                <w:sz w:val="24"/>
                <w:szCs w:val="24"/>
              </w:rPr>
              <w:t>. Розмір та умови надання забезпечення виконання договору</w:t>
            </w:r>
          </w:p>
          <w:p w14:paraId="526B06FB" w14:textId="77777777" w:rsidR="008A439D" w:rsidRPr="002F19EE" w:rsidRDefault="008A439D"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sz w:val="24"/>
                <w:szCs w:val="24"/>
              </w:rPr>
            </w:pPr>
          </w:p>
          <w:p w14:paraId="6EF7A8FE" w14:textId="77777777" w:rsidR="008A439D" w:rsidRPr="002F19EE" w:rsidRDefault="008A439D"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color w:val="000000"/>
                <w:sz w:val="24"/>
                <w:szCs w:val="24"/>
              </w:rPr>
            </w:pPr>
          </w:p>
        </w:tc>
        <w:tc>
          <w:tcPr>
            <w:tcW w:w="6634" w:type="dxa"/>
          </w:tcPr>
          <w:p w14:paraId="2E1B0200" w14:textId="5065CE7A" w:rsidR="008A439D" w:rsidRPr="002F19EE" w:rsidRDefault="001A5FC9" w:rsidP="008A439D">
            <w:pPr>
              <w:spacing w:line="276" w:lineRule="auto"/>
              <w:ind w:firstLine="33"/>
              <w:rPr>
                <w:rFonts w:ascii="Times New Roman" w:hAnsi="Times New Roman"/>
                <w:b/>
                <w:sz w:val="24"/>
                <w:szCs w:val="24"/>
              </w:rPr>
            </w:pPr>
            <w:r w:rsidRPr="002F19EE">
              <w:rPr>
                <w:rFonts w:ascii="Times New Roman" w:hAnsi="Times New Roman"/>
                <w:sz w:val="24"/>
                <w:szCs w:val="24"/>
              </w:rPr>
              <w:t>не вимагається</w:t>
            </w:r>
          </w:p>
        </w:tc>
      </w:tr>
      <w:tr w:rsidR="008A439D" w:rsidRPr="002F19EE" w14:paraId="265C4DE1" w14:textId="77777777" w:rsidTr="008A439D">
        <w:tc>
          <w:tcPr>
            <w:tcW w:w="3539" w:type="dxa"/>
          </w:tcPr>
          <w:p w14:paraId="74B19F55" w14:textId="586D8476" w:rsidR="008A439D" w:rsidRPr="002F19EE" w:rsidRDefault="008A439D" w:rsidP="001A5FC9">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b/>
                <w:sz w:val="24"/>
                <w:szCs w:val="24"/>
              </w:rPr>
            </w:pPr>
            <w:r w:rsidRPr="002F19EE">
              <w:rPr>
                <w:rFonts w:ascii="Times New Roman" w:hAnsi="Times New Roman"/>
                <w:b/>
                <w:sz w:val="24"/>
                <w:szCs w:val="24"/>
              </w:rPr>
              <w:t>1</w:t>
            </w:r>
            <w:r w:rsidR="001A5FC9" w:rsidRPr="002F19EE">
              <w:rPr>
                <w:rFonts w:ascii="Times New Roman" w:hAnsi="Times New Roman"/>
                <w:b/>
                <w:sz w:val="24"/>
                <w:szCs w:val="24"/>
              </w:rPr>
              <w:t>5</w:t>
            </w:r>
            <w:r w:rsidRPr="002F19EE">
              <w:rPr>
                <w:rFonts w:ascii="Times New Roman" w:hAnsi="Times New Roman"/>
                <w:b/>
                <w:sz w:val="24"/>
                <w:szCs w:val="24"/>
              </w:rPr>
              <w:t>. Джерело фінансування</w:t>
            </w:r>
          </w:p>
        </w:tc>
        <w:tc>
          <w:tcPr>
            <w:tcW w:w="6634" w:type="dxa"/>
          </w:tcPr>
          <w:p w14:paraId="5D3A730B" w14:textId="77777777" w:rsidR="008A439D" w:rsidRPr="002F19EE" w:rsidRDefault="008A439D" w:rsidP="008A439D">
            <w:pPr>
              <w:spacing w:line="276" w:lineRule="auto"/>
              <w:rPr>
                <w:rFonts w:ascii="Times New Roman" w:hAnsi="Times New Roman"/>
                <w:sz w:val="24"/>
                <w:szCs w:val="24"/>
              </w:rPr>
            </w:pPr>
            <w:r w:rsidRPr="002F19EE">
              <w:rPr>
                <w:rFonts w:ascii="Times New Roman" w:hAnsi="Times New Roman"/>
                <w:sz w:val="24"/>
                <w:szCs w:val="24"/>
              </w:rPr>
              <w:t>Державний бюджет України</w:t>
            </w:r>
          </w:p>
        </w:tc>
      </w:tr>
      <w:tr w:rsidR="008A439D" w:rsidRPr="002F19EE" w14:paraId="7772C9F2" w14:textId="77777777" w:rsidTr="008A439D">
        <w:tc>
          <w:tcPr>
            <w:tcW w:w="3539" w:type="dxa"/>
          </w:tcPr>
          <w:p w14:paraId="3E248542" w14:textId="7F86A15A" w:rsidR="008A439D" w:rsidRPr="002F19EE" w:rsidRDefault="008A439D" w:rsidP="008A439D">
            <w:pPr>
              <w:rPr>
                <w:rFonts w:ascii="Times New Roman" w:hAnsi="Times New Roman"/>
                <w:sz w:val="24"/>
                <w:szCs w:val="24"/>
              </w:rPr>
            </w:pPr>
            <w:r w:rsidRPr="002F19EE">
              <w:rPr>
                <w:rFonts w:ascii="Times New Roman" w:hAnsi="Times New Roman"/>
                <w:b/>
                <w:color w:val="000000"/>
                <w:sz w:val="24"/>
                <w:szCs w:val="24"/>
              </w:rPr>
              <w:t>1</w:t>
            </w:r>
            <w:r w:rsidR="001A5FC9" w:rsidRPr="002F19EE">
              <w:rPr>
                <w:rFonts w:ascii="Times New Roman" w:hAnsi="Times New Roman"/>
                <w:b/>
                <w:color w:val="000000"/>
                <w:sz w:val="24"/>
                <w:szCs w:val="24"/>
              </w:rPr>
              <w:t>6</w:t>
            </w:r>
            <w:r w:rsidRPr="002F19EE">
              <w:rPr>
                <w:rFonts w:ascii="Times New Roman" w:hAnsi="Times New Roman"/>
                <w:b/>
                <w:color w:val="000000"/>
                <w:sz w:val="24"/>
                <w:szCs w:val="24"/>
              </w:rPr>
              <w:t>. Порядок подання пропозицій</w:t>
            </w:r>
          </w:p>
          <w:p w14:paraId="1A190A9F" w14:textId="77777777" w:rsidR="008A439D" w:rsidRPr="002F19EE" w:rsidRDefault="008A439D"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color w:val="000000"/>
                <w:sz w:val="24"/>
                <w:szCs w:val="24"/>
              </w:rPr>
            </w:pPr>
          </w:p>
        </w:tc>
        <w:tc>
          <w:tcPr>
            <w:tcW w:w="6634" w:type="dxa"/>
          </w:tcPr>
          <w:p w14:paraId="4DB940D7" w14:textId="77777777" w:rsidR="008A439D" w:rsidRPr="002F19EE" w:rsidRDefault="008A439D" w:rsidP="008A439D">
            <w:pPr>
              <w:pStyle w:val="11"/>
              <w:ind w:left="0"/>
              <w:jc w:val="both"/>
              <w:rPr>
                <w:color w:val="000000"/>
                <w:szCs w:val="24"/>
              </w:rPr>
            </w:pPr>
            <w:r w:rsidRPr="002F19EE">
              <w:rPr>
                <w:color w:val="000000"/>
                <w:szCs w:val="24"/>
              </w:rPr>
              <w:t>УВАГА!!!</w:t>
            </w:r>
          </w:p>
          <w:p w14:paraId="56F95218" w14:textId="77777777" w:rsidR="008A439D" w:rsidRPr="002F19EE" w:rsidRDefault="008A439D" w:rsidP="008A439D">
            <w:pPr>
              <w:pStyle w:val="11"/>
              <w:ind w:left="0"/>
              <w:jc w:val="both"/>
              <w:rPr>
                <w:color w:val="000000"/>
                <w:szCs w:val="24"/>
              </w:rPr>
            </w:pPr>
            <w:r w:rsidRPr="002F19EE">
              <w:rPr>
                <w:color w:val="000000"/>
                <w:szCs w:val="24"/>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5CF4254" w14:textId="77777777" w:rsidR="008A439D" w:rsidRPr="002F19EE" w:rsidRDefault="008A439D" w:rsidP="008A439D">
            <w:pPr>
              <w:pStyle w:val="11"/>
              <w:ind w:left="0"/>
              <w:jc w:val="both"/>
              <w:rPr>
                <w:color w:val="000000"/>
                <w:szCs w:val="24"/>
              </w:rPr>
            </w:pPr>
            <w:r w:rsidRPr="002F19EE">
              <w:rPr>
                <w:color w:val="000000"/>
                <w:szCs w:val="24"/>
              </w:rPr>
              <w:t xml:space="preserve">Учасники спрощеної закупівлі подають пропозиції у формі електронного документа чи </w:t>
            </w:r>
            <w:proofErr w:type="spellStart"/>
            <w:r w:rsidRPr="002F19EE">
              <w:rPr>
                <w:color w:val="000000"/>
                <w:szCs w:val="24"/>
              </w:rPr>
              <w:t>скан</w:t>
            </w:r>
            <w:proofErr w:type="spellEnd"/>
            <w:r w:rsidRPr="002F19EE">
              <w:rPr>
                <w:color w:val="000000"/>
                <w:szCs w:val="24"/>
              </w:rPr>
              <w:t xml:space="preserve">-копій через електронну </w:t>
            </w:r>
            <w:r w:rsidRPr="002F19EE">
              <w:rPr>
                <w:color w:val="000000"/>
                <w:szCs w:val="24"/>
              </w:rPr>
              <w:lastRenderedPageBreak/>
              <w:t>систему закупівель. Пропозиція учасника має відповідати ряду вимог:</w:t>
            </w:r>
          </w:p>
          <w:p w14:paraId="6B3061A9" w14:textId="77777777" w:rsidR="008A439D" w:rsidRPr="002F19EE" w:rsidRDefault="008A439D" w:rsidP="008A439D">
            <w:pPr>
              <w:pStyle w:val="11"/>
              <w:ind w:left="0" w:firstLine="321"/>
              <w:jc w:val="both"/>
              <w:rPr>
                <w:color w:val="000000"/>
                <w:szCs w:val="24"/>
              </w:rPr>
            </w:pPr>
            <w:r w:rsidRPr="002F19EE">
              <w:rPr>
                <w:color w:val="000000"/>
                <w:szCs w:val="24"/>
              </w:rPr>
              <w:t>1) документи мають бути чіткими та розбірливими для читання;</w:t>
            </w:r>
          </w:p>
          <w:p w14:paraId="3A1F85BC" w14:textId="77777777" w:rsidR="008A439D" w:rsidRPr="002F19EE" w:rsidRDefault="008A439D" w:rsidP="008A439D">
            <w:pPr>
              <w:pStyle w:val="11"/>
              <w:ind w:left="0" w:firstLine="321"/>
              <w:jc w:val="both"/>
              <w:rPr>
                <w:color w:val="000000"/>
                <w:szCs w:val="24"/>
              </w:rPr>
            </w:pPr>
            <w:r w:rsidRPr="002F19EE">
              <w:rPr>
                <w:color w:val="000000"/>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665A4227" w14:textId="77777777" w:rsidR="008A439D" w:rsidRPr="002F19EE" w:rsidRDefault="008A439D" w:rsidP="008A439D">
            <w:pPr>
              <w:pStyle w:val="11"/>
              <w:ind w:left="0" w:firstLine="321"/>
              <w:jc w:val="both"/>
              <w:rPr>
                <w:color w:val="000000"/>
                <w:szCs w:val="24"/>
              </w:rPr>
            </w:pPr>
            <w:r w:rsidRPr="002F19EE">
              <w:rPr>
                <w:color w:val="000000"/>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2FA8CF99" w14:textId="77777777" w:rsidR="008A439D" w:rsidRPr="002F19EE" w:rsidRDefault="008A439D" w:rsidP="008A439D">
            <w:pPr>
              <w:pStyle w:val="11"/>
              <w:ind w:left="38" w:firstLine="283"/>
              <w:jc w:val="both"/>
              <w:rPr>
                <w:color w:val="000000"/>
                <w:szCs w:val="24"/>
              </w:rPr>
            </w:pPr>
            <w:r w:rsidRPr="002F19EE">
              <w:rPr>
                <w:color w:val="000000"/>
                <w:szCs w:val="24"/>
              </w:rPr>
              <w:t>Винятки:</w:t>
            </w:r>
          </w:p>
          <w:p w14:paraId="7A30FCF7" w14:textId="77777777" w:rsidR="008A439D" w:rsidRPr="002F19EE" w:rsidRDefault="008A439D" w:rsidP="008A439D">
            <w:pPr>
              <w:pStyle w:val="11"/>
              <w:ind w:left="38" w:firstLine="283"/>
              <w:jc w:val="both"/>
              <w:rPr>
                <w:color w:val="000000"/>
                <w:szCs w:val="24"/>
              </w:rPr>
            </w:pPr>
            <w:r w:rsidRPr="002F19EE">
              <w:rPr>
                <w:color w:val="000000"/>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4658E82" w14:textId="77777777" w:rsidR="008A439D" w:rsidRPr="002F19EE" w:rsidRDefault="008A439D" w:rsidP="008A439D">
            <w:pPr>
              <w:pStyle w:val="11"/>
              <w:ind w:left="38" w:firstLine="283"/>
              <w:jc w:val="both"/>
              <w:rPr>
                <w:color w:val="000000"/>
                <w:szCs w:val="24"/>
              </w:rPr>
            </w:pPr>
            <w:r w:rsidRPr="002F19EE">
              <w:rPr>
                <w:color w:val="000000"/>
                <w:szCs w:val="24"/>
              </w:rPr>
              <w:t>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718F7F5" w14:textId="77777777" w:rsidR="008A439D" w:rsidRPr="002F19EE" w:rsidRDefault="008A439D" w:rsidP="008A439D">
            <w:pPr>
              <w:pStyle w:val="11"/>
              <w:ind w:left="38" w:firstLine="425"/>
              <w:jc w:val="both"/>
              <w:rPr>
                <w:color w:val="000000"/>
                <w:szCs w:val="24"/>
              </w:rPr>
            </w:pPr>
            <w:r w:rsidRPr="002F19EE">
              <w:rPr>
                <w:color w:val="000000"/>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2F19EE">
              <w:rPr>
                <w:color w:val="000000"/>
                <w:szCs w:val="24"/>
              </w:rPr>
              <w:t>засвідчувального</w:t>
            </w:r>
            <w:proofErr w:type="spellEnd"/>
            <w:r w:rsidRPr="002F19EE">
              <w:rPr>
                <w:color w:val="000000"/>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2F19EE">
              <w:rPr>
                <w:color w:val="000000"/>
                <w:szCs w:val="24"/>
              </w:rPr>
              <w:t>ненакладення</w:t>
            </w:r>
            <w:proofErr w:type="spellEnd"/>
            <w:r w:rsidRPr="002F19EE">
              <w:rPr>
                <w:color w:val="000000"/>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3ED269A" w14:textId="77777777" w:rsidR="008A439D" w:rsidRPr="002F19EE" w:rsidRDefault="008A439D" w:rsidP="008A439D">
            <w:pPr>
              <w:pStyle w:val="11"/>
              <w:ind w:left="0" w:firstLine="579"/>
              <w:jc w:val="both"/>
              <w:rPr>
                <w:color w:val="000000"/>
                <w:szCs w:val="24"/>
              </w:rPr>
            </w:pPr>
            <w:r w:rsidRPr="002F19EE">
              <w:rPr>
                <w:color w:val="000000"/>
                <w:szCs w:val="24"/>
              </w:rPr>
              <w:t>Учасники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w:t>
            </w:r>
          </w:p>
          <w:p w14:paraId="1BEECF6B" w14:textId="77777777" w:rsidR="008A439D" w:rsidRPr="002F19EE" w:rsidRDefault="008A439D" w:rsidP="008A439D">
            <w:pPr>
              <w:pStyle w:val="11"/>
              <w:ind w:left="0" w:firstLine="579"/>
              <w:jc w:val="both"/>
              <w:rPr>
                <w:color w:val="000000"/>
                <w:szCs w:val="24"/>
              </w:rPr>
            </w:pPr>
            <w:r w:rsidRPr="002F19EE">
              <w:rPr>
                <w:color w:val="000000"/>
                <w:szCs w:val="24"/>
              </w:rPr>
              <w:t>Кожен учасник має право подати</w:t>
            </w:r>
            <w:r w:rsidR="006D2923" w:rsidRPr="002F19EE">
              <w:rPr>
                <w:color w:val="000000"/>
                <w:szCs w:val="24"/>
              </w:rPr>
              <w:t xml:space="preserve"> тільки</w:t>
            </w:r>
            <w:r w:rsidRPr="002F19EE">
              <w:rPr>
                <w:color w:val="000000"/>
                <w:szCs w:val="24"/>
              </w:rPr>
              <w:t xml:space="preserve"> одну пропозицію до кінцевого строку подання, зазначеного в оголошенні про проведення закупівлі. </w:t>
            </w:r>
          </w:p>
          <w:p w14:paraId="3397FDCF" w14:textId="77777777" w:rsidR="008A439D" w:rsidRPr="002F19EE" w:rsidRDefault="008A439D" w:rsidP="008A439D">
            <w:pPr>
              <w:pStyle w:val="11"/>
              <w:ind w:left="0" w:firstLine="321"/>
              <w:jc w:val="both"/>
              <w:rPr>
                <w:color w:val="000000"/>
                <w:szCs w:val="24"/>
              </w:rPr>
            </w:pPr>
            <w:r w:rsidRPr="002F19EE">
              <w:rPr>
                <w:color w:val="000000"/>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68F0C20B" w14:textId="77777777" w:rsidR="008A439D" w:rsidRPr="002F19EE" w:rsidRDefault="008A439D" w:rsidP="008A439D">
            <w:pPr>
              <w:pStyle w:val="11"/>
              <w:ind w:left="38" w:firstLine="141"/>
              <w:jc w:val="both"/>
              <w:rPr>
                <w:color w:val="000000"/>
                <w:szCs w:val="24"/>
              </w:rPr>
            </w:pPr>
            <w:r w:rsidRPr="002F19EE">
              <w:rPr>
                <w:color w:val="000000"/>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775103A6" w14:textId="77777777" w:rsidR="008A439D" w:rsidRPr="002F19EE" w:rsidRDefault="008A439D" w:rsidP="008A439D">
            <w:pPr>
              <w:pStyle w:val="11"/>
              <w:ind w:left="38" w:firstLine="141"/>
              <w:jc w:val="both"/>
              <w:rPr>
                <w:color w:val="000000"/>
                <w:szCs w:val="24"/>
              </w:rPr>
            </w:pPr>
            <w:r w:rsidRPr="002F19EE">
              <w:rPr>
                <w:color w:val="000000"/>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w:t>
            </w:r>
            <w:r w:rsidRPr="002F19EE">
              <w:rPr>
                <w:color w:val="000000"/>
                <w:szCs w:val="24"/>
              </w:rPr>
              <w:lastRenderedPageBreak/>
              <w:t xml:space="preserve">учасник або переможець відповідно до норм чинного законодавства не зобов’язаний складати якийсь із вказаних в оголошенні документ, він надає </w:t>
            </w:r>
            <w:r w:rsidRPr="002F19EE">
              <w:rPr>
                <w:b/>
                <w:color w:val="000000"/>
                <w:szCs w:val="24"/>
              </w:rPr>
              <w:t>лист-роз’яснення</w:t>
            </w:r>
            <w:r w:rsidRPr="002F19EE">
              <w:rPr>
                <w:color w:val="000000"/>
                <w:szCs w:val="24"/>
              </w:rPr>
              <w:t xml:space="preserve"> в довільній формі, у якому зазначає законодавчі </w:t>
            </w:r>
            <w:r w:rsidR="00F3072C" w:rsidRPr="002F19EE">
              <w:rPr>
                <w:color w:val="000000"/>
                <w:szCs w:val="24"/>
              </w:rPr>
              <w:t>п</w:t>
            </w:r>
            <w:r w:rsidRPr="002F19EE">
              <w:rPr>
                <w:color w:val="000000"/>
                <w:szCs w:val="24"/>
              </w:rPr>
              <w:t>ідстави ненадання відповідних документів або копію/ї роз’яснення/</w:t>
            </w:r>
            <w:proofErr w:type="spellStart"/>
            <w:r w:rsidRPr="002F19EE">
              <w:rPr>
                <w:color w:val="000000"/>
                <w:szCs w:val="24"/>
              </w:rPr>
              <w:t>нь</w:t>
            </w:r>
            <w:proofErr w:type="spellEnd"/>
            <w:r w:rsidRPr="002F19EE">
              <w:rPr>
                <w:color w:val="000000"/>
                <w:szCs w:val="24"/>
              </w:rPr>
              <w:t xml:space="preserve"> державних органів.</w:t>
            </w:r>
          </w:p>
          <w:p w14:paraId="7A05E778" w14:textId="77777777" w:rsidR="008A439D" w:rsidRPr="002F19EE" w:rsidRDefault="008A439D" w:rsidP="008A439D">
            <w:pPr>
              <w:pStyle w:val="11"/>
              <w:ind w:left="38" w:firstLine="425"/>
              <w:jc w:val="both"/>
              <w:rPr>
                <w:color w:val="000000"/>
                <w:szCs w:val="24"/>
              </w:rPr>
            </w:pPr>
            <w:r w:rsidRPr="002F19EE">
              <w:rPr>
                <w:color w:val="000000"/>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F8DE3A6" w14:textId="77777777" w:rsidR="008A439D" w:rsidRPr="002F19EE" w:rsidRDefault="008A439D" w:rsidP="008A439D">
            <w:pPr>
              <w:pStyle w:val="11"/>
              <w:ind w:left="38" w:firstLine="425"/>
              <w:jc w:val="both"/>
              <w:rPr>
                <w:color w:val="000000"/>
                <w:szCs w:val="24"/>
              </w:rPr>
            </w:pPr>
            <w:r w:rsidRPr="002F19EE">
              <w:rPr>
                <w:color w:val="000000"/>
                <w:szCs w:val="24"/>
              </w:rPr>
              <w:t>Пропозиція учасника спрощеної закупівлі та всі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1163374A" w14:textId="77777777" w:rsidR="008A439D" w:rsidRPr="002F19EE" w:rsidRDefault="008A439D" w:rsidP="008A439D">
            <w:pPr>
              <w:pStyle w:val="11"/>
              <w:ind w:left="38" w:firstLine="425"/>
              <w:jc w:val="both"/>
              <w:rPr>
                <w:color w:val="000000"/>
                <w:szCs w:val="24"/>
              </w:rPr>
            </w:pPr>
            <w:r w:rsidRPr="002F19EE">
              <w:rPr>
                <w:color w:val="000000"/>
                <w:szCs w:val="24"/>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пропозиції.</w:t>
            </w:r>
          </w:p>
          <w:p w14:paraId="264CDF83" w14:textId="77777777" w:rsidR="008A439D" w:rsidRPr="002F19EE" w:rsidRDefault="008A439D" w:rsidP="008A439D">
            <w:pPr>
              <w:pStyle w:val="11"/>
              <w:ind w:left="38" w:firstLine="425"/>
              <w:jc w:val="both"/>
              <w:rPr>
                <w:color w:val="000000"/>
                <w:szCs w:val="24"/>
              </w:rPr>
            </w:pPr>
            <w:r w:rsidRPr="002F19EE">
              <w:rPr>
                <w:color w:val="000000"/>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E275EF5" w14:textId="77777777" w:rsidR="008A439D" w:rsidRPr="002F19EE" w:rsidRDefault="008A439D" w:rsidP="007336C6">
            <w:pPr>
              <w:pStyle w:val="11"/>
              <w:ind w:left="38" w:firstLine="425"/>
              <w:jc w:val="both"/>
              <w:rPr>
                <w:color w:val="000000"/>
                <w:szCs w:val="24"/>
              </w:rPr>
            </w:pPr>
            <w:r w:rsidRPr="002F19EE">
              <w:rPr>
                <w:color w:val="000000"/>
                <w:szCs w:val="24"/>
              </w:rPr>
              <w:t>У разі, якщо пропозиція подається об’єднанням учасників, до неї обов’язково включається документ про створення такого об’єднання.</w:t>
            </w:r>
            <w:r w:rsidR="007336C6" w:rsidRPr="002F19EE">
              <w:rPr>
                <w:color w:val="000000"/>
                <w:szCs w:val="24"/>
              </w:rPr>
              <w:t xml:space="preserve"> </w:t>
            </w:r>
          </w:p>
        </w:tc>
      </w:tr>
      <w:tr w:rsidR="007336C6" w:rsidRPr="002F19EE" w14:paraId="59E727E8" w14:textId="77777777" w:rsidTr="008A439D">
        <w:tc>
          <w:tcPr>
            <w:tcW w:w="3539" w:type="dxa"/>
          </w:tcPr>
          <w:p w14:paraId="09BA4D51" w14:textId="43DD3866" w:rsidR="007336C6" w:rsidRPr="002F19EE" w:rsidRDefault="001A5FC9" w:rsidP="007336C6">
            <w:pPr>
              <w:rPr>
                <w:rFonts w:ascii="Times New Roman" w:hAnsi="Times New Roman"/>
                <w:b/>
                <w:color w:val="000000"/>
                <w:sz w:val="24"/>
                <w:szCs w:val="24"/>
              </w:rPr>
            </w:pPr>
            <w:r w:rsidRPr="002F19EE">
              <w:rPr>
                <w:rFonts w:ascii="Times New Roman" w:hAnsi="Times New Roman"/>
                <w:b/>
                <w:color w:val="000000"/>
                <w:sz w:val="24"/>
                <w:szCs w:val="24"/>
              </w:rPr>
              <w:lastRenderedPageBreak/>
              <w:t>17</w:t>
            </w:r>
            <w:r w:rsidR="007336C6" w:rsidRPr="002F19EE">
              <w:rPr>
                <w:rFonts w:ascii="Times New Roman" w:hAnsi="Times New Roman"/>
                <w:b/>
                <w:color w:val="000000"/>
                <w:sz w:val="24"/>
                <w:szCs w:val="24"/>
              </w:rPr>
              <w:t>. Усунення невідповідностей</w:t>
            </w:r>
          </w:p>
        </w:tc>
        <w:tc>
          <w:tcPr>
            <w:tcW w:w="6634" w:type="dxa"/>
          </w:tcPr>
          <w:p w14:paraId="4B34CE67" w14:textId="77777777" w:rsidR="007336C6" w:rsidRPr="002F19EE" w:rsidRDefault="007336C6" w:rsidP="007336C6">
            <w:pPr>
              <w:pStyle w:val="11"/>
              <w:pBdr>
                <w:top w:val="nil"/>
                <w:left w:val="nil"/>
                <w:bottom w:val="nil"/>
                <w:right w:val="nil"/>
                <w:between w:val="nil"/>
              </w:pBdr>
              <w:ind w:left="38" w:firstLine="425"/>
              <w:jc w:val="both"/>
              <w:rPr>
                <w:color w:val="000000"/>
                <w:szCs w:val="24"/>
              </w:rPr>
            </w:pPr>
            <w:r w:rsidRPr="002F19EE">
              <w:rPr>
                <w:color w:val="000000"/>
                <w:szCs w:val="24"/>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w:t>
            </w:r>
            <w:r w:rsidRPr="002F19EE">
              <w:rPr>
                <w:color w:val="000000"/>
                <w:szCs w:val="24"/>
              </w:rPr>
              <w:lastRenderedPageBreak/>
              <w:t xml:space="preserve">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 </w:t>
            </w:r>
          </w:p>
          <w:p w14:paraId="43DF252D" w14:textId="77777777" w:rsidR="007336C6" w:rsidRPr="002F19EE" w:rsidRDefault="007336C6" w:rsidP="007336C6">
            <w:pPr>
              <w:pStyle w:val="11"/>
              <w:pBdr>
                <w:top w:val="nil"/>
                <w:left w:val="nil"/>
                <w:bottom w:val="nil"/>
                <w:right w:val="nil"/>
                <w:between w:val="nil"/>
              </w:pBdr>
              <w:ind w:left="38" w:firstLine="425"/>
              <w:jc w:val="both"/>
              <w:rPr>
                <w:color w:val="000000"/>
                <w:szCs w:val="24"/>
              </w:rPr>
            </w:pPr>
            <w:r w:rsidRPr="002F19EE">
              <w:rPr>
                <w:color w:val="000000"/>
                <w:szCs w:val="24"/>
              </w:rPr>
              <w:t xml:space="preserve">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62A20E6E" w14:textId="77777777" w:rsidR="007336C6" w:rsidRPr="002F19EE" w:rsidRDefault="007336C6" w:rsidP="007336C6">
            <w:pPr>
              <w:pStyle w:val="11"/>
              <w:pBdr>
                <w:top w:val="nil"/>
                <w:left w:val="nil"/>
                <w:bottom w:val="nil"/>
                <w:right w:val="nil"/>
                <w:between w:val="nil"/>
              </w:pBdr>
              <w:ind w:left="38" w:firstLine="425"/>
              <w:jc w:val="both"/>
              <w:rPr>
                <w:color w:val="000000"/>
                <w:szCs w:val="24"/>
              </w:rPr>
            </w:pPr>
            <w:r w:rsidRPr="002F19EE">
              <w:rPr>
                <w:color w:val="000000"/>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 </w:t>
            </w:r>
          </w:p>
          <w:p w14:paraId="7E107F0E" w14:textId="77777777" w:rsidR="007336C6" w:rsidRPr="002F19EE" w:rsidRDefault="007336C6" w:rsidP="007336C6">
            <w:pPr>
              <w:pStyle w:val="11"/>
              <w:pBdr>
                <w:top w:val="nil"/>
                <w:left w:val="nil"/>
                <w:bottom w:val="nil"/>
                <w:right w:val="nil"/>
                <w:between w:val="nil"/>
              </w:pBdr>
              <w:ind w:left="38" w:firstLine="425"/>
              <w:jc w:val="both"/>
              <w:rPr>
                <w:color w:val="000000"/>
                <w:szCs w:val="24"/>
              </w:rPr>
            </w:pPr>
            <w:r w:rsidRPr="002F19EE">
              <w:rPr>
                <w:color w:val="000000"/>
                <w:szCs w:val="24"/>
              </w:rPr>
              <w:t>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(пункт 8 Особливостей № 1275)</w:t>
            </w:r>
          </w:p>
        </w:tc>
      </w:tr>
      <w:tr w:rsidR="008A439D" w:rsidRPr="002F19EE" w14:paraId="2754594C" w14:textId="77777777" w:rsidTr="008A439D">
        <w:tc>
          <w:tcPr>
            <w:tcW w:w="3539" w:type="dxa"/>
          </w:tcPr>
          <w:p w14:paraId="13F2D7CF" w14:textId="62BA76D7" w:rsidR="008A439D" w:rsidRPr="002F19EE" w:rsidRDefault="008A439D" w:rsidP="008A439D">
            <w:pPr>
              <w:pStyle w:val="11"/>
              <w:ind w:left="0"/>
              <w:rPr>
                <w:b/>
                <w:color w:val="000000"/>
                <w:szCs w:val="24"/>
              </w:rPr>
            </w:pPr>
            <w:r w:rsidRPr="002F19EE">
              <w:rPr>
                <w:b/>
                <w:color w:val="000000"/>
                <w:szCs w:val="24"/>
              </w:rPr>
              <w:lastRenderedPageBreak/>
              <w:t>1</w:t>
            </w:r>
            <w:r w:rsidR="001A5FC9" w:rsidRPr="002F19EE">
              <w:rPr>
                <w:b/>
                <w:color w:val="000000"/>
                <w:szCs w:val="24"/>
              </w:rPr>
              <w:t>8</w:t>
            </w:r>
            <w:r w:rsidRPr="002F19EE">
              <w:rPr>
                <w:b/>
                <w:color w:val="000000"/>
                <w:szCs w:val="24"/>
              </w:rPr>
              <w:t>.</w:t>
            </w:r>
            <w:r w:rsidR="004454F0" w:rsidRPr="002F19EE">
              <w:rPr>
                <w:b/>
                <w:color w:val="000000"/>
                <w:szCs w:val="24"/>
              </w:rPr>
              <w:t xml:space="preserve"> Відхилення пропозиції учасника</w:t>
            </w:r>
          </w:p>
          <w:p w14:paraId="664DE295" w14:textId="77777777" w:rsidR="008A439D" w:rsidRPr="002F19EE" w:rsidRDefault="008A439D" w:rsidP="008A439D">
            <w:pPr>
              <w:rPr>
                <w:rFonts w:ascii="Times New Roman" w:hAnsi="Times New Roman"/>
                <w:b/>
                <w:color w:val="000000"/>
                <w:sz w:val="24"/>
                <w:szCs w:val="24"/>
              </w:rPr>
            </w:pPr>
          </w:p>
        </w:tc>
        <w:tc>
          <w:tcPr>
            <w:tcW w:w="6634" w:type="dxa"/>
          </w:tcPr>
          <w:p w14:paraId="54FA6BC8" w14:textId="77777777" w:rsidR="008A439D" w:rsidRPr="002F19EE" w:rsidRDefault="008A439D" w:rsidP="008A439D">
            <w:pPr>
              <w:pStyle w:val="11"/>
              <w:ind w:left="0" w:firstLine="321"/>
              <w:jc w:val="both"/>
              <w:rPr>
                <w:color w:val="000000"/>
                <w:szCs w:val="24"/>
              </w:rPr>
            </w:pPr>
            <w:r w:rsidRPr="002F19EE">
              <w:rPr>
                <w:color w:val="000000"/>
                <w:szCs w:val="24"/>
              </w:rPr>
              <w:t>Замовник відхиляє пропозицію в разі, якщо:</w:t>
            </w:r>
          </w:p>
          <w:p w14:paraId="2605C8F3" w14:textId="77777777" w:rsidR="008A439D" w:rsidRPr="002F19EE" w:rsidRDefault="008A439D" w:rsidP="008A439D">
            <w:pPr>
              <w:pStyle w:val="11"/>
              <w:ind w:left="38" w:firstLine="425"/>
              <w:jc w:val="both"/>
              <w:rPr>
                <w:color w:val="000000"/>
                <w:szCs w:val="24"/>
              </w:rPr>
            </w:pPr>
            <w:r w:rsidRPr="002F19EE">
              <w:rPr>
                <w:color w:val="000000"/>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6FADE54" w14:textId="77777777" w:rsidR="008A439D" w:rsidRPr="002F19EE" w:rsidRDefault="008A439D" w:rsidP="008A439D">
            <w:pPr>
              <w:pStyle w:val="11"/>
              <w:ind w:left="38" w:firstLine="425"/>
              <w:jc w:val="both"/>
              <w:rPr>
                <w:color w:val="000000"/>
                <w:szCs w:val="24"/>
              </w:rPr>
            </w:pPr>
            <w:r w:rsidRPr="002F19EE">
              <w:rPr>
                <w:color w:val="000000"/>
                <w:szCs w:val="24"/>
              </w:rPr>
              <w:t>2) учасник не надав забезпечення пропозиції, якщо таке забезпечення вимагалося замовником;</w:t>
            </w:r>
          </w:p>
          <w:p w14:paraId="2130245E" w14:textId="77777777" w:rsidR="008A439D" w:rsidRPr="002F19EE" w:rsidRDefault="008A439D" w:rsidP="008A439D">
            <w:pPr>
              <w:pStyle w:val="11"/>
              <w:ind w:left="38" w:firstLine="425"/>
              <w:jc w:val="both"/>
              <w:rPr>
                <w:color w:val="000000"/>
                <w:szCs w:val="24"/>
              </w:rPr>
            </w:pPr>
            <w:r w:rsidRPr="002F19EE">
              <w:rPr>
                <w:color w:val="000000"/>
                <w:szCs w:val="24"/>
              </w:rPr>
              <w:t>3) учасник, який визначений переможцем спрощеної закупівлі, відмовився від укладення договору про закупівлю;</w:t>
            </w:r>
          </w:p>
          <w:p w14:paraId="4EEFFA8C" w14:textId="77777777" w:rsidR="008A439D" w:rsidRPr="002F19EE" w:rsidRDefault="008A439D" w:rsidP="008A439D">
            <w:pPr>
              <w:pStyle w:val="11"/>
              <w:ind w:left="38" w:firstLine="425"/>
              <w:jc w:val="both"/>
              <w:rPr>
                <w:color w:val="000000"/>
                <w:szCs w:val="24"/>
              </w:rPr>
            </w:pPr>
            <w:r w:rsidRPr="002F19EE">
              <w:rPr>
                <w:color w:val="000000"/>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76BA2E0" w14:textId="77777777" w:rsidR="008A439D" w:rsidRPr="002F19EE" w:rsidRDefault="008A439D" w:rsidP="008A439D">
            <w:pPr>
              <w:pStyle w:val="11"/>
              <w:ind w:left="0"/>
              <w:jc w:val="both"/>
              <w:rPr>
                <w:color w:val="000000"/>
                <w:szCs w:val="24"/>
              </w:rPr>
            </w:pPr>
          </w:p>
        </w:tc>
      </w:tr>
      <w:tr w:rsidR="008A439D" w:rsidRPr="002F19EE" w14:paraId="68268637" w14:textId="77777777" w:rsidTr="008A439D">
        <w:tc>
          <w:tcPr>
            <w:tcW w:w="3539" w:type="dxa"/>
          </w:tcPr>
          <w:p w14:paraId="69F27DFE" w14:textId="390206F0" w:rsidR="008A439D" w:rsidRPr="002F19EE" w:rsidRDefault="00A17618" w:rsidP="001A5FC9">
            <w:pPr>
              <w:pStyle w:val="11"/>
              <w:ind w:left="0"/>
              <w:rPr>
                <w:b/>
                <w:color w:val="000000"/>
                <w:szCs w:val="24"/>
              </w:rPr>
            </w:pPr>
            <w:r w:rsidRPr="002F19EE">
              <w:rPr>
                <w:b/>
                <w:color w:val="000000"/>
                <w:szCs w:val="24"/>
              </w:rPr>
              <w:t>1</w:t>
            </w:r>
            <w:r w:rsidR="001A5FC9" w:rsidRPr="002F19EE">
              <w:rPr>
                <w:b/>
                <w:color w:val="000000"/>
                <w:szCs w:val="24"/>
              </w:rPr>
              <w:t>9</w:t>
            </w:r>
            <w:r w:rsidR="004454F0" w:rsidRPr="002F19EE">
              <w:rPr>
                <w:b/>
                <w:color w:val="000000"/>
                <w:szCs w:val="24"/>
              </w:rPr>
              <w:t>. Відміна закупівлі</w:t>
            </w:r>
          </w:p>
        </w:tc>
        <w:tc>
          <w:tcPr>
            <w:tcW w:w="6634" w:type="dxa"/>
          </w:tcPr>
          <w:p w14:paraId="16D85AC2" w14:textId="77777777" w:rsidR="008A439D" w:rsidRPr="002F19EE" w:rsidRDefault="008A439D" w:rsidP="008A439D">
            <w:pPr>
              <w:pStyle w:val="11"/>
              <w:ind w:left="38" w:firstLine="141"/>
              <w:jc w:val="both"/>
              <w:rPr>
                <w:color w:val="000000"/>
                <w:szCs w:val="24"/>
              </w:rPr>
            </w:pPr>
            <w:r w:rsidRPr="002F19EE">
              <w:rPr>
                <w:color w:val="000000"/>
                <w:szCs w:val="24"/>
              </w:rPr>
              <w:t>1. Замовник відміняє спрощену закупівлю в разі:</w:t>
            </w:r>
          </w:p>
          <w:p w14:paraId="051E8405" w14:textId="77777777" w:rsidR="008A439D" w:rsidRPr="002F19EE" w:rsidRDefault="008A439D" w:rsidP="008A439D">
            <w:pPr>
              <w:pStyle w:val="11"/>
              <w:ind w:left="38" w:firstLine="141"/>
              <w:jc w:val="both"/>
              <w:rPr>
                <w:color w:val="000000"/>
                <w:szCs w:val="24"/>
              </w:rPr>
            </w:pPr>
            <w:r w:rsidRPr="002F19EE">
              <w:rPr>
                <w:color w:val="000000"/>
                <w:szCs w:val="24"/>
              </w:rPr>
              <w:t>1) відсутності подальшої потреби в закупівлі товарів, робіт і послуг;</w:t>
            </w:r>
          </w:p>
          <w:p w14:paraId="7EBB687D" w14:textId="77777777" w:rsidR="008A439D" w:rsidRPr="002F19EE" w:rsidRDefault="008A439D" w:rsidP="008A439D">
            <w:pPr>
              <w:pStyle w:val="11"/>
              <w:ind w:left="38" w:firstLine="141"/>
              <w:jc w:val="both"/>
              <w:rPr>
                <w:color w:val="000000"/>
                <w:szCs w:val="24"/>
              </w:rPr>
            </w:pPr>
            <w:r w:rsidRPr="002F19EE">
              <w:rPr>
                <w:color w:val="000000"/>
                <w:szCs w:val="24"/>
              </w:rPr>
              <w:lastRenderedPageBreak/>
              <w:t>2) неможливості усунення порушень, що виникли через виявлені порушення законодавства з питань публічних закупівель;</w:t>
            </w:r>
          </w:p>
          <w:p w14:paraId="76A477D9" w14:textId="77777777" w:rsidR="008A439D" w:rsidRPr="002F19EE" w:rsidRDefault="008A439D" w:rsidP="008A439D">
            <w:pPr>
              <w:pStyle w:val="11"/>
              <w:ind w:left="38" w:firstLine="141"/>
              <w:jc w:val="both"/>
              <w:rPr>
                <w:color w:val="000000"/>
                <w:szCs w:val="24"/>
              </w:rPr>
            </w:pPr>
            <w:r w:rsidRPr="002F19EE">
              <w:rPr>
                <w:color w:val="000000"/>
                <w:szCs w:val="24"/>
              </w:rPr>
              <w:t>3) скорочення видатків на здійснення закупівлі товарів, робіт і послуг.</w:t>
            </w:r>
          </w:p>
          <w:p w14:paraId="1E96A42A" w14:textId="09B79E68" w:rsidR="008A439D" w:rsidRPr="002F19EE" w:rsidRDefault="00C36434" w:rsidP="008A439D">
            <w:pPr>
              <w:pStyle w:val="11"/>
              <w:ind w:left="38" w:firstLine="141"/>
              <w:jc w:val="both"/>
              <w:rPr>
                <w:color w:val="000000"/>
                <w:szCs w:val="24"/>
              </w:rPr>
            </w:pPr>
            <w:r>
              <w:rPr>
                <w:color w:val="000000"/>
                <w:szCs w:val="24"/>
              </w:rPr>
              <w:t xml:space="preserve">2. </w:t>
            </w:r>
            <w:r w:rsidR="008A439D" w:rsidRPr="002F19EE">
              <w:rPr>
                <w:color w:val="000000"/>
                <w:szCs w:val="24"/>
              </w:rPr>
              <w:t>Спрощена закупівля автоматично відміняється електронною системою закупівель у разі:</w:t>
            </w:r>
          </w:p>
          <w:p w14:paraId="14249B21" w14:textId="77777777" w:rsidR="008A439D" w:rsidRPr="002F19EE" w:rsidRDefault="008A439D" w:rsidP="008A439D">
            <w:pPr>
              <w:pStyle w:val="11"/>
              <w:ind w:left="38" w:firstLine="141"/>
              <w:jc w:val="both"/>
              <w:rPr>
                <w:color w:val="000000"/>
                <w:szCs w:val="24"/>
              </w:rPr>
            </w:pPr>
            <w:r w:rsidRPr="002F19EE">
              <w:rPr>
                <w:color w:val="000000"/>
                <w:szCs w:val="24"/>
              </w:rPr>
              <w:t>1) відхилення всіх пропозицій згідно з частиною 13 статті 14 Закону;</w:t>
            </w:r>
          </w:p>
          <w:p w14:paraId="5B5FF97C" w14:textId="77777777" w:rsidR="008A439D" w:rsidRPr="002F19EE" w:rsidRDefault="008A439D" w:rsidP="008A439D">
            <w:pPr>
              <w:pStyle w:val="11"/>
              <w:ind w:left="38" w:firstLine="141"/>
              <w:jc w:val="both"/>
              <w:rPr>
                <w:color w:val="000000"/>
                <w:szCs w:val="24"/>
              </w:rPr>
            </w:pPr>
            <w:r w:rsidRPr="002F19EE">
              <w:rPr>
                <w:color w:val="000000"/>
                <w:szCs w:val="24"/>
              </w:rPr>
              <w:t>2) відсутності пропозицій учасників для участі в ній.</w:t>
            </w:r>
          </w:p>
          <w:p w14:paraId="0BF2E23E" w14:textId="77777777" w:rsidR="008A439D" w:rsidRPr="002F19EE" w:rsidRDefault="008A439D" w:rsidP="008A439D">
            <w:pPr>
              <w:pStyle w:val="11"/>
              <w:ind w:left="38" w:firstLine="141"/>
              <w:jc w:val="both"/>
              <w:rPr>
                <w:color w:val="000000"/>
                <w:szCs w:val="24"/>
              </w:rPr>
            </w:pPr>
            <w:r w:rsidRPr="002F19EE">
              <w:rPr>
                <w:color w:val="000000"/>
                <w:szCs w:val="24"/>
              </w:rPr>
              <w:t>Спрощена закупівля може бути відмінена частково (за лотом).</w:t>
            </w:r>
          </w:p>
          <w:p w14:paraId="7FDE0FFA" w14:textId="77777777" w:rsidR="008A439D" w:rsidRPr="002F19EE" w:rsidRDefault="008A439D" w:rsidP="008A439D">
            <w:pPr>
              <w:pStyle w:val="11"/>
              <w:ind w:left="38" w:firstLine="141"/>
              <w:jc w:val="both"/>
              <w:rPr>
                <w:color w:val="000000"/>
                <w:szCs w:val="24"/>
              </w:rPr>
            </w:pPr>
            <w:r w:rsidRPr="002F19EE">
              <w:rPr>
                <w:color w:val="000000"/>
                <w:szCs w:val="24"/>
              </w:rPr>
              <w:t>Повідомлення про відміну закупівлі оприлюднюється в електронній системі закупівель:</w:t>
            </w:r>
          </w:p>
          <w:p w14:paraId="0517F783" w14:textId="77777777" w:rsidR="008A439D" w:rsidRPr="002F19EE" w:rsidRDefault="008A439D" w:rsidP="008A439D">
            <w:pPr>
              <w:pStyle w:val="11"/>
              <w:ind w:left="38" w:firstLine="141"/>
              <w:jc w:val="both"/>
              <w:rPr>
                <w:color w:val="000000"/>
                <w:szCs w:val="24"/>
              </w:rPr>
            </w:pPr>
            <w:r w:rsidRPr="002F19EE">
              <w:rPr>
                <w:color w:val="000000"/>
                <w:szCs w:val="24"/>
              </w:rPr>
              <w:t>замовником протягом одного робочого дня з дня прийняття замовником відповідного рішення;</w:t>
            </w:r>
          </w:p>
          <w:p w14:paraId="037F22A7" w14:textId="77777777" w:rsidR="008A439D" w:rsidRPr="002F19EE" w:rsidRDefault="008A439D" w:rsidP="008A439D">
            <w:pPr>
              <w:pStyle w:val="11"/>
              <w:ind w:left="38" w:firstLine="141"/>
              <w:jc w:val="both"/>
              <w:rPr>
                <w:color w:val="000000"/>
                <w:szCs w:val="24"/>
              </w:rPr>
            </w:pPr>
            <w:r w:rsidRPr="002F19EE">
              <w:rPr>
                <w:color w:val="000000"/>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3F610DC6" w14:textId="77777777" w:rsidR="008A439D" w:rsidRPr="002F19EE" w:rsidRDefault="008A439D" w:rsidP="008A439D">
            <w:pPr>
              <w:pStyle w:val="11"/>
              <w:ind w:left="38" w:firstLine="141"/>
              <w:jc w:val="both"/>
              <w:rPr>
                <w:color w:val="000000"/>
                <w:szCs w:val="24"/>
              </w:rPr>
            </w:pPr>
            <w:r w:rsidRPr="002F19EE">
              <w:rPr>
                <w:color w:val="000000"/>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095A4C1C" w14:textId="77777777" w:rsidR="008A439D" w:rsidRPr="002F19EE" w:rsidRDefault="008A439D" w:rsidP="008A439D">
            <w:pPr>
              <w:pStyle w:val="11"/>
              <w:ind w:left="38" w:firstLine="141"/>
              <w:jc w:val="both"/>
              <w:rPr>
                <w:color w:val="000000"/>
                <w:szCs w:val="24"/>
              </w:rPr>
            </w:pPr>
          </w:p>
        </w:tc>
      </w:tr>
      <w:tr w:rsidR="008A439D" w:rsidRPr="002F19EE" w14:paraId="12D73E56" w14:textId="77777777" w:rsidTr="008A439D">
        <w:tc>
          <w:tcPr>
            <w:tcW w:w="3539" w:type="dxa"/>
          </w:tcPr>
          <w:p w14:paraId="28F7E717" w14:textId="7F83D072" w:rsidR="008A439D" w:rsidRPr="002F19EE" w:rsidRDefault="008A439D" w:rsidP="008A439D">
            <w:pPr>
              <w:pStyle w:val="11"/>
              <w:ind w:left="38"/>
              <w:jc w:val="both"/>
              <w:rPr>
                <w:b/>
                <w:color w:val="000000"/>
                <w:szCs w:val="24"/>
              </w:rPr>
            </w:pPr>
            <w:r w:rsidRPr="002F19EE">
              <w:rPr>
                <w:b/>
                <w:color w:val="000000"/>
                <w:szCs w:val="24"/>
              </w:rPr>
              <w:lastRenderedPageBreak/>
              <w:t>2</w:t>
            </w:r>
            <w:r w:rsidR="00A17618" w:rsidRPr="002F19EE">
              <w:rPr>
                <w:b/>
                <w:color w:val="000000"/>
                <w:szCs w:val="24"/>
              </w:rPr>
              <w:t>0</w:t>
            </w:r>
            <w:r w:rsidRPr="002F19EE">
              <w:rPr>
                <w:b/>
                <w:color w:val="000000"/>
                <w:szCs w:val="24"/>
              </w:rPr>
              <w:t>.</w:t>
            </w:r>
            <w:r w:rsidR="00A17618" w:rsidRPr="002F19EE">
              <w:rPr>
                <w:b/>
                <w:color w:val="000000"/>
                <w:szCs w:val="24"/>
              </w:rPr>
              <w:t xml:space="preserve"> </w:t>
            </w:r>
            <w:r w:rsidRPr="002F19EE">
              <w:rPr>
                <w:b/>
                <w:color w:val="000000"/>
                <w:szCs w:val="24"/>
              </w:rPr>
              <w:t>Строк у</w:t>
            </w:r>
            <w:r w:rsidR="004454F0" w:rsidRPr="002F19EE">
              <w:rPr>
                <w:b/>
                <w:color w:val="000000"/>
                <w:szCs w:val="24"/>
              </w:rPr>
              <w:t>кладання договору про закупівлю</w:t>
            </w:r>
          </w:p>
          <w:p w14:paraId="4969218A" w14:textId="77777777" w:rsidR="008A439D" w:rsidRPr="002F19EE" w:rsidRDefault="008A439D" w:rsidP="008A439D">
            <w:pPr>
              <w:pStyle w:val="11"/>
              <w:ind w:left="0"/>
              <w:rPr>
                <w:b/>
                <w:color w:val="000000"/>
                <w:szCs w:val="24"/>
              </w:rPr>
            </w:pPr>
          </w:p>
        </w:tc>
        <w:tc>
          <w:tcPr>
            <w:tcW w:w="6634" w:type="dxa"/>
          </w:tcPr>
          <w:p w14:paraId="61389036" w14:textId="77777777" w:rsidR="008A439D" w:rsidRPr="002F19EE" w:rsidRDefault="008A439D" w:rsidP="008A439D">
            <w:pPr>
              <w:pStyle w:val="11"/>
              <w:ind w:left="38" w:firstLine="141"/>
              <w:jc w:val="both"/>
              <w:rPr>
                <w:color w:val="000000"/>
                <w:szCs w:val="24"/>
              </w:rPr>
            </w:pPr>
            <w:r w:rsidRPr="002F19EE">
              <w:rPr>
                <w:color w:val="000000"/>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20142BB" w14:textId="77777777" w:rsidR="008A439D" w:rsidRPr="002F19EE" w:rsidRDefault="008A439D" w:rsidP="008A439D">
            <w:pPr>
              <w:pStyle w:val="11"/>
              <w:ind w:left="38" w:firstLine="141"/>
              <w:jc w:val="both"/>
              <w:rPr>
                <w:color w:val="000000"/>
                <w:szCs w:val="24"/>
              </w:rPr>
            </w:pPr>
            <w:r w:rsidRPr="002F19EE">
              <w:rPr>
                <w:color w:val="000000"/>
                <w:szCs w:val="24"/>
              </w:rPr>
              <w:t>Договір про закупівлю укладається згідно з вимогами статті 41 Закону.</w:t>
            </w:r>
          </w:p>
          <w:p w14:paraId="1569D4FB" w14:textId="77777777" w:rsidR="008A439D" w:rsidRPr="002F19EE" w:rsidRDefault="008A439D" w:rsidP="008A439D">
            <w:pPr>
              <w:pStyle w:val="11"/>
              <w:ind w:left="38" w:firstLine="141"/>
              <w:jc w:val="both"/>
              <w:rPr>
                <w:color w:val="000000"/>
                <w:szCs w:val="24"/>
              </w:rPr>
            </w:pPr>
            <w:r w:rsidRPr="002F19EE">
              <w:rPr>
                <w:color w:val="000000"/>
                <w:szCs w:val="24"/>
              </w:rPr>
              <w:t>У разі, якщо учасник стає переможцем декількох або всіх лотів, замовник може укласти один договір про закупівлю з переможцем, об’єднавши лоти (у разі здійснення закупівлі за лотами).</w:t>
            </w:r>
          </w:p>
          <w:p w14:paraId="181C5AE2" w14:textId="77777777" w:rsidR="008A439D" w:rsidRPr="002F19EE" w:rsidRDefault="008A439D" w:rsidP="008A439D">
            <w:pPr>
              <w:pStyle w:val="11"/>
              <w:ind w:left="38" w:firstLine="141"/>
              <w:jc w:val="both"/>
              <w:rPr>
                <w:color w:val="000000"/>
                <w:szCs w:val="24"/>
              </w:rPr>
            </w:pPr>
            <w:r w:rsidRPr="002F19EE">
              <w:rPr>
                <w:color w:val="000000"/>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F19EE">
              <w:rPr>
                <w:color w:val="000000"/>
                <w:szCs w:val="24"/>
              </w:rPr>
              <w:t>неукладення</w:t>
            </w:r>
            <w:proofErr w:type="spellEnd"/>
            <w:r w:rsidRPr="002F19EE">
              <w:rPr>
                <w:color w:val="000000"/>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tc>
      </w:tr>
      <w:tr w:rsidR="008A439D" w:rsidRPr="002F19EE" w14:paraId="4DF856E3" w14:textId="77777777" w:rsidTr="008A439D">
        <w:tc>
          <w:tcPr>
            <w:tcW w:w="3539" w:type="dxa"/>
          </w:tcPr>
          <w:p w14:paraId="667F1F7D" w14:textId="7D585080" w:rsidR="008A439D" w:rsidRPr="002F19EE" w:rsidRDefault="008A439D" w:rsidP="00A17618">
            <w:pPr>
              <w:pStyle w:val="11"/>
              <w:ind w:left="38"/>
              <w:jc w:val="both"/>
              <w:rPr>
                <w:b/>
                <w:color w:val="000000"/>
                <w:szCs w:val="24"/>
              </w:rPr>
            </w:pPr>
            <w:r w:rsidRPr="002F19EE">
              <w:rPr>
                <w:b/>
                <w:color w:val="000000"/>
                <w:szCs w:val="24"/>
              </w:rPr>
              <w:t>2</w:t>
            </w:r>
            <w:r w:rsidR="00A17618" w:rsidRPr="002F19EE">
              <w:rPr>
                <w:b/>
                <w:color w:val="000000"/>
                <w:szCs w:val="24"/>
              </w:rPr>
              <w:t>1</w:t>
            </w:r>
            <w:r w:rsidRPr="002F19EE">
              <w:rPr>
                <w:b/>
                <w:color w:val="000000"/>
                <w:szCs w:val="24"/>
              </w:rPr>
              <w:t>.</w:t>
            </w:r>
            <w:r w:rsidR="00A17618" w:rsidRPr="002F19EE">
              <w:rPr>
                <w:b/>
                <w:color w:val="000000"/>
                <w:szCs w:val="24"/>
              </w:rPr>
              <w:t xml:space="preserve"> </w:t>
            </w:r>
            <w:r w:rsidRPr="002F19EE">
              <w:rPr>
                <w:b/>
                <w:color w:val="000000"/>
                <w:szCs w:val="24"/>
              </w:rPr>
              <w:t>Порядок укладення дог</w:t>
            </w:r>
            <w:r w:rsidR="004454F0" w:rsidRPr="002F19EE">
              <w:rPr>
                <w:b/>
                <w:color w:val="000000"/>
                <w:szCs w:val="24"/>
              </w:rPr>
              <w:t>овору про закупівлю, його умови</w:t>
            </w:r>
          </w:p>
        </w:tc>
        <w:tc>
          <w:tcPr>
            <w:tcW w:w="6634" w:type="dxa"/>
          </w:tcPr>
          <w:p w14:paraId="35E7EBBB" w14:textId="77777777" w:rsidR="008A439D" w:rsidRPr="002F19EE" w:rsidRDefault="008A439D" w:rsidP="008A439D">
            <w:pPr>
              <w:pStyle w:val="11"/>
              <w:ind w:left="38" w:firstLine="141"/>
              <w:jc w:val="both"/>
              <w:rPr>
                <w:color w:val="000000"/>
                <w:szCs w:val="24"/>
              </w:rPr>
            </w:pPr>
            <w:r w:rsidRPr="002F19EE">
              <w:rPr>
                <w:color w:val="000000"/>
                <w:szCs w:val="24"/>
              </w:rPr>
              <w:t>Проєкт Договору про закупівлю викладено в Додатку 4 до цього Оголошення.</w:t>
            </w:r>
          </w:p>
          <w:p w14:paraId="1D4B3F4D" w14:textId="77777777" w:rsidR="008A439D" w:rsidRPr="002F19EE" w:rsidRDefault="008A439D" w:rsidP="008A439D">
            <w:pPr>
              <w:pStyle w:val="11"/>
              <w:ind w:left="38" w:firstLine="141"/>
              <w:jc w:val="both"/>
              <w:rPr>
                <w:color w:val="000000"/>
                <w:szCs w:val="24"/>
              </w:rPr>
            </w:pPr>
            <w:r w:rsidRPr="002F19EE">
              <w:rPr>
                <w:color w:val="000000"/>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AC822B2" w14:textId="6AEEC7A6" w:rsidR="008A439D" w:rsidRPr="002F19EE" w:rsidRDefault="008A439D" w:rsidP="008A439D">
            <w:pPr>
              <w:pStyle w:val="11"/>
              <w:ind w:left="38" w:firstLine="141"/>
              <w:jc w:val="both"/>
              <w:rPr>
                <w:color w:val="000000"/>
                <w:szCs w:val="24"/>
              </w:rPr>
            </w:pPr>
            <w:r w:rsidRPr="002F19EE">
              <w:rPr>
                <w:color w:val="000000"/>
                <w:szCs w:val="24"/>
              </w:rPr>
              <w:t xml:space="preserve">Остаточна редакція договору про закупівлю складається замовником на основі проєкту договору про закупівлю, що є Додатком 4 до цього Оголошення, та надсилається переможцю у спосіб, обраний замовником. Переможець </w:t>
            </w:r>
            <w:r w:rsidRPr="002F19EE">
              <w:rPr>
                <w:color w:val="000000"/>
                <w:szCs w:val="24"/>
              </w:rPr>
              <w:lastRenderedPageBreak/>
              <w:t xml:space="preserve">повинен підписати два примірники договору про закупівлю у строки, визначені Законом, та у день підписання передати замовнику один примірник договору про закупівлю. </w:t>
            </w:r>
            <w:proofErr w:type="spellStart"/>
            <w:r w:rsidRPr="002F19EE">
              <w:rPr>
                <w:color w:val="000000"/>
                <w:szCs w:val="24"/>
              </w:rPr>
              <w:t>Непідписання</w:t>
            </w:r>
            <w:proofErr w:type="spellEnd"/>
            <w:r w:rsidRPr="002F19EE">
              <w:rPr>
                <w:color w:val="000000"/>
                <w:szCs w:val="24"/>
              </w:rPr>
              <w:t xml:space="preserve"> переможцем договору про закупівлю та/або </w:t>
            </w:r>
            <w:proofErr w:type="spellStart"/>
            <w:r w:rsidRPr="002F19EE">
              <w:rPr>
                <w:color w:val="000000"/>
                <w:szCs w:val="24"/>
              </w:rPr>
              <w:t>непередання</w:t>
            </w:r>
            <w:proofErr w:type="spellEnd"/>
            <w:r w:rsidRPr="002F19EE">
              <w:rPr>
                <w:color w:val="000000"/>
                <w:szCs w:val="24"/>
              </w:rPr>
              <w:t xml:space="preserve"> одного примірника цього договору про закупівлю у вказаний строк буде </w:t>
            </w:r>
            <w:r w:rsidR="004160CE" w:rsidRPr="002F19EE">
              <w:rPr>
                <w:color w:val="000000"/>
                <w:szCs w:val="24"/>
              </w:rPr>
              <w:t>розцінене</w:t>
            </w:r>
            <w:r w:rsidRPr="002F19EE">
              <w:rPr>
                <w:color w:val="000000"/>
                <w:szCs w:val="24"/>
              </w:rPr>
              <w:t xml:space="preserve">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1AE7E992" w14:textId="77777777" w:rsidR="008A439D" w:rsidRPr="002F19EE" w:rsidRDefault="008A439D" w:rsidP="008A439D">
            <w:pPr>
              <w:pStyle w:val="11"/>
              <w:ind w:left="38" w:firstLine="141"/>
              <w:jc w:val="both"/>
              <w:rPr>
                <w:color w:val="000000"/>
                <w:szCs w:val="24"/>
              </w:rPr>
            </w:pPr>
            <w:r w:rsidRPr="002F19EE">
              <w:rPr>
                <w:color w:val="000000"/>
                <w:szCs w:val="24"/>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8A439D" w:rsidRPr="002F19EE" w14:paraId="1D53D4FC" w14:textId="77777777" w:rsidTr="008A439D">
        <w:tc>
          <w:tcPr>
            <w:tcW w:w="3539" w:type="dxa"/>
          </w:tcPr>
          <w:p w14:paraId="4B2A1BEE" w14:textId="5EB52315" w:rsidR="008A439D" w:rsidRPr="002F19EE" w:rsidRDefault="008A439D" w:rsidP="008A439D">
            <w:pPr>
              <w:pStyle w:val="11"/>
              <w:ind w:left="38" w:firstLine="141"/>
              <w:jc w:val="both"/>
              <w:rPr>
                <w:b/>
                <w:color w:val="000000"/>
                <w:szCs w:val="24"/>
              </w:rPr>
            </w:pPr>
            <w:r w:rsidRPr="002F19EE">
              <w:rPr>
                <w:b/>
                <w:color w:val="000000"/>
                <w:szCs w:val="24"/>
              </w:rPr>
              <w:lastRenderedPageBreak/>
              <w:t>2</w:t>
            </w:r>
            <w:r w:rsidR="00A17618" w:rsidRPr="002F19EE">
              <w:rPr>
                <w:b/>
                <w:color w:val="000000"/>
                <w:szCs w:val="24"/>
              </w:rPr>
              <w:t>2</w:t>
            </w:r>
            <w:r w:rsidRPr="002F19EE">
              <w:rPr>
                <w:b/>
                <w:color w:val="000000"/>
                <w:szCs w:val="24"/>
              </w:rPr>
              <w:t>. Переможець спрощеної закупівлі під час укладення договору про закупівлю повинен над</w:t>
            </w:r>
            <w:r w:rsidR="004454F0" w:rsidRPr="002F19EE">
              <w:rPr>
                <w:b/>
                <w:color w:val="000000"/>
                <w:szCs w:val="24"/>
              </w:rPr>
              <w:t>ати</w:t>
            </w:r>
          </w:p>
          <w:p w14:paraId="297E4EA8" w14:textId="77777777" w:rsidR="008A439D" w:rsidRPr="002F19EE" w:rsidRDefault="008A439D" w:rsidP="008A439D">
            <w:pPr>
              <w:pStyle w:val="11"/>
              <w:ind w:left="38"/>
              <w:jc w:val="both"/>
              <w:rPr>
                <w:b/>
                <w:color w:val="000000"/>
                <w:szCs w:val="24"/>
              </w:rPr>
            </w:pPr>
          </w:p>
        </w:tc>
        <w:tc>
          <w:tcPr>
            <w:tcW w:w="6634" w:type="dxa"/>
          </w:tcPr>
          <w:p w14:paraId="6D9C4AA9" w14:textId="77777777" w:rsidR="008A439D" w:rsidRPr="002F19EE" w:rsidRDefault="008A439D" w:rsidP="008A439D">
            <w:pPr>
              <w:pStyle w:val="11"/>
              <w:ind w:left="38" w:firstLine="141"/>
              <w:jc w:val="both"/>
              <w:rPr>
                <w:color w:val="000000"/>
                <w:szCs w:val="24"/>
              </w:rPr>
            </w:pPr>
            <w:r w:rsidRPr="002F19EE">
              <w:rPr>
                <w:color w:val="000000"/>
                <w:szCs w:val="24"/>
              </w:rPr>
              <w:t>1) інформацію про право підписання договору про закупівлю;</w:t>
            </w:r>
          </w:p>
          <w:p w14:paraId="1FE9281D" w14:textId="77777777" w:rsidR="008A439D" w:rsidRPr="002F19EE" w:rsidRDefault="008A439D" w:rsidP="008A439D">
            <w:pPr>
              <w:pStyle w:val="11"/>
              <w:ind w:left="38" w:firstLine="141"/>
              <w:jc w:val="both"/>
              <w:rPr>
                <w:color w:val="000000"/>
                <w:szCs w:val="24"/>
              </w:rPr>
            </w:pPr>
            <w:r w:rsidRPr="002F19EE">
              <w:rPr>
                <w:color w:val="000000"/>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EB4979B" w14:textId="77777777" w:rsidR="008A439D" w:rsidRPr="002F19EE" w:rsidRDefault="008A439D" w:rsidP="008A439D">
            <w:pPr>
              <w:pStyle w:val="11"/>
              <w:ind w:left="38" w:firstLine="141"/>
              <w:jc w:val="both"/>
              <w:rPr>
                <w:color w:val="000000"/>
                <w:szCs w:val="24"/>
              </w:rPr>
            </w:pPr>
            <w:r w:rsidRPr="002F19EE">
              <w:rPr>
                <w:color w:val="000000"/>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0129028F" w14:textId="77777777" w:rsidR="005C2420" w:rsidRPr="002F19EE" w:rsidRDefault="005C2420" w:rsidP="005C2420">
            <w:pPr>
              <w:pStyle w:val="11"/>
              <w:ind w:left="38" w:firstLine="141"/>
              <w:jc w:val="both"/>
              <w:rPr>
                <w:b/>
                <w:color w:val="000000"/>
                <w:szCs w:val="24"/>
              </w:rPr>
            </w:pPr>
            <w:r w:rsidRPr="002F19EE">
              <w:rPr>
                <w:b/>
                <w:color w:val="000000"/>
                <w:szCs w:val="24"/>
              </w:rPr>
              <w:t>Також переможець надає оновлену цінову пропозицію за результатами аукціону.</w:t>
            </w:r>
          </w:p>
        </w:tc>
      </w:tr>
      <w:tr w:rsidR="008A439D" w:rsidRPr="002F19EE" w14:paraId="0DE2A218" w14:textId="77777777" w:rsidTr="008A439D">
        <w:tc>
          <w:tcPr>
            <w:tcW w:w="3539" w:type="dxa"/>
          </w:tcPr>
          <w:p w14:paraId="341E8165" w14:textId="33AD207B" w:rsidR="008A439D" w:rsidRPr="002F19EE" w:rsidRDefault="008A439D" w:rsidP="004454F0">
            <w:pPr>
              <w:pStyle w:val="11"/>
              <w:ind w:left="38"/>
              <w:jc w:val="both"/>
              <w:rPr>
                <w:b/>
                <w:color w:val="000000"/>
                <w:szCs w:val="24"/>
              </w:rPr>
            </w:pPr>
            <w:r w:rsidRPr="002F19EE">
              <w:rPr>
                <w:b/>
                <w:color w:val="000000"/>
                <w:szCs w:val="24"/>
              </w:rPr>
              <w:t>2</w:t>
            </w:r>
            <w:r w:rsidR="00A17618" w:rsidRPr="002F19EE">
              <w:rPr>
                <w:b/>
                <w:color w:val="000000"/>
                <w:szCs w:val="24"/>
              </w:rPr>
              <w:t>3</w:t>
            </w:r>
            <w:r w:rsidRPr="002F19EE">
              <w:rPr>
                <w:b/>
                <w:color w:val="000000"/>
                <w:szCs w:val="24"/>
              </w:rPr>
              <w:t>. Опис та приклади формальних несуттєвих помилок</w:t>
            </w:r>
          </w:p>
        </w:tc>
        <w:tc>
          <w:tcPr>
            <w:tcW w:w="6634" w:type="dxa"/>
          </w:tcPr>
          <w:p w14:paraId="1156C75D" w14:textId="77777777" w:rsidR="008A439D" w:rsidRPr="002F19EE" w:rsidRDefault="008A439D" w:rsidP="008A439D">
            <w:pPr>
              <w:pStyle w:val="11"/>
              <w:ind w:left="38" w:firstLine="141"/>
              <w:jc w:val="both"/>
              <w:rPr>
                <w:color w:val="000000"/>
                <w:szCs w:val="24"/>
              </w:rPr>
            </w:pPr>
            <w:r w:rsidRPr="002F19EE">
              <w:rPr>
                <w:color w:val="000000"/>
                <w:szCs w:val="24"/>
              </w:rPr>
              <w:t>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14:paraId="492AF770" w14:textId="77777777" w:rsidR="008A439D" w:rsidRPr="002F19EE" w:rsidRDefault="008A439D" w:rsidP="008A439D">
            <w:pPr>
              <w:pStyle w:val="11"/>
              <w:ind w:left="38" w:firstLine="141"/>
              <w:jc w:val="both"/>
              <w:rPr>
                <w:color w:val="000000"/>
                <w:szCs w:val="24"/>
              </w:rPr>
            </w:pPr>
            <w:r w:rsidRPr="002F19EE">
              <w:rPr>
                <w:color w:val="000000"/>
                <w:szCs w:val="24"/>
              </w:rPr>
              <w:t>До формальних (несуттєвих) помилок відносяться:</w:t>
            </w:r>
          </w:p>
          <w:p w14:paraId="1063722C" w14:textId="77777777" w:rsidR="008A439D" w:rsidRPr="002F19EE" w:rsidRDefault="008A439D" w:rsidP="008A439D">
            <w:pPr>
              <w:pStyle w:val="11"/>
              <w:ind w:left="38" w:firstLine="141"/>
              <w:jc w:val="both"/>
              <w:rPr>
                <w:color w:val="000000"/>
                <w:szCs w:val="24"/>
              </w:rPr>
            </w:pPr>
            <w:r w:rsidRPr="002F19EE">
              <w:rPr>
                <w:color w:val="000000"/>
                <w:szCs w:val="24"/>
              </w:rPr>
              <w:t>- розміщення інформації не на фірмовому бланку підприємства;</w:t>
            </w:r>
          </w:p>
          <w:p w14:paraId="521FC21F" w14:textId="77777777" w:rsidR="008A439D" w:rsidRPr="002F19EE" w:rsidRDefault="008A439D" w:rsidP="008A439D">
            <w:pPr>
              <w:pStyle w:val="11"/>
              <w:ind w:left="38" w:firstLine="141"/>
              <w:jc w:val="both"/>
              <w:rPr>
                <w:color w:val="000000"/>
                <w:szCs w:val="24"/>
              </w:rPr>
            </w:pPr>
            <w:r w:rsidRPr="002F19EE">
              <w:rPr>
                <w:color w:val="000000"/>
                <w:szCs w:val="24"/>
              </w:rPr>
              <w:t xml:space="preserve">- неправильне (неповне) завірення або </w:t>
            </w:r>
            <w:proofErr w:type="spellStart"/>
            <w:r w:rsidRPr="002F19EE">
              <w:rPr>
                <w:color w:val="000000"/>
                <w:szCs w:val="24"/>
              </w:rPr>
              <w:t>незавірення</w:t>
            </w:r>
            <w:proofErr w:type="spellEnd"/>
            <w:r w:rsidRPr="002F19EE">
              <w:rPr>
                <w:color w:val="000000"/>
                <w:szCs w:val="24"/>
              </w:rPr>
              <w:t xml:space="preserve"> учасником документа згідно з вимогами цього оголошення. Наприклад: завірення документа лише підписом уповноваженої особи;</w:t>
            </w:r>
          </w:p>
          <w:p w14:paraId="27670BAF" w14:textId="77777777" w:rsidR="008A439D" w:rsidRPr="002F19EE" w:rsidRDefault="008A439D" w:rsidP="008A439D">
            <w:pPr>
              <w:pStyle w:val="11"/>
              <w:ind w:left="38" w:firstLine="141"/>
              <w:jc w:val="both"/>
              <w:rPr>
                <w:color w:val="000000"/>
                <w:szCs w:val="24"/>
              </w:rPr>
            </w:pPr>
            <w:r w:rsidRPr="002F19EE">
              <w:rPr>
                <w:color w:val="000000"/>
                <w:szCs w:val="24"/>
              </w:rPr>
              <w:t>- самостійне виправлення помилок та/або описок у поданій пропозиції під час її складання Учасником;</w:t>
            </w:r>
          </w:p>
          <w:p w14:paraId="37380C0C" w14:textId="77777777" w:rsidR="008A439D" w:rsidRPr="002F19EE" w:rsidRDefault="008A439D" w:rsidP="008A439D">
            <w:pPr>
              <w:pStyle w:val="11"/>
              <w:ind w:left="38" w:firstLine="141"/>
              <w:jc w:val="both"/>
              <w:rPr>
                <w:color w:val="000000"/>
                <w:szCs w:val="24"/>
              </w:rPr>
            </w:pPr>
            <w:r w:rsidRPr="002F19EE">
              <w:rPr>
                <w:color w:val="000000"/>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F19EE">
              <w:rPr>
                <w:color w:val="000000"/>
                <w:szCs w:val="24"/>
              </w:rPr>
              <w:t>сленгових</w:t>
            </w:r>
            <w:proofErr w:type="spellEnd"/>
            <w:r w:rsidRPr="002F19EE">
              <w:rPr>
                <w:color w:val="000000"/>
                <w:szCs w:val="24"/>
              </w:rPr>
              <w:t xml:space="preserve"> слів або технічних помилок;</w:t>
            </w:r>
          </w:p>
          <w:p w14:paraId="7C32E92B" w14:textId="77777777" w:rsidR="008A439D" w:rsidRPr="002F19EE" w:rsidRDefault="008A439D" w:rsidP="008A439D">
            <w:pPr>
              <w:pStyle w:val="11"/>
              <w:ind w:left="38" w:firstLine="141"/>
              <w:jc w:val="both"/>
              <w:rPr>
                <w:color w:val="000000"/>
                <w:szCs w:val="24"/>
              </w:rPr>
            </w:pPr>
            <w:r w:rsidRPr="002F19EE">
              <w:rPr>
                <w:color w:val="000000"/>
                <w:szCs w:val="24"/>
              </w:rPr>
              <w:lastRenderedPageBreak/>
              <w:t>- недодержання встановлених форм згідно з додатками до цього оголошення, але зміст та вся інформація, яка вимагалась Замовником, зазначені у наданому документі/документах;</w:t>
            </w:r>
          </w:p>
          <w:p w14:paraId="48281B65" w14:textId="77777777" w:rsidR="008A439D" w:rsidRPr="002F19EE" w:rsidRDefault="008A439D" w:rsidP="008A439D">
            <w:pPr>
              <w:pStyle w:val="11"/>
              <w:ind w:left="38" w:firstLine="141"/>
              <w:jc w:val="both"/>
              <w:rPr>
                <w:color w:val="000000"/>
                <w:szCs w:val="24"/>
              </w:rPr>
            </w:pPr>
            <w:r w:rsidRPr="002F19EE">
              <w:rPr>
                <w:color w:val="000000"/>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Наприклад: замість вимоги надати довідку в довільній формі учасник надав лист-пояснення;</w:t>
            </w:r>
          </w:p>
          <w:p w14:paraId="45AFC66F" w14:textId="77777777" w:rsidR="008A439D" w:rsidRPr="002F19EE" w:rsidRDefault="008A439D" w:rsidP="008A439D">
            <w:pPr>
              <w:pStyle w:val="11"/>
              <w:ind w:left="38" w:firstLine="141"/>
              <w:jc w:val="both"/>
              <w:rPr>
                <w:color w:val="000000"/>
                <w:szCs w:val="24"/>
              </w:rPr>
            </w:pPr>
            <w:r w:rsidRPr="002F19EE">
              <w:rPr>
                <w:color w:val="000000"/>
                <w:szCs w:val="24"/>
              </w:rPr>
              <w:t>- відсутність інформації в одних документах, однак наявність цієї інформації в інших документах у складі пропозиції;</w:t>
            </w:r>
          </w:p>
          <w:p w14:paraId="035C7AE0" w14:textId="77777777" w:rsidR="008A439D" w:rsidRPr="002F19EE" w:rsidRDefault="008A439D" w:rsidP="008A439D">
            <w:pPr>
              <w:pStyle w:val="11"/>
              <w:ind w:left="38" w:firstLine="141"/>
              <w:jc w:val="both"/>
              <w:rPr>
                <w:color w:val="000000"/>
                <w:szCs w:val="24"/>
              </w:rPr>
            </w:pPr>
            <w:r w:rsidRPr="002F19EE">
              <w:rPr>
                <w:color w:val="000000"/>
                <w:szCs w:val="24"/>
              </w:rPr>
              <w:t>- інші формальні (несуттєві) помилки, що пов’язані з оформленням пропозиції та не впливають на зміст пропозиції.</w:t>
            </w:r>
          </w:p>
        </w:tc>
      </w:tr>
      <w:tr w:rsidR="008A439D" w:rsidRPr="002F19EE" w14:paraId="42DBC63C" w14:textId="77777777" w:rsidTr="008A439D">
        <w:tc>
          <w:tcPr>
            <w:tcW w:w="3539" w:type="dxa"/>
          </w:tcPr>
          <w:p w14:paraId="4A712778" w14:textId="0200D7F9" w:rsidR="008A439D" w:rsidRPr="002F19EE" w:rsidRDefault="008A439D" w:rsidP="009B4C96">
            <w:pPr>
              <w:pStyle w:val="11"/>
              <w:ind w:left="38"/>
              <w:rPr>
                <w:b/>
                <w:color w:val="000000"/>
                <w:szCs w:val="24"/>
              </w:rPr>
            </w:pPr>
            <w:r w:rsidRPr="002F19EE">
              <w:rPr>
                <w:b/>
                <w:color w:val="000000"/>
                <w:szCs w:val="24"/>
              </w:rPr>
              <w:lastRenderedPageBreak/>
              <w:t>2</w:t>
            </w:r>
            <w:r w:rsidR="00A17618" w:rsidRPr="002F19EE">
              <w:rPr>
                <w:b/>
                <w:color w:val="000000"/>
                <w:szCs w:val="24"/>
              </w:rPr>
              <w:t>4</w:t>
            </w:r>
            <w:r w:rsidRPr="002F19EE">
              <w:rPr>
                <w:b/>
                <w:color w:val="000000"/>
                <w:szCs w:val="24"/>
              </w:rPr>
              <w:t>. Учасники при поданні пропо</w:t>
            </w:r>
            <w:r w:rsidR="004454F0" w:rsidRPr="002F19EE">
              <w:rPr>
                <w:b/>
                <w:color w:val="000000"/>
                <w:szCs w:val="24"/>
              </w:rPr>
              <w:t>зиції повинні враховувати норми</w:t>
            </w:r>
          </w:p>
        </w:tc>
        <w:tc>
          <w:tcPr>
            <w:tcW w:w="6634" w:type="dxa"/>
          </w:tcPr>
          <w:p w14:paraId="7203FBA2" w14:textId="77777777" w:rsidR="008A439D" w:rsidRPr="002F19EE" w:rsidRDefault="008A439D" w:rsidP="008A439D">
            <w:pPr>
              <w:pStyle w:val="11"/>
              <w:ind w:left="38" w:firstLine="141"/>
              <w:jc w:val="both"/>
              <w:rPr>
                <w:color w:val="000000"/>
                <w:szCs w:val="24"/>
              </w:rPr>
            </w:pPr>
            <w:r w:rsidRPr="002F19EE">
              <w:rPr>
                <w:color w:val="000000"/>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DD97C46" w14:textId="77777777" w:rsidR="008A439D" w:rsidRPr="002F19EE" w:rsidRDefault="008A439D" w:rsidP="008A439D">
            <w:pPr>
              <w:pStyle w:val="11"/>
              <w:ind w:left="38" w:firstLine="141"/>
              <w:jc w:val="both"/>
              <w:rPr>
                <w:color w:val="000000"/>
                <w:szCs w:val="24"/>
              </w:rPr>
            </w:pPr>
            <w:r w:rsidRPr="002F19EE">
              <w:rPr>
                <w:color w:val="000000"/>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815E2D" w14:textId="77777777" w:rsidR="008A439D" w:rsidRPr="002F19EE" w:rsidRDefault="008A439D" w:rsidP="008A439D">
            <w:pPr>
              <w:pStyle w:val="11"/>
              <w:ind w:left="38" w:firstLine="141"/>
              <w:jc w:val="both"/>
              <w:rPr>
                <w:color w:val="000000"/>
                <w:szCs w:val="24"/>
              </w:rPr>
            </w:pPr>
            <w:r w:rsidRPr="002F19EE">
              <w:rPr>
                <w:color w:val="000000"/>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D06A888" w14:textId="77777777" w:rsidR="008A439D" w:rsidRPr="002F19EE" w:rsidRDefault="008A439D" w:rsidP="008A439D">
            <w:pPr>
              <w:pStyle w:val="11"/>
              <w:ind w:left="38" w:firstLine="141"/>
              <w:jc w:val="both"/>
              <w:rPr>
                <w:color w:val="000000"/>
                <w:szCs w:val="24"/>
              </w:rPr>
            </w:pPr>
            <w:r w:rsidRPr="002F19EE">
              <w:rPr>
                <w:color w:val="000000"/>
                <w:szCs w:val="24"/>
              </w:rPr>
              <w:t>— Закону України «Про санкції» від 14.08.2014 № 1644-VII.</w:t>
            </w:r>
          </w:p>
          <w:p w14:paraId="337C4E7C" w14:textId="77777777" w:rsidR="008A439D" w:rsidRPr="002F19EE" w:rsidRDefault="008A439D" w:rsidP="008A439D">
            <w:pPr>
              <w:pStyle w:val="11"/>
              <w:ind w:left="38" w:firstLine="141"/>
              <w:jc w:val="both"/>
              <w:rPr>
                <w:color w:val="000000"/>
                <w:szCs w:val="24"/>
              </w:rPr>
            </w:pPr>
            <w:r w:rsidRPr="002F19EE">
              <w:rPr>
                <w:color w:val="000000"/>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tc>
      </w:tr>
      <w:tr w:rsidR="008A439D" w:rsidRPr="002F19EE" w14:paraId="65752785" w14:textId="77777777" w:rsidTr="008A439D">
        <w:tc>
          <w:tcPr>
            <w:tcW w:w="3539" w:type="dxa"/>
          </w:tcPr>
          <w:p w14:paraId="0450C7D0" w14:textId="07ADB3F9" w:rsidR="008A439D" w:rsidRPr="002F19EE" w:rsidRDefault="008A439D" w:rsidP="009B4C96">
            <w:pPr>
              <w:pStyle w:val="11"/>
              <w:ind w:left="38"/>
              <w:rPr>
                <w:b/>
                <w:color w:val="000000"/>
                <w:szCs w:val="24"/>
              </w:rPr>
            </w:pPr>
            <w:r w:rsidRPr="002F19EE">
              <w:rPr>
                <w:b/>
                <w:color w:val="000000"/>
                <w:szCs w:val="24"/>
              </w:rPr>
              <w:t>2</w:t>
            </w:r>
            <w:r w:rsidR="00A17618" w:rsidRPr="002F19EE">
              <w:rPr>
                <w:b/>
                <w:color w:val="000000"/>
                <w:szCs w:val="24"/>
              </w:rPr>
              <w:t>5</w:t>
            </w:r>
            <w:r w:rsidRPr="002F19EE">
              <w:rPr>
                <w:b/>
                <w:color w:val="000000"/>
                <w:szCs w:val="24"/>
              </w:rPr>
              <w:t>. Фактом подання пропозиції учасника вважається його підтвердження відсутності таких підстав/</w:t>
            </w:r>
            <w:r w:rsidR="004454F0" w:rsidRPr="002F19EE">
              <w:rPr>
                <w:b/>
                <w:color w:val="000000"/>
                <w:szCs w:val="24"/>
              </w:rPr>
              <w:t>обставин</w:t>
            </w:r>
          </w:p>
        </w:tc>
        <w:tc>
          <w:tcPr>
            <w:tcW w:w="6634" w:type="dxa"/>
          </w:tcPr>
          <w:p w14:paraId="2A0E2C23" w14:textId="77777777" w:rsidR="008A439D" w:rsidRPr="002F19EE" w:rsidRDefault="008A439D" w:rsidP="008A439D">
            <w:pPr>
              <w:pStyle w:val="11"/>
              <w:ind w:left="38" w:firstLine="141"/>
              <w:jc w:val="both"/>
              <w:rPr>
                <w:color w:val="000000"/>
                <w:szCs w:val="24"/>
              </w:rPr>
            </w:pPr>
            <w:r w:rsidRPr="002F19EE">
              <w:rPr>
                <w:color w:val="000000"/>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7CC00FAE" w14:textId="77777777" w:rsidR="008A439D" w:rsidRPr="002F19EE" w:rsidRDefault="008A439D" w:rsidP="008A439D">
            <w:pPr>
              <w:pStyle w:val="11"/>
              <w:ind w:left="38" w:firstLine="141"/>
              <w:jc w:val="both"/>
              <w:rPr>
                <w:color w:val="000000"/>
                <w:szCs w:val="24"/>
              </w:rPr>
            </w:pPr>
            <w:r w:rsidRPr="002F19EE">
              <w:rPr>
                <w:color w:val="000000"/>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6F2685A9" w14:textId="77777777" w:rsidR="008A439D" w:rsidRPr="002F19EE" w:rsidRDefault="008A439D" w:rsidP="008A439D">
            <w:pPr>
              <w:pStyle w:val="11"/>
              <w:ind w:left="38" w:firstLine="141"/>
              <w:jc w:val="both"/>
              <w:rPr>
                <w:color w:val="000000"/>
                <w:szCs w:val="24"/>
              </w:rPr>
            </w:pPr>
            <w:r w:rsidRPr="002F19EE">
              <w:rPr>
                <w:color w:val="000000"/>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E2A38D" w14:textId="77777777" w:rsidR="008A439D" w:rsidRPr="002F19EE" w:rsidRDefault="008A439D" w:rsidP="008A439D">
            <w:pPr>
              <w:pStyle w:val="11"/>
              <w:ind w:left="38" w:firstLine="141"/>
              <w:jc w:val="both"/>
              <w:rPr>
                <w:color w:val="000000"/>
                <w:szCs w:val="24"/>
              </w:rPr>
            </w:pPr>
            <w:r w:rsidRPr="002F19EE">
              <w:rPr>
                <w:color w:val="000000"/>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19EE">
              <w:rPr>
                <w:color w:val="000000"/>
                <w:szCs w:val="24"/>
              </w:rPr>
              <w:t>антиконкурентних</w:t>
            </w:r>
            <w:proofErr w:type="spellEnd"/>
            <w:r w:rsidRPr="002F19EE">
              <w:rPr>
                <w:color w:val="000000"/>
                <w:szCs w:val="24"/>
              </w:rPr>
              <w:t xml:space="preserve"> </w:t>
            </w:r>
            <w:r w:rsidRPr="002F19EE">
              <w:rPr>
                <w:color w:val="000000"/>
                <w:szCs w:val="24"/>
              </w:rPr>
              <w:lastRenderedPageBreak/>
              <w:t>узгоджених дій, що стосуються спотворення результатів тендерів;</w:t>
            </w:r>
          </w:p>
          <w:p w14:paraId="18A91524" w14:textId="77777777" w:rsidR="008A439D" w:rsidRPr="002F19EE" w:rsidRDefault="008A439D" w:rsidP="008A439D">
            <w:pPr>
              <w:pStyle w:val="11"/>
              <w:ind w:left="38" w:firstLine="141"/>
              <w:jc w:val="both"/>
              <w:rPr>
                <w:color w:val="000000"/>
                <w:szCs w:val="24"/>
              </w:rPr>
            </w:pPr>
            <w:r w:rsidRPr="002F19EE">
              <w:rPr>
                <w:color w:val="000000"/>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CD368" w14:textId="77777777" w:rsidR="008A439D" w:rsidRPr="002F19EE" w:rsidRDefault="008A439D" w:rsidP="008A439D">
            <w:pPr>
              <w:pStyle w:val="11"/>
              <w:ind w:left="38" w:firstLine="141"/>
              <w:jc w:val="both"/>
              <w:rPr>
                <w:color w:val="000000"/>
                <w:szCs w:val="24"/>
              </w:rPr>
            </w:pPr>
            <w:r w:rsidRPr="002F19EE">
              <w:rPr>
                <w:color w:val="000000"/>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6701A5" w14:textId="77777777" w:rsidR="008A439D" w:rsidRPr="002F19EE" w:rsidRDefault="008A439D" w:rsidP="008A439D">
            <w:pPr>
              <w:pStyle w:val="11"/>
              <w:ind w:left="38" w:firstLine="141"/>
              <w:jc w:val="both"/>
              <w:rPr>
                <w:color w:val="000000"/>
                <w:szCs w:val="24"/>
              </w:rPr>
            </w:pPr>
            <w:r w:rsidRPr="002F19EE">
              <w:rPr>
                <w:color w:val="000000"/>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0AB6C7A6" w14:textId="77777777" w:rsidR="008A439D" w:rsidRPr="002F19EE" w:rsidRDefault="008A439D" w:rsidP="008A439D">
            <w:pPr>
              <w:pStyle w:val="11"/>
              <w:ind w:left="38" w:firstLine="141"/>
              <w:jc w:val="both"/>
              <w:rPr>
                <w:color w:val="000000"/>
                <w:szCs w:val="24"/>
              </w:rPr>
            </w:pPr>
            <w:r w:rsidRPr="002F19EE">
              <w:rPr>
                <w:color w:val="000000"/>
                <w:szCs w:val="24"/>
              </w:rPr>
              <w:t>8) учасник закупівлі визнаний в установленому законом порядку банкрутом та стосовно нього відкрита ліквідаційна процедура;</w:t>
            </w:r>
          </w:p>
          <w:p w14:paraId="2115E155" w14:textId="77777777" w:rsidR="008A439D" w:rsidRPr="002F19EE" w:rsidRDefault="008A439D" w:rsidP="008A439D">
            <w:pPr>
              <w:pStyle w:val="11"/>
              <w:ind w:left="38" w:firstLine="141"/>
              <w:jc w:val="both"/>
              <w:rPr>
                <w:color w:val="000000"/>
                <w:szCs w:val="24"/>
              </w:rPr>
            </w:pPr>
            <w:r w:rsidRPr="002F19EE">
              <w:rPr>
                <w:color w:val="000000"/>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723A4E" w14:textId="77777777" w:rsidR="008A439D" w:rsidRPr="002F19EE" w:rsidRDefault="008A439D" w:rsidP="008A439D">
            <w:pPr>
              <w:pStyle w:val="11"/>
              <w:ind w:left="38" w:firstLine="141"/>
              <w:jc w:val="both"/>
              <w:rPr>
                <w:color w:val="000000"/>
                <w:szCs w:val="24"/>
              </w:rPr>
            </w:pPr>
            <w:r w:rsidRPr="002F19EE">
              <w:rPr>
                <w:color w:val="000000"/>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33BB62" w14:textId="77777777" w:rsidR="008A439D" w:rsidRPr="002F19EE" w:rsidRDefault="008A439D" w:rsidP="008A439D">
            <w:pPr>
              <w:pStyle w:val="11"/>
              <w:ind w:left="38" w:firstLine="141"/>
              <w:jc w:val="both"/>
              <w:rPr>
                <w:color w:val="000000"/>
                <w:szCs w:val="24"/>
              </w:rPr>
            </w:pPr>
            <w:r w:rsidRPr="002F19EE">
              <w:rPr>
                <w:color w:val="000000"/>
                <w:szCs w:val="24"/>
              </w:rPr>
              <w:t xml:space="preserve">11) учасник закупівлі або кінцевий </w:t>
            </w:r>
            <w:proofErr w:type="spellStart"/>
            <w:r w:rsidRPr="002F19EE">
              <w:rPr>
                <w:color w:val="000000"/>
                <w:szCs w:val="24"/>
              </w:rPr>
              <w:t>бенефіціарний</w:t>
            </w:r>
            <w:proofErr w:type="spellEnd"/>
            <w:r w:rsidRPr="002F19EE">
              <w:rPr>
                <w:color w:val="000000"/>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7A8761F" w14:textId="77777777" w:rsidR="008A439D" w:rsidRPr="002F19EE" w:rsidRDefault="008A439D" w:rsidP="008A439D">
            <w:pPr>
              <w:pStyle w:val="11"/>
              <w:ind w:left="38" w:firstLine="141"/>
              <w:jc w:val="both"/>
              <w:rPr>
                <w:color w:val="000000"/>
                <w:szCs w:val="24"/>
              </w:rPr>
            </w:pPr>
            <w:r w:rsidRPr="002F19EE">
              <w:rPr>
                <w:color w:val="000000"/>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C83CBC" w14:textId="77777777" w:rsidR="008A439D" w:rsidRPr="002F19EE" w:rsidRDefault="008A439D" w:rsidP="008A439D">
            <w:pPr>
              <w:pStyle w:val="11"/>
              <w:ind w:left="38" w:firstLine="141"/>
              <w:jc w:val="both"/>
              <w:rPr>
                <w:color w:val="000000"/>
                <w:szCs w:val="24"/>
              </w:rPr>
            </w:pPr>
            <w:r w:rsidRPr="002F19EE">
              <w:rPr>
                <w:color w:val="000000"/>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0CEB7FD" w14:textId="77777777" w:rsidR="008A439D" w:rsidRPr="002F19EE" w:rsidRDefault="008A439D" w:rsidP="008A439D">
            <w:pPr>
              <w:pStyle w:val="11"/>
              <w:ind w:left="38" w:firstLine="141"/>
              <w:jc w:val="both"/>
              <w:rPr>
                <w:color w:val="000000"/>
                <w:szCs w:val="24"/>
              </w:rPr>
            </w:pPr>
            <w:r w:rsidRPr="002F19EE">
              <w:rPr>
                <w:color w:val="000000"/>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tc>
      </w:tr>
      <w:tr w:rsidR="009B4C96" w:rsidRPr="002F19EE" w14:paraId="1FA707C3" w14:textId="77777777" w:rsidTr="008A439D">
        <w:tc>
          <w:tcPr>
            <w:tcW w:w="3539" w:type="dxa"/>
          </w:tcPr>
          <w:p w14:paraId="5A7A0583" w14:textId="7FF38A16" w:rsidR="009B4C96" w:rsidRPr="002F19EE" w:rsidRDefault="009B4C96" w:rsidP="00A17618">
            <w:pPr>
              <w:pStyle w:val="11"/>
              <w:ind w:left="38"/>
              <w:rPr>
                <w:b/>
                <w:color w:val="000000"/>
                <w:szCs w:val="24"/>
              </w:rPr>
            </w:pPr>
            <w:r w:rsidRPr="002F19EE">
              <w:rPr>
                <w:b/>
                <w:color w:val="000000"/>
                <w:szCs w:val="24"/>
              </w:rPr>
              <w:lastRenderedPageBreak/>
              <w:t>2</w:t>
            </w:r>
            <w:r w:rsidR="00A17618" w:rsidRPr="002F19EE">
              <w:rPr>
                <w:b/>
                <w:color w:val="000000"/>
                <w:szCs w:val="24"/>
              </w:rPr>
              <w:t>6</w:t>
            </w:r>
            <w:r w:rsidRPr="002F19EE">
              <w:rPr>
                <w:b/>
                <w:color w:val="000000"/>
                <w:szCs w:val="24"/>
              </w:rPr>
              <w:t>. Дер</w:t>
            </w:r>
            <w:r w:rsidR="004454F0" w:rsidRPr="002F19EE">
              <w:rPr>
                <w:b/>
                <w:color w:val="000000"/>
                <w:szCs w:val="24"/>
              </w:rPr>
              <w:t>жавним замовникам забороняється</w:t>
            </w:r>
            <w:r w:rsidRPr="002F19EE">
              <w:rPr>
                <w:b/>
                <w:color w:val="000000"/>
                <w:szCs w:val="24"/>
              </w:rPr>
              <w:t xml:space="preserve"> </w:t>
            </w:r>
          </w:p>
        </w:tc>
        <w:tc>
          <w:tcPr>
            <w:tcW w:w="6634" w:type="dxa"/>
          </w:tcPr>
          <w:p w14:paraId="16325785" w14:textId="77777777" w:rsidR="009B4C96" w:rsidRPr="002F19EE" w:rsidRDefault="009B4C96" w:rsidP="009B4C96">
            <w:pPr>
              <w:pStyle w:val="11"/>
              <w:ind w:left="38" w:firstLine="141"/>
              <w:jc w:val="both"/>
              <w:rPr>
                <w:color w:val="000000"/>
                <w:szCs w:val="24"/>
              </w:rPr>
            </w:pPr>
            <w:r w:rsidRPr="002F19EE">
              <w:rPr>
                <w:color w:val="000000"/>
                <w:szCs w:val="24"/>
              </w:rPr>
              <w:t>Державним замовникам забороняється:</w:t>
            </w:r>
          </w:p>
          <w:p w14:paraId="2454567F" w14:textId="513479C0" w:rsidR="009B4C96" w:rsidRPr="002F19EE" w:rsidRDefault="00A17618" w:rsidP="00A17618">
            <w:pPr>
              <w:pStyle w:val="11"/>
              <w:ind w:left="0"/>
              <w:jc w:val="both"/>
              <w:rPr>
                <w:color w:val="000000"/>
                <w:szCs w:val="24"/>
              </w:rPr>
            </w:pPr>
            <w:r w:rsidRPr="002F19EE">
              <w:rPr>
                <w:color w:val="000000"/>
                <w:szCs w:val="24"/>
              </w:rPr>
              <w:lastRenderedPageBreak/>
              <w:t xml:space="preserve"> - </w:t>
            </w:r>
            <w:r w:rsidR="009B4C96" w:rsidRPr="002F19EE">
              <w:rPr>
                <w:color w:val="000000"/>
                <w:szCs w:val="24"/>
              </w:rPr>
              <w:t>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14:paraId="5286FD0F" w14:textId="6A4F635F" w:rsidR="009B4C96" w:rsidRPr="002F19EE" w:rsidRDefault="00A17618" w:rsidP="00A17618">
            <w:pPr>
              <w:pStyle w:val="11"/>
              <w:ind w:left="38"/>
              <w:jc w:val="both"/>
              <w:rPr>
                <w:color w:val="000000"/>
                <w:szCs w:val="24"/>
              </w:rPr>
            </w:pPr>
            <w:r w:rsidRPr="002F19EE">
              <w:rPr>
                <w:color w:val="000000"/>
                <w:szCs w:val="24"/>
              </w:rPr>
              <w:t xml:space="preserve">- </w:t>
            </w:r>
            <w:r w:rsidR="009B4C96" w:rsidRPr="002F19EE">
              <w:rPr>
                <w:color w:val="000000"/>
                <w:szCs w:val="24"/>
              </w:rPr>
              <w:t>здійснювати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19 жовтня 2022 року.”.</w:t>
            </w:r>
          </w:p>
        </w:tc>
      </w:tr>
      <w:tr w:rsidR="008A439D" w:rsidRPr="002F19EE" w14:paraId="493D4A16" w14:textId="77777777" w:rsidTr="008A439D">
        <w:tc>
          <w:tcPr>
            <w:tcW w:w="3539" w:type="dxa"/>
          </w:tcPr>
          <w:p w14:paraId="65E1791D" w14:textId="5B143A2A" w:rsidR="008A439D" w:rsidRPr="002F19EE" w:rsidRDefault="008A439D" w:rsidP="008A439D">
            <w:pPr>
              <w:pStyle w:val="11"/>
              <w:ind w:left="0"/>
              <w:rPr>
                <w:szCs w:val="24"/>
              </w:rPr>
            </w:pPr>
            <w:r w:rsidRPr="002F19EE">
              <w:rPr>
                <w:b/>
                <w:szCs w:val="24"/>
              </w:rPr>
              <w:lastRenderedPageBreak/>
              <w:t>2</w:t>
            </w:r>
            <w:r w:rsidR="00A17618" w:rsidRPr="002F19EE">
              <w:rPr>
                <w:b/>
                <w:szCs w:val="24"/>
              </w:rPr>
              <w:t xml:space="preserve">7. </w:t>
            </w:r>
            <w:r w:rsidRPr="002F19EE">
              <w:rPr>
                <w:b/>
                <w:szCs w:val="24"/>
              </w:rPr>
              <w:t>Інші вимоги</w:t>
            </w:r>
            <w:r w:rsidRPr="002F19EE">
              <w:rPr>
                <w:szCs w:val="24"/>
              </w:rPr>
              <w:t xml:space="preserve">  </w:t>
            </w:r>
          </w:p>
          <w:p w14:paraId="15F02CFF" w14:textId="77777777" w:rsidR="008A439D" w:rsidRPr="002F19EE" w:rsidRDefault="008A439D" w:rsidP="008A439D">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color w:val="000000"/>
                <w:sz w:val="24"/>
                <w:szCs w:val="24"/>
              </w:rPr>
            </w:pPr>
          </w:p>
        </w:tc>
        <w:tc>
          <w:tcPr>
            <w:tcW w:w="6634" w:type="dxa"/>
          </w:tcPr>
          <w:p w14:paraId="39FAF5D9" w14:textId="77777777" w:rsidR="008A439D" w:rsidRPr="002F19EE" w:rsidRDefault="008A439D" w:rsidP="008A439D">
            <w:pPr>
              <w:tabs>
                <w:tab w:val="left" w:pos="240"/>
                <w:tab w:val="left" w:pos="1287"/>
              </w:tabs>
              <w:jc w:val="both"/>
              <w:rPr>
                <w:rFonts w:ascii="Times New Roman" w:hAnsi="Times New Roman"/>
                <w:b/>
                <w:sz w:val="24"/>
                <w:szCs w:val="24"/>
              </w:rPr>
            </w:pPr>
            <w:r w:rsidRPr="002F19EE">
              <w:rPr>
                <w:rFonts w:ascii="Times New Roman" w:hAnsi="Times New Roman"/>
                <w:sz w:val="24"/>
                <w:szCs w:val="24"/>
              </w:rPr>
              <w:t xml:space="preserve"> </w:t>
            </w:r>
            <w:r w:rsidRPr="002F19EE">
              <w:rPr>
                <w:rFonts w:ascii="Times New Roman" w:hAnsi="Times New Roman"/>
                <w:b/>
                <w:sz w:val="24"/>
                <w:szCs w:val="24"/>
              </w:rPr>
              <w:t>Учасник повинен надати в електронному (сканованому в форматі pdf) вигляді в складі своєї пропозиції наступні документи або їх копії (завірені учасником):</w:t>
            </w:r>
          </w:p>
          <w:p w14:paraId="6BB65D0C" w14:textId="179E8150" w:rsidR="008A439D" w:rsidRPr="002F19EE" w:rsidRDefault="008A439D"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1.</w:t>
            </w:r>
            <w:r w:rsidRPr="002F19EE">
              <w:rPr>
                <w:rFonts w:ascii="Times New Roman" w:hAnsi="Times New Roman"/>
                <w:sz w:val="24"/>
                <w:szCs w:val="24"/>
              </w:rPr>
              <w:tab/>
            </w:r>
            <w:r w:rsidR="004D644A" w:rsidRPr="002F19EE">
              <w:rPr>
                <w:rFonts w:ascii="Times New Roman" w:hAnsi="Times New Roman"/>
                <w:sz w:val="24"/>
                <w:szCs w:val="24"/>
              </w:rPr>
              <w:t>Таблицю відповідності запропонованого учасником товару технічним вимогам, зазначеним у  додатку № 1 Оголошення, в якій в обов’язковому порядку повинна міститися технічний опис товару.</w:t>
            </w:r>
            <w:r w:rsidRPr="002F19EE">
              <w:rPr>
                <w:rFonts w:ascii="Times New Roman" w:hAnsi="Times New Roman"/>
                <w:sz w:val="24"/>
                <w:szCs w:val="24"/>
              </w:rPr>
              <w:t xml:space="preserve"> </w:t>
            </w:r>
          </w:p>
          <w:p w14:paraId="4E1C7FAF" w14:textId="77777777" w:rsidR="008A439D" w:rsidRPr="002F19EE" w:rsidRDefault="008A439D"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2.</w:t>
            </w:r>
            <w:r w:rsidRPr="002F19EE">
              <w:rPr>
                <w:rFonts w:ascii="Times New Roman" w:hAnsi="Times New Roman"/>
                <w:sz w:val="24"/>
                <w:szCs w:val="24"/>
              </w:rPr>
              <w:tab/>
            </w:r>
            <w:r w:rsidR="00E64BB0" w:rsidRPr="002F19EE">
              <w:rPr>
                <w:rFonts w:ascii="Times New Roman" w:hAnsi="Times New Roman"/>
                <w:sz w:val="24"/>
                <w:szCs w:val="24"/>
              </w:rPr>
              <w:t>Документи, які підтверджують технічні та якісні характеристики (Паспорт (ти) якості, та/або  сертифікат (ти) відповідності предмету закупівлі та/або декларації про відповідність та/або протокол випробувань або іншого документу, що підтверджує якість  товару)</w:t>
            </w:r>
            <w:r w:rsidR="00127E4F" w:rsidRPr="002F19EE">
              <w:rPr>
                <w:rFonts w:ascii="Times New Roman" w:hAnsi="Times New Roman"/>
                <w:sz w:val="24"/>
                <w:szCs w:val="24"/>
              </w:rPr>
              <w:t>.</w:t>
            </w:r>
          </w:p>
          <w:p w14:paraId="365B2CD3" w14:textId="77777777" w:rsidR="008A439D" w:rsidRPr="002F19EE" w:rsidRDefault="008A439D"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3.</w:t>
            </w:r>
            <w:r w:rsidRPr="002F19EE">
              <w:rPr>
                <w:rFonts w:ascii="Times New Roman" w:hAnsi="Times New Roman"/>
                <w:sz w:val="24"/>
                <w:szCs w:val="24"/>
              </w:rPr>
              <w:tab/>
              <w:t>Інформаційну довідку:</w:t>
            </w:r>
          </w:p>
          <w:p w14:paraId="62D362BB" w14:textId="77777777" w:rsidR="008A439D" w:rsidRPr="002F19EE" w:rsidRDefault="008A439D"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 найменування виробника(</w:t>
            </w:r>
            <w:proofErr w:type="spellStart"/>
            <w:r w:rsidRPr="002F19EE">
              <w:rPr>
                <w:rFonts w:ascii="Times New Roman" w:hAnsi="Times New Roman"/>
                <w:sz w:val="24"/>
                <w:szCs w:val="24"/>
              </w:rPr>
              <w:t>ів</w:t>
            </w:r>
            <w:proofErr w:type="spellEnd"/>
            <w:r w:rsidRPr="002F19EE">
              <w:rPr>
                <w:rFonts w:ascii="Times New Roman" w:hAnsi="Times New Roman"/>
                <w:sz w:val="24"/>
                <w:szCs w:val="24"/>
              </w:rPr>
              <w:t xml:space="preserve">) товару; </w:t>
            </w:r>
          </w:p>
          <w:p w14:paraId="627F9618" w14:textId="77777777" w:rsidR="008A439D" w:rsidRPr="002F19EE" w:rsidRDefault="008A439D"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 xml:space="preserve">- країна походження товару; </w:t>
            </w:r>
          </w:p>
          <w:p w14:paraId="53AE01B7" w14:textId="618B593B" w:rsidR="008A439D" w:rsidRPr="002F19EE" w:rsidRDefault="008A439D"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 термін</w:t>
            </w:r>
            <w:r w:rsidR="00F87A5D" w:rsidRPr="002F19EE">
              <w:rPr>
                <w:rFonts w:ascii="Times New Roman" w:hAnsi="Times New Roman"/>
                <w:sz w:val="24"/>
                <w:szCs w:val="24"/>
              </w:rPr>
              <w:t>,</w:t>
            </w:r>
            <w:r w:rsidRPr="002F19EE">
              <w:rPr>
                <w:rFonts w:ascii="Times New Roman" w:hAnsi="Times New Roman"/>
                <w:sz w:val="24"/>
                <w:szCs w:val="24"/>
              </w:rPr>
              <w:t xml:space="preserve"> протя</w:t>
            </w:r>
            <w:r w:rsidR="00F87A5D" w:rsidRPr="002F19EE">
              <w:rPr>
                <w:rFonts w:ascii="Times New Roman" w:hAnsi="Times New Roman"/>
                <w:sz w:val="24"/>
                <w:szCs w:val="24"/>
              </w:rPr>
              <w:t>гом</w:t>
            </w:r>
            <w:r w:rsidRPr="002F19EE">
              <w:rPr>
                <w:rFonts w:ascii="Times New Roman" w:hAnsi="Times New Roman"/>
                <w:sz w:val="24"/>
                <w:szCs w:val="24"/>
              </w:rPr>
              <w:t xml:space="preserve"> якого замовник має можливість пред’явити  постачальнику претензії з приводу якості продукції.</w:t>
            </w:r>
          </w:p>
          <w:p w14:paraId="5584B201" w14:textId="77777777" w:rsidR="008A439D" w:rsidRPr="00CD1366" w:rsidRDefault="008A439D" w:rsidP="008A439D">
            <w:pPr>
              <w:tabs>
                <w:tab w:val="left" w:pos="240"/>
                <w:tab w:val="left" w:pos="1287"/>
              </w:tabs>
              <w:jc w:val="both"/>
              <w:rPr>
                <w:rFonts w:ascii="Times New Roman" w:hAnsi="Times New Roman"/>
                <w:sz w:val="24"/>
                <w:szCs w:val="24"/>
              </w:rPr>
            </w:pPr>
            <w:r w:rsidRPr="00CD1366">
              <w:rPr>
                <w:rFonts w:ascii="Times New Roman" w:hAnsi="Times New Roman"/>
                <w:sz w:val="24"/>
                <w:szCs w:val="24"/>
              </w:rPr>
              <w:t>4.</w:t>
            </w:r>
            <w:r w:rsidRPr="00CD1366">
              <w:rPr>
                <w:rFonts w:ascii="Times New Roman" w:hAnsi="Times New Roman"/>
                <w:sz w:val="24"/>
                <w:szCs w:val="24"/>
              </w:rPr>
              <w:tab/>
              <w:t>Цінову пропозицію (Додаток № 2 до Оголошення).</w:t>
            </w:r>
          </w:p>
          <w:p w14:paraId="5EADB91D" w14:textId="77777777" w:rsidR="008A439D" w:rsidRPr="00CD1366" w:rsidRDefault="008A439D" w:rsidP="008A439D">
            <w:pPr>
              <w:tabs>
                <w:tab w:val="left" w:pos="240"/>
                <w:tab w:val="left" w:pos="1287"/>
              </w:tabs>
              <w:jc w:val="both"/>
              <w:rPr>
                <w:rFonts w:ascii="Times New Roman" w:hAnsi="Times New Roman"/>
                <w:sz w:val="24"/>
                <w:szCs w:val="24"/>
              </w:rPr>
            </w:pPr>
            <w:r w:rsidRPr="00CD1366">
              <w:rPr>
                <w:rFonts w:ascii="Times New Roman" w:hAnsi="Times New Roman"/>
                <w:sz w:val="24"/>
                <w:szCs w:val="24"/>
              </w:rPr>
              <w:t>5.</w:t>
            </w:r>
            <w:r w:rsidRPr="00CD1366">
              <w:rPr>
                <w:rFonts w:ascii="Times New Roman" w:hAnsi="Times New Roman"/>
                <w:sz w:val="24"/>
                <w:szCs w:val="24"/>
              </w:rPr>
              <w:tab/>
              <w:t xml:space="preserve">Відомості про учасника відповідно </w:t>
            </w:r>
            <w:r w:rsidR="009E2571" w:rsidRPr="00CD1366">
              <w:rPr>
                <w:rFonts w:ascii="Times New Roman" w:hAnsi="Times New Roman"/>
                <w:sz w:val="24"/>
                <w:szCs w:val="24"/>
              </w:rPr>
              <w:t xml:space="preserve">до форми Замовника </w:t>
            </w:r>
            <w:r w:rsidRPr="00CD1366">
              <w:rPr>
                <w:rFonts w:ascii="Times New Roman" w:hAnsi="Times New Roman"/>
                <w:sz w:val="24"/>
                <w:szCs w:val="24"/>
              </w:rPr>
              <w:t>(Додаток №3 до Оголошення).</w:t>
            </w:r>
          </w:p>
          <w:p w14:paraId="5B2E08F9" w14:textId="00B04FB8" w:rsidR="00CD1366" w:rsidRDefault="008A439D" w:rsidP="008A439D">
            <w:pPr>
              <w:tabs>
                <w:tab w:val="left" w:pos="240"/>
                <w:tab w:val="left" w:pos="1287"/>
              </w:tabs>
              <w:jc w:val="both"/>
              <w:rPr>
                <w:rFonts w:ascii="Times New Roman" w:hAnsi="Times New Roman"/>
                <w:sz w:val="24"/>
                <w:szCs w:val="24"/>
              </w:rPr>
            </w:pPr>
            <w:r w:rsidRPr="00CD1366">
              <w:rPr>
                <w:rFonts w:ascii="Times New Roman" w:hAnsi="Times New Roman"/>
                <w:sz w:val="24"/>
                <w:szCs w:val="24"/>
              </w:rPr>
              <w:t>6.</w:t>
            </w:r>
            <w:r w:rsidRPr="00CD1366">
              <w:rPr>
                <w:rFonts w:ascii="Times New Roman" w:hAnsi="Times New Roman"/>
                <w:sz w:val="24"/>
                <w:szCs w:val="24"/>
              </w:rPr>
              <w:tab/>
            </w:r>
            <w:r w:rsidR="00CD1366" w:rsidRPr="00CD1366">
              <w:rPr>
                <w:rFonts w:ascii="Times New Roman" w:hAnsi="Times New Roman"/>
                <w:sz w:val="24"/>
                <w:szCs w:val="24"/>
              </w:rPr>
              <w:t>Довідка про наявність обладнання та матеріально-технічної бази, що необхідні для забезпечення поставки товару, що є предметом закупівлі</w:t>
            </w:r>
            <w:r w:rsidR="00CD1366">
              <w:rPr>
                <w:rFonts w:ascii="Times New Roman" w:hAnsi="Times New Roman"/>
                <w:sz w:val="24"/>
                <w:szCs w:val="24"/>
              </w:rPr>
              <w:t>.</w:t>
            </w:r>
            <w:r w:rsidR="00CD1366" w:rsidRPr="002F19EE">
              <w:rPr>
                <w:rFonts w:ascii="Times New Roman" w:hAnsi="Times New Roman"/>
                <w:sz w:val="24"/>
                <w:szCs w:val="24"/>
              </w:rPr>
              <w:t xml:space="preserve"> </w:t>
            </w:r>
          </w:p>
          <w:p w14:paraId="1C5FE3F2" w14:textId="142B4620" w:rsidR="008A439D" w:rsidRPr="002F19EE" w:rsidRDefault="008A439D"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7.Завірену учасником копію витягу з реєстру платників ПДВ (якщо Учасник є платником ПДВ) або платника єдиного податку (якщо Учасн</w:t>
            </w:r>
            <w:r w:rsidR="00F87A5D" w:rsidRPr="002F19EE">
              <w:rPr>
                <w:rFonts w:ascii="Times New Roman" w:hAnsi="Times New Roman"/>
                <w:sz w:val="24"/>
                <w:szCs w:val="24"/>
              </w:rPr>
              <w:t>ик є платником єдиного податку).</w:t>
            </w:r>
          </w:p>
          <w:p w14:paraId="00822816" w14:textId="03E28E09" w:rsidR="00F87A5D" w:rsidRPr="002F19EE" w:rsidRDefault="00F87A5D" w:rsidP="00F87A5D">
            <w:pPr>
              <w:tabs>
                <w:tab w:val="left" w:pos="240"/>
                <w:tab w:val="left" w:pos="1287"/>
              </w:tabs>
              <w:jc w:val="both"/>
              <w:rPr>
                <w:rFonts w:ascii="Times New Roman" w:hAnsi="Times New Roman"/>
                <w:sz w:val="24"/>
                <w:szCs w:val="24"/>
              </w:rPr>
            </w:pPr>
            <w:r w:rsidRPr="002F19EE">
              <w:rPr>
                <w:rFonts w:ascii="Times New Roman" w:hAnsi="Times New Roman"/>
                <w:sz w:val="24"/>
                <w:szCs w:val="24"/>
              </w:rPr>
              <w:lastRenderedPageBreak/>
              <w:t>8.Довідка в довільній формі, про досвід виконання аналогічного договору, щодо поставки товару, який є предметом закупівлі.</w:t>
            </w:r>
          </w:p>
          <w:p w14:paraId="1C48903D" w14:textId="717CF2FE" w:rsidR="00F87A5D" w:rsidRPr="00CD1366" w:rsidRDefault="00F87A5D" w:rsidP="00F87A5D">
            <w:pPr>
              <w:tabs>
                <w:tab w:val="left" w:pos="240"/>
                <w:tab w:val="left" w:pos="1287"/>
              </w:tabs>
              <w:jc w:val="both"/>
              <w:rPr>
                <w:rFonts w:ascii="Times New Roman" w:hAnsi="Times New Roman"/>
                <w:sz w:val="24"/>
                <w:szCs w:val="24"/>
              </w:rPr>
            </w:pPr>
            <w:r w:rsidRPr="00CD1366">
              <w:rPr>
                <w:rFonts w:ascii="Times New Roman" w:hAnsi="Times New Roman"/>
                <w:sz w:val="24"/>
                <w:szCs w:val="24"/>
              </w:rPr>
              <w:t>9.Лист-згода на обробку персональних даних по формі Додатку 5.</w:t>
            </w:r>
          </w:p>
          <w:p w14:paraId="4549721F" w14:textId="77777777" w:rsidR="00F87A5D" w:rsidRPr="002F19EE" w:rsidRDefault="00F87A5D" w:rsidP="008A439D">
            <w:pPr>
              <w:tabs>
                <w:tab w:val="left" w:pos="240"/>
                <w:tab w:val="left" w:pos="1287"/>
              </w:tabs>
              <w:jc w:val="both"/>
              <w:rPr>
                <w:rFonts w:ascii="Times New Roman" w:hAnsi="Times New Roman"/>
                <w:sz w:val="24"/>
                <w:szCs w:val="24"/>
              </w:rPr>
            </w:pPr>
          </w:p>
          <w:p w14:paraId="25B886F8" w14:textId="59B4EC12" w:rsidR="008A439D" w:rsidRPr="002F19EE" w:rsidRDefault="00EE0D1A"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10</w:t>
            </w:r>
            <w:r w:rsidR="008A439D" w:rsidRPr="002F19EE">
              <w:rPr>
                <w:rFonts w:ascii="Times New Roman" w:hAnsi="Times New Roman"/>
                <w:sz w:val="24"/>
                <w:szCs w:val="24"/>
              </w:rPr>
              <w:t>.</w:t>
            </w:r>
            <w:r w:rsidRPr="002F19EE">
              <w:rPr>
                <w:rFonts w:ascii="Times New Roman" w:hAnsi="Times New Roman"/>
                <w:sz w:val="24"/>
                <w:szCs w:val="24"/>
              </w:rPr>
              <w:t xml:space="preserve"> </w:t>
            </w:r>
            <w:r w:rsidR="008A439D" w:rsidRPr="002F19EE">
              <w:rPr>
                <w:rFonts w:ascii="Times New Roman" w:hAnsi="Times New Roman"/>
                <w:sz w:val="24"/>
                <w:szCs w:val="24"/>
              </w:rPr>
              <w:t>Для юридичних осіб:</w:t>
            </w:r>
          </w:p>
          <w:p w14:paraId="331E9995" w14:textId="314E5288" w:rsidR="008A439D" w:rsidRPr="002F19EE" w:rsidRDefault="00EE0D1A"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10</w:t>
            </w:r>
            <w:r w:rsidR="008A439D" w:rsidRPr="002F19EE">
              <w:rPr>
                <w:rFonts w:ascii="Times New Roman" w:hAnsi="Times New Roman"/>
                <w:sz w:val="24"/>
                <w:szCs w:val="24"/>
              </w:rPr>
              <w:t xml:space="preserve">.1. Статут (положення) та опис при наявності; </w:t>
            </w:r>
          </w:p>
          <w:p w14:paraId="37F6B987" w14:textId="091DFF02" w:rsidR="008A439D" w:rsidRPr="002F19EE" w:rsidRDefault="00EE0D1A"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10</w:t>
            </w:r>
            <w:r w:rsidR="008A439D" w:rsidRPr="002F19EE">
              <w:rPr>
                <w:rFonts w:ascii="Times New Roman" w:hAnsi="Times New Roman"/>
                <w:sz w:val="24"/>
                <w:szCs w:val="24"/>
              </w:rPr>
              <w:t xml:space="preserve">.2. Виписка з Єдиного державного реєстру юридичних осіб, фізичних осіб-підприємців та громадських формувань, </w:t>
            </w:r>
          </w:p>
          <w:p w14:paraId="0F384610" w14:textId="6422F8E4" w:rsidR="008A439D" w:rsidRPr="002F19EE" w:rsidRDefault="00EE0D1A"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10</w:t>
            </w:r>
            <w:r w:rsidR="008A439D" w:rsidRPr="002F19EE">
              <w:rPr>
                <w:rFonts w:ascii="Times New Roman" w:hAnsi="Times New Roman"/>
                <w:sz w:val="24"/>
                <w:szCs w:val="24"/>
              </w:rPr>
              <w:t>.3. Документи, що підтверджують повноваження керівника, а саме:</w:t>
            </w:r>
          </w:p>
          <w:p w14:paraId="7CE49B5E" w14:textId="6B7F1E71" w:rsidR="008A439D" w:rsidRPr="002F19EE" w:rsidRDefault="00EE0D1A"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10</w:t>
            </w:r>
            <w:r w:rsidR="008A439D" w:rsidRPr="002F19EE">
              <w:rPr>
                <w:rFonts w:ascii="Times New Roman" w:hAnsi="Times New Roman"/>
                <w:sz w:val="24"/>
                <w:szCs w:val="24"/>
              </w:rPr>
              <w:t>.3.1. копія протоколу установчих/загальних зборів або витяг з протоколу установчих/загальних зборів,  копія рішення засновника про призначення на посаду директора.</w:t>
            </w:r>
          </w:p>
          <w:p w14:paraId="692950E5" w14:textId="14FA1EB2" w:rsidR="008A439D" w:rsidRPr="002F19EE" w:rsidRDefault="00EE0D1A"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10</w:t>
            </w:r>
            <w:r w:rsidR="008A439D" w:rsidRPr="002F19EE">
              <w:rPr>
                <w:rFonts w:ascii="Times New Roman" w:hAnsi="Times New Roman"/>
                <w:sz w:val="24"/>
                <w:szCs w:val="24"/>
              </w:rPr>
              <w:t xml:space="preserve">.3.2. наказ/розпорядження про вступ на посаду. </w:t>
            </w:r>
          </w:p>
          <w:p w14:paraId="711142D2" w14:textId="77777777" w:rsidR="008A439D" w:rsidRPr="002F19EE" w:rsidRDefault="008A439D"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Учасником окрім зазначених документів додатково можуть бути додані інші документи, що підтверджують повноваження керівника.</w:t>
            </w:r>
          </w:p>
          <w:p w14:paraId="3E3D6621" w14:textId="0F7A60ED" w:rsidR="008A439D" w:rsidRPr="002F19EE" w:rsidRDefault="00EE0D1A"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11</w:t>
            </w:r>
            <w:r w:rsidR="008A439D" w:rsidRPr="002F19EE">
              <w:rPr>
                <w:rFonts w:ascii="Times New Roman" w:hAnsi="Times New Roman"/>
                <w:sz w:val="24"/>
                <w:szCs w:val="24"/>
              </w:rPr>
              <w:t>. Для фізичних осіб-підприємців:</w:t>
            </w:r>
          </w:p>
          <w:p w14:paraId="5483D2EF" w14:textId="51F874E5" w:rsidR="008A439D" w:rsidRPr="002F19EE" w:rsidRDefault="00F87A5D" w:rsidP="008A439D">
            <w:pPr>
              <w:tabs>
                <w:tab w:val="left" w:pos="240"/>
                <w:tab w:val="left" w:pos="1287"/>
              </w:tabs>
              <w:jc w:val="both"/>
              <w:rPr>
                <w:rFonts w:ascii="Times New Roman" w:hAnsi="Times New Roman"/>
                <w:sz w:val="24"/>
                <w:szCs w:val="24"/>
              </w:rPr>
            </w:pPr>
            <w:r w:rsidRPr="002F19EE">
              <w:rPr>
                <w:rFonts w:ascii="Times New Roman" w:hAnsi="Times New Roman"/>
                <w:sz w:val="24"/>
                <w:szCs w:val="24"/>
              </w:rPr>
              <w:t>1</w:t>
            </w:r>
            <w:r w:rsidR="00EE0D1A" w:rsidRPr="002F19EE">
              <w:rPr>
                <w:rFonts w:ascii="Times New Roman" w:hAnsi="Times New Roman"/>
                <w:sz w:val="24"/>
                <w:szCs w:val="24"/>
              </w:rPr>
              <w:t>1</w:t>
            </w:r>
            <w:r w:rsidR="008A439D" w:rsidRPr="002F19EE">
              <w:rPr>
                <w:rFonts w:ascii="Times New Roman" w:hAnsi="Times New Roman"/>
                <w:sz w:val="24"/>
                <w:szCs w:val="24"/>
              </w:rPr>
              <w:t>.1 Завірену учасником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603FF795" w14:textId="30060648" w:rsidR="008A439D" w:rsidRPr="00FA484F" w:rsidRDefault="00F87A5D" w:rsidP="008A439D">
            <w:pPr>
              <w:tabs>
                <w:tab w:val="left" w:pos="240"/>
                <w:tab w:val="left" w:pos="1287"/>
              </w:tabs>
              <w:jc w:val="both"/>
              <w:rPr>
                <w:rFonts w:ascii="Times New Roman" w:hAnsi="Times New Roman"/>
                <w:sz w:val="24"/>
                <w:szCs w:val="24"/>
              </w:rPr>
            </w:pPr>
            <w:r w:rsidRPr="00FA484F">
              <w:rPr>
                <w:rFonts w:ascii="Times New Roman" w:hAnsi="Times New Roman"/>
                <w:sz w:val="24"/>
                <w:szCs w:val="24"/>
              </w:rPr>
              <w:t>1</w:t>
            </w:r>
            <w:r w:rsidR="00EE0D1A" w:rsidRPr="00FA484F">
              <w:rPr>
                <w:rFonts w:ascii="Times New Roman" w:hAnsi="Times New Roman"/>
                <w:sz w:val="24"/>
                <w:szCs w:val="24"/>
              </w:rPr>
              <w:t>1</w:t>
            </w:r>
            <w:r w:rsidR="008A439D" w:rsidRPr="00FA484F">
              <w:rPr>
                <w:rFonts w:ascii="Times New Roman" w:hAnsi="Times New Roman"/>
                <w:sz w:val="24"/>
                <w:szCs w:val="24"/>
              </w:rPr>
              <w:t>.2 копія паспорту;</w:t>
            </w:r>
          </w:p>
          <w:p w14:paraId="110A0A64" w14:textId="6882B4C0" w:rsidR="008A439D" w:rsidRPr="002F19EE" w:rsidRDefault="00F87A5D" w:rsidP="00FA484F">
            <w:pPr>
              <w:tabs>
                <w:tab w:val="left" w:pos="240"/>
                <w:tab w:val="left" w:pos="1287"/>
              </w:tabs>
              <w:jc w:val="both"/>
              <w:rPr>
                <w:rFonts w:ascii="Times New Roman" w:hAnsi="Times New Roman"/>
                <w:sz w:val="24"/>
                <w:szCs w:val="24"/>
              </w:rPr>
            </w:pPr>
            <w:r w:rsidRPr="00FA484F">
              <w:rPr>
                <w:rFonts w:ascii="Times New Roman" w:hAnsi="Times New Roman"/>
                <w:sz w:val="24"/>
                <w:szCs w:val="24"/>
              </w:rPr>
              <w:t>1</w:t>
            </w:r>
            <w:r w:rsidR="00EE0D1A" w:rsidRPr="00FA484F">
              <w:rPr>
                <w:rFonts w:ascii="Times New Roman" w:hAnsi="Times New Roman"/>
                <w:sz w:val="24"/>
                <w:szCs w:val="24"/>
              </w:rPr>
              <w:t>1</w:t>
            </w:r>
            <w:r w:rsidR="008A439D" w:rsidRPr="00FA484F">
              <w:rPr>
                <w:rFonts w:ascii="Times New Roman" w:hAnsi="Times New Roman"/>
                <w:sz w:val="24"/>
                <w:szCs w:val="24"/>
              </w:rPr>
              <w:t>.3 копія довідки про присвоєння ідентифікаційного коду.</w:t>
            </w:r>
          </w:p>
        </w:tc>
      </w:tr>
      <w:tr w:rsidR="00A17618" w:rsidRPr="002F19EE" w14:paraId="7A130D59" w14:textId="77777777" w:rsidTr="008A439D">
        <w:tc>
          <w:tcPr>
            <w:tcW w:w="3539" w:type="dxa"/>
          </w:tcPr>
          <w:p w14:paraId="694A9A42" w14:textId="1DFAAFCA" w:rsidR="00A17618" w:rsidRPr="002F19EE" w:rsidRDefault="00A17618" w:rsidP="008A439D">
            <w:pPr>
              <w:rPr>
                <w:rFonts w:ascii="Times New Roman" w:hAnsi="Times New Roman"/>
                <w:b/>
                <w:sz w:val="24"/>
                <w:szCs w:val="24"/>
              </w:rPr>
            </w:pPr>
            <w:r w:rsidRPr="002F19EE">
              <w:rPr>
                <w:rFonts w:ascii="Times New Roman" w:hAnsi="Times New Roman"/>
                <w:b/>
                <w:sz w:val="24"/>
                <w:szCs w:val="24"/>
              </w:rPr>
              <w:lastRenderedPageBreak/>
              <w:t>Додатки до оголошення про проведе</w:t>
            </w:r>
            <w:r w:rsidR="004454F0" w:rsidRPr="002F19EE">
              <w:rPr>
                <w:rFonts w:ascii="Times New Roman" w:hAnsi="Times New Roman"/>
                <w:b/>
                <w:sz w:val="24"/>
                <w:szCs w:val="24"/>
              </w:rPr>
              <w:t>ння спрощеної закупівлі</w:t>
            </w:r>
          </w:p>
          <w:p w14:paraId="4F500AD4" w14:textId="347E3882" w:rsidR="00A17618" w:rsidRPr="002F19EE" w:rsidRDefault="00A17618" w:rsidP="0079157A">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right="20"/>
              <w:rPr>
                <w:rFonts w:ascii="Times New Roman" w:hAnsi="Times New Roman"/>
                <w:color w:val="000000"/>
                <w:sz w:val="24"/>
                <w:szCs w:val="24"/>
              </w:rPr>
            </w:pPr>
          </w:p>
        </w:tc>
        <w:tc>
          <w:tcPr>
            <w:tcW w:w="6634" w:type="dxa"/>
          </w:tcPr>
          <w:p w14:paraId="78E129A9" w14:textId="4E21C565" w:rsidR="00A17618" w:rsidRPr="002F19EE" w:rsidRDefault="00A17618" w:rsidP="001B045D">
            <w:pPr>
              <w:spacing w:after="0"/>
              <w:rPr>
                <w:rFonts w:ascii="Times New Roman" w:hAnsi="Times New Roman"/>
                <w:sz w:val="24"/>
                <w:szCs w:val="24"/>
              </w:rPr>
            </w:pPr>
            <w:r w:rsidRPr="002F19EE">
              <w:rPr>
                <w:rFonts w:ascii="Times New Roman" w:hAnsi="Times New Roman"/>
                <w:sz w:val="24"/>
                <w:szCs w:val="24"/>
              </w:rPr>
              <w:t>Додаток 1. Технічні, якісні та кількісні ха</w:t>
            </w:r>
            <w:r w:rsidR="004454F0" w:rsidRPr="002F19EE">
              <w:rPr>
                <w:rFonts w:ascii="Times New Roman" w:hAnsi="Times New Roman"/>
                <w:sz w:val="24"/>
                <w:szCs w:val="24"/>
              </w:rPr>
              <w:t>рактеристики предмета закупівлі.</w:t>
            </w:r>
          </w:p>
          <w:p w14:paraId="7108422F" w14:textId="77777777" w:rsidR="00A17618" w:rsidRPr="002F19EE" w:rsidRDefault="00A17618" w:rsidP="001B045D">
            <w:pPr>
              <w:spacing w:after="0"/>
              <w:ind w:left="284" w:hanging="284"/>
              <w:rPr>
                <w:rFonts w:ascii="Times New Roman" w:hAnsi="Times New Roman"/>
                <w:sz w:val="24"/>
                <w:szCs w:val="24"/>
              </w:rPr>
            </w:pPr>
            <w:r w:rsidRPr="002F19EE">
              <w:rPr>
                <w:rFonts w:ascii="Times New Roman" w:hAnsi="Times New Roman"/>
                <w:sz w:val="24"/>
                <w:szCs w:val="24"/>
              </w:rPr>
              <w:t>Додаток 2.  Цінова пропозиція – бланк для Учасників.</w:t>
            </w:r>
          </w:p>
          <w:p w14:paraId="64E006C6" w14:textId="77777777" w:rsidR="00A17618" w:rsidRPr="002F19EE" w:rsidRDefault="00A17618" w:rsidP="001B045D">
            <w:pPr>
              <w:spacing w:after="0"/>
              <w:ind w:left="284" w:hanging="284"/>
              <w:rPr>
                <w:rFonts w:ascii="Times New Roman" w:hAnsi="Times New Roman"/>
                <w:sz w:val="24"/>
                <w:szCs w:val="24"/>
              </w:rPr>
            </w:pPr>
            <w:r w:rsidRPr="002F19EE">
              <w:rPr>
                <w:rFonts w:ascii="Times New Roman" w:hAnsi="Times New Roman"/>
                <w:sz w:val="24"/>
                <w:szCs w:val="24"/>
              </w:rPr>
              <w:t>Додаток 3.  Відомість про Учасника.</w:t>
            </w:r>
          </w:p>
          <w:p w14:paraId="05AF67D6" w14:textId="77777777" w:rsidR="004454F0" w:rsidRPr="002F19EE" w:rsidRDefault="00A17618" w:rsidP="004454F0">
            <w:pPr>
              <w:spacing w:after="0"/>
              <w:rPr>
                <w:rFonts w:ascii="Times New Roman" w:hAnsi="Times New Roman"/>
                <w:sz w:val="24"/>
                <w:szCs w:val="24"/>
              </w:rPr>
            </w:pPr>
            <w:r w:rsidRPr="002F19EE">
              <w:rPr>
                <w:rFonts w:ascii="Times New Roman" w:hAnsi="Times New Roman"/>
                <w:sz w:val="24"/>
                <w:szCs w:val="24"/>
              </w:rPr>
              <w:t>Додаток 4. Проєкт договору про закупівлю.</w:t>
            </w:r>
          </w:p>
          <w:p w14:paraId="5D5752DF" w14:textId="23A2DF36" w:rsidR="004454F0" w:rsidRPr="002F19EE" w:rsidRDefault="004454F0" w:rsidP="004454F0">
            <w:pPr>
              <w:spacing w:after="0"/>
              <w:rPr>
                <w:rFonts w:ascii="Times New Roman" w:hAnsi="Times New Roman"/>
                <w:sz w:val="24"/>
                <w:szCs w:val="24"/>
              </w:rPr>
            </w:pPr>
            <w:r w:rsidRPr="002F19EE">
              <w:rPr>
                <w:rFonts w:ascii="Times New Roman" w:hAnsi="Times New Roman"/>
                <w:sz w:val="24"/>
                <w:szCs w:val="24"/>
              </w:rPr>
              <w:t>Додаток 5. Лист-згода на обробку персональних даних.</w:t>
            </w:r>
          </w:p>
        </w:tc>
      </w:tr>
    </w:tbl>
    <w:p w14:paraId="7482469D" w14:textId="77777777" w:rsidR="008A439D" w:rsidRPr="002F19EE" w:rsidRDefault="008A439D" w:rsidP="008A439D">
      <w:pPr>
        <w:pStyle w:val="rvps2"/>
        <w:shd w:val="clear" w:color="auto" w:fill="FFFFFF"/>
        <w:spacing w:beforeAutospacing="0" w:after="150" w:afterAutospacing="0"/>
        <w:rPr>
          <w:szCs w:val="24"/>
        </w:rPr>
      </w:pPr>
      <w:bookmarkStart w:id="0" w:name="n1145"/>
      <w:bookmarkEnd w:id="0"/>
    </w:p>
    <w:p w14:paraId="0E7F5E83" w14:textId="77777777" w:rsidR="00730F30" w:rsidRDefault="00730F30" w:rsidP="008A439D">
      <w:pPr>
        <w:spacing w:after="0" w:line="240" w:lineRule="auto"/>
        <w:jc w:val="right"/>
        <w:rPr>
          <w:rFonts w:ascii="Times New Roman" w:hAnsi="Times New Roman"/>
          <w:b/>
          <w:sz w:val="24"/>
          <w:szCs w:val="24"/>
        </w:rPr>
      </w:pPr>
      <w:bookmarkStart w:id="1" w:name="n1150"/>
      <w:bookmarkStart w:id="2" w:name="n1151"/>
      <w:bookmarkStart w:id="3" w:name="n1152"/>
      <w:bookmarkStart w:id="4" w:name="n1154"/>
      <w:bookmarkEnd w:id="1"/>
      <w:bookmarkEnd w:id="2"/>
      <w:bookmarkEnd w:id="3"/>
      <w:bookmarkEnd w:id="4"/>
    </w:p>
    <w:p w14:paraId="357DCB14" w14:textId="77777777" w:rsidR="00730F30" w:rsidRDefault="00730F30" w:rsidP="008A439D">
      <w:pPr>
        <w:spacing w:after="0" w:line="240" w:lineRule="auto"/>
        <w:jc w:val="right"/>
        <w:rPr>
          <w:rFonts w:ascii="Times New Roman" w:hAnsi="Times New Roman"/>
          <w:b/>
          <w:sz w:val="24"/>
          <w:szCs w:val="24"/>
        </w:rPr>
      </w:pPr>
    </w:p>
    <w:p w14:paraId="67E9E96A" w14:textId="77777777" w:rsidR="00730F30" w:rsidRDefault="00730F30" w:rsidP="008A439D">
      <w:pPr>
        <w:spacing w:after="0" w:line="240" w:lineRule="auto"/>
        <w:jc w:val="right"/>
        <w:rPr>
          <w:rFonts w:ascii="Times New Roman" w:hAnsi="Times New Roman"/>
          <w:b/>
          <w:sz w:val="24"/>
          <w:szCs w:val="24"/>
        </w:rPr>
      </w:pPr>
    </w:p>
    <w:p w14:paraId="44D2E4E8" w14:textId="77777777" w:rsidR="00730F30" w:rsidRDefault="00730F30" w:rsidP="008A439D">
      <w:pPr>
        <w:spacing w:after="0" w:line="240" w:lineRule="auto"/>
        <w:jc w:val="right"/>
        <w:rPr>
          <w:rFonts w:ascii="Times New Roman" w:hAnsi="Times New Roman"/>
          <w:b/>
          <w:sz w:val="24"/>
          <w:szCs w:val="24"/>
        </w:rPr>
      </w:pPr>
    </w:p>
    <w:p w14:paraId="01DF9740" w14:textId="77777777" w:rsidR="00F4387E" w:rsidRDefault="00F4387E" w:rsidP="008A439D">
      <w:pPr>
        <w:spacing w:after="0" w:line="240" w:lineRule="auto"/>
        <w:jc w:val="right"/>
        <w:rPr>
          <w:rFonts w:ascii="Times New Roman" w:hAnsi="Times New Roman"/>
          <w:b/>
          <w:sz w:val="24"/>
          <w:szCs w:val="24"/>
        </w:rPr>
      </w:pPr>
    </w:p>
    <w:p w14:paraId="75B63D33" w14:textId="77777777" w:rsidR="00F4387E" w:rsidRDefault="00F4387E" w:rsidP="008A439D">
      <w:pPr>
        <w:spacing w:after="0" w:line="240" w:lineRule="auto"/>
        <w:jc w:val="right"/>
        <w:rPr>
          <w:rFonts w:ascii="Times New Roman" w:hAnsi="Times New Roman"/>
          <w:b/>
          <w:sz w:val="24"/>
          <w:szCs w:val="24"/>
        </w:rPr>
      </w:pPr>
    </w:p>
    <w:p w14:paraId="3E869301" w14:textId="77777777" w:rsidR="00F4387E" w:rsidRDefault="00F4387E" w:rsidP="008A439D">
      <w:pPr>
        <w:spacing w:after="0" w:line="240" w:lineRule="auto"/>
        <w:jc w:val="right"/>
        <w:rPr>
          <w:rFonts w:ascii="Times New Roman" w:hAnsi="Times New Roman"/>
          <w:b/>
          <w:sz w:val="24"/>
          <w:szCs w:val="24"/>
        </w:rPr>
      </w:pPr>
    </w:p>
    <w:p w14:paraId="7E25EEBA" w14:textId="77777777" w:rsidR="00F4387E" w:rsidRDefault="00F4387E" w:rsidP="008A439D">
      <w:pPr>
        <w:spacing w:after="0" w:line="240" w:lineRule="auto"/>
        <w:jc w:val="right"/>
        <w:rPr>
          <w:rFonts w:ascii="Times New Roman" w:hAnsi="Times New Roman"/>
          <w:b/>
          <w:sz w:val="24"/>
          <w:szCs w:val="24"/>
        </w:rPr>
      </w:pPr>
    </w:p>
    <w:p w14:paraId="2AB206A0" w14:textId="77777777" w:rsidR="00F4387E" w:rsidRDefault="00F4387E" w:rsidP="008A439D">
      <w:pPr>
        <w:spacing w:after="0" w:line="240" w:lineRule="auto"/>
        <w:jc w:val="right"/>
        <w:rPr>
          <w:rFonts w:ascii="Times New Roman" w:hAnsi="Times New Roman"/>
          <w:b/>
          <w:sz w:val="24"/>
          <w:szCs w:val="24"/>
        </w:rPr>
      </w:pPr>
    </w:p>
    <w:p w14:paraId="58704812" w14:textId="77777777" w:rsidR="00F4387E" w:rsidRDefault="00F4387E" w:rsidP="008A439D">
      <w:pPr>
        <w:spacing w:after="0" w:line="240" w:lineRule="auto"/>
        <w:jc w:val="right"/>
        <w:rPr>
          <w:rFonts w:ascii="Times New Roman" w:hAnsi="Times New Roman"/>
          <w:b/>
          <w:sz w:val="24"/>
          <w:szCs w:val="24"/>
        </w:rPr>
      </w:pPr>
    </w:p>
    <w:p w14:paraId="44DBEB46" w14:textId="0AB4E2DF" w:rsidR="008A439D" w:rsidRPr="002F19EE" w:rsidRDefault="008A439D" w:rsidP="008A439D">
      <w:pPr>
        <w:spacing w:after="0" w:line="240" w:lineRule="auto"/>
        <w:jc w:val="right"/>
        <w:rPr>
          <w:rFonts w:ascii="Times New Roman" w:hAnsi="Times New Roman"/>
          <w:b/>
          <w:sz w:val="24"/>
          <w:szCs w:val="24"/>
        </w:rPr>
      </w:pPr>
      <w:r w:rsidRPr="002F19EE">
        <w:rPr>
          <w:rFonts w:ascii="Times New Roman" w:hAnsi="Times New Roman"/>
          <w:b/>
          <w:sz w:val="24"/>
          <w:szCs w:val="24"/>
        </w:rPr>
        <w:lastRenderedPageBreak/>
        <w:t>Додаток № 1</w:t>
      </w:r>
    </w:p>
    <w:p w14:paraId="2C292B43" w14:textId="77777777" w:rsidR="004454F0" w:rsidRPr="002F19EE" w:rsidRDefault="004454F0" w:rsidP="008A439D">
      <w:pPr>
        <w:spacing w:after="0" w:line="240" w:lineRule="auto"/>
        <w:jc w:val="center"/>
        <w:rPr>
          <w:rFonts w:ascii="Times New Roman" w:hAnsi="Times New Roman"/>
          <w:b/>
          <w:sz w:val="24"/>
          <w:szCs w:val="24"/>
        </w:rPr>
      </w:pPr>
    </w:p>
    <w:p w14:paraId="265BE371" w14:textId="77777777" w:rsidR="004454F0" w:rsidRPr="002F19EE" w:rsidRDefault="004454F0" w:rsidP="008A439D">
      <w:pPr>
        <w:spacing w:after="0" w:line="240" w:lineRule="auto"/>
        <w:jc w:val="center"/>
        <w:rPr>
          <w:rFonts w:ascii="Times New Roman" w:hAnsi="Times New Roman"/>
          <w:b/>
          <w:sz w:val="24"/>
          <w:szCs w:val="24"/>
        </w:rPr>
      </w:pPr>
    </w:p>
    <w:p w14:paraId="43DDA82F" w14:textId="67B26B23" w:rsidR="008A439D" w:rsidRPr="002F19EE" w:rsidRDefault="008A439D" w:rsidP="008A439D">
      <w:pPr>
        <w:spacing w:after="0" w:line="240" w:lineRule="auto"/>
        <w:jc w:val="center"/>
        <w:rPr>
          <w:rFonts w:ascii="Times New Roman" w:hAnsi="Times New Roman"/>
          <w:b/>
          <w:sz w:val="24"/>
          <w:szCs w:val="24"/>
        </w:rPr>
      </w:pPr>
      <w:r w:rsidRPr="002F19EE">
        <w:rPr>
          <w:rFonts w:ascii="Times New Roman" w:hAnsi="Times New Roman"/>
          <w:b/>
          <w:sz w:val="24"/>
          <w:szCs w:val="24"/>
        </w:rPr>
        <w:t>Технічні, якісні та кількісні характеристики предмету закупівлі</w:t>
      </w:r>
    </w:p>
    <w:p w14:paraId="42C5033E" w14:textId="77777777" w:rsidR="00E243F3" w:rsidRPr="002F19EE" w:rsidRDefault="00E243F3" w:rsidP="008A439D">
      <w:pPr>
        <w:spacing w:after="0" w:line="240" w:lineRule="auto"/>
        <w:jc w:val="center"/>
        <w:rPr>
          <w:rFonts w:ascii="Times New Roman" w:hAnsi="Times New Roman"/>
          <w:b/>
          <w:sz w:val="24"/>
          <w:szCs w:val="24"/>
        </w:rPr>
      </w:pPr>
    </w:p>
    <w:p w14:paraId="7A56B391" w14:textId="63FD1801" w:rsidR="001242BF" w:rsidRPr="002F19EE" w:rsidRDefault="002F554E" w:rsidP="002F554E">
      <w:pPr>
        <w:widowControl w:val="0"/>
        <w:autoSpaceDE w:val="0"/>
        <w:autoSpaceDN w:val="0"/>
        <w:adjustRightInd w:val="0"/>
        <w:spacing w:line="240" w:lineRule="auto"/>
        <w:ind w:left="-142"/>
        <w:jc w:val="center"/>
        <w:rPr>
          <w:rFonts w:ascii="Times New Roman" w:hAnsi="Times New Roman"/>
          <w:sz w:val="24"/>
          <w:szCs w:val="24"/>
        </w:rPr>
      </w:pPr>
      <w:r w:rsidRPr="002F19EE">
        <w:rPr>
          <w:rFonts w:ascii="Times New Roman" w:hAnsi="Times New Roman"/>
          <w:sz w:val="24"/>
          <w:szCs w:val="24"/>
        </w:rPr>
        <w:t>Комп’ютер в комплекті: системний блок, монітор, клавіатура, комп’ютерна миша</w:t>
      </w:r>
    </w:p>
    <w:p w14:paraId="74EF98AF" w14:textId="6B029929" w:rsidR="00E243F3" w:rsidRPr="002F19EE" w:rsidRDefault="00E243F3" w:rsidP="00E243F3">
      <w:pPr>
        <w:widowControl w:val="0"/>
        <w:autoSpaceDE w:val="0"/>
        <w:autoSpaceDN w:val="0"/>
        <w:adjustRightInd w:val="0"/>
        <w:spacing w:line="240" w:lineRule="auto"/>
        <w:ind w:left="-142"/>
        <w:jc w:val="center"/>
        <w:rPr>
          <w:rFonts w:ascii="Times New Roman" w:hAnsi="Times New Roman"/>
          <w:color w:val="000000"/>
          <w:sz w:val="24"/>
          <w:szCs w:val="24"/>
        </w:rPr>
      </w:pPr>
      <w:r w:rsidRPr="002F19EE">
        <w:rPr>
          <w:rFonts w:ascii="Times New Roman" w:hAnsi="Times New Roman"/>
          <w:sz w:val="24"/>
          <w:szCs w:val="24"/>
        </w:rPr>
        <w:t>ДК 021:2015 (CPV) – 30213000-5 Персональні комп’ютери</w:t>
      </w:r>
    </w:p>
    <w:p w14:paraId="6ABBCCD3" w14:textId="37F60A22" w:rsidR="004D644A" w:rsidRPr="002F19EE" w:rsidRDefault="00D35149" w:rsidP="004D644A">
      <w:pPr>
        <w:widowControl w:val="0"/>
        <w:autoSpaceDE w:val="0"/>
        <w:autoSpaceDN w:val="0"/>
        <w:adjustRightInd w:val="0"/>
        <w:spacing w:line="240" w:lineRule="auto"/>
        <w:ind w:left="-142"/>
        <w:jc w:val="both"/>
        <w:rPr>
          <w:rFonts w:ascii="Times New Roman" w:hAnsi="Times New Roman"/>
          <w:sz w:val="24"/>
          <w:szCs w:val="24"/>
        </w:rPr>
      </w:pPr>
      <w:r w:rsidRPr="002F19EE">
        <w:rPr>
          <w:rFonts w:ascii="Times New Roman" w:hAnsi="Times New Roman"/>
          <w:color w:val="000000"/>
          <w:sz w:val="24"/>
          <w:szCs w:val="24"/>
        </w:rPr>
        <w:t>1</w:t>
      </w:r>
      <w:r w:rsidRPr="002F19EE">
        <w:rPr>
          <w:rFonts w:ascii="Times New Roman" w:hAnsi="Times New Roman"/>
          <w:sz w:val="24"/>
          <w:szCs w:val="24"/>
        </w:rPr>
        <w:t>.</w:t>
      </w:r>
      <w:r w:rsidR="004D644A" w:rsidRPr="002F19EE">
        <w:rPr>
          <w:rFonts w:ascii="Times New Roman" w:hAnsi="Times New Roman"/>
          <w:sz w:val="24"/>
          <w:szCs w:val="24"/>
        </w:rPr>
        <w:t>Товар повинен бути новим,  не бувшим у в</w:t>
      </w:r>
      <w:r w:rsidRPr="002F19EE">
        <w:rPr>
          <w:rFonts w:ascii="Times New Roman" w:hAnsi="Times New Roman"/>
          <w:sz w:val="24"/>
          <w:szCs w:val="24"/>
        </w:rPr>
        <w:t>икористанні, технічно справним</w:t>
      </w:r>
      <w:r w:rsidR="004D644A" w:rsidRPr="002F19EE">
        <w:rPr>
          <w:rFonts w:ascii="Times New Roman" w:hAnsi="Times New Roman"/>
          <w:sz w:val="24"/>
          <w:szCs w:val="24"/>
        </w:rPr>
        <w:t>.</w:t>
      </w:r>
    </w:p>
    <w:p w14:paraId="40453C79" w14:textId="010FB787" w:rsidR="004D644A" w:rsidRPr="002F19EE" w:rsidRDefault="00D35149" w:rsidP="00D35149">
      <w:pPr>
        <w:widowControl w:val="0"/>
        <w:autoSpaceDE w:val="0"/>
        <w:autoSpaceDN w:val="0"/>
        <w:adjustRightInd w:val="0"/>
        <w:spacing w:line="240" w:lineRule="auto"/>
        <w:ind w:left="-142"/>
        <w:jc w:val="both"/>
        <w:rPr>
          <w:rFonts w:ascii="Times New Roman" w:hAnsi="Times New Roman"/>
          <w:sz w:val="24"/>
          <w:szCs w:val="24"/>
        </w:rPr>
      </w:pPr>
      <w:r w:rsidRPr="002F19EE">
        <w:rPr>
          <w:rFonts w:ascii="Times New Roman" w:hAnsi="Times New Roman"/>
          <w:sz w:val="24"/>
          <w:szCs w:val="24"/>
        </w:rPr>
        <w:t>2</w:t>
      </w:r>
      <w:r w:rsidR="004D644A" w:rsidRPr="002F19EE">
        <w:rPr>
          <w:rFonts w:ascii="Times New Roman" w:hAnsi="Times New Roman"/>
          <w:sz w:val="24"/>
          <w:szCs w:val="24"/>
        </w:rPr>
        <w:t>. До товару, що буде постачатись, повинен додаватись комплект документів, такий як</w:t>
      </w:r>
      <w:r w:rsidR="004738BD" w:rsidRPr="002F19EE">
        <w:rPr>
          <w:rFonts w:ascii="Times New Roman" w:hAnsi="Times New Roman"/>
          <w:sz w:val="24"/>
          <w:szCs w:val="24"/>
        </w:rPr>
        <w:t>:</w:t>
      </w:r>
      <w:r w:rsidR="004D644A" w:rsidRPr="002F19EE">
        <w:rPr>
          <w:rFonts w:ascii="Times New Roman" w:hAnsi="Times New Roman"/>
          <w:sz w:val="24"/>
          <w:szCs w:val="24"/>
        </w:rPr>
        <w:t xml:space="preserve"> інструкція по експлуатації, технічний паспорт тощо.</w:t>
      </w:r>
      <w:r w:rsidR="004738BD">
        <w:rPr>
          <w:rFonts w:ascii="Times New Roman" w:hAnsi="Times New Roman"/>
          <w:sz w:val="24"/>
          <w:szCs w:val="24"/>
        </w:rPr>
        <w:t xml:space="preserve"> </w:t>
      </w:r>
      <w:r w:rsidR="004D644A" w:rsidRPr="002F19EE">
        <w:rPr>
          <w:rFonts w:ascii="Times New Roman" w:hAnsi="Times New Roman"/>
          <w:sz w:val="24"/>
          <w:szCs w:val="24"/>
        </w:rPr>
        <w:t>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3B2DC7F2" w14:textId="77777777" w:rsidR="004D644A" w:rsidRPr="002F19EE" w:rsidRDefault="004C0144" w:rsidP="00D35149">
      <w:pPr>
        <w:widowControl w:val="0"/>
        <w:autoSpaceDE w:val="0"/>
        <w:autoSpaceDN w:val="0"/>
        <w:adjustRightInd w:val="0"/>
        <w:spacing w:line="240" w:lineRule="auto"/>
        <w:ind w:left="-142"/>
        <w:jc w:val="both"/>
        <w:rPr>
          <w:rFonts w:ascii="Times New Roman" w:hAnsi="Times New Roman"/>
          <w:sz w:val="24"/>
          <w:szCs w:val="24"/>
        </w:rPr>
      </w:pPr>
      <w:r w:rsidRPr="002F19EE">
        <w:rPr>
          <w:rFonts w:ascii="Times New Roman" w:hAnsi="Times New Roman"/>
          <w:sz w:val="24"/>
          <w:szCs w:val="24"/>
        </w:rPr>
        <w:t>3</w:t>
      </w:r>
      <w:r w:rsidR="004D644A" w:rsidRPr="002F19EE">
        <w:rPr>
          <w:rFonts w:ascii="Times New Roman" w:hAnsi="Times New Roman"/>
          <w:sz w:val="24"/>
          <w:szCs w:val="24"/>
        </w:rPr>
        <w:t xml:space="preserve">. Таблицю відповідності запропонованого учасником товару технічним вимогам, в якій в обов’язковому порядку повинна міститися інформація про технічний опис товару. </w:t>
      </w:r>
    </w:p>
    <w:p w14:paraId="665C6E85" w14:textId="77777777" w:rsidR="004D644A" w:rsidRPr="002F19EE" w:rsidRDefault="004C0144" w:rsidP="004C0144">
      <w:pPr>
        <w:widowControl w:val="0"/>
        <w:autoSpaceDE w:val="0"/>
        <w:autoSpaceDN w:val="0"/>
        <w:adjustRightInd w:val="0"/>
        <w:spacing w:line="240" w:lineRule="auto"/>
        <w:ind w:left="-142"/>
        <w:jc w:val="center"/>
        <w:rPr>
          <w:rFonts w:ascii="Times New Roman" w:hAnsi="Times New Roman"/>
          <w:b/>
          <w:sz w:val="24"/>
          <w:szCs w:val="24"/>
        </w:rPr>
      </w:pPr>
      <w:r w:rsidRPr="002F19EE">
        <w:rPr>
          <w:rFonts w:ascii="Times New Roman" w:hAnsi="Times New Roman"/>
          <w:b/>
          <w:sz w:val="24"/>
          <w:szCs w:val="24"/>
        </w:rPr>
        <w:t xml:space="preserve">Товар </w:t>
      </w:r>
      <w:r w:rsidR="004D644A" w:rsidRPr="002F19EE">
        <w:rPr>
          <w:rFonts w:ascii="Times New Roman" w:hAnsi="Times New Roman"/>
          <w:b/>
          <w:sz w:val="24"/>
          <w:szCs w:val="24"/>
        </w:rPr>
        <w:t>повинен відповідати наступним технічним вимогам до предмету закупівлі:</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843"/>
        <w:gridCol w:w="4536"/>
        <w:gridCol w:w="2977"/>
      </w:tblGrid>
      <w:tr w:rsidR="002F554E" w:rsidRPr="002F19EE" w14:paraId="2CA89AD7" w14:textId="77777777" w:rsidTr="005F3EDF">
        <w:tc>
          <w:tcPr>
            <w:tcW w:w="454" w:type="dxa"/>
            <w:vAlign w:val="center"/>
          </w:tcPr>
          <w:p w14:paraId="58860AD5" w14:textId="77777777" w:rsidR="002F554E" w:rsidRPr="002F19EE" w:rsidRDefault="002F554E" w:rsidP="004738BD">
            <w:pPr>
              <w:suppressLineNumbers/>
              <w:suppressAutoHyphens/>
              <w:spacing w:after="0" w:line="240" w:lineRule="auto"/>
              <w:jc w:val="center"/>
              <w:rPr>
                <w:rFonts w:ascii="Times New Roman" w:hAnsi="Times New Roman"/>
                <w:kern w:val="2"/>
                <w:sz w:val="24"/>
                <w:szCs w:val="24"/>
                <w:lang w:eastAsia="zh-CN" w:bidi="hi-IN"/>
              </w:rPr>
            </w:pPr>
            <w:r w:rsidRPr="002F19EE">
              <w:rPr>
                <w:rFonts w:ascii="Times New Roman" w:hAnsi="Times New Roman"/>
                <w:bCs/>
                <w:kern w:val="2"/>
                <w:sz w:val="24"/>
                <w:szCs w:val="24"/>
                <w:lang w:eastAsia="zh-CN" w:bidi="hi-IN"/>
              </w:rPr>
              <w:t>№з/п</w:t>
            </w:r>
          </w:p>
          <w:p w14:paraId="295A6F3D" w14:textId="77777777" w:rsidR="002F554E" w:rsidRPr="002F19EE" w:rsidRDefault="002F554E" w:rsidP="004738BD">
            <w:pPr>
              <w:suppressLineNumbers/>
              <w:suppressAutoHyphens/>
              <w:spacing w:after="0" w:line="240" w:lineRule="auto"/>
              <w:jc w:val="center"/>
              <w:rPr>
                <w:rFonts w:ascii="Times New Roman" w:hAnsi="Times New Roman"/>
                <w:kern w:val="2"/>
                <w:sz w:val="24"/>
                <w:szCs w:val="24"/>
                <w:lang w:eastAsia="zh-CN" w:bidi="hi-IN"/>
              </w:rPr>
            </w:pPr>
          </w:p>
        </w:tc>
        <w:tc>
          <w:tcPr>
            <w:tcW w:w="1843" w:type="dxa"/>
            <w:vAlign w:val="center"/>
          </w:tcPr>
          <w:p w14:paraId="0D6A332E" w14:textId="77777777" w:rsidR="002F554E" w:rsidRPr="002F19EE" w:rsidRDefault="002F554E" w:rsidP="004738BD">
            <w:pPr>
              <w:suppressLineNumbers/>
              <w:suppressAutoHyphens/>
              <w:spacing w:after="0" w:line="240" w:lineRule="auto"/>
              <w:jc w:val="center"/>
              <w:rPr>
                <w:rFonts w:ascii="Times New Roman" w:hAnsi="Times New Roman"/>
                <w:kern w:val="2"/>
                <w:sz w:val="24"/>
                <w:szCs w:val="24"/>
                <w:lang w:eastAsia="zh-CN" w:bidi="hi-IN"/>
              </w:rPr>
            </w:pPr>
            <w:r w:rsidRPr="002F19EE">
              <w:rPr>
                <w:rFonts w:ascii="Times New Roman" w:hAnsi="Times New Roman"/>
                <w:bCs/>
                <w:kern w:val="2"/>
                <w:sz w:val="24"/>
                <w:szCs w:val="24"/>
                <w:lang w:eastAsia="zh-CN" w:bidi="hi-IN"/>
              </w:rPr>
              <w:t>Найменування</w:t>
            </w:r>
          </w:p>
        </w:tc>
        <w:tc>
          <w:tcPr>
            <w:tcW w:w="4536" w:type="dxa"/>
            <w:vAlign w:val="center"/>
          </w:tcPr>
          <w:p w14:paraId="3E3A3225" w14:textId="116BCA05" w:rsidR="002F554E" w:rsidRPr="002F19EE" w:rsidRDefault="002F554E" w:rsidP="004738BD">
            <w:pPr>
              <w:suppressLineNumbers/>
              <w:suppressAutoHyphens/>
              <w:spacing w:after="0" w:line="240" w:lineRule="auto"/>
              <w:jc w:val="center"/>
              <w:rPr>
                <w:rFonts w:ascii="Times New Roman" w:hAnsi="Times New Roman"/>
                <w:kern w:val="2"/>
                <w:sz w:val="24"/>
                <w:szCs w:val="24"/>
                <w:lang w:eastAsia="zh-CN" w:bidi="hi-IN"/>
              </w:rPr>
            </w:pPr>
            <w:r w:rsidRPr="002F19EE">
              <w:rPr>
                <w:rFonts w:ascii="Times New Roman" w:hAnsi="Times New Roman"/>
                <w:bCs/>
                <w:kern w:val="2"/>
                <w:sz w:val="24"/>
                <w:szCs w:val="24"/>
                <w:lang w:eastAsia="zh-CN" w:bidi="hi-IN"/>
              </w:rPr>
              <w:t>Вимоги замовника</w:t>
            </w:r>
          </w:p>
        </w:tc>
        <w:tc>
          <w:tcPr>
            <w:tcW w:w="2977" w:type="dxa"/>
            <w:vAlign w:val="center"/>
          </w:tcPr>
          <w:p w14:paraId="59A28563" w14:textId="0AD106F0" w:rsidR="002F554E" w:rsidRPr="002F19EE" w:rsidRDefault="002F554E" w:rsidP="004738BD">
            <w:pPr>
              <w:suppressLineNumbers/>
              <w:suppressAutoHyphens/>
              <w:spacing w:after="0" w:line="240" w:lineRule="auto"/>
              <w:jc w:val="center"/>
              <w:rPr>
                <w:rFonts w:ascii="Times New Roman" w:hAnsi="Times New Roman"/>
                <w:kern w:val="2"/>
                <w:sz w:val="24"/>
                <w:szCs w:val="24"/>
                <w:lang w:eastAsia="zh-CN" w:bidi="hi-IN"/>
              </w:rPr>
            </w:pPr>
            <w:r w:rsidRPr="002F19EE">
              <w:rPr>
                <w:rFonts w:ascii="Times New Roman" w:hAnsi="Times New Roman"/>
                <w:bCs/>
                <w:kern w:val="2"/>
                <w:sz w:val="24"/>
                <w:szCs w:val="24"/>
                <w:lang w:eastAsia="zh-CN" w:bidi="hi-IN"/>
              </w:rPr>
              <w:t>Пропозиція учасника</w:t>
            </w:r>
          </w:p>
        </w:tc>
      </w:tr>
      <w:tr w:rsidR="005F3EDF" w:rsidRPr="002F19EE" w14:paraId="35780321" w14:textId="77777777" w:rsidTr="005F3EDF">
        <w:trPr>
          <w:trHeight w:val="1545"/>
        </w:trPr>
        <w:tc>
          <w:tcPr>
            <w:tcW w:w="2297" w:type="dxa"/>
            <w:gridSpan w:val="2"/>
            <w:vAlign w:val="center"/>
          </w:tcPr>
          <w:p w14:paraId="2185E04D" w14:textId="18BE5962" w:rsidR="005F3EDF" w:rsidRPr="002F19EE" w:rsidRDefault="005F3EDF" w:rsidP="005F3EDF">
            <w:pPr>
              <w:suppressLineNumbers/>
              <w:suppressAutoHyphens/>
              <w:spacing w:after="0" w:line="240" w:lineRule="auto"/>
              <w:jc w:val="center"/>
              <w:rPr>
                <w:rFonts w:ascii="Times New Roman" w:hAnsi="Times New Roman"/>
                <w:bCs/>
                <w:kern w:val="2"/>
                <w:sz w:val="24"/>
                <w:szCs w:val="24"/>
                <w:lang w:eastAsia="zh-CN" w:bidi="hi-IN"/>
              </w:rPr>
            </w:pPr>
          </w:p>
          <w:p w14:paraId="7700D35D" w14:textId="6BDA8D1D" w:rsidR="005F3EDF" w:rsidRPr="002F19EE" w:rsidRDefault="005F3EDF" w:rsidP="005F3EDF">
            <w:pPr>
              <w:widowControl w:val="0"/>
              <w:autoSpaceDE w:val="0"/>
              <w:autoSpaceDN w:val="0"/>
              <w:adjustRightInd w:val="0"/>
              <w:spacing w:line="240" w:lineRule="auto"/>
              <w:ind w:left="68"/>
              <w:jc w:val="center"/>
              <w:rPr>
                <w:rFonts w:ascii="Times New Roman" w:hAnsi="Times New Roman"/>
                <w:sz w:val="24"/>
                <w:szCs w:val="24"/>
              </w:rPr>
            </w:pPr>
            <w:r w:rsidRPr="002F19EE">
              <w:rPr>
                <w:rFonts w:ascii="Times New Roman" w:hAnsi="Times New Roman"/>
                <w:sz w:val="24"/>
                <w:szCs w:val="24"/>
              </w:rPr>
              <w:t>Комп’ютер в комплекті</w:t>
            </w:r>
          </w:p>
          <w:p w14:paraId="105F1212" w14:textId="77777777" w:rsidR="005F3EDF" w:rsidRPr="002F19EE" w:rsidRDefault="005F3EDF" w:rsidP="005F3EDF">
            <w:pPr>
              <w:widowControl w:val="0"/>
              <w:autoSpaceDE w:val="0"/>
              <w:autoSpaceDN w:val="0"/>
              <w:adjustRightInd w:val="0"/>
              <w:spacing w:after="0" w:line="240" w:lineRule="auto"/>
              <w:jc w:val="center"/>
              <w:rPr>
                <w:rFonts w:ascii="Times New Roman" w:hAnsi="Times New Roman"/>
                <w:sz w:val="24"/>
                <w:szCs w:val="24"/>
                <w:lang w:eastAsia="ru-RU"/>
              </w:rPr>
            </w:pPr>
          </w:p>
        </w:tc>
        <w:tc>
          <w:tcPr>
            <w:tcW w:w="7513" w:type="dxa"/>
            <w:gridSpan w:val="2"/>
            <w:vAlign w:val="center"/>
          </w:tcPr>
          <w:p w14:paraId="326DB2FB" w14:textId="0F81869A" w:rsidR="005F3EDF" w:rsidRPr="002F19EE" w:rsidRDefault="005F3EDF" w:rsidP="00F271BB">
            <w:pPr>
              <w:widowControl w:val="0"/>
              <w:autoSpaceDE w:val="0"/>
              <w:autoSpaceDN w:val="0"/>
              <w:adjustRightInd w:val="0"/>
              <w:spacing w:after="0" w:line="240" w:lineRule="auto"/>
              <w:jc w:val="center"/>
              <w:rPr>
                <w:rFonts w:ascii="Times New Roman" w:hAnsi="Times New Roman"/>
                <w:sz w:val="24"/>
                <w:szCs w:val="24"/>
                <w:lang w:eastAsia="ru-RU"/>
              </w:rPr>
            </w:pPr>
            <w:r w:rsidRPr="002F19EE">
              <w:rPr>
                <w:rFonts w:ascii="Times New Roman" w:hAnsi="Times New Roman"/>
                <w:sz w:val="24"/>
                <w:szCs w:val="24"/>
              </w:rPr>
              <w:t>Системний блок, монітор, клавіатура, комп’ютерна миша</w:t>
            </w:r>
          </w:p>
        </w:tc>
      </w:tr>
      <w:tr w:rsidR="002F554E" w:rsidRPr="002F19EE" w14:paraId="47B3771A" w14:textId="77777777" w:rsidTr="005F3EDF">
        <w:trPr>
          <w:trHeight w:val="1545"/>
        </w:trPr>
        <w:tc>
          <w:tcPr>
            <w:tcW w:w="454" w:type="dxa"/>
          </w:tcPr>
          <w:p w14:paraId="5B48ED3D" w14:textId="795FB185" w:rsidR="002F554E" w:rsidRPr="002F19EE" w:rsidRDefault="004738BD" w:rsidP="00F271BB">
            <w:pPr>
              <w:suppressLineNumbers/>
              <w:suppressAutoHyphens/>
              <w:spacing w:after="0" w:line="240" w:lineRule="auto"/>
              <w:jc w:val="center"/>
              <w:rPr>
                <w:rFonts w:ascii="Times New Roman" w:hAnsi="Times New Roman"/>
                <w:bCs/>
                <w:kern w:val="2"/>
                <w:sz w:val="24"/>
                <w:szCs w:val="24"/>
                <w:lang w:eastAsia="zh-CN" w:bidi="hi-IN"/>
              </w:rPr>
            </w:pPr>
            <w:r>
              <w:rPr>
                <w:rFonts w:ascii="Times New Roman" w:hAnsi="Times New Roman"/>
                <w:bCs/>
                <w:kern w:val="2"/>
                <w:sz w:val="24"/>
                <w:szCs w:val="24"/>
                <w:lang w:eastAsia="zh-CN" w:bidi="hi-IN"/>
              </w:rPr>
              <w:t>1</w:t>
            </w:r>
          </w:p>
        </w:tc>
        <w:tc>
          <w:tcPr>
            <w:tcW w:w="1843" w:type="dxa"/>
          </w:tcPr>
          <w:p w14:paraId="2C4F0183" w14:textId="77777777" w:rsidR="002F554E" w:rsidRPr="002F19EE" w:rsidRDefault="002F554E" w:rsidP="00F271BB">
            <w:pPr>
              <w:widowControl w:val="0"/>
              <w:autoSpaceDE w:val="0"/>
              <w:autoSpaceDN w:val="0"/>
              <w:adjustRightInd w:val="0"/>
              <w:spacing w:after="0" w:line="240" w:lineRule="auto"/>
              <w:rPr>
                <w:rFonts w:ascii="Times New Roman" w:hAnsi="Times New Roman"/>
                <w:sz w:val="24"/>
                <w:szCs w:val="24"/>
                <w:lang w:eastAsia="ru-RU"/>
              </w:rPr>
            </w:pPr>
            <w:r w:rsidRPr="002F19EE">
              <w:rPr>
                <w:rFonts w:ascii="Times New Roman" w:hAnsi="Times New Roman"/>
                <w:sz w:val="24"/>
                <w:szCs w:val="24"/>
                <w:lang w:eastAsia="ru-RU"/>
              </w:rPr>
              <w:t xml:space="preserve">Системний блок </w:t>
            </w:r>
          </w:p>
          <w:p w14:paraId="65AF6855" w14:textId="77777777" w:rsidR="002F554E" w:rsidRPr="002F19EE" w:rsidRDefault="002F554E" w:rsidP="00F271BB">
            <w:pPr>
              <w:widowControl w:val="0"/>
              <w:autoSpaceDE w:val="0"/>
              <w:autoSpaceDN w:val="0"/>
              <w:adjustRightInd w:val="0"/>
              <w:spacing w:after="0" w:line="240" w:lineRule="auto"/>
              <w:rPr>
                <w:rFonts w:ascii="Times New Roman" w:hAnsi="Times New Roman"/>
                <w:sz w:val="24"/>
                <w:szCs w:val="24"/>
                <w:lang w:eastAsia="ru-RU"/>
              </w:rPr>
            </w:pPr>
          </w:p>
          <w:p w14:paraId="53F9A36C" w14:textId="77777777" w:rsidR="002F554E" w:rsidRPr="002F19EE" w:rsidRDefault="002F554E" w:rsidP="00F271BB">
            <w:pPr>
              <w:widowControl w:val="0"/>
              <w:autoSpaceDE w:val="0"/>
              <w:autoSpaceDN w:val="0"/>
              <w:adjustRightInd w:val="0"/>
              <w:spacing w:after="0" w:line="240" w:lineRule="auto"/>
              <w:rPr>
                <w:rFonts w:ascii="Times New Roman" w:hAnsi="Times New Roman"/>
                <w:sz w:val="24"/>
                <w:szCs w:val="24"/>
                <w:lang w:eastAsia="ru-RU"/>
              </w:rPr>
            </w:pPr>
          </w:p>
          <w:p w14:paraId="541CF9B4" w14:textId="77777777" w:rsidR="002F554E" w:rsidRPr="002F19EE" w:rsidRDefault="002F554E" w:rsidP="00F271BB">
            <w:pPr>
              <w:widowControl w:val="0"/>
              <w:autoSpaceDE w:val="0"/>
              <w:autoSpaceDN w:val="0"/>
              <w:adjustRightInd w:val="0"/>
              <w:spacing w:after="0" w:line="240" w:lineRule="auto"/>
              <w:rPr>
                <w:rFonts w:ascii="Times New Roman" w:hAnsi="Times New Roman"/>
                <w:sz w:val="24"/>
                <w:szCs w:val="24"/>
                <w:lang w:eastAsia="ru-RU"/>
              </w:rPr>
            </w:pPr>
          </w:p>
          <w:p w14:paraId="4D191464" w14:textId="77777777" w:rsidR="002F554E" w:rsidRPr="002F19EE" w:rsidRDefault="002F554E" w:rsidP="00F271BB">
            <w:pPr>
              <w:widowControl w:val="0"/>
              <w:autoSpaceDE w:val="0"/>
              <w:autoSpaceDN w:val="0"/>
              <w:adjustRightInd w:val="0"/>
              <w:spacing w:after="0" w:line="240" w:lineRule="auto"/>
              <w:rPr>
                <w:rFonts w:ascii="Times New Roman" w:hAnsi="Times New Roman"/>
                <w:sz w:val="24"/>
                <w:szCs w:val="24"/>
                <w:lang w:eastAsia="ru-RU"/>
              </w:rPr>
            </w:pPr>
          </w:p>
          <w:p w14:paraId="1048FB04" w14:textId="36123BB4" w:rsidR="002F554E" w:rsidRPr="002F19EE" w:rsidRDefault="002F554E" w:rsidP="00D2371E">
            <w:pPr>
              <w:widowControl w:val="0"/>
              <w:autoSpaceDE w:val="0"/>
              <w:autoSpaceDN w:val="0"/>
              <w:adjustRightInd w:val="0"/>
              <w:spacing w:after="0" w:line="240" w:lineRule="auto"/>
              <w:rPr>
                <w:rFonts w:ascii="Times New Roman" w:hAnsi="Times New Roman"/>
                <w:sz w:val="24"/>
                <w:szCs w:val="24"/>
                <w:lang w:eastAsia="ru-RU"/>
              </w:rPr>
            </w:pPr>
          </w:p>
        </w:tc>
        <w:tc>
          <w:tcPr>
            <w:tcW w:w="4536" w:type="dxa"/>
          </w:tcPr>
          <w:p w14:paraId="05C1759B" w14:textId="0B37257C" w:rsidR="004738BD" w:rsidRPr="004738BD" w:rsidRDefault="00AD75B3" w:rsidP="00976D95">
            <w:pPr>
              <w:widowControl w:val="0"/>
              <w:suppressAutoHyphens/>
              <w:autoSpaceDE w:val="0"/>
              <w:autoSpaceDN w:val="0"/>
              <w:adjustRightInd w:val="0"/>
              <w:spacing w:after="40" w:line="240" w:lineRule="auto"/>
              <w:rPr>
                <w:rFonts w:ascii="Times New Roman" w:hAnsi="Times New Roman"/>
                <w:sz w:val="24"/>
                <w:szCs w:val="24"/>
                <w:lang w:eastAsia="zh-CN"/>
              </w:rPr>
            </w:pPr>
            <w:r w:rsidRPr="004738BD">
              <w:rPr>
                <w:rFonts w:ascii="Times New Roman" w:hAnsi="Times New Roman"/>
                <w:sz w:val="24"/>
                <w:szCs w:val="24"/>
                <w:lang w:eastAsia="zh-CN"/>
              </w:rPr>
              <w:t>ПРОЦЕСОР</w:t>
            </w:r>
            <w:r w:rsidR="002F554E" w:rsidRPr="004738BD">
              <w:rPr>
                <w:rFonts w:ascii="Times New Roman" w:hAnsi="Times New Roman"/>
                <w:sz w:val="24"/>
                <w:szCs w:val="24"/>
                <w:lang w:eastAsia="zh-CN"/>
              </w:rPr>
              <w:t xml:space="preserve"> </w:t>
            </w:r>
          </w:p>
          <w:p w14:paraId="7E7E13B8" w14:textId="628A7477" w:rsidR="004738BD" w:rsidRPr="00FC2851" w:rsidRDefault="002F554E" w:rsidP="00976D95">
            <w:pPr>
              <w:widowControl w:val="0"/>
              <w:suppressAutoHyphens/>
              <w:autoSpaceDE w:val="0"/>
              <w:autoSpaceDN w:val="0"/>
              <w:adjustRightInd w:val="0"/>
              <w:spacing w:after="40" w:line="240" w:lineRule="auto"/>
              <w:jc w:val="both"/>
              <w:rPr>
                <w:rFonts w:ascii="Times New Roman" w:hAnsi="Times New Roman"/>
                <w:sz w:val="24"/>
                <w:szCs w:val="24"/>
                <w:lang w:eastAsia="zh-CN"/>
              </w:rPr>
            </w:pPr>
            <w:r w:rsidRPr="00FC2851">
              <w:rPr>
                <w:rFonts w:ascii="Times New Roman" w:hAnsi="Times New Roman"/>
                <w:sz w:val="24"/>
                <w:szCs w:val="24"/>
                <w:lang w:eastAsia="zh-CN"/>
              </w:rPr>
              <w:t>кількість фізичних обчислювальних ядер без використання технологій розподілу ресурсів між ядрами - не менше ніж 6</w:t>
            </w:r>
          </w:p>
          <w:p w14:paraId="09F70A91" w14:textId="77777777" w:rsidR="00976D95" w:rsidRDefault="002F554E" w:rsidP="00976D95">
            <w:pPr>
              <w:widowControl w:val="0"/>
              <w:suppressAutoHyphens/>
              <w:autoSpaceDE w:val="0"/>
              <w:autoSpaceDN w:val="0"/>
              <w:adjustRightInd w:val="0"/>
              <w:spacing w:after="40" w:line="240" w:lineRule="auto"/>
              <w:rPr>
                <w:rFonts w:ascii="Times New Roman" w:hAnsi="Times New Roman"/>
                <w:sz w:val="24"/>
                <w:szCs w:val="24"/>
                <w:lang w:eastAsia="zh-CN"/>
              </w:rPr>
            </w:pPr>
            <w:r w:rsidRPr="004738BD">
              <w:rPr>
                <w:rFonts w:ascii="Times New Roman" w:hAnsi="Times New Roman"/>
                <w:sz w:val="24"/>
                <w:szCs w:val="24"/>
                <w:lang w:eastAsia="zh-CN"/>
              </w:rPr>
              <w:t xml:space="preserve">кількість потоків </w:t>
            </w:r>
            <w:r w:rsidRPr="00FC2851">
              <w:rPr>
                <w:rFonts w:ascii="Times New Roman" w:hAnsi="Times New Roman"/>
                <w:sz w:val="24"/>
                <w:szCs w:val="24"/>
                <w:lang w:eastAsia="zh-CN"/>
              </w:rPr>
              <w:t>- не менше ніж 12</w:t>
            </w:r>
          </w:p>
          <w:p w14:paraId="4D6D62B1" w14:textId="0EB3274A" w:rsidR="004738BD" w:rsidRPr="004738BD" w:rsidRDefault="002F554E" w:rsidP="00976D95">
            <w:pPr>
              <w:widowControl w:val="0"/>
              <w:suppressAutoHyphens/>
              <w:autoSpaceDE w:val="0"/>
              <w:autoSpaceDN w:val="0"/>
              <w:adjustRightInd w:val="0"/>
              <w:spacing w:after="40" w:line="240" w:lineRule="auto"/>
              <w:rPr>
                <w:rFonts w:ascii="Times New Roman" w:hAnsi="Times New Roman"/>
                <w:sz w:val="24"/>
                <w:szCs w:val="24"/>
                <w:lang w:eastAsia="zh-CN"/>
              </w:rPr>
            </w:pPr>
            <w:r w:rsidRPr="004738BD">
              <w:rPr>
                <w:rFonts w:ascii="Times New Roman" w:hAnsi="Times New Roman"/>
                <w:sz w:val="24"/>
                <w:szCs w:val="24"/>
                <w:lang w:eastAsia="zh-CN"/>
              </w:rPr>
              <w:t xml:space="preserve">кеш пам’ять </w:t>
            </w:r>
            <w:r w:rsidRPr="00FC2851">
              <w:rPr>
                <w:rFonts w:ascii="Times New Roman" w:hAnsi="Times New Roman"/>
                <w:sz w:val="24"/>
                <w:szCs w:val="24"/>
                <w:lang w:eastAsia="zh-CN"/>
              </w:rPr>
              <w:t>- не менше ніж 1</w:t>
            </w:r>
            <w:r w:rsidR="004738BD" w:rsidRPr="004738BD">
              <w:rPr>
                <w:rFonts w:ascii="Times New Roman" w:hAnsi="Times New Roman"/>
                <w:sz w:val="24"/>
                <w:szCs w:val="24"/>
                <w:lang w:eastAsia="zh-CN"/>
              </w:rPr>
              <w:t>6 MB</w:t>
            </w:r>
          </w:p>
          <w:p w14:paraId="5667FC76" w14:textId="79B913D7" w:rsidR="002F554E" w:rsidRPr="004738BD" w:rsidRDefault="002F554E" w:rsidP="00976D95">
            <w:pPr>
              <w:widowControl w:val="0"/>
              <w:suppressAutoHyphens/>
              <w:autoSpaceDE w:val="0"/>
              <w:autoSpaceDN w:val="0"/>
              <w:adjustRightInd w:val="0"/>
              <w:spacing w:after="40" w:line="240" w:lineRule="auto"/>
              <w:rPr>
                <w:rFonts w:ascii="Times New Roman" w:hAnsi="Times New Roman"/>
                <w:sz w:val="24"/>
                <w:szCs w:val="24"/>
                <w:lang w:eastAsia="zh-CN"/>
              </w:rPr>
            </w:pPr>
            <w:r w:rsidRPr="00FC2851">
              <w:rPr>
                <w:rFonts w:ascii="Times New Roman" w:hAnsi="Times New Roman"/>
                <w:sz w:val="24"/>
                <w:szCs w:val="24"/>
                <w:lang w:eastAsia="zh-CN"/>
              </w:rPr>
              <w:t xml:space="preserve">базова тактова частота </w:t>
            </w:r>
            <w:r w:rsidR="004738BD" w:rsidRPr="00FC2851">
              <w:rPr>
                <w:rFonts w:ascii="Times New Roman" w:hAnsi="Times New Roman"/>
                <w:sz w:val="24"/>
                <w:szCs w:val="24"/>
                <w:lang w:eastAsia="zh-CN"/>
              </w:rPr>
              <w:t>–</w:t>
            </w:r>
            <w:r w:rsidRPr="00FC2851">
              <w:rPr>
                <w:rFonts w:ascii="Times New Roman" w:hAnsi="Times New Roman"/>
                <w:sz w:val="24"/>
                <w:szCs w:val="24"/>
                <w:lang w:eastAsia="zh-CN"/>
              </w:rPr>
              <w:t xml:space="preserve"> </w:t>
            </w:r>
            <w:r w:rsidR="004738BD" w:rsidRPr="00FC2851">
              <w:rPr>
                <w:rFonts w:ascii="Times New Roman" w:hAnsi="Times New Roman"/>
                <w:sz w:val="24"/>
                <w:szCs w:val="24"/>
                <w:lang w:eastAsia="zh-CN"/>
              </w:rPr>
              <w:t>від 2</w:t>
            </w:r>
            <w:r w:rsidRPr="00FC2851">
              <w:rPr>
                <w:rFonts w:ascii="Times New Roman" w:hAnsi="Times New Roman"/>
                <w:sz w:val="24"/>
                <w:szCs w:val="24"/>
                <w:lang w:eastAsia="zh-CN"/>
              </w:rPr>
              <w:t>,9 GHz</w:t>
            </w:r>
          </w:p>
          <w:p w14:paraId="3FBAB333" w14:textId="77777777" w:rsidR="002F554E" w:rsidRPr="00FC2851" w:rsidRDefault="002F554E" w:rsidP="00F271BB">
            <w:pPr>
              <w:widowControl w:val="0"/>
              <w:suppressAutoHyphens/>
              <w:autoSpaceDE w:val="0"/>
              <w:autoSpaceDN w:val="0"/>
              <w:adjustRightInd w:val="0"/>
              <w:spacing w:after="0" w:line="240" w:lineRule="auto"/>
              <w:rPr>
                <w:rFonts w:ascii="Times New Roman" w:hAnsi="Times New Roman"/>
                <w:sz w:val="24"/>
                <w:szCs w:val="24"/>
                <w:lang w:eastAsia="zh-CN"/>
              </w:rPr>
            </w:pPr>
          </w:p>
          <w:p w14:paraId="0F1B0B3E" w14:textId="7703FEA1" w:rsidR="002F554E" w:rsidRPr="00976D95" w:rsidRDefault="00AD75B3" w:rsidP="00976D95">
            <w:pPr>
              <w:widowControl w:val="0"/>
              <w:suppressAutoHyphens/>
              <w:autoSpaceDE w:val="0"/>
              <w:autoSpaceDN w:val="0"/>
              <w:adjustRightInd w:val="0"/>
              <w:spacing w:after="40" w:line="240" w:lineRule="auto"/>
              <w:rPr>
                <w:rFonts w:ascii="Times New Roman" w:hAnsi="Times New Roman"/>
                <w:sz w:val="24"/>
                <w:szCs w:val="24"/>
                <w:lang w:eastAsia="zh-CN"/>
              </w:rPr>
            </w:pPr>
            <w:r w:rsidRPr="00976D95">
              <w:rPr>
                <w:rFonts w:ascii="Times New Roman" w:hAnsi="Times New Roman"/>
                <w:sz w:val="24"/>
                <w:szCs w:val="24"/>
                <w:lang w:eastAsia="zh-CN"/>
              </w:rPr>
              <w:t xml:space="preserve">КУЛЕР </w:t>
            </w:r>
          </w:p>
          <w:p w14:paraId="7DC841AD" w14:textId="37C0B289" w:rsidR="00436BAA" w:rsidRPr="00976D95" w:rsidRDefault="00436BAA" w:rsidP="00976D95">
            <w:pPr>
              <w:widowControl w:val="0"/>
              <w:suppressAutoHyphens/>
              <w:autoSpaceDE w:val="0"/>
              <w:autoSpaceDN w:val="0"/>
              <w:adjustRightInd w:val="0"/>
              <w:spacing w:after="40" w:line="240" w:lineRule="auto"/>
              <w:rPr>
                <w:rFonts w:ascii="Times New Roman" w:hAnsi="Times New Roman"/>
                <w:sz w:val="24"/>
                <w:szCs w:val="24"/>
                <w:lang w:eastAsia="zh-CN"/>
              </w:rPr>
            </w:pPr>
            <w:r w:rsidRPr="00976D95">
              <w:rPr>
                <w:rFonts w:ascii="Times New Roman" w:hAnsi="Times New Roman"/>
                <w:sz w:val="24"/>
                <w:szCs w:val="24"/>
                <w:lang w:eastAsia="zh-CN"/>
              </w:rPr>
              <w:t>матеріал</w:t>
            </w:r>
            <w:r w:rsidR="004738BD" w:rsidRPr="00976D95">
              <w:rPr>
                <w:rFonts w:ascii="Times New Roman" w:hAnsi="Times New Roman"/>
                <w:sz w:val="24"/>
                <w:szCs w:val="24"/>
                <w:lang w:eastAsia="zh-CN"/>
              </w:rPr>
              <w:t xml:space="preserve"> </w:t>
            </w:r>
            <w:r w:rsidRPr="00976D95">
              <w:rPr>
                <w:rFonts w:ascii="Times New Roman" w:hAnsi="Times New Roman"/>
                <w:sz w:val="24"/>
                <w:szCs w:val="24"/>
                <w:lang w:eastAsia="zh-CN"/>
              </w:rPr>
              <w:t>радіатора</w:t>
            </w:r>
            <w:r w:rsidR="004738BD" w:rsidRPr="00976D95">
              <w:rPr>
                <w:rFonts w:ascii="Times New Roman" w:hAnsi="Times New Roman"/>
                <w:sz w:val="24"/>
                <w:szCs w:val="24"/>
                <w:lang w:eastAsia="zh-CN"/>
              </w:rPr>
              <w:t xml:space="preserve"> - </w:t>
            </w:r>
            <w:r w:rsidRPr="00976D95">
              <w:rPr>
                <w:rFonts w:ascii="Times New Roman" w:hAnsi="Times New Roman"/>
                <w:sz w:val="24"/>
                <w:szCs w:val="24"/>
                <w:lang w:eastAsia="zh-CN"/>
              </w:rPr>
              <w:t>алюміній</w:t>
            </w:r>
            <w:r w:rsidR="004738BD" w:rsidRPr="00976D95">
              <w:rPr>
                <w:rFonts w:ascii="Times New Roman" w:hAnsi="Times New Roman"/>
                <w:sz w:val="24"/>
                <w:szCs w:val="24"/>
                <w:lang w:eastAsia="zh-CN"/>
              </w:rPr>
              <w:t xml:space="preserve"> </w:t>
            </w:r>
          </w:p>
          <w:p w14:paraId="0145044D" w14:textId="3DD23DD7" w:rsidR="00436BAA" w:rsidRPr="00976D95" w:rsidRDefault="004738BD" w:rsidP="00976D95">
            <w:pPr>
              <w:widowControl w:val="0"/>
              <w:suppressAutoHyphens/>
              <w:autoSpaceDE w:val="0"/>
              <w:autoSpaceDN w:val="0"/>
              <w:adjustRightInd w:val="0"/>
              <w:spacing w:after="40" w:line="240" w:lineRule="auto"/>
              <w:rPr>
                <w:rFonts w:ascii="Times New Roman" w:hAnsi="Times New Roman"/>
                <w:sz w:val="24"/>
                <w:szCs w:val="24"/>
                <w:lang w:eastAsia="zh-CN"/>
              </w:rPr>
            </w:pPr>
            <w:r w:rsidRPr="00976D95">
              <w:rPr>
                <w:rFonts w:ascii="Times New Roman" w:hAnsi="Times New Roman"/>
                <w:sz w:val="24"/>
                <w:szCs w:val="24"/>
                <w:lang w:eastAsia="zh-CN"/>
              </w:rPr>
              <w:t xml:space="preserve">частота </w:t>
            </w:r>
            <w:r w:rsidR="00436BAA" w:rsidRPr="00976D95">
              <w:rPr>
                <w:rFonts w:ascii="Times New Roman" w:hAnsi="Times New Roman"/>
                <w:sz w:val="24"/>
                <w:szCs w:val="24"/>
                <w:lang w:eastAsia="zh-CN"/>
              </w:rPr>
              <w:t>обертання</w:t>
            </w:r>
            <w:r w:rsidRPr="00976D95">
              <w:rPr>
                <w:rFonts w:ascii="Times New Roman" w:hAnsi="Times New Roman"/>
                <w:sz w:val="24"/>
                <w:szCs w:val="24"/>
                <w:lang w:eastAsia="zh-CN"/>
              </w:rPr>
              <w:t xml:space="preserve"> </w:t>
            </w:r>
            <w:r w:rsidR="0081474E" w:rsidRPr="00976D95">
              <w:rPr>
                <w:rFonts w:ascii="Times New Roman" w:hAnsi="Times New Roman"/>
                <w:sz w:val="24"/>
                <w:szCs w:val="24"/>
                <w:lang w:eastAsia="zh-CN"/>
              </w:rPr>
              <w:t>-</w:t>
            </w:r>
            <w:r w:rsidRPr="00976D95">
              <w:rPr>
                <w:rFonts w:ascii="Times New Roman" w:hAnsi="Times New Roman"/>
                <w:sz w:val="24"/>
                <w:szCs w:val="24"/>
                <w:lang w:eastAsia="zh-CN"/>
              </w:rPr>
              <w:t xml:space="preserve"> </w:t>
            </w:r>
            <w:r w:rsidR="00436BAA" w:rsidRPr="00976D95">
              <w:rPr>
                <w:rFonts w:ascii="Times New Roman" w:hAnsi="Times New Roman"/>
                <w:sz w:val="24"/>
                <w:szCs w:val="24"/>
                <w:lang w:eastAsia="zh-CN"/>
              </w:rPr>
              <w:t>не менше 1600 об/мін</w:t>
            </w:r>
            <w:r w:rsidRPr="00976D95">
              <w:rPr>
                <w:rFonts w:ascii="Times New Roman" w:hAnsi="Times New Roman"/>
                <w:sz w:val="24"/>
                <w:szCs w:val="24"/>
                <w:lang w:eastAsia="zh-CN"/>
              </w:rPr>
              <w:t xml:space="preserve"> </w:t>
            </w:r>
          </w:p>
          <w:p w14:paraId="25B56B6B" w14:textId="25F05D51" w:rsidR="004738BD" w:rsidRDefault="004738BD" w:rsidP="00976D95">
            <w:pPr>
              <w:widowControl w:val="0"/>
              <w:suppressAutoHyphens/>
              <w:autoSpaceDE w:val="0"/>
              <w:autoSpaceDN w:val="0"/>
              <w:adjustRightInd w:val="0"/>
              <w:spacing w:after="40" w:line="240" w:lineRule="auto"/>
              <w:rPr>
                <w:rFonts w:ascii="Times New Roman" w:hAnsi="Times New Roman"/>
                <w:sz w:val="24"/>
                <w:szCs w:val="24"/>
                <w:lang w:eastAsia="zh-CN"/>
              </w:rPr>
            </w:pPr>
            <w:r w:rsidRPr="00976D95">
              <w:rPr>
                <w:rFonts w:ascii="Times New Roman" w:hAnsi="Times New Roman"/>
                <w:sz w:val="24"/>
                <w:szCs w:val="24"/>
                <w:lang w:eastAsia="zh-CN"/>
              </w:rPr>
              <w:t>р</w:t>
            </w:r>
            <w:r w:rsidR="00436BAA" w:rsidRPr="00976D95">
              <w:rPr>
                <w:rFonts w:ascii="Times New Roman" w:hAnsi="Times New Roman"/>
                <w:sz w:val="24"/>
                <w:szCs w:val="24"/>
                <w:lang w:eastAsia="zh-CN"/>
              </w:rPr>
              <w:t>і</w:t>
            </w:r>
            <w:r w:rsidRPr="00976D95">
              <w:rPr>
                <w:rFonts w:ascii="Times New Roman" w:hAnsi="Times New Roman"/>
                <w:sz w:val="24"/>
                <w:szCs w:val="24"/>
                <w:lang w:eastAsia="zh-CN"/>
              </w:rPr>
              <w:t>вень шум</w:t>
            </w:r>
            <w:r w:rsidR="00436BAA" w:rsidRPr="00976D95">
              <w:rPr>
                <w:rFonts w:ascii="Times New Roman" w:hAnsi="Times New Roman"/>
                <w:sz w:val="24"/>
                <w:szCs w:val="24"/>
                <w:lang w:eastAsia="zh-CN"/>
              </w:rPr>
              <w:t>у</w:t>
            </w:r>
            <w:r w:rsidRPr="00976D95">
              <w:rPr>
                <w:rFonts w:ascii="Times New Roman" w:hAnsi="Times New Roman"/>
                <w:sz w:val="24"/>
                <w:szCs w:val="24"/>
                <w:lang w:eastAsia="zh-CN"/>
              </w:rPr>
              <w:t xml:space="preserve"> </w:t>
            </w:r>
            <w:r w:rsidR="00976D95">
              <w:rPr>
                <w:rFonts w:ascii="Times New Roman" w:hAnsi="Times New Roman"/>
                <w:sz w:val="24"/>
                <w:szCs w:val="24"/>
                <w:lang w:eastAsia="zh-CN"/>
              </w:rPr>
              <w:t>–</w:t>
            </w:r>
            <w:r w:rsidRPr="00976D95">
              <w:rPr>
                <w:rFonts w:ascii="Times New Roman" w:hAnsi="Times New Roman"/>
                <w:sz w:val="24"/>
                <w:szCs w:val="24"/>
                <w:lang w:eastAsia="zh-CN"/>
              </w:rPr>
              <w:t xml:space="preserve"> </w:t>
            </w:r>
            <w:r w:rsidR="00976D95">
              <w:rPr>
                <w:rFonts w:ascii="Times New Roman" w:hAnsi="Times New Roman"/>
                <w:sz w:val="24"/>
                <w:szCs w:val="24"/>
                <w:lang w:eastAsia="zh-CN"/>
              </w:rPr>
              <w:t xml:space="preserve">не вище </w:t>
            </w:r>
            <w:r w:rsidRPr="00976D95">
              <w:rPr>
                <w:rFonts w:ascii="Times New Roman" w:hAnsi="Times New Roman"/>
                <w:sz w:val="24"/>
                <w:szCs w:val="24"/>
                <w:lang w:eastAsia="zh-CN"/>
              </w:rPr>
              <w:t xml:space="preserve">20 dB </w:t>
            </w:r>
          </w:p>
          <w:p w14:paraId="719AB887" w14:textId="0086BCE7" w:rsidR="0081474E" w:rsidRPr="00705EDE" w:rsidRDefault="00AD75B3" w:rsidP="00705EDE">
            <w:pPr>
              <w:widowControl w:val="0"/>
              <w:suppressAutoHyphens/>
              <w:autoSpaceDE w:val="0"/>
              <w:autoSpaceDN w:val="0"/>
              <w:adjustRightInd w:val="0"/>
              <w:spacing w:after="40" w:line="240" w:lineRule="auto"/>
              <w:rPr>
                <w:rFonts w:ascii="Times New Roman" w:hAnsi="Times New Roman"/>
                <w:sz w:val="24"/>
                <w:szCs w:val="24"/>
                <w:lang w:eastAsia="zh-CN"/>
              </w:rPr>
            </w:pPr>
            <w:r w:rsidRPr="00705EDE">
              <w:rPr>
                <w:rFonts w:ascii="Times New Roman" w:hAnsi="Times New Roman"/>
                <w:sz w:val="24"/>
                <w:szCs w:val="24"/>
                <w:lang w:eastAsia="zh-CN"/>
              </w:rPr>
              <w:t>ВІДЕОКАРТА</w:t>
            </w:r>
          </w:p>
          <w:p w14:paraId="30AC14EC" w14:textId="2533C05E" w:rsidR="0081474E" w:rsidRPr="00705EDE" w:rsidRDefault="0081474E" w:rsidP="00705EDE">
            <w:pPr>
              <w:widowControl w:val="0"/>
              <w:suppressAutoHyphens/>
              <w:autoSpaceDE w:val="0"/>
              <w:autoSpaceDN w:val="0"/>
              <w:adjustRightInd w:val="0"/>
              <w:spacing w:after="40" w:line="240" w:lineRule="auto"/>
              <w:rPr>
                <w:rFonts w:ascii="Times New Roman" w:hAnsi="Times New Roman"/>
                <w:sz w:val="24"/>
                <w:szCs w:val="24"/>
                <w:lang w:eastAsia="zh-CN"/>
              </w:rPr>
            </w:pPr>
            <w:r w:rsidRPr="00705EDE">
              <w:rPr>
                <w:rFonts w:ascii="Times New Roman" w:hAnsi="Times New Roman"/>
                <w:sz w:val="24"/>
                <w:szCs w:val="24"/>
                <w:lang w:eastAsia="zh-CN"/>
              </w:rPr>
              <w:t xml:space="preserve">частота роботи GPU </w:t>
            </w:r>
            <w:r w:rsidR="00976D95" w:rsidRPr="00705EDE">
              <w:rPr>
                <w:rFonts w:ascii="Times New Roman" w:hAnsi="Times New Roman"/>
                <w:sz w:val="24"/>
                <w:szCs w:val="24"/>
                <w:lang w:eastAsia="zh-CN"/>
              </w:rPr>
              <w:t>-</w:t>
            </w:r>
            <w:r w:rsidRPr="00705EDE">
              <w:rPr>
                <w:rFonts w:ascii="Times New Roman" w:hAnsi="Times New Roman"/>
                <w:sz w:val="24"/>
                <w:szCs w:val="24"/>
                <w:lang w:eastAsia="zh-CN"/>
              </w:rPr>
              <w:t xml:space="preserve"> не нижче </w:t>
            </w:r>
            <w:r w:rsidRPr="0081474E">
              <w:rPr>
                <w:rFonts w:ascii="Times New Roman" w:hAnsi="Times New Roman"/>
                <w:sz w:val="24"/>
                <w:szCs w:val="24"/>
                <w:lang w:eastAsia="zh-CN"/>
              </w:rPr>
              <w:t>954 MHz</w:t>
            </w:r>
          </w:p>
          <w:p w14:paraId="5E1F340E" w14:textId="5B74540D" w:rsidR="0081474E" w:rsidRPr="00705EDE" w:rsidRDefault="0081474E" w:rsidP="00705EDE">
            <w:pPr>
              <w:widowControl w:val="0"/>
              <w:suppressAutoHyphens/>
              <w:autoSpaceDE w:val="0"/>
              <w:autoSpaceDN w:val="0"/>
              <w:adjustRightInd w:val="0"/>
              <w:spacing w:after="40" w:line="240" w:lineRule="auto"/>
              <w:rPr>
                <w:rFonts w:ascii="Times New Roman" w:hAnsi="Times New Roman"/>
                <w:sz w:val="24"/>
                <w:szCs w:val="24"/>
                <w:lang w:eastAsia="zh-CN"/>
              </w:rPr>
            </w:pPr>
            <w:r w:rsidRPr="00705EDE">
              <w:rPr>
                <w:rFonts w:ascii="Times New Roman" w:hAnsi="Times New Roman"/>
                <w:sz w:val="24"/>
                <w:szCs w:val="24"/>
                <w:lang w:eastAsia="zh-CN"/>
              </w:rPr>
              <w:t xml:space="preserve">об'єм пам'яті </w:t>
            </w:r>
            <w:r w:rsidR="00976D95" w:rsidRPr="00705EDE">
              <w:rPr>
                <w:rFonts w:ascii="Times New Roman" w:hAnsi="Times New Roman"/>
                <w:sz w:val="24"/>
                <w:szCs w:val="24"/>
                <w:lang w:eastAsia="zh-CN"/>
              </w:rPr>
              <w:t>-</w:t>
            </w:r>
            <w:r w:rsidRPr="00705EDE">
              <w:rPr>
                <w:rFonts w:ascii="Times New Roman" w:hAnsi="Times New Roman"/>
                <w:sz w:val="24"/>
                <w:szCs w:val="24"/>
                <w:lang w:eastAsia="zh-CN"/>
              </w:rPr>
              <w:t xml:space="preserve"> не менше </w:t>
            </w:r>
            <w:hyperlink r:id="rId8" w:history="1">
              <w:r w:rsidRPr="00705EDE">
                <w:rPr>
                  <w:rFonts w:ascii="Times New Roman" w:hAnsi="Times New Roman"/>
                  <w:sz w:val="24"/>
                  <w:szCs w:val="24"/>
                  <w:lang w:eastAsia="zh-CN"/>
                </w:rPr>
                <w:t>2 GB</w:t>
              </w:r>
            </w:hyperlink>
          </w:p>
          <w:p w14:paraId="17FFF6DD" w14:textId="6F358CA4" w:rsidR="00FF2CF6" w:rsidRPr="00705EDE" w:rsidRDefault="00FF2CF6" w:rsidP="00705EDE">
            <w:pPr>
              <w:widowControl w:val="0"/>
              <w:suppressAutoHyphens/>
              <w:autoSpaceDE w:val="0"/>
              <w:autoSpaceDN w:val="0"/>
              <w:adjustRightInd w:val="0"/>
              <w:spacing w:after="40" w:line="240" w:lineRule="auto"/>
              <w:rPr>
                <w:rFonts w:ascii="Times New Roman" w:hAnsi="Times New Roman"/>
                <w:sz w:val="24"/>
                <w:szCs w:val="24"/>
                <w:lang w:eastAsia="zh-CN"/>
              </w:rPr>
            </w:pPr>
            <w:r w:rsidRPr="00705EDE">
              <w:rPr>
                <w:rFonts w:ascii="Times New Roman" w:hAnsi="Times New Roman"/>
                <w:sz w:val="24"/>
                <w:szCs w:val="24"/>
                <w:lang w:eastAsia="zh-CN"/>
              </w:rPr>
              <w:t>тип пам'яті - GDDR5</w:t>
            </w:r>
          </w:p>
          <w:p w14:paraId="459625D7" w14:textId="4DCCBD40" w:rsidR="00976D95" w:rsidRPr="00705EDE" w:rsidRDefault="00976D95" w:rsidP="00705EDE">
            <w:pPr>
              <w:widowControl w:val="0"/>
              <w:suppressAutoHyphens/>
              <w:autoSpaceDE w:val="0"/>
              <w:autoSpaceDN w:val="0"/>
              <w:adjustRightInd w:val="0"/>
              <w:spacing w:after="40" w:line="240" w:lineRule="auto"/>
              <w:rPr>
                <w:rFonts w:ascii="Times New Roman" w:hAnsi="Times New Roman"/>
                <w:sz w:val="24"/>
                <w:szCs w:val="24"/>
                <w:lang w:eastAsia="zh-CN"/>
              </w:rPr>
            </w:pPr>
            <w:r w:rsidRPr="00705EDE">
              <w:rPr>
                <w:rFonts w:ascii="Times New Roman" w:hAnsi="Times New Roman"/>
                <w:sz w:val="24"/>
                <w:szCs w:val="24"/>
                <w:lang w:eastAsia="zh-CN"/>
              </w:rPr>
              <w:t xml:space="preserve">частота </w:t>
            </w:r>
            <w:r w:rsidRPr="00976D95">
              <w:rPr>
                <w:rFonts w:ascii="Times New Roman" w:hAnsi="Times New Roman"/>
                <w:sz w:val="24"/>
                <w:szCs w:val="24"/>
                <w:lang w:eastAsia="zh-CN"/>
              </w:rPr>
              <w:t>пам'яті</w:t>
            </w:r>
            <w:r w:rsidRPr="00705EDE">
              <w:rPr>
                <w:rFonts w:ascii="Times New Roman" w:hAnsi="Times New Roman"/>
                <w:sz w:val="24"/>
                <w:szCs w:val="24"/>
                <w:lang w:eastAsia="zh-CN"/>
              </w:rPr>
              <w:t xml:space="preserve"> - </w:t>
            </w:r>
            <w:r w:rsidRPr="00976D95">
              <w:rPr>
                <w:rFonts w:ascii="Times New Roman" w:hAnsi="Times New Roman"/>
                <w:sz w:val="24"/>
                <w:szCs w:val="24"/>
                <w:lang w:eastAsia="zh-CN"/>
              </w:rPr>
              <w:t>5012 MHz</w:t>
            </w:r>
          </w:p>
          <w:p w14:paraId="66AE9F73" w14:textId="4AA622C6" w:rsidR="00981ED0" w:rsidRPr="00981ED0" w:rsidRDefault="00705EDE" w:rsidP="00705EDE">
            <w:pPr>
              <w:widowControl w:val="0"/>
              <w:suppressAutoHyphens/>
              <w:autoSpaceDE w:val="0"/>
              <w:autoSpaceDN w:val="0"/>
              <w:adjustRightInd w:val="0"/>
              <w:spacing w:after="40" w:line="240" w:lineRule="auto"/>
              <w:rPr>
                <w:rFonts w:ascii="Times New Roman" w:hAnsi="Times New Roman"/>
                <w:sz w:val="24"/>
                <w:szCs w:val="24"/>
                <w:lang w:eastAsia="zh-CN"/>
              </w:rPr>
            </w:pPr>
            <w:r>
              <w:rPr>
                <w:rFonts w:ascii="Times New Roman" w:hAnsi="Times New Roman"/>
                <w:sz w:val="24"/>
                <w:szCs w:val="24"/>
                <w:lang w:eastAsia="zh-CN"/>
              </w:rPr>
              <w:t>р</w:t>
            </w:r>
            <w:r w:rsidR="00981ED0" w:rsidRPr="00705EDE">
              <w:rPr>
                <w:rFonts w:ascii="Times New Roman" w:hAnsi="Times New Roman"/>
                <w:sz w:val="24"/>
                <w:szCs w:val="24"/>
                <w:lang w:eastAsia="zh-CN"/>
              </w:rPr>
              <w:t>озрядність шини пам'яті</w:t>
            </w:r>
            <w:r>
              <w:rPr>
                <w:rFonts w:ascii="Times New Roman" w:hAnsi="Times New Roman"/>
                <w:sz w:val="24"/>
                <w:szCs w:val="24"/>
                <w:lang w:eastAsia="zh-CN"/>
              </w:rPr>
              <w:t xml:space="preserve"> - </w:t>
            </w:r>
            <w:r w:rsidR="00981ED0" w:rsidRPr="00981ED0">
              <w:rPr>
                <w:rFonts w:ascii="Times New Roman" w:hAnsi="Times New Roman"/>
                <w:sz w:val="24"/>
                <w:szCs w:val="24"/>
                <w:lang w:eastAsia="zh-CN"/>
              </w:rPr>
              <w:t>64 bit</w:t>
            </w:r>
          </w:p>
          <w:p w14:paraId="5012C0BE" w14:textId="7A652C7F" w:rsidR="00705EDE" w:rsidRPr="00705EDE" w:rsidRDefault="00705EDE" w:rsidP="00705EDE">
            <w:pPr>
              <w:widowControl w:val="0"/>
              <w:suppressAutoHyphens/>
              <w:autoSpaceDE w:val="0"/>
              <w:autoSpaceDN w:val="0"/>
              <w:adjustRightInd w:val="0"/>
              <w:spacing w:after="40" w:line="240" w:lineRule="auto"/>
              <w:rPr>
                <w:rFonts w:ascii="Times New Roman" w:hAnsi="Times New Roman"/>
                <w:sz w:val="24"/>
                <w:szCs w:val="24"/>
                <w:lang w:eastAsia="zh-CN"/>
              </w:rPr>
            </w:pPr>
            <w:r w:rsidRPr="00705EDE">
              <w:rPr>
                <w:rFonts w:ascii="Times New Roman" w:hAnsi="Times New Roman"/>
                <w:sz w:val="24"/>
                <w:szCs w:val="24"/>
                <w:lang w:eastAsia="zh-CN"/>
              </w:rPr>
              <w:t>інтерфейс</w:t>
            </w:r>
            <w:r>
              <w:rPr>
                <w:rFonts w:ascii="Times New Roman" w:hAnsi="Times New Roman"/>
                <w:sz w:val="24"/>
                <w:szCs w:val="24"/>
                <w:lang w:eastAsia="zh-CN"/>
              </w:rPr>
              <w:t xml:space="preserve"> - </w:t>
            </w:r>
            <w:r w:rsidRPr="00705EDE">
              <w:rPr>
                <w:rFonts w:ascii="Times New Roman" w:hAnsi="Times New Roman"/>
                <w:sz w:val="24"/>
                <w:szCs w:val="24"/>
                <w:lang w:eastAsia="zh-CN"/>
              </w:rPr>
              <w:t>PCI Express 2.0</w:t>
            </w:r>
          </w:p>
          <w:p w14:paraId="123455B1" w14:textId="02967146" w:rsidR="00705EDE" w:rsidRPr="00705EDE" w:rsidRDefault="00705EDE" w:rsidP="00705EDE">
            <w:pPr>
              <w:widowControl w:val="0"/>
              <w:suppressAutoHyphens/>
              <w:autoSpaceDE w:val="0"/>
              <w:autoSpaceDN w:val="0"/>
              <w:adjustRightInd w:val="0"/>
              <w:spacing w:after="40" w:line="240" w:lineRule="auto"/>
              <w:rPr>
                <w:rFonts w:ascii="Times New Roman" w:hAnsi="Times New Roman"/>
                <w:sz w:val="24"/>
                <w:szCs w:val="24"/>
                <w:lang w:eastAsia="zh-CN"/>
              </w:rPr>
            </w:pPr>
            <w:r w:rsidRPr="00705EDE">
              <w:rPr>
                <w:rFonts w:ascii="Times New Roman" w:hAnsi="Times New Roman"/>
                <w:sz w:val="24"/>
                <w:szCs w:val="24"/>
                <w:lang w:eastAsia="zh-CN"/>
              </w:rPr>
              <w:t>тип системи охолодження</w:t>
            </w:r>
            <w:r>
              <w:rPr>
                <w:rFonts w:ascii="Times New Roman" w:hAnsi="Times New Roman"/>
                <w:sz w:val="24"/>
                <w:szCs w:val="24"/>
                <w:lang w:eastAsia="zh-CN"/>
              </w:rPr>
              <w:t xml:space="preserve"> - </w:t>
            </w:r>
            <w:hyperlink r:id="rId9" w:history="1">
              <w:r w:rsidRPr="00705EDE">
                <w:rPr>
                  <w:rFonts w:ascii="Times New Roman" w:hAnsi="Times New Roman"/>
                  <w:sz w:val="24"/>
                  <w:szCs w:val="24"/>
                  <w:lang w:eastAsia="zh-CN"/>
                </w:rPr>
                <w:t>пасивна</w:t>
              </w:r>
            </w:hyperlink>
          </w:p>
          <w:p w14:paraId="2647787B" w14:textId="4084DC6D" w:rsidR="00705EDE" w:rsidRPr="00705EDE" w:rsidRDefault="00705EDE" w:rsidP="00705EDE">
            <w:pPr>
              <w:widowControl w:val="0"/>
              <w:suppressAutoHyphens/>
              <w:autoSpaceDE w:val="0"/>
              <w:autoSpaceDN w:val="0"/>
              <w:adjustRightInd w:val="0"/>
              <w:spacing w:after="40" w:line="240" w:lineRule="auto"/>
              <w:rPr>
                <w:rFonts w:ascii="Times New Roman" w:hAnsi="Times New Roman"/>
                <w:sz w:val="24"/>
                <w:szCs w:val="24"/>
                <w:lang w:eastAsia="zh-CN"/>
              </w:rPr>
            </w:pPr>
            <w:r w:rsidRPr="00705EDE">
              <w:rPr>
                <w:rFonts w:ascii="Times New Roman" w:hAnsi="Times New Roman"/>
                <w:sz w:val="24"/>
                <w:szCs w:val="24"/>
                <w:lang w:eastAsia="zh-CN"/>
              </w:rPr>
              <w:t>роз'єми</w:t>
            </w:r>
            <w:r>
              <w:rPr>
                <w:rFonts w:ascii="Times New Roman" w:hAnsi="Times New Roman"/>
                <w:sz w:val="24"/>
                <w:szCs w:val="24"/>
                <w:lang w:eastAsia="zh-CN"/>
              </w:rPr>
              <w:t xml:space="preserve"> - </w:t>
            </w:r>
            <w:r w:rsidRPr="00705EDE">
              <w:rPr>
                <w:rFonts w:ascii="Times New Roman" w:hAnsi="Times New Roman"/>
                <w:sz w:val="24"/>
                <w:szCs w:val="24"/>
                <w:lang w:eastAsia="zh-CN"/>
              </w:rPr>
              <w:t>HDMI</w:t>
            </w:r>
          </w:p>
          <w:p w14:paraId="12351A63" w14:textId="114F2EC6" w:rsidR="00705EDE" w:rsidRPr="00705EDE" w:rsidRDefault="00705EDE" w:rsidP="00705EDE">
            <w:pPr>
              <w:widowControl w:val="0"/>
              <w:suppressAutoHyphens/>
              <w:autoSpaceDE w:val="0"/>
              <w:autoSpaceDN w:val="0"/>
              <w:adjustRightInd w:val="0"/>
              <w:spacing w:after="40" w:line="240" w:lineRule="auto"/>
              <w:jc w:val="both"/>
              <w:rPr>
                <w:rFonts w:ascii="Times New Roman" w:hAnsi="Times New Roman"/>
                <w:sz w:val="24"/>
                <w:szCs w:val="24"/>
                <w:lang w:eastAsia="zh-CN"/>
              </w:rPr>
            </w:pPr>
            <w:r w:rsidRPr="00705EDE">
              <w:rPr>
                <w:rFonts w:ascii="Times New Roman" w:hAnsi="Times New Roman"/>
                <w:sz w:val="24"/>
                <w:szCs w:val="24"/>
                <w:lang w:eastAsia="zh-CN"/>
              </w:rPr>
              <w:t>підтримувані 3D API</w:t>
            </w:r>
            <w:r>
              <w:rPr>
                <w:rFonts w:ascii="Times New Roman" w:hAnsi="Times New Roman"/>
                <w:sz w:val="24"/>
                <w:szCs w:val="24"/>
                <w:lang w:eastAsia="zh-CN"/>
              </w:rPr>
              <w:t xml:space="preserve"> - </w:t>
            </w:r>
            <w:r w:rsidRPr="00705EDE">
              <w:rPr>
                <w:rFonts w:ascii="Times New Roman" w:hAnsi="Times New Roman"/>
                <w:sz w:val="24"/>
                <w:szCs w:val="24"/>
                <w:lang w:eastAsia="zh-CN"/>
              </w:rPr>
              <w:t>DirectX 12</w:t>
            </w:r>
            <w:r>
              <w:rPr>
                <w:rFonts w:ascii="Times New Roman" w:hAnsi="Times New Roman"/>
                <w:sz w:val="24"/>
                <w:szCs w:val="24"/>
                <w:lang w:eastAsia="zh-CN"/>
              </w:rPr>
              <w:t>,</w:t>
            </w:r>
          </w:p>
          <w:p w14:paraId="1A420782" w14:textId="687BFC17" w:rsidR="00705EDE" w:rsidRDefault="00705EDE" w:rsidP="00705EDE">
            <w:pPr>
              <w:widowControl w:val="0"/>
              <w:suppressAutoHyphens/>
              <w:autoSpaceDE w:val="0"/>
              <w:autoSpaceDN w:val="0"/>
              <w:adjustRightInd w:val="0"/>
              <w:spacing w:after="40" w:line="240" w:lineRule="auto"/>
              <w:jc w:val="both"/>
              <w:rPr>
                <w:rFonts w:ascii="Times New Roman" w:hAnsi="Times New Roman"/>
                <w:sz w:val="24"/>
                <w:szCs w:val="24"/>
                <w:lang w:eastAsia="zh-CN"/>
              </w:rPr>
            </w:pPr>
            <w:r w:rsidRPr="00705EDE">
              <w:rPr>
                <w:rFonts w:ascii="Times New Roman" w:hAnsi="Times New Roman"/>
                <w:sz w:val="24"/>
                <w:szCs w:val="24"/>
                <w:lang w:eastAsia="zh-CN"/>
              </w:rPr>
              <w:t>OpenGL 4.6</w:t>
            </w:r>
          </w:p>
          <w:p w14:paraId="55C624E0" w14:textId="7B1C6E62" w:rsidR="00735B32" w:rsidRPr="00735B32" w:rsidRDefault="00735B32" w:rsidP="00735B32">
            <w:pPr>
              <w:widowControl w:val="0"/>
              <w:suppressAutoHyphens/>
              <w:autoSpaceDE w:val="0"/>
              <w:autoSpaceDN w:val="0"/>
              <w:adjustRightInd w:val="0"/>
              <w:spacing w:after="40" w:line="240" w:lineRule="auto"/>
              <w:rPr>
                <w:rFonts w:ascii="Times New Roman" w:hAnsi="Times New Roman"/>
                <w:sz w:val="24"/>
                <w:szCs w:val="24"/>
                <w:lang w:eastAsia="zh-CN"/>
              </w:rPr>
            </w:pPr>
            <w:r w:rsidRPr="00735B32">
              <w:rPr>
                <w:rFonts w:ascii="Times New Roman" w:hAnsi="Times New Roman"/>
                <w:sz w:val="24"/>
                <w:szCs w:val="24"/>
                <w:lang w:eastAsia="zh-CN"/>
              </w:rPr>
              <w:t>максимальна роздільна здатність</w:t>
            </w:r>
            <w:r>
              <w:rPr>
                <w:rFonts w:ascii="Times New Roman" w:hAnsi="Times New Roman"/>
                <w:sz w:val="24"/>
                <w:szCs w:val="24"/>
                <w:lang w:eastAsia="zh-CN"/>
              </w:rPr>
              <w:t xml:space="preserve"> -</w:t>
            </w:r>
            <w:hyperlink r:id="rId10" w:history="1">
              <w:r w:rsidRPr="00735B32">
                <w:rPr>
                  <w:rFonts w:ascii="Times New Roman" w:hAnsi="Times New Roman"/>
                  <w:sz w:val="24"/>
                  <w:szCs w:val="24"/>
                  <w:lang w:eastAsia="zh-CN"/>
                </w:rPr>
                <w:t>3840x2160</w:t>
              </w:r>
            </w:hyperlink>
          </w:p>
          <w:p w14:paraId="428521BB" w14:textId="77777777" w:rsidR="00981ED0" w:rsidRPr="00976D95" w:rsidRDefault="00981ED0" w:rsidP="00976D95">
            <w:pPr>
              <w:widowControl w:val="0"/>
              <w:suppressAutoHyphens/>
              <w:autoSpaceDE w:val="0"/>
              <w:autoSpaceDN w:val="0"/>
              <w:adjustRightInd w:val="0"/>
              <w:spacing w:after="0" w:line="240" w:lineRule="auto"/>
              <w:jc w:val="both"/>
              <w:rPr>
                <w:rFonts w:ascii="Times New Roman" w:hAnsi="Times New Roman"/>
                <w:sz w:val="24"/>
                <w:szCs w:val="24"/>
                <w:lang w:eastAsia="zh-CN"/>
              </w:rPr>
            </w:pPr>
          </w:p>
          <w:p w14:paraId="4428456B" w14:textId="066796A9" w:rsidR="0081474E" w:rsidRPr="005F3EDF" w:rsidRDefault="00AD75B3" w:rsidP="00BD3389">
            <w:pPr>
              <w:widowControl w:val="0"/>
              <w:suppressAutoHyphens/>
              <w:autoSpaceDE w:val="0"/>
              <w:autoSpaceDN w:val="0"/>
              <w:adjustRightInd w:val="0"/>
              <w:spacing w:after="40" w:line="240" w:lineRule="auto"/>
              <w:rPr>
                <w:rFonts w:ascii="Times New Roman" w:hAnsi="Times New Roman"/>
                <w:sz w:val="24"/>
                <w:szCs w:val="24"/>
                <w:lang w:eastAsia="zh-CN"/>
              </w:rPr>
            </w:pPr>
            <w:r w:rsidRPr="005F3EDF">
              <w:rPr>
                <w:rFonts w:ascii="Times New Roman" w:hAnsi="Times New Roman"/>
                <w:sz w:val="24"/>
                <w:szCs w:val="24"/>
                <w:lang w:eastAsia="zh-CN"/>
              </w:rPr>
              <w:t>ОПЕРАТИВНА ПАМ'ЯТЬ</w:t>
            </w:r>
          </w:p>
          <w:p w14:paraId="3DF69758" w14:textId="3D161ECD" w:rsidR="00BD3389" w:rsidRPr="005F3EDF" w:rsidRDefault="00BD3389" w:rsidP="00BD3389">
            <w:pPr>
              <w:widowControl w:val="0"/>
              <w:suppressAutoHyphens/>
              <w:autoSpaceDE w:val="0"/>
              <w:autoSpaceDN w:val="0"/>
              <w:adjustRightInd w:val="0"/>
              <w:spacing w:after="40" w:line="240" w:lineRule="auto"/>
              <w:rPr>
                <w:rFonts w:ascii="Times New Roman" w:hAnsi="Times New Roman"/>
                <w:sz w:val="24"/>
                <w:szCs w:val="24"/>
                <w:lang w:eastAsia="zh-CN"/>
              </w:rPr>
            </w:pPr>
            <w:r w:rsidRPr="005F3EDF">
              <w:rPr>
                <w:rFonts w:ascii="Times New Roman" w:hAnsi="Times New Roman"/>
                <w:sz w:val="24"/>
                <w:szCs w:val="24"/>
                <w:lang w:eastAsia="zh-CN"/>
              </w:rPr>
              <w:t>тип пам'яті - DDR4</w:t>
            </w:r>
          </w:p>
          <w:p w14:paraId="77FDA1A1" w14:textId="01E55D77" w:rsidR="00BD3389" w:rsidRPr="005F3EDF" w:rsidRDefault="00BD3389" w:rsidP="00BD3389">
            <w:pPr>
              <w:widowControl w:val="0"/>
              <w:suppressAutoHyphens/>
              <w:autoSpaceDE w:val="0"/>
              <w:autoSpaceDN w:val="0"/>
              <w:adjustRightInd w:val="0"/>
              <w:spacing w:after="40" w:line="240" w:lineRule="auto"/>
              <w:rPr>
                <w:rFonts w:ascii="Times New Roman" w:hAnsi="Times New Roman"/>
                <w:sz w:val="24"/>
                <w:szCs w:val="24"/>
                <w:lang w:eastAsia="zh-CN"/>
              </w:rPr>
            </w:pPr>
            <w:r w:rsidRPr="005F3EDF">
              <w:rPr>
                <w:rFonts w:ascii="Times New Roman" w:hAnsi="Times New Roman"/>
                <w:sz w:val="24"/>
                <w:szCs w:val="24"/>
                <w:lang w:eastAsia="zh-CN"/>
              </w:rPr>
              <w:t xml:space="preserve">обсяг - </w:t>
            </w:r>
            <w:r w:rsidR="005F3EDF" w:rsidRPr="005F3EDF">
              <w:rPr>
                <w:rFonts w:ascii="Times New Roman" w:hAnsi="Times New Roman"/>
                <w:sz w:val="24"/>
                <w:szCs w:val="24"/>
                <w:lang w:eastAsia="zh-CN"/>
              </w:rPr>
              <w:t xml:space="preserve">не менше </w:t>
            </w:r>
            <w:r w:rsidRPr="005F3EDF">
              <w:rPr>
                <w:rFonts w:ascii="Times New Roman" w:hAnsi="Times New Roman"/>
                <w:sz w:val="24"/>
                <w:szCs w:val="24"/>
                <w:lang w:eastAsia="zh-CN"/>
              </w:rPr>
              <w:t>16 ГБ</w:t>
            </w:r>
          </w:p>
          <w:p w14:paraId="4884F396" w14:textId="77777777" w:rsidR="0081474E" w:rsidRPr="00FC2851" w:rsidRDefault="0081474E" w:rsidP="00436BAA">
            <w:pPr>
              <w:widowControl w:val="0"/>
              <w:suppressAutoHyphens/>
              <w:autoSpaceDE w:val="0"/>
              <w:autoSpaceDN w:val="0"/>
              <w:adjustRightInd w:val="0"/>
              <w:spacing w:after="0" w:line="240" w:lineRule="auto"/>
              <w:jc w:val="both"/>
              <w:rPr>
                <w:rFonts w:ascii="Times New Roman" w:hAnsi="Times New Roman"/>
                <w:sz w:val="24"/>
                <w:szCs w:val="24"/>
                <w:lang w:eastAsia="zh-CN"/>
              </w:rPr>
            </w:pPr>
          </w:p>
          <w:p w14:paraId="76196D96" w14:textId="3DCD8360" w:rsidR="002F554E" w:rsidRPr="00FC2851" w:rsidRDefault="005F3EDF" w:rsidP="00436BAA">
            <w:pPr>
              <w:widowControl w:val="0"/>
              <w:suppressAutoHyphens/>
              <w:autoSpaceDE w:val="0"/>
              <w:autoSpaceDN w:val="0"/>
              <w:adjustRightInd w:val="0"/>
              <w:spacing w:after="0" w:line="240" w:lineRule="auto"/>
              <w:jc w:val="both"/>
              <w:rPr>
                <w:rFonts w:ascii="Times New Roman" w:hAnsi="Times New Roman"/>
                <w:sz w:val="24"/>
                <w:szCs w:val="24"/>
                <w:lang w:eastAsia="zh-CN"/>
              </w:rPr>
            </w:pPr>
            <w:r w:rsidRPr="00FC2851">
              <w:rPr>
                <w:rFonts w:ascii="Times New Roman" w:hAnsi="Times New Roman"/>
                <w:sz w:val="24"/>
                <w:szCs w:val="24"/>
                <w:lang w:eastAsia="zh-CN"/>
              </w:rPr>
              <w:t>Накопичувач (жорсткий диск) - не гірше SSD2,5” 480GB</w:t>
            </w:r>
          </w:p>
          <w:p w14:paraId="1035CEEC" w14:textId="09910BD0" w:rsidR="005F3EDF" w:rsidRPr="00FC2851" w:rsidRDefault="005F3EDF" w:rsidP="00436BAA">
            <w:pPr>
              <w:widowControl w:val="0"/>
              <w:suppressAutoHyphens/>
              <w:autoSpaceDE w:val="0"/>
              <w:autoSpaceDN w:val="0"/>
              <w:adjustRightInd w:val="0"/>
              <w:spacing w:after="0" w:line="240" w:lineRule="auto"/>
              <w:jc w:val="both"/>
              <w:rPr>
                <w:rFonts w:ascii="Times New Roman" w:hAnsi="Times New Roman"/>
                <w:sz w:val="24"/>
                <w:szCs w:val="24"/>
                <w:lang w:eastAsia="zh-CN"/>
              </w:rPr>
            </w:pPr>
          </w:p>
          <w:p w14:paraId="44AC0CD8" w14:textId="77777777" w:rsidR="005F3EDF" w:rsidRPr="00FC2851" w:rsidRDefault="005F3EDF" w:rsidP="00F271BB">
            <w:pPr>
              <w:widowControl w:val="0"/>
              <w:suppressAutoHyphens/>
              <w:autoSpaceDE w:val="0"/>
              <w:autoSpaceDN w:val="0"/>
              <w:adjustRightInd w:val="0"/>
              <w:spacing w:after="0" w:line="240" w:lineRule="auto"/>
              <w:rPr>
                <w:rFonts w:ascii="Times New Roman" w:hAnsi="Times New Roman"/>
                <w:sz w:val="24"/>
                <w:szCs w:val="24"/>
                <w:lang w:eastAsia="zh-CN"/>
              </w:rPr>
            </w:pPr>
          </w:p>
          <w:p w14:paraId="279510BC" w14:textId="6B9C9DC0" w:rsidR="005F3EDF" w:rsidRDefault="00AD75B3" w:rsidP="005F3EDF">
            <w:pPr>
              <w:widowControl w:val="0"/>
              <w:suppressAutoHyphens/>
              <w:autoSpaceDE w:val="0"/>
              <w:autoSpaceDN w:val="0"/>
              <w:adjustRightInd w:val="0"/>
              <w:spacing w:after="40" w:line="240" w:lineRule="auto"/>
              <w:rPr>
                <w:rFonts w:ascii="Times New Roman" w:hAnsi="Times New Roman"/>
                <w:sz w:val="24"/>
                <w:szCs w:val="24"/>
                <w:lang w:eastAsia="zh-CN"/>
              </w:rPr>
            </w:pPr>
            <w:r w:rsidRPr="00AD75B3">
              <w:rPr>
                <w:rFonts w:ascii="Times New Roman" w:hAnsi="Times New Roman"/>
                <w:sz w:val="23"/>
                <w:szCs w:val="23"/>
                <w:lang w:eastAsia="zh-CN"/>
              </w:rPr>
              <w:t>СИСТЕМНА (МАТЕРИНСЬКА) ПЛАТА</w:t>
            </w:r>
            <w:r w:rsidRPr="005F3EDF">
              <w:rPr>
                <w:rFonts w:ascii="Times New Roman" w:hAnsi="Times New Roman"/>
                <w:sz w:val="24"/>
                <w:szCs w:val="24"/>
                <w:lang w:eastAsia="zh-CN"/>
              </w:rPr>
              <w:t xml:space="preserve"> </w:t>
            </w:r>
            <w:r w:rsidR="005F3EDF" w:rsidRPr="005F3EDF">
              <w:rPr>
                <w:rFonts w:ascii="Times New Roman" w:hAnsi="Times New Roman"/>
                <w:sz w:val="24"/>
                <w:szCs w:val="24"/>
                <w:lang w:eastAsia="zh-CN"/>
              </w:rPr>
              <w:t>–</w:t>
            </w:r>
            <w:r w:rsidR="002F554E" w:rsidRPr="005F3EDF">
              <w:rPr>
                <w:rFonts w:ascii="Times New Roman" w:hAnsi="Times New Roman"/>
                <w:sz w:val="24"/>
                <w:szCs w:val="24"/>
                <w:lang w:eastAsia="zh-CN"/>
              </w:rPr>
              <w:t xml:space="preserve"> </w:t>
            </w:r>
          </w:p>
          <w:p w14:paraId="198FDE42" w14:textId="600F7AF6" w:rsidR="002F554E" w:rsidRDefault="005F3EDF" w:rsidP="005F3EDF">
            <w:pPr>
              <w:widowControl w:val="0"/>
              <w:suppressAutoHyphens/>
              <w:autoSpaceDE w:val="0"/>
              <w:autoSpaceDN w:val="0"/>
              <w:adjustRightInd w:val="0"/>
              <w:spacing w:after="40" w:line="240" w:lineRule="auto"/>
              <w:rPr>
                <w:rFonts w:ascii="Times New Roman" w:hAnsi="Times New Roman"/>
                <w:sz w:val="24"/>
                <w:szCs w:val="24"/>
                <w:lang w:eastAsia="zh-CN"/>
              </w:rPr>
            </w:pPr>
            <w:r w:rsidRPr="005F3EDF">
              <w:rPr>
                <w:rFonts w:ascii="Times New Roman" w:hAnsi="Times New Roman"/>
                <w:sz w:val="24"/>
                <w:szCs w:val="24"/>
                <w:lang w:eastAsia="zh-CN"/>
              </w:rPr>
              <w:t>повинна забезпечувати коректну роботу елементів самої плат</w:t>
            </w:r>
            <w:r>
              <w:rPr>
                <w:rFonts w:ascii="Times New Roman" w:hAnsi="Times New Roman"/>
                <w:sz w:val="24"/>
                <w:szCs w:val="24"/>
                <w:lang w:eastAsia="zh-CN"/>
              </w:rPr>
              <w:t>и і підключених до неї пристроїв</w:t>
            </w:r>
            <w:r w:rsidR="002E517F">
              <w:rPr>
                <w:rFonts w:ascii="Times New Roman" w:hAnsi="Times New Roman"/>
                <w:sz w:val="24"/>
                <w:szCs w:val="24"/>
                <w:lang w:eastAsia="zh-CN"/>
              </w:rPr>
              <w:t>. Повинна містити не менше  наступних портів</w:t>
            </w:r>
            <w:r w:rsidR="002E517F" w:rsidRPr="002F19EE">
              <w:rPr>
                <w:rFonts w:ascii="Times New Roman" w:hAnsi="Times New Roman"/>
                <w:sz w:val="24"/>
                <w:szCs w:val="24"/>
                <w:lang w:eastAsia="zh-CN"/>
              </w:rPr>
              <w:t>:</w:t>
            </w:r>
          </w:p>
          <w:p w14:paraId="06E5CC5D" w14:textId="55940D83" w:rsidR="002E517F" w:rsidRPr="005F3EDF" w:rsidRDefault="002E517F" w:rsidP="005F3EDF">
            <w:pPr>
              <w:widowControl w:val="0"/>
              <w:suppressAutoHyphens/>
              <w:autoSpaceDE w:val="0"/>
              <w:autoSpaceDN w:val="0"/>
              <w:adjustRightInd w:val="0"/>
              <w:spacing w:after="40" w:line="240" w:lineRule="auto"/>
              <w:rPr>
                <w:rFonts w:ascii="Times New Roman" w:hAnsi="Times New Roman"/>
                <w:sz w:val="24"/>
                <w:szCs w:val="24"/>
                <w:lang w:eastAsia="zh-CN"/>
              </w:rPr>
            </w:pPr>
            <w:r w:rsidRPr="002E517F">
              <w:rPr>
                <w:rFonts w:ascii="Times New Roman" w:hAnsi="Times New Roman"/>
                <w:sz w:val="24"/>
                <w:szCs w:val="24"/>
                <w:lang w:eastAsia="zh-CN"/>
              </w:rPr>
              <w:t>1 x LAN (RJ45)</w:t>
            </w:r>
            <w:r w:rsidRPr="002E517F">
              <w:rPr>
                <w:rFonts w:ascii="Times New Roman" w:hAnsi="Times New Roman"/>
                <w:sz w:val="24"/>
                <w:szCs w:val="24"/>
                <w:lang w:eastAsia="zh-CN"/>
              </w:rPr>
              <w:br/>
            </w:r>
            <w:r w:rsidR="009D729F">
              <w:rPr>
                <w:rFonts w:ascii="Times New Roman" w:hAnsi="Times New Roman"/>
                <w:sz w:val="24"/>
                <w:szCs w:val="24"/>
                <w:lang w:eastAsia="zh-CN"/>
              </w:rPr>
              <w:t>4</w:t>
            </w:r>
            <w:r w:rsidRPr="002E517F">
              <w:rPr>
                <w:rFonts w:ascii="Times New Roman" w:hAnsi="Times New Roman"/>
                <w:sz w:val="24"/>
                <w:szCs w:val="24"/>
                <w:lang w:eastAsia="zh-CN"/>
              </w:rPr>
              <w:t xml:space="preserve"> x USB 2.0</w:t>
            </w:r>
          </w:p>
          <w:p w14:paraId="06304CE7" w14:textId="6669EBA2" w:rsidR="002E517F" w:rsidRDefault="002E517F" w:rsidP="002E517F">
            <w:pPr>
              <w:textAlignment w:val="baseline"/>
              <w:rPr>
                <w:rFonts w:ascii="Times New Roman" w:hAnsi="Times New Roman"/>
                <w:sz w:val="24"/>
                <w:szCs w:val="24"/>
                <w:lang w:eastAsia="zh-CN"/>
              </w:rPr>
            </w:pPr>
            <w:r w:rsidRPr="002E517F">
              <w:rPr>
                <w:rFonts w:ascii="Times New Roman" w:hAnsi="Times New Roman"/>
                <w:sz w:val="24"/>
                <w:szCs w:val="24"/>
                <w:lang w:eastAsia="zh-CN"/>
              </w:rPr>
              <w:t>бездротовий інтерфейс - без бездротового під'єднання</w:t>
            </w:r>
          </w:p>
          <w:p w14:paraId="0881A1DD" w14:textId="77777777" w:rsidR="00484CB5" w:rsidRDefault="00484CB5" w:rsidP="002E517F">
            <w:pPr>
              <w:textAlignment w:val="baseline"/>
              <w:rPr>
                <w:rFonts w:ascii="Times New Roman" w:hAnsi="Times New Roman"/>
                <w:sz w:val="24"/>
                <w:szCs w:val="24"/>
                <w:lang w:eastAsia="zh-CN"/>
              </w:rPr>
            </w:pPr>
          </w:p>
          <w:p w14:paraId="434AE855" w14:textId="65783822" w:rsidR="002E517F" w:rsidRPr="00331E72" w:rsidRDefault="00AD75B3" w:rsidP="00484CB5">
            <w:pPr>
              <w:widowControl w:val="0"/>
              <w:suppressAutoHyphens/>
              <w:autoSpaceDE w:val="0"/>
              <w:autoSpaceDN w:val="0"/>
              <w:adjustRightInd w:val="0"/>
              <w:spacing w:after="40" w:line="240" w:lineRule="auto"/>
              <w:rPr>
                <w:rFonts w:ascii="Times New Roman" w:hAnsi="Times New Roman"/>
                <w:sz w:val="24"/>
                <w:szCs w:val="24"/>
                <w:lang w:eastAsia="zh-CN"/>
              </w:rPr>
            </w:pPr>
            <w:r w:rsidRPr="00331E72">
              <w:rPr>
                <w:rFonts w:ascii="Times New Roman" w:hAnsi="Times New Roman"/>
                <w:sz w:val="24"/>
                <w:szCs w:val="24"/>
                <w:lang w:eastAsia="zh-CN"/>
              </w:rPr>
              <w:t>ОПТИЧНИЙ ПРИВІД</w:t>
            </w:r>
          </w:p>
          <w:p w14:paraId="43BC550D" w14:textId="41A40FE7" w:rsidR="00331E72" w:rsidRDefault="00331E72" w:rsidP="00484CB5">
            <w:pPr>
              <w:widowControl w:val="0"/>
              <w:suppressAutoHyphens/>
              <w:autoSpaceDE w:val="0"/>
              <w:autoSpaceDN w:val="0"/>
              <w:adjustRightInd w:val="0"/>
              <w:spacing w:after="40" w:line="240" w:lineRule="auto"/>
              <w:rPr>
                <w:rFonts w:ascii="Times New Roman" w:hAnsi="Times New Roman"/>
                <w:sz w:val="24"/>
                <w:szCs w:val="24"/>
                <w:lang w:eastAsia="zh-CN"/>
              </w:rPr>
            </w:pPr>
            <w:r w:rsidRPr="00331E72">
              <w:rPr>
                <w:rFonts w:ascii="Times New Roman" w:hAnsi="Times New Roman"/>
                <w:sz w:val="24"/>
                <w:szCs w:val="24"/>
                <w:lang w:eastAsia="zh-CN"/>
              </w:rPr>
              <w:t>тип дискового накопичувача</w:t>
            </w:r>
            <w:r w:rsidRPr="00484CB5">
              <w:rPr>
                <w:rFonts w:ascii="Times New Roman" w:hAnsi="Times New Roman"/>
                <w:sz w:val="24"/>
                <w:szCs w:val="24"/>
                <w:lang w:eastAsia="zh-CN"/>
              </w:rPr>
              <w:t xml:space="preserve"> -</w:t>
            </w:r>
            <w:hyperlink r:id="rId11" w:history="1">
              <w:r w:rsidRPr="00331E72">
                <w:rPr>
                  <w:rFonts w:ascii="Times New Roman" w:hAnsi="Times New Roman"/>
                  <w:sz w:val="24"/>
                  <w:szCs w:val="24"/>
                  <w:lang w:eastAsia="zh-CN"/>
                </w:rPr>
                <w:t>DVD+/-RW</w:t>
              </w:r>
            </w:hyperlink>
          </w:p>
          <w:p w14:paraId="52054AF8" w14:textId="7186D516" w:rsidR="00331E72" w:rsidRPr="00484CB5" w:rsidRDefault="00484CB5" w:rsidP="00484CB5">
            <w:pPr>
              <w:spacing w:after="40" w:line="240" w:lineRule="auto"/>
              <w:textAlignment w:val="baseline"/>
              <w:rPr>
                <w:rFonts w:ascii="Times New Roman" w:hAnsi="Times New Roman"/>
                <w:sz w:val="24"/>
                <w:szCs w:val="24"/>
                <w:lang w:eastAsia="zh-CN"/>
              </w:rPr>
            </w:pPr>
            <w:r w:rsidRPr="00331E72">
              <w:rPr>
                <w:rFonts w:ascii="Times New Roman" w:hAnsi="Times New Roman"/>
                <w:sz w:val="24"/>
                <w:szCs w:val="24"/>
                <w:lang w:eastAsia="zh-CN"/>
              </w:rPr>
              <w:t xml:space="preserve">колір </w:t>
            </w:r>
            <w:r w:rsidR="00331E72" w:rsidRPr="00331E72">
              <w:rPr>
                <w:rFonts w:ascii="Times New Roman" w:hAnsi="Times New Roman"/>
                <w:sz w:val="24"/>
                <w:szCs w:val="24"/>
                <w:lang w:eastAsia="zh-CN"/>
              </w:rPr>
              <w:t>лицьової панелі</w:t>
            </w:r>
            <w:r w:rsidR="00331E72" w:rsidRPr="00484CB5">
              <w:rPr>
                <w:rFonts w:ascii="Times New Roman" w:hAnsi="Times New Roman"/>
                <w:sz w:val="24"/>
                <w:szCs w:val="24"/>
                <w:lang w:eastAsia="zh-CN"/>
              </w:rPr>
              <w:t xml:space="preserve"> – чорний</w:t>
            </w:r>
          </w:p>
          <w:p w14:paraId="790EA8A6" w14:textId="36261F4A" w:rsidR="00484CB5" w:rsidRPr="00484CB5" w:rsidRDefault="00484CB5" w:rsidP="00484CB5">
            <w:pPr>
              <w:widowControl w:val="0"/>
              <w:suppressAutoHyphens/>
              <w:autoSpaceDE w:val="0"/>
              <w:autoSpaceDN w:val="0"/>
              <w:adjustRightInd w:val="0"/>
              <w:spacing w:after="40" w:line="240" w:lineRule="auto"/>
              <w:rPr>
                <w:rFonts w:ascii="Times New Roman" w:hAnsi="Times New Roman"/>
                <w:sz w:val="24"/>
                <w:szCs w:val="24"/>
                <w:lang w:eastAsia="zh-CN"/>
              </w:rPr>
            </w:pPr>
            <w:r w:rsidRPr="00484CB5">
              <w:rPr>
                <w:rFonts w:ascii="Times New Roman" w:hAnsi="Times New Roman"/>
                <w:sz w:val="24"/>
                <w:szCs w:val="24"/>
                <w:lang w:eastAsia="zh-CN"/>
              </w:rPr>
              <w:t>формати CD/DVD</w:t>
            </w:r>
            <w:r>
              <w:rPr>
                <w:rFonts w:ascii="Times New Roman" w:hAnsi="Times New Roman"/>
                <w:sz w:val="24"/>
                <w:szCs w:val="24"/>
                <w:lang w:eastAsia="zh-CN"/>
              </w:rPr>
              <w:t xml:space="preserve"> - </w:t>
            </w:r>
          </w:p>
          <w:p w14:paraId="4268F2EC" w14:textId="6D91E7F8" w:rsidR="00484CB5" w:rsidRDefault="00484CB5" w:rsidP="00484CB5">
            <w:pPr>
              <w:widowControl w:val="0"/>
              <w:suppressAutoHyphens/>
              <w:autoSpaceDE w:val="0"/>
              <w:autoSpaceDN w:val="0"/>
              <w:adjustRightInd w:val="0"/>
              <w:spacing w:after="40" w:line="240" w:lineRule="auto"/>
              <w:rPr>
                <w:rFonts w:ascii="Times New Roman" w:hAnsi="Times New Roman"/>
                <w:sz w:val="24"/>
                <w:szCs w:val="24"/>
                <w:lang w:eastAsia="zh-CN"/>
              </w:rPr>
            </w:pPr>
            <w:r w:rsidRPr="00484CB5">
              <w:rPr>
                <w:rFonts w:ascii="Times New Roman" w:hAnsi="Times New Roman"/>
                <w:sz w:val="24"/>
                <w:szCs w:val="24"/>
                <w:lang w:eastAsia="zh-CN"/>
              </w:rPr>
              <w:t>Audio CD, CD-I, CD-Extra, Photo CD,     CD-Text, CD-ROM/XA, Multi-session CD, CD-R, CD-RW, DVD±R(SL/DL), DVD±RW, DVD-ROM(SL/DL), DVD-RAM, DVD Video</w:t>
            </w:r>
          </w:p>
          <w:p w14:paraId="56162D4B" w14:textId="7B225087" w:rsidR="00FC2851" w:rsidRPr="00FC2851" w:rsidRDefault="00FC2851" w:rsidP="00FC2851">
            <w:pPr>
              <w:textAlignment w:val="baseline"/>
              <w:rPr>
                <w:rFonts w:ascii="Times New Roman" w:hAnsi="Times New Roman"/>
                <w:sz w:val="24"/>
                <w:szCs w:val="24"/>
                <w:lang w:eastAsia="zh-CN"/>
              </w:rPr>
            </w:pPr>
            <w:r w:rsidRPr="00FC2851">
              <w:rPr>
                <w:rFonts w:ascii="Times New Roman" w:hAnsi="Times New Roman"/>
                <w:sz w:val="24"/>
                <w:szCs w:val="24"/>
                <w:lang w:eastAsia="zh-CN"/>
              </w:rPr>
              <w:t>швидкість запису</w:t>
            </w:r>
            <w:r w:rsidR="00876264">
              <w:rPr>
                <w:rFonts w:ascii="Times New Roman" w:hAnsi="Times New Roman"/>
                <w:sz w:val="24"/>
                <w:szCs w:val="24"/>
                <w:lang w:eastAsia="zh-CN"/>
              </w:rPr>
              <w:t xml:space="preserve"> - не гірше</w:t>
            </w:r>
          </w:p>
          <w:p w14:paraId="2BD4807F" w14:textId="07B3B22B" w:rsidR="00FC2851" w:rsidRDefault="00FC2851" w:rsidP="00FC2851">
            <w:pPr>
              <w:spacing w:after="0" w:line="240" w:lineRule="auto"/>
              <w:ind w:left="720"/>
              <w:textAlignment w:val="baseline"/>
              <w:rPr>
                <w:rFonts w:ascii="Times New Roman" w:hAnsi="Times New Roman"/>
                <w:sz w:val="24"/>
                <w:szCs w:val="24"/>
                <w:lang w:eastAsia="zh-CN"/>
              </w:rPr>
            </w:pPr>
            <w:r w:rsidRPr="00FC2851">
              <w:rPr>
                <w:rFonts w:ascii="Times New Roman" w:hAnsi="Times New Roman"/>
                <w:sz w:val="24"/>
                <w:szCs w:val="24"/>
                <w:lang w:eastAsia="zh-CN"/>
              </w:rPr>
              <w:t>DVD+R: 24X</w:t>
            </w:r>
            <w:r w:rsidRPr="00FC2851">
              <w:rPr>
                <w:rFonts w:ascii="Times New Roman" w:hAnsi="Times New Roman"/>
                <w:sz w:val="24"/>
                <w:szCs w:val="24"/>
                <w:lang w:eastAsia="zh-CN"/>
              </w:rPr>
              <w:br/>
              <w:t>DVD-R: 24X</w:t>
            </w:r>
            <w:r w:rsidRPr="00FC2851">
              <w:rPr>
                <w:rFonts w:ascii="Times New Roman" w:hAnsi="Times New Roman"/>
                <w:sz w:val="24"/>
                <w:szCs w:val="24"/>
                <w:lang w:eastAsia="zh-CN"/>
              </w:rPr>
              <w:br/>
              <w:t>DVD+RW: 8X</w:t>
            </w:r>
            <w:r w:rsidRPr="00FC2851">
              <w:rPr>
                <w:rFonts w:ascii="Times New Roman" w:hAnsi="Times New Roman"/>
                <w:sz w:val="24"/>
                <w:szCs w:val="24"/>
                <w:lang w:eastAsia="zh-CN"/>
              </w:rPr>
              <w:br/>
              <w:t>DVD-RW: 6X</w:t>
            </w:r>
            <w:r w:rsidRPr="00FC2851">
              <w:rPr>
                <w:rFonts w:ascii="Times New Roman" w:hAnsi="Times New Roman"/>
                <w:sz w:val="24"/>
                <w:szCs w:val="24"/>
                <w:lang w:eastAsia="zh-CN"/>
              </w:rPr>
              <w:br/>
              <w:t>DVD+R(DL): 8X</w:t>
            </w:r>
            <w:r w:rsidRPr="00FC2851">
              <w:rPr>
                <w:rFonts w:ascii="Times New Roman" w:hAnsi="Times New Roman"/>
                <w:sz w:val="24"/>
                <w:szCs w:val="24"/>
                <w:lang w:eastAsia="zh-CN"/>
              </w:rPr>
              <w:br/>
              <w:t>DVD-R (DL): 8X</w:t>
            </w:r>
            <w:r w:rsidRPr="00FC2851">
              <w:rPr>
                <w:rFonts w:ascii="Times New Roman" w:hAnsi="Times New Roman"/>
                <w:sz w:val="24"/>
                <w:szCs w:val="24"/>
                <w:lang w:eastAsia="zh-CN"/>
              </w:rPr>
              <w:br/>
              <w:t>DVD+R(SL, M-DISC): 4X</w:t>
            </w:r>
            <w:r w:rsidRPr="00FC2851">
              <w:rPr>
                <w:rFonts w:ascii="Times New Roman" w:hAnsi="Times New Roman"/>
                <w:sz w:val="24"/>
                <w:szCs w:val="24"/>
                <w:lang w:eastAsia="zh-CN"/>
              </w:rPr>
              <w:br/>
              <w:t>DVD-RAM: 5X</w:t>
            </w:r>
            <w:r w:rsidRPr="00FC2851">
              <w:rPr>
                <w:rFonts w:ascii="Times New Roman" w:hAnsi="Times New Roman"/>
                <w:sz w:val="24"/>
                <w:szCs w:val="24"/>
                <w:lang w:eastAsia="zh-CN"/>
              </w:rPr>
              <w:br/>
              <w:t>CD-R: 48X</w:t>
            </w:r>
            <w:r w:rsidRPr="00FC2851">
              <w:rPr>
                <w:rFonts w:ascii="Times New Roman" w:hAnsi="Times New Roman"/>
                <w:sz w:val="24"/>
                <w:szCs w:val="24"/>
                <w:lang w:eastAsia="zh-CN"/>
              </w:rPr>
              <w:br/>
              <w:t>CD-RW: 24X</w:t>
            </w:r>
          </w:p>
          <w:p w14:paraId="13C6CDD3" w14:textId="77777777" w:rsidR="00FC2851" w:rsidRPr="00FC2851" w:rsidRDefault="00FC2851" w:rsidP="00FC2851">
            <w:pPr>
              <w:spacing w:after="0" w:line="240" w:lineRule="auto"/>
              <w:ind w:left="720"/>
              <w:textAlignment w:val="baseline"/>
              <w:rPr>
                <w:rFonts w:ascii="Times New Roman" w:hAnsi="Times New Roman"/>
                <w:sz w:val="24"/>
                <w:szCs w:val="24"/>
                <w:lang w:eastAsia="zh-CN"/>
              </w:rPr>
            </w:pPr>
          </w:p>
          <w:p w14:paraId="654F386F" w14:textId="1DB69A95" w:rsidR="00FC2851" w:rsidRPr="00FC2851" w:rsidRDefault="00FC2851" w:rsidP="00FC2851">
            <w:pPr>
              <w:tabs>
                <w:tab w:val="left" w:pos="360"/>
              </w:tabs>
              <w:spacing w:afterLines="40" w:after="96"/>
              <w:textAlignment w:val="baseline"/>
              <w:rPr>
                <w:rFonts w:ascii="Times New Roman" w:hAnsi="Times New Roman"/>
                <w:sz w:val="24"/>
                <w:szCs w:val="24"/>
                <w:lang w:eastAsia="zh-CN"/>
              </w:rPr>
            </w:pPr>
            <w:r w:rsidRPr="00FC2851">
              <w:rPr>
                <w:rFonts w:ascii="Times New Roman" w:hAnsi="Times New Roman"/>
                <w:sz w:val="24"/>
                <w:szCs w:val="24"/>
                <w:lang w:eastAsia="zh-CN"/>
              </w:rPr>
              <w:t>швидкість зчитування</w:t>
            </w:r>
            <w:r w:rsidR="00876264">
              <w:rPr>
                <w:rFonts w:ascii="Times New Roman" w:hAnsi="Times New Roman"/>
                <w:sz w:val="24"/>
                <w:szCs w:val="24"/>
                <w:lang w:eastAsia="zh-CN"/>
              </w:rPr>
              <w:t xml:space="preserve"> - не гірше</w:t>
            </w:r>
          </w:p>
          <w:p w14:paraId="2B34E88C" w14:textId="77777777" w:rsidR="00FC2851" w:rsidRPr="00FC2851" w:rsidRDefault="00FC2851" w:rsidP="00FC2851">
            <w:pPr>
              <w:spacing w:afterLines="40" w:after="96" w:line="240" w:lineRule="auto"/>
              <w:ind w:left="741"/>
              <w:textAlignment w:val="baseline"/>
              <w:rPr>
                <w:rFonts w:ascii="Times New Roman" w:hAnsi="Times New Roman"/>
                <w:sz w:val="24"/>
                <w:szCs w:val="24"/>
                <w:lang w:eastAsia="zh-CN"/>
              </w:rPr>
            </w:pPr>
            <w:r w:rsidRPr="00FC2851">
              <w:rPr>
                <w:rFonts w:ascii="Times New Roman" w:hAnsi="Times New Roman"/>
                <w:sz w:val="24"/>
                <w:szCs w:val="24"/>
                <w:lang w:eastAsia="zh-CN"/>
              </w:rPr>
              <w:t>DVD+R: 16X</w:t>
            </w:r>
            <w:r w:rsidRPr="00FC2851">
              <w:rPr>
                <w:rFonts w:ascii="Times New Roman" w:hAnsi="Times New Roman"/>
                <w:sz w:val="24"/>
                <w:szCs w:val="24"/>
                <w:lang w:eastAsia="zh-CN"/>
              </w:rPr>
              <w:br/>
              <w:t>DVD-R: 16X</w:t>
            </w:r>
            <w:r w:rsidRPr="00FC2851">
              <w:rPr>
                <w:rFonts w:ascii="Times New Roman" w:hAnsi="Times New Roman"/>
                <w:sz w:val="24"/>
                <w:szCs w:val="24"/>
                <w:lang w:eastAsia="zh-CN"/>
              </w:rPr>
              <w:br/>
              <w:t>DVD+RW: 13X</w:t>
            </w:r>
            <w:r w:rsidRPr="00FC2851">
              <w:rPr>
                <w:rFonts w:ascii="Times New Roman" w:hAnsi="Times New Roman"/>
                <w:sz w:val="24"/>
                <w:szCs w:val="24"/>
                <w:lang w:eastAsia="zh-CN"/>
              </w:rPr>
              <w:br/>
              <w:t>DVD-RW: 8X</w:t>
            </w:r>
            <w:r w:rsidRPr="00FC2851">
              <w:rPr>
                <w:rFonts w:ascii="Times New Roman" w:hAnsi="Times New Roman"/>
                <w:sz w:val="24"/>
                <w:szCs w:val="24"/>
                <w:lang w:eastAsia="zh-CN"/>
              </w:rPr>
              <w:br/>
              <w:t>DVD-ROM: 16X</w:t>
            </w:r>
            <w:r w:rsidRPr="00FC2851">
              <w:rPr>
                <w:rFonts w:ascii="Times New Roman" w:hAnsi="Times New Roman"/>
                <w:sz w:val="24"/>
                <w:szCs w:val="24"/>
                <w:lang w:eastAsia="zh-CN"/>
              </w:rPr>
              <w:br/>
              <w:t>DVD+R(DL): 12X</w:t>
            </w:r>
            <w:r w:rsidRPr="00FC2851">
              <w:rPr>
                <w:rFonts w:ascii="Times New Roman" w:hAnsi="Times New Roman"/>
                <w:sz w:val="24"/>
                <w:szCs w:val="24"/>
                <w:lang w:eastAsia="zh-CN"/>
              </w:rPr>
              <w:br/>
              <w:t>DVD+R(SL, M-DISC): 12X</w:t>
            </w:r>
            <w:r w:rsidRPr="00FC2851">
              <w:rPr>
                <w:rFonts w:ascii="Times New Roman" w:hAnsi="Times New Roman"/>
                <w:sz w:val="24"/>
                <w:szCs w:val="24"/>
                <w:lang w:eastAsia="zh-CN"/>
              </w:rPr>
              <w:br/>
              <w:t>DVD-R(DL): 12X</w:t>
            </w:r>
            <w:r w:rsidRPr="00FC2851">
              <w:rPr>
                <w:rFonts w:ascii="Times New Roman" w:hAnsi="Times New Roman"/>
                <w:sz w:val="24"/>
                <w:szCs w:val="24"/>
                <w:lang w:eastAsia="zh-CN"/>
              </w:rPr>
              <w:br/>
              <w:t>DVD-ROM(DL): 12X</w:t>
            </w:r>
            <w:r w:rsidRPr="00FC2851">
              <w:rPr>
                <w:rFonts w:ascii="Times New Roman" w:hAnsi="Times New Roman"/>
                <w:sz w:val="24"/>
                <w:szCs w:val="24"/>
                <w:lang w:eastAsia="zh-CN"/>
              </w:rPr>
              <w:br/>
            </w:r>
            <w:r w:rsidRPr="00FC2851">
              <w:rPr>
                <w:rFonts w:ascii="Times New Roman" w:hAnsi="Times New Roman"/>
                <w:sz w:val="24"/>
                <w:szCs w:val="24"/>
                <w:lang w:eastAsia="zh-CN"/>
              </w:rPr>
              <w:lastRenderedPageBreak/>
              <w:t>DVD-RAM: 5X</w:t>
            </w:r>
            <w:r w:rsidRPr="00FC2851">
              <w:rPr>
                <w:rFonts w:ascii="Times New Roman" w:hAnsi="Times New Roman"/>
                <w:sz w:val="24"/>
                <w:szCs w:val="24"/>
                <w:lang w:eastAsia="zh-CN"/>
              </w:rPr>
              <w:br/>
              <w:t>CD-R: 48X</w:t>
            </w:r>
            <w:r w:rsidRPr="00FC2851">
              <w:rPr>
                <w:rFonts w:ascii="Times New Roman" w:hAnsi="Times New Roman"/>
                <w:sz w:val="24"/>
                <w:szCs w:val="24"/>
                <w:lang w:eastAsia="zh-CN"/>
              </w:rPr>
              <w:br/>
              <w:t>CD-RW: 40X</w:t>
            </w:r>
            <w:r w:rsidRPr="00FC2851">
              <w:rPr>
                <w:rFonts w:ascii="Times New Roman" w:hAnsi="Times New Roman"/>
                <w:sz w:val="24"/>
                <w:szCs w:val="24"/>
                <w:lang w:eastAsia="zh-CN"/>
              </w:rPr>
              <w:br/>
              <w:t>CD-ROM: 48X</w:t>
            </w:r>
            <w:r w:rsidRPr="00FC2851">
              <w:rPr>
                <w:rFonts w:ascii="Times New Roman" w:hAnsi="Times New Roman"/>
                <w:sz w:val="24"/>
                <w:szCs w:val="24"/>
                <w:lang w:eastAsia="zh-CN"/>
              </w:rPr>
              <w:br/>
              <w:t xml:space="preserve">DVD Video </w:t>
            </w:r>
            <w:proofErr w:type="spellStart"/>
            <w:r w:rsidRPr="00FC2851">
              <w:rPr>
                <w:rFonts w:ascii="Times New Roman" w:hAnsi="Times New Roman"/>
                <w:sz w:val="24"/>
                <w:szCs w:val="24"/>
                <w:lang w:eastAsia="zh-CN"/>
              </w:rPr>
              <w:t>Playback</w:t>
            </w:r>
            <w:proofErr w:type="spellEnd"/>
            <w:r w:rsidRPr="00FC2851">
              <w:rPr>
                <w:rFonts w:ascii="Times New Roman" w:hAnsi="Times New Roman"/>
                <w:sz w:val="24"/>
                <w:szCs w:val="24"/>
                <w:lang w:eastAsia="zh-CN"/>
              </w:rPr>
              <w:t>: 6X</w:t>
            </w:r>
            <w:r w:rsidRPr="00FC2851">
              <w:rPr>
                <w:rFonts w:ascii="Times New Roman" w:hAnsi="Times New Roman"/>
                <w:sz w:val="24"/>
                <w:szCs w:val="24"/>
                <w:lang w:eastAsia="zh-CN"/>
              </w:rPr>
              <w:br/>
              <w:t xml:space="preserve">VCD </w:t>
            </w:r>
            <w:proofErr w:type="spellStart"/>
            <w:r w:rsidRPr="00FC2851">
              <w:rPr>
                <w:rFonts w:ascii="Times New Roman" w:hAnsi="Times New Roman"/>
                <w:sz w:val="24"/>
                <w:szCs w:val="24"/>
                <w:lang w:eastAsia="zh-CN"/>
              </w:rPr>
              <w:t>Playback</w:t>
            </w:r>
            <w:proofErr w:type="spellEnd"/>
            <w:r w:rsidRPr="00FC2851">
              <w:rPr>
                <w:rFonts w:ascii="Times New Roman" w:hAnsi="Times New Roman"/>
                <w:sz w:val="24"/>
                <w:szCs w:val="24"/>
                <w:lang w:eastAsia="zh-CN"/>
              </w:rPr>
              <w:t>: 24X</w:t>
            </w:r>
            <w:r w:rsidRPr="00FC2851">
              <w:rPr>
                <w:rFonts w:ascii="Times New Roman" w:hAnsi="Times New Roman"/>
                <w:sz w:val="24"/>
                <w:szCs w:val="24"/>
                <w:lang w:eastAsia="zh-CN"/>
              </w:rPr>
              <w:br/>
              <w:t xml:space="preserve">Audio CD </w:t>
            </w:r>
            <w:proofErr w:type="spellStart"/>
            <w:r w:rsidRPr="00FC2851">
              <w:rPr>
                <w:rFonts w:ascii="Times New Roman" w:hAnsi="Times New Roman"/>
                <w:sz w:val="24"/>
                <w:szCs w:val="24"/>
                <w:lang w:eastAsia="zh-CN"/>
              </w:rPr>
              <w:t>Playback</w:t>
            </w:r>
            <w:proofErr w:type="spellEnd"/>
            <w:r w:rsidRPr="00FC2851">
              <w:rPr>
                <w:rFonts w:ascii="Times New Roman" w:hAnsi="Times New Roman"/>
                <w:sz w:val="24"/>
                <w:szCs w:val="24"/>
                <w:lang w:eastAsia="zh-CN"/>
              </w:rPr>
              <w:t>: 10X</w:t>
            </w:r>
          </w:p>
          <w:p w14:paraId="6CF30519" w14:textId="77777777" w:rsidR="00FC2851" w:rsidRPr="00FC2851" w:rsidRDefault="00FC2851" w:rsidP="00FC2851">
            <w:pPr>
              <w:tabs>
                <w:tab w:val="left" w:pos="1287"/>
              </w:tabs>
              <w:textAlignment w:val="baseline"/>
              <w:rPr>
                <w:rFonts w:ascii="Times New Roman" w:hAnsi="Times New Roman"/>
                <w:sz w:val="24"/>
                <w:szCs w:val="24"/>
                <w:lang w:eastAsia="zh-CN"/>
              </w:rPr>
            </w:pPr>
            <w:r w:rsidRPr="00FC2851">
              <w:rPr>
                <w:rFonts w:ascii="Times New Roman" w:hAnsi="Times New Roman"/>
                <w:sz w:val="24"/>
                <w:szCs w:val="24"/>
                <w:lang w:eastAsia="zh-CN"/>
              </w:rPr>
              <w:t>клас</w:t>
            </w:r>
            <w:r>
              <w:rPr>
                <w:rFonts w:ascii="Times New Roman" w:hAnsi="Times New Roman"/>
                <w:sz w:val="24"/>
                <w:szCs w:val="24"/>
                <w:lang w:eastAsia="zh-CN"/>
              </w:rPr>
              <w:t xml:space="preserve"> - </w:t>
            </w:r>
            <w:r w:rsidRPr="00FC2851">
              <w:rPr>
                <w:rFonts w:ascii="Times New Roman" w:hAnsi="Times New Roman"/>
                <w:sz w:val="24"/>
                <w:szCs w:val="24"/>
                <w:lang w:eastAsia="zh-CN"/>
              </w:rPr>
              <w:t>внутрішні для ПК</w:t>
            </w:r>
          </w:p>
          <w:p w14:paraId="7DA1AFC8" w14:textId="77777777" w:rsidR="002F554E" w:rsidRPr="00FC2851" w:rsidRDefault="002F554E" w:rsidP="00F271BB">
            <w:pPr>
              <w:widowControl w:val="0"/>
              <w:suppressAutoHyphens/>
              <w:autoSpaceDE w:val="0"/>
              <w:autoSpaceDN w:val="0"/>
              <w:adjustRightInd w:val="0"/>
              <w:spacing w:after="0" w:line="240" w:lineRule="auto"/>
              <w:rPr>
                <w:rFonts w:ascii="Times New Roman" w:hAnsi="Times New Roman"/>
                <w:sz w:val="24"/>
                <w:szCs w:val="24"/>
                <w:lang w:eastAsia="zh-CN"/>
              </w:rPr>
            </w:pPr>
          </w:p>
          <w:p w14:paraId="62711F19" w14:textId="246F8949" w:rsidR="007B7252" w:rsidRDefault="00AD75B3" w:rsidP="00AD75B3">
            <w:pPr>
              <w:widowControl w:val="0"/>
              <w:suppressAutoHyphens/>
              <w:autoSpaceDE w:val="0"/>
              <w:autoSpaceDN w:val="0"/>
              <w:adjustRightInd w:val="0"/>
              <w:spacing w:after="40" w:line="240" w:lineRule="auto"/>
              <w:rPr>
                <w:rFonts w:ascii="Times New Roman" w:hAnsi="Times New Roman"/>
                <w:sz w:val="24"/>
                <w:szCs w:val="24"/>
                <w:lang w:eastAsia="zh-CN"/>
              </w:rPr>
            </w:pPr>
            <w:r>
              <w:rPr>
                <w:rFonts w:ascii="Times New Roman" w:hAnsi="Times New Roman"/>
                <w:sz w:val="24"/>
                <w:szCs w:val="24"/>
                <w:lang w:eastAsia="zh-CN"/>
              </w:rPr>
              <w:t xml:space="preserve">КОРПУС </w:t>
            </w:r>
          </w:p>
          <w:p w14:paraId="28E02B11" w14:textId="5D175051" w:rsidR="00876264" w:rsidRDefault="00876264" w:rsidP="00AD75B3">
            <w:pPr>
              <w:widowControl w:val="0"/>
              <w:suppressAutoHyphens/>
              <w:autoSpaceDE w:val="0"/>
              <w:autoSpaceDN w:val="0"/>
              <w:adjustRightInd w:val="0"/>
              <w:spacing w:after="40" w:line="240" w:lineRule="auto"/>
              <w:rPr>
                <w:rFonts w:ascii="Times New Roman" w:hAnsi="Times New Roman"/>
                <w:sz w:val="24"/>
                <w:szCs w:val="24"/>
                <w:lang w:eastAsia="zh-CN"/>
              </w:rPr>
            </w:pPr>
            <w:r>
              <w:rPr>
                <w:rFonts w:ascii="Times New Roman" w:hAnsi="Times New Roman"/>
                <w:sz w:val="24"/>
                <w:szCs w:val="24"/>
                <w:lang w:eastAsia="zh-CN"/>
              </w:rPr>
              <w:t>повинен забезпечувати коректну роботу всіх підключених пристроїв</w:t>
            </w:r>
            <w:r w:rsidR="002F554E" w:rsidRPr="00FC2851">
              <w:rPr>
                <w:rFonts w:ascii="Times New Roman" w:hAnsi="Times New Roman"/>
                <w:sz w:val="24"/>
                <w:szCs w:val="24"/>
                <w:lang w:eastAsia="zh-CN"/>
              </w:rPr>
              <w:t xml:space="preserve"> </w:t>
            </w:r>
          </w:p>
          <w:p w14:paraId="2887711C" w14:textId="63678972" w:rsidR="00876264" w:rsidRPr="007B7252" w:rsidRDefault="00876264" w:rsidP="00AD75B3">
            <w:pPr>
              <w:widowControl w:val="0"/>
              <w:suppressAutoHyphens/>
              <w:autoSpaceDE w:val="0"/>
              <w:autoSpaceDN w:val="0"/>
              <w:adjustRightInd w:val="0"/>
              <w:spacing w:after="40" w:line="240" w:lineRule="auto"/>
              <w:rPr>
                <w:rFonts w:ascii="Times New Roman" w:hAnsi="Times New Roman"/>
                <w:sz w:val="24"/>
                <w:szCs w:val="24"/>
                <w:lang w:eastAsia="zh-CN"/>
              </w:rPr>
            </w:pPr>
            <w:r w:rsidRPr="007B7252">
              <w:rPr>
                <w:rFonts w:ascii="Times New Roman" w:hAnsi="Times New Roman"/>
                <w:sz w:val="24"/>
                <w:szCs w:val="24"/>
                <w:lang w:eastAsia="zh-CN"/>
              </w:rPr>
              <w:t>блок живлення - не менше 400 Вт</w:t>
            </w:r>
          </w:p>
          <w:p w14:paraId="04F70DA5" w14:textId="2D27352E" w:rsidR="00876264" w:rsidRPr="007B7252" w:rsidRDefault="00876264" w:rsidP="00AD75B3">
            <w:pPr>
              <w:widowControl w:val="0"/>
              <w:suppressAutoHyphens/>
              <w:autoSpaceDE w:val="0"/>
              <w:autoSpaceDN w:val="0"/>
              <w:adjustRightInd w:val="0"/>
              <w:spacing w:after="40" w:line="240" w:lineRule="auto"/>
              <w:rPr>
                <w:rFonts w:ascii="Times New Roman" w:hAnsi="Times New Roman"/>
                <w:sz w:val="24"/>
                <w:szCs w:val="24"/>
                <w:lang w:eastAsia="zh-CN"/>
              </w:rPr>
            </w:pPr>
            <w:r w:rsidRPr="007B7252">
              <w:rPr>
                <w:rFonts w:ascii="Times New Roman" w:hAnsi="Times New Roman" w:hint="eastAsia"/>
                <w:sz w:val="24"/>
                <w:szCs w:val="24"/>
                <w:lang w:eastAsia="zh-CN"/>
              </w:rPr>
              <w:t>колір</w:t>
            </w:r>
            <w:r w:rsidRPr="007B7252">
              <w:rPr>
                <w:rFonts w:ascii="Times New Roman" w:hAnsi="Times New Roman"/>
                <w:sz w:val="24"/>
                <w:szCs w:val="24"/>
                <w:lang w:eastAsia="zh-CN"/>
              </w:rPr>
              <w:t xml:space="preserve"> - </w:t>
            </w:r>
            <w:r w:rsidRPr="007B7252">
              <w:rPr>
                <w:rFonts w:ascii="Times New Roman" w:hAnsi="Times New Roman" w:hint="eastAsia"/>
                <w:sz w:val="24"/>
                <w:szCs w:val="24"/>
                <w:lang w:eastAsia="zh-CN"/>
              </w:rPr>
              <w:t>чорний</w:t>
            </w:r>
          </w:p>
          <w:p w14:paraId="5244CE3B" w14:textId="6EF5572B" w:rsidR="00876264" w:rsidRDefault="00876264" w:rsidP="00AD75B3">
            <w:pPr>
              <w:widowControl w:val="0"/>
              <w:suppressAutoHyphens/>
              <w:autoSpaceDE w:val="0"/>
              <w:autoSpaceDN w:val="0"/>
              <w:adjustRightInd w:val="0"/>
              <w:spacing w:after="40" w:line="240" w:lineRule="auto"/>
              <w:rPr>
                <w:rFonts w:ascii="Times New Roman" w:hAnsi="Times New Roman"/>
                <w:sz w:val="24"/>
                <w:szCs w:val="24"/>
                <w:lang w:eastAsia="zh-CN"/>
              </w:rPr>
            </w:pPr>
            <w:r w:rsidRPr="007B7252">
              <w:rPr>
                <w:rFonts w:ascii="Times New Roman" w:hAnsi="Times New Roman" w:hint="eastAsia"/>
                <w:sz w:val="24"/>
                <w:szCs w:val="24"/>
                <w:lang w:eastAsia="zh-CN"/>
              </w:rPr>
              <w:t>матеріал</w:t>
            </w:r>
            <w:r w:rsidRPr="007B7252">
              <w:rPr>
                <w:rFonts w:ascii="Times New Roman" w:hAnsi="Times New Roman"/>
                <w:sz w:val="24"/>
                <w:szCs w:val="24"/>
                <w:lang w:eastAsia="zh-CN"/>
              </w:rPr>
              <w:t xml:space="preserve"> - </w:t>
            </w:r>
            <w:r w:rsidR="00164CE8" w:rsidRPr="007B7252">
              <w:rPr>
                <w:rFonts w:ascii="Times New Roman" w:hAnsi="Times New Roman" w:hint="eastAsia"/>
                <w:sz w:val="24"/>
                <w:szCs w:val="24"/>
                <w:lang w:eastAsia="zh-CN"/>
              </w:rPr>
              <w:t>метал</w:t>
            </w:r>
            <w:r w:rsidRPr="007B7252">
              <w:rPr>
                <w:rFonts w:ascii="Times New Roman" w:hAnsi="Times New Roman"/>
                <w:sz w:val="24"/>
                <w:szCs w:val="24"/>
                <w:lang w:eastAsia="zh-CN"/>
              </w:rPr>
              <w:t xml:space="preserve">, </w:t>
            </w:r>
            <w:r w:rsidRPr="007B7252">
              <w:rPr>
                <w:rFonts w:ascii="Times New Roman" w:hAnsi="Times New Roman" w:hint="eastAsia"/>
                <w:sz w:val="24"/>
                <w:szCs w:val="24"/>
                <w:lang w:eastAsia="zh-CN"/>
              </w:rPr>
              <w:t>пластик</w:t>
            </w:r>
          </w:p>
          <w:p w14:paraId="1FEC265D" w14:textId="09265E36" w:rsidR="00606171" w:rsidRPr="007B7252" w:rsidRDefault="00606171" w:rsidP="00AD75B3">
            <w:pPr>
              <w:widowControl w:val="0"/>
              <w:suppressAutoHyphens/>
              <w:autoSpaceDE w:val="0"/>
              <w:autoSpaceDN w:val="0"/>
              <w:adjustRightInd w:val="0"/>
              <w:spacing w:after="40" w:line="240" w:lineRule="auto"/>
              <w:rPr>
                <w:rFonts w:ascii="Times New Roman" w:hAnsi="Times New Roman"/>
                <w:sz w:val="24"/>
                <w:szCs w:val="24"/>
                <w:lang w:eastAsia="zh-CN"/>
              </w:rPr>
            </w:pPr>
            <w:r>
              <w:rPr>
                <w:rFonts w:ascii="Times New Roman" w:hAnsi="Times New Roman"/>
                <w:sz w:val="24"/>
                <w:szCs w:val="24"/>
                <w:lang w:eastAsia="zh-CN"/>
              </w:rPr>
              <w:t>к</w:t>
            </w:r>
            <w:r w:rsidRPr="00606171">
              <w:rPr>
                <w:rFonts w:ascii="Times New Roman" w:hAnsi="Times New Roman"/>
                <w:sz w:val="24"/>
                <w:szCs w:val="24"/>
                <w:lang w:eastAsia="zh-CN"/>
              </w:rPr>
              <w:t>абель живлення - в кількості, необхідній для підключення всіх пристроїв</w:t>
            </w:r>
          </w:p>
          <w:p w14:paraId="705C8A86" w14:textId="1B62D340" w:rsidR="002F554E" w:rsidRPr="00FC2851" w:rsidRDefault="002F554E" w:rsidP="00164CE8">
            <w:pPr>
              <w:spacing w:after="0" w:line="240" w:lineRule="auto"/>
              <w:ind w:left="720"/>
              <w:textAlignment w:val="baseline"/>
              <w:rPr>
                <w:rFonts w:ascii="Times New Roman" w:hAnsi="Times New Roman"/>
                <w:sz w:val="24"/>
                <w:szCs w:val="24"/>
                <w:lang w:eastAsia="zh-CN"/>
              </w:rPr>
            </w:pPr>
          </w:p>
        </w:tc>
        <w:tc>
          <w:tcPr>
            <w:tcW w:w="2977" w:type="dxa"/>
          </w:tcPr>
          <w:p w14:paraId="293B2F51" w14:textId="06CD2150" w:rsidR="002F554E" w:rsidRPr="002F19EE" w:rsidRDefault="002F554E" w:rsidP="00F271BB">
            <w:pPr>
              <w:widowControl w:val="0"/>
              <w:autoSpaceDE w:val="0"/>
              <w:autoSpaceDN w:val="0"/>
              <w:adjustRightInd w:val="0"/>
              <w:spacing w:after="0" w:line="240" w:lineRule="auto"/>
              <w:jc w:val="center"/>
              <w:rPr>
                <w:rFonts w:ascii="Times New Roman" w:hAnsi="Times New Roman"/>
                <w:sz w:val="24"/>
                <w:szCs w:val="24"/>
                <w:lang w:eastAsia="ru-RU"/>
              </w:rPr>
            </w:pPr>
          </w:p>
        </w:tc>
      </w:tr>
      <w:tr w:rsidR="002F554E" w:rsidRPr="002F19EE" w14:paraId="11605BB1" w14:textId="77777777" w:rsidTr="005F3EDF">
        <w:trPr>
          <w:trHeight w:val="1545"/>
        </w:trPr>
        <w:tc>
          <w:tcPr>
            <w:tcW w:w="454" w:type="dxa"/>
          </w:tcPr>
          <w:p w14:paraId="1DD910DA" w14:textId="2DE2D616" w:rsidR="002F554E" w:rsidRPr="002F19EE" w:rsidRDefault="00EC119B" w:rsidP="00F271BB">
            <w:pPr>
              <w:suppressLineNumbers/>
              <w:suppressAutoHyphens/>
              <w:spacing w:after="0" w:line="240" w:lineRule="auto"/>
              <w:jc w:val="center"/>
              <w:rPr>
                <w:rFonts w:ascii="Times New Roman" w:hAnsi="Times New Roman"/>
                <w:bCs/>
                <w:kern w:val="2"/>
                <w:sz w:val="24"/>
                <w:szCs w:val="24"/>
                <w:lang w:eastAsia="zh-CN" w:bidi="hi-IN"/>
              </w:rPr>
            </w:pPr>
            <w:r w:rsidRPr="002F19EE">
              <w:rPr>
                <w:rFonts w:ascii="Times New Roman" w:hAnsi="Times New Roman"/>
                <w:bCs/>
                <w:kern w:val="2"/>
                <w:sz w:val="24"/>
                <w:szCs w:val="24"/>
                <w:lang w:eastAsia="zh-CN" w:bidi="hi-IN"/>
              </w:rPr>
              <w:lastRenderedPageBreak/>
              <w:t>3</w:t>
            </w:r>
          </w:p>
        </w:tc>
        <w:tc>
          <w:tcPr>
            <w:tcW w:w="1843" w:type="dxa"/>
          </w:tcPr>
          <w:p w14:paraId="2B683CFC" w14:textId="482A25A8" w:rsidR="002F554E" w:rsidRPr="002F19EE" w:rsidRDefault="00EC119B" w:rsidP="00D2371E">
            <w:pPr>
              <w:widowControl w:val="0"/>
              <w:autoSpaceDE w:val="0"/>
              <w:autoSpaceDN w:val="0"/>
              <w:adjustRightInd w:val="0"/>
              <w:spacing w:after="0" w:line="240" w:lineRule="auto"/>
              <w:rPr>
                <w:rFonts w:ascii="Times New Roman" w:hAnsi="Times New Roman"/>
                <w:sz w:val="24"/>
                <w:szCs w:val="24"/>
                <w:lang w:eastAsia="ru-RU"/>
              </w:rPr>
            </w:pPr>
            <w:r w:rsidRPr="002F19EE">
              <w:rPr>
                <w:rFonts w:ascii="Times New Roman" w:hAnsi="Times New Roman"/>
                <w:sz w:val="24"/>
                <w:szCs w:val="24"/>
                <w:lang w:eastAsia="ru-RU"/>
              </w:rPr>
              <w:t xml:space="preserve">Монітор </w:t>
            </w:r>
          </w:p>
        </w:tc>
        <w:tc>
          <w:tcPr>
            <w:tcW w:w="4536" w:type="dxa"/>
          </w:tcPr>
          <w:p w14:paraId="4E08EA2A" w14:textId="61D4CDAB" w:rsidR="002F554E" w:rsidRPr="00606171" w:rsidRDefault="00AD75B3" w:rsidP="00AD75B3">
            <w:pPr>
              <w:widowControl w:val="0"/>
              <w:suppressAutoHyphens/>
              <w:autoSpaceDE w:val="0"/>
              <w:autoSpaceDN w:val="0"/>
              <w:adjustRightInd w:val="0"/>
              <w:spacing w:after="40" w:line="240" w:lineRule="auto"/>
              <w:rPr>
                <w:rFonts w:ascii="Times New Roman" w:hAnsi="Times New Roman"/>
                <w:sz w:val="24"/>
                <w:szCs w:val="24"/>
                <w:lang w:eastAsia="zh-CN"/>
              </w:rPr>
            </w:pPr>
            <w:r w:rsidRPr="00606171">
              <w:rPr>
                <w:rFonts w:ascii="Times New Roman" w:hAnsi="Times New Roman"/>
                <w:sz w:val="24"/>
                <w:szCs w:val="24"/>
                <w:lang w:eastAsia="zh-CN"/>
              </w:rPr>
              <w:t xml:space="preserve">ВІДЕОМОНІТОР </w:t>
            </w:r>
          </w:p>
          <w:p w14:paraId="470C1A82" w14:textId="11342528" w:rsidR="002F554E" w:rsidRPr="00606171" w:rsidRDefault="002F554E" w:rsidP="00AD75B3">
            <w:pPr>
              <w:widowControl w:val="0"/>
              <w:suppressAutoHyphens/>
              <w:autoSpaceDE w:val="0"/>
              <w:autoSpaceDN w:val="0"/>
              <w:adjustRightInd w:val="0"/>
              <w:spacing w:after="40" w:line="240" w:lineRule="auto"/>
              <w:rPr>
                <w:rFonts w:ascii="Times New Roman" w:hAnsi="Times New Roman"/>
                <w:sz w:val="24"/>
                <w:szCs w:val="24"/>
                <w:lang w:eastAsia="zh-CN"/>
              </w:rPr>
            </w:pPr>
            <w:r w:rsidRPr="00606171">
              <w:rPr>
                <w:rFonts w:ascii="Times New Roman" w:hAnsi="Times New Roman"/>
                <w:sz w:val="24"/>
                <w:szCs w:val="24"/>
                <w:lang w:eastAsia="zh-CN"/>
              </w:rPr>
              <w:t>розмі</w:t>
            </w:r>
            <w:r w:rsidR="00606171" w:rsidRPr="00606171">
              <w:rPr>
                <w:rFonts w:ascii="Times New Roman" w:hAnsi="Times New Roman"/>
                <w:sz w:val="24"/>
                <w:szCs w:val="24"/>
                <w:lang w:eastAsia="zh-CN"/>
              </w:rPr>
              <w:t>р діагоналі - не менше ніж 23,8</w:t>
            </w:r>
            <w:r w:rsidR="002B16A2" w:rsidRPr="00606171">
              <w:rPr>
                <w:rFonts w:ascii="Times New Roman" w:hAnsi="Times New Roman"/>
                <w:sz w:val="24"/>
                <w:szCs w:val="24"/>
                <w:lang w:eastAsia="zh-CN"/>
              </w:rPr>
              <w:t>"</w:t>
            </w:r>
          </w:p>
          <w:p w14:paraId="3661D17B" w14:textId="589A80A0" w:rsidR="002F554E" w:rsidRPr="00606171" w:rsidRDefault="003E1284" w:rsidP="00AD75B3">
            <w:pPr>
              <w:widowControl w:val="0"/>
              <w:suppressAutoHyphens/>
              <w:autoSpaceDE w:val="0"/>
              <w:autoSpaceDN w:val="0"/>
              <w:adjustRightInd w:val="0"/>
              <w:spacing w:after="40" w:line="240" w:lineRule="auto"/>
              <w:rPr>
                <w:rFonts w:ascii="Times New Roman" w:hAnsi="Times New Roman"/>
                <w:sz w:val="24"/>
                <w:szCs w:val="24"/>
                <w:lang w:eastAsia="zh-CN"/>
              </w:rPr>
            </w:pPr>
            <w:r>
              <w:rPr>
                <w:rFonts w:ascii="Times New Roman" w:hAnsi="Times New Roman"/>
                <w:sz w:val="24"/>
                <w:szCs w:val="24"/>
                <w:lang w:eastAsia="zh-CN"/>
              </w:rPr>
              <w:t xml:space="preserve">тип матриці – IPS або </w:t>
            </w:r>
            <w:r w:rsidR="002F554E" w:rsidRPr="00606171">
              <w:rPr>
                <w:rFonts w:ascii="Times New Roman" w:hAnsi="Times New Roman"/>
                <w:sz w:val="24"/>
                <w:szCs w:val="24"/>
                <w:lang w:eastAsia="zh-CN"/>
              </w:rPr>
              <w:t>VA</w:t>
            </w:r>
          </w:p>
          <w:p w14:paraId="61AE36DF" w14:textId="4152E49E" w:rsidR="002F554E" w:rsidRPr="00606171" w:rsidRDefault="002F554E" w:rsidP="00AD75B3">
            <w:pPr>
              <w:widowControl w:val="0"/>
              <w:suppressAutoHyphens/>
              <w:autoSpaceDE w:val="0"/>
              <w:autoSpaceDN w:val="0"/>
              <w:adjustRightInd w:val="0"/>
              <w:spacing w:after="40" w:line="240" w:lineRule="auto"/>
              <w:rPr>
                <w:rFonts w:ascii="Times New Roman" w:hAnsi="Times New Roman"/>
                <w:sz w:val="24"/>
                <w:szCs w:val="24"/>
                <w:lang w:eastAsia="zh-CN"/>
              </w:rPr>
            </w:pPr>
            <w:r w:rsidRPr="00606171">
              <w:rPr>
                <w:rFonts w:ascii="Times New Roman" w:hAnsi="Times New Roman"/>
                <w:sz w:val="24"/>
                <w:szCs w:val="24"/>
                <w:lang w:eastAsia="zh-CN"/>
              </w:rPr>
              <w:t>час реакції матриці – не більше 5 мс</w:t>
            </w:r>
          </w:p>
          <w:p w14:paraId="737BE505" w14:textId="77777777" w:rsidR="002F554E" w:rsidRPr="00606171" w:rsidRDefault="002F554E" w:rsidP="00AD75B3">
            <w:pPr>
              <w:widowControl w:val="0"/>
              <w:suppressAutoHyphens/>
              <w:autoSpaceDE w:val="0"/>
              <w:autoSpaceDN w:val="0"/>
              <w:adjustRightInd w:val="0"/>
              <w:spacing w:after="40" w:line="240" w:lineRule="auto"/>
              <w:rPr>
                <w:rFonts w:ascii="Times New Roman" w:hAnsi="Times New Roman"/>
                <w:sz w:val="24"/>
                <w:szCs w:val="24"/>
                <w:lang w:eastAsia="zh-CN"/>
              </w:rPr>
            </w:pPr>
            <w:r w:rsidRPr="00606171">
              <w:rPr>
                <w:rFonts w:ascii="Times New Roman" w:hAnsi="Times New Roman"/>
                <w:sz w:val="24"/>
                <w:szCs w:val="24"/>
                <w:lang w:eastAsia="zh-CN"/>
              </w:rPr>
              <w:t>контрастність – не менше 1000:1 (статична)</w:t>
            </w:r>
          </w:p>
          <w:p w14:paraId="612101A4" w14:textId="77777777" w:rsidR="00A55255" w:rsidRPr="00606171" w:rsidRDefault="002F554E" w:rsidP="00AD75B3">
            <w:pPr>
              <w:widowControl w:val="0"/>
              <w:suppressAutoHyphens/>
              <w:autoSpaceDE w:val="0"/>
              <w:autoSpaceDN w:val="0"/>
              <w:adjustRightInd w:val="0"/>
              <w:spacing w:after="40" w:line="240" w:lineRule="auto"/>
              <w:rPr>
                <w:rFonts w:ascii="Times New Roman" w:hAnsi="Times New Roman"/>
                <w:sz w:val="24"/>
                <w:szCs w:val="24"/>
                <w:lang w:eastAsia="zh-CN"/>
              </w:rPr>
            </w:pPr>
            <w:r w:rsidRPr="00606171">
              <w:rPr>
                <w:rFonts w:ascii="Times New Roman" w:hAnsi="Times New Roman"/>
                <w:sz w:val="24"/>
                <w:szCs w:val="24"/>
                <w:lang w:eastAsia="zh-CN"/>
              </w:rPr>
              <w:t>не</w:t>
            </w:r>
            <w:r w:rsidR="00A55255" w:rsidRPr="00606171">
              <w:rPr>
                <w:rFonts w:ascii="Times New Roman" w:hAnsi="Times New Roman"/>
                <w:sz w:val="24"/>
                <w:szCs w:val="24"/>
                <w:lang w:eastAsia="zh-CN"/>
              </w:rPr>
              <w:t xml:space="preserve"> менше ніж 1 порт VGA, або HDMI</w:t>
            </w:r>
          </w:p>
          <w:p w14:paraId="730DF31D" w14:textId="3BA2330A" w:rsidR="002F554E" w:rsidRPr="00606171" w:rsidRDefault="002F554E" w:rsidP="00AD75B3">
            <w:pPr>
              <w:widowControl w:val="0"/>
              <w:suppressAutoHyphens/>
              <w:autoSpaceDE w:val="0"/>
              <w:autoSpaceDN w:val="0"/>
              <w:adjustRightInd w:val="0"/>
              <w:spacing w:after="40" w:line="240" w:lineRule="auto"/>
              <w:rPr>
                <w:rFonts w:ascii="Times New Roman" w:hAnsi="Times New Roman"/>
                <w:sz w:val="24"/>
                <w:szCs w:val="24"/>
                <w:lang w:eastAsia="zh-CN"/>
              </w:rPr>
            </w:pPr>
            <w:r w:rsidRPr="00606171">
              <w:rPr>
                <w:rFonts w:ascii="Times New Roman" w:hAnsi="Times New Roman"/>
                <w:sz w:val="24"/>
                <w:szCs w:val="24"/>
                <w:lang w:eastAsia="zh-CN"/>
              </w:rPr>
              <w:t>роздільна здатність - не менше ніж 1920 × 1080</w:t>
            </w:r>
          </w:p>
          <w:p w14:paraId="58F85574" w14:textId="79349AF0" w:rsidR="002F554E" w:rsidRPr="002F19EE" w:rsidRDefault="002F554E" w:rsidP="00AD75B3">
            <w:pPr>
              <w:widowControl w:val="0"/>
              <w:suppressAutoHyphens/>
              <w:autoSpaceDE w:val="0"/>
              <w:autoSpaceDN w:val="0"/>
              <w:adjustRightInd w:val="0"/>
              <w:spacing w:after="40" w:line="240" w:lineRule="auto"/>
              <w:rPr>
                <w:rFonts w:ascii="Times New Roman" w:hAnsi="Times New Roman"/>
                <w:sz w:val="24"/>
                <w:szCs w:val="24"/>
                <w:lang w:eastAsia="zh-CN"/>
              </w:rPr>
            </w:pPr>
            <w:r w:rsidRPr="00606171">
              <w:rPr>
                <w:rFonts w:ascii="Times New Roman" w:hAnsi="Times New Roman"/>
                <w:sz w:val="24"/>
                <w:szCs w:val="24"/>
                <w:lang w:eastAsia="zh-CN"/>
              </w:rPr>
              <w:t>кут огляду (горизонтальний/вертикальний) - не менше ніж 178°/178°</w:t>
            </w:r>
          </w:p>
        </w:tc>
        <w:tc>
          <w:tcPr>
            <w:tcW w:w="2977" w:type="dxa"/>
          </w:tcPr>
          <w:p w14:paraId="49F32F09" w14:textId="77777777" w:rsidR="002F554E" w:rsidRPr="002F19EE" w:rsidRDefault="002F554E" w:rsidP="00F271BB">
            <w:pPr>
              <w:widowControl w:val="0"/>
              <w:autoSpaceDE w:val="0"/>
              <w:autoSpaceDN w:val="0"/>
              <w:adjustRightInd w:val="0"/>
              <w:spacing w:after="0" w:line="240" w:lineRule="auto"/>
              <w:jc w:val="center"/>
              <w:rPr>
                <w:rFonts w:ascii="Times New Roman" w:hAnsi="Times New Roman"/>
                <w:sz w:val="24"/>
                <w:szCs w:val="24"/>
                <w:lang w:eastAsia="ru-RU"/>
              </w:rPr>
            </w:pPr>
          </w:p>
        </w:tc>
      </w:tr>
      <w:tr w:rsidR="00EC119B" w:rsidRPr="002F19EE" w14:paraId="7E003169" w14:textId="77777777" w:rsidTr="005F3EDF">
        <w:trPr>
          <w:trHeight w:val="1545"/>
        </w:trPr>
        <w:tc>
          <w:tcPr>
            <w:tcW w:w="454" w:type="dxa"/>
          </w:tcPr>
          <w:p w14:paraId="6E809548" w14:textId="6A5B3467" w:rsidR="00EC119B" w:rsidRPr="002F19EE" w:rsidRDefault="00A55255" w:rsidP="00EC119B">
            <w:pPr>
              <w:suppressLineNumbers/>
              <w:suppressAutoHyphens/>
              <w:spacing w:after="0" w:line="240" w:lineRule="auto"/>
              <w:jc w:val="center"/>
              <w:rPr>
                <w:rFonts w:ascii="Times New Roman" w:hAnsi="Times New Roman"/>
                <w:bCs/>
                <w:kern w:val="2"/>
                <w:sz w:val="24"/>
                <w:szCs w:val="24"/>
                <w:lang w:eastAsia="zh-CN" w:bidi="hi-IN"/>
              </w:rPr>
            </w:pPr>
            <w:r w:rsidRPr="002F19EE">
              <w:rPr>
                <w:rFonts w:ascii="Times New Roman" w:hAnsi="Times New Roman"/>
                <w:bCs/>
                <w:kern w:val="2"/>
                <w:sz w:val="24"/>
                <w:szCs w:val="24"/>
                <w:lang w:eastAsia="zh-CN" w:bidi="hi-IN"/>
              </w:rPr>
              <w:t>4</w:t>
            </w:r>
          </w:p>
        </w:tc>
        <w:tc>
          <w:tcPr>
            <w:tcW w:w="1843" w:type="dxa"/>
          </w:tcPr>
          <w:p w14:paraId="55EBD135" w14:textId="0A0938DF" w:rsidR="00EC119B" w:rsidRPr="002F19EE" w:rsidRDefault="00A55255" w:rsidP="00EC119B">
            <w:pPr>
              <w:widowControl w:val="0"/>
              <w:autoSpaceDE w:val="0"/>
              <w:autoSpaceDN w:val="0"/>
              <w:adjustRightInd w:val="0"/>
              <w:spacing w:after="0" w:line="240" w:lineRule="auto"/>
              <w:rPr>
                <w:rFonts w:ascii="Times New Roman" w:hAnsi="Times New Roman"/>
                <w:sz w:val="24"/>
                <w:szCs w:val="24"/>
                <w:lang w:eastAsia="ru-RU"/>
              </w:rPr>
            </w:pPr>
            <w:r w:rsidRPr="002F19EE">
              <w:rPr>
                <w:rFonts w:ascii="Times New Roman" w:hAnsi="Times New Roman"/>
                <w:sz w:val="24"/>
                <w:szCs w:val="24"/>
                <w:lang w:eastAsia="ru-RU"/>
              </w:rPr>
              <w:t>Клавіатура</w:t>
            </w:r>
          </w:p>
        </w:tc>
        <w:tc>
          <w:tcPr>
            <w:tcW w:w="4536" w:type="dxa"/>
          </w:tcPr>
          <w:p w14:paraId="1AE2EAC0" w14:textId="121E18C3" w:rsidR="00EC119B" w:rsidRPr="002F19EE" w:rsidRDefault="00EA7221" w:rsidP="00EC119B">
            <w:pPr>
              <w:widowControl w:val="0"/>
              <w:suppressAutoHyphens/>
              <w:autoSpaceDE w:val="0"/>
              <w:autoSpaceDN w:val="0"/>
              <w:adjustRightInd w:val="0"/>
              <w:spacing w:after="0" w:line="240" w:lineRule="auto"/>
              <w:rPr>
                <w:rFonts w:ascii="Times New Roman" w:hAnsi="Times New Roman"/>
                <w:sz w:val="24"/>
                <w:szCs w:val="24"/>
                <w:lang w:eastAsia="zh-CN"/>
              </w:rPr>
            </w:pPr>
            <w:r w:rsidRPr="002F19EE">
              <w:rPr>
                <w:rFonts w:ascii="Times New Roman" w:hAnsi="Times New Roman"/>
                <w:sz w:val="24"/>
                <w:szCs w:val="24"/>
                <w:lang w:eastAsia="zh-CN"/>
              </w:rPr>
              <w:t>КЛАВІАТУРА</w:t>
            </w:r>
            <w:r w:rsidR="00A52BA0" w:rsidRPr="002F19EE">
              <w:rPr>
                <w:rFonts w:ascii="Times New Roman" w:hAnsi="Times New Roman"/>
                <w:sz w:val="24"/>
                <w:szCs w:val="24"/>
                <w:lang w:eastAsia="zh-CN"/>
              </w:rPr>
              <w:t xml:space="preserve"> </w:t>
            </w:r>
          </w:p>
          <w:p w14:paraId="5E0DBC4A" w14:textId="6FBA5960" w:rsidR="00EA7221" w:rsidRDefault="00730F30" w:rsidP="00EC119B">
            <w:pPr>
              <w:widowControl w:val="0"/>
              <w:suppressAutoHyphens/>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має мати </w:t>
            </w:r>
            <w:r w:rsidR="00EC119B" w:rsidRPr="002F19EE">
              <w:rPr>
                <w:rFonts w:ascii="Times New Roman" w:hAnsi="Times New Roman"/>
                <w:sz w:val="24"/>
                <w:szCs w:val="24"/>
                <w:lang w:eastAsia="zh-CN"/>
              </w:rPr>
              <w:t xml:space="preserve">не менше ніж 101 клавішу </w:t>
            </w:r>
          </w:p>
          <w:p w14:paraId="0E547981" w14:textId="3FF1DAEC" w:rsidR="00EC119B" w:rsidRPr="002F19EE" w:rsidRDefault="00EC119B" w:rsidP="00EC119B">
            <w:pPr>
              <w:widowControl w:val="0"/>
              <w:suppressAutoHyphens/>
              <w:autoSpaceDE w:val="0"/>
              <w:autoSpaceDN w:val="0"/>
              <w:adjustRightInd w:val="0"/>
              <w:spacing w:after="0" w:line="240" w:lineRule="auto"/>
              <w:rPr>
                <w:rFonts w:ascii="Times New Roman" w:hAnsi="Times New Roman"/>
                <w:sz w:val="24"/>
                <w:szCs w:val="24"/>
                <w:lang w:eastAsia="zh-CN"/>
              </w:rPr>
            </w:pPr>
            <w:r w:rsidRPr="002F19EE">
              <w:rPr>
                <w:rFonts w:ascii="Times New Roman" w:hAnsi="Times New Roman"/>
                <w:sz w:val="24"/>
                <w:szCs w:val="24"/>
                <w:lang w:eastAsia="zh-CN"/>
              </w:rPr>
              <w:t>з окремим блоком клавіш для набору цифр</w:t>
            </w:r>
          </w:p>
          <w:p w14:paraId="59C614B7" w14:textId="3FFD5601" w:rsidR="00EC119B" w:rsidRPr="002F19EE" w:rsidRDefault="00EC119B" w:rsidP="00EC119B">
            <w:pPr>
              <w:widowControl w:val="0"/>
              <w:suppressAutoHyphens/>
              <w:autoSpaceDE w:val="0"/>
              <w:autoSpaceDN w:val="0"/>
              <w:adjustRightInd w:val="0"/>
              <w:spacing w:after="0" w:line="240" w:lineRule="auto"/>
              <w:rPr>
                <w:rFonts w:ascii="Times New Roman" w:hAnsi="Times New Roman"/>
                <w:sz w:val="24"/>
                <w:szCs w:val="24"/>
                <w:lang w:eastAsia="zh-CN"/>
              </w:rPr>
            </w:pPr>
            <w:r w:rsidRPr="002F19EE">
              <w:rPr>
                <w:rFonts w:ascii="Times New Roman" w:hAnsi="Times New Roman"/>
                <w:sz w:val="24"/>
                <w:szCs w:val="24"/>
                <w:lang w:eastAsia="zh-CN"/>
              </w:rPr>
              <w:t>латинсько-кирилична, з нанесеними літерами латинського (US Internation</w:t>
            </w:r>
            <w:r w:rsidR="00EA7221">
              <w:rPr>
                <w:rFonts w:ascii="Times New Roman" w:hAnsi="Times New Roman"/>
                <w:sz w:val="24"/>
                <w:szCs w:val="24"/>
                <w:lang w:eastAsia="zh-CN"/>
              </w:rPr>
              <w:t>al) та українського алфавіту</w:t>
            </w:r>
          </w:p>
          <w:p w14:paraId="5350F5F9" w14:textId="77777777" w:rsidR="00EC119B" w:rsidRDefault="00EC119B" w:rsidP="00A52BA0">
            <w:pPr>
              <w:widowControl w:val="0"/>
              <w:suppressAutoHyphens/>
              <w:autoSpaceDE w:val="0"/>
              <w:autoSpaceDN w:val="0"/>
              <w:adjustRightInd w:val="0"/>
              <w:spacing w:after="0" w:line="240" w:lineRule="auto"/>
              <w:rPr>
                <w:rFonts w:ascii="Times New Roman" w:hAnsi="Times New Roman"/>
                <w:sz w:val="24"/>
                <w:szCs w:val="24"/>
                <w:lang w:eastAsia="zh-CN"/>
              </w:rPr>
            </w:pPr>
            <w:r w:rsidRPr="002F19EE">
              <w:rPr>
                <w:rFonts w:ascii="Times New Roman" w:hAnsi="Times New Roman"/>
                <w:sz w:val="24"/>
                <w:szCs w:val="24"/>
                <w:lang w:eastAsia="zh-CN"/>
              </w:rPr>
              <w:t>тип інт</w:t>
            </w:r>
            <w:r w:rsidR="00A52BA0" w:rsidRPr="002F19EE">
              <w:rPr>
                <w:rFonts w:ascii="Times New Roman" w:hAnsi="Times New Roman"/>
                <w:sz w:val="24"/>
                <w:szCs w:val="24"/>
                <w:lang w:eastAsia="zh-CN"/>
              </w:rPr>
              <w:t xml:space="preserve">ерфейсу - USB або </w:t>
            </w:r>
            <w:r w:rsidR="00EA7221" w:rsidRPr="002E517F">
              <w:rPr>
                <w:rFonts w:ascii="Times New Roman" w:hAnsi="Times New Roman"/>
                <w:sz w:val="24"/>
                <w:szCs w:val="24"/>
                <w:lang w:eastAsia="zh-CN"/>
              </w:rPr>
              <w:t>PS/2</w:t>
            </w:r>
            <w:r w:rsidR="009D729F">
              <w:rPr>
                <w:rFonts w:ascii="Times New Roman" w:hAnsi="Times New Roman"/>
                <w:sz w:val="24"/>
                <w:szCs w:val="24"/>
                <w:lang w:eastAsia="zh-CN"/>
              </w:rPr>
              <w:t xml:space="preserve"> (в залежності від типу материнської плати)</w:t>
            </w:r>
          </w:p>
          <w:p w14:paraId="52C5C761" w14:textId="06856F85" w:rsidR="009D729F" w:rsidRPr="002F19EE" w:rsidRDefault="009D729F" w:rsidP="00A52BA0">
            <w:pPr>
              <w:widowControl w:val="0"/>
              <w:suppressAutoHyphens/>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колір - чорний</w:t>
            </w:r>
          </w:p>
        </w:tc>
        <w:tc>
          <w:tcPr>
            <w:tcW w:w="2977" w:type="dxa"/>
          </w:tcPr>
          <w:p w14:paraId="087EA803" w14:textId="77777777" w:rsidR="00EC119B" w:rsidRPr="002F19EE" w:rsidRDefault="00EC119B" w:rsidP="00EC119B">
            <w:pPr>
              <w:widowControl w:val="0"/>
              <w:autoSpaceDE w:val="0"/>
              <w:autoSpaceDN w:val="0"/>
              <w:adjustRightInd w:val="0"/>
              <w:spacing w:after="0" w:line="240" w:lineRule="auto"/>
              <w:jc w:val="center"/>
              <w:rPr>
                <w:rFonts w:ascii="Times New Roman" w:hAnsi="Times New Roman"/>
                <w:sz w:val="24"/>
                <w:szCs w:val="24"/>
                <w:lang w:eastAsia="ru-RU"/>
              </w:rPr>
            </w:pPr>
          </w:p>
        </w:tc>
      </w:tr>
      <w:tr w:rsidR="00EC119B" w:rsidRPr="002F19EE" w14:paraId="18502B27" w14:textId="77777777" w:rsidTr="005F3EDF">
        <w:trPr>
          <w:trHeight w:val="1545"/>
        </w:trPr>
        <w:tc>
          <w:tcPr>
            <w:tcW w:w="454" w:type="dxa"/>
          </w:tcPr>
          <w:p w14:paraId="478B7FA9" w14:textId="77777777" w:rsidR="00EC119B" w:rsidRPr="002F19EE" w:rsidRDefault="00EC119B" w:rsidP="00EC119B">
            <w:pPr>
              <w:suppressLineNumbers/>
              <w:suppressAutoHyphens/>
              <w:spacing w:after="0" w:line="240" w:lineRule="auto"/>
              <w:jc w:val="center"/>
              <w:rPr>
                <w:rFonts w:ascii="Times New Roman" w:hAnsi="Times New Roman"/>
                <w:bCs/>
                <w:kern w:val="2"/>
                <w:sz w:val="24"/>
                <w:szCs w:val="24"/>
                <w:lang w:eastAsia="zh-CN" w:bidi="hi-IN"/>
              </w:rPr>
            </w:pPr>
          </w:p>
        </w:tc>
        <w:tc>
          <w:tcPr>
            <w:tcW w:w="1843" w:type="dxa"/>
          </w:tcPr>
          <w:p w14:paraId="5BDF2E82" w14:textId="141AAD02" w:rsidR="00EC119B" w:rsidRPr="002F19EE" w:rsidRDefault="00A52BA0" w:rsidP="00EC119B">
            <w:pPr>
              <w:widowControl w:val="0"/>
              <w:autoSpaceDE w:val="0"/>
              <w:autoSpaceDN w:val="0"/>
              <w:adjustRightInd w:val="0"/>
              <w:spacing w:after="0" w:line="240" w:lineRule="auto"/>
              <w:rPr>
                <w:rFonts w:ascii="Times New Roman" w:hAnsi="Times New Roman"/>
                <w:sz w:val="24"/>
                <w:szCs w:val="24"/>
                <w:lang w:eastAsia="ru-RU"/>
              </w:rPr>
            </w:pPr>
            <w:r w:rsidRPr="002F19EE">
              <w:rPr>
                <w:rFonts w:ascii="Times New Roman" w:hAnsi="Times New Roman"/>
                <w:sz w:val="24"/>
                <w:szCs w:val="24"/>
              </w:rPr>
              <w:t>Комп’ютерна миша</w:t>
            </w:r>
          </w:p>
          <w:p w14:paraId="4DAD4FA2" w14:textId="6CE19536" w:rsidR="00EC119B" w:rsidRPr="002F19EE" w:rsidRDefault="00EC119B" w:rsidP="00EC119B">
            <w:pPr>
              <w:widowControl w:val="0"/>
              <w:autoSpaceDE w:val="0"/>
              <w:autoSpaceDN w:val="0"/>
              <w:adjustRightInd w:val="0"/>
              <w:spacing w:after="0" w:line="240" w:lineRule="auto"/>
              <w:rPr>
                <w:rFonts w:ascii="Times New Roman" w:hAnsi="Times New Roman"/>
                <w:sz w:val="24"/>
                <w:szCs w:val="24"/>
                <w:lang w:eastAsia="ru-RU"/>
              </w:rPr>
            </w:pPr>
          </w:p>
        </w:tc>
        <w:tc>
          <w:tcPr>
            <w:tcW w:w="4536" w:type="dxa"/>
          </w:tcPr>
          <w:p w14:paraId="0882F7DA" w14:textId="2C32BC13" w:rsidR="00C60385" w:rsidRPr="002F19EE" w:rsidRDefault="00C60385" w:rsidP="00C60385">
            <w:pPr>
              <w:widowControl w:val="0"/>
              <w:autoSpaceDE w:val="0"/>
              <w:autoSpaceDN w:val="0"/>
              <w:adjustRightInd w:val="0"/>
              <w:spacing w:after="0" w:line="240" w:lineRule="auto"/>
              <w:rPr>
                <w:rFonts w:ascii="Times New Roman" w:hAnsi="Times New Roman"/>
                <w:sz w:val="24"/>
                <w:szCs w:val="24"/>
                <w:lang w:eastAsia="ru-RU"/>
              </w:rPr>
            </w:pPr>
            <w:r w:rsidRPr="002F19EE">
              <w:rPr>
                <w:rFonts w:ascii="Times New Roman" w:hAnsi="Times New Roman"/>
                <w:sz w:val="24"/>
                <w:szCs w:val="24"/>
              </w:rPr>
              <w:t>Комп’ютерна миша не гірше</w:t>
            </w:r>
          </w:p>
          <w:p w14:paraId="7F2D9B0A" w14:textId="77777777" w:rsidR="00EC119B" w:rsidRPr="002F19EE" w:rsidRDefault="00EC119B" w:rsidP="00EC119B">
            <w:pPr>
              <w:widowControl w:val="0"/>
              <w:suppressAutoHyphens/>
              <w:autoSpaceDE w:val="0"/>
              <w:autoSpaceDN w:val="0"/>
              <w:adjustRightInd w:val="0"/>
              <w:spacing w:after="0" w:line="240" w:lineRule="auto"/>
              <w:rPr>
                <w:rFonts w:ascii="Times New Roman" w:hAnsi="Times New Roman"/>
                <w:sz w:val="24"/>
                <w:szCs w:val="24"/>
                <w:lang w:eastAsia="zh-CN"/>
              </w:rPr>
            </w:pPr>
            <w:r w:rsidRPr="002F19EE">
              <w:rPr>
                <w:rFonts w:ascii="Times New Roman" w:hAnsi="Times New Roman"/>
                <w:sz w:val="24"/>
                <w:szCs w:val="24"/>
                <w:lang w:eastAsia="zh-CN"/>
              </w:rPr>
              <w:t>технологія - оптична;</w:t>
            </w:r>
          </w:p>
          <w:p w14:paraId="287B9A3F" w14:textId="77777777" w:rsidR="00EC119B" w:rsidRDefault="00EC119B" w:rsidP="00C60385">
            <w:pPr>
              <w:widowControl w:val="0"/>
              <w:suppressAutoHyphens/>
              <w:autoSpaceDE w:val="0"/>
              <w:autoSpaceDN w:val="0"/>
              <w:adjustRightInd w:val="0"/>
              <w:spacing w:after="0" w:line="240" w:lineRule="auto"/>
              <w:rPr>
                <w:rFonts w:ascii="Times New Roman" w:hAnsi="Times New Roman"/>
                <w:sz w:val="24"/>
                <w:szCs w:val="24"/>
                <w:lang w:eastAsia="zh-CN"/>
              </w:rPr>
            </w:pPr>
            <w:r w:rsidRPr="002F19EE">
              <w:rPr>
                <w:rFonts w:ascii="Times New Roman" w:hAnsi="Times New Roman"/>
                <w:sz w:val="24"/>
                <w:szCs w:val="24"/>
                <w:lang w:eastAsia="zh-CN"/>
              </w:rPr>
              <w:t>кількість кнопок - не менше ніж 3: ліва, права, колесо-кнопка для скролінгу</w:t>
            </w:r>
          </w:p>
          <w:p w14:paraId="165A49B1" w14:textId="77777777" w:rsidR="009D729F" w:rsidRDefault="009D729F" w:rsidP="009D729F">
            <w:pPr>
              <w:widowControl w:val="0"/>
              <w:suppressAutoHyphens/>
              <w:autoSpaceDE w:val="0"/>
              <w:autoSpaceDN w:val="0"/>
              <w:adjustRightInd w:val="0"/>
              <w:spacing w:after="0" w:line="240" w:lineRule="auto"/>
              <w:rPr>
                <w:rFonts w:ascii="Times New Roman" w:hAnsi="Times New Roman"/>
                <w:sz w:val="24"/>
                <w:szCs w:val="24"/>
                <w:lang w:eastAsia="zh-CN"/>
              </w:rPr>
            </w:pPr>
            <w:r w:rsidRPr="002F19EE">
              <w:rPr>
                <w:rFonts w:ascii="Times New Roman" w:hAnsi="Times New Roman"/>
                <w:sz w:val="24"/>
                <w:szCs w:val="24"/>
                <w:lang w:eastAsia="zh-CN"/>
              </w:rPr>
              <w:t xml:space="preserve">тип інтерфейсу - USB або </w:t>
            </w:r>
            <w:r w:rsidRPr="002E517F">
              <w:rPr>
                <w:rFonts w:ascii="Times New Roman" w:hAnsi="Times New Roman"/>
                <w:sz w:val="24"/>
                <w:szCs w:val="24"/>
                <w:lang w:eastAsia="zh-CN"/>
              </w:rPr>
              <w:t>PS/2</w:t>
            </w:r>
            <w:r>
              <w:rPr>
                <w:rFonts w:ascii="Times New Roman" w:hAnsi="Times New Roman"/>
                <w:sz w:val="24"/>
                <w:szCs w:val="24"/>
                <w:lang w:eastAsia="zh-CN"/>
              </w:rPr>
              <w:t xml:space="preserve"> (в залежності від типу материнської плати)</w:t>
            </w:r>
          </w:p>
          <w:p w14:paraId="0CD4E082" w14:textId="20C9BA0F" w:rsidR="009D729F" w:rsidRPr="002F19EE" w:rsidRDefault="009D729F" w:rsidP="009D729F">
            <w:pPr>
              <w:widowControl w:val="0"/>
              <w:suppressAutoHyphens/>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колір - чорний</w:t>
            </w:r>
          </w:p>
        </w:tc>
        <w:tc>
          <w:tcPr>
            <w:tcW w:w="2977" w:type="dxa"/>
          </w:tcPr>
          <w:p w14:paraId="5DB588DB" w14:textId="77777777" w:rsidR="00EC119B" w:rsidRPr="002F19EE" w:rsidRDefault="00EC119B" w:rsidP="00EC119B">
            <w:pPr>
              <w:widowControl w:val="0"/>
              <w:autoSpaceDE w:val="0"/>
              <w:autoSpaceDN w:val="0"/>
              <w:adjustRightInd w:val="0"/>
              <w:spacing w:after="0" w:line="240" w:lineRule="auto"/>
              <w:jc w:val="center"/>
              <w:rPr>
                <w:rFonts w:ascii="Times New Roman" w:hAnsi="Times New Roman"/>
                <w:sz w:val="24"/>
                <w:szCs w:val="24"/>
                <w:lang w:eastAsia="ru-RU"/>
              </w:rPr>
            </w:pPr>
          </w:p>
        </w:tc>
      </w:tr>
    </w:tbl>
    <w:p w14:paraId="4AED0D51" w14:textId="77777777" w:rsidR="00F271BB" w:rsidRPr="002F19EE" w:rsidRDefault="00F271BB" w:rsidP="00F271BB">
      <w:pPr>
        <w:widowControl w:val="0"/>
        <w:autoSpaceDE w:val="0"/>
        <w:autoSpaceDN w:val="0"/>
        <w:adjustRightInd w:val="0"/>
        <w:spacing w:after="0" w:line="240" w:lineRule="auto"/>
        <w:rPr>
          <w:rFonts w:ascii="Times New Roman" w:hAnsi="Times New Roman"/>
          <w:sz w:val="24"/>
          <w:szCs w:val="24"/>
          <w:lang w:eastAsia="ru-RU"/>
        </w:rPr>
      </w:pPr>
    </w:p>
    <w:p w14:paraId="55882837" w14:textId="77C76F1D" w:rsidR="00F4387E" w:rsidRPr="00F4387E" w:rsidRDefault="00F4387E" w:rsidP="00F4387E">
      <w:pPr>
        <w:tabs>
          <w:tab w:val="left" w:pos="0"/>
          <w:tab w:val="left" w:pos="709"/>
        </w:tabs>
        <w:spacing w:after="0" w:line="240" w:lineRule="auto"/>
        <w:jc w:val="both"/>
        <w:rPr>
          <w:rFonts w:ascii="Times New Roman" w:hAnsi="Times New Roman"/>
          <w:iCs/>
          <w:sz w:val="24"/>
          <w:szCs w:val="24"/>
        </w:rPr>
      </w:pPr>
      <w:r>
        <w:rPr>
          <w:rFonts w:ascii="Times New Roman" w:hAnsi="Times New Roman"/>
          <w:iCs/>
          <w:sz w:val="24"/>
          <w:szCs w:val="24"/>
        </w:rPr>
        <w:tab/>
      </w:r>
      <w:r w:rsidR="004D644A" w:rsidRPr="00F4387E">
        <w:rPr>
          <w:rFonts w:ascii="Times New Roman" w:hAnsi="Times New Roman"/>
          <w:iCs/>
          <w:sz w:val="24"/>
          <w:szCs w:val="24"/>
        </w:rPr>
        <w:t>Постачальник несе ризик за пошкодження або знищення Товару до моменту поставки його Покупцю.</w:t>
      </w:r>
    </w:p>
    <w:p w14:paraId="6FD7631E" w14:textId="56A7A1BF" w:rsidR="004D644A" w:rsidRPr="002F19EE" w:rsidRDefault="00F4387E" w:rsidP="00F4387E">
      <w:pPr>
        <w:tabs>
          <w:tab w:val="left" w:pos="0"/>
          <w:tab w:val="left" w:pos="709"/>
        </w:tabs>
        <w:spacing w:after="0" w:line="240" w:lineRule="auto"/>
        <w:jc w:val="both"/>
        <w:rPr>
          <w:rFonts w:ascii="Times New Roman" w:hAnsi="Times New Roman"/>
          <w:iCs/>
          <w:sz w:val="24"/>
          <w:szCs w:val="24"/>
          <w:highlight w:val="yellow"/>
        </w:rPr>
      </w:pPr>
      <w:r>
        <w:rPr>
          <w:rFonts w:ascii="Times New Roman" w:hAnsi="Times New Roman"/>
          <w:sz w:val="24"/>
          <w:szCs w:val="24"/>
        </w:rPr>
        <w:tab/>
      </w:r>
      <w:r w:rsidR="004D644A" w:rsidRPr="002F19EE">
        <w:rPr>
          <w:rFonts w:ascii="Times New Roman" w:hAnsi="Times New Roman"/>
          <w:sz w:val="24"/>
          <w:szCs w:val="24"/>
        </w:rPr>
        <w:t>Учасник визначає ціну товару з урахуванням усіх своїх витрат, податків і зборів, що сплачуються або мають бути сплачені, витрати на доставку тощо.</w:t>
      </w:r>
      <w:r w:rsidR="004D644A" w:rsidRPr="002F19EE">
        <w:rPr>
          <w:rFonts w:ascii="Times New Roman" w:hAnsi="Times New Roman"/>
          <w:iCs/>
          <w:sz w:val="24"/>
          <w:szCs w:val="24"/>
        </w:rPr>
        <w:t xml:space="preserve"> </w:t>
      </w:r>
    </w:p>
    <w:p w14:paraId="6EC97F17" w14:textId="41FFF174" w:rsidR="008A439D" w:rsidRPr="002F19EE" w:rsidRDefault="008A439D" w:rsidP="008A439D">
      <w:pPr>
        <w:shd w:val="clear" w:color="auto" w:fill="FFFFFF"/>
        <w:jc w:val="right"/>
        <w:rPr>
          <w:rFonts w:ascii="Times New Roman" w:hAnsi="Times New Roman"/>
          <w:b/>
          <w:sz w:val="24"/>
          <w:szCs w:val="24"/>
        </w:rPr>
      </w:pPr>
      <w:r w:rsidRPr="002F19EE">
        <w:rPr>
          <w:rFonts w:ascii="Times New Roman" w:hAnsi="Times New Roman"/>
          <w:b/>
          <w:sz w:val="24"/>
          <w:szCs w:val="24"/>
        </w:rPr>
        <w:lastRenderedPageBreak/>
        <w:t>Додаток 2</w:t>
      </w:r>
    </w:p>
    <w:p w14:paraId="431D8A9E" w14:textId="77777777" w:rsidR="008A439D" w:rsidRPr="002F19EE" w:rsidRDefault="008A439D" w:rsidP="008A439D">
      <w:pPr>
        <w:shd w:val="clear" w:color="auto" w:fill="FFFFFF"/>
        <w:jc w:val="center"/>
        <w:rPr>
          <w:rFonts w:ascii="Times New Roman" w:hAnsi="Times New Roman"/>
          <w:sz w:val="24"/>
          <w:szCs w:val="24"/>
        </w:rPr>
      </w:pPr>
      <w:r w:rsidRPr="002F19EE">
        <w:rPr>
          <w:rFonts w:ascii="Times New Roman" w:hAnsi="Times New Roman"/>
          <w:b/>
          <w:sz w:val="24"/>
          <w:szCs w:val="24"/>
        </w:rPr>
        <w:t>ЦІНОВА ПРОПОЗИЦІЯ</w:t>
      </w:r>
    </w:p>
    <w:p w14:paraId="5F5BB393" w14:textId="77777777" w:rsidR="008A439D" w:rsidRPr="002F19EE" w:rsidRDefault="008A439D" w:rsidP="008A439D">
      <w:pPr>
        <w:pStyle w:val="HTML"/>
        <w:jc w:val="both"/>
        <w:rPr>
          <w:rFonts w:ascii="Times New Roman" w:hAnsi="Times New Roman"/>
          <w:sz w:val="24"/>
          <w:szCs w:val="24"/>
        </w:rPr>
      </w:pPr>
      <w:r w:rsidRPr="002F19EE">
        <w:rPr>
          <w:rFonts w:ascii="Times New Roman" w:hAnsi="Times New Roman"/>
          <w:sz w:val="24"/>
          <w:szCs w:val="24"/>
        </w:rPr>
        <w:tab/>
        <w:t>Ми, (назва Учасника ___________________), надаємо свою  цінову пропозицію по закупівлі:</w:t>
      </w:r>
    </w:p>
    <w:p w14:paraId="5C0508FC" w14:textId="77777777" w:rsidR="008A439D" w:rsidRPr="002F19EE" w:rsidRDefault="008A439D" w:rsidP="008A439D">
      <w:pPr>
        <w:jc w:val="both"/>
        <w:rPr>
          <w:rFonts w:ascii="Times New Roman" w:hAnsi="Times New Roman"/>
          <w:sz w:val="24"/>
          <w:szCs w:val="24"/>
        </w:rPr>
      </w:pPr>
      <w:r w:rsidRPr="002F19EE">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w:t>
      </w:r>
    </w:p>
    <w:p w14:paraId="48368BAE" w14:textId="4799FCE9" w:rsidR="008A439D" w:rsidRPr="002F19EE" w:rsidRDefault="008A439D" w:rsidP="008A439D">
      <w:pPr>
        <w:shd w:val="clear" w:color="auto" w:fill="FFFFFF"/>
        <w:jc w:val="both"/>
        <w:rPr>
          <w:rFonts w:ascii="Times New Roman" w:hAnsi="Times New Roman"/>
          <w:sz w:val="24"/>
          <w:szCs w:val="24"/>
        </w:rPr>
      </w:pPr>
      <w:r w:rsidRPr="002F19EE">
        <w:rPr>
          <w:rFonts w:ascii="Times New Roman" w:hAnsi="Times New Roman"/>
          <w:sz w:val="24"/>
          <w:szCs w:val="24"/>
        </w:rPr>
        <w:t xml:space="preserve">               Ми, (назва Учасника ___________________),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на загальну суму, що зазначена цифрами та  прописом:</w:t>
      </w:r>
      <w:r w:rsidR="00E243F3" w:rsidRPr="002F19EE">
        <w:rPr>
          <w:rFonts w:ascii="Times New Roman" w:hAnsi="Times New Roman"/>
          <w:sz w:val="24"/>
          <w:szCs w:val="24"/>
        </w:rPr>
        <w:t xml:space="preserve"> </w:t>
      </w:r>
      <w:r w:rsidRPr="002F19EE">
        <w:rPr>
          <w:rFonts w:ascii="Times New Roman" w:hAnsi="Times New Roman"/>
          <w:sz w:val="24"/>
          <w:szCs w:val="24"/>
        </w:rPr>
        <w:t>___________________________________грн.(з ПДВ, якщо ПДВ передбачено)*.</w:t>
      </w:r>
    </w:p>
    <w:p w14:paraId="6F996DC5" w14:textId="77777777" w:rsidR="008A439D" w:rsidRPr="002F19EE" w:rsidRDefault="008A439D" w:rsidP="008A439D">
      <w:pPr>
        <w:shd w:val="clear" w:color="auto" w:fill="FFFFFF"/>
        <w:rPr>
          <w:rFonts w:ascii="Times New Roman" w:hAnsi="Times New Roman"/>
          <w:sz w:val="24"/>
          <w:szCs w:val="24"/>
        </w:rPr>
      </w:pPr>
    </w:p>
    <w:tbl>
      <w:tblPr>
        <w:tblpPr w:leftFromText="180" w:rightFromText="180" w:vertAnchor="text"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2"/>
        <w:gridCol w:w="3828"/>
        <w:gridCol w:w="1418"/>
        <w:gridCol w:w="1134"/>
        <w:gridCol w:w="1701"/>
        <w:gridCol w:w="7"/>
        <w:gridCol w:w="1326"/>
      </w:tblGrid>
      <w:tr w:rsidR="008A439D" w:rsidRPr="002F19EE" w14:paraId="64042C08" w14:textId="77777777" w:rsidTr="00612C31">
        <w:trPr>
          <w:trHeight w:val="2210"/>
        </w:trPr>
        <w:tc>
          <w:tcPr>
            <w:tcW w:w="562" w:type="dxa"/>
            <w:tcBorders>
              <w:top w:val="single" w:sz="4" w:space="0" w:color="auto"/>
              <w:left w:val="single" w:sz="4" w:space="0" w:color="auto"/>
              <w:bottom w:val="single" w:sz="4" w:space="0" w:color="auto"/>
              <w:right w:val="single" w:sz="4" w:space="0" w:color="auto"/>
            </w:tcBorders>
          </w:tcPr>
          <w:p w14:paraId="6C151D6B" w14:textId="77777777" w:rsidR="008A439D" w:rsidRPr="002F19EE" w:rsidRDefault="008A439D" w:rsidP="008A439D">
            <w:pPr>
              <w:jc w:val="center"/>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1167FA5" w14:textId="77777777" w:rsidR="008A439D" w:rsidRPr="002F19EE" w:rsidRDefault="008A439D" w:rsidP="008A439D">
            <w:pPr>
              <w:jc w:val="center"/>
              <w:rPr>
                <w:rFonts w:ascii="Times New Roman" w:hAnsi="Times New Roman"/>
                <w:b/>
                <w:sz w:val="24"/>
                <w:szCs w:val="24"/>
              </w:rPr>
            </w:pPr>
            <w:r w:rsidRPr="002F19EE">
              <w:rPr>
                <w:rFonts w:ascii="Times New Roman" w:hAnsi="Times New Roman"/>
                <w:b/>
                <w:sz w:val="24"/>
                <w:szCs w:val="24"/>
              </w:rPr>
              <w:t>Найменування</w:t>
            </w:r>
          </w:p>
          <w:p w14:paraId="572B9476" w14:textId="77777777" w:rsidR="008A439D" w:rsidRPr="002F19EE" w:rsidRDefault="008A439D" w:rsidP="008A439D">
            <w:pPr>
              <w:jc w:val="center"/>
              <w:rPr>
                <w:rFonts w:ascii="Times New Roman" w:hAnsi="Times New Roman"/>
                <w:b/>
                <w:sz w:val="24"/>
                <w:szCs w:val="24"/>
              </w:rPr>
            </w:pPr>
            <w:r w:rsidRPr="002F19EE">
              <w:rPr>
                <w:rFonts w:ascii="Times New Roman" w:hAnsi="Times New Roman"/>
                <w:b/>
                <w:sz w:val="24"/>
                <w:szCs w:val="24"/>
              </w:rPr>
              <w:t>продукції</w:t>
            </w:r>
          </w:p>
        </w:tc>
        <w:tc>
          <w:tcPr>
            <w:tcW w:w="1418" w:type="dxa"/>
            <w:tcBorders>
              <w:top w:val="single" w:sz="4" w:space="0" w:color="auto"/>
              <w:left w:val="single" w:sz="4" w:space="0" w:color="auto"/>
              <w:bottom w:val="single" w:sz="4" w:space="0" w:color="auto"/>
              <w:right w:val="single" w:sz="4" w:space="0" w:color="auto"/>
            </w:tcBorders>
            <w:vAlign w:val="center"/>
          </w:tcPr>
          <w:p w14:paraId="3DEB6390" w14:textId="77777777" w:rsidR="008A439D" w:rsidRPr="002F19EE" w:rsidRDefault="008A439D" w:rsidP="008A439D">
            <w:pPr>
              <w:jc w:val="center"/>
              <w:rPr>
                <w:rFonts w:ascii="Times New Roman" w:hAnsi="Times New Roman"/>
                <w:b/>
                <w:sz w:val="24"/>
                <w:szCs w:val="24"/>
              </w:rPr>
            </w:pPr>
            <w:r w:rsidRPr="002F19EE">
              <w:rPr>
                <w:rFonts w:ascii="Times New Roman" w:hAnsi="Times New Roman"/>
                <w:b/>
                <w:sz w:val="24"/>
                <w:szCs w:val="24"/>
              </w:rPr>
              <w:t>Одиниця</w:t>
            </w:r>
          </w:p>
          <w:p w14:paraId="0A575173" w14:textId="77777777" w:rsidR="008A439D" w:rsidRPr="002F19EE" w:rsidRDefault="008A439D" w:rsidP="008A439D">
            <w:pPr>
              <w:jc w:val="center"/>
              <w:rPr>
                <w:rFonts w:ascii="Times New Roman" w:hAnsi="Times New Roman"/>
                <w:b/>
                <w:sz w:val="24"/>
                <w:szCs w:val="24"/>
              </w:rPr>
            </w:pPr>
            <w:r w:rsidRPr="002F19EE">
              <w:rPr>
                <w:rFonts w:ascii="Times New Roman" w:hAnsi="Times New Roman"/>
                <w:b/>
                <w:sz w:val="24"/>
                <w:szCs w:val="24"/>
              </w:rPr>
              <w:t xml:space="preserve">виміру </w:t>
            </w:r>
          </w:p>
        </w:tc>
        <w:tc>
          <w:tcPr>
            <w:tcW w:w="1134" w:type="dxa"/>
            <w:tcBorders>
              <w:top w:val="single" w:sz="4" w:space="0" w:color="auto"/>
              <w:left w:val="single" w:sz="4" w:space="0" w:color="auto"/>
              <w:bottom w:val="single" w:sz="4" w:space="0" w:color="auto"/>
              <w:right w:val="single" w:sz="4" w:space="0" w:color="auto"/>
            </w:tcBorders>
            <w:vAlign w:val="center"/>
          </w:tcPr>
          <w:p w14:paraId="52DC5CDA" w14:textId="77777777" w:rsidR="008A439D" w:rsidRPr="002F19EE" w:rsidRDefault="008A439D" w:rsidP="008A439D">
            <w:pPr>
              <w:ind w:left="-173"/>
              <w:jc w:val="center"/>
              <w:rPr>
                <w:rFonts w:ascii="Times New Roman" w:hAnsi="Times New Roman"/>
                <w:b/>
                <w:sz w:val="24"/>
                <w:szCs w:val="24"/>
              </w:rPr>
            </w:pPr>
            <w:r w:rsidRPr="002F19EE">
              <w:rPr>
                <w:rFonts w:ascii="Times New Roman" w:hAnsi="Times New Roman"/>
                <w:b/>
                <w:sz w:val="24"/>
                <w:szCs w:val="24"/>
              </w:rPr>
              <w:t>Загальна</w:t>
            </w:r>
          </w:p>
          <w:p w14:paraId="6AE2FA40" w14:textId="77777777" w:rsidR="008A439D" w:rsidRPr="002F19EE" w:rsidRDefault="008A439D" w:rsidP="008A439D">
            <w:pPr>
              <w:jc w:val="center"/>
              <w:rPr>
                <w:rFonts w:ascii="Times New Roman" w:hAnsi="Times New Roman"/>
                <w:b/>
                <w:sz w:val="24"/>
                <w:szCs w:val="24"/>
              </w:rPr>
            </w:pPr>
            <w:r w:rsidRPr="002F19EE">
              <w:rPr>
                <w:rFonts w:ascii="Times New Roman" w:hAnsi="Times New Roman"/>
                <w:b/>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20A74809" w14:textId="77777777" w:rsidR="008A439D" w:rsidRPr="002F19EE" w:rsidRDefault="008A439D" w:rsidP="008A439D">
            <w:pPr>
              <w:jc w:val="center"/>
              <w:rPr>
                <w:rFonts w:ascii="Times New Roman" w:hAnsi="Times New Roman"/>
                <w:b/>
                <w:sz w:val="24"/>
                <w:szCs w:val="24"/>
              </w:rPr>
            </w:pPr>
            <w:r w:rsidRPr="002F19EE">
              <w:rPr>
                <w:rFonts w:ascii="Times New Roman" w:hAnsi="Times New Roman"/>
                <w:b/>
                <w:sz w:val="24"/>
                <w:szCs w:val="24"/>
              </w:rPr>
              <w:t>Ціна за одиницю</w:t>
            </w:r>
          </w:p>
          <w:p w14:paraId="4C835291" w14:textId="77777777" w:rsidR="008A439D" w:rsidRPr="002F19EE" w:rsidRDefault="008A439D" w:rsidP="008A439D">
            <w:pPr>
              <w:jc w:val="center"/>
              <w:rPr>
                <w:rFonts w:ascii="Times New Roman" w:hAnsi="Times New Roman"/>
                <w:b/>
                <w:sz w:val="24"/>
                <w:szCs w:val="24"/>
              </w:rPr>
            </w:pPr>
            <w:r w:rsidRPr="002F19EE">
              <w:rPr>
                <w:rFonts w:ascii="Times New Roman" w:hAnsi="Times New Roman"/>
                <w:b/>
                <w:sz w:val="24"/>
                <w:szCs w:val="24"/>
              </w:rPr>
              <w:t>виміру продукції</w:t>
            </w:r>
          </w:p>
          <w:p w14:paraId="65036196" w14:textId="77777777" w:rsidR="008A439D" w:rsidRPr="002F19EE" w:rsidRDefault="008A439D" w:rsidP="008A439D">
            <w:pPr>
              <w:jc w:val="center"/>
              <w:rPr>
                <w:rFonts w:ascii="Times New Roman" w:hAnsi="Times New Roman"/>
                <w:b/>
                <w:sz w:val="24"/>
                <w:szCs w:val="24"/>
              </w:rPr>
            </w:pPr>
            <w:r w:rsidRPr="002F19EE">
              <w:rPr>
                <w:rFonts w:ascii="Times New Roman" w:hAnsi="Times New Roman"/>
                <w:b/>
                <w:sz w:val="24"/>
                <w:szCs w:val="24"/>
              </w:rPr>
              <w:t>в грн. (без ПДВ)</w:t>
            </w: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4DC39A52" w14:textId="77777777" w:rsidR="008A439D" w:rsidRPr="002F19EE" w:rsidRDefault="008A439D" w:rsidP="008A439D">
            <w:pPr>
              <w:jc w:val="center"/>
              <w:rPr>
                <w:rFonts w:ascii="Times New Roman" w:hAnsi="Times New Roman"/>
                <w:b/>
                <w:sz w:val="24"/>
                <w:szCs w:val="24"/>
              </w:rPr>
            </w:pPr>
            <w:r w:rsidRPr="002F19EE">
              <w:rPr>
                <w:rFonts w:ascii="Times New Roman" w:hAnsi="Times New Roman"/>
                <w:b/>
                <w:sz w:val="24"/>
                <w:szCs w:val="24"/>
              </w:rPr>
              <w:t>Загальна сума вартості продукції в грн.(без ПДВ, з тарою, витратами на завантаження транспортними та іншими витратами)</w:t>
            </w:r>
          </w:p>
        </w:tc>
      </w:tr>
      <w:tr w:rsidR="008A439D" w:rsidRPr="002F19EE" w14:paraId="190DEAD4" w14:textId="77777777" w:rsidTr="00612C31">
        <w:trPr>
          <w:trHeight w:val="567"/>
        </w:trPr>
        <w:tc>
          <w:tcPr>
            <w:tcW w:w="562" w:type="dxa"/>
            <w:tcBorders>
              <w:top w:val="single" w:sz="4" w:space="0" w:color="auto"/>
              <w:left w:val="single" w:sz="4" w:space="0" w:color="auto"/>
              <w:bottom w:val="single" w:sz="4" w:space="0" w:color="auto"/>
              <w:right w:val="single" w:sz="4" w:space="0" w:color="auto"/>
            </w:tcBorders>
          </w:tcPr>
          <w:p w14:paraId="0F1A0C7F" w14:textId="77777777" w:rsidR="008A439D" w:rsidRPr="002F19EE" w:rsidRDefault="008A439D" w:rsidP="008A439D">
            <w:pP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55E1297" w14:textId="77777777" w:rsidR="008A439D" w:rsidRPr="002F19EE" w:rsidRDefault="008A439D" w:rsidP="008A439D">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4FC1C5F" w14:textId="77777777" w:rsidR="008A439D" w:rsidRPr="002F19EE" w:rsidRDefault="008A439D" w:rsidP="008A439D">
            <w:pPr>
              <w:spacing w:after="0" w:line="240" w:lineRule="auto"/>
              <w:jc w:val="center"/>
              <w:rPr>
                <w:rFonts w:ascii="Times New Roman" w:eastAsia="Calibri" w:hAnsi="Times New Roman"/>
                <w:sz w:val="24"/>
                <w:szCs w:val="24"/>
                <w:lang w:eastAsia="ru-RU"/>
              </w:rPr>
            </w:pPr>
          </w:p>
        </w:tc>
        <w:tc>
          <w:tcPr>
            <w:tcW w:w="1134" w:type="dxa"/>
            <w:tcBorders>
              <w:top w:val="single" w:sz="4" w:space="0" w:color="auto"/>
              <w:left w:val="single" w:sz="4" w:space="0" w:color="auto"/>
              <w:right w:val="single" w:sz="4" w:space="0" w:color="auto"/>
            </w:tcBorders>
            <w:vAlign w:val="center"/>
          </w:tcPr>
          <w:p w14:paraId="46D9498B" w14:textId="77777777" w:rsidR="008A439D" w:rsidRPr="002F19EE" w:rsidRDefault="008A439D" w:rsidP="008A439D">
            <w:pPr>
              <w:spacing w:after="0" w:line="240" w:lineRule="auto"/>
              <w:jc w:val="center"/>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8E73BF4" w14:textId="77777777" w:rsidR="008A439D" w:rsidRPr="002F19EE" w:rsidRDefault="008A439D" w:rsidP="008A439D">
            <w:pPr>
              <w:spacing w:after="0" w:line="240" w:lineRule="auto"/>
              <w:jc w:val="center"/>
              <w:rPr>
                <w:rFonts w:ascii="Times New Roman" w:eastAsia="Calibri" w:hAnsi="Times New Roman"/>
                <w:sz w:val="24"/>
                <w:szCs w:val="24"/>
                <w:lang w:eastAsia="ru-RU"/>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79F3CD0A" w14:textId="77777777" w:rsidR="008A439D" w:rsidRPr="002F19EE" w:rsidRDefault="008A439D" w:rsidP="008A439D">
            <w:pPr>
              <w:jc w:val="center"/>
              <w:rPr>
                <w:rFonts w:ascii="Times New Roman" w:hAnsi="Times New Roman"/>
                <w:sz w:val="24"/>
                <w:szCs w:val="24"/>
              </w:rPr>
            </w:pPr>
          </w:p>
        </w:tc>
      </w:tr>
      <w:tr w:rsidR="008A439D" w:rsidRPr="002F19EE" w14:paraId="146F3037" w14:textId="77777777" w:rsidTr="00612C31">
        <w:trPr>
          <w:trHeight w:val="567"/>
        </w:trPr>
        <w:tc>
          <w:tcPr>
            <w:tcW w:w="562" w:type="dxa"/>
            <w:tcBorders>
              <w:top w:val="single" w:sz="4" w:space="0" w:color="auto"/>
              <w:left w:val="single" w:sz="4" w:space="0" w:color="auto"/>
              <w:bottom w:val="single" w:sz="4" w:space="0" w:color="auto"/>
              <w:right w:val="single" w:sz="4" w:space="0" w:color="auto"/>
            </w:tcBorders>
          </w:tcPr>
          <w:p w14:paraId="45F67399" w14:textId="77777777" w:rsidR="008A439D" w:rsidRPr="002F19EE" w:rsidRDefault="008A439D" w:rsidP="008A439D">
            <w:pP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ABD9159" w14:textId="77777777" w:rsidR="008A439D" w:rsidRPr="002F19EE" w:rsidRDefault="008A439D" w:rsidP="008A439D">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57DB1DC" w14:textId="77777777" w:rsidR="008A439D" w:rsidRPr="002F19EE" w:rsidRDefault="008A439D" w:rsidP="008A439D">
            <w:pPr>
              <w:spacing w:after="0" w:line="240" w:lineRule="auto"/>
              <w:jc w:val="center"/>
              <w:rPr>
                <w:rFonts w:ascii="Times New Roman" w:eastAsia="Calibri" w:hAnsi="Times New Roman"/>
                <w:sz w:val="24"/>
                <w:szCs w:val="24"/>
                <w:lang w:eastAsia="ru-RU"/>
              </w:rPr>
            </w:pPr>
          </w:p>
        </w:tc>
        <w:tc>
          <w:tcPr>
            <w:tcW w:w="1134" w:type="dxa"/>
            <w:tcBorders>
              <w:top w:val="single" w:sz="4" w:space="0" w:color="auto"/>
              <w:left w:val="single" w:sz="4" w:space="0" w:color="auto"/>
              <w:right w:val="single" w:sz="4" w:space="0" w:color="auto"/>
            </w:tcBorders>
            <w:vAlign w:val="center"/>
          </w:tcPr>
          <w:p w14:paraId="721D3D67" w14:textId="77777777" w:rsidR="008A439D" w:rsidRPr="002F19EE" w:rsidRDefault="008A439D" w:rsidP="008A439D">
            <w:pPr>
              <w:spacing w:after="0" w:line="240" w:lineRule="auto"/>
              <w:jc w:val="center"/>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6C99B9E" w14:textId="77777777" w:rsidR="008A439D" w:rsidRPr="002F19EE" w:rsidRDefault="008A439D" w:rsidP="008A439D">
            <w:pPr>
              <w:spacing w:after="0" w:line="240" w:lineRule="auto"/>
              <w:jc w:val="center"/>
              <w:rPr>
                <w:rFonts w:ascii="Times New Roman" w:eastAsia="Calibri" w:hAnsi="Times New Roman"/>
                <w:sz w:val="24"/>
                <w:szCs w:val="24"/>
                <w:lang w:eastAsia="ru-RU"/>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5F63D855" w14:textId="77777777" w:rsidR="008A439D" w:rsidRPr="002F19EE" w:rsidRDefault="008A439D" w:rsidP="008A439D">
            <w:pPr>
              <w:jc w:val="center"/>
              <w:rPr>
                <w:rFonts w:ascii="Times New Roman" w:hAnsi="Times New Roman"/>
                <w:sz w:val="24"/>
                <w:szCs w:val="24"/>
              </w:rPr>
            </w:pPr>
          </w:p>
        </w:tc>
      </w:tr>
      <w:tr w:rsidR="008A439D" w:rsidRPr="002F19EE" w14:paraId="34426B68" w14:textId="77777777" w:rsidTr="00612C31">
        <w:trPr>
          <w:trHeight w:val="567"/>
        </w:trPr>
        <w:tc>
          <w:tcPr>
            <w:tcW w:w="562" w:type="dxa"/>
            <w:tcBorders>
              <w:top w:val="single" w:sz="4" w:space="0" w:color="auto"/>
              <w:left w:val="single" w:sz="4" w:space="0" w:color="auto"/>
              <w:bottom w:val="single" w:sz="4" w:space="0" w:color="auto"/>
              <w:right w:val="single" w:sz="4" w:space="0" w:color="auto"/>
            </w:tcBorders>
          </w:tcPr>
          <w:p w14:paraId="089960B6" w14:textId="77777777" w:rsidR="008A439D" w:rsidRPr="002F19EE" w:rsidRDefault="008A439D" w:rsidP="008A439D">
            <w:pP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F1FD877" w14:textId="77777777" w:rsidR="008A439D" w:rsidRPr="002F19EE" w:rsidRDefault="008A439D" w:rsidP="008A439D">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3C04FD6" w14:textId="77777777" w:rsidR="008A439D" w:rsidRPr="002F19EE" w:rsidRDefault="008A439D" w:rsidP="008A439D">
            <w:pPr>
              <w:spacing w:after="0" w:line="240" w:lineRule="auto"/>
              <w:jc w:val="center"/>
              <w:rPr>
                <w:rFonts w:ascii="Times New Roman" w:eastAsia="Calibri" w:hAnsi="Times New Roman"/>
                <w:sz w:val="24"/>
                <w:szCs w:val="24"/>
                <w:lang w:eastAsia="ru-RU"/>
              </w:rPr>
            </w:pPr>
          </w:p>
        </w:tc>
        <w:tc>
          <w:tcPr>
            <w:tcW w:w="1134" w:type="dxa"/>
            <w:tcBorders>
              <w:top w:val="single" w:sz="4" w:space="0" w:color="auto"/>
              <w:left w:val="single" w:sz="4" w:space="0" w:color="auto"/>
              <w:right w:val="single" w:sz="4" w:space="0" w:color="auto"/>
            </w:tcBorders>
            <w:vAlign w:val="center"/>
          </w:tcPr>
          <w:p w14:paraId="03C368F0" w14:textId="77777777" w:rsidR="008A439D" w:rsidRPr="002F19EE" w:rsidRDefault="008A439D" w:rsidP="008A439D">
            <w:pPr>
              <w:spacing w:after="0" w:line="240" w:lineRule="auto"/>
              <w:jc w:val="center"/>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A9D6865" w14:textId="77777777" w:rsidR="008A439D" w:rsidRPr="002F19EE" w:rsidRDefault="008A439D" w:rsidP="008A439D">
            <w:pPr>
              <w:spacing w:after="0" w:line="240" w:lineRule="auto"/>
              <w:jc w:val="center"/>
              <w:rPr>
                <w:rFonts w:ascii="Times New Roman" w:eastAsia="Calibri" w:hAnsi="Times New Roman"/>
                <w:sz w:val="24"/>
                <w:szCs w:val="24"/>
                <w:lang w:eastAsia="ru-RU"/>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03BAE727" w14:textId="77777777" w:rsidR="008A439D" w:rsidRPr="002F19EE" w:rsidRDefault="008A439D" w:rsidP="008A439D">
            <w:pPr>
              <w:jc w:val="center"/>
              <w:rPr>
                <w:rFonts w:ascii="Times New Roman" w:hAnsi="Times New Roman"/>
                <w:sz w:val="24"/>
                <w:szCs w:val="24"/>
              </w:rPr>
            </w:pPr>
          </w:p>
        </w:tc>
      </w:tr>
      <w:tr w:rsidR="008A439D" w:rsidRPr="002F19EE" w14:paraId="45383CED" w14:textId="77777777" w:rsidTr="00612C31">
        <w:trPr>
          <w:trHeight w:val="567"/>
        </w:trPr>
        <w:tc>
          <w:tcPr>
            <w:tcW w:w="562" w:type="dxa"/>
            <w:tcBorders>
              <w:top w:val="single" w:sz="4" w:space="0" w:color="auto"/>
              <w:left w:val="single" w:sz="4" w:space="0" w:color="auto"/>
              <w:bottom w:val="single" w:sz="4" w:space="0" w:color="auto"/>
              <w:right w:val="single" w:sz="4" w:space="0" w:color="auto"/>
            </w:tcBorders>
          </w:tcPr>
          <w:p w14:paraId="731F3D02" w14:textId="77777777" w:rsidR="008A439D" w:rsidRPr="002F19EE" w:rsidRDefault="008A439D" w:rsidP="008A439D">
            <w:pPr>
              <w:rPr>
                <w:rFonts w:ascii="Times New Roman" w:hAnsi="Times New Roman"/>
                <w:b/>
                <w:sz w:val="24"/>
                <w:szCs w:val="24"/>
              </w:rPr>
            </w:pPr>
          </w:p>
        </w:tc>
        <w:tc>
          <w:tcPr>
            <w:tcW w:w="8088" w:type="dxa"/>
            <w:gridSpan w:val="5"/>
            <w:tcBorders>
              <w:top w:val="single" w:sz="4" w:space="0" w:color="auto"/>
              <w:left w:val="single" w:sz="4" w:space="0" w:color="auto"/>
              <w:bottom w:val="single" w:sz="4" w:space="0" w:color="auto"/>
              <w:right w:val="single" w:sz="4" w:space="0" w:color="auto"/>
            </w:tcBorders>
            <w:vAlign w:val="center"/>
          </w:tcPr>
          <w:p w14:paraId="107479D4" w14:textId="77777777" w:rsidR="008A439D" w:rsidRPr="002F19EE" w:rsidRDefault="008A439D" w:rsidP="008A439D">
            <w:pPr>
              <w:rPr>
                <w:rFonts w:ascii="Times New Roman" w:hAnsi="Times New Roman"/>
                <w:sz w:val="24"/>
                <w:szCs w:val="24"/>
              </w:rPr>
            </w:pPr>
            <w:r w:rsidRPr="002F19EE">
              <w:rPr>
                <w:rFonts w:ascii="Times New Roman" w:hAnsi="Times New Roman"/>
                <w:b/>
                <w:sz w:val="24"/>
                <w:szCs w:val="24"/>
              </w:rPr>
              <w:t>Вартість продукції без ПДВ</w:t>
            </w:r>
          </w:p>
        </w:tc>
        <w:tc>
          <w:tcPr>
            <w:tcW w:w="1326" w:type="dxa"/>
            <w:tcBorders>
              <w:top w:val="single" w:sz="4" w:space="0" w:color="auto"/>
              <w:left w:val="single" w:sz="4" w:space="0" w:color="auto"/>
              <w:bottom w:val="single" w:sz="4" w:space="0" w:color="auto"/>
              <w:right w:val="single" w:sz="4" w:space="0" w:color="auto"/>
            </w:tcBorders>
            <w:vAlign w:val="center"/>
          </w:tcPr>
          <w:p w14:paraId="5F72767B" w14:textId="77777777" w:rsidR="008A439D" w:rsidRPr="002F19EE" w:rsidRDefault="008A439D" w:rsidP="008A439D">
            <w:pPr>
              <w:jc w:val="center"/>
              <w:rPr>
                <w:rFonts w:ascii="Times New Roman" w:hAnsi="Times New Roman"/>
                <w:sz w:val="24"/>
                <w:szCs w:val="24"/>
              </w:rPr>
            </w:pPr>
          </w:p>
        </w:tc>
      </w:tr>
      <w:tr w:rsidR="008A439D" w:rsidRPr="002F19EE" w14:paraId="1C47376E" w14:textId="77777777" w:rsidTr="00612C31">
        <w:trPr>
          <w:trHeight w:val="567"/>
        </w:trPr>
        <w:tc>
          <w:tcPr>
            <w:tcW w:w="562" w:type="dxa"/>
            <w:tcBorders>
              <w:top w:val="single" w:sz="4" w:space="0" w:color="auto"/>
              <w:left w:val="single" w:sz="4" w:space="0" w:color="auto"/>
              <w:bottom w:val="single" w:sz="4" w:space="0" w:color="auto"/>
              <w:right w:val="single" w:sz="4" w:space="0" w:color="auto"/>
            </w:tcBorders>
          </w:tcPr>
          <w:p w14:paraId="19862DB0" w14:textId="77777777" w:rsidR="008A439D" w:rsidRPr="002F19EE" w:rsidRDefault="008A439D" w:rsidP="008A439D">
            <w:pPr>
              <w:rPr>
                <w:rFonts w:ascii="Times New Roman" w:hAnsi="Times New Roman"/>
                <w:b/>
                <w:sz w:val="24"/>
                <w:szCs w:val="24"/>
              </w:rPr>
            </w:pPr>
          </w:p>
        </w:tc>
        <w:tc>
          <w:tcPr>
            <w:tcW w:w="8088" w:type="dxa"/>
            <w:gridSpan w:val="5"/>
            <w:tcBorders>
              <w:top w:val="single" w:sz="4" w:space="0" w:color="auto"/>
              <w:left w:val="single" w:sz="4" w:space="0" w:color="auto"/>
              <w:bottom w:val="single" w:sz="4" w:space="0" w:color="auto"/>
              <w:right w:val="single" w:sz="4" w:space="0" w:color="auto"/>
            </w:tcBorders>
            <w:vAlign w:val="center"/>
          </w:tcPr>
          <w:p w14:paraId="4B936765" w14:textId="77777777" w:rsidR="008A439D" w:rsidRPr="002F19EE" w:rsidRDefault="008A439D" w:rsidP="008A439D">
            <w:pPr>
              <w:rPr>
                <w:rFonts w:ascii="Times New Roman" w:hAnsi="Times New Roman"/>
                <w:sz w:val="24"/>
                <w:szCs w:val="24"/>
              </w:rPr>
            </w:pPr>
            <w:r w:rsidRPr="002F19EE">
              <w:rPr>
                <w:rFonts w:ascii="Times New Roman" w:hAnsi="Times New Roman"/>
                <w:b/>
                <w:sz w:val="24"/>
                <w:szCs w:val="24"/>
              </w:rPr>
              <w:t>крім того ПДВ</w:t>
            </w:r>
          </w:p>
        </w:tc>
        <w:tc>
          <w:tcPr>
            <w:tcW w:w="1326" w:type="dxa"/>
            <w:tcBorders>
              <w:top w:val="single" w:sz="4" w:space="0" w:color="auto"/>
              <w:left w:val="single" w:sz="4" w:space="0" w:color="auto"/>
              <w:bottom w:val="single" w:sz="4" w:space="0" w:color="auto"/>
              <w:right w:val="single" w:sz="4" w:space="0" w:color="auto"/>
            </w:tcBorders>
            <w:vAlign w:val="center"/>
          </w:tcPr>
          <w:p w14:paraId="70F258D8" w14:textId="77777777" w:rsidR="008A439D" w:rsidRPr="002F19EE" w:rsidRDefault="008A439D" w:rsidP="008A439D">
            <w:pPr>
              <w:jc w:val="center"/>
              <w:rPr>
                <w:rFonts w:ascii="Times New Roman" w:hAnsi="Times New Roman"/>
                <w:sz w:val="24"/>
                <w:szCs w:val="24"/>
              </w:rPr>
            </w:pPr>
          </w:p>
        </w:tc>
      </w:tr>
      <w:tr w:rsidR="008A439D" w:rsidRPr="002F19EE" w14:paraId="7090D465" w14:textId="77777777" w:rsidTr="00612C31">
        <w:trPr>
          <w:trHeight w:val="567"/>
        </w:trPr>
        <w:tc>
          <w:tcPr>
            <w:tcW w:w="562" w:type="dxa"/>
            <w:tcBorders>
              <w:top w:val="single" w:sz="4" w:space="0" w:color="auto"/>
              <w:left w:val="single" w:sz="4" w:space="0" w:color="auto"/>
              <w:bottom w:val="single" w:sz="4" w:space="0" w:color="auto"/>
              <w:right w:val="single" w:sz="4" w:space="0" w:color="auto"/>
            </w:tcBorders>
          </w:tcPr>
          <w:p w14:paraId="73262C3B" w14:textId="77777777" w:rsidR="008A439D" w:rsidRPr="002F19EE" w:rsidRDefault="008A439D" w:rsidP="008A439D">
            <w:pPr>
              <w:rPr>
                <w:rFonts w:ascii="Times New Roman" w:hAnsi="Times New Roman"/>
                <w:b/>
                <w:sz w:val="24"/>
                <w:szCs w:val="24"/>
              </w:rPr>
            </w:pPr>
          </w:p>
        </w:tc>
        <w:tc>
          <w:tcPr>
            <w:tcW w:w="8088" w:type="dxa"/>
            <w:gridSpan w:val="5"/>
            <w:tcBorders>
              <w:top w:val="single" w:sz="4" w:space="0" w:color="auto"/>
              <w:left w:val="single" w:sz="4" w:space="0" w:color="auto"/>
              <w:bottom w:val="single" w:sz="4" w:space="0" w:color="auto"/>
              <w:right w:val="single" w:sz="4" w:space="0" w:color="auto"/>
            </w:tcBorders>
            <w:vAlign w:val="center"/>
          </w:tcPr>
          <w:p w14:paraId="1A7BD942" w14:textId="77777777" w:rsidR="008A439D" w:rsidRPr="002F19EE" w:rsidRDefault="008A439D" w:rsidP="008A439D">
            <w:pPr>
              <w:rPr>
                <w:rFonts w:ascii="Times New Roman" w:hAnsi="Times New Roman"/>
                <w:sz w:val="24"/>
                <w:szCs w:val="24"/>
              </w:rPr>
            </w:pPr>
            <w:r w:rsidRPr="002F19EE">
              <w:rPr>
                <w:rFonts w:ascii="Times New Roman" w:hAnsi="Times New Roman"/>
                <w:b/>
                <w:sz w:val="24"/>
                <w:szCs w:val="24"/>
              </w:rPr>
              <w:t>Загальна вартість продукції з ПДВ</w:t>
            </w:r>
          </w:p>
        </w:tc>
        <w:tc>
          <w:tcPr>
            <w:tcW w:w="1326" w:type="dxa"/>
            <w:tcBorders>
              <w:top w:val="single" w:sz="4" w:space="0" w:color="auto"/>
              <w:left w:val="single" w:sz="4" w:space="0" w:color="auto"/>
              <w:bottom w:val="single" w:sz="4" w:space="0" w:color="auto"/>
              <w:right w:val="single" w:sz="4" w:space="0" w:color="auto"/>
            </w:tcBorders>
            <w:vAlign w:val="center"/>
          </w:tcPr>
          <w:p w14:paraId="1C4A7C57" w14:textId="77777777" w:rsidR="008A439D" w:rsidRPr="002F19EE" w:rsidRDefault="008A439D" w:rsidP="008A439D">
            <w:pPr>
              <w:jc w:val="center"/>
              <w:rPr>
                <w:rFonts w:ascii="Times New Roman" w:hAnsi="Times New Roman"/>
                <w:sz w:val="24"/>
                <w:szCs w:val="24"/>
              </w:rPr>
            </w:pPr>
          </w:p>
        </w:tc>
      </w:tr>
    </w:tbl>
    <w:p w14:paraId="5E7FF32C" w14:textId="6DA0C808" w:rsidR="004B7A26" w:rsidRPr="002F19EE" w:rsidRDefault="008A439D" w:rsidP="004B7A26">
      <w:pPr>
        <w:pStyle w:val="rvps2"/>
        <w:spacing w:before="0" w:after="0" w:line="200" w:lineRule="atLeast"/>
        <w:jc w:val="both"/>
        <w:rPr>
          <w:szCs w:val="24"/>
        </w:rPr>
      </w:pPr>
      <w:r w:rsidRPr="002F19EE">
        <w:rPr>
          <w:szCs w:val="24"/>
        </w:rPr>
        <w:t xml:space="preserve">Якщо нас буде визнано переможцем, ми зобов’язуємося підписати Договір із Замовником </w:t>
      </w:r>
      <w:r w:rsidRPr="002F19EE">
        <w:rPr>
          <w:szCs w:val="24"/>
          <w:shd w:val="clear" w:color="auto" w:fill="FFFFFF"/>
        </w:rPr>
        <w:t xml:space="preserve">не пізніше ніж через 20 днів з дня прийняття рішення </w:t>
      </w:r>
      <w:r w:rsidRPr="002F19EE">
        <w:rPr>
          <w:color w:val="0E1D2F"/>
          <w:szCs w:val="24"/>
          <w:shd w:val="clear" w:color="auto" w:fill="FFFFFF"/>
        </w:rPr>
        <w:t xml:space="preserve">про намір укласти договір про закупівлю </w:t>
      </w:r>
      <w:r w:rsidRPr="002F19EE">
        <w:rPr>
          <w:szCs w:val="24"/>
        </w:rPr>
        <w:t>Ми зобов'язуємося здійснити поставку товару відповідно до основних умов Договору, зазначених в оголошенні за адресою:</w:t>
      </w:r>
      <w:r w:rsidR="004B7A26" w:rsidRPr="004B7A26">
        <w:rPr>
          <w:szCs w:val="24"/>
        </w:rPr>
        <w:t xml:space="preserve"> </w:t>
      </w:r>
      <w:r w:rsidR="004B7A26" w:rsidRPr="002F19EE">
        <w:rPr>
          <w:szCs w:val="24"/>
        </w:rPr>
        <w:t>Стрілецька 17, Вінниця, Вінницька область, Україна, 21007</w:t>
      </w:r>
    </w:p>
    <w:p w14:paraId="7F3108C5" w14:textId="17D8429B" w:rsidR="008A439D" w:rsidRPr="002F19EE" w:rsidRDefault="008A439D" w:rsidP="008A439D">
      <w:pPr>
        <w:contextualSpacing/>
        <w:rPr>
          <w:rFonts w:ascii="Times New Roman" w:hAnsi="Times New Roman"/>
          <w:color w:val="0E1D2F"/>
          <w:sz w:val="24"/>
          <w:szCs w:val="24"/>
          <w:shd w:val="clear" w:color="auto" w:fill="FFFFFF"/>
        </w:rPr>
      </w:pPr>
    </w:p>
    <w:p w14:paraId="172A64EE" w14:textId="77777777" w:rsidR="008A439D" w:rsidRPr="002F19EE" w:rsidRDefault="008A439D" w:rsidP="008A439D">
      <w:pPr>
        <w:shd w:val="clear" w:color="auto" w:fill="FFFFFF"/>
        <w:jc w:val="both"/>
        <w:rPr>
          <w:rFonts w:ascii="Times New Roman" w:hAnsi="Times New Roman"/>
          <w:sz w:val="24"/>
          <w:szCs w:val="24"/>
        </w:rPr>
      </w:pPr>
      <w:r w:rsidRPr="002F19EE">
        <w:rPr>
          <w:rFonts w:ascii="Times New Roman" w:hAnsi="Times New Roman"/>
          <w:sz w:val="24"/>
          <w:szCs w:val="24"/>
        </w:rPr>
        <w:tab/>
        <w:t>___________________________________________________________</w:t>
      </w:r>
      <w:r w:rsidRPr="002F19EE">
        <w:rPr>
          <w:rFonts w:ascii="Times New Roman" w:hAnsi="Times New Roman"/>
          <w:sz w:val="24"/>
          <w:szCs w:val="24"/>
        </w:rPr>
        <w:br/>
      </w:r>
      <w:r w:rsidRPr="002F19EE">
        <w:rPr>
          <w:rFonts w:ascii="Times New Roman" w:hAnsi="Times New Roman"/>
          <w:sz w:val="24"/>
          <w:szCs w:val="24"/>
        </w:rPr>
        <w:tab/>
        <w:t>М.П.**Посада, підпис та ПІБ керівника підприємства, організації, установи)</w:t>
      </w:r>
    </w:p>
    <w:p w14:paraId="333E17C5" w14:textId="77777777" w:rsidR="009165F6" w:rsidRDefault="009165F6" w:rsidP="008A439D">
      <w:pPr>
        <w:shd w:val="clear" w:color="auto" w:fill="FFFFFF"/>
        <w:jc w:val="right"/>
        <w:rPr>
          <w:rFonts w:ascii="Times New Roman" w:hAnsi="Times New Roman"/>
          <w:b/>
          <w:sz w:val="24"/>
          <w:szCs w:val="24"/>
        </w:rPr>
      </w:pPr>
    </w:p>
    <w:p w14:paraId="43B83E52" w14:textId="52C38E7C" w:rsidR="008A439D" w:rsidRPr="002F19EE" w:rsidRDefault="008A439D" w:rsidP="008A439D">
      <w:pPr>
        <w:shd w:val="clear" w:color="auto" w:fill="FFFFFF"/>
        <w:jc w:val="right"/>
        <w:rPr>
          <w:rFonts w:ascii="Times New Roman" w:hAnsi="Times New Roman"/>
          <w:b/>
          <w:sz w:val="24"/>
          <w:szCs w:val="24"/>
        </w:rPr>
      </w:pPr>
      <w:bookmarkStart w:id="5" w:name="_GoBack"/>
      <w:bookmarkEnd w:id="5"/>
      <w:r w:rsidRPr="002F19EE">
        <w:rPr>
          <w:rFonts w:ascii="Times New Roman" w:hAnsi="Times New Roman"/>
          <w:b/>
          <w:sz w:val="24"/>
          <w:szCs w:val="24"/>
        </w:rPr>
        <w:lastRenderedPageBreak/>
        <w:t>Додаток 3</w:t>
      </w:r>
    </w:p>
    <w:p w14:paraId="0E3BBA6A" w14:textId="77777777" w:rsidR="008A439D" w:rsidRPr="002F19EE" w:rsidRDefault="008A439D" w:rsidP="008A439D">
      <w:pPr>
        <w:jc w:val="center"/>
        <w:rPr>
          <w:rFonts w:ascii="Times New Roman" w:hAnsi="Times New Roman"/>
          <w:b/>
          <w:sz w:val="24"/>
          <w:szCs w:val="24"/>
        </w:rPr>
      </w:pPr>
      <w:r w:rsidRPr="002F19EE">
        <w:rPr>
          <w:rFonts w:ascii="Times New Roman" w:hAnsi="Times New Roman"/>
          <w:b/>
          <w:sz w:val="24"/>
          <w:szCs w:val="24"/>
        </w:rPr>
        <w:t>Відомості про Учасника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543"/>
      </w:tblGrid>
      <w:tr w:rsidR="008A439D" w:rsidRPr="002F19EE" w14:paraId="78568129" w14:textId="77777777" w:rsidTr="00730F30">
        <w:tc>
          <w:tcPr>
            <w:tcW w:w="6096" w:type="dxa"/>
            <w:vAlign w:val="center"/>
          </w:tcPr>
          <w:p w14:paraId="246B3A31" w14:textId="77777777" w:rsidR="008A439D" w:rsidRPr="002F19EE" w:rsidRDefault="008A439D" w:rsidP="00730F30">
            <w:pPr>
              <w:numPr>
                <w:ilvl w:val="0"/>
                <w:numId w:val="2"/>
              </w:numPr>
              <w:spacing w:after="0" w:line="240" w:lineRule="auto"/>
              <w:ind w:hanging="42"/>
              <w:rPr>
                <w:rFonts w:ascii="Times New Roman" w:hAnsi="Times New Roman"/>
                <w:sz w:val="24"/>
                <w:szCs w:val="24"/>
              </w:rPr>
            </w:pPr>
            <w:r w:rsidRPr="002F19EE">
              <w:rPr>
                <w:rFonts w:ascii="Times New Roman" w:hAnsi="Times New Roman"/>
                <w:sz w:val="24"/>
                <w:szCs w:val="24"/>
              </w:rPr>
              <w:t>Повне найменування Учасника (зазначається згідно зі статутними документами)</w:t>
            </w:r>
          </w:p>
        </w:tc>
        <w:tc>
          <w:tcPr>
            <w:tcW w:w="3543" w:type="dxa"/>
          </w:tcPr>
          <w:p w14:paraId="40A440CB" w14:textId="77777777" w:rsidR="008A439D" w:rsidRPr="002F19EE" w:rsidRDefault="008A439D" w:rsidP="008A439D">
            <w:pPr>
              <w:tabs>
                <w:tab w:val="left" w:pos="0"/>
              </w:tabs>
              <w:spacing w:line="240" w:lineRule="auto"/>
              <w:rPr>
                <w:rFonts w:ascii="Times New Roman" w:hAnsi="Times New Roman"/>
                <w:sz w:val="24"/>
                <w:szCs w:val="24"/>
              </w:rPr>
            </w:pPr>
          </w:p>
        </w:tc>
      </w:tr>
      <w:tr w:rsidR="008A439D" w:rsidRPr="002F19EE" w14:paraId="28496B70" w14:textId="77777777" w:rsidTr="00730F30">
        <w:tc>
          <w:tcPr>
            <w:tcW w:w="6096" w:type="dxa"/>
            <w:vAlign w:val="center"/>
          </w:tcPr>
          <w:p w14:paraId="29A604CC" w14:textId="77777777" w:rsidR="008A439D" w:rsidRPr="002F19EE" w:rsidRDefault="008A439D" w:rsidP="00730F30">
            <w:pPr>
              <w:numPr>
                <w:ilvl w:val="0"/>
                <w:numId w:val="2"/>
              </w:numPr>
              <w:tabs>
                <w:tab w:val="left" w:pos="0"/>
              </w:tabs>
              <w:spacing w:after="0" w:line="240" w:lineRule="auto"/>
              <w:ind w:firstLine="0"/>
              <w:rPr>
                <w:rFonts w:ascii="Times New Roman" w:hAnsi="Times New Roman"/>
                <w:sz w:val="24"/>
                <w:szCs w:val="24"/>
              </w:rPr>
            </w:pPr>
            <w:r w:rsidRPr="002F19EE">
              <w:rPr>
                <w:rFonts w:ascii="Times New Roman" w:hAnsi="Times New Roman"/>
                <w:sz w:val="24"/>
                <w:szCs w:val="24"/>
              </w:rPr>
              <w:t>Код ЄДРПОУ Учасника (за наявності)</w:t>
            </w:r>
          </w:p>
        </w:tc>
        <w:tc>
          <w:tcPr>
            <w:tcW w:w="3543" w:type="dxa"/>
          </w:tcPr>
          <w:p w14:paraId="6112C62C" w14:textId="77777777" w:rsidR="008A439D" w:rsidRPr="002F19EE" w:rsidRDefault="008A439D" w:rsidP="008A439D">
            <w:pPr>
              <w:tabs>
                <w:tab w:val="left" w:pos="0"/>
              </w:tabs>
              <w:spacing w:line="240" w:lineRule="auto"/>
              <w:rPr>
                <w:rFonts w:ascii="Times New Roman" w:hAnsi="Times New Roman"/>
                <w:sz w:val="24"/>
                <w:szCs w:val="24"/>
              </w:rPr>
            </w:pPr>
          </w:p>
        </w:tc>
      </w:tr>
      <w:tr w:rsidR="008A439D" w:rsidRPr="002F19EE" w14:paraId="50968226" w14:textId="77777777" w:rsidTr="00730F30">
        <w:tc>
          <w:tcPr>
            <w:tcW w:w="6096" w:type="dxa"/>
            <w:vAlign w:val="center"/>
          </w:tcPr>
          <w:p w14:paraId="23AB7F48" w14:textId="77777777" w:rsidR="008A439D" w:rsidRPr="002F19EE" w:rsidRDefault="008A439D" w:rsidP="00730F30">
            <w:pPr>
              <w:numPr>
                <w:ilvl w:val="0"/>
                <w:numId w:val="2"/>
              </w:numPr>
              <w:tabs>
                <w:tab w:val="left" w:pos="0"/>
              </w:tabs>
              <w:spacing w:after="0" w:line="240" w:lineRule="auto"/>
              <w:ind w:firstLine="0"/>
              <w:rPr>
                <w:rFonts w:ascii="Times New Roman" w:hAnsi="Times New Roman"/>
                <w:sz w:val="24"/>
                <w:szCs w:val="24"/>
              </w:rPr>
            </w:pPr>
            <w:r w:rsidRPr="002F19EE">
              <w:rPr>
                <w:rFonts w:ascii="Times New Roman" w:hAnsi="Times New Roman"/>
                <w:sz w:val="24"/>
                <w:szCs w:val="24"/>
              </w:rPr>
              <w:t>Поштові та банківські реквізити (адреса, телефон, електронна пошта, поточний рахунок, дані про банк (банки), в якому (яких) обслуговується учасник: назва банку, код банку (МФО); ідентифікаційний код/реєстраційний номер облікової картки платника податків* Учасника, індивідуальний податковий номер Учасника)</w:t>
            </w:r>
          </w:p>
        </w:tc>
        <w:tc>
          <w:tcPr>
            <w:tcW w:w="3543" w:type="dxa"/>
          </w:tcPr>
          <w:p w14:paraId="053EAD99" w14:textId="77777777" w:rsidR="008A439D" w:rsidRPr="002F19EE" w:rsidRDefault="008A439D" w:rsidP="008A439D">
            <w:pPr>
              <w:tabs>
                <w:tab w:val="left" w:pos="0"/>
              </w:tabs>
              <w:spacing w:line="240" w:lineRule="auto"/>
              <w:rPr>
                <w:rFonts w:ascii="Times New Roman" w:hAnsi="Times New Roman"/>
                <w:sz w:val="24"/>
                <w:szCs w:val="24"/>
              </w:rPr>
            </w:pPr>
          </w:p>
        </w:tc>
      </w:tr>
      <w:tr w:rsidR="008A439D" w:rsidRPr="002F19EE" w14:paraId="2B082BCB" w14:textId="77777777" w:rsidTr="00730F30">
        <w:tc>
          <w:tcPr>
            <w:tcW w:w="6096" w:type="dxa"/>
            <w:vAlign w:val="center"/>
          </w:tcPr>
          <w:p w14:paraId="390BD528" w14:textId="77777777" w:rsidR="008A439D" w:rsidRPr="002F19EE" w:rsidRDefault="008A439D" w:rsidP="00730F30">
            <w:pPr>
              <w:numPr>
                <w:ilvl w:val="0"/>
                <w:numId w:val="2"/>
              </w:numPr>
              <w:tabs>
                <w:tab w:val="left" w:pos="0"/>
              </w:tabs>
              <w:spacing w:after="0" w:line="240" w:lineRule="auto"/>
              <w:ind w:firstLine="0"/>
              <w:rPr>
                <w:rFonts w:ascii="Times New Roman" w:hAnsi="Times New Roman"/>
                <w:sz w:val="24"/>
                <w:szCs w:val="24"/>
              </w:rPr>
            </w:pPr>
            <w:r w:rsidRPr="002F19EE">
              <w:rPr>
                <w:rFonts w:ascii="Times New Roman" w:hAnsi="Times New Roman"/>
                <w:sz w:val="24"/>
                <w:szCs w:val="24"/>
              </w:rPr>
              <w:t>Особа, уповноважена на підписання договору про закупівлю, (прізвище, ім'я, по батькові, посада)</w:t>
            </w:r>
          </w:p>
        </w:tc>
        <w:tc>
          <w:tcPr>
            <w:tcW w:w="3543" w:type="dxa"/>
          </w:tcPr>
          <w:p w14:paraId="15FD21D8" w14:textId="77777777" w:rsidR="008A439D" w:rsidRPr="002F19EE" w:rsidRDefault="008A439D" w:rsidP="008A439D">
            <w:pPr>
              <w:tabs>
                <w:tab w:val="left" w:pos="0"/>
              </w:tabs>
              <w:spacing w:line="240" w:lineRule="auto"/>
              <w:rPr>
                <w:rFonts w:ascii="Times New Roman" w:hAnsi="Times New Roman"/>
                <w:sz w:val="24"/>
                <w:szCs w:val="24"/>
              </w:rPr>
            </w:pPr>
          </w:p>
        </w:tc>
      </w:tr>
      <w:tr w:rsidR="008A439D" w:rsidRPr="002F19EE" w14:paraId="183D348B" w14:textId="77777777" w:rsidTr="00730F30">
        <w:trPr>
          <w:trHeight w:val="1162"/>
        </w:trPr>
        <w:tc>
          <w:tcPr>
            <w:tcW w:w="6096" w:type="dxa"/>
            <w:vAlign w:val="center"/>
          </w:tcPr>
          <w:p w14:paraId="7384D9CB" w14:textId="77777777" w:rsidR="008A439D" w:rsidRPr="002F19EE" w:rsidRDefault="008A439D" w:rsidP="00730F30">
            <w:pPr>
              <w:numPr>
                <w:ilvl w:val="0"/>
                <w:numId w:val="2"/>
              </w:numPr>
              <w:tabs>
                <w:tab w:val="left" w:pos="0"/>
              </w:tabs>
              <w:spacing w:after="0" w:line="240" w:lineRule="auto"/>
              <w:ind w:firstLine="0"/>
              <w:rPr>
                <w:rFonts w:ascii="Times New Roman" w:hAnsi="Times New Roman"/>
                <w:sz w:val="24"/>
                <w:szCs w:val="24"/>
              </w:rPr>
            </w:pPr>
            <w:r w:rsidRPr="002F19EE">
              <w:rPr>
                <w:rFonts w:ascii="Times New Roman" w:hAnsi="Times New Roman"/>
                <w:color w:val="000000"/>
                <w:sz w:val="24"/>
                <w:szCs w:val="24"/>
              </w:rPr>
              <w:t xml:space="preserve">Службова (посадова) особа Учасника, яка </w:t>
            </w:r>
            <w:r w:rsidRPr="002F19EE">
              <w:rPr>
                <w:rFonts w:ascii="Times New Roman" w:hAnsi="Times New Roman"/>
                <w:sz w:val="24"/>
                <w:szCs w:val="24"/>
              </w:rPr>
              <w:t>уповноважена на підписання документів цінової пропозиції (прізвище, ім'я, по батькові, посада, контактні телефони, е-mail)</w:t>
            </w:r>
          </w:p>
        </w:tc>
        <w:tc>
          <w:tcPr>
            <w:tcW w:w="3543" w:type="dxa"/>
          </w:tcPr>
          <w:p w14:paraId="4AA432C9" w14:textId="77777777" w:rsidR="008A439D" w:rsidRPr="002F19EE" w:rsidRDefault="008A439D" w:rsidP="008A439D">
            <w:pPr>
              <w:tabs>
                <w:tab w:val="left" w:pos="0"/>
              </w:tabs>
              <w:spacing w:line="240" w:lineRule="auto"/>
              <w:rPr>
                <w:rFonts w:ascii="Times New Roman" w:hAnsi="Times New Roman"/>
                <w:sz w:val="24"/>
                <w:szCs w:val="24"/>
              </w:rPr>
            </w:pPr>
          </w:p>
        </w:tc>
      </w:tr>
    </w:tbl>
    <w:p w14:paraId="7F158512" w14:textId="77777777" w:rsidR="008A439D" w:rsidRPr="002F19EE" w:rsidRDefault="008A439D" w:rsidP="008A439D">
      <w:pPr>
        <w:tabs>
          <w:tab w:val="left" w:pos="0"/>
        </w:tabs>
        <w:jc w:val="both"/>
        <w:rPr>
          <w:rFonts w:ascii="Times New Roman" w:hAnsi="Times New Roman"/>
          <w:i/>
          <w:sz w:val="24"/>
          <w:szCs w:val="24"/>
        </w:rPr>
      </w:pPr>
      <w:r w:rsidRPr="002F19EE">
        <w:rPr>
          <w:rFonts w:ascii="Times New Roman" w:hAnsi="Times New Roman"/>
          <w:i/>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779EF5CD" w14:textId="77777777" w:rsidR="008A439D" w:rsidRPr="002F19EE" w:rsidRDefault="008A439D" w:rsidP="008A439D">
      <w:pPr>
        <w:jc w:val="both"/>
        <w:rPr>
          <w:rFonts w:ascii="Times New Roman" w:hAnsi="Times New Roman"/>
          <w:sz w:val="24"/>
          <w:szCs w:val="24"/>
        </w:rPr>
      </w:pPr>
      <w:r w:rsidRPr="002F19EE">
        <w:rPr>
          <w:rFonts w:ascii="Times New Roman" w:hAnsi="Times New Roman"/>
          <w:sz w:val="24"/>
          <w:szCs w:val="24"/>
        </w:rPr>
        <w:t>___________________________________________________________</w:t>
      </w:r>
      <w:r w:rsidRPr="002F19EE">
        <w:rPr>
          <w:rFonts w:ascii="Times New Roman" w:hAnsi="Times New Roman"/>
          <w:sz w:val="24"/>
          <w:szCs w:val="24"/>
        </w:rPr>
        <w:br/>
        <w:t xml:space="preserve">            (Посада, підпис та ПІБ керівника підприємства, організації, установи)</w:t>
      </w:r>
    </w:p>
    <w:p w14:paraId="2848B9D4" w14:textId="77777777" w:rsidR="008A439D" w:rsidRPr="002F19EE" w:rsidRDefault="008A439D" w:rsidP="008A439D">
      <w:pPr>
        <w:shd w:val="clear" w:color="auto" w:fill="FFFFFF"/>
        <w:spacing w:after="120"/>
        <w:jc w:val="both"/>
        <w:rPr>
          <w:rFonts w:ascii="Times New Roman" w:hAnsi="Times New Roman"/>
          <w:sz w:val="24"/>
          <w:szCs w:val="24"/>
        </w:rPr>
      </w:pPr>
      <w:r w:rsidRPr="002F19EE">
        <w:rPr>
          <w:rFonts w:ascii="Times New Roman" w:hAnsi="Times New Roman"/>
          <w:sz w:val="24"/>
          <w:szCs w:val="24"/>
        </w:rPr>
        <w:tab/>
        <w:t>М.П.**</w:t>
      </w:r>
    </w:p>
    <w:p w14:paraId="090DB357" w14:textId="77777777" w:rsidR="008A439D" w:rsidRPr="002F19EE" w:rsidRDefault="008A439D" w:rsidP="008A439D">
      <w:pPr>
        <w:shd w:val="clear" w:color="auto" w:fill="FFFFFF"/>
        <w:spacing w:after="120"/>
        <w:jc w:val="both"/>
        <w:rPr>
          <w:b/>
          <w:noProof/>
          <w:sz w:val="24"/>
          <w:szCs w:val="24"/>
        </w:rPr>
      </w:pPr>
      <w:r w:rsidRPr="002F19EE">
        <w:rPr>
          <w:rFonts w:ascii="Times New Roman" w:hAnsi="Times New Roman"/>
          <w:i/>
          <w:sz w:val="24"/>
          <w:szCs w:val="24"/>
        </w:rPr>
        <w:t>** ця вимога не стосується Учасників, які здійснюють діяльність без печатки згідно з чинним законодавством.</w:t>
      </w:r>
    </w:p>
    <w:p w14:paraId="6DA5C25B" w14:textId="77777777" w:rsidR="008A439D" w:rsidRPr="002F19EE" w:rsidRDefault="008A439D" w:rsidP="008A439D">
      <w:pPr>
        <w:spacing w:after="0"/>
        <w:jc w:val="right"/>
        <w:outlineLvl w:val="0"/>
        <w:rPr>
          <w:rFonts w:ascii="Times New Roman" w:hAnsi="Times New Roman"/>
          <w:b/>
          <w:noProof/>
          <w:sz w:val="24"/>
          <w:szCs w:val="24"/>
        </w:rPr>
      </w:pPr>
    </w:p>
    <w:p w14:paraId="0B1E0E47" w14:textId="77777777" w:rsidR="008A439D" w:rsidRPr="002F19EE" w:rsidRDefault="008A439D" w:rsidP="008A439D">
      <w:pPr>
        <w:spacing w:after="0"/>
        <w:jc w:val="right"/>
        <w:outlineLvl w:val="0"/>
        <w:rPr>
          <w:rFonts w:ascii="Times New Roman" w:hAnsi="Times New Roman"/>
          <w:b/>
          <w:noProof/>
          <w:sz w:val="24"/>
          <w:szCs w:val="24"/>
        </w:rPr>
      </w:pPr>
    </w:p>
    <w:p w14:paraId="1B167EF4" w14:textId="77777777" w:rsidR="008A439D" w:rsidRPr="002F19EE" w:rsidRDefault="008A439D" w:rsidP="008A439D">
      <w:pPr>
        <w:spacing w:after="0"/>
        <w:jc w:val="right"/>
        <w:outlineLvl w:val="0"/>
        <w:rPr>
          <w:rFonts w:ascii="Times New Roman" w:hAnsi="Times New Roman"/>
          <w:b/>
          <w:noProof/>
          <w:sz w:val="24"/>
          <w:szCs w:val="24"/>
        </w:rPr>
      </w:pPr>
    </w:p>
    <w:p w14:paraId="49112338" w14:textId="77777777" w:rsidR="008A439D" w:rsidRPr="002F19EE" w:rsidRDefault="008A439D" w:rsidP="008A439D">
      <w:pPr>
        <w:spacing w:after="0"/>
        <w:jc w:val="right"/>
        <w:outlineLvl w:val="0"/>
        <w:rPr>
          <w:rFonts w:ascii="Times New Roman" w:hAnsi="Times New Roman"/>
          <w:b/>
          <w:noProof/>
          <w:sz w:val="24"/>
          <w:szCs w:val="24"/>
        </w:rPr>
      </w:pPr>
    </w:p>
    <w:p w14:paraId="3180E73F" w14:textId="77777777" w:rsidR="008A439D" w:rsidRPr="002F19EE" w:rsidRDefault="008A439D" w:rsidP="008A439D">
      <w:pPr>
        <w:spacing w:after="0"/>
        <w:jc w:val="right"/>
        <w:outlineLvl w:val="0"/>
        <w:rPr>
          <w:rFonts w:ascii="Times New Roman" w:hAnsi="Times New Roman"/>
          <w:b/>
          <w:noProof/>
          <w:sz w:val="24"/>
          <w:szCs w:val="24"/>
        </w:rPr>
      </w:pPr>
    </w:p>
    <w:p w14:paraId="393435CD" w14:textId="77777777" w:rsidR="008A439D" w:rsidRPr="002F19EE" w:rsidRDefault="008A439D" w:rsidP="008A439D">
      <w:pPr>
        <w:spacing w:after="0"/>
        <w:jc w:val="right"/>
        <w:outlineLvl w:val="0"/>
        <w:rPr>
          <w:rFonts w:ascii="Times New Roman" w:hAnsi="Times New Roman"/>
          <w:b/>
          <w:noProof/>
          <w:sz w:val="24"/>
          <w:szCs w:val="24"/>
        </w:rPr>
      </w:pPr>
    </w:p>
    <w:p w14:paraId="2300D21D" w14:textId="77777777" w:rsidR="008A439D" w:rsidRPr="002F19EE" w:rsidRDefault="008A439D" w:rsidP="008A439D">
      <w:pPr>
        <w:spacing w:after="0"/>
        <w:jc w:val="right"/>
        <w:outlineLvl w:val="0"/>
        <w:rPr>
          <w:rFonts w:ascii="Times New Roman" w:hAnsi="Times New Roman"/>
          <w:b/>
          <w:noProof/>
          <w:sz w:val="24"/>
          <w:szCs w:val="24"/>
        </w:rPr>
      </w:pPr>
    </w:p>
    <w:p w14:paraId="718977CD" w14:textId="77777777" w:rsidR="008A439D" w:rsidRPr="002F19EE" w:rsidRDefault="008A439D" w:rsidP="008A439D">
      <w:pPr>
        <w:spacing w:after="0"/>
        <w:jc w:val="right"/>
        <w:outlineLvl w:val="0"/>
        <w:rPr>
          <w:rFonts w:ascii="Times New Roman" w:hAnsi="Times New Roman"/>
          <w:b/>
          <w:noProof/>
          <w:sz w:val="24"/>
          <w:szCs w:val="24"/>
        </w:rPr>
      </w:pPr>
    </w:p>
    <w:p w14:paraId="41C5E870" w14:textId="77777777" w:rsidR="008A439D" w:rsidRPr="002F19EE" w:rsidRDefault="008A439D" w:rsidP="008A439D">
      <w:pPr>
        <w:spacing w:after="0"/>
        <w:jc w:val="right"/>
        <w:outlineLvl w:val="0"/>
        <w:rPr>
          <w:rFonts w:ascii="Times New Roman" w:hAnsi="Times New Roman"/>
          <w:b/>
          <w:noProof/>
          <w:sz w:val="24"/>
          <w:szCs w:val="24"/>
        </w:rPr>
      </w:pPr>
    </w:p>
    <w:p w14:paraId="6072D8FE" w14:textId="77777777" w:rsidR="008A439D" w:rsidRPr="002F19EE" w:rsidRDefault="008A439D" w:rsidP="008A439D">
      <w:pPr>
        <w:spacing w:after="0"/>
        <w:jc w:val="right"/>
        <w:outlineLvl w:val="0"/>
        <w:rPr>
          <w:rFonts w:ascii="Times New Roman" w:hAnsi="Times New Roman"/>
          <w:b/>
          <w:noProof/>
          <w:sz w:val="24"/>
          <w:szCs w:val="24"/>
        </w:rPr>
      </w:pPr>
    </w:p>
    <w:p w14:paraId="30FB6CFA" w14:textId="77777777" w:rsidR="008A439D" w:rsidRPr="002F19EE" w:rsidRDefault="008A439D" w:rsidP="008A439D">
      <w:pPr>
        <w:spacing w:after="0"/>
        <w:jc w:val="right"/>
        <w:outlineLvl w:val="0"/>
        <w:rPr>
          <w:rFonts w:ascii="Times New Roman" w:hAnsi="Times New Roman"/>
          <w:b/>
          <w:noProof/>
          <w:sz w:val="24"/>
          <w:szCs w:val="24"/>
        </w:rPr>
      </w:pPr>
    </w:p>
    <w:p w14:paraId="38909175" w14:textId="77777777" w:rsidR="008A439D" w:rsidRPr="002F19EE" w:rsidRDefault="008A439D" w:rsidP="008A439D">
      <w:pPr>
        <w:spacing w:after="0"/>
        <w:jc w:val="right"/>
        <w:outlineLvl w:val="0"/>
        <w:rPr>
          <w:rFonts w:ascii="Times New Roman" w:hAnsi="Times New Roman"/>
          <w:b/>
          <w:noProof/>
          <w:sz w:val="24"/>
          <w:szCs w:val="24"/>
        </w:rPr>
      </w:pPr>
    </w:p>
    <w:p w14:paraId="1D28F8CB" w14:textId="77777777" w:rsidR="008A439D" w:rsidRPr="002F19EE" w:rsidRDefault="008A439D" w:rsidP="008A439D">
      <w:pPr>
        <w:spacing w:after="0"/>
        <w:jc w:val="right"/>
        <w:outlineLvl w:val="0"/>
        <w:rPr>
          <w:rFonts w:ascii="Times New Roman" w:hAnsi="Times New Roman"/>
          <w:b/>
          <w:noProof/>
          <w:sz w:val="24"/>
          <w:szCs w:val="24"/>
        </w:rPr>
      </w:pPr>
    </w:p>
    <w:p w14:paraId="47DD3B91" w14:textId="77777777" w:rsidR="00240632" w:rsidRPr="002F19EE" w:rsidRDefault="00240632" w:rsidP="008A439D">
      <w:pPr>
        <w:spacing w:after="0"/>
        <w:jc w:val="right"/>
        <w:outlineLvl w:val="0"/>
        <w:rPr>
          <w:rFonts w:ascii="Times New Roman" w:hAnsi="Times New Roman"/>
          <w:b/>
          <w:noProof/>
          <w:sz w:val="24"/>
          <w:szCs w:val="24"/>
        </w:rPr>
      </w:pPr>
    </w:p>
    <w:p w14:paraId="0D430FE2" w14:textId="77777777" w:rsidR="00240632" w:rsidRPr="002F19EE" w:rsidRDefault="00240632" w:rsidP="008A439D">
      <w:pPr>
        <w:spacing w:after="0"/>
        <w:jc w:val="right"/>
        <w:outlineLvl w:val="0"/>
        <w:rPr>
          <w:rFonts w:ascii="Times New Roman" w:hAnsi="Times New Roman"/>
          <w:b/>
          <w:noProof/>
          <w:sz w:val="24"/>
          <w:szCs w:val="24"/>
        </w:rPr>
      </w:pPr>
    </w:p>
    <w:p w14:paraId="60C4FB49" w14:textId="77777777" w:rsidR="008A439D" w:rsidRPr="002F19EE" w:rsidRDefault="008A439D" w:rsidP="008A439D">
      <w:pPr>
        <w:spacing w:after="0"/>
        <w:jc w:val="right"/>
        <w:outlineLvl w:val="0"/>
        <w:rPr>
          <w:rFonts w:ascii="Times New Roman" w:hAnsi="Times New Roman"/>
          <w:b/>
          <w:noProof/>
          <w:sz w:val="24"/>
          <w:szCs w:val="24"/>
        </w:rPr>
      </w:pPr>
    </w:p>
    <w:p w14:paraId="7FE90378" w14:textId="77777777" w:rsidR="008A439D" w:rsidRPr="002F19EE" w:rsidRDefault="008A439D" w:rsidP="008A439D">
      <w:pPr>
        <w:spacing w:after="0"/>
        <w:jc w:val="right"/>
        <w:outlineLvl w:val="0"/>
        <w:rPr>
          <w:rFonts w:ascii="Times New Roman" w:hAnsi="Times New Roman"/>
          <w:b/>
          <w:noProof/>
          <w:sz w:val="24"/>
          <w:szCs w:val="24"/>
        </w:rPr>
      </w:pPr>
    </w:p>
    <w:p w14:paraId="29371EA3" w14:textId="77777777" w:rsidR="008A439D" w:rsidRPr="002F19EE" w:rsidRDefault="008A439D" w:rsidP="008A439D">
      <w:pPr>
        <w:spacing w:after="0"/>
        <w:jc w:val="right"/>
        <w:outlineLvl w:val="0"/>
        <w:rPr>
          <w:rFonts w:ascii="Times New Roman" w:hAnsi="Times New Roman"/>
          <w:b/>
          <w:noProof/>
          <w:sz w:val="24"/>
          <w:szCs w:val="24"/>
        </w:rPr>
      </w:pPr>
    </w:p>
    <w:p w14:paraId="429F196C" w14:textId="77777777" w:rsidR="007D3B2D" w:rsidRPr="002F19EE" w:rsidRDefault="007D3B2D" w:rsidP="008A439D">
      <w:pPr>
        <w:spacing w:after="0"/>
        <w:jc w:val="right"/>
        <w:outlineLvl w:val="0"/>
        <w:rPr>
          <w:rFonts w:ascii="Times New Roman" w:hAnsi="Times New Roman"/>
          <w:b/>
          <w:noProof/>
          <w:sz w:val="24"/>
          <w:szCs w:val="24"/>
        </w:rPr>
      </w:pPr>
    </w:p>
    <w:p w14:paraId="6C9F25A4" w14:textId="77777777" w:rsidR="007D3B2D" w:rsidRPr="002F19EE" w:rsidRDefault="007D3B2D" w:rsidP="008A439D">
      <w:pPr>
        <w:spacing w:after="0"/>
        <w:jc w:val="right"/>
        <w:outlineLvl w:val="0"/>
        <w:rPr>
          <w:rFonts w:ascii="Times New Roman" w:hAnsi="Times New Roman"/>
          <w:b/>
          <w:noProof/>
          <w:sz w:val="24"/>
          <w:szCs w:val="24"/>
        </w:rPr>
      </w:pPr>
    </w:p>
    <w:p w14:paraId="0BD3BAE7" w14:textId="77777777" w:rsidR="00CD1366" w:rsidRDefault="00CD1366" w:rsidP="00CD1366">
      <w:pPr>
        <w:jc w:val="right"/>
        <w:rPr>
          <w:rFonts w:ascii="Times New Roman" w:hAnsi="Times New Roman"/>
          <w:b/>
          <w:sz w:val="28"/>
          <w:szCs w:val="28"/>
        </w:rPr>
      </w:pPr>
    </w:p>
    <w:p w14:paraId="7D4C5430" w14:textId="0E5DD1F4" w:rsidR="00CD1366" w:rsidRPr="00CD1366" w:rsidRDefault="00CD1366" w:rsidP="00CD1366">
      <w:pPr>
        <w:spacing w:after="0"/>
        <w:jc w:val="right"/>
        <w:rPr>
          <w:rFonts w:ascii="Times New Roman" w:hAnsi="Times New Roman"/>
          <w:b/>
          <w:sz w:val="24"/>
          <w:szCs w:val="24"/>
          <w:lang w:val="ru-RU"/>
        </w:rPr>
      </w:pPr>
      <w:r w:rsidRPr="00CD1366">
        <w:rPr>
          <w:rFonts w:ascii="Times New Roman" w:hAnsi="Times New Roman"/>
          <w:b/>
          <w:sz w:val="24"/>
          <w:szCs w:val="24"/>
        </w:rPr>
        <w:lastRenderedPageBreak/>
        <w:t xml:space="preserve">Додаток № </w:t>
      </w:r>
      <w:r w:rsidRPr="00CD1366">
        <w:rPr>
          <w:rFonts w:ascii="Times New Roman" w:hAnsi="Times New Roman"/>
          <w:b/>
          <w:sz w:val="24"/>
          <w:szCs w:val="24"/>
          <w:lang w:val="ru-RU"/>
        </w:rPr>
        <w:t>4</w:t>
      </w:r>
    </w:p>
    <w:p w14:paraId="74469EDC" w14:textId="77777777" w:rsidR="00CD1366" w:rsidRPr="00CD1366" w:rsidRDefault="00CD1366" w:rsidP="00CD1366">
      <w:pPr>
        <w:spacing w:after="0"/>
        <w:jc w:val="right"/>
        <w:rPr>
          <w:rFonts w:ascii="Times New Roman" w:hAnsi="Times New Roman"/>
          <w:b/>
          <w:sz w:val="24"/>
          <w:szCs w:val="24"/>
        </w:rPr>
      </w:pPr>
      <w:r w:rsidRPr="00CD1366">
        <w:rPr>
          <w:rFonts w:ascii="Times New Roman" w:hAnsi="Times New Roman"/>
          <w:b/>
          <w:sz w:val="24"/>
          <w:szCs w:val="24"/>
        </w:rPr>
        <w:t>до документації для проведення спрощеної закупівлі</w:t>
      </w:r>
    </w:p>
    <w:p w14:paraId="54494DA4" w14:textId="77777777" w:rsidR="00CD1366" w:rsidRPr="00CD1366" w:rsidRDefault="00CD1366" w:rsidP="00CD1366">
      <w:pPr>
        <w:spacing w:after="0"/>
        <w:jc w:val="right"/>
        <w:rPr>
          <w:rFonts w:ascii="Times New Roman" w:hAnsi="Times New Roman"/>
          <w:b/>
          <w:sz w:val="24"/>
          <w:szCs w:val="24"/>
        </w:rPr>
      </w:pPr>
      <w:r w:rsidRPr="00CD1366">
        <w:rPr>
          <w:rFonts w:ascii="Times New Roman" w:hAnsi="Times New Roman"/>
          <w:b/>
          <w:sz w:val="24"/>
          <w:szCs w:val="24"/>
        </w:rPr>
        <w:t xml:space="preserve"> через систему електронних закупівель</w:t>
      </w:r>
    </w:p>
    <w:p w14:paraId="1B345FD3" w14:textId="77777777" w:rsidR="00CD1366" w:rsidRPr="00CD1366" w:rsidRDefault="00CD1366" w:rsidP="00CD1366">
      <w:pPr>
        <w:jc w:val="center"/>
        <w:rPr>
          <w:rFonts w:ascii="Times New Roman" w:hAnsi="Times New Roman"/>
          <w:b/>
          <w:bCs/>
          <w:color w:val="FF0000"/>
          <w:sz w:val="28"/>
          <w:szCs w:val="28"/>
        </w:rPr>
      </w:pPr>
    </w:p>
    <w:p w14:paraId="434CF3EC" w14:textId="77777777" w:rsidR="00CD1366" w:rsidRPr="00CD1366" w:rsidRDefault="00CD1366" w:rsidP="00CD1366">
      <w:pPr>
        <w:jc w:val="center"/>
        <w:rPr>
          <w:rFonts w:ascii="Times New Roman" w:hAnsi="Times New Roman"/>
          <w:b/>
          <w:bCs/>
          <w:color w:val="FF0000"/>
          <w:sz w:val="28"/>
          <w:szCs w:val="28"/>
        </w:rPr>
      </w:pPr>
    </w:p>
    <w:p w14:paraId="7A368F81" w14:textId="77777777" w:rsidR="00CD1366" w:rsidRPr="00CD1366" w:rsidRDefault="00CD1366" w:rsidP="00CD1366">
      <w:pPr>
        <w:jc w:val="center"/>
        <w:rPr>
          <w:rFonts w:ascii="Times New Roman" w:hAnsi="Times New Roman"/>
          <w:b/>
          <w:bCs/>
          <w:sz w:val="28"/>
          <w:szCs w:val="28"/>
        </w:rPr>
      </w:pPr>
    </w:p>
    <w:p w14:paraId="1A2C41D9" w14:textId="77777777" w:rsidR="00CD1366" w:rsidRPr="00CD1366" w:rsidRDefault="00CD1366" w:rsidP="00CD1366">
      <w:pPr>
        <w:jc w:val="center"/>
        <w:rPr>
          <w:rFonts w:ascii="Times New Roman" w:hAnsi="Times New Roman"/>
          <w:b/>
          <w:bCs/>
          <w:sz w:val="28"/>
          <w:szCs w:val="28"/>
        </w:rPr>
      </w:pPr>
      <w:r w:rsidRPr="00CD1366">
        <w:rPr>
          <w:rFonts w:ascii="Times New Roman" w:hAnsi="Times New Roman"/>
          <w:b/>
          <w:bCs/>
          <w:sz w:val="28"/>
          <w:szCs w:val="28"/>
        </w:rPr>
        <w:t>ПРОЕКТ ДОГОВОРУ</w:t>
      </w:r>
    </w:p>
    <w:p w14:paraId="2EE6F095" w14:textId="77777777" w:rsidR="00CD1366" w:rsidRPr="00CD1366" w:rsidRDefault="00CD1366" w:rsidP="00CD1366">
      <w:pPr>
        <w:jc w:val="center"/>
        <w:rPr>
          <w:rFonts w:ascii="Times New Roman" w:hAnsi="Times New Roman"/>
          <w:sz w:val="28"/>
          <w:szCs w:val="28"/>
        </w:rPr>
      </w:pPr>
      <w:r w:rsidRPr="00CD1366">
        <w:rPr>
          <w:rFonts w:ascii="Times New Roman" w:hAnsi="Times New Roman"/>
          <w:sz w:val="28"/>
          <w:szCs w:val="28"/>
        </w:rPr>
        <w:t>Договір №___</w:t>
      </w:r>
    </w:p>
    <w:p w14:paraId="6CA85A4B" w14:textId="77777777" w:rsidR="00CD1366" w:rsidRPr="00CD1366" w:rsidRDefault="00CD1366" w:rsidP="00CD1366">
      <w:pPr>
        <w:jc w:val="center"/>
        <w:rPr>
          <w:rFonts w:ascii="Times New Roman" w:hAnsi="Times New Roman"/>
          <w:sz w:val="28"/>
          <w:szCs w:val="28"/>
        </w:rPr>
      </w:pPr>
      <w:r w:rsidRPr="00CD1366">
        <w:rPr>
          <w:rFonts w:ascii="Times New Roman" w:hAnsi="Times New Roman"/>
          <w:sz w:val="28"/>
          <w:szCs w:val="28"/>
        </w:rPr>
        <w:t xml:space="preserve">про закупівлю товару </w:t>
      </w:r>
    </w:p>
    <w:p w14:paraId="119CEB1B" w14:textId="77777777" w:rsidR="00CD1366" w:rsidRPr="00CD1366" w:rsidRDefault="00CD1366" w:rsidP="00CD1366">
      <w:pPr>
        <w:jc w:val="center"/>
        <w:rPr>
          <w:rFonts w:ascii="Times New Roman" w:hAnsi="Times New Roman"/>
          <w:sz w:val="28"/>
          <w:szCs w:val="28"/>
        </w:rPr>
      </w:pPr>
    </w:p>
    <w:p w14:paraId="4BF42806"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м. Вінниця</w:t>
      </w:r>
      <w:r w:rsidRPr="00CD1366">
        <w:rPr>
          <w:rFonts w:ascii="Times New Roman" w:hAnsi="Times New Roman"/>
          <w:sz w:val="28"/>
          <w:szCs w:val="28"/>
        </w:rPr>
        <w:tab/>
      </w:r>
      <w:r w:rsidRPr="00CD1366">
        <w:rPr>
          <w:rFonts w:ascii="Times New Roman" w:hAnsi="Times New Roman"/>
          <w:sz w:val="28"/>
          <w:szCs w:val="28"/>
        </w:rPr>
        <w:tab/>
      </w:r>
      <w:r w:rsidRPr="00CD1366">
        <w:rPr>
          <w:rFonts w:ascii="Times New Roman" w:hAnsi="Times New Roman"/>
          <w:sz w:val="28"/>
          <w:szCs w:val="28"/>
        </w:rPr>
        <w:tab/>
      </w:r>
      <w:r w:rsidRPr="00CD1366">
        <w:rPr>
          <w:rFonts w:ascii="Times New Roman" w:hAnsi="Times New Roman"/>
          <w:sz w:val="28"/>
          <w:szCs w:val="28"/>
        </w:rPr>
        <w:tab/>
      </w:r>
      <w:r w:rsidRPr="00CD1366">
        <w:rPr>
          <w:rFonts w:ascii="Times New Roman" w:hAnsi="Times New Roman"/>
          <w:sz w:val="28"/>
          <w:szCs w:val="28"/>
        </w:rPr>
        <w:tab/>
      </w:r>
      <w:r w:rsidRPr="00CD1366">
        <w:rPr>
          <w:rFonts w:ascii="Times New Roman" w:hAnsi="Times New Roman"/>
          <w:sz w:val="28"/>
          <w:szCs w:val="28"/>
        </w:rPr>
        <w:tab/>
      </w:r>
      <w:r w:rsidRPr="00CD1366">
        <w:rPr>
          <w:rFonts w:ascii="Times New Roman" w:hAnsi="Times New Roman"/>
          <w:sz w:val="28"/>
          <w:szCs w:val="28"/>
        </w:rPr>
        <w:tab/>
      </w:r>
      <w:r w:rsidRPr="00CD1366">
        <w:rPr>
          <w:rFonts w:ascii="Times New Roman" w:hAnsi="Times New Roman"/>
          <w:sz w:val="28"/>
          <w:szCs w:val="28"/>
        </w:rPr>
        <w:tab/>
        <w:t xml:space="preserve">     «____»_________20__р.</w:t>
      </w:r>
    </w:p>
    <w:p w14:paraId="70B05760" w14:textId="77777777" w:rsidR="00CD1366" w:rsidRPr="00CD1366" w:rsidRDefault="00CD1366" w:rsidP="00CD1366">
      <w:pPr>
        <w:jc w:val="both"/>
        <w:rPr>
          <w:rFonts w:ascii="Times New Roman" w:hAnsi="Times New Roman"/>
          <w:sz w:val="28"/>
          <w:szCs w:val="28"/>
        </w:rPr>
      </w:pPr>
    </w:p>
    <w:p w14:paraId="3814FEFA"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ПОКУПЕЦЬ: Військова частина А1660 в особі _________________ ,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 ПРОДАВЕЦЬ:</w:t>
      </w:r>
    </w:p>
    <w:p w14:paraId="18869577"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 xml:space="preserve">____________________________________________________________________ </w:t>
      </w:r>
    </w:p>
    <w:p w14:paraId="7E20A522"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в особі (</w:t>
      </w:r>
      <w:r w:rsidRPr="00CD1366">
        <w:rPr>
          <w:rFonts w:ascii="Times New Roman" w:hAnsi="Times New Roman"/>
          <w:i/>
          <w:sz w:val="28"/>
          <w:szCs w:val="28"/>
        </w:rPr>
        <w:t>не заповнюється, якщо продавцем є фізична особа-підприємець)</w:t>
      </w:r>
    </w:p>
    <w:p w14:paraId="456BFE51"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____________________________________________________________________ що діє па підставі ____________</w:t>
      </w:r>
      <w:r w:rsidRPr="00CD1366">
        <w:rPr>
          <w:rFonts w:ascii="Times New Roman" w:hAnsi="Times New Roman"/>
          <w:i/>
          <w:sz w:val="28"/>
          <w:szCs w:val="28"/>
        </w:rPr>
        <w:t>(Статуту для юридичних осіб або Свідоцтва про реєстрацію фізичної особи-підприємця — для фізичних осіб)</w:t>
      </w:r>
      <w:r w:rsidRPr="00CD1366">
        <w:rPr>
          <w:rFonts w:ascii="Times New Roman" w:hAnsi="Times New Roman"/>
          <w:sz w:val="28"/>
          <w:szCs w:val="28"/>
        </w:rPr>
        <w:t xml:space="preserve"> </w:t>
      </w:r>
    </w:p>
    <w:p w14:paraId="5B0831BB"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уклали цей Договір про нижчевикладене:</w:t>
      </w:r>
    </w:p>
    <w:p w14:paraId="6468B7A3" w14:textId="77777777" w:rsidR="00CD1366" w:rsidRPr="00CD1366" w:rsidRDefault="00CD1366" w:rsidP="00CD1366">
      <w:pPr>
        <w:jc w:val="both"/>
        <w:rPr>
          <w:rFonts w:ascii="Times New Roman" w:hAnsi="Times New Roman"/>
          <w:sz w:val="28"/>
          <w:szCs w:val="28"/>
        </w:rPr>
      </w:pPr>
    </w:p>
    <w:p w14:paraId="2059C6DA" w14:textId="77777777" w:rsidR="00CD1366" w:rsidRPr="00CD1366" w:rsidRDefault="00CD1366" w:rsidP="00CD1366">
      <w:pPr>
        <w:numPr>
          <w:ilvl w:val="0"/>
          <w:numId w:val="36"/>
        </w:numPr>
        <w:spacing w:after="0" w:line="240" w:lineRule="auto"/>
        <w:jc w:val="center"/>
        <w:rPr>
          <w:rFonts w:ascii="Times New Roman" w:hAnsi="Times New Roman"/>
          <w:sz w:val="28"/>
          <w:szCs w:val="28"/>
        </w:rPr>
      </w:pPr>
      <w:r w:rsidRPr="00CD1366">
        <w:rPr>
          <w:rFonts w:ascii="Times New Roman" w:hAnsi="Times New Roman"/>
          <w:sz w:val="28"/>
          <w:szCs w:val="28"/>
        </w:rPr>
        <w:t>ПРЕДМЕТ ДОГОВОРУ</w:t>
      </w:r>
    </w:p>
    <w:p w14:paraId="2F2E5C7B" w14:textId="77777777" w:rsidR="00CD1366" w:rsidRPr="00CD1366" w:rsidRDefault="00CD1366" w:rsidP="00CD1366">
      <w:pPr>
        <w:numPr>
          <w:ilvl w:val="1"/>
          <w:numId w:val="36"/>
        </w:numPr>
        <w:tabs>
          <w:tab w:val="clear" w:pos="840"/>
          <w:tab w:val="num" w:pos="709"/>
        </w:tabs>
        <w:spacing w:after="0" w:line="240" w:lineRule="auto"/>
        <w:ind w:left="0" w:firstLine="0"/>
        <w:jc w:val="both"/>
        <w:rPr>
          <w:rFonts w:ascii="Times New Roman" w:hAnsi="Times New Roman"/>
          <w:sz w:val="28"/>
          <w:szCs w:val="28"/>
        </w:rPr>
      </w:pPr>
      <w:r w:rsidRPr="00CD1366">
        <w:rPr>
          <w:rFonts w:ascii="Times New Roman" w:hAnsi="Times New Roman"/>
          <w:sz w:val="28"/>
          <w:szCs w:val="28"/>
        </w:rPr>
        <w:t>Найменування Товару:____________________________________________</w:t>
      </w:r>
    </w:p>
    <w:p w14:paraId="209EB8DF" w14:textId="77777777" w:rsidR="00CD1366" w:rsidRPr="00CD1366" w:rsidRDefault="00CD1366" w:rsidP="00CD1366">
      <w:pPr>
        <w:tabs>
          <w:tab w:val="num" w:pos="709"/>
        </w:tabs>
        <w:jc w:val="both"/>
        <w:rPr>
          <w:rFonts w:ascii="Times New Roman" w:hAnsi="Times New Roman"/>
          <w:sz w:val="28"/>
          <w:szCs w:val="28"/>
        </w:rPr>
      </w:pPr>
      <w:r w:rsidRPr="00CD1366">
        <w:rPr>
          <w:rFonts w:ascii="Times New Roman" w:hAnsi="Times New Roman"/>
          <w:sz w:val="28"/>
          <w:szCs w:val="28"/>
        </w:rPr>
        <w:t xml:space="preserve">(Код товару згідно з Державним класифікатором ДК 021:2015 </w:t>
      </w:r>
      <w:r w:rsidRPr="00CD1366">
        <w:rPr>
          <w:rFonts w:ascii="Times New Roman" w:hAnsi="Times New Roman"/>
          <w:sz w:val="28"/>
          <w:szCs w:val="28"/>
        </w:rPr>
        <w:softHyphen/>
      </w:r>
      <w:r w:rsidRPr="00CD1366">
        <w:rPr>
          <w:rFonts w:ascii="Times New Roman" w:hAnsi="Times New Roman"/>
          <w:sz w:val="28"/>
          <w:szCs w:val="28"/>
        </w:rPr>
        <w:softHyphen/>
      </w:r>
      <w:r w:rsidRPr="00CD1366">
        <w:rPr>
          <w:rFonts w:ascii="Times New Roman" w:hAnsi="Times New Roman"/>
          <w:sz w:val="28"/>
          <w:szCs w:val="28"/>
        </w:rPr>
        <w:softHyphen/>
        <w:t>___________________________________________________________________.)</w:t>
      </w:r>
    </w:p>
    <w:p w14:paraId="042702DB" w14:textId="77777777" w:rsidR="00CD1366" w:rsidRPr="00CD1366" w:rsidRDefault="00CD1366" w:rsidP="00CD1366">
      <w:pPr>
        <w:numPr>
          <w:ilvl w:val="1"/>
          <w:numId w:val="36"/>
        </w:numPr>
        <w:tabs>
          <w:tab w:val="clear" w:pos="840"/>
          <w:tab w:val="num" w:pos="709"/>
        </w:tabs>
        <w:spacing w:after="0" w:line="240" w:lineRule="auto"/>
        <w:ind w:left="0" w:firstLine="0"/>
        <w:jc w:val="both"/>
        <w:rPr>
          <w:rFonts w:ascii="Times New Roman" w:hAnsi="Times New Roman"/>
          <w:sz w:val="28"/>
          <w:szCs w:val="28"/>
        </w:rPr>
      </w:pPr>
      <w:r w:rsidRPr="00CD1366">
        <w:rPr>
          <w:rFonts w:ascii="Times New Roman" w:hAnsi="Times New Roman"/>
          <w:sz w:val="28"/>
          <w:szCs w:val="28"/>
        </w:rPr>
        <w:t>ПРОДАВЕЦЬ зобов'язується поставити ПОКУПЦЮ товар, зазначений у Специфікації, що є невід'ємною частиною цього договору (Додаток №1), а ПОКУПЕЦЬ зобов'язується прийняти  товар та оплатити його на умовах Даного Договору. Номенклатура, асортимент, кількість товару, який ПРОДАВЕЦЬ зобов'язується передати ПОКУПЦЮ (далі - товар), зазначається у Специфікації (Додаток № 1 до Договору).</w:t>
      </w:r>
    </w:p>
    <w:p w14:paraId="67A535BE" w14:textId="77777777" w:rsidR="00CD1366" w:rsidRPr="00CD1366" w:rsidRDefault="00CD1366" w:rsidP="00CD1366">
      <w:pPr>
        <w:numPr>
          <w:ilvl w:val="1"/>
          <w:numId w:val="36"/>
        </w:numPr>
        <w:tabs>
          <w:tab w:val="clear" w:pos="840"/>
          <w:tab w:val="num" w:pos="709"/>
        </w:tabs>
        <w:spacing w:after="0" w:line="240" w:lineRule="auto"/>
        <w:ind w:left="0" w:firstLine="0"/>
        <w:jc w:val="both"/>
        <w:rPr>
          <w:rFonts w:ascii="Times New Roman" w:hAnsi="Times New Roman"/>
          <w:sz w:val="28"/>
          <w:szCs w:val="28"/>
        </w:rPr>
      </w:pPr>
      <w:r w:rsidRPr="00CD1366">
        <w:rPr>
          <w:rFonts w:ascii="Times New Roman" w:hAnsi="Times New Roman"/>
          <w:sz w:val="28"/>
          <w:szCs w:val="28"/>
        </w:rPr>
        <w:t xml:space="preserve">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Договору).У цьому випадку Покупець у 10 - денний строк від дати отримання інформації про зменшення бюджетних </w:t>
      </w:r>
      <w:r w:rsidRPr="00CD1366">
        <w:rPr>
          <w:rFonts w:ascii="Times New Roman" w:hAnsi="Times New Roman"/>
          <w:sz w:val="28"/>
          <w:szCs w:val="28"/>
        </w:rPr>
        <w:lastRenderedPageBreak/>
        <w:t xml:space="preserve">призначень письмово повідомляє ПРОДАВЦЯ про зменшення обсягів закупівлі, на підставі чого Сторони укладають додаткову угоду відповідно до п. 11.1 цього Договору. </w:t>
      </w:r>
    </w:p>
    <w:p w14:paraId="480B9DFA" w14:textId="77777777" w:rsidR="00CD1366" w:rsidRPr="00CD1366" w:rsidRDefault="00CD1366" w:rsidP="00CD1366">
      <w:pPr>
        <w:numPr>
          <w:ilvl w:val="1"/>
          <w:numId w:val="36"/>
        </w:numPr>
        <w:tabs>
          <w:tab w:val="clear" w:pos="840"/>
          <w:tab w:val="num" w:pos="709"/>
        </w:tabs>
        <w:spacing w:after="0" w:line="240" w:lineRule="auto"/>
        <w:ind w:left="0" w:firstLine="0"/>
        <w:jc w:val="both"/>
        <w:rPr>
          <w:rFonts w:ascii="Times New Roman" w:hAnsi="Times New Roman"/>
          <w:sz w:val="28"/>
          <w:szCs w:val="28"/>
        </w:rPr>
      </w:pPr>
      <w:r w:rsidRPr="00CD1366">
        <w:rPr>
          <w:rFonts w:ascii="Times New Roman" w:hAnsi="Times New Roman"/>
          <w:sz w:val="28"/>
          <w:szCs w:val="28"/>
        </w:rPr>
        <w:t>Місце постачання товару: склад ПОКУПЦЯ (військова частина А1660, м. Вінниця).</w:t>
      </w:r>
    </w:p>
    <w:p w14:paraId="00B86581" w14:textId="77777777" w:rsidR="00CD1366" w:rsidRPr="00CD1366" w:rsidRDefault="00CD1366" w:rsidP="00CD1366">
      <w:pPr>
        <w:numPr>
          <w:ilvl w:val="1"/>
          <w:numId w:val="36"/>
        </w:numPr>
        <w:tabs>
          <w:tab w:val="clear" w:pos="840"/>
          <w:tab w:val="num" w:pos="540"/>
        </w:tabs>
        <w:spacing w:after="0" w:line="240" w:lineRule="auto"/>
        <w:ind w:left="0" w:firstLine="0"/>
        <w:jc w:val="both"/>
        <w:rPr>
          <w:rFonts w:ascii="Times New Roman" w:hAnsi="Times New Roman"/>
          <w:sz w:val="28"/>
          <w:szCs w:val="28"/>
        </w:rPr>
      </w:pPr>
      <w:r w:rsidRPr="00CD1366">
        <w:rPr>
          <w:rFonts w:ascii="Times New Roman" w:hAnsi="Times New Roman"/>
          <w:sz w:val="28"/>
          <w:szCs w:val="28"/>
        </w:rPr>
        <w:t>Підставою закупівлі є “Річний план закупівель на 202__ рік”, затверджений рішенням уповноваженої особи військової частини А1660 від __.__202__ року №____.</w:t>
      </w:r>
    </w:p>
    <w:p w14:paraId="3D1AA5A2" w14:textId="77777777" w:rsidR="00CD1366" w:rsidRPr="00CD1366" w:rsidRDefault="00CD1366" w:rsidP="00CD1366">
      <w:pPr>
        <w:numPr>
          <w:ilvl w:val="1"/>
          <w:numId w:val="36"/>
        </w:numPr>
        <w:tabs>
          <w:tab w:val="clear" w:pos="840"/>
          <w:tab w:val="num" w:pos="709"/>
        </w:tabs>
        <w:spacing w:after="0" w:line="240" w:lineRule="auto"/>
        <w:ind w:left="0" w:firstLine="0"/>
        <w:jc w:val="both"/>
        <w:rPr>
          <w:rFonts w:ascii="Times New Roman" w:hAnsi="Times New Roman"/>
          <w:sz w:val="28"/>
          <w:szCs w:val="28"/>
        </w:rPr>
      </w:pPr>
      <w:r w:rsidRPr="00CD1366">
        <w:rPr>
          <w:rFonts w:ascii="Times New Roman" w:hAnsi="Times New Roman"/>
          <w:sz w:val="28"/>
          <w:szCs w:val="28"/>
          <w:lang w:eastAsia="ru-RU"/>
        </w:rPr>
        <w:t xml:space="preserve">Підставою укладення Договору є протокольне рішення </w:t>
      </w:r>
      <w:r w:rsidRPr="00CD1366">
        <w:rPr>
          <w:rFonts w:ascii="Times New Roman" w:hAnsi="Times New Roman"/>
          <w:sz w:val="28"/>
          <w:szCs w:val="28"/>
        </w:rPr>
        <w:t>уповноваженої особи</w:t>
      </w:r>
      <w:r w:rsidRPr="00CD1366">
        <w:rPr>
          <w:rFonts w:ascii="Times New Roman" w:hAnsi="Times New Roman"/>
          <w:sz w:val="28"/>
          <w:szCs w:val="28"/>
          <w:lang w:eastAsia="ru-RU"/>
        </w:rPr>
        <w:t xml:space="preserve"> від___.___. 202__ року №_____.</w:t>
      </w:r>
    </w:p>
    <w:p w14:paraId="4251124B" w14:textId="77777777" w:rsidR="00CD1366" w:rsidRPr="00CD1366" w:rsidRDefault="00CD1366" w:rsidP="00CD1366">
      <w:pPr>
        <w:ind w:left="360"/>
        <w:rPr>
          <w:rFonts w:ascii="Times New Roman" w:hAnsi="Times New Roman"/>
          <w:sz w:val="28"/>
          <w:szCs w:val="28"/>
        </w:rPr>
      </w:pPr>
    </w:p>
    <w:p w14:paraId="3B378F67" w14:textId="77777777" w:rsidR="00CD1366" w:rsidRPr="00CD1366" w:rsidRDefault="00CD1366" w:rsidP="00CD1366">
      <w:pPr>
        <w:ind w:left="710"/>
        <w:jc w:val="center"/>
        <w:rPr>
          <w:rFonts w:ascii="Times New Roman" w:hAnsi="Times New Roman"/>
          <w:sz w:val="28"/>
          <w:szCs w:val="28"/>
        </w:rPr>
      </w:pPr>
      <w:r w:rsidRPr="00CD1366">
        <w:rPr>
          <w:rFonts w:ascii="Times New Roman" w:hAnsi="Times New Roman"/>
          <w:sz w:val="28"/>
          <w:szCs w:val="28"/>
        </w:rPr>
        <w:t>2.ЯКІСТЬ ТОВАРУ ТА ПОРЯДОК ПОСТАЧАННЯ</w:t>
      </w:r>
    </w:p>
    <w:p w14:paraId="5D85392F" w14:textId="77777777" w:rsidR="00CD1366" w:rsidRPr="00CD1366" w:rsidRDefault="00CD1366" w:rsidP="00CD1366">
      <w:pPr>
        <w:numPr>
          <w:ilvl w:val="0"/>
          <w:numId w:val="45"/>
        </w:numPr>
        <w:spacing w:after="0" w:line="240" w:lineRule="auto"/>
        <w:ind w:left="0" w:firstLine="426"/>
        <w:jc w:val="both"/>
        <w:rPr>
          <w:rFonts w:ascii="Times New Roman" w:hAnsi="Times New Roman"/>
          <w:sz w:val="28"/>
          <w:szCs w:val="28"/>
          <w:lang w:eastAsia="ru-RU"/>
        </w:rPr>
      </w:pPr>
      <w:r w:rsidRPr="00CD1366">
        <w:rPr>
          <w:rFonts w:ascii="Times New Roman" w:hAnsi="Times New Roman"/>
          <w:sz w:val="28"/>
          <w:szCs w:val="28"/>
          <w:lang w:eastAsia="ru-RU"/>
        </w:rPr>
        <w:t xml:space="preserve">Якість товару, його тара та упаковка, маркування повинні відповідати вимогам виробника. </w:t>
      </w:r>
    </w:p>
    <w:p w14:paraId="5AEFA6F3" w14:textId="77777777" w:rsidR="00CD1366" w:rsidRPr="00CD1366" w:rsidRDefault="00CD1366" w:rsidP="00CD1366">
      <w:pPr>
        <w:numPr>
          <w:ilvl w:val="0"/>
          <w:numId w:val="45"/>
        </w:numPr>
        <w:spacing w:after="0" w:line="240" w:lineRule="auto"/>
        <w:ind w:left="0" w:firstLine="426"/>
        <w:jc w:val="both"/>
        <w:rPr>
          <w:rFonts w:ascii="Times New Roman" w:hAnsi="Times New Roman"/>
          <w:sz w:val="28"/>
          <w:szCs w:val="28"/>
        </w:rPr>
      </w:pPr>
      <w:r w:rsidRPr="00CD1366">
        <w:rPr>
          <w:rFonts w:ascii="Times New Roman" w:hAnsi="Times New Roman"/>
          <w:sz w:val="28"/>
          <w:szCs w:val="28"/>
        </w:rPr>
        <w:t>У разі виявлення недоліків під час приймання Товару щодо якості, року виготовлення, комплектності, тари (упаковки) та умовам, зазначеним у п.2.1. цього Договору, ПРОДАВЕЦЬ замінює Товар на такий, що відповідає вимогам, встановленим у п. 2.1. Договору протягом 30 днів, але не пізніше строку поставки Товару визначеного у Специфікації Товару (Додаток №1 до Договору). Витрати на відвантаження недоброякісного Товару, а також на його заміну відносяться на рахунок ПРОДАВЦЯ.</w:t>
      </w:r>
    </w:p>
    <w:p w14:paraId="36E4A12E" w14:textId="77777777" w:rsidR="00CD1366" w:rsidRPr="00CD1366" w:rsidRDefault="00CD1366" w:rsidP="00CD1366">
      <w:pPr>
        <w:numPr>
          <w:ilvl w:val="0"/>
          <w:numId w:val="45"/>
        </w:numPr>
        <w:spacing w:after="0" w:line="240" w:lineRule="auto"/>
        <w:ind w:left="0" w:firstLine="426"/>
        <w:jc w:val="both"/>
        <w:rPr>
          <w:rFonts w:ascii="Times New Roman" w:hAnsi="Times New Roman"/>
          <w:sz w:val="28"/>
          <w:szCs w:val="28"/>
          <w:lang w:eastAsia="ru-RU"/>
        </w:rPr>
      </w:pPr>
      <w:r w:rsidRPr="00CD1366">
        <w:rPr>
          <w:rFonts w:ascii="Times New Roman" w:hAnsi="Times New Roman"/>
          <w:sz w:val="28"/>
          <w:szCs w:val="28"/>
          <w:lang w:eastAsia="ru-RU"/>
        </w:rPr>
        <w:t xml:space="preserve">У разі виявлення ПОКУПЦЕМ або ПРОДАВЦЕМ товару неналежної якості, некомплектності товару або неналежної кількості товару, ПРОДАВЕЦЬ за свій рахунок здійснює </w:t>
      </w:r>
      <w:proofErr w:type="spellStart"/>
      <w:r w:rsidRPr="00CD1366">
        <w:rPr>
          <w:rFonts w:ascii="Times New Roman" w:hAnsi="Times New Roman"/>
          <w:sz w:val="28"/>
          <w:szCs w:val="28"/>
          <w:lang w:eastAsia="ru-RU"/>
        </w:rPr>
        <w:t>допоставку</w:t>
      </w:r>
      <w:proofErr w:type="spellEnd"/>
      <w:r w:rsidRPr="00CD1366">
        <w:rPr>
          <w:rFonts w:ascii="Times New Roman" w:hAnsi="Times New Roman"/>
          <w:sz w:val="28"/>
          <w:szCs w:val="28"/>
          <w:lang w:eastAsia="ru-RU"/>
        </w:rPr>
        <w:t xml:space="preserve"> належної кількості та/або комплектності товару або її заміну на товар належної якості протягом п'яти робочих днів з дня отримання письмового повідомлення.</w:t>
      </w:r>
    </w:p>
    <w:p w14:paraId="7C082093" w14:textId="77777777" w:rsidR="00CD1366" w:rsidRPr="00CD1366" w:rsidRDefault="00CD1366" w:rsidP="00CD1366">
      <w:pPr>
        <w:ind w:firstLine="709"/>
        <w:jc w:val="both"/>
        <w:rPr>
          <w:rFonts w:ascii="Times New Roman" w:hAnsi="Times New Roman"/>
          <w:sz w:val="28"/>
          <w:szCs w:val="28"/>
          <w:lang w:eastAsia="ru-RU"/>
        </w:rPr>
      </w:pPr>
      <w:r w:rsidRPr="00CD1366">
        <w:rPr>
          <w:rFonts w:ascii="Times New Roman" w:hAnsi="Times New Roman"/>
          <w:sz w:val="28"/>
          <w:szCs w:val="28"/>
          <w:lang w:eastAsia="ru-RU"/>
        </w:rPr>
        <w:t>Гарантійний строк експлуатації (зберігання) Товару подовжується на час, витрачений на заміну неякісного Товару.</w:t>
      </w:r>
    </w:p>
    <w:p w14:paraId="5ED69073" w14:textId="77777777" w:rsidR="00CD1366" w:rsidRPr="00CD1366" w:rsidRDefault="00CD1366" w:rsidP="00CD1366">
      <w:pPr>
        <w:numPr>
          <w:ilvl w:val="0"/>
          <w:numId w:val="45"/>
        </w:numPr>
        <w:spacing w:after="0" w:line="240" w:lineRule="auto"/>
        <w:ind w:left="0" w:firstLine="426"/>
        <w:jc w:val="both"/>
        <w:rPr>
          <w:rFonts w:ascii="Times New Roman" w:hAnsi="Times New Roman"/>
          <w:sz w:val="28"/>
          <w:szCs w:val="28"/>
          <w:lang w:eastAsia="ru-RU"/>
        </w:rPr>
      </w:pPr>
      <w:r w:rsidRPr="00CD1366">
        <w:rPr>
          <w:rFonts w:ascii="Times New Roman" w:hAnsi="Times New Roman"/>
          <w:b/>
          <w:sz w:val="28"/>
          <w:szCs w:val="28"/>
          <w:lang w:eastAsia="ru-RU"/>
        </w:rPr>
        <w:t>ПРОДАВЕЦЬ гарантує, що товар, який передається ПОКУПЦЮ за цим Договором,  відповідає вимогам та нормативним документам що діють в Україні.</w:t>
      </w:r>
    </w:p>
    <w:p w14:paraId="68707F17" w14:textId="77777777" w:rsidR="00CD1366" w:rsidRPr="00CD1366" w:rsidRDefault="00CD1366" w:rsidP="00CD1366">
      <w:pPr>
        <w:numPr>
          <w:ilvl w:val="0"/>
          <w:numId w:val="45"/>
        </w:numPr>
        <w:spacing w:after="0" w:line="240" w:lineRule="auto"/>
        <w:ind w:left="0" w:firstLine="426"/>
        <w:jc w:val="both"/>
        <w:rPr>
          <w:rFonts w:ascii="Times New Roman" w:hAnsi="Times New Roman"/>
          <w:sz w:val="28"/>
          <w:szCs w:val="28"/>
          <w:lang w:eastAsia="ru-RU"/>
        </w:rPr>
      </w:pPr>
      <w:r w:rsidRPr="00CD1366">
        <w:rPr>
          <w:rFonts w:ascii="Times New Roman" w:hAnsi="Times New Roman"/>
          <w:b/>
          <w:sz w:val="28"/>
          <w:szCs w:val="28"/>
          <w:lang w:eastAsia="ru-RU"/>
        </w:rPr>
        <w:t xml:space="preserve">ПРОДАВЕЦЬ гарантує не менше двох років гарантії на товар, визначеного згідно з експлуатаційними документами (паспортами, технічними описами, етикетками), який рахується з дати підписання </w:t>
      </w:r>
      <w:proofErr w:type="spellStart"/>
      <w:r w:rsidRPr="00CD1366">
        <w:rPr>
          <w:rFonts w:ascii="Times New Roman" w:hAnsi="Times New Roman"/>
          <w:b/>
          <w:sz w:val="28"/>
          <w:szCs w:val="28"/>
          <w:lang w:eastAsia="ru-RU"/>
        </w:rPr>
        <w:t>акта</w:t>
      </w:r>
      <w:proofErr w:type="spellEnd"/>
      <w:r w:rsidRPr="00CD1366">
        <w:rPr>
          <w:rFonts w:ascii="Times New Roman" w:hAnsi="Times New Roman"/>
          <w:b/>
          <w:sz w:val="28"/>
          <w:szCs w:val="28"/>
          <w:lang w:eastAsia="ru-RU"/>
        </w:rPr>
        <w:t xml:space="preserve"> прийому-передачі товару, відновлення (заміну) неякісного товару своїми силами та за свій рахунок у терміни до 10 діб з дня отримання письмового повідомлення ПОКУПЦЯ.</w:t>
      </w:r>
    </w:p>
    <w:p w14:paraId="3EC8841A" w14:textId="77777777" w:rsidR="00CD1366" w:rsidRPr="00CD1366" w:rsidRDefault="00CD1366" w:rsidP="00CD1366">
      <w:pPr>
        <w:numPr>
          <w:ilvl w:val="0"/>
          <w:numId w:val="45"/>
        </w:numPr>
        <w:spacing w:after="0" w:line="240" w:lineRule="auto"/>
        <w:ind w:left="0" w:firstLine="426"/>
        <w:jc w:val="both"/>
        <w:rPr>
          <w:rFonts w:ascii="Times New Roman" w:hAnsi="Times New Roman"/>
          <w:sz w:val="28"/>
          <w:szCs w:val="28"/>
          <w:lang w:eastAsia="ru-RU"/>
        </w:rPr>
      </w:pPr>
      <w:r w:rsidRPr="00CD1366">
        <w:rPr>
          <w:rFonts w:ascii="Times New Roman" w:hAnsi="Times New Roman"/>
          <w:sz w:val="28"/>
          <w:szCs w:val="28"/>
          <w:lang w:eastAsia="ru-RU"/>
        </w:rPr>
        <w:t>Постачання товару здійснюється до ____________________.</w:t>
      </w:r>
    </w:p>
    <w:p w14:paraId="2D809EC1" w14:textId="77777777" w:rsidR="00CD1366" w:rsidRPr="00CD1366" w:rsidRDefault="00CD1366" w:rsidP="00CD1366">
      <w:pPr>
        <w:numPr>
          <w:ilvl w:val="0"/>
          <w:numId w:val="45"/>
        </w:numPr>
        <w:spacing w:after="0" w:line="240" w:lineRule="auto"/>
        <w:ind w:left="0" w:firstLine="426"/>
        <w:jc w:val="both"/>
        <w:rPr>
          <w:rFonts w:ascii="Times New Roman" w:hAnsi="Times New Roman"/>
          <w:sz w:val="28"/>
          <w:szCs w:val="28"/>
          <w:lang w:eastAsia="ru-RU"/>
        </w:rPr>
      </w:pPr>
      <w:r w:rsidRPr="00CD1366">
        <w:rPr>
          <w:rFonts w:ascii="Times New Roman" w:hAnsi="Times New Roman"/>
          <w:sz w:val="28"/>
          <w:szCs w:val="28"/>
          <w:lang w:eastAsia="ru-RU"/>
        </w:rPr>
        <w:t>Одержувачем товару є військова частина А1660 (далі — Вантажоодержувач), м. Вінниця.</w:t>
      </w:r>
    </w:p>
    <w:p w14:paraId="3A572CA1" w14:textId="77777777" w:rsidR="00CD1366" w:rsidRPr="00CD1366" w:rsidRDefault="00CD1366" w:rsidP="00CD1366">
      <w:pPr>
        <w:numPr>
          <w:ilvl w:val="0"/>
          <w:numId w:val="45"/>
        </w:numPr>
        <w:spacing w:after="0" w:line="240" w:lineRule="auto"/>
        <w:ind w:left="0" w:firstLine="426"/>
        <w:jc w:val="both"/>
        <w:rPr>
          <w:rFonts w:ascii="Times New Roman" w:hAnsi="Times New Roman"/>
          <w:sz w:val="28"/>
          <w:szCs w:val="28"/>
          <w:lang w:eastAsia="ru-RU"/>
        </w:rPr>
      </w:pPr>
      <w:r w:rsidRPr="00CD1366">
        <w:rPr>
          <w:rFonts w:ascii="Times New Roman" w:hAnsi="Times New Roman"/>
          <w:sz w:val="28"/>
          <w:szCs w:val="28"/>
          <w:lang w:eastAsia="ru-RU"/>
        </w:rPr>
        <w:t xml:space="preserve">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w:t>
      </w:r>
    </w:p>
    <w:p w14:paraId="3D57E026" w14:textId="77777777" w:rsidR="00CD1366" w:rsidRPr="00CD1366" w:rsidRDefault="00CD1366" w:rsidP="00CD1366">
      <w:pPr>
        <w:numPr>
          <w:ilvl w:val="0"/>
          <w:numId w:val="45"/>
        </w:numPr>
        <w:spacing w:after="0" w:line="240" w:lineRule="auto"/>
        <w:ind w:left="0" w:firstLine="426"/>
        <w:jc w:val="both"/>
        <w:rPr>
          <w:rFonts w:ascii="Times New Roman" w:hAnsi="Times New Roman"/>
          <w:sz w:val="28"/>
          <w:szCs w:val="28"/>
          <w:lang w:eastAsia="ru-RU"/>
        </w:rPr>
      </w:pPr>
      <w:r w:rsidRPr="00CD1366">
        <w:rPr>
          <w:rFonts w:ascii="Times New Roman" w:hAnsi="Times New Roman"/>
          <w:sz w:val="28"/>
          <w:szCs w:val="28"/>
          <w:lang w:eastAsia="ru-RU"/>
        </w:rPr>
        <w:t>Транспортування товару здійснюється ПРОДАВЦЕМ.</w:t>
      </w:r>
    </w:p>
    <w:p w14:paraId="6F3EEC77" w14:textId="77777777" w:rsidR="00CD1366" w:rsidRPr="00CD1366" w:rsidRDefault="00CD1366" w:rsidP="00CD1366">
      <w:pPr>
        <w:numPr>
          <w:ilvl w:val="0"/>
          <w:numId w:val="45"/>
        </w:numPr>
        <w:spacing w:after="0" w:line="240" w:lineRule="auto"/>
        <w:ind w:left="0" w:firstLine="567"/>
        <w:jc w:val="both"/>
        <w:rPr>
          <w:rFonts w:ascii="Times New Roman" w:hAnsi="Times New Roman"/>
          <w:sz w:val="28"/>
          <w:szCs w:val="28"/>
          <w:lang w:eastAsia="ru-RU"/>
        </w:rPr>
      </w:pPr>
      <w:r w:rsidRPr="00CD1366">
        <w:rPr>
          <w:rFonts w:ascii="Times New Roman" w:hAnsi="Times New Roman"/>
          <w:sz w:val="28"/>
          <w:szCs w:val="28"/>
          <w:lang w:eastAsia="ru-RU"/>
        </w:rPr>
        <w:lastRenderedPageBreak/>
        <w:t>Перехід права власності та ризиків на Товар відбувається після розвантаження на склад та передачі його в розпорядження вантажоодержувача Покупця.</w:t>
      </w:r>
    </w:p>
    <w:p w14:paraId="5C028930" w14:textId="77777777" w:rsidR="00CD1366" w:rsidRPr="00CD1366" w:rsidRDefault="00CD1366" w:rsidP="00CD1366">
      <w:pPr>
        <w:ind w:left="375"/>
        <w:jc w:val="center"/>
        <w:rPr>
          <w:rFonts w:ascii="Times New Roman" w:hAnsi="Times New Roman"/>
          <w:sz w:val="28"/>
          <w:szCs w:val="28"/>
        </w:rPr>
      </w:pPr>
      <w:r w:rsidRPr="00CD1366">
        <w:rPr>
          <w:rFonts w:ascii="Times New Roman" w:hAnsi="Times New Roman"/>
          <w:sz w:val="28"/>
          <w:szCs w:val="28"/>
        </w:rPr>
        <w:t>3.ПОРЯДОК ПРИЙМАННЯ</w:t>
      </w:r>
    </w:p>
    <w:p w14:paraId="6855EF4B" w14:textId="77777777" w:rsidR="00CD1366" w:rsidRPr="00CD1366" w:rsidRDefault="00CD1366" w:rsidP="00CD1366">
      <w:pPr>
        <w:numPr>
          <w:ilvl w:val="0"/>
          <w:numId w:val="38"/>
        </w:numPr>
        <w:tabs>
          <w:tab w:val="clear" w:pos="540"/>
          <w:tab w:val="num" w:pos="-54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Документи на товар, які ПРОДАВЕЦЬ повинен передати ПОКУПЦЮ: видаткову накладну, акт прийому – передачі товару.</w:t>
      </w:r>
    </w:p>
    <w:p w14:paraId="43CA0FED" w14:textId="77777777" w:rsidR="00CD1366" w:rsidRPr="00CD1366" w:rsidRDefault="00CD1366" w:rsidP="00CD1366">
      <w:pPr>
        <w:numPr>
          <w:ilvl w:val="0"/>
          <w:numId w:val="38"/>
        </w:numPr>
        <w:tabs>
          <w:tab w:val="clear" w:pos="540"/>
          <w:tab w:val="num" w:pos="-54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Приймання товару за кількістю та якістю здійснюється на складі Вантажоодержувача в присутності представників ПРОДАВЦЯ та представників ПОКУПЦЯ.</w:t>
      </w:r>
    </w:p>
    <w:p w14:paraId="39D1BE5B" w14:textId="77777777" w:rsidR="00CD1366" w:rsidRPr="00CD1366" w:rsidRDefault="00CD1366" w:rsidP="00CD1366">
      <w:pPr>
        <w:numPr>
          <w:ilvl w:val="0"/>
          <w:numId w:val="38"/>
        </w:numPr>
        <w:tabs>
          <w:tab w:val="clear" w:pos="540"/>
          <w:tab w:val="num" w:pos="-54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Відповідальний виконавець за договором бере безпосередню участь у прийомці товару, перевіряє його якість та кількість та погоджує його за актом прийому-передачі товару.</w:t>
      </w:r>
    </w:p>
    <w:p w14:paraId="3E8078EF" w14:textId="77777777" w:rsidR="00CD1366" w:rsidRPr="00CD1366" w:rsidRDefault="00CD1366" w:rsidP="00CD1366">
      <w:pPr>
        <w:numPr>
          <w:ilvl w:val="0"/>
          <w:numId w:val="38"/>
        </w:numPr>
        <w:tabs>
          <w:tab w:val="clear" w:pos="540"/>
          <w:tab w:val="num" w:pos="-54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Приймання товару оформляється видатковою накладною та актом прийому-передачі, який підписується представниками ПОКУПЦЯ та ПРОДАВЦЯ при прийманні товару та затверджується командиром військової частини А1660. Належним чином оформлений акт прийому-передачі є підтвердженням приймання товару (форма - додаток №2 до договору).</w:t>
      </w:r>
    </w:p>
    <w:p w14:paraId="61AC346D" w14:textId="77777777" w:rsidR="00CD1366" w:rsidRPr="00CD1366" w:rsidRDefault="00CD1366" w:rsidP="00CD1366">
      <w:pPr>
        <w:numPr>
          <w:ilvl w:val="0"/>
          <w:numId w:val="38"/>
        </w:numPr>
        <w:tabs>
          <w:tab w:val="clear" w:pos="540"/>
          <w:tab w:val="num" w:pos="-54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Товар, який поставлений з порушенням умов цього Договору не вважається прийнятим. Витрати, які при цьому виникають, несе ПРОДАВЕЦЬ.</w:t>
      </w:r>
    </w:p>
    <w:p w14:paraId="26641E01" w14:textId="77777777" w:rsidR="00CD1366" w:rsidRPr="00CD1366" w:rsidRDefault="00CD1366" w:rsidP="00CD1366">
      <w:pPr>
        <w:numPr>
          <w:ilvl w:val="0"/>
          <w:numId w:val="38"/>
        </w:numPr>
        <w:tabs>
          <w:tab w:val="clear" w:pos="540"/>
          <w:tab w:val="num" w:pos="-54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Датою виконання зобов'язань по постачанню продукції є дата підписання ПОКУПЦЕМ акту прийому-передачі (форма-додаток №2 до договору).</w:t>
      </w:r>
    </w:p>
    <w:p w14:paraId="69DFCF1F" w14:textId="77777777" w:rsidR="00CD1366" w:rsidRPr="00CD1366" w:rsidRDefault="00CD1366" w:rsidP="00CD1366">
      <w:pPr>
        <w:numPr>
          <w:ilvl w:val="0"/>
          <w:numId w:val="38"/>
        </w:numPr>
        <w:tabs>
          <w:tab w:val="clear" w:pos="540"/>
          <w:tab w:val="num" w:pos="-54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Покупець має право відмовитись від прийняття Товару, що не відповідає умовам цього Договору, якщо виправлення недоліків на місці неможливе, або вимагати його заміну на якісний протягом строку, зазначеного у п. 2.3 цього Договору.</w:t>
      </w:r>
    </w:p>
    <w:p w14:paraId="4A19D265" w14:textId="77777777" w:rsidR="00CD1366" w:rsidRPr="00CD1366" w:rsidRDefault="00CD1366" w:rsidP="00CD1366">
      <w:pPr>
        <w:jc w:val="center"/>
        <w:rPr>
          <w:rFonts w:ascii="Times New Roman" w:hAnsi="Times New Roman"/>
          <w:sz w:val="28"/>
          <w:szCs w:val="28"/>
        </w:rPr>
      </w:pPr>
    </w:p>
    <w:p w14:paraId="5BA94960" w14:textId="77777777" w:rsidR="00CD1366" w:rsidRPr="00CD1366" w:rsidRDefault="00CD1366" w:rsidP="00CD1366">
      <w:pPr>
        <w:jc w:val="center"/>
        <w:rPr>
          <w:rFonts w:ascii="Times New Roman" w:hAnsi="Times New Roman"/>
          <w:sz w:val="28"/>
          <w:szCs w:val="28"/>
        </w:rPr>
      </w:pPr>
      <w:r w:rsidRPr="00CD1366">
        <w:rPr>
          <w:rFonts w:ascii="Times New Roman" w:hAnsi="Times New Roman"/>
          <w:sz w:val="28"/>
          <w:szCs w:val="28"/>
        </w:rPr>
        <w:t>4. ЦІНА ТА ПОРЯДОК РОЗРАХУНКУ</w:t>
      </w:r>
    </w:p>
    <w:p w14:paraId="0870DC2B" w14:textId="77777777" w:rsidR="00CD1366" w:rsidRPr="00CD1366" w:rsidRDefault="00CD1366" w:rsidP="00CD1366">
      <w:pPr>
        <w:numPr>
          <w:ilvl w:val="0"/>
          <w:numId w:val="39"/>
        </w:numPr>
        <w:tabs>
          <w:tab w:val="clear" w:pos="540"/>
          <w:tab w:val="num" w:pos="-360"/>
        </w:tabs>
        <w:spacing w:after="0" w:line="240" w:lineRule="auto"/>
        <w:ind w:left="0" w:firstLine="360"/>
        <w:jc w:val="both"/>
        <w:rPr>
          <w:rFonts w:ascii="Times New Roman" w:hAnsi="Times New Roman"/>
          <w:sz w:val="28"/>
          <w:szCs w:val="28"/>
        </w:rPr>
      </w:pPr>
      <w:r w:rsidRPr="00CD1366">
        <w:rPr>
          <w:rFonts w:ascii="Times New Roman" w:hAnsi="Times New Roman"/>
          <w:sz w:val="28"/>
          <w:szCs w:val="28"/>
        </w:rPr>
        <w:t>Загальна вартість товару (сума Договору) за цінами, визначеними у специфікації (Додаток №1) до цього договору), становить: ____________________________________________________________________. У випадку перевищення суми договору, сума перевищення оплаті не підлягає.</w:t>
      </w:r>
    </w:p>
    <w:p w14:paraId="6CBB0D7F" w14:textId="77777777" w:rsidR="00CD1366" w:rsidRPr="00CD1366" w:rsidRDefault="00CD1366" w:rsidP="00CD1366">
      <w:pPr>
        <w:numPr>
          <w:ilvl w:val="0"/>
          <w:numId w:val="39"/>
        </w:numPr>
        <w:tabs>
          <w:tab w:val="clear" w:pos="540"/>
          <w:tab w:val="num" w:pos="-360"/>
        </w:tabs>
        <w:spacing w:after="0" w:line="240" w:lineRule="auto"/>
        <w:ind w:left="0" w:firstLine="360"/>
        <w:jc w:val="both"/>
        <w:rPr>
          <w:rFonts w:ascii="Times New Roman" w:hAnsi="Times New Roman"/>
          <w:sz w:val="28"/>
          <w:szCs w:val="28"/>
        </w:rPr>
      </w:pPr>
      <w:r w:rsidRPr="00CD1366">
        <w:rPr>
          <w:rFonts w:ascii="Times New Roman" w:hAnsi="Times New Roman"/>
          <w:sz w:val="28"/>
          <w:szCs w:val="28"/>
        </w:rPr>
        <w:t>Ціни на товар залишаються незмінними до повного виконання сторонами зобов'язань за цим Договором.</w:t>
      </w:r>
    </w:p>
    <w:p w14:paraId="5F01C3F6" w14:textId="77777777" w:rsidR="00CD1366" w:rsidRPr="00CD1366" w:rsidRDefault="00CD1366" w:rsidP="00CD1366">
      <w:pPr>
        <w:numPr>
          <w:ilvl w:val="0"/>
          <w:numId w:val="39"/>
        </w:numPr>
        <w:tabs>
          <w:tab w:val="clear" w:pos="540"/>
          <w:tab w:val="num" w:pos="-360"/>
        </w:tabs>
        <w:spacing w:after="0" w:line="240" w:lineRule="auto"/>
        <w:ind w:left="0" w:firstLine="360"/>
        <w:jc w:val="both"/>
        <w:rPr>
          <w:rFonts w:ascii="Times New Roman" w:hAnsi="Times New Roman"/>
          <w:sz w:val="28"/>
          <w:szCs w:val="28"/>
        </w:rPr>
      </w:pPr>
      <w:r w:rsidRPr="00CD1366">
        <w:rPr>
          <w:rFonts w:ascii="Times New Roman" w:hAnsi="Times New Roman"/>
          <w:sz w:val="28"/>
          <w:szCs w:val="28"/>
        </w:rPr>
        <w:t>Вартість тари, упаковки, витрати, пов'язані з перевезенням товару на склад Вантажоодержувача, включено до загальної вартості товару.</w:t>
      </w:r>
    </w:p>
    <w:p w14:paraId="61C793E6" w14:textId="77777777" w:rsidR="00CD1366" w:rsidRPr="00CD1366" w:rsidRDefault="00CD1366" w:rsidP="00CD1366">
      <w:pPr>
        <w:numPr>
          <w:ilvl w:val="0"/>
          <w:numId w:val="39"/>
        </w:numPr>
        <w:tabs>
          <w:tab w:val="clear" w:pos="540"/>
          <w:tab w:val="num" w:pos="-360"/>
        </w:tabs>
        <w:spacing w:after="0" w:line="240" w:lineRule="auto"/>
        <w:ind w:left="0" w:firstLine="360"/>
        <w:jc w:val="both"/>
        <w:rPr>
          <w:rFonts w:ascii="Times New Roman" w:hAnsi="Times New Roman"/>
          <w:sz w:val="28"/>
          <w:szCs w:val="28"/>
        </w:rPr>
      </w:pPr>
      <w:r w:rsidRPr="00CD1366">
        <w:rPr>
          <w:rFonts w:ascii="Times New Roman" w:hAnsi="Times New Roman"/>
          <w:sz w:val="28"/>
          <w:szCs w:val="28"/>
        </w:rPr>
        <w:t>Розрахунки за товар здійснюються шляхом оплати поставленого та належним чином прийнятого товару протягом 25-ти календарних днів в межах асигнувань 2024 бюджетного року після надання ПРОДАВЦЕМ ПОКУПЦЮ в установленому порядку наступних документів:</w:t>
      </w:r>
    </w:p>
    <w:p w14:paraId="4081CF19" w14:textId="77777777" w:rsidR="00CD1366" w:rsidRPr="00CD1366" w:rsidRDefault="00CD1366" w:rsidP="00CD1366">
      <w:pPr>
        <w:numPr>
          <w:ilvl w:val="0"/>
          <w:numId w:val="37"/>
        </w:numPr>
        <w:tabs>
          <w:tab w:val="num" w:pos="-360"/>
        </w:tabs>
        <w:spacing w:after="0" w:line="240" w:lineRule="auto"/>
        <w:ind w:left="0" w:firstLine="360"/>
        <w:jc w:val="both"/>
        <w:rPr>
          <w:rFonts w:ascii="Times New Roman" w:hAnsi="Times New Roman"/>
          <w:sz w:val="28"/>
          <w:szCs w:val="28"/>
        </w:rPr>
      </w:pPr>
      <w:r w:rsidRPr="00CD1366">
        <w:rPr>
          <w:rFonts w:ascii="Times New Roman" w:hAnsi="Times New Roman"/>
          <w:sz w:val="28"/>
          <w:szCs w:val="28"/>
        </w:rPr>
        <w:t>рахунку-фактури - 1 прим.,</w:t>
      </w:r>
    </w:p>
    <w:p w14:paraId="4EF2C52D" w14:textId="77777777" w:rsidR="00CD1366" w:rsidRPr="00CD1366" w:rsidRDefault="00CD1366" w:rsidP="00CD1366">
      <w:pPr>
        <w:numPr>
          <w:ilvl w:val="0"/>
          <w:numId w:val="37"/>
        </w:numPr>
        <w:tabs>
          <w:tab w:val="num" w:pos="-360"/>
        </w:tabs>
        <w:spacing w:after="0" w:line="240" w:lineRule="auto"/>
        <w:ind w:left="0" w:firstLine="360"/>
        <w:jc w:val="both"/>
        <w:rPr>
          <w:rFonts w:ascii="Times New Roman" w:hAnsi="Times New Roman"/>
          <w:sz w:val="28"/>
          <w:szCs w:val="28"/>
        </w:rPr>
      </w:pPr>
      <w:r w:rsidRPr="00CD1366">
        <w:rPr>
          <w:rFonts w:ascii="Times New Roman" w:hAnsi="Times New Roman"/>
          <w:sz w:val="28"/>
          <w:szCs w:val="28"/>
        </w:rPr>
        <w:t>видаткової накладної - 1 прим.,</w:t>
      </w:r>
    </w:p>
    <w:p w14:paraId="52833A0B" w14:textId="77777777" w:rsidR="00CD1366" w:rsidRPr="00CD1366" w:rsidRDefault="00CD1366" w:rsidP="00CD1366">
      <w:pPr>
        <w:numPr>
          <w:ilvl w:val="0"/>
          <w:numId w:val="37"/>
        </w:numPr>
        <w:tabs>
          <w:tab w:val="num" w:pos="-360"/>
        </w:tabs>
        <w:spacing w:after="0" w:line="240" w:lineRule="auto"/>
        <w:ind w:left="0" w:firstLine="360"/>
        <w:jc w:val="both"/>
        <w:rPr>
          <w:rFonts w:ascii="Times New Roman" w:hAnsi="Times New Roman"/>
          <w:sz w:val="28"/>
          <w:szCs w:val="28"/>
        </w:rPr>
      </w:pPr>
      <w:r w:rsidRPr="00CD1366">
        <w:rPr>
          <w:rFonts w:ascii="Times New Roman" w:hAnsi="Times New Roman"/>
          <w:sz w:val="28"/>
          <w:szCs w:val="28"/>
        </w:rPr>
        <w:t>акту прийому - передачі - 1 прим.(форма - додаток № 2 до Договору)</w:t>
      </w:r>
    </w:p>
    <w:p w14:paraId="0F56AB04" w14:textId="77777777" w:rsidR="00CD1366" w:rsidRPr="00CD1366" w:rsidRDefault="00CD1366" w:rsidP="00CD1366">
      <w:pPr>
        <w:tabs>
          <w:tab w:val="num" w:pos="-360"/>
        </w:tabs>
        <w:jc w:val="both"/>
        <w:rPr>
          <w:rFonts w:ascii="Times New Roman" w:hAnsi="Times New Roman"/>
          <w:sz w:val="28"/>
          <w:szCs w:val="28"/>
        </w:rPr>
      </w:pPr>
      <w:r w:rsidRPr="00CD1366">
        <w:rPr>
          <w:rFonts w:ascii="Times New Roman" w:hAnsi="Times New Roman"/>
          <w:sz w:val="28"/>
          <w:szCs w:val="28"/>
        </w:rPr>
        <w:t>за умови надходження бюджетних коштів на рахунок військової частини А1660 за кодом надходжень КПКВ_______________________ КЕКВ _______код видатків ______     (_______фонду) в межах асигнувань 2021 бюджетного року.</w:t>
      </w:r>
    </w:p>
    <w:p w14:paraId="0AEB64F7" w14:textId="77777777" w:rsidR="00CD1366" w:rsidRPr="00CD1366" w:rsidRDefault="00CD1366" w:rsidP="00CD1366">
      <w:pPr>
        <w:numPr>
          <w:ilvl w:val="0"/>
          <w:numId w:val="39"/>
        </w:numPr>
        <w:tabs>
          <w:tab w:val="clear" w:pos="540"/>
          <w:tab w:val="num" w:pos="-360"/>
        </w:tabs>
        <w:spacing w:after="0" w:line="240" w:lineRule="auto"/>
        <w:ind w:left="0" w:firstLine="360"/>
        <w:jc w:val="both"/>
        <w:rPr>
          <w:rFonts w:ascii="Times New Roman" w:hAnsi="Times New Roman"/>
          <w:sz w:val="28"/>
          <w:szCs w:val="28"/>
        </w:rPr>
      </w:pPr>
      <w:r w:rsidRPr="00CD1366">
        <w:rPr>
          <w:rFonts w:ascii="Times New Roman" w:hAnsi="Times New Roman"/>
          <w:sz w:val="28"/>
          <w:szCs w:val="28"/>
        </w:rPr>
        <w:lastRenderedPageBreak/>
        <w:t>ПОКУПЕЦЬ має право повернути рахунки ПРОДАВЦЮ без оплати у випадку:</w:t>
      </w:r>
    </w:p>
    <w:p w14:paraId="038D072A" w14:textId="77777777" w:rsidR="00CD1366" w:rsidRPr="00CD1366" w:rsidRDefault="00CD1366" w:rsidP="00CD1366">
      <w:pPr>
        <w:ind w:left="1418" w:hanging="284"/>
        <w:jc w:val="both"/>
        <w:rPr>
          <w:rFonts w:ascii="Times New Roman" w:hAnsi="Times New Roman"/>
          <w:sz w:val="28"/>
          <w:szCs w:val="28"/>
        </w:rPr>
      </w:pPr>
      <w:r w:rsidRPr="00CD1366">
        <w:rPr>
          <w:rFonts w:ascii="Times New Roman" w:hAnsi="Times New Roman"/>
          <w:sz w:val="28"/>
          <w:szCs w:val="28"/>
        </w:rPr>
        <w:t>-</w:t>
      </w:r>
      <w:r w:rsidRPr="00CD1366">
        <w:rPr>
          <w:rFonts w:ascii="Times New Roman" w:hAnsi="Times New Roman"/>
          <w:sz w:val="28"/>
          <w:szCs w:val="28"/>
        </w:rPr>
        <w:tab/>
        <w:t xml:space="preserve">при перевищенні ціни товару та суми договору, визначеної згідно з </w:t>
      </w:r>
      <w:proofErr w:type="spellStart"/>
      <w:r w:rsidRPr="00CD1366">
        <w:rPr>
          <w:rFonts w:ascii="Times New Roman" w:hAnsi="Times New Roman"/>
          <w:sz w:val="28"/>
          <w:szCs w:val="28"/>
        </w:rPr>
        <w:t>п.п</w:t>
      </w:r>
      <w:proofErr w:type="spellEnd"/>
      <w:r w:rsidRPr="00CD1366">
        <w:rPr>
          <w:rFonts w:ascii="Times New Roman" w:hAnsi="Times New Roman"/>
          <w:sz w:val="28"/>
          <w:szCs w:val="28"/>
        </w:rPr>
        <w:t>. 4.1, 4.2, 4.3 цього Договору;</w:t>
      </w:r>
    </w:p>
    <w:p w14:paraId="545888E9" w14:textId="77777777" w:rsidR="00CD1366" w:rsidRPr="00CD1366" w:rsidRDefault="00CD1366" w:rsidP="00CD1366">
      <w:pPr>
        <w:numPr>
          <w:ilvl w:val="0"/>
          <w:numId w:val="43"/>
        </w:numPr>
        <w:spacing w:after="0" w:line="240" w:lineRule="auto"/>
        <w:ind w:left="1418"/>
        <w:jc w:val="both"/>
        <w:rPr>
          <w:rFonts w:ascii="Times New Roman" w:hAnsi="Times New Roman"/>
          <w:sz w:val="28"/>
          <w:szCs w:val="28"/>
        </w:rPr>
      </w:pPr>
      <w:r w:rsidRPr="00CD1366">
        <w:rPr>
          <w:rFonts w:ascii="Times New Roman" w:hAnsi="Times New Roman"/>
          <w:sz w:val="28"/>
          <w:szCs w:val="28"/>
        </w:rPr>
        <w:t>при наданні документів на оплату після закінчення бюджетного 2021 року у разі прострочення з вини ПРОДАВЦЯ строку постачання Товару;</w:t>
      </w:r>
    </w:p>
    <w:p w14:paraId="63892464" w14:textId="77777777" w:rsidR="00CD1366" w:rsidRPr="00CD1366" w:rsidRDefault="00CD1366" w:rsidP="00CD1366">
      <w:pPr>
        <w:numPr>
          <w:ilvl w:val="0"/>
          <w:numId w:val="42"/>
        </w:numPr>
        <w:spacing w:after="0" w:line="240" w:lineRule="auto"/>
        <w:ind w:left="1418"/>
        <w:jc w:val="both"/>
        <w:rPr>
          <w:rFonts w:ascii="Times New Roman" w:hAnsi="Times New Roman"/>
          <w:sz w:val="28"/>
          <w:szCs w:val="28"/>
        </w:rPr>
      </w:pPr>
      <w:r w:rsidRPr="00CD1366">
        <w:rPr>
          <w:rFonts w:ascii="Times New Roman" w:hAnsi="Times New Roman"/>
          <w:sz w:val="28"/>
          <w:szCs w:val="28"/>
        </w:rPr>
        <w:t>при направленні рахунків на оплату без надання всіх необхідних документів, передбачених п. 4.4. цього Договору або у випадку неналежного оформлення таких документів (відсутність підпису, печатки, невідповідності акту формі, наведеній у додатку № 2 до Договору тощо.)</w:t>
      </w:r>
    </w:p>
    <w:p w14:paraId="1F45F0B0" w14:textId="77777777" w:rsidR="00CD1366" w:rsidRPr="00CD1366" w:rsidRDefault="00CD1366" w:rsidP="00CD1366">
      <w:pPr>
        <w:numPr>
          <w:ilvl w:val="0"/>
          <w:numId w:val="39"/>
        </w:numPr>
        <w:tabs>
          <w:tab w:val="clear" w:pos="540"/>
          <w:tab w:val="num" w:pos="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Після виконання Договору (або по факту його припинення) Сторони протягом 30(тридцяти) діб проводять звірку розрахунків з підписанням акту документальної звірки розрахунків, який є підтвердженням взаємного виконання зобов'язань за договором (форма - додаток № 3 до Договору).</w:t>
      </w:r>
    </w:p>
    <w:p w14:paraId="592F5A0A" w14:textId="77777777" w:rsidR="00CD1366" w:rsidRPr="00CD1366" w:rsidRDefault="00CD1366" w:rsidP="00CD1366">
      <w:pPr>
        <w:rPr>
          <w:rFonts w:ascii="Times New Roman" w:hAnsi="Times New Roman"/>
          <w:sz w:val="28"/>
          <w:szCs w:val="28"/>
        </w:rPr>
      </w:pPr>
    </w:p>
    <w:p w14:paraId="089E2420" w14:textId="77777777" w:rsidR="00CD1366" w:rsidRPr="00CD1366" w:rsidRDefault="00CD1366" w:rsidP="00CD1366">
      <w:pPr>
        <w:jc w:val="center"/>
        <w:rPr>
          <w:rFonts w:ascii="Times New Roman" w:hAnsi="Times New Roman"/>
          <w:sz w:val="28"/>
          <w:szCs w:val="28"/>
        </w:rPr>
      </w:pPr>
      <w:r w:rsidRPr="00CD1366">
        <w:rPr>
          <w:rFonts w:ascii="Times New Roman" w:hAnsi="Times New Roman"/>
          <w:sz w:val="28"/>
          <w:szCs w:val="28"/>
        </w:rPr>
        <w:t>5. ВІДПОВІДАЛЬНІСТЬ СТОРІН</w:t>
      </w:r>
    </w:p>
    <w:p w14:paraId="35DCA815" w14:textId="77777777" w:rsidR="00CD1366" w:rsidRPr="00CD1366" w:rsidRDefault="00CD1366" w:rsidP="00CD1366">
      <w:pPr>
        <w:numPr>
          <w:ilvl w:val="0"/>
          <w:numId w:val="40"/>
        </w:numPr>
        <w:tabs>
          <w:tab w:val="clear" w:pos="180"/>
          <w:tab w:val="num" w:pos="-90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3а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6D28F9E7" w14:textId="77777777" w:rsidR="00CD1366" w:rsidRPr="00CD1366" w:rsidRDefault="00CD1366" w:rsidP="00CD1366">
      <w:pPr>
        <w:numPr>
          <w:ilvl w:val="0"/>
          <w:numId w:val="40"/>
        </w:numPr>
        <w:tabs>
          <w:tab w:val="clear" w:pos="180"/>
          <w:tab w:val="num" w:pos="-90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За порушення строків поставки товару або його заміни відповідно до п 2.2 2.3, 2.4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14:paraId="58080FAC" w14:textId="77777777" w:rsidR="00CD1366" w:rsidRPr="00CD1366" w:rsidRDefault="00CD1366" w:rsidP="00CD1366">
      <w:pPr>
        <w:ind w:firstLine="426"/>
        <w:jc w:val="both"/>
        <w:rPr>
          <w:rFonts w:ascii="Times New Roman" w:hAnsi="Times New Roman"/>
          <w:sz w:val="28"/>
          <w:szCs w:val="28"/>
        </w:rPr>
      </w:pPr>
      <w:r w:rsidRPr="00CD1366">
        <w:rPr>
          <w:rFonts w:ascii="Times New Roman" w:hAnsi="Times New Roman"/>
          <w:sz w:val="28"/>
          <w:szCs w:val="28"/>
        </w:rPr>
        <w:t xml:space="preserve">Штраф та пеня за порушення строку постачання товару не нараховується з дати фактичної поставки товару (затвердження відповідного документу). </w:t>
      </w:r>
    </w:p>
    <w:p w14:paraId="484E23F5" w14:textId="77777777" w:rsidR="00CD1366" w:rsidRPr="00CD1366" w:rsidRDefault="00CD1366" w:rsidP="00CD1366">
      <w:pPr>
        <w:numPr>
          <w:ilvl w:val="0"/>
          <w:numId w:val="40"/>
        </w:numPr>
        <w:tabs>
          <w:tab w:val="clear" w:pos="180"/>
          <w:tab w:val="num" w:pos="-90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За відмову від поставки з ПРОДАВЦЯ стягується штраф у розмірі 10% вартості непоставленого товару.</w:t>
      </w:r>
    </w:p>
    <w:p w14:paraId="78C64C1C" w14:textId="77777777" w:rsidR="00CD1366" w:rsidRPr="00CD1366" w:rsidRDefault="00CD1366" w:rsidP="00CD1366">
      <w:pPr>
        <w:numPr>
          <w:ilvl w:val="0"/>
          <w:numId w:val="40"/>
        </w:numPr>
        <w:tabs>
          <w:tab w:val="clear" w:pos="180"/>
          <w:tab w:val="num" w:pos="-90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Товар постачається ПОКУПЦЮ в будь-якому випадку незалежно від сплати неустойки.</w:t>
      </w:r>
    </w:p>
    <w:p w14:paraId="6A62D3C4" w14:textId="77777777" w:rsidR="00CD1366" w:rsidRPr="00CD1366" w:rsidRDefault="00CD1366" w:rsidP="00CD1366">
      <w:pPr>
        <w:numPr>
          <w:ilvl w:val="0"/>
          <w:numId w:val="40"/>
        </w:numPr>
        <w:tabs>
          <w:tab w:val="clear" w:pos="180"/>
          <w:tab w:val="num" w:pos="-90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Сторони домовилися, що погоджений розмір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6C63014F" w14:textId="77777777" w:rsidR="00CD1366" w:rsidRPr="00CD1366" w:rsidRDefault="00CD1366" w:rsidP="00CD1366">
      <w:pPr>
        <w:jc w:val="both"/>
        <w:rPr>
          <w:rFonts w:ascii="Times New Roman" w:hAnsi="Times New Roman"/>
          <w:sz w:val="28"/>
          <w:szCs w:val="28"/>
        </w:rPr>
      </w:pPr>
    </w:p>
    <w:p w14:paraId="2D361E40" w14:textId="77777777" w:rsidR="00CD1366" w:rsidRPr="00CD1366" w:rsidRDefault="00CD1366" w:rsidP="00CD1366">
      <w:pPr>
        <w:jc w:val="center"/>
        <w:rPr>
          <w:rFonts w:ascii="Times New Roman" w:hAnsi="Times New Roman"/>
          <w:sz w:val="28"/>
          <w:szCs w:val="28"/>
        </w:rPr>
      </w:pPr>
      <w:r w:rsidRPr="00CD1366">
        <w:rPr>
          <w:rFonts w:ascii="Times New Roman" w:hAnsi="Times New Roman"/>
          <w:sz w:val="28"/>
          <w:szCs w:val="28"/>
        </w:rPr>
        <w:t xml:space="preserve">6. ПРАВА ТА ОБОВЯЗКИ СТОРІН </w:t>
      </w:r>
    </w:p>
    <w:p w14:paraId="10333C1E"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6.1. ПОКУПЕЦЬ зобов’язаний:</w:t>
      </w:r>
    </w:p>
    <w:p w14:paraId="18960D96"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6.1.1. Прийняти поставлений Товар згідно з актами.</w:t>
      </w:r>
    </w:p>
    <w:p w14:paraId="4F94004B"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lastRenderedPageBreak/>
        <w:t>6.1.2. Своєчасно та в повному обсязі провести оплату Товару відповідно до умов Договору.</w:t>
      </w:r>
    </w:p>
    <w:p w14:paraId="7BDC1E0D"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6.2. ПОКУПЕЦЬ має право:</w:t>
      </w:r>
    </w:p>
    <w:p w14:paraId="4679CCA3"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6.2.1. Зменшити обсяги закупівлі Товару на загальну суму Договору в залежності від реального фінансування видатків на цілі, передбачені Специфікацією Товару. ПОКУПЕЦЬ у 10-денний строк з дня отримання інформації про зменшення бюджетних призначень на цілі, передбачені умовами Договору, письмово повідомляє ПРОДАВЦЯ про зменшення обсягу закупівлі Товару, у такому випадку Сторони вносять відповідні зміни до цього Договору.</w:t>
      </w:r>
    </w:p>
    <w:p w14:paraId="49AC630E"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6.2.2. Контролювати поставку Товару у строки, встановлені цим Договором</w:t>
      </w:r>
    </w:p>
    <w:p w14:paraId="7560E1C1"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6.2.3. У разі невиконання зобов’язань ПРОДАВЦЕМ, істотних порушень умов договору, а також в інших випадках  встановлених законом або договором, в односторонньому порядку достроково розірвати цей Договір, повідомивши його про це у 20-ти денний строк.</w:t>
      </w:r>
    </w:p>
    <w:p w14:paraId="20C1A8DE"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6.3. ПРОДАВЕЦЬ зобов’язаний:</w:t>
      </w:r>
    </w:p>
    <w:p w14:paraId="40781AF3"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6.3.1. Здійснити постачання Товару в строки, відповідно до умов цього Договору</w:t>
      </w:r>
    </w:p>
    <w:p w14:paraId="5AAEAEFF"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6.3.2. Забезпечити поставку Товару, якість якого відповідає умовам, установленим розділом 2 цього Договору.</w:t>
      </w:r>
    </w:p>
    <w:p w14:paraId="7A7C5ADA"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6.3.3. Здійснювати транспортування Товару своїми силами та засобами до пункту постачання.</w:t>
      </w:r>
    </w:p>
    <w:p w14:paraId="0FB664D2"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6.3.4. Здати Товар та підписати акти прийому відповідно до умов цього Договору.</w:t>
      </w:r>
    </w:p>
    <w:p w14:paraId="63467712"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6.4. ПРОДАВЕЦЬ має право:</w:t>
      </w:r>
    </w:p>
    <w:p w14:paraId="2152E2E1"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6.4.1. Своєчасно та в повному обсязі одержати оплату за поставлений Товар в порядку і на умовах, визначених цим Договором</w:t>
      </w:r>
    </w:p>
    <w:p w14:paraId="03D69674"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6.4.2. Достроково поставити Товар, за письмовим погодженням із ПОКУПЦЕМ.</w:t>
      </w:r>
    </w:p>
    <w:p w14:paraId="5A5682E8"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6.4.3. У разі невиконання зобов’язань ПОКУПЦЕМ, достроково розірвати Договір, повідомиш про це ПОКУПЦЯ у 20-денний строк.</w:t>
      </w:r>
    </w:p>
    <w:p w14:paraId="43E8E2E9"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6.5. Сторони наділені іншими правами та обов’язками відповідно до умов цього Договору.</w:t>
      </w:r>
    </w:p>
    <w:p w14:paraId="5855DC4F" w14:textId="77777777" w:rsidR="00CD1366" w:rsidRPr="00CD1366" w:rsidRDefault="00CD1366" w:rsidP="00CD1366">
      <w:pPr>
        <w:tabs>
          <w:tab w:val="num" w:pos="180"/>
        </w:tabs>
        <w:jc w:val="both"/>
        <w:rPr>
          <w:rFonts w:ascii="Times New Roman" w:hAnsi="Times New Roman"/>
          <w:sz w:val="28"/>
          <w:szCs w:val="28"/>
        </w:rPr>
      </w:pPr>
    </w:p>
    <w:p w14:paraId="70F1B077" w14:textId="77777777" w:rsidR="00CD1366" w:rsidRPr="00CD1366" w:rsidRDefault="00CD1366" w:rsidP="00CD1366">
      <w:pPr>
        <w:jc w:val="center"/>
        <w:rPr>
          <w:rFonts w:ascii="Times New Roman" w:hAnsi="Times New Roman"/>
          <w:sz w:val="28"/>
          <w:szCs w:val="28"/>
        </w:rPr>
      </w:pPr>
      <w:r w:rsidRPr="00CD1366">
        <w:rPr>
          <w:rFonts w:ascii="Times New Roman" w:hAnsi="Times New Roman"/>
          <w:sz w:val="28"/>
          <w:szCs w:val="28"/>
        </w:rPr>
        <w:t>7. ПІДСТАВИ ЗВІЛЬНЕННЯ ВІД ВІДПОВІДАЛЬНОСТІ</w:t>
      </w:r>
    </w:p>
    <w:p w14:paraId="030BC968" w14:textId="77777777" w:rsidR="00CD1366" w:rsidRPr="00CD1366" w:rsidRDefault="00CD1366" w:rsidP="00CD1366">
      <w:pPr>
        <w:numPr>
          <w:ilvl w:val="0"/>
          <w:numId w:val="41"/>
        </w:numPr>
        <w:tabs>
          <w:tab w:val="clear" w:pos="180"/>
          <w:tab w:val="num" w:pos="-108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763A5E24" w14:textId="77777777" w:rsidR="00CD1366" w:rsidRPr="00CD1366" w:rsidRDefault="00CD1366" w:rsidP="00CD1366">
      <w:pPr>
        <w:numPr>
          <w:ilvl w:val="0"/>
          <w:numId w:val="41"/>
        </w:numPr>
        <w:tabs>
          <w:tab w:val="clear" w:pos="180"/>
          <w:tab w:val="num" w:pos="-108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lastRenderedPageBreak/>
        <w:t>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383A703C" w14:textId="77777777" w:rsidR="00CD1366" w:rsidRPr="00CD1366" w:rsidRDefault="00CD1366" w:rsidP="00CD1366">
      <w:pPr>
        <w:numPr>
          <w:ilvl w:val="0"/>
          <w:numId w:val="41"/>
        </w:numPr>
        <w:tabs>
          <w:tab w:val="clear" w:pos="180"/>
          <w:tab w:val="num" w:pos="-108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14:paraId="34F08098" w14:textId="77777777" w:rsidR="00CD1366" w:rsidRPr="00CD1366" w:rsidRDefault="00CD1366" w:rsidP="00CD1366">
      <w:pPr>
        <w:numPr>
          <w:ilvl w:val="0"/>
          <w:numId w:val="41"/>
        </w:numPr>
        <w:tabs>
          <w:tab w:val="clear" w:pos="180"/>
          <w:tab w:val="num" w:pos="-108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w:t>
      </w:r>
    </w:p>
    <w:p w14:paraId="0982160C" w14:textId="77777777" w:rsidR="00CD1366" w:rsidRPr="00CD1366" w:rsidRDefault="00CD1366" w:rsidP="00CD1366">
      <w:pPr>
        <w:numPr>
          <w:ilvl w:val="0"/>
          <w:numId w:val="41"/>
        </w:numPr>
        <w:tabs>
          <w:tab w:val="clear" w:pos="180"/>
          <w:tab w:val="num" w:pos="-108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Якщо обставини, зазначені у пунктах 7.1.-7.3.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w:t>
      </w:r>
    </w:p>
    <w:p w14:paraId="5E948121" w14:textId="77777777" w:rsidR="00CD1366" w:rsidRPr="00CD1366" w:rsidRDefault="00CD1366" w:rsidP="00CD1366">
      <w:pPr>
        <w:numPr>
          <w:ilvl w:val="0"/>
          <w:numId w:val="41"/>
        </w:numPr>
        <w:tabs>
          <w:tab w:val="clear" w:pos="180"/>
          <w:tab w:val="num" w:pos="-1080"/>
        </w:tabs>
        <w:spacing w:after="0" w:line="240" w:lineRule="auto"/>
        <w:ind w:left="0" w:firstLine="426"/>
        <w:jc w:val="both"/>
        <w:rPr>
          <w:rFonts w:ascii="Times New Roman" w:hAnsi="Times New Roman"/>
          <w:sz w:val="28"/>
          <w:szCs w:val="28"/>
        </w:rPr>
      </w:pPr>
      <w:r w:rsidRPr="00CD1366">
        <w:rPr>
          <w:rFonts w:ascii="Times New Roman" w:hAnsi="Times New Roman"/>
          <w:sz w:val="28"/>
          <w:szCs w:val="28"/>
        </w:rPr>
        <w:t xml:space="preserve">Сторони домовились, що належним доказом обставин, зазначених у </w:t>
      </w:r>
      <w:proofErr w:type="spellStart"/>
      <w:r w:rsidRPr="00CD1366">
        <w:rPr>
          <w:rFonts w:ascii="Times New Roman" w:hAnsi="Times New Roman"/>
          <w:sz w:val="28"/>
          <w:szCs w:val="28"/>
        </w:rPr>
        <w:t>п.п</w:t>
      </w:r>
      <w:proofErr w:type="spellEnd"/>
      <w:r w:rsidRPr="00CD1366">
        <w:rPr>
          <w:rFonts w:ascii="Times New Roman" w:hAnsi="Times New Roman"/>
          <w:sz w:val="28"/>
          <w:szCs w:val="28"/>
        </w:rPr>
        <w:t>. 7.1 - 7.3 є документи, які це підтверджують, що видані компетентними органами,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w:t>
      </w:r>
    </w:p>
    <w:p w14:paraId="022AC6BA" w14:textId="77777777" w:rsidR="00CD1366" w:rsidRPr="00CD1366" w:rsidRDefault="00CD1366" w:rsidP="00CD1366">
      <w:pPr>
        <w:ind w:firstLine="426"/>
        <w:jc w:val="both"/>
        <w:rPr>
          <w:rFonts w:ascii="Times New Roman" w:hAnsi="Times New Roman"/>
          <w:sz w:val="28"/>
          <w:szCs w:val="28"/>
        </w:rPr>
      </w:pPr>
    </w:p>
    <w:p w14:paraId="3E168B16" w14:textId="77777777" w:rsidR="00CD1366" w:rsidRPr="00CD1366" w:rsidRDefault="00CD1366" w:rsidP="00CD1366">
      <w:pPr>
        <w:jc w:val="center"/>
        <w:rPr>
          <w:rFonts w:ascii="Times New Roman" w:hAnsi="Times New Roman"/>
          <w:sz w:val="28"/>
          <w:szCs w:val="28"/>
        </w:rPr>
      </w:pPr>
    </w:p>
    <w:p w14:paraId="01E2A9B5" w14:textId="77777777" w:rsidR="00CD1366" w:rsidRPr="00CD1366" w:rsidRDefault="00CD1366" w:rsidP="00CD1366">
      <w:pPr>
        <w:jc w:val="center"/>
        <w:rPr>
          <w:rFonts w:ascii="Times New Roman" w:hAnsi="Times New Roman"/>
          <w:sz w:val="28"/>
          <w:szCs w:val="28"/>
        </w:rPr>
      </w:pPr>
      <w:r w:rsidRPr="00CD1366">
        <w:rPr>
          <w:rFonts w:ascii="Times New Roman" w:hAnsi="Times New Roman"/>
          <w:sz w:val="28"/>
          <w:szCs w:val="28"/>
        </w:rPr>
        <w:t>8. НАБРАННЯ ДОГОВОРОМ ЧИННОСТІ</w:t>
      </w:r>
    </w:p>
    <w:p w14:paraId="6F953FA5"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8.1.  Договір набирає чинності з дати його підписання Сторонами.</w:t>
      </w:r>
    </w:p>
    <w:p w14:paraId="4BB7944E" w14:textId="77777777" w:rsidR="00CD1366" w:rsidRPr="00CD1366" w:rsidRDefault="00CD1366" w:rsidP="00CD1366">
      <w:pPr>
        <w:numPr>
          <w:ilvl w:val="1"/>
          <w:numId w:val="44"/>
        </w:numPr>
        <w:spacing w:after="0" w:line="240" w:lineRule="auto"/>
        <w:jc w:val="both"/>
        <w:rPr>
          <w:rFonts w:ascii="Times New Roman" w:hAnsi="Times New Roman"/>
          <w:sz w:val="28"/>
          <w:szCs w:val="28"/>
        </w:rPr>
      </w:pPr>
      <w:r w:rsidRPr="00CD1366">
        <w:rPr>
          <w:rFonts w:ascii="Times New Roman" w:hAnsi="Times New Roman"/>
          <w:sz w:val="28"/>
          <w:szCs w:val="28"/>
        </w:rPr>
        <w:t xml:space="preserve">.  Договір укладено на ____-ти </w:t>
      </w:r>
      <w:proofErr w:type="spellStart"/>
      <w:r w:rsidRPr="00CD1366">
        <w:rPr>
          <w:rFonts w:ascii="Times New Roman" w:hAnsi="Times New Roman"/>
          <w:sz w:val="28"/>
          <w:szCs w:val="28"/>
        </w:rPr>
        <w:t>арк</w:t>
      </w:r>
      <w:proofErr w:type="spellEnd"/>
      <w:r w:rsidRPr="00CD1366">
        <w:rPr>
          <w:rFonts w:ascii="Times New Roman" w:hAnsi="Times New Roman"/>
          <w:sz w:val="28"/>
          <w:szCs w:val="28"/>
        </w:rPr>
        <w:t>. в 3-х примірниках, що мають однакову юридичну силу: 1 - для ПРОДАВЦЯ, 2 - для ПОКУПЦЯ.</w:t>
      </w:r>
    </w:p>
    <w:p w14:paraId="5CC14C60" w14:textId="77777777" w:rsidR="00CD1366" w:rsidRPr="00CD1366" w:rsidRDefault="00CD1366" w:rsidP="00CD1366">
      <w:pPr>
        <w:jc w:val="both"/>
        <w:rPr>
          <w:rFonts w:ascii="Times New Roman" w:hAnsi="Times New Roman"/>
          <w:sz w:val="28"/>
          <w:szCs w:val="28"/>
        </w:rPr>
      </w:pPr>
    </w:p>
    <w:p w14:paraId="7E9BE91F" w14:textId="77777777" w:rsidR="00CD1366" w:rsidRPr="00CD1366" w:rsidRDefault="00CD1366" w:rsidP="00CD1366">
      <w:pPr>
        <w:jc w:val="center"/>
        <w:rPr>
          <w:rFonts w:ascii="Times New Roman" w:hAnsi="Times New Roman"/>
          <w:sz w:val="28"/>
          <w:szCs w:val="28"/>
        </w:rPr>
      </w:pPr>
    </w:p>
    <w:p w14:paraId="3E4B39D5" w14:textId="77777777" w:rsidR="00CD1366" w:rsidRPr="00CD1366" w:rsidRDefault="00CD1366" w:rsidP="00CD1366">
      <w:pPr>
        <w:jc w:val="center"/>
        <w:rPr>
          <w:rFonts w:ascii="Times New Roman" w:hAnsi="Times New Roman"/>
          <w:sz w:val="28"/>
          <w:szCs w:val="28"/>
        </w:rPr>
      </w:pPr>
      <w:r w:rsidRPr="00CD1366">
        <w:rPr>
          <w:rFonts w:ascii="Times New Roman" w:hAnsi="Times New Roman"/>
          <w:sz w:val="28"/>
          <w:szCs w:val="28"/>
        </w:rPr>
        <w:t>9.СТРОК ДІЇ ДОГОВОРУ</w:t>
      </w:r>
    </w:p>
    <w:p w14:paraId="66F665AF" w14:textId="3B8831EB"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 xml:space="preserve">9.1. Договір діє з дати набрання ним чинності та діє до </w:t>
      </w:r>
      <w:r w:rsidR="00301B28">
        <w:rPr>
          <w:rFonts w:ascii="Times New Roman" w:hAnsi="Times New Roman"/>
          <w:sz w:val="28"/>
          <w:szCs w:val="28"/>
        </w:rPr>
        <w:t>31</w:t>
      </w:r>
      <w:r w:rsidRPr="00CD1366">
        <w:rPr>
          <w:rFonts w:ascii="Times New Roman" w:hAnsi="Times New Roman"/>
          <w:sz w:val="28"/>
          <w:szCs w:val="28"/>
        </w:rPr>
        <w:t>.12.2024р., крім гарантійних зобов'язань, які діють до повного їх виконання.</w:t>
      </w:r>
    </w:p>
    <w:p w14:paraId="15A7EB74" w14:textId="77777777" w:rsidR="00CD1366" w:rsidRPr="00CD1366" w:rsidRDefault="00CD1366" w:rsidP="00CD1366">
      <w:pPr>
        <w:jc w:val="both"/>
        <w:rPr>
          <w:rFonts w:ascii="Times New Roman" w:hAnsi="Times New Roman"/>
          <w:sz w:val="28"/>
          <w:szCs w:val="28"/>
        </w:rPr>
      </w:pPr>
    </w:p>
    <w:p w14:paraId="660084CD" w14:textId="77777777" w:rsidR="00CD1366" w:rsidRPr="00CD1366" w:rsidRDefault="00CD1366" w:rsidP="00CD1366">
      <w:pPr>
        <w:jc w:val="center"/>
        <w:rPr>
          <w:rFonts w:ascii="Times New Roman" w:hAnsi="Times New Roman"/>
          <w:sz w:val="28"/>
          <w:szCs w:val="28"/>
        </w:rPr>
      </w:pPr>
    </w:p>
    <w:p w14:paraId="3CF38723" w14:textId="77777777" w:rsidR="00CD1366" w:rsidRPr="00CD1366" w:rsidRDefault="00CD1366" w:rsidP="00CD1366">
      <w:pPr>
        <w:jc w:val="center"/>
        <w:rPr>
          <w:rFonts w:ascii="Times New Roman" w:hAnsi="Times New Roman"/>
          <w:sz w:val="28"/>
          <w:szCs w:val="28"/>
        </w:rPr>
      </w:pPr>
      <w:r w:rsidRPr="00CD1366">
        <w:rPr>
          <w:rFonts w:ascii="Times New Roman" w:hAnsi="Times New Roman"/>
          <w:sz w:val="28"/>
          <w:szCs w:val="28"/>
        </w:rPr>
        <w:t>10. ВРЕГУЛЮВАННЯ СПОРІВ</w:t>
      </w:r>
    </w:p>
    <w:p w14:paraId="65941B4F"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10.1. Всі спори, які можуть виникнути стосовно цього Договору чи з його приводу, Сторони будуть прагнути вирішити шляхом взаємної згоди.</w:t>
      </w:r>
    </w:p>
    <w:p w14:paraId="7DE89E7B"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10.2. У випадку, коли Сторони не прийдуть до взаємної згоди, спір буде розглядатись у відповідному господарському суді України.</w:t>
      </w:r>
    </w:p>
    <w:p w14:paraId="6014CD64" w14:textId="77777777" w:rsidR="00CD1366" w:rsidRPr="00CD1366" w:rsidRDefault="00CD1366" w:rsidP="00CD1366">
      <w:pPr>
        <w:jc w:val="center"/>
        <w:rPr>
          <w:rFonts w:ascii="Times New Roman" w:hAnsi="Times New Roman"/>
          <w:sz w:val="28"/>
          <w:szCs w:val="28"/>
        </w:rPr>
      </w:pPr>
    </w:p>
    <w:p w14:paraId="19186726" w14:textId="77777777" w:rsidR="00CD1366" w:rsidRPr="00CD1366" w:rsidRDefault="00CD1366" w:rsidP="00CD1366">
      <w:pPr>
        <w:jc w:val="center"/>
        <w:rPr>
          <w:rFonts w:ascii="Times New Roman" w:hAnsi="Times New Roman"/>
          <w:sz w:val="28"/>
          <w:szCs w:val="28"/>
        </w:rPr>
      </w:pPr>
      <w:r w:rsidRPr="00CD1366">
        <w:rPr>
          <w:rFonts w:ascii="Times New Roman" w:hAnsi="Times New Roman"/>
          <w:sz w:val="28"/>
          <w:szCs w:val="28"/>
        </w:rPr>
        <w:t>11. ДОПОВНЕННЯ ТА ЗМІНИ ДО ДОГОВОРУ</w:t>
      </w:r>
    </w:p>
    <w:p w14:paraId="5839CCE8"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11.1.</w:t>
      </w:r>
      <w:r w:rsidRPr="00CD1366">
        <w:rPr>
          <w:rFonts w:ascii="Times New Roman" w:hAnsi="Times New Roman"/>
          <w:sz w:val="28"/>
          <w:szCs w:val="28"/>
        </w:rPr>
        <w:tab/>
        <w:t>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3C76D1A6"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11.2.</w:t>
      </w:r>
      <w:r w:rsidRPr="00CD1366">
        <w:rPr>
          <w:rFonts w:ascii="Times New Roman" w:hAnsi="Times New Roman"/>
          <w:sz w:val="28"/>
          <w:szCs w:val="28"/>
        </w:rPr>
        <w:tab/>
        <w:t>Про зміну адреси або розрахункових реквізитів Сторони зобов'язані негайно, не пізніше 3-х діб, сповістити одна одну у письмовій формі.</w:t>
      </w:r>
    </w:p>
    <w:p w14:paraId="3555A054" w14:textId="77777777" w:rsidR="00CD1366" w:rsidRPr="00CD1366" w:rsidRDefault="00CD1366" w:rsidP="00CD1366">
      <w:pPr>
        <w:tabs>
          <w:tab w:val="left" w:pos="2520"/>
          <w:tab w:val="left" w:pos="2700"/>
          <w:tab w:val="left" w:pos="9639"/>
        </w:tabs>
        <w:jc w:val="right"/>
        <w:rPr>
          <w:rFonts w:ascii="Times New Roman" w:hAnsi="Times New Roman"/>
          <w:sz w:val="28"/>
          <w:szCs w:val="28"/>
        </w:rPr>
      </w:pPr>
    </w:p>
    <w:p w14:paraId="30F473E2" w14:textId="77777777" w:rsidR="00CD1366" w:rsidRPr="00CD1366" w:rsidRDefault="00CD1366" w:rsidP="00CD1366">
      <w:pPr>
        <w:tabs>
          <w:tab w:val="left" w:pos="2520"/>
          <w:tab w:val="left" w:pos="2700"/>
          <w:tab w:val="left" w:pos="9639"/>
        </w:tabs>
        <w:jc w:val="center"/>
        <w:rPr>
          <w:rFonts w:ascii="Times New Roman" w:hAnsi="Times New Roman"/>
          <w:sz w:val="28"/>
          <w:szCs w:val="28"/>
        </w:rPr>
      </w:pPr>
      <w:r w:rsidRPr="00CD1366">
        <w:rPr>
          <w:rFonts w:ascii="Times New Roman" w:hAnsi="Times New Roman"/>
          <w:sz w:val="28"/>
          <w:szCs w:val="28"/>
        </w:rPr>
        <w:t>12. ОСОБЛИВІ УМОВИ</w:t>
      </w:r>
    </w:p>
    <w:p w14:paraId="2D0E75E0"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12.1.</w:t>
      </w:r>
      <w:r w:rsidRPr="00CD1366">
        <w:rPr>
          <w:rFonts w:ascii="Times New Roman" w:hAnsi="Times New Roman"/>
          <w:sz w:val="28"/>
          <w:szCs w:val="28"/>
        </w:rPr>
        <w:tab/>
        <w:t>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1ECCE4E0" w14:textId="77777777" w:rsidR="00CD1366" w:rsidRPr="00CD1366" w:rsidRDefault="00CD1366" w:rsidP="00CD1366">
      <w:pPr>
        <w:ind w:left="708"/>
        <w:jc w:val="both"/>
        <w:rPr>
          <w:rFonts w:ascii="Times New Roman" w:hAnsi="Times New Roman"/>
          <w:sz w:val="28"/>
          <w:szCs w:val="28"/>
        </w:rPr>
      </w:pPr>
      <w:r w:rsidRPr="00CD1366">
        <w:rPr>
          <w:rFonts w:ascii="Times New Roman" w:hAnsi="Times New Roman"/>
          <w:sz w:val="28"/>
          <w:szCs w:val="28"/>
        </w:rPr>
        <w:t>відмовитися від прийняття подальшого виконання зобов'язання ПРОДАВЦЕМ за цим Договором;</w:t>
      </w:r>
    </w:p>
    <w:p w14:paraId="35751854" w14:textId="77777777" w:rsidR="00CD1366" w:rsidRPr="00CD1366" w:rsidRDefault="00CD1366" w:rsidP="00CD1366">
      <w:pPr>
        <w:ind w:left="708"/>
        <w:jc w:val="both"/>
        <w:rPr>
          <w:rFonts w:ascii="Times New Roman" w:hAnsi="Times New Roman"/>
          <w:sz w:val="28"/>
          <w:szCs w:val="28"/>
        </w:rPr>
      </w:pPr>
      <w:r w:rsidRPr="00CD1366">
        <w:rPr>
          <w:rFonts w:ascii="Times New Roman" w:hAnsi="Times New Roman"/>
          <w:sz w:val="28"/>
          <w:szCs w:val="28"/>
        </w:rPr>
        <w:t>відмовитися від встановлення на майбутнє господарських відносин з ПРОДАВЦЕМ.</w:t>
      </w:r>
    </w:p>
    <w:p w14:paraId="683315C5"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12.2.</w:t>
      </w:r>
      <w:r w:rsidRPr="00CD1366">
        <w:rPr>
          <w:rFonts w:ascii="Times New Roman" w:hAnsi="Times New Roman"/>
          <w:sz w:val="28"/>
          <w:szCs w:val="28"/>
        </w:rPr>
        <w:tab/>
        <w:t>Жодна з сторін не має права передавати свої права та обов'язки за цим Договором без згоди на це з іншої сторони.</w:t>
      </w:r>
    </w:p>
    <w:p w14:paraId="0AD71CCF" w14:textId="77777777" w:rsidR="00CD1366" w:rsidRPr="00CD1366" w:rsidRDefault="00CD1366" w:rsidP="00CD1366">
      <w:pPr>
        <w:jc w:val="both"/>
        <w:rPr>
          <w:rFonts w:ascii="Times New Roman" w:hAnsi="Times New Roman"/>
          <w:sz w:val="28"/>
          <w:szCs w:val="28"/>
        </w:rPr>
      </w:pPr>
    </w:p>
    <w:p w14:paraId="7978D66F" w14:textId="77777777" w:rsidR="00CD1366" w:rsidRPr="00CD1366" w:rsidRDefault="00CD1366" w:rsidP="00CD1366">
      <w:pPr>
        <w:jc w:val="center"/>
        <w:rPr>
          <w:rFonts w:ascii="Times New Roman" w:hAnsi="Times New Roman"/>
          <w:sz w:val="28"/>
          <w:szCs w:val="28"/>
        </w:rPr>
      </w:pPr>
      <w:r w:rsidRPr="00CD1366">
        <w:rPr>
          <w:rFonts w:ascii="Times New Roman" w:hAnsi="Times New Roman"/>
          <w:color w:val="000000"/>
          <w:sz w:val="28"/>
          <w:szCs w:val="28"/>
        </w:rPr>
        <w:t>13.АНТИКОРУПЦІЙНЕ ЗАСТЕРЕЖЕННЯ</w:t>
      </w:r>
    </w:p>
    <w:p w14:paraId="2BC76B18" w14:textId="77777777" w:rsidR="00CD1366" w:rsidRPr="00CD1366" w:rsidRDefault="00CD1366" w:rsidP="00CD1366">
      <w:pPr>
        <w:jc w:val="both"/>
        <w:rPr>
          <w:rFonts w:ascii="Times New Roman" w:hAnsi="Times New Roman"/>
          <w:color w:val="000000"/>
          <w:sz w:val="28"/>
          <w:szCs w:val="28"/>
        </w:rPr>
      </w:pPr>
      <w:r w:rsidRPr="00CD1366">
        <w:rPr>
          <w:rFonts w:ascii="Times New Roman" w:hAnsi="Times New Roman"/>
          <w:color w:val="000000"/>
          <w:sz w:val="28"/>
          <w:szCs w:val="28"/>
        </w:rPr>
        <w:t>13.1 При виконані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будь-якими особами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C643A7B" w14:textId="77777777" w:rsidR="00CD1366" w:rsidRPr="00CD1366" w:rsidRDefault="00CD1366" w:rsidP="00CD1366">
      <w:pPr>
        <w:jc w:val="both"/>
        <w:rPr>
          <w:rFonts w:ascii="Times New Roman" w:hAnsi="Times New Roman"/>
          <w:color w:val="000000"/>
          <w:sz w:val="28"/>
          <w:szCs w:val="28"/>
        </w:rPr>
      </w:pPr>
      <w:r w:rsidRPr="00CD1366">
        <w:rPr>
          <w:rFonts w:ascii="Times New Roman" w:hAnsi="Times New Roman"/>
          <w:color w:val="000000"/>
          <w:sz w:val="28"/>
          <w:szCs w:val="28"/>
        </w:rPr>
        <w:t>13.2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C245474" w14:textId="77777777" w:rsidR="00CD1366" w:rsidRPr="00CD1366" w:rsidRDefault="00CD1366" w:rsidP="00CD1366">
      <w:pPr>
        <w:jc w:val="both"/>
        <w:rPr>
          <w:rFonts w:ascii="Times New Roman" w:hAnsi="Times New Roman"/>
          <w:color w:val="000000"/>
          <w:sz w:val="28"/>
          <w:szCs w:val="28"/>
        </w:rPr>
      </w:pPr>
      <w:r w:rsidRPr="00CD1366">
        <w:rPr>
          <w:rFonts w:ascii="Times New Roman" w:hAnsi="Times New Roman"/>
          <w:color w:val="000000"/>
          <w:sz w:val="28"/>
          <w:szCs w:val="28"/>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повідомлення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w:t>
      </w:r>
      <w:r w:rsidRPr="00CD1366">
        <w:rPr>
          <w:rFonts w:ascii="Times New Roman" w:hAnsi="Times New Roman"/>
          <w:color w:val="000000"/>
          <w:sz w:val="28"/>
          <w:szCs w:val="28"/>
        </w:rPr>
        <w:lastRenderedPageBreak/>
        <w:t>яких положень вказаного вище пункту цього Розділу іншою Стороною, її афілійованими особами, представниками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28C8C2D4" w14:textId="77777777" w:rsidR="00CD1366" w:rsidRPr="00CD1366" w:rsidRDefault="00CD1366" w:rsidP="00CD1366">
      <w:pPr>
        <w:jc w:val="both"/>
        <w:rPr>
          <w:rFonts w:ascii="Times New Roman" w:hAnsi="Times New Roman"/>
          <w:sz w:val="28"/>
          <w:szCs w:val="28"/>
        </w:rPr>
      </w:pPr>
      <w:r w:rsidRPr="00CD1366">
        <w:rPr>
          <w:rFonts w:ascii="Times New Roman" w:hAnsi="Times New Roman"/>
          <w:color w:val="000000"/>
          <w:sz w:val="28"/>
          <w:szCs w:val="28"/>
        </w:rPr>
        <w:t>13.4.У разі вчинення однією із Сторін дії,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залишати виконання Договору на будь який строк, письмово повідомивши про це іншу Сторону.</w:t>
      </w:r>
    </w:p>
    <w:p w14:paraId="38E70CF1" w14:textId="77777777" w:rsidR="00CD1366" w:rsidRPr="00CD1366" w:rsidRDefault="00CD1366" w:rsidP="00CD1366">
      <w:pPr>
        <w:jc w:val="center"/>
        <w:rPr>
          <w:rFonts w:ascii="Times New Roman" w:hAnsi="Times New Roman"/>
          <w:sz w:val="28"/>
          <w:szCs w:val="28"/>
        </w:rPr>
      </w:pPr>
    </w:p>
    <w:p w14:paraId="12E84FCC" w14:textId="77777777" w:rsidR="00CD1366" w:rsidRPr="00CD1366" w:rsidRDefault="00CD1366" w:rsidP="00CD1366">
      <w:pPr>
        <w:jc w:val="center"/>
        <w:rPr>
          <w:rFonts w:ascii="Times New Roman" w:hAnsi="Times New Roman"/>
          <w:sz w:val="28"/>
          <w:szCs w:val="28"/>
        </w:rPr>
      </w:pPr>
    </w:p>
    <w:p w14:paraId="7549FB34" w14:textId="77777777" w:rsidR="00CD1366" w:rsidRPr="00CD1366" w:rsidRDefault="00CD1366" w:rsidP="00CD1366">
      <w:pPr>
        <w:jc w:val="center"/>
        <w:rPr>
          <w:rFonts w:ascii="Times New Roman" w:hAnsi="Times New Roman"/>
          <w:sz w:val="28"/>
          <w:szCs w:val="28"/>
        </w:rPr>
      </w:pPr>
      <w:r w:rsidRPr="00CD1366">
        <w:rPr>
          <w:rFonts w:ascii="Times New Roman" w:hAnsi="Times New Roman"/>
          <w:sz w:val="28"/>
          <w:szCs w:val="28"/>
        </w:rPr>
        <w:t>14. ДОДАТКИ ДО ДОГОВОРУ</w:t>
      </w:r>
    </w:p>
    <w:p w14:paraId="3236FFA4" w14:textId="77777777" w:rsidR="00CD1366" w:rsidRPr="00CD1366" w:rsidRDefault="00CD1366" w:rsidP="00CD1366">
      <w:pPr>
        <w:jc w:val="both"/>
        <w:rPr>
          <w:rFonts w:ascii="Times New Roman" w:hAnsi="Times New Roman"/>
          <w:sz w:val="28"/>
          <w:szCs w:val="28"/>
        </w:rPr>
      </w:pPr>
      <w:r w:rsidRPr="00CD1366">
        <w:rPr>
          <w:rFonts w:ascii="Times New Roman" w:hAnsi="Times New Roman"/>
          <w:sz w:val="28"/>
          <w:szCs w:val="28"/>
        </w:rPr>
        <w:t xml:space="preserve">Невід’ємною частиною Договору є такі Додатки: </w:t>
      </w:r>
    </w:p>
    <w:p w14:paraId="02F9F2E6" w14:textId="77777777" w:rsidR="00CD1366" w:rsidRPr="00CD1366" w:rsidRDefault="00CD1366" w:rsidP="00CD1366">
      <w:pPr>
        <w:ind w:firstLine="708"/>
        <w:jc w:val="both"/>
        <w:rPr>
          <w:rFonts w:ascii="Times New Roman" w:hAnsi="Times New Roman"/>
          <w:sz w:val="28"/>
          <w:szCs w:val="28"/>
        </w:rPr>
      </w:pPr>
      <w:r w:rsidRPr="00CD1366">
        <w:rPr>
          <w:rFonts w:ascii="Times New Roman" w:hAnsi="Times New Roman"/>
          <w:sz w:val="28"/>
          <w:szCs w:val="28"/>
        </w:rPr>
        <w:t>Додаток № 1 специфікація товару №____ ____</w:t>
      </w:r>
      <w:r w:rsidRPr="00CD1366">
        <w:rPr>
          <w:rFonts w:ascii="Times New Roman" w:hAnsi="Times New Roman"/>
          <w:sz w:val="28"/>
          <w:szCs w:val="28"/>
        </w:rPr>
        <w:tab/>
      </w:r>
      <w:proofErr w:type="spellStart"/>
      <w:r w:rsidRPr="00CD1366">
        <w:rPr>
          <w:rFonts w:ascii="Times New Roman" w:hAnsi="Times New Roman"/>
          <w:sz w:val="28"/>
          <w:szCs w:val="28"/>
        </w:rPr>
        <w:t>арк</w:t>
      </w:r>
      <w:proofErr w:type="spellEnd"/>
      <w:r w:rsidRPr="00CD1366">
        <w:rPr>
          <w:rFonts w:ascii="Times New Roman" w:hAnsi="Times New Roman"/>
          <w:sz w:val="28"/>
          <w:szCs w:val="28"/>
        </w:rPr>
        <w:t>.___прим.</w:t>
      </w:r>
    </w:p>
    <w:p w14:paraId="49E81D7F" w14:textId="77777777" w:rsidR="00CD1366" w:rsidRPr="00CD1366" w:rsidRDefault="00CD1366" w:rsidP="00CD1366">
      <w:pPr>
        <w:ind w:firstLine="708"/>
        <w:jc w:val="both"/>
        <w:rPr>
          <w:rFonts w:ascii="Times New Roman" w:hAnsi="Times New Roman"/>
          <w:sz w:val="28"/>
          <w:szCs w:val="28"/>
        </w:rPr>
      </w:pPr>
      <w:r w:rsidRPr="00CD1366">
        <w:rPr>
          <w:rFonts w:ascii="Times New Roman" w:hAnsi="Times New Roman"/>
          <w:sz w:val="28"/>
          <w:szCs w:val="28"/>
        </w:rPr>
        <w:t>Додаток №2 акт прийому-передачі на___</w:t>
      </w:r>
      <w:proofErr w:type="spellStart"/>
      <w:r w:rsidRPr="00CD1366">
        <w:rPr>
          <w:rFonts w:ascii="Times New Roman" w:hAnsi="Times New Roman"/>
          <w:sz w:val="28"/>
          <w:szCs w:val="28"/>
        </w:rPr>
        <w:t>арк</w:t>
      </w:r>
      <w:proofErr w:type="spellEnd"/>
      <w:r w:rsidRPr="00CD1366">
        <w:rPr>
          <w:rFonts w:ascii="Times New Roman" w:hAnsi="Times New Roman"/>
          <w:sz w:val="28"/>
          <w:szCs w:val="28"/>
        </w:rPr>
        <w:t>._____прим.</w:t>
      </w:r>
    </w:p>
    <w:p w14:paraId="68C076F7" w14:textId="77777777" w:rsidR="00CD1366" w:rsidRPr="00CD1366" w:rsidRDefault="00CD1366" w:rsidP="00CD1366">
      <w:pPr>
        <w:ind w:firstLine="708"/>
        <w:jc w:val="both"/>
        <w:rPr>
          <w:rFonts w:ascii="Times New Roman" w:hAnsi="Times New Roman"/>
          <w:sz w:val="28"/>
          <w:szCs w:val="28"/>
        </w:rPr>
      </w:pPr>
      <w:r w:rsidRPr="00CD1366">
        <w:rPr>
          <w:rFonts w:ascii="Times New Roman" w:hAnsi="Times New Roman"/>
          <w:sz w:val="28"/>
          <w:szCs w:val="28"/>
        </w:rPr>
        <w:t>Додаток № 3 акт про виконання умов та документальної звірки розрахунків за отриманий товар.</w:t>
      </w:r>
    </w:p>
    <w:p w14:paraId="3AA0CCCE" w14:textId="77777777" w:rsidR="00CD1366" w:rsidRPr="00CD1366" w:rsidRDefault="00CD1366" w:rsidP="00CD1366">
      <w:pPr>
        <w:ind w:firstLine="708"/>
        <w:jc w:val="both"/>
        <w:rPr>
          <w:rFonts w:ascii="Times New Roman" w:hAnsi="Times New Roman"/>
          <w:sz w:val="28"/>
          <w:szCs w:val="28"/>
        </w:rPr>
      </w:pPr>
    </w:p>
    <w:tbl>
      <w:tblPr>
        <w:tblW w:w="0" w:type="auto"/>
        <w:tblLook w:val="01E0" w:firstRow="1" w:lastRow="1" w:firstColumn="1" w:lastColumn="1" w:noHBand="0" w:noVBand="0"/>
      </w:tblPr>
      <w:tblGrid>
        <w:gridCol w:w="4914"/>
        <w:gridCol w:w="305"/>
        <w:gridCol w:w="4562"/>
      </w:tblGrid>
      <w:tr w:rsidR="00CD1366" w:rsidRPr="00CD1366" w14:paraId="08C6ADC4" w14:textId="77777777" w:rsidTr="00301B28">
        <w:tc>
          <w:tcPr>
            <w:tcW w:w="4914" w:type="dxa"/>
            <w:shd w:val="clear" w:color="auto" w:fill="auto"/>
          </w:tcPr>
          <w:p w14:paraId="45DDC3F7" w14:textId="77777777" w:rsidR="00CD1366" w:rsidRPr="00CD1366" w:rsidRDefault="00CD1366" w:rsidP="00301B28">
            <w:pPr>
              <w:jc w:val="both"/>
              <w:rPr>
                <w:rFonts w:ascii="Times New Roman" w:hAnsi="Times New Roman"/>
                <w:sz w:val="28"/>
                <w:szCs w:val="28"/>
              </w:rPr>
            </w:pPr>
            <w:r w:rsidRPr="00CD1366">
              <w:rPr>
                <w:rFonts w:ascii="Times New Roman" w:hAnsi="Times New Roman"/>
                <w:sz w:val="28"/>
                <w:szCs w:val="28"/>
              </w:rPr>
              <w:t>ПОКУПЕЦЬ</w:t>
            </w:r>
          </w:p>
        </w:tc>
        <w:tc>
          <w:tcPr>
            <w:tcW w:w="374" w:type="dxa"/>
            <w:shd w:val="clear" w:color="auto" w:fill="auto"/>
          </w:tcPr>
          <w:p w14:paraId="67B3BF5B" w14:textId="77777777" w:rsidR="00CD1366" w:rsidRPr="00CD1366" w:rsidRDefault="00CD1366" w:rsidP="00301B28">
            <w:pPr>
              <w:jc w:val="both"/>
              <w:rPr>
                <w:rFonts w:ascii="Times New Roman" w:hAnsi="Times New Roman"/>
                <w:sz w:val="28"/>
                <w:szCs w:val="28"/>
              </w:rPr>
            </w:pPr>
          </w:p>
        </w:tc>
        <w:tc>
          <w:tcPr>
            <w:tcW w:w="4567" w:type="dxa"/>
            <w:shd w:val="clear" w:color="auto" w:fill="auto"/>
          </w:tcPr>
          <w:p w14:paraId="75C10416" w14:textId="77777777" w:rsidR="00CD1366" w:rsidRPr="00CD1366" w:rsidRDefault="00CD1366" w:rsidP="00301B28">
            <w:pPr>
              <w:jc w:val="both"/>
              <w:rPr>
                <w:rFonts w:ascii="Times New Roman" w:hAnsi="Times New Roman"/>
                <w:sz w:val="28"/>
                <w:szCs w:val="28"/>
              </w:rPr>
            </w:pPr>
            <w:r w:rsidRPr="00CD1366">
              <w:rPr>
                <w:rFonts w:ascii="Times New Roman" w:hAnsi="Times New Roman"/>
                <w:sz w:val="28"/>
                <w:szCs w:val="28"/>
              </w:rPr>
              <w:t>ПРОДАВЕЦЬ</w:t>
            </w:r>
          </w:p>
        </w:tc>
      </w:tr>
      <w:tr w:rsidR="00CD1366" w:rsidRPr="00CD1366" w14:paraId="10A86A4D" w14:textId="77777777" w:rsidTr="00301B28">
        <w:tc>
          <w:tcPr>
            <w:tcW w:w="4914" w:type="dxa"/>
            <w:shd w:val="clear" w:color="auto" w:fill="auto"/>
          </w:tcPr>
          <w:p w14:paraId="4904EFBA" w14:textId="77777777" w:rsidR="00CD1366" w:rsidRPr="00CD1366" w:rsidRDefault="00CD1366" w:rsidP="00301B28">
            <w:pPr>
              <w:jc w:val="both"/>
              <w:rPr>
                <w:rFonts w:ascii="Times New Roman" w:hAnsi="Times New Roman"/>
                <w:sz w:val="28"/>
                <w:szCs w:val="28"/>
              </w:rPr>
            </w:pPr>
            <w:r w:rsidRPr="00CD1366">
              <w:rPr>
                <w:rFonts w:ascii="Times New Roman" w:hAnsi="Times New Roman"/>
                <w:sz w:val="28"/>
                <w:szCs w:val="28"/>
              </w:rPr>
              <w:t>Військова частина А1660</w:t>
            </w:r>
          </w:p>
          <w:p w14:paraId="5D6D7CE6" w14:textId="77777777" w:rsidR="00CD1366" w:rsidRPr="00CD1366" w:rsidRDefault="00CD1366" w:rsidP="00301B28">
            <w:pPr>
              <w:jc w:val="both"/>
              <w:rPr>
                <w:rFonts w:ascii="Times New Roman" w:hAnsi="Times New Roman"/>
                <w:sz w:val="28"/>
                <w:szCs w:val="28"/>
              </w:rPr>
            </w:pPr>
            <w:r w:rsidRPr="00CD1366">
              <w:rPr>
                <w:rFonts w:ascii="Times New Roman" w:hAnsi="Times New Roman"/>
                <w:sz w:val="28"/>
                <w:szCs w:val="28"/>
              </w:rPr>
              <w:t>м. Вінниця</w:t>
            </w:r>
          </w:p>
          <w:p w14:paraId="4C5D6496" w14:textId="77777777" w:rsidR="00CD1366" w:rsidRPr="00CD1366" w:rsidRDefault="00CD1366" w:rsidP="00301B28">
            <w:pPr>
              <w:jc w:val="both"/>
              <w:rPr>
                <w:rFonts w:ascii="Times New Roman" w:hAnsi="Times New Roman"/>
                <w:sz w:val="28"/>
                <w:szCs w:val="28"/>
              </w:rPr>
            </w:pPr>
            <w:r w:rsidRPr="00CD1366">
              <w:rPr>
                <w:rFonts w:ascii="Times New Roman" w:hAnsi="Times New Roman"/>
                <w:sz w:val="28"/>
                <w:szCs w:val="28"/>
              </w:rPr>
              <w:t>р/р_______________________________</w:t>
            </w:r>
          </w:p>
          <w:p w14:paraId="35E8B0F3" w14:textId="77777777" w:rsidR="00CD1366" w:rsidRPr="00CD1366" w:rsidRDefault="00CD1366" w:rsidP="00301B28">
            <w:pPr>
              <w:jc w:val="both"/>
              <w:rPr>
                <w:rFonts w:ascii="Times New Roman" w:hAnsi="Times New Roman"/>
                <w:sz w:val="28"/>
                <w:szCs w:val="28"/>
              </w:rPr>
            </w:pPr>
            <w:r w:rsidRPr="00CD1366">
              <w:rPr>
                <w:rFonts w:ascii="Times New Roman" w:hAnsi="Times New Roman"/>
                <w:sz w:val="28"/>
                <w:szCs w:val="28"/>
              </w:rPr>
              <w:t xml:space="preserve">___________________ </w:t>
            </w:r>
          </w:p>
          <w:p w14:paraId="3AD927AE" w14:textId="77777777" w:rsidR="00CD1366" w:rsidRPr="00CD1366" w:rsidRDefault="00CD1366" w:rsidP="00301B28">
            <w:pPr>
              <w:jc w:val="both"/>
              <w:rPr>
                <w:rFonts w:ascii="Times New Roman" w:hAnsi="Times New Roman"/>
                <w:sz w:val="28"/>
                <w:szCs w:val="28"/>
              </w:rPr>
            </w:pPr>
          </w:p>
          <w:p w14:paraId="37D40A0A" w14:textId="77777777" w:rsidR="00CD1366" w:rsidRPr="00CD1366" w:rsidRDefault="00CD1366" w:rsidP="00301B28">
            <w:pPr>
              <w:jc w:val="both"/>
              <w:rPr>
                <w:rFonts w:ascii="Times New Roman" w:hAnsi="Times New Roman"/>
                <w:sz w:val="28"/>
                <w:szCs w:val="28"/>
              </w:rPr>
            </w:pPr>
            <w:r w:rsidRPr="00CD1366">
              <w:rPr>
                <w:rFonts w:ascii="Times New Roman" w:hAnsi="Times New Roman"/>
                <w:sz w:val="28"/>
                <w:szCs w:val="28"/>
              </w:rPr>
              <w:t>М.П.</w:t>
            </w:r>
          </w:p>
        </w:tc>
        <w:tc>
          <w:tcPr>
            <w:tcW w:w="374" w:type="dxa"/>
            <w:shd w:val="clear" w:color="auto" w:fill="auto"/>
          </w:tcPr>
          <w:p w14:paraId="5C91F494" w14:textId="77777777" w:rsidR="00CD1366" w:rsidRPr="00CD1366" w:rsidRDefault="00CD1366" w:rsidP="00301B28">
            <w:pPr>
              <w:jc w:val="both"/>
              <w:rPr>
                <w:rFonts w:ascii="Times New Roman" w:hAnsi="Times New Roman"/>
                <w:sz w:val="28"/>
                <w:szCs w:val="28"/>
              </w:rPr>
            </w:pPr>
          </w:p>
        </w:tc>
        <w:tc>
          <w:tcPr>
            <w:tcW w:w="4567" w:type="dxa"/>
            <w:shd w:val="clear" w:color="auto" w:fill="auto"/>
          </w:tcPr>
          <w:p w14:paraId="6660AE86" w14:textId="77777777" w:rsidR="00CD1366" w:rsidRPr="00CD1366" w:rsidRDefault="00CD1366" w:rsidP="00301B28">
            <w:pPr>
              <w:jc w:val="both"/>
              <w:rPr>
                <w:rFonts w:ascii="Times New Roman" w:hAnsi="Times New Roman"/>
                <w:sz w:val="28"/>
                <w:szCs w:val="28"/>
              </w:rPr>
            </w:pPr>
            <w:r w:rsidRPr="00CD1366">
              <w:rPr>
                <w:rFonts w:ascii="Times New Roman" w:hAnsi="Times New Roman"/>
                <w:sz w:val="28"/>
                <w:szCs w:val="28"/>
              </w:rPr>
              <w:t>_______________________________</w:t>
            </w:r>
          </w:p>
          <w:p w14:paraId="261445F0" w14:textId="77777777" w:rsidR="00CD1366" w:rsidRPr="00CD1366" w:rsidRDefault="00CD1366" w:rsidP="00301B28">
            <w:pPr>
              <w:jc w:val="both"/>
              <w:rPr>
                <w:rFonts w:ascii="Times New Roman" w:hAnsi="Times New Roman"/>
                <w:sz w:val="28"/>
                <w:szCs w:val="28"/>
              </w:rPr>
            </w:pPr>
            <w:r w:rsidRPr="00CD1366">
              <w:rPr>
                <w:rFonts w:ascii="Times New Roman" w:hAnsi="Times New Roman"/>
                <w:sz w:val="28"/>
                <w:szCs w:val="28"/>
              </w:rPr>
              <w:t>_______________________________</w:t>
            </w:r>
          </w:p>
          <w:p w14:paraId="72CBDA4E" w14:textId="77777777" w:rsidR="00CD1366" w:rsidRPr="00CD1366" w:rsidRDefault="00CD1366" w:rsidP="00301B28">
            <w:pPr>
              <w:jc w:val="both"/>
              <w:rPr>
                <w:rFonts w:ascii="Times New Roman" w:hAnsi="Times New Roman"/>
                <w:sz w:val="28"/>
                <w:szCs w:val="28"/>
              </w:rPr>
            </w:pPr>
            <w:r w:rsidRPr="00CD1366">
              <w:rPr>
                <w:rFonts w:ascii="Times New Roman" w:hAnsi="Times New Roman"/>
                <w:sz w:val="28"/>
                <w:szCs w:val="28"/>
              </w:rPr>
              <w:t>_______________________________</w:t>
            </w:r>
          </w:p>
          <w:p w14:paraId="1182E58A" w14:textId="77777777" w:rsidR="00CD1366" w:rsidRPr="00CD1366" w:rsidRDefault="00CD1366" w:rsidP="00301B28">
            <w:pPr>
              <w:jc w:val="both"/>
              <w:rPr>
                <w:rFonts w:ascii="Times New Roman" w:hAnsi="Times New Roman"/>
                <w:sz w:val="28"/>
                <w:szCs w:val="28"/>
              </w:rPr>
            </w:pPr>
            <w:r w:rsidRPr="00CD1366">
              <w:rPr>
                <w:rFonts w:ascii="Times New Roman" w:hAnsi="Times New Roman"/>
                <w:sz w:val="28"/>
                <w:szCs w:val="28"/>
              </w:rPr>
              <w:t>_______________________________</w:t>
            </w:r>
          </w:p>
          <w:p w14:paraId="65AC94B4" w14:textId="77777777" w:rsidR="00CD1366" w:rsidRPr="00CD1366" w:rsidRDefault="00CD1366" w:rsidP="00301B28">
            <w:pPr>
              <w:jc w:val="both"/>
              <w:rPr>
                <w:rFonts w:ascii="Times New Roman" w:hAnsi="Times New Roman"/>
                <w:sz w:val="28"/>
                <w:szCs w:val="28"/>
              </w:rPr>
            </w:pPr>
          </w:p>
          <w:p w14:paraId="28D1B8B9" w14:textId="77777777" w:rsidR="00CD1366" w:rsidRPr="00CD1366" w:rsidRDefault="00CD1366" w:rsidP="00301B28">
            <w:pPr>
              <w:jc w:val="both"/>
              <w:rPr>
                <w:rFonts w:ascii="Times New Roman" w:hAnsi="Times New Roman"/>
                <w:sz w:val="28"/>
                <w:szCs w:val="28"/>
              </w:rPr>
            </w:pPr>
            <w:r w:rsidRPr="00CD1366">
              <w:rPr>
                <w:rFonts w:ascii="Times New Roman" w:hAnsi="Times New Roman"/>
                <w:sz w:val="28"/>
                <w:szCs w:val="28"/>
              </w:rPr>
              <w:t>М.П.</w:t>
            </w:r>
          </w:p>
        </w:tc>
      </w:tr>
    </w:tbl>
    <w:p w14:paraId="2802BE54" w14:textId="77777777" w:rsidR="00CD1366" w:rsidRPr="00CD1366" w:rsidRDefault="00CD1366" w:rsidP="00CD1366">
      <w:pPr>
        <w:ind w:firstLine="708"/>
        <w:jc w:val="both"/>
        <w:rPr>
          <w:rFonts w:ascii="Times New Roman" w:hAnsi="Times New Roman"/>
          <w:sz w:val="28"/>
          <w:szCs w:val="28"/>
        </w:rPr>
      </w:pPr>
    </w:p>
    <w:p w14:paraId="0C4C5264" w14:textId="77777777" w:rsidR="00CD1366" w:rsidRPr="00CD1366" w:rsidRDefault="00CD1366" w:rsidP="00CD1366">
      <w:pPr>
        <w:tabs>
          <w:tab w:val="left" w:pos="5775"/>
        </w:tabs>
        <w:rPr>
          <w:rFonts w:ascii="Times New Roman" w:hAnsi="Times New Roman"/>
          <w:sz w:val="28"/>
          <w:szCs w:val="28"/>
        </w:rPr>
        <w:sectPr w:rsidR="00CD1366" w:rsidRPr="00CD1366" w:rsidSect="00301B28">
          <w:headerReference w:type="even" r:id="rId12"/>
          <w:pgSz w:w="11906" w:h="16838"/>
          <w:pgMar w:top="850" w:right="707" w:bottom="709" w:left="1418" w:header="708" w:footer="708" w:gutter="0"/>
          <w:cols w:space="720"/>
          <w:titlePg/>
          <w:docGrid w:linePitch="360"/>
        </w:sectPr>
      </w:pPr>
    </w:p>
    <w:p w14:paraId="670190CE" w14:textId="77777777" w:rsidR="00CD1366" w:rsidRPr="00CD1366" w:rsidRDefault="00CD1366" w:rsidP="00CD1366">
      <w:pPr>
        <w:ind w:firstLine="708"/>
        <w:jc w:val="right"/>
        <w:rPr>
          <w:rFonts w:ascii="Times New Roman" w:hAnsi="Times New Roman"/>
          <w:sz w:val="28"/>
          <w:szCs w:val="28"/>
        </w:rPr>
      </w:pPr>
    </w:p>
    <w:p w14:paraId="421D1DCE" w14:textId="77777777" w:rsidR="00CD1366" w:rsidRPr="00CD1366" w:rsidRDefault="00CD1366" w:rsidP="00CD1366">
      <w:pPr>
        <w:ind w:firstLine="708"/>
        <w:jc w:val="right"/>
        <w:rPr>
          <w:rFonts w:ascii="Times New Roman" w:hAnsi="Times New Roman"/>
          <w:sz w:val="28"/>
          <w:szCs w:val="28"/>
        </w:rPr>
      </w:pPr>
    </w:p>
    <w:p w14:paraId="720D420C" w14:textId="77777777" w:rsidR="00CD1366" w:rsidRPr="00CD1366" w:rsidRDefault="00CD1366" w:rsidP="00CD1366">
      <w:pPr>
        <w:ind w:firstLine="708"/>
        <w:jc w:val="right"/>
        <w:rPr>
          <w:rFonts w:ascii="Times New Roman" w:hAnsi="Times New Roman"/>
          <w:sz w:val="28"/>
          <w:szCs w:val="28"/>
        </w:rPr>
      </w:pPr>
    </w:p>
    <w:p w14:paraId="01ABBAE1" w14:textId="77777777" w:rsidR="00CD1366" w:rsidRPr="00CD1366" w:rsidRDefault="00CD1366" w:rsidP="00CD1366">
      <w:pPr>
        <w:ind w:firstLine="708"/>
        <w:jc w:val="right"/>
        <w:rPr>
          <w:rFonts w:ascii="Times New Roman" w:hAnsi="Times New Roman"/>
          <w:sz w:val="28"/>
          <w:szCs w:val="28"/>
        </w:rPr>
      </w:pPr>
    </w:p>
    <w:p w14:paraId="342CE83C" w14:textId="77777777" w:rsidR="00CD1366" w:rsidRPr="00CD1366" w:rsidRDefault="00CD1366" w:rsidP="00CD1366">
      <w:pPr>
        <w:ind w:firstLine="708"/>
        <w:jc w:val="right"/>
        <w:rPr>
          <w:rFonts w:ascii="Times New Roman" w:hAnsi="Times New Roman"/>
          <w:sz w:val="28"/>
          <w:szCs w:val="28"/>
        </w:rPr>
      </w:pPr>
    </w:p>
    <w:p w14:paraId="56B85E3C" w14:textId="618B2421" w:rsidR="00CD1366" w:rsidRPr="00301B28" w:rsidRDefault="00301B28" w:rsidP="00301B28">
      <w:pPr>
        <w:spacing w:after="0"/>
        <w:ind w:firstLine="709"/>
        <w:jc w:val="center"/>
        <w:rPr>
          <w:rFonts w:ascii="Times New Roman" w:hAnsi="Times New Roman"/>
        </w:rPr>
      </w:pPr>
      <w:r>
        <w:rPr>
          <w:rFonts w:ascii="Times New Roman" w:hAnsi="Times New Roman"/>
        </w:rPr>
        <w:lastRenderedPageBreak/>
        <w:t xml:space="preserve">                                                                                                    </w:t>
      </w:r>
      <w:r w:rsidR="00CD1366" w:rsidRPr="00301B28">
        <w:rPr>
          <w:rFonts w:ascii="Times New Roman" w:hAnsi="Times New Roman"/>
        </w:rPr>
        <w:t>Додаток 1  до договору №___</w:t>
      </w:r>
    </w:p>
    <w:p w14:paraId="7A03FA43" w14:textId="77777777" w:rsidR="00CD1366" w:rsidRPr="00301B28" w:rsidRDefault="00CD1366" w:rsidP="00301B28">
      <w:pPr>
        <w:spacing w:after="0"/>
        <w:ind w:firstLine="709"/>
        <w:jc w:val="center"/>
        <w:rPr>
          <w:rFonts w:ascii="Times New Roman" w:hAnsi="Times New Roman"/>
        </w:rPr>
      </w:pPr>
      <w:r w:rsidRPr="00301B28">
        <w:rPr>
          <w:rFonts w:ascii="Times New Roman" w:hAnsi="Times New Roman"/>
        </w:rPr>
        <w:t xml:space="preserve">                                                                                                   від «__» ___________ 202_р.</w:t>
      </w:r>
    </w:p>
    <w:p w14:paraId="05A4CDB6" w14:textId="77777777" w:rsidR="00CD1366" w:rsidRPr="00301B28" w:rsidRDefault="00CD1366" w:rsidP="00CD1366">
      <w:pPr>
        <w:ind w:firstLine="708"/>
        <w:jc w:val="center"/>
        <w:rPr>
          <w:rFonts w:ascii="Times New Roman" w:hAnsi="Times New Roman"/>
          <w:sz w:val="28"/>
          <w:szCs w:val="28"/>
        </w:rPr>
      </w:pPr>
    </w:p>
    <w:p w14:paraId="1E746BDA" w14:textId="77777777" w:rsidR="00CD1366" w:rsidRPr="00301B28" w:rsidRDefault="00CD1366" w:rsidP="00CD1366">
      <w:pPr>
        <w:ind w:firstLine="708"/>
        <w:jc w:val="center"/>
        <w:rPr>
          <w:rFonts w:ascii="Times New Roman" w:hAnsi="Times New Roman"/>
          <w:sz w:val="28"/>
          <w:szCs w:val="28"/>
        </w:rPr>
      </w:pPr>
      <w:r w:rsidRPr="00301B28">
        <w:rPr>
          <w:rFonts w:ascii="Times New Roman" w:hAnsi="Times New Roman"/>
          <w:sz w:val="28"/>
          <w:szCs w:val="28"/>
        </w:rPr>
        <w:t>СПЕЦИФІКАЦІЯ</w:t>
      </w:r>
    </w:p>
    <w:tbl>
      <w:tblPr>
        <w:tblW w:w="9788" w:type="dxa"/>
        <w:tblInd w:w="40" w:type="dxa"/>
        <w:tblLayout w:type="fixed"/>
        <w:tblCellMar>
          <w:left w:w="40" w:type="dxa"/>
          <w:right w:w="40" w:type="dxa"/>
        </w:tblCellMar>
        <w:tblLook w:val="0000" w:firstRow="0" w:lastRow="0" w:firstColumn="0" w:lastColumn="0" w:noHBand="0" w:noVBand="0"/>
      </w:tblPr>
      <w:tblGrid>
        <w:gridCol w:w="576"/>
        <w:gridCol w:w="864"/>
        <w:gridCol w:w="3600"/>
        <w:gridCol w:w="900"/>
        <w:gridCol w:w="900"/>
        <w:gridCol w:w="1620"/>
        <w:gridCol w:w="1328"/>
      </w:tblGrid>
      <w:tr w:rsidR="00CD1366" w:rsidRPr="00301B28" w14:paraId="4BC95175" w14:textId="77777777" w:rsidTr="00301B28">
        <w:trPr>
          <w:cantSplit/>
          <w:trHeight w:hRule="exact" w:val="136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735A4E87" w14:textId="77777777" w:rsidR="00CD1366" w:rsidRPr="00301B28" w:rsidRDefault="00CD1366" w:rsidP="00301B28">
            <w:pPr>
              <w:shd w:val="clear" w:color="auto" w:fill="FFFFFF"/>
              <w:ind w:left="62"/>
              <w:jc w:val="center"/>
              <w:rPr>
                <w:rFonts w:ascii="Times New Roman" w:hAnsi="Times New Roman"/>
                <w:sz w:val="20"/>
              </w:rPr>
            </w:pPr>
          </w:p>
          <w:p w14:paraId="6A83840E" w14:textId="77777777" w:rsidR="00CD1366" w:rsidRPr="00301B28" w:rsidRDefault="00CD1366" w:rsidP="00301B28">
            <w:pPr>
              <w:shd w:val="clear" w:color="auto" w:fill="FFFFFF"/>
              <w:ind w:left="62"/>
              <w:jc w:val="center"/>
              <w:rPr>
                <w:rFonts w:ascii="Times New Roman" w:hAnsi="Times New Roman"/>
                <w:sz w:val="20"/>
              </w:rPr>
            </w:pPr>
          </w:p>
          <w:p w14:paraId="526E0665" w14:textId="77777777" w:rsidR="00CD1366" w:rsidRPr="00301B28" w:rsidRDefault="00CD1366" w:rsidP="00301B28">
            <w:pPr>
              <w:shd w:val="clear" w:color="auto" w:fill="FFFFFF"/>
              <w:ind w:left="62"/>
              <w:jc w:val="center"/>
              <w:rPr>
                <w:rFonts w:ascii="Times New Roman" w:hAnsi="Times New Roman"/>
                <w:sz w:val="20"/>
              </w:rPr>
            </w:pPr>
            <w:r w:rsidRPr="00301B28">
              <w:rPr>
                <w:rFonts w:ascii="Times New Roman" w:hAnsi="Times New Roman"/>
                <w:sz w:val="20"/>
              </w:rPr>
              <w:t>№</w:t>
            </w:r>
          </w:p>
        </w:tc>
        <w:tc>
          <w:tcPr>
            <w:tcW w:w="86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1F82D73" w14:textId="77777777" w:rsidR="00CD1366" w:rsidRPr="00301B28" w:rsidRDefault="00CD1366" w:rsidP="00301B28">
            <w:pPr>
              <w:shd w:val="clear" w:color="auto" w:fill="FFFFFF"/>
              <w:spacing w:line="274" w:lineRule="exact"/>
              <w:ind w:left="24" w:right="19"/>
              <w:jc w:val="center"/>
              <w:rPr>
                <w:rFonts w:ascii="Times New Roman" w:hAnsi="Times New Roman"/>
                <w:sz w:val="20"/>
              </w:rPr>
            </w:pPr>
            <w:r w:rsidRPr="00301B28">
              <w:rPr>
                <w:rFonts w:ascii="Times New Roman" w:hAnsi="Times New Roman"/>
                <w:spacing w:val="-11"/>
                <w:sz w:val="20"/>
              </w:rPr>
              <w:t xml:space="preserve">Код </w:t>
            </w:r>
            <w:r w:rsidRPr="00301B28">
              <w:rPr>
                <w:rFonts w:ascii="Times New Roman" w:hAnsi="Times New Roman"/>
                <w:spacing w:val="-8"/>
                <w:sz w:val="20"/>
              </w:rPr>
              <w:t>това</w:t>
            </w:r>
            <w:r w:rsidRPr="00301B28">
              <w:rPr>
                <w:rFonts w:ascii="Times New Roman" w:hAnsi="Times New Roman"/>
                <w:sz w:val="20"/>
              </w:rPr>
              <w:t>ру за</w:t>
            </w:r>
          </w:p>
          <w:p w14:paraId="08F4900A" w14:textId="77777777" w:rsidR="00CD1366" w:rsidRPr="00301B28" w:rsidRDefault="00CD1366" w:rsidP="00301B28">
            <w:pPr>
              <w:shd w:val="clear" w:color="auto" w:fill="FFFFFF"/>
              <w:spacing w:line="264" w:lineRule="exact"/>
              <w:ind w:left="24" w:right="19"/>
              <w:jc w:val="center"/>
              <w:rPr>
                <w:rFonts w:ascii="Times New Roman" w:hAnsi="Times New Roman"/>
                <w:sz w:val="20"/>
              </w:rPr>
            </w:pPr>
            <w:r w:rsidRPr="00301B28">
              <w:rPr>
                <w:rFonts w:ascii="Times New Roman" w:hAnsi="Times New Roman"/>
                <w:spacing w:val="-14"/>
                <w:sz w:val="20"/>
              </w:rPr>
              <w:t>ДК 021:2015</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14:paraId="29467B65" w14:textId="77777777" w:rsidR="00CD1366" w:rsidRPr="00301B28" w:rsidRDefault="00CD1366" w:rsidP="00301B28">
            <w:pPr>
              <w:shd w:val="clear" w:color="auto" w:fill="FFFFFF"/>
              <w:ind w:left="158"/>
              <w:jc w:val="center"/>
              <w:rPr>
                <w:rFonts w:ascii="Times New Roman" w:hAnsi="Times New Roman"/>
                <w:spacing w:val="-12"/>
                <w:sz w:val="20"/>
              </w:rPr>
            </w:pPr>
          </w:p>
          <w:p w14:paraId="0FF8882B" w14:textId="77777777" w:rsidR="00CD1366" w:rsidRPr="00301B28" w:rsidRDefault="00CD1366" w:rsidP="00301B28">
            <w:pPr>
              <w:shd w:val="clear" w:color="auto" w:fill="FFFFFF"/>
              <w:ind w:left="158"/>
              <w:jc w:val="center"/>
              <w:rPr>
                <w:rFonts w:ascii="Times New Roman" w:hAnsi="Times New Roman"/>
                <w:sz w:val="20"/>
              </w:rPr>
            </w:pPr>
            <w:r w:rsidRPr="00301B28">
              <w:rPr>
                <w:rFonts w:ascii="Times New Roman" w:hAnsi="Times New Roman"/>
                <w:spacing w:val="-12"/>
                <w:sz w:val="20"/>
              </w:rPr>
              <w:t>Найменування товару, ДСТУ</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C8C8F1F" w14:textId="77777777" w:rsidR="00CD1366" w:rsidRPr="00301B28" w:rsidRDefault="00CD1366" w:rsidP="00301B28">
            <w:pPr>
              <w:shd w:val="clear" w:color="auto" w:fill="FFFFFF"/>
              <w:spacing w:line="278" w:lineRule="exact"/>
              <w:ind w:left="62" w:right="67"/>
              <w:jc w:val="center"/>
              <w:rPr>
                <w:rFonts w:ascii="Times New Roman" w:hAnsi="Times New Roman"/>
                <w:spacing w:val="-15"/>
                <w:sz w:val="20"/>
              </w:rPr>
            </w:pPr>
          </w:p>
          <w:p w14:paraId="475B6643" w14:textId="77777777" w:rsidR="00CD1366" w:rsidRPr="00301B28" w:rsidRDefault="00CD1366" w:rsidP="00301B28">
            <w:pPr>
              <w:shd w:val="clear" w:color="auto" w:fill="FFFFFF"/>
              <w:spacing w:line="278" w:lineRule="exact"/>
              <w:ind w:left="62" w:right="67"/>
              <w:jc w:val="center"/>
              <w:rPr>
                <w:rFonts w:ascii="Times New Roman" w:hAnsi="Times New Roman"/>
                <w:sz w:val="20"/>
              </w:rPr>
            </w:pPr>
            <w:r w:rsidRPr="00301B28">
              <w:rPr>
                <w:rFonts w:ascii="Times New Roman" w:hAnsi="Times New Roman"/>
                <w:spacing w:val="-15"/>
                <w:sz w:val="20"/>
              </w:rPr>
              <w:t xml:space="preserve">Один, </w:t>
            </w:r>
            <w:proofErr w:type="spellStart"/>
            <w:r w:rsidRPr="00301B28">
              <w:rPr>
                <w:rFonts w:ascii="Times New Roman" w:hAnsi="Times New Roman"/>
                <w:sz w:val="20"/>
              </w:rPr>
              <w:t>вим</w:t>
            </w:r>
            <w:proofErr w:type="spellEnd"/>
            <w:r w:rsidRPr="00301B28">
              <w:rPr>
                <w:rFonts w:ascii="Times New Roman" w:hAnsi="Times New Roman"/>
                <w:sz w:val="2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86EF58E" w14:textId="77777777" w:rsidR="00CD1366" w:rsidRPr="00301B28" w:rsidRDefault="00CD1366" w:rsidP="00301B28">
            <w:pPr>
              <w:shd w:val="clear" w:color="auto" w:fill="FFFFFF"/>
              <w:ind w:left="101"/>
              <w:jc w:val="center"/>
              <w:rPr>
                <w:rFonts w:ascii="Times New Roman" w:hAnsi="Times New Roman"/>
                <w:sz w:val="20"/>
              </w:rPr>
            </w:pPr>
          </w:p>
          <w:p w14:paraId="73CEFA8F" w14:textId="77777777" w:rsidR="00CD1366" w:rsidRPr="00301B28" w:rsidRDefault="00CD1366" w:rsidP="00301B28">
            <w:pPr>
              <w:shd w:val="clear" w:color="auto" w:fill="FFFFFF"/>
              <w:ind w:left="101"/>
              <w:jc w:val="center"/>
              <w:rPr>
                <w:rFonts w:ascii="Times New Roman" w:hAnsi="Times New Roman"/>
                <w:sz w:val="20"/>
              </w:rPr>
            </w:pPr>
            <w:r w:rsidRPr="00301B28">
              <w:rPr>
                <w:rFonts w:ascii="Times New Roman" w:hAnsi="Times New Roman"/>
                <w:sz w:val="20"/>
              </w:rPr>
              <w:t>К-</w:t>
            </w:r>
          </w:p>
          <w:p w14:paraId="666F4612" w14:textId="77777777" w:rsidR="00CD1366" w:rsidRPr="00301B28" w:rsidRDefault="00CD1366" w:rsidP="00301B28">
            <w:pPr>
              <w:shd w:val="clear" w:color="auto" w:fill="FFFFFF"/>
              <w:ind w:left="101"/>
              <w:jc w:val="center"/>
              <w:rPr>
                <w:rFonts w:ascii="Times New Roman" w:hAnsi="Times New Roman"/>
                <w:sz w:val="20"/>
              </w:rPr>
            </w:pPr>
            <w:proofErr w:type="spellStart"/>
            <w:r w:rsidRPr="00301B28">
              <w:rPr>
                <w:rFonts w:ascii="Times New Roman" w:hAnsi="Times New Roman"/>
                <w:sz w:val="20"/>
              </w:rPr>
              <w:t>сть</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55DFFFC6" w14:textId="77777777" w:rsidR="00CD1366" w:rsidRPr="00301B28" w:rsidRDefault="00CD1366" w:rsidP="00301B28">
            <w:pPr>
              <w:shd w:val="clear" w:color="auto" w:fill="FFFFFF"/>
              <w:spacing w:line="274" w:lineRule="exact"/>
              <w:ind w:left="139" w:right="154"/>
              <w:jc w:val="center"/>
              <w:rPr>
                <w:rFonts w:ascii="Times New Roman" w:hAnsi="Times New Roman"/>
                <w:sz w:val="20"/>
              </w:rPr>
            </w:pPr>
          </w:p>
          <w:p w14:paraId="0D64239A" w14:textId="77777777" w:rsidR="00CD1366" w:rsidRPr="00301B28" w:rsidRDefault="00CD1366" w:rsidP="00301B28">
            <w:pPr>
              <w:shd w:val="clear" w:color="auto" w:fill="FFFFFF"/>
              <w:spacing w:line="274" w:lineRule="exact"/>
              <w:ind w:left="139" w:right="154"/>
              <w:jc w:val="center"/>
              <w:rPr>
                <w:rFonts w:ascii="Times New Roman" w:hAnsi="Times New Roman"/>
                <w:sz w:val="20"/>
              </w:rPr>
            </w:pPr>
            <w:r w:rsidRPr="00301B28">
              <w:rPr>
                <w:rFonts w:ascii="Times New Roman" w:hAnsi="Times New Roman"/>
                <w:sz w:val="20"/>
              </w:rPr>
              <w:t xml:space="preserve">Ціна без </w:t>
            </w:r>
            <w:r w:rsidRPr="00301B28">
              <w:rPr>
                <w:rFonts w:ascii="Times New Roman" w:hAnsi="Times New Roman"/>
                <w:spacing w:val="-12"/>
                <w:sz w:val="20"/>
              </w:rPr>
              <w:t>ПДВ, грн..</w:t>
            </w:r>
          </w:p>
        </w:tc>
        <w:tc>
          <w:tcPr>
            <w:tcW w:w="1328" w:type="dxa"/>
            <w:tcBorders>
              <w:top w:val="single" w:sz="6" w:space="0" w:color="auto"/>
              <w:left w:val="single" w:sz="6" w:space="0" w:color="auto"/>
              <w:bottom w:val="single" w:sz="6" w:space="0" w:color="auto"/>
              <w:right w:val="single" w:sz="6" w:space="0" w:color="auto"/>
            </w:tcBorders>
            <w:shd w:val="clear" w:color="auto" w:fill="FFFFFF"/>
            <w:vAlign w:val="center"/>
          </w:tcPr>
          <w:p w14:paraId="55B68829" w14:textId="77777777" w:rsidR="00CD1366" w:rsidRPr="00301B28" w:rsidRDefault="00CD1366" w:rsidP="00301B28">
            <w:pPr>
              <w:shd w:val="clear" w:color="auto" w:fill="FFFFFF"/>
              <w:spacing w:line="278" w:lineRule="exact"/>
              <w:ind w:left="139" w:right="173"/>
              <w:jc w:val="center"/>
              <w:rPr>
                <w:rFonts w:ascii="Times New Roman" w:hAnsi="Times New Roman"/>
                <w:spacing w:val="-3"/>
                <w:sz w:val="20"/>
              </w:rPr>
            </w:pPr>
          </w:p>
          <w:p w14:paraId="56927618" w14:textId="77777777" w:rsidR="00CD1366" w:rsidRPr="00301B28" w:rsidRDefault="00CD1366" w:rsidP="00301B28">
            <w:pPr>
              <w:shd w:val="clear" w:color="auto" w:fill="FFFFFF"/>
              <w:spacing w:line="278" w:lineRule="exact"/>
              <w:ind w:left="139" w:right="173"/>
              <w:jc w:val="center"/>
              <w:rPr>
                <w:rFonts w:ascii="Times New Roman" w:hAnsi="Times New Roman"/>
                <w:sz w:val="20"/>
              </w:rPr>
            </w:pPr>
            <w:r w:rsidRPr="00301B28">
              <w:rPr>
                <w:rFonts w:ascii="Times New Roman" w:hAnsi="Times New Roman"/>
                <w:spacing w:val="-3"/>
                <w:sz w:val="20"/>
              </w:rPr>
              <w:t xml:space="preserve">Сума, без </w:t>
            </w:r>
            <w:r w:rsidRPr="00301B28">
              <w:rPr>
                <w:rFonts w:ascii="Times New Roman" w:hAnsi="Times New Roman"/>
                <w:spacing w:val="-12"/>
                <w:sz w:val="20"/>
              </w:rPr>
              <w:t>ПДВ, грн..</w:t>
            </w:r>
          </w:p>
        </w:tc>
      </w:tr>
      <w:tr w:rsidR="00CD1366" w:rsidRPr="00301B28" w14:paraId="6AB0DBEE" w14:textId="77777777" w:rsidTr="00301B28">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0546CE13" w14:textId="77777777" w:rsidR="00CD1366" w:rsidRPr="00301B28" w:rsidRDefault="00CD1366" w:rsidP="00301B28">
            <w:pPr>
              <w:shd w:val="clear" w:color="auto" w:fill="FFFFFF"/>
              <w:ind w:left="-40"/>
              <w:jc w:val="right"/>
              <w:rPr>
                <w:rFonts w:ascii="Times New Roman" w:hAnsi="Times New Roman"/>
              </w:rPr>
            </w:pPr>
            <w:r w:rsidRPr="00301B28">
              <w:rPr>
                <w:rFonts w:ascii="Times New Roman" w:hAnsi="Times New Roman"/>
              </w:rPr>
              <w:t>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085C56D8"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597C48D3"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002B4E0"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2E1B045"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37341811"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648C0536" w14:textId="77777777" w:rsidR="00CD1366" w:rsidRPr="00301B28" w:rsidRDefault="00CD1366" w:rsidP="00301B28">
            <w:pPr>
              <w:shd w:val="clear" w:color="auto" w:fill="FFFFFF"/>
              <w:rPr>
                <w:rFonts w:ascii="Times New Roman" w:hAnsi="Times New Roman"/>
              </w:rPr>
            </w:pPr>
          </w:p>
        </w:tc>
      </w:tr>
      <w:tr w:rsidR="00CD1366" w:rsidRPr="00301B28" w14:paraId="4C58DB37"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1DF22835"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6DFD3E8F"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755F4D4"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79E2CAD"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A24C382"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6F6D4A2F"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4EC3E5EF" w14:textId="77777777" w:rsidR="00CD1366" w:rsidRPr="00301B28" w:rsidRDefault="00CD1366" w:rsidP="00301B28">
            <w:pPr>
              <w:shd w:val="clear" w:color="auto" w:fill="FFFFFF"/>
              <w:rPr>
                <w:rFonts w:ascii="Times New Roman" w:hAnsi="Times New Roman"/>
              </w:rPr>
            </w:pPr>
          </w:p>
        </w:tc>
      </w:tr>
      <w:tr w:rsidR="00CD1366" w:rsidRPr="00301B28" w14:paraId="41B525CD"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07DE9B36"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01F50C03"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30DA74B5"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7BBFE46"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216AEF4"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0B429339"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14169740" w14:textId="77777777" w:rsidR="00CD1366" w:rsidRPr="00301B28" w:rsidRDefault="00CD1366" w:rsidP="00301B28">
            <w:pPr>
              <w:shd w:val="clear" w:color="auto" w:fill="FFFFFF"/>
              <w:rPr>
                <w:rFonts w:ascii="Times New Roman" w:hAnsi="Times New Roman"/>
              </w:rPr>
            </w:pPr>
          </w:p>
        </w:tc>
      </w:tr>
      <w:tr w:rsidR="00CD1366" w:rsidRPr="00301B28" w14:paraId="54D35433"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5D78021D"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5FF5E7CD"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7CA986F"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246C8EB"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096BD1B"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11E19791"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16805897" w14:textId="77777777" w:rsidR="00CD1366" w:rsidRPr="00301B28" w:rsidRDefault="00CD1366" w:rsidP="00301B28">
            <w:pPr>
              <w:shd w:val="clear" w:color="auto" w:fill="FFFFFF"/>
              <w:rPr>
                <w:rFonts w:ascii="Times New Roman" w:hAnsi="Times New Roman"/>
              </w:rPr>
            </w:pPr>
          </w:p>
        </w:tc>
      </w:tr>
      <w:tr w:rsidR="00CD1366" w:rsidRPr="00301B28" w14:paraId="61FCBEA7"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4A51FCF9"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4662AB22"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524C068D"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9A428D6"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9BF7CDF"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02265CC5"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14C1984F" w14:textId="77777777" w:rsidR="00CD1366" w:rsidRPr="00301B28" w:rsidRDefault="00CD1366" w:rsidP="00301B28">
            <w:pPr>
              <w:shd w:val="clear" w:color="auto" w:fill="FFFFFF"/>
              <w:rPr>
                <w:rFonts w:ascii="Times New Roman" w:hAnsi="Times New Roman"/>
              </w:rPr>
            </w:pPr>
          </w:p>
        </w:tc>
      </w:tr>
      <w:tr w:rsidR="00CD1366" w:rsidRPr="00301B28" w14:paraId="0FAB060F"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382B071A"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65BC42A4"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02557163"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2EB9458"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2A6C259"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127A9AAA"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048C266E" w14:textId="77777777" w:rsidR="00CD1366" w:rsidRPr="00301B28" w:rsidRDefault="00CD1366" w:rsidP="00301B28">
            <w:pPr>
              <w:shd w:val="clear" w:color="auto" w:fill="FFFFFF"/>
              <w:rPr>
                <w:rFonts w:ascii="Times New Roman" w:hAnsi="Times New Roman"/>
              </w:rPr>
            </w:pPr>
          </w:p>
        </w:tc>
      </w:tr>
      <w:tr w:rsidR="00CD1366" w:rsidRPr="00301B28" w14:paraId="2C15E29D"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2F14147D"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3062CB3D"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591BB61B"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7260693"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8D6E3EF"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56F319F2"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473735C0" w14:textId="77777777" w:rsidR="00CD1366" w:rsidRPr="00301B28" w:rsidRDefault="00CD1366" w:rsidP="00301B28">
            <w:pPr>
              <w:shd w:val="clear" w:color="auto" w:fill="FFFFFF"/>
              <w:rPr>
                <w:rFonts w:ascii="Times New Roman" w:hAnsi="Times New Roman"/>
              </w:rPr>
            </w:pPr>
          </w:p>
        </w:tc>
      </w:tr>
      <w:tr w:rsidR="00CD1366" w:rsidRPr="00301B28" w14:paraId="0C97A7EF"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5EA36F09"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3EE7897B"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53920C06"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4E421F1"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EF6D345"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3E13EB2A"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1D316FB8" w14:textId="77777777" w:rsidR="00CD1366" w:rsidRPr="00301B28" w:rsidRDefault="00CD1366" w:rsidP="00301B28">
            <w:pPr>
              <w:shd w:val="clear" w:color="auto" w:fill="FFFFFF"/>
              <w:rPr>
                <w:rFonts w:ascii="Times New Roman" w:hAnsi="Times New Roman"/>
              </w:rPr>
            </w:pPr>
          </w:p>
        </w:tc>
      </w:tr>
      <w:tr w:rsidR="00CD1366" w:rsidRPr="00301B28" w14:paraId="7B4AD575"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3112373E"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22DE20F0"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3EA261BE"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68C8598"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7EE14AE"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539BFF72"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22A3A703" w14:textId="77777777" w:rsidR="00CD1366" w:rsidRPr="00301B28" w:rsidRDefault="00CD1366" w:rsidP="00301B28">
            <w:pPr>
              <w:shd w:val="clear" w:color="auto" w:fill="FFFFFF"/>
              <w:rPr>
                <w:rFonts w:ascii="Times New Roman" w:hAnsi="Times New Roman"/>
              </w:rPr>
            </w:pPr>
          </w:p>
        </w:tc>
      </w:tr>
      <w:tr w:rsidR="00CD1366" w:rsidRPr="00301B28" w14:paraId="6920851B"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00EBF2A0"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10.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76C7A72F"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6465A5B7"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A935B96"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22D57DD"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5090B956"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5B23026A" w14:textId="77777777" w:rsidR="00CD1366" w:rsidRPr="00301B28" w:rsidRDefault="00CD1366" w:rsidP="00301B28">
            <w:pPr>
              <w:shd w:val="clear" w:color="auto" w:fill="FFFFFF"/>
              <w:rPr>
                <w:rFonts w:ascii="Times New Roman" w:hAnsi="Times New Roman"/>
              </w:rPr>
            </w:pPr>
          </w:p>
        </w:tc>
      </w:tr>
      <w:tr w:rsidR="00CD1366" w:rsidRPr="00301B28" w14:paraId="5F603D9F"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1F9F4C87"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11.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3D47AA37"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0159CB4A"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CD8780C"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7825DF8"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6F5BD0FA"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306CF784" w14:textId="77777777" w:rsidR="00CD1366" w:rsidRPr="00301B28" w:rsidRDefault="00CD1366" w:rsidP="00301B28">
            <w:pPr>
              <w:shd w:val="clear" w:color="auto" w:fill="FFFFFF"/>
              <w:rPr>
                <w:rFonts w:ascii="Times New Roman" w:hAnsi="Times New Roman"/>
              </w:rPr>
            </w:pPr>
          </w:p>
        </w:tc>
      </w:tr>
      <w:tr w:rsidR="00CD1366" w:rsidRPr="00301B28" w14:paraId="788DFC31"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0A28DF39"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12.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5D0834BE"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EDC4F37"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4D7C3EE"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48437DB"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3F5FC7D1"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58816F0C" w14:textId="77777777" w:rsidR="00CD1366" w:rsidRPr="00301B28" w:rsidRDefault="00CD1366" w:rsidP="00301B28">
            <w:pPr>
              <w:shd w:val="clear" w:color="auto" w:fill="FFFFFF"/>
              <w:rPr>
                <w:rFonts w:ascii="Times New Roman" w:hAnsi="Times New Roman"/>
              </w:rPr>
            </w:pPr>
          </w:p>
        </w:tc>
      </w:tr>
      <w:tr w:rsidR="00CD1366" w:rsidRPr="00301B28" w14:paraId="6D0707FE"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7A10E606"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13.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755568B1"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689E3985"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911A0D3"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4537BA5"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1BB3D3D"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27290DE6" w14:textId="77777777" w:rsidR="00CD1366" w:rsidRPr="00301B28" w:rsidRDefault="00CD1366" w:rsidP="00301B28">
            <w:pPr>
              <w:shd w:val="clear" w:color="auto" w:fill="FFFFFF"/>
              <w:rPr>
                <w:rFonts w:ascii="Times New Roman" w:hAnsi="Times New Roman"/>
              </w:rPr>
            </w:pPr>
          </w:p>
        </w:tc>
      </w:tr>
      <w:tr w:rsidR="00CD1366" w:rsidRPr="00301B28" w14:paraId="32E74CB9"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41CA9A80"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14.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14960AD4"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5B2A10D3"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7D45620"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7F903E9"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1717C5E8"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06101AF8" w14:textId="77777777" w:rsidR="00CD1366" w:rsidRPr="00301B28" w:rsidRDefault="00CD1366" w:rsidP="00301B28">
            <w:pPr>
              <w:shd w:val="clear" w:color="auto" w:fill="FFFFFF"/>
              <w:rPr>
                <w:rFonts w:ascii="Times New Roman" w:hAnsi="Times New Roman"/>
              </w:rPr>
            </w:pPr>
          </w:p>
        </w:tc>
      </w:tr>
      <w:tr w:rsidR="00CD1366" w:rsidRPr="00301B28" w14:paraId="28F24D7B"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6E772A9F"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15.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6CAB18A9"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ADDF1D1"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F92EAD1"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2473290"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706B8198"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6757A8C4" w14:textId="77777777" w:rsidR="00CD1366" w:rsidRPr="00301B28" w:rsidRDefault="00CD1366" w:rsidP="00301B28">
            <w:pPr>
              <w:shd w:val="clear" w:color="auto" w:fill="FFFFFF"/>
              <w:rPr>
                <w:rFonts w:ascii="Times New Roman" w:hAnsi="Times New Roman"/>
              </w:rPr>
            </w:pPr>
          </w:p>
        </w:tc>
      </w:tr>
      <w:tr w:rsidR="00CD1366" w:rsidRPr="00301B28" w14:paraId="1D7675E0"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72933F32"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16.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15EC675D"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9461A8D"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1755CCE"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E760C8D"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61CC3C29"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732CEC69" w14:textId="77777777" w:rsidR="00CD1366" w:rsidRPr="00301B28" w:rsidRDefault="00CD1366" w:rsidP="00301B28">
            <w:pPr>
              <w:shd w:val="clear" w:color="auto" w:fill="FFFFFF"/>
              <w:rPr>
                <w:rFonts w:ascii="Times New Roman" w:hAnsi="Times New Roman"/>
              </w:rPr>
            </w:pPr>
          </w:p>
        </w:tc>
      </w:tr>
      <w:tr w:rsidR="00CD1366" w:rsidRPr="00301B28" w14:paraId="7B2E46FD"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6494E46B"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17.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3F0BD91A"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44949A6E"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3F53B97"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1FBCA3A"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7389D9A6"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0A6FB98F" w14:textId="77777777" w:rsidR="00CD1366" w:rsidRPr="00301B28" w:rsidRDefault="00CD1366" w:rsidP="00301B28">
            <w:pPr>
              <w:shd w:val="clear" w:color="auto" w:fill="FFFFFF"/>
              <w:rPr>
                <w:rFonts w:ascii="Times New Roman" w:hAnsi="Times New Roman"/>
              </w:rPr>
            </w:pPr>
          </w:p>
        </w:tc>
      </w:tr>
      <w:tr w:rsidR="00CD1366" w:rsidRPr="00301B28" w14:paraId="233F2CA0"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39663FE9"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18.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22AEABFB"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20889F6"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CA16AAC"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7862D31"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11806913"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064BC131" w14:textId="77777777" w:rsidR="00CD1366" w:rsidRPr="00301B28" w:rsidRDefault="00CD1366" w:rsidP="00301B28">
            <w:pPr>
              <w:shd w:val="clear" w:color="auto" w:fill="FFFFFF"/>
              <w:rPr>
                <w:rFonts w:ascii="Times New Roman" w:hAnsi="Times New Roman"/>
              </w:rPr>
            </w:pPr>
          </w:p>
        </w:tc>
      </w:tr>
      <w:tr w:rsidR="00CD1366" w:rsidRPr="00301B28" w14:paraId="017A115B"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499FB5F7"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19.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0F149548"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3AFA8C0"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4E98D11"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ED58B4F"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514E3023"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3F9991C5" w14:textId="77777777" w:rsidR="00CD1366" w:rsidRPr="00301B28" w:rsidRDefault="00CD1366" w:rsidP="00301B28">
            <w:pPr>
              <w:shd w:val="clear" w:color="auto" w:fill="FFFFFF"/>
              <w:rPr>
                <w:rFonts w:ascii="Times New Roman" w:hAnsi="Times New Roman"/>
              </w:rPr>
            </w:pPr>
          </w:p>
        </w:tc>
      </w:tr>
      <w:tr w:rsidR="00CD1366" w:rsidRPr="00301B28" w14:paraId="4B7D8D2C"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42F87AEB"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20.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51905F50"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AA5727B"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8259A2C"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5985A62"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00D037A0"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4EF29651" w14:textId="77777777" w:rsidR="00CD1366" w:rsidRPr="00301B28" w:rsidRDefault="00CD1366" w:rsidP="00301B28">
            <w:pPr>
              <w:shd w:val="clear" w:color="auto" w:fill="FFFFFF"/>
              <w:rPr>
                <w:rFonts w:ascii="Times New Roman" w:hAnsi="Times New Roman"/>
              </w:rPr>
            </w:pPr>
          </w:p>
        </w:tc>
      </w:tr>
      <w:tr w:rsidR="00CD1366" w:rsidRPr="00301B28" w14:paraId="7CD27ABF"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2A9DBDEF"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21.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008C315A"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D4DEDAA"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1A34D6D"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0DE3C8F"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68C5EF99"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0C859C86" w14:textId="77777777" w:rsidR="00CD1366" w:rsidRPr="00301B28" w:rsidRDefault="00CD1366" w:rsidP="00301B28">
            <w:pPr>
              <w:shd w:val="clear" w:color="auto" w:fill="FFFFFF"/>
              <w:rPr>
                <w:rFonts w:ascii="Times New Roman" w:hAnsi="Times New Roman"/>
              </w:rPr>
            </w:pPr>
          </w:p>
        </w:tc>
      </w:tr>
      <w:tr w:rsidR="00CD1366" w:rsidRPr="00301B28" w14:paraId="13B46061"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31BBE8D3"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22.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10DFAED0"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04211F7"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1B8179C"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E6E7E48"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6FEF7C5A"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51826D9F" w14:textId="77777777" w:rsidR="00CD1366" w:rsidRPr="00301B28" w:rsidRDefault="00CD1366" w:rsidP="00301B28">
            <w:pPr>
              <w:shd w:val="clear" w:color="auto" w:fill="FFFFFF"/>
              <w:rPr>
                <w:rFonts w:ascii="Times New Roman" w:hAnsi="Times New Roman"/>
              </w:rPr>
            </w:pPr>
          </w:p>
        </w:tc>
      </w:tr>
      <w:tr w:rsidR="00CD1366" w:rsidRPr="00301B28" w14:paraId="5C5BE5BA"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09E22722"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23.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4403F82D"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6754B25C"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74B4F5C"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F305164"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5BAF426B"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6D93DB95" w14:textId="77777777" w:rsidR="00CD1366" w:rsidRPr="00301B28" w:rsidRDefault="00CD1366" w:rsidP="00301B28">
            <w:pPr>
              <w:shd w:val="clear" w:color="auto" w:fill="FFFFFF"/>
              <w:rPr>
                <w:rFonts w:ascii="Times New Roman" w:hAnsi="Times New Roman"/>
              </w:rPr>
            </w:pPr>
          </w:p>
        </w:tc>
      </w:tr>
      <w:tr w:rsidR="00CD1366" w:rsidRPr="00301B28" w14:paraId="35DDDB56" w14:textId="77777777" w:rsidTr="00301B28">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4C89017D" w14:textId="77777777" w:rsidR="00CD1366" w:rsidRPr="00301B28" w:rsidRDefault="00CD1366" w:rsidP="00301B28">
            <w:pPr>
              <w:shd w:val="clear" w:color="auto" w:fill="FFFFFF"/>
              <w:ind w:left="5"/>
              <w:jc w:val="right"/>
              <w:rPr>
                <w:rFonts w:ascii="Times New Roman" w:hAnsi="Times New Roman"/>
              </w:rPr>
            </w:pPr>
            <w:r w:rsidRPr="00301B28">
              <w:rPr>
                <w:rFonts w:ascii="Times New Roman" w:hAnsi="Times New Roman"/>
              </w:rPr>
              <w:t>24.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3F0AE7FC"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07284A4"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457561A"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58F0B13"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5BA89365" w14:textId="77777777" w:rsidR="00CD1366" w:rsidRPr="00301B28" w:rsidRDefault="00CD1366" w:rsidP="00301B28">
            <w:pPr>
              <w:shd w:val="clear" w:color="auto" w:fill="FFFFFF"/>
              <w:rPr>
                <w:rFonts w:ascii="Times New Roman" w:hAnsi="Times New Roman"/>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6D2B6C12" w14:textId="77777777" w:rsidR="00CD1366" w:rsidRPr="00301B28" w:rsidRDefault="00CD1366" w:rsidP="00301B28">
            <w:pPr>
              <w:shd w:val="clear" w:color="auto" w:fill="FFFFFF"/>
              <w:rPr>
                <w:rFonts w:ascii="Times New Roman" w:hAnsi="Times New Roman"/>
              </w:rPr>
            </w:pPr>
          </w:p>
        </w:tc>
      </w:tr>
      <w:tr w:rsidR="00CD1366" w:rsidRPr="00301B28" w14:paraId="6C257C05" w14:textId="77777777" w:rsidTr="00301B28">
        <w:trPr>
          <w:trHeight w:hRule="exact" w:val="562"/>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1B344231" w14:textId="77777777" w:rsidR="00CD1366" w:rsidRPr="00301B28" w:rsidRDefault="00CD1366" w:rsidP="00301B28">
            <w:pPr>
              <w:shd w:val="clear" w:color="auto" w:fill="FFFFFF"/>
              <w:rPr>
                <w:rFonts w:ascii="Times New Roman" w:hAnsi="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3EDC245F"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E6C30CC"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798C53F"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AD3D222"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2B3150CC" w14:textId="77777777" w:rsidR="00CD1366" w:rsidRPr="00301B28" w:rsidRDefault="00CD1366" w:rsidP="00301B28">
            <w:pPr>
              <w:shd w:val="clear" w:color="auto" w:fill="FFFFFF"/>
              <w:spacing w:line="278" w:lineRule="exact"/>
              <w:ind w:left="39" w:right="192"/>
              <w:rPr>
                <w:rFonts w:ascii="Times New Roman" w:hAnsi="Times New Roman"/>
              </w:rPr>
            </w:pPr>
            <w:r w:rsidRPr="00301B28">
              <w:rPr>
                <w:rFonts w:ascii="Times New Roman" w:hAnsi="Times New Roman"/>
                <w:spacing w:val="-12"/>
              </w:rPr>
              <w:t xml:space="preserve">Разом без </w:t>
            </w:r>
            <w:r w:rsidRPr="00301B28">
              <w:rPr>
                <w:rFonts w:ascii="Times New Roman" w:hAnsi="Times New Roman"/>
              </w:rPr>
              <w:t>ПДВ</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1DF5720F" w14:textId="77777777" w:rsidR="00CD1366" w:rsidRPr="00301B28" w:rsidRDefault="00CD1366" w:rsidP="00301B28">
            <w:pPr>
              <w:shd w:val="clear" w:color="auto" w:fill="FFFFFF"/>
              <w:rPr>
                <w:rFonts w:ascii="Times New Roman" w:hAnsi="Times New Roman"/>
              </w:rPr>
            </w:pPr>
          </w:p>
        </w:tc>
      </w:tr>
      <w:tr w:rsidR="00CD1366" w:rsidRPr="00301B28" w14:paraId="29B12087" w14:textId="77777777" w:rsidTr="00301B28">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7513AC19" w14:textId="77777777" w:rsidR="00CD1366" w:rsidRPr="00301B28" w:rsidRDefault="00CD1366" w:rsidP="00301B28">
            <w:pPr>
              <w:shd w:val="clear" w:color="auto" w:fill="FFFFFF"/>
              <w:rPr>
                <w:rFonts w:ascii="Times New Roman" w:hAnsi="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0EBE24A9"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F911853"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C5EF314"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1A038AF"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4AAB5323" w14:textId="77777777" w:rsidR="00CD1366" w:rsidRPr="00301B28" w:rsidRDefault="00CD1366" w:rsidP="00301B28">
            <w:pPr>
              <w:shd w:val="clear" w:color="auto" w:fill="FFFFFF"/>
              <w:rPr>
                <w:rFonts w:ascii="Times New Roman" w:hAnsi="Times New Roman"/>
              </w:rPr>
            </w:pPr>
            <w:r w:rsidRPr="00301B28">
              <w:rPr>
                <w:rFonts w:ascii="Times New Roman" w:hAnsi="Times New Roman"/>
              </w:rPr>
              <w:t>ПДВ</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29A13D15" w14:textId="77777777" w:rsidR="00CD1366" w:rsidRPr="00301B28" w:rsidRDefault="00CD1366" w:rsidP="00301B28">
            <w:pPr>
              <w:shd w:val="clear" w:color="auto" w:fill="FFFFFF"/>
              <w:rPr>
                <w:rFonts w:ascii="Times New Roman" w:hAnsi="Times New Roman"/>
              </w:rPr>
            </w:pPr>
          </w:p>
        </w:tc>
      </w:tr>
      <w:tr w:rsidR="00CD1366" w:rsidRPr="00301B28" w14:paraId="23DB5153" w14:textId="77777777" w:rsidTr="00301B28">
        <w:trPr>
          <w:trHeight w:hRule="exac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0B39A2FA" w14:textId="77777777" w:rsidR="00CD1366" w:rsidRPr="00301B28" w:rsidRDefault="00CD1366" w:rsidP="00301B28">
            <w:pPr>
              <w:shd w:val="clear" w:color="auto" w:fill="FFFFFF"/>
              <w:rPr>
                <w:rFonts w:ascii="Times New Roman" w:hAnsi="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14:paraId="3D2E12AF" w14:textId="77777777" w:rsidR="00CD1366" w:rsidRPr="00301B28" w:rsidRDefault="00CD1366" w:rsidP="00301B28">
            <w:pPr>
              <w:shd w:val="clear" w:color="auto" w:fill="FFFFFF"/>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B8F9074"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DA5738E" w14:textId="77777777" w:rsidR="00CD1366" w:rsidRPr="00301B28" w:rsidRDefault="00CD1366" w:rsidP="00301B28">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F4ED805" w14:textId="77777777" w:rsidR="00CD1366" w:rsidRPr="00301B28" w:rsidRDefault="00CD1366" w:rsidP="00301B28">
            <w:pPr>
              <w:shd w:val="clear" w:color="auto" w:fill="FFFFFF"/>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5EC1EB97" w14:textId="77777777" w:rsidR="00CD1366" w:rsidRPr="00301B28" w:rsidRDefault="00CD1366" w:rsidP="00301B28">
            <w:pPr>
              <w:shd w:val="clear" w:color="auto" w:fill="FFFFFF"/>
              <w:rPr>
                <w:rFonts w:ascii="Times New Roman" w:hAnsi="Times New Roman"/>
              </w:rPr>
            </w:pPr>
            <w:r w:rsidRPr="00301B28">
              <w:rPr>
                <w:rFonts w:ascii="Times New Roman" w:hAnsi="Times New Roman"/>
                <w:spacing w:val="-13"/>
              </w:rPr>
              <w:t>Разом з ПДВ</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14:paraId="5077ED66" w14:textId="77777777" w:rsidR="00CD1366" w:rsidRPr="00301B28" w:rsidRDefault="00CD1366" w:rsidP="00301B28">
            <w:pPr>
              <w:shd w:val="clear" w:color="auto" w:fill="FFFFFF"/>
              <w:rPr>
                <w:rFonts w:ascii="Times New Roman" w:hAnsi="Times New Roman"/>
              </w:rPr>
            </w:pPr>
          </w:p>
        </w:tc>
      </w:tr>
    </w:tbl>
    <w:p w14:paraId="2FCBACE1" w14:textId="77777777" w:rsidR="00CD1366" w:rsidRPr="00301B28" w:rsidRDefault="00CD1366" w:rsidP="00CD1366">
      <w:pPr>
        <w:ind w:firstLine="708"/>
        <w:jc w:val="both"/>
        <w:rPr>
          <w:rFonts w:ascii="Times New Roman" w:hAnsi="Times New Roman"/>
          <w:sz w:val="28"/>
          <w:szCs w:val="28"/>
        </w:rPr>
      </w:pPr>
    </w:p>
    <w:tbl>
      <w:tblPr>
        <w:tblW w:w="0" w:type="auto"/>
        <w:tblLook w:val="01E0" w:firstRow="1" w:lastRow="1" w:firstColumn="1" w:lastColumn="1" w:noHBand="0" w:noVBand="0"/>
      </w:tblPr>
      <w:tblGrid>
        <w:gridCol w:w="4914"/>
        <w:gridCol w:w="306"/>
        <w:gridCol w:w="4562"/>
      </w:tblGrid>
      <w:tr w:rsidR="00CD1366" w:rsidRPr="00301B28" w14:paraId="4C335340" w14:textId="77777777" w:rsidTr="00301B28">
        <w:tc>
          <w:tcPr>
            <w:tcW w:w="4914" w:type="dxa"/>
            <w:shd w:val="clear" w:color="auto" w:fill="auto"/>
          </w:tcPr>
          <w:p w14:paraId="33B3F168" w14:textId="77777777" w:rsidR="00CD1366" w:rsidRPr="00301B28" w:rsidRDefault="00CD1366" w:rsidP="00301B28">
            <w:pPr>
              <w:jc w:val="both"/>
              <w:rPr>
                <w:rFonts w:ascii="Times New Roman" w:hAnsi="Times New Roman"/>
                <w:sz w:val="28"/>
                <w:szCs w:val="28"/>
              </w:rPr>
            </w:pPr>
            <w:r w:rsidRPr="00301B28">
              <w:rPr>
                <w:rFonts w:ascii="Times New Roman" w:hAnsi="Times New Roman"/>
                <w:sz w:val="28"/>
                <w:szCs w:val="28"/>
              </w:rPr>
              <w:t>ПОКУПЕЦЬ</w:t>
            </w:r>
          </w:p>
        </w:tc>
        <w:tc>
          <w:tcPr>
            <w:tcW w:w="374" w:type="dxa"/>
            <w:shd w:val="clear" w:color="auto" w:fill="auto"/>
          </w:tcPr>
          <w:p w14:paraId="1940E911" w14:textId="77777777" w:rsidR="00CD1366" w:rsidRPr="00301B28" w:rsidRDefault="00CD1366" w:rsidP="00301B28">
            <w:pPr>
              <w:jc w:val="both"/>
              <w:rPr>
                <w:rFonts w:ascii="Times New Roman" w:hAnsi="Times New Roman"/>
                <w:sz w:val="28"/>
                <w:szCs w:val="28"/>
              </w:rPr>
            </w:pPr>
          </w:p>
        </w:tc>
        <w:tc>
          <w:tcPr>
            <w:tcW w:w="4567" w:type="dxa"/>
            <w:shd w:val="clear" w:color="auto" w:fill="auto"/>
          </w:tcPr>
          <w:p w14:paraId="6A39F32F" w14:textId="77777777" w:rsidR="00CD1366" w:rsidRPr="00301B28" w:rsidRDefault="00CD1366" w:rsidP="00301B28">
            <w:pPr>
              <w:jc w:val="both"/>
              <w:rPr>
                <w:rFonts w:ascii="Times New Roman" w:hAnsi="Times New Roman"/>
                <w:sz w:val="28"/>
                <w:szCs w:val="28"/>
              </w:rPr>
            </w:pPr>
            <w:r w:rsidRPr="00301B28">
              <w:rPr>
                <w:rFonts w:ascii="Times New Roman" w:hAnsi="Times New Roman"/>
                <w:sz w:val="28"/>
                <w:szCs w:val="28"/>
              </w:rPr>
              <w:t>ПРОДАВЕЦЬ</w:t>
            </w:r>
          </w:p>
        </w:tc>
      </w:tr>
      <w:tr w:rsidR="00CD1366" w:rsidRPr="00301B28" w14:paraId="16EF4564" w14:textId="77777777" w:rsidTr="00301B28">
        <w:tc>
          <w:tcPr>
            <w:tcW w:w="4914" w:type="dxa"/>
            <w:shd w:val="clear" w:color="auto" w:fill="auto"/>
          </w:tcPr>
          <w:p w14:paraId="680D9DC8" w14:textId="77777777" w:rsidR="00CD1366" w:rsidRPr="00301B28" w:rsidRDefault="00CD1366" w:rsidP="00301B28">
            <w:pPr>
              <w:jc w:val="both"/>
              <w:rPr>
                <w:rFonts w:ascii="Times New Roman" w:hAnsi="Times New Roman"/>
                <w:sz w:val="28"/>
                <w:szCs w:val="28"/>
              </w:rPr>
            </w:pPr>
            <w:r w:rsidRPr="00301B28">
              <w:rPr>
                <w:rFonts w:ascii="Times New Roman" w:hAnsi="Times New Roman"/>
              </w:rPr>
              <w:br w:type="page"/>
            </w:r>
            <w:r w:rsidRPr="00301B28">
              <w:rPr>
                <w:rFonts w:ascii="Times New Roman" w:hAnsi="Times New Roman"/>
                <w:sz w:val="28"/>
                <w:szCs w:val="28"/>
              </w:rPr>
              <w:t>Військова частина А1660</w:t>
            </w:r>
          </w:p>
          <w:p w14:paraId="6D6AF232" w14:textId="77777777" w:rsidR="00CD1366" w:rsidRPr="00301B28" w:rsidRDefault="00CD1366" w:rsidP="00301B28">
            <w:pPr>
              <w:jc w:val="both"/>
              <w:rPr>
                <w:rFonts w:ascii="Times New Roman" w:hAnsi="Times New Roman"/>
                <w:sz w:val="28"/>
                <w:szCs w:val="28"/>
              </w:rPr>
            </w:pPr>
            <w:r w:rsidRPr="00301B28">
              <w:rPr>
                <w:rFonts w:ascii="Times New Roman" w:hAnsi="Times New Roman"/>
                <w:sz w:val="28"/>
                <w:szCs w:val="28"/>
              </w:rPr>
              <w:t>м. Вінниця</w:t>
            </w:r>
          </w:p>
          <w:p w14:paraId="3ADA61A0" w14:textId="77777777" w:rsidR="00CD1366" w:rsidRPr="00301B28" w:rsidRDefault="00CD1366" w:rsidP="00301B28">
            <w:pPr>
              <w:jc w:val="both"/>
              <w:rPr>
                <w:rFonts w:ascii="Times New Roman" w:hAnsi="Times New Roman"/>
                <w:sz w:val="28"/>
                <w:szCs w:val="28"/>
              </w:rPr>
            </w:pPr>
            <w:r w:rsidRPr="00301B28">
              <w:rPr>
                <w:rFonts w:ascii="Times New Roman" w:hAnsi="Times New Roman"/>
                <w:sz w:val="28"/>
                <w:szCs w:val="28"/>
              </w:rPr>
              <w:t>р/р_______________________________</w:t>
            </w:r>
          </w:p>
          <w:p w14:paraId="66DFFB88" w14:textId="77777777" w:rsidR="00CD1366" w:rsidRPr="00301B28" w:rsidRDefault="00CD1366" w:rsidP="00301B28">
            <w:pPr>
              <w:jc w:val="both"/>
              <w:rPr>
                <w:rFonts w:ascii="Times New Roman" w:hAnsi="Times New Roman"/>
                <w:sz w:val="28"/>
                <w:szCs w:val="28"/>
              </w:rPr>
            </w:pPr>
            <w:r w:rsidRPr="00301B28">
              <w:rPr>
                <w:rFonts w:ascii="Times New Roman" w:hAnsi="Times New Roman"/>
                <w:sz w:val="28"/>
                <w:szCs w:val="28"/>
              </w:rPr>
              <w:t xml:space="preserve">___________________ </w:t>
            </w:r>
          </w:p>
          <w:p w14:paraId="39C18A64" w14:textId="77777777" w:rsidR="00CD1366" w:rsidRPr="00301B28" w:rsidRDefault="00CD1366" w:rsidP="00301B28">
            <w:pPr>
              <w:jc w:val="both"/>
              <w:rPr>
                <w:rFonts w:ascii="Times New Roman" w:hAnsi="Times New Roman"/>
                <w:sz w:val="28"/>
                <w:szCs w:val="28"/>
              </w:rPr>
            </w:pPr>
          </w:p>
          <w:p w14:paraId="50E6ED14" w14:textId="77777777" w:rsidR="00CD1366" w:rsidRPr="00301B28" w:rsidRDefault="00CD1366" w:rsidP="00301B28">
            <w:pPr>
              <w:jc w:val="both"/>
              <w:rPr>
                <w:rFonts w:ascii="Times New Roman" w:hAnsi="Times New Roman"/>
                <w:sz w:val="28"/>
                <w:szCs w:val="28"/>
              </w:rPr>
            </w:pPr>
            <w:r w:rsidRPr="00301B28">
              <w:rPr>
                <w:rFonts w:ascii="Times New Roman" w:hAnsi="Times New Roman"/>
                <w:sz w:val="28"/>
                <w:szCs w:val="28"/>
              </w:rPr>
              <w:t>М.П.</w:t>
            </w:r>
          </w:p>
        </w:tc>
        <w:tc>
          <w:tcPr>
            <w:tcW w:w="374" w:type="dxa"/>
            <w:shd w:val="clear" w:color="auto" w:fill="auto"/>
          </w:tcPr>
          <w:p w14:paraId="4621EE6F" w14:textId="77777777" w:rsidR="00CD1366" w:rsidRPr="00301B28" w:rsidRDefault="00CD1366" w:rsidP="00301B28">
            <w:pPr>
              <w:jc w:val="both"/>
              <w:rPr>
                <w:rFonts w:ascii="Times New Roman" w:hAnsi="Times New Roman"/>
                <w:sz w:val="28"/>
                <w:szCs w:val="28"/>
              </w:rPr>
            </w:pPr>
          </w:p>
        </w:tc>
        <w:tc>
          <w:tcPr>
            <w:tcW w:w="4567" w:type="dxa"/>
            <w:shd w:val="clear" w:color="auto" w:fill="auto"/>
          </w:tcPr>
          <w:p w14:paraId="1EC4EDD2" w14:textId="77777777" w:rsidR="00CD1366" w:rsidRPr="00301B28" w:rsidRDefault="00CD1366" w:rsidP="00301B28">
            <w:pPr>
              <w:jc w:val="both"/>
              <w:rPr>
                <w:rFonts w:ascii="Times New Roman" w:hAnsi="Times New Roman"/>
                <w:sz w:val="28"/>
                <w:szCs w:val="28"/>
              </w:rPr>
            </w:pPr>
            <w:r w:rsidRPr="00301B28">
              <w:rPr>
                <w:rFonts w:ascii="Times New Roman" w:hAnsi="Times New Roman"/>
                <w:sz w:val="28"/>
                <w:szCs w:val="28"/>
              </w:rPr>
              <w:t>_______________________________</w:t>
            </w:r>
          </w:p>
          <w:p w14:paraId="03E44E6F" w14:textId="77777777" w:rsidR="00CD1366" w:rsidRPr="00301B28" w:rsidRDefault="00CD1366" w:rsidP="00301B28">
            <w:pPr>
              <w:jc w:val="both"/>
              <w:rPr>
                <w:rFonts w:ascii="Times New Roman" w:hAnsi="Times New Roman"/>
                <w:sz w:val="28"/>
                <w:szCs w:val="28"/>
              </w:rPr>
            </w:pPr>
            <w:r w:rsidRPr="00301B28">
              <w:rPr>
                <w:rFonts w:ascii="Times New Roman" w:hAnsi="Times New Roman"/>
                <w:sz w:val="28"/>
                <w:szCs w:val="28"/>
              </w:rPr>
              <w:t>_______________________________</w:t>
            </w:r>
          </w:p>
          <w:p w14:paraId="68A1B431" w14:textId="77777777" w:rsidR="00CD1366" w:rsidRPr="00301B28" w:rsidRDefault="00CD1366" w:rsidP="00301B28">
            <w:pPr>
              <w:jc w:val="both"/>
              <w:rPr>
                <w:rFonts w:ascii="Times New Roman" w:hAnsi="Times New Roman"/>
                <w:sz w:val="28"/>
                <w:szCs w:val="28"/>
              </w:rPr>
            </w:pPr>
            <w:r w:rsidRPr="00301B28">
              <w:rPr>
                <w:rFonts w:ascii="Times New Roman" w:hAnsi="Times New Roman"/>
                <w:sz w:val="28"/>
                <w:szCs w:val="28"/>
              </w:rPr>
              <w:t>_______________________________</w:t>
            </w:r>
          </w:p>
          <w:p w14:paraId="1E8A9AAA" w14:textId="77777777" w:rsidR="00CD1366" w:rsidRPr="00301B28" w:rsidRDefault="00CD1366" w:rsidP="00301B28">
            <w:pPr>
              <w:jc w:val="both"/>
              <w:rPr>
                <w:rFonts w:ascii="Times New Roman" w:hAnsi="Times New Roman"/>
                <w:sz w:val="28"/>
                <w:szCs w:val="28"/>
              </w:rPr>
            </w:pPr>
            <w:r w:rsidRPr="00301B28">
              <w:rPr>
                <w:rFonts w:ascii="Times New Roman" w:hAnsi="Times New Roman"/>
                <w:sz w:val="28"/>
                <w:szCs w:val="28"/>
              </w:rPr>
              <w:t>_______________________________</w:t>
            </w:r>
          </w:p>
          <w:p w14:paraId="465C1D96" w14:textId="77777777" w:rsidR="00CD1366" w:rsidRPr="00301B28" w:rsidRDefault="00CD1366" w:rsidP="00301B28">
            <w:pPr>
              <w:jc w:val="both"/>
              <w:rPr>
                <w:rFonts w:ascii="Times New Roman" w:hAnsi="Times New Roman"/>
                <w:sz w:val="28"/>
                <w:szCs w:val="28"/>
              </w:rPr>
            </w:pPr>
          </w:p>
          <w:p w14:paraId="56E7D550" w14:textId="77777777" w:rsidR="00CD1366" w:rsidRPr="00301B28" w:rsidRDefault="00CD1366" w:rsidP="00301B28">
            <w:pPr>
              <w:jc w:val="both"/>
              <w:rPr>
                <w:rFonts w:ascii="Times New Roman" w:hAnsi="Times New Roman"/>
                <w:sz w:val="28"/>
                <w:szCs w:val="28"/>
              </w:rPr>
            </w:pPr>
            <w:r w:rsidRPr="00301B28">
              <w:rPr>
                <w:rFonts w:ascii="Times New Roman" w:hAnsi="Times New Roman"/>
                <w:sz w:val="28"/>
                <w:szCs w:val="28"/>
              </w:rPr>
              <w:t xml:space="preserve">М.П. </w:t>
            </w:r>
          </w:p>
        </w:tc>
      </w:tr>
    </w:tbl>
    <w:p w14:paraId="7445D34F" w14:textId="77777777" w:rsidR="00CD1366" w:rsidRPr="00301B28" w:rsidRDefault="00CD1366" w:rsidP="00CD1366">
      <w:pPr>
        <w:rPr>
          <w:rFonts w:ascii="Times New Roman" w:hAnsi="Times New Roman"/>
          <w:sz w:val="28"/>
          <w:szCs w:val="28"/>
        </w:rPr>
        <w:sectPr w:rsidR="00CD1366" w:rsidRPr="00301B28" w:rsidSect="00301B28">
          <w:type w:val="continuous"/>
          <w:pgSz w:w="11906" w:h="16838"/>
          <w:pgMar w:top="850" w:right="707" w:bottom="850" w:left="1417" w:header="708" w:footer="708" w:gutter="0"/>
          <w:cols w:space="720"/>
          <w:titlePg/>
          <w:docGrid w:linePitch="360"/>
        </w:sectPr>
      </w:pPr>
    </w:p>
    <w:p w14:paraId="35C87091" w14:textId="77777777" w:rsidR="00CD1366" w:rsidRPr="00301B28" w:rsidRDefault="00CD1366" w:rsidP="00CD1366">
      <w:pPr>
        <w:spacing w:after="120"/>
        <w:ind w:left="6804"/>
        <w:rPr>
          <w:rFonts w:ascii="Times New Roman" w:hAnsi="Times New Roman"/>
        </w:rPr>
      </w:pPr>
      <w:r w:rsidRPr="00301B28">
        <w:rPr>
          <w:rFonts w:ascii="Times New Roman" w:hAnsi="Times New Roman"/>
        </w:rPr>
        <w:lastRenderedPageBreak/>
        <w:t xml:space="preserve">Додаток №2 </w:t>
      </w:r>
    </w:p>
    <w:p w14:paraId="65932FAF" w14:textId="77777777" w:rsidR="00CD1366" w:rsidRPr="00301B28" w:rsidRDefault="00CD1366" w:rsidP="00CD1366">
      <w:pPr>
        <w:spacing w:after="120"/>
        <w:ind w:left="6804"/>
        <w:rPr>
          <w:rFonts w:ascii="Times New Roman" w:hAnsi="Times New Roman"/>
        </w:rPr>
      </w:pPr>
      <w:r w:rsidRPr="00301B28">
        <w:rPr>
          <w:rFonts w:ascii="Times New Roman" w:hAnsi="Times New Roman"/>
        </w:rPr>
        <w:t xml:space="preserve">до Договору № </w:t>
      </w:r>
      <w:r w:rsidRPr="00301B28">
        <w:rPr>
          <w:rFonts w:ascii="Times New Roman" w:hAnsi="Times New Roman"/>
        </w:rPr>
        <w:tab/>
      </w:r>
    </w:p>
    <w:p w14:paraId="5A993194" w14:textId="77777777" w:rsidR="00CD1366" w:rsidRPr="00301B28" w:rsidRDefault="00CD1366" w:rsidP="00CD1366">
      <w:pPr>
        <w:spacing w:after="120"/>
        <w:ind w:left="6804"/>
        <w:rPr>
          <w:rFonts w:ascii="Times New Roman" w:hAnsi="Times New Roman"/>
        </w:rPr>
      </w:pPr>
      <w:r w:rsidRPr="00301B28">
        <w:rPr>
          <w:rFonts w:ascii="Times New Roman" w:hAnsi="Times New Roman"/>
        </w:rPr>
        <w:t>від «___» _________202_р.</w:t>
      </w:r>
    </w:p>
    <w:p w14:paraId="420FCEE9" w14:textId="77777777" w:rsidR="00CD1366" w:rsidRPr="00301B28" w:rsidRDefault="00CD1366" w:rsidP="00CD1366">
      <w:pPr>
        <w:spacing w:after="120"/>
        <w:ind w:firstLine="6358"/>
        <w:rPr>
          <w:rFonts w:ascii="Times New Roman" w:hAnsi="Times New Roman"/>
        </w:rPr>
      </w:pPr>
    </w:p>
    <w:p w14:paraId="738199CE" w14:textId="77777777" w:rsidR="00CD1366" w:rsidRPr="00301B28" w:rsidRDefault="00CD1366" w:rsidP="00CD1366">
      <w:pPr>
        <w:spacing w:after="120"/>
        <w:ind w:left="5220"/>
        <w:rPr>
          <w:rFonts w:ascii="Times New Roman" w:hAnsi="Times New Roman"/>
        </w:rPr>
      </w:pPr>
      <w:r w:rsidRPr="00301B28">
        <w:rPr>
          <w:rFonts w:ascii="Times New Roman" w:hAnsi="Times New Roman"/>
        </w:rPr>
        <w:t>ЗАТВЕРДЖУЮ</w:t>
      </w:r>
    </w:p>
    <w:p w14:paraId="4DF679E2" w14:textId="77777777" w:rsidR="00CD1366" w:rsidRPr="00301B28" w:rsidRDefault="00CD1366" w:rsidP="00CD1366">
      <w:pPr>
        <w:spacing w:after="120"/>
        <w:ind w:left="5220"/>
        <w:rPr>
          <w:rFonts w:ascii="Times New Roman" w:hAnsi="Times New Roman"/>
        </w:rPr>
      </w:pPr>
      <w:r w:rsidRPr="00301B28">
        <w:rPr>
          <w:rFonts w:ascii="Times New Roman" w:hAnsi="Times New Roman"/>
        </w:rPr>
        <w:t>Командир військової частини А1660</w:t>
      </w:r>
    </w:p>
    <w:p w14:paraId="03AEAB4C" w14:textId="77777777" w:rsidR="00CD1366" w:rsidRPr="00301B28" w:rsidRDefault="00CD1366" w:rsidP="00CD1366">
      <w:pPr>
        <w:spacing w:after="120"/>
        <w:ind w:left="5220"/>
        <w:rPr>
          <w:rFonts w:ascii="Times New Roman" w:hAnsi="Times New Roman"/>
        </w:rPr>
      </w:pPr>
      <w:r w:rsidRPr="00301B28">
        <w:rPr>
          <w:rFonts w:ascii="Times New Roman" w:hAnsi="Times New Roman"/>
        </w:rPr>
        <w:t>__________________</w:t>
      </w:r>
    </w:p>
    <w:p w14:paraId="5EEE2E11" w14:textId="77777777" w:rsidR="00CD1366" w:rsidRPr="00301B28" w:rsidRDefault="00CD1366" w:rsidP="00CD1366">
      <w:pPr>
        <w:spacing w:after="120"/>
        <w:jc w:val="center"/>
        <w:rPr>
          <w:rFonts w:ascii="Times New Roman" w:hAnsi="Times New Roman"/>
        </w:rPr>
      </w:pPr>
      <w:r w:rsidRPr="00301B28">
        <w:rPr>
          <w:rFonts w:ascii="Times New Roman" w:hAnsi="Times New Roman"/>
        </w:rPr>
        <w:t>АКТ</w:t>
      </w:r>
    </w:p>
    <w:p w14:paraId="726A2980" w14:textId="77777777" w:rsidR="00CD1366" w:rsidRPr="00301B28" w:rsidRDefault="00CD1366" w:rsidP="00CD1366">
      <w:pPr>
        <w:spacing w:after="120"/>
        <w:jc w:val="center"/>
        <w:rPr>
          <w:rFonts w:ascii="Times New Roman" w:hAnsi="Times New Roman"/>
        </w:rPr>
      </w:pPr>
      <w:r w:rsidRPr="00301B28">
        <w:rPr>
          <w:rFonts w:ascii="Times New Roman" w:hAnsi="Times New Roman"/>
        </w:rPr>
        <w:t>прийому-передачі товару</w:t>
      </w:r>
    </w:p>
    <w:p w14:paraId="6DC6FFD8" w14:textId="77777777" w:rsidR="00CD1366" w:rsidRPr="00301B28" w:rsidRDefault="00CD1366" w:rsidP="00CD1366">
      <w:pPr>
        <w:spacing w:after="120"/>
        <w:rPr>
          <w:rFonts w:ascii="Times New Roman" w:hAnsi="Times New Roman"/>
        </w:rPr>
      </w:pPr>
      <w:r w:rsidRPr="00301B28">
        <w:rPr>
          <w:rFonts w:ascii="Times New Roman" w:hAnsi="Times New Roman"/>
        </w:rPr>
        <w:t>м. Вінниця</w:t>
      </w:r>
      <w:r w:rsidRPr="00301B28">
        <w:rPr>
          <w:rFonts w:ascii="Times New Roman" w:hAnsi="Times New Roman"/>
        </w:rPr>
        <w:tab/>
      </w:r>
      <w:r w:rsidRPr="00301B28">
        <w:rPr>
          <w:rFonts w:ascii="Times New Roman" w:hAnsi="Times New Roman"/>
        </w:rPr>
        <w:tab/>
      </w:r>
      <w:r w:rsidRPr="00301B28">
        <w:rPr>
          <w:rFonts w:ascii="Times New Roman" w:hAnsi="Times New Roman"/>
        </w:rPr>
        <w:tab/>
      </w:r>
      <w:r w:rsidRPr="00301B28">
        <w:rPr>
          <w:rFonts w:ascii="Times New Roman" w:hAnsi="Times New Roman"/>
        </w:rPr>
        <w:tab/>
      </w:r>
      <w:r w:rsidRPr="00301B28">
        <w:rPr>
          <w:rFonts w:ascii="Times New Roman" w:hAnsi="Times New Roman"/>
        </w:rPr>
        <w:tab/>
      </w:r>
      <w:r w:rsidRPr="00301B28">
        <w:rPr>
          <w:rFonts w:ascii="Times New Roman" w:hAnsi="Times New Roman"/>
        </w:rPr>
        <w:tab/>
      </w:r>
      <w:r w:rsidRPr="00301B28">
        <w:rPr>
          <w:rFonts w:ascii="Times New Roman" w:hAnsi="Times New Roman"/>
        </w:rPr>
        <w:tab/>
      </w:r>
      <w:r w:rsidRPr="00301B28">
        <w:rPr>
          <w:rFonts w:ascii="Times New Roman" w:hAnsi="Times New Roman"/>
        </w:rPr>
        <w:tab/>
      </w:r>
      <w:r w:rsidRPr="00301B28">
        <w:rPr>
          <w:rFonts w:ascii="Times New Roman" w:hAnsi="Times New Roman"/>
        </w:rPr>
        <w:tab/>
        <w:t>«__»_______202_р.</w:t>
      </w:r>
    </w:p>
    <w:p w14:paraId="0651F47D" w14:textId="77777777" w:rsidR="00CD1366" w:rsidRPr="00301B28" w:rsidRDefault="00CD1366" w:rsidP="00CD1366">
      <w:pPr>
        <w:jc w:val="center"/>
        <w:rPr>
          <w:rFonts w:ascii="Times New Roman" w:hAnsi="Times New Roman"/>
        </w:rPr>
      </w:pPr>
      <w:r w:rsidRPr="00301B28">
        <w:rPr>
          <w:rFonts w:ascii="Times New Roman" w:hAnsi="Times New Roman"/>
        </w:rPr>
        <w:t>Цей акт укладено уповноваженими представниками</w:t>
      </w:r>
    </w:p>
    <w:p w14:paraId="111D0BFF" w14:textId="77777777" w:rsidR="00CD1366" w:rsidRPr="00301B28" w:rsidRDefault="00CD1366" w:rsidP="00CD1366">
      <w:pPr>
        <w:jc w:val="both"/>
        <w:rPr>
          <w:rFonts w:ascii="Times New Roman" w:hAnsi="Times New Roman"/>
        </w:rPr>
      </w:pPr>
      <w:r w:rsidRPr="00301B28">
        <w:rPr>
          <w:rFonts w:ascii="Times New Roman" w:hAnsi="Times New Roman"/>
        </w:rPr>
        <w:t>ПОКУПЦЯ : Комісія військової частини А1660</w:t>
      </w:r>
    </w:p>
    <w:p w14:paraId="2261EC09" w14:textId="77777777" w:rsidR="00CD1366" w:rsidRPr="00301B28" w:rsidRDefault="00CD1366" w:rsidP="00CD1366">
      <w:pPr>
        <w:jc w:val="both"/>
        <w:rPr>
          <w:rFonts w:ascii="Times New Roman" w:hAnsi="Times New Roman"/>
        </w:rPr>
      </w:pPr>
      <w:r w:rsidRPr="00301B28">
        <w:rPr>
          <w:rFonts w:ascii="Times New Roman" w:hAnsi="Times New Roman"/>
        </w:rPr>
        <w:t xml:space="preserve">що діє на підставі___________________________________________________  </w:t>
      </w:r>
    </w:p>
    <w:p w14:paraId="21A8EA2A" w14:textId="77777777" w:rsidR="00CD1366" w:rsidRPr="00301B28" w:rsidRDefault="00CD1366" w:rsidP="00CD1366">
      <w:pPr>
        <w:jc w:val="both"/>
        <w:rPr>
          <w:rFonts w:ascii="Times New Roman" w:hAnsi="Times New Roman"/>
        </w:rPr>
      </w:pPr>
      <w:r w:rsidRPr="00301B28">
        <w:rPr>
          <w:rFonts w:ascii="Times New Roman" w:hAnsi="Times New Roman"/>
        </w:rPr>
        <w:t>ПРОДАВЦЯ ___________________________________________________________, які склали цей акт про те, що поставлений товар  в кількості:________________________________ відповідно до Договору про закупівлю № ____ від «___» _________202__р. комісією ПОКУПЦЯ перевірені, при цьому встановлено, що якість товару підтверджується відповідними документами. Товар отримано на загальну суму________________________________________________________________</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219"/>
        <w:gridCol w:w="1440"/>
        <w:gridCol w:w="2160"/>
        <w:gridCol w:w="2340"/>
      </w:tblGrid>
      <w:tr w:rsidR="00CD1366" w:rsidRPr="00301B28" w14:paraId="62586BB7" w14:textId="77777777" w:rsidTr="00301B28">
        <w:trPr>
          <w:trHeight w:val="605"/>
        </w:trPr>
        <w:tc>
          <w:tcPr>
            <w:tcW w:w="669" w:type="dxa"/>
            <w:shd w:val="clear" w:color="auto" w:fill="auto"/>
            <w:vAlign w:val="center"/>
          </w:tcPr>
          <w:p w14:paraId="682C1F61" w14:textId="77777777" w:rsidR="00CD1366" w:rsidRPr="00301B28" w:rsidRDefault="00CD1366" w:rsidP="00301B28">
            <w:pPr>
              <w:jc w:val="center"/>
              <w:rPr>
                <w:rFonts w:ascii="Times New Roman" w:hAnsi="Times New Roman"/>
              </w:rPr>
            </w:pPr>
            <w:r w:rsidRPr="00301B28">
              <w:rPr>
                <w:rFonts w:ascii="Times New Roman" w:hAnsi="Times New Roman"/>
              </w:rPr>
              <w:t>№ з/п</w:t>
            </w:r>
          </w:p>
        </w:tc>
        <w:tc>
          <w:tcPr>
            <w:tcW w:w="3219" w:type="dxa"/>
            <w:shd w:val="clear" w:color="auto" w:fill="auto"/>
            <w:vAlign w:val="center"/>
          </w:tcPr>
          <w:p w14:paraId="7FBCA912" w14:textId="77777777" w:rsidR="00CD1366" w:rsidRPr="00301B28" w:rsidRDefault="00CD1366" w:rsidP="00301B28">
            <w:pPr>
              <w:jc w:val="center"/>
              <w:rPr>
                <w:rFonts w:ascii="Times New Roman" w:hAnsi="Times New Roman"/>
              </w:rPr>
            </w:pPr>
            <w:r w:rsidRPr="00301B28">
              <w:rPr>
                <w:rFonts w:ascii="Times New Roman" w:hAnsi="Times New Roman"/>
              </w:rPr>
              <w:t>Найменування товару</w:t>
            </w:r>
          </w:p>
        </w:tc>
        <w:tc>
          <w:tcPr>
            <w:tcW w:w="1440" w:type="dxa"/>
            <w:shd w:val="clear" w:color="auto" w:fill="auto"/>
            <w:vAlign w:val="center"/>
          </w:tcPr>
          <w:p w14:paraId="03AF19C5" w14:textId="77777777" w:rsidR="00CD1366" w:rsidRPr="00301B28" w:rsidRDefault="00CD1366" w:rsidP="00301B28">
            <w:pPr>
              <w:jc w:val="center"/>
              <w:rPr>
                <w:rFonts w:ascii="Times New Roman" w:hAnsi="Times New Roman"/>
              </w:rPr>
            </w:pPr>
            <w:r w:rsidRPr="00301B28">
              <w:rPr>
                <w:rFonts w:ascii="Times New Roman" w:hAnsi="Times New Roman"/>
              </w:rPr>
              <w:t>Кількість</w:t>
            </w:r>
          </w:p>
        </w:tc>
        <w:tc>
          <w:tcPr>
            <w:tcW w:w="2160" w:type="dxa"/>
            <w:shd w:val="clear" w:color="auto" w:fill="auto"/>
            <w:vAlign w:val="center"/>
          </w:tcPr>
          <w:p w14:paraId="6F7C425A" w14:textId="77777777" w:rsidR="00CD1366" w:rsidRPr="00301B28" w:rsidRDefault="00CD1366" w:rsidP="00301B28">
            <w:pPr>
              <w:jc w:val="center"/>
              <w:rPr>
                <w:rFonts w:ascii="Times New Roman" w:hAnsi="Times New Roman"/>
              </w:rPr>
            </w:pPr>
            <w:r w:rsidRPr="00301B28">
              <w:rPr>
                <w:rFonts w:ascii="Times New Roman" w:hAnsi="Times New Roman"/>
              </w:rPr>
              <w:t>Ціна за 1 од. без ПДВ, грн.</w:t>
            </w:r>
          </w:p>
        </w:tc>
        <w:tc>
          <w:tcPr>
            <w:tcW w:w="2340" w:type="dxa"/>
            <w:shd w:val="clear" w:color="auto" w:fill="auto"/>
            <w:vAlign w:val="center"/>
          </w:tcPr>
          <w:p w14:paraId="0D0A61D9" w14:textId="77777777" w:rsidR="00CD1366" w:rsidRPr="00301B28" w:rsidRDefault="00CD1366" w:rsidP="00301B28">
            <w:pPr>
              <w:jc w:val="center"/>
              <w:rPr>
                <w:rFonts w:ascii="Times New Roman" w:hAnsi="Times New Roman"/>
              </w:rPr>
            </w:pPr>
            <w:r w:rsidRPr="00301B28">
              <w:rPr>
                <w:rFonts w:ascii="Times New Roman" w:hAnsi="Times New Roman"/>
              </w:rPr>
              <w:t>Сума без ПДВ, грн.</w:t>
            </w:r>
          </w:p>
        </w:tc>
      </w:tr>
      <w:tr w:rsidR="00CD1366" w:rsidRPr="00301B28" w14:paraId="04BDE966" w14:textId="77777777" w:rsidTr="00301B28">
        <w:trPr>
          <w:trHeight w:val="256"/>
        </w:trPr>
        <w:tc>
          <w:tcPr>
            <w:tcW w:w="669" w:type="dxa"/>
            <w:shd w:val="clear" w:color="auto" w:fill="auto"/>
          </w:tcPr>
          <w:p w14:paraId="752939EC" w14:textId="77777777" w:rsidR="00CD1366" w:rsidRPr="00301B28" w:rsidRDefault="00CD1366" w:rsidP="00301B28">
            <w:pPr>
              <w:spacing w:line="360" w:lineRule="auto"/>
              <w:jc w:val="center"/>
              <w:rPr>
                <w:rFonts w:ascii="Times New Roman" w:hAnsi="Times New Roman"/>
              </w:rPr>
            </w:pPr>
            <w:r w:rsidRPr="00301B28">
              <w:rPr>
                <w:rFonts w:ascii="Times New Roman" w:hAnsi="Times New Roman"/>
              </w:rPr>
              <w:t>1</w:t>
            </w:r>
          </w:p>
        </w:tc>
        <w:tc>
          <w:tcPr>
            <w:tcW w:w="3219" w:type="dxa"/>
            <w:shd w:val="clear" w:color="auto" w:fill="auto"/>
          </w:tcPr>
          <w:p w14:paraId="49A008E5" w14:textId="77777777" w:rsidR="00CD1366" w:rsidRPr="00301B28" w:rsidRDefault="00CD1366" w:rsidP="00301B28">
            <w:pPr>
              <w:spacing w:line="360" w:lineRule="auto"/>
              <w:jc w:val="both"/>
              <w:rPr>
                <w:rFonts w:ascii="Times New Roman" w:hAnsi="Times New Roman"/>
              </w:rPr>
            </w:pPr>
          </w:p>
        </w:tc>
        <w:tc>
          <w:tcPr>
            <w:tcW w:w="1440" w:type="dxa"/>
            <w:shd w:val="clear" w:color="auto" w:fill="auto"/>
          </w:tcPr>
          <w:p w14:paraId="1B822444" w14:textId="77777777" w:rsidR="00CD1366" w:rsidRPr="00301B28" w:rsidRDefault="00CD1366" w:rsidP="00301B28">
            <w:pPr>
              <w:spacing w:line="360" w:lineRule="auto"/>
              <w:jc w:val="both"/>
              <w:rPr>
                <w:rFonts w:ascii="Times New Roman" w:hAnsi="Times New Roman"/>
              </w:rPr>
            </w:pPr>
          </w:p>
        </w:tc>
        <w:tc>
          <w:tcPr>
            <w:tcW w:w="2160" w:type="dxa"/>
            <w:shd w:val="clear" w:color="auto" w:fill="auto"/>
          </w:tcPr>
          <w:p w14:paraId="6AB60DD5" w14:textId="77777777" w:rsidR="00CD1366" w:rsidRPr="00301B28" w:rsidRDefault="00CD1366" w:rsidP="00301B28">
            <w:pPr>
              <w:spacing w:line="360" w:lineRule="auto"/>
              <w:jc w:val="both"/>
              <w:rPr>
                <w:rFonts w:ascii="Times New Roman" w:hAnsi="Times New Roman"/>
              </w:rPr>
            </w:pPr>
          </w:p>
        </w:tc>
        <w:tc>
          <w:tcPr>
            <w:tcW w:w="2340" w:type="dxa"/>
            <w:shd w:val="clear" w:color="auto" w:fill="auto"/>
          </w:tcPr>
          <w:p w14:paraId="653D8901" w14:textId="77777777" w:rsidR="00CD1366" w:rsidRPr="00301B28" w:rsidRDefault="00CD1366" w:rsidP="00301B28">
            <w:pPr>
              <w:spacing w:line="360" w:lineRule="auto"/>
              <w:jc w:val="both"/>
              <w:rPr>
                <w:rFonts w:ascii="Times New Roman" w:hAnsi="Times New Roman"/>
              </w:rPr>
            </w:pPr>
          </w:p>
        </w:tc>
      </w:tr>
      <w:tr w:rsidR="00CD1366" w:rsidRPr="00301B28" w14:paraId="6EC01500" w14:textId="77777777" w:rsidTr="00301B28">
        <w:tc>
          <w:tcPr>
            <w:tcW w:w="669" w:type="dxa"/>
            <w:shd w:val="clear" w:color="auto" w:fill="auto"/>
          </w:tcPr>
          <w:p w14:paraId="04AF8F1A" w14:textId="77777777" w:rsidR="00CD1366" w:rsidRPr="00301B28" w:rsidRDefault="00CD1366" w:rsidP="00301B28">
            <w:pPr>
              <w:spacing w:line="360" w:lineRule="auto"/>
              <w:jc w:val="center"/>
              <w:rPr>
                <w:rFonts w:ascii="Times New Roman" w:hAnsi="Times New Roman"/>
              </w:rPr>
            </w:pPr>
            <w:r w:rsidRPr="00301B28">
              <w:rPr>
                <w:rFonts w:ascii="Times New Roman" w:hAnsi="Times New Roman"/>
              </w:rPr>
              <w:t>2</w:t>
            </w:r>
          </w:p>
        </w:tc>
        <w:tc>
          <w:tcPr>
            <w:tcW w:w="3219" w:type="dxa"/>
            <w:shd w:val="clear" w:color="auto" w:fill="auto"/>
          </w:tcPr>
          <w:p w14:paraId="5E118FE4" w14:textId="77777777" w:rsidR="00CD1366" w:rsidRPr="00301B28" w:rsidRDefault="00CD1366" w:rsidP="00301B28">
            <w:pPr>
              <w:spacing w:line="360" w:lineRule="auto"/>
              <w:jc w:val="both"/>
              <w:rPr>
                <w:rFonts w:ascii="Times New Roman" w:hAnsi="Times New Roman"/>
              </w:rPr>
            </w:pPr>
          </w:p>
        </w:tc>
        <w:tc>
          <w:tcPr>
            <w:tcW w:w="1440" w:type="dxa"/>
            <w:shd w:val="clear" w:color="auto" w:fill="auto"/>
          </w:tcPr>
          <w:p w14:paraId="62CA078D" w14:textId="77777777" w:rsidR="00CD1366" w:rsidRPr="00301B28" w:rsidRDefault="00CD1366" w:rsidP="00301B28">
            <w:pPr>
              <w:spacing w:line="360" w:lineRule="auto"/>
              <w:jc w:val="both"/>
              <w:rPr>
                <w:rFonts w:ascii="Times New Roman" w:hAnsi="Times New Roman"/>
              </w:rPr>
            </w:pPr>
          </w:p>
        </w:tc>
        <w:tc>
          <w:tcPr>
            <w:tcW w:w="2160" w:type="dxa"/>
            <w:shd w:val="clear" w:color="auto" w:fill="auto"/>
          </w:tcPr>
          <w:p w14:paraId="7B90915F" w14:textId="77777777" w:rsidR="00CD1366" w:rsidRPr="00301B28" w:rsidRDefault="00CD1366" w:rsidP="00301B28">
            <w:pPr>
              <w:spacing w:line="360" w:lineRule="auto"/>
              <w:jc w:val="both"/>
              <w:rPr>
                <w:rFonts w:ascii="Times New Roman" w:hAnsi="Times New Roman"/>
              </w:rPr>
            </w:pPr>
          </w:p>
        </w:tc>
        <w:tc>
          <w:tcPr>
            <w:tcW w:w="2340" w:type="dxa"/>
            <w:shd w:val="clear" w:color="auto" w:fill="auto"/>
          </w:tcPr>
          <w:p w14:paraId="7425F1F4" w14:textId="77777777" w:rsidR="00CD1366" w:rsidRPr="00301B28" w:rsidRDefault="00CD1366" w:rsidP="00301B28">
            <w:pPr>
              <w:spacing w:line="360" w:lineRule="auto"/>
              <w:jc w:val="both"/>
              <w:rPr>
                <w:rFonts w:ascii="Times New Roman" w:hAnsi="Times New Roman"/>
              </w:rPr>
            </w:pPr>
          </w:p>
        </w:tc>
      </w:tr>
      <w:tr w:rsidR="00CD1366" w:rsidRPr="00301B28" w14:paraId="4983FA63" w14:textId="77777777" w:rsidTr="00301B28">
        <w:tc>
          <w:tcPr>
            <w:tcW w:w="669" w:type="dxa"/>
            <w:shd w:val="clear" w:color="auto" w:fill="auto"/>
          </w:tcPr>
          <w:p w14:paraId="59F2887A" w14:textId="77777777" w:rsidR="00CD1366" w:rsidRPr="00301B28" w:rsidRDefault="00CD1366" w:rsidP="00301B28">
            <w:pPr>
              <w:spacing w:line="360" w:lineRule="auto"/>
              <w:jc w:val="center"/>
              <w:rPr>
                <w:rFonts w:ascii="Times New Roman" w:hAnsi="Times New Roman"/>
              </w:rPr>
            </w:pPr>
            <w:r w:rsidRPr="00301B28">
              <w:rPr>
                <w:rFonts w:ascii="Times New Roman" w:hAnsi="Times New Roman"/>
              </w:rPr>
              <w:t>3</w:t>
            </w:r>
          </w:p>
        </w:tc>
        <w:tc>
          <w:tcPr>
            <w:tcW w:w="3219" w:type="dxa"/>
            <w:shd w:val="clear" w:color="auto" w:fill="auto"/>
          </w:tcPr>
          <w:p w14:paraId="486A8451" w14:textId="77777777" w:rsidR="00CD1366" w:rsidRPr="00301B28" w:rsidRDefault="00CD1366" w:rsidP="00301B28">
            <w:pPr>
              <w:spacing w:line="360" w:lineRule="auto"/>
              <w:jc w:val="both"/>
              <w:rPr>
                <w:rFonts w:ascii="Times New Roman" w:hAnsi="Times New Roman"/>
              </w:rPr>
            </w:pPr>
          </w:p>
        </w:tc>
        <w:tc>
          <w:tcPr>
            <w:tcW w:w="1440" w:type="dxa"/>
            <w:shd w:val="clear" w:color="auto" w:fill="auto"/>
          </w:tcPr>
          <w:p w14:paraId="3962E2A8" w14:textId="77777777" w:rsidR="00CD1366" w:rsidRPr="00301B28" w:rsidRDefault="00CD1366" w:rsidP="00301B28">
            <w:pPr>
              <w:spacing w:line="360" w:lineRule="auto"/>
              <w:jc w:val="both"/>
              <w:rPr>
                <w:rFonts w:ascii="Times New Roman" w:hAnsi="Times New Roman"/>
              </w:rPr>
            </w:pPr>
          </w:p>
        </w:tc>
        <w:tc>
          <w:tcPr>
            <w:tcW w:w="2160" w:type="dxa"/>
            <w:shd w:val="clear" w:color="auto" w:fill="auto"/>
          </w:tcPr>
          <w:p w14:paraId="219E0898" w14:textId="77777777" w:rsidR="00CD1366" w:rsidRPr="00301B28" w:rsidRDefault="00CD1366" w:rsidP="00301B28">
            <w:pPr>
              <w:spacing w:line="360" w:lineRule="auto"/>
              <w:jc w:val="both"/>
              <w:rPr>
                <w:rFonts w:ascii="Times New Roman" w:hAnsi="Times New Roman"/>
              </w:rPr>
            </w:pPr>
          </w:p>
        </w:tc>
        <w:tc>
          <w:tcPr>
            <w:tcW w:w="2340" w:type="dxa"/>
            <w:shd w:val="clear" w:color="auto" w:fill="auto"/>
          </w:tcPr>
          <w:p w14:paraId="46BC8696" w14:textId="77777777" w:rsidR="00CD1366" w:rsidRPr="00301B28" w:rsidRDefault="00CD1366" w:rsidP="00301B28">
            <w:pPr>
              <w:spacing w:line="360" w:lineRule="auto"/>
              <w:jc w:val="both"/>
              <w:rPr>
                <w:rFonts w:ascii="Times New Roman" w:hAnsi="Times New Roman"/>
              </w:rPr>
            </w:pPr>
          </w:p>
        </w:tc>
      </w:tr>
      <w:tr w:rsidR="00CD1366" w:rsidRPr="00301B28" w14:paraId="1730A21F" w14:textId="77777777" w:rsidTr="00301B28">
        <w:tc>
          <w:tcPr>
            <w:tcW w:w="669" w:type="dxa"/>
            <w:shd w:val="clear" w:color="auto" w:fill="auto"/>
          </w:tcPr>
          <w:p w14:paraId="67299642" w14:textId="77777777" w:rsidR="00CD1366" w:rsidRPr="00301B28" w:rsidRDefault="00CD1366" w:rsidP="00301B28">
            <w:pPr>
              <w:spacing w:line="360" w:lineRule="auto"/>
              <w:jc w:val="center"/>
              <w:rPr>
                <w:rFonts w:ascii="Times New Roman" w:hAnsi="Times New Roman"/>
              </w:rPr>
            </w:pPr>
            <w:r w:rsidRPr="00301B28">
              <w:rPr>
                <w:rFonts w:ascii="Times New Roman" w:hAnsi="Times New Roman"/>
              </w:rPr>
              <w:t>4</w:t>
            </w:r>
          </w:p>
        </w:tc>
        <w:tc>
          <w:tcPr>
            <w:tcW w:w="3219" w:type="dxa"/>
            <w:shd w:val="clear" w:color="auto" w:fill="auto"/>
          </w:tcPr>
          <w:p w14:paraId="41764A34" w14:textId="77777777" w:rsidR="00CD1366" w:rsidRPr="00301B28" w:rsidRDefault="00CD1366" w:rsidP="00301B28">
            <w:pPr>
              <w:spacing w:line="360" w:lineRule="auto"/>
              <w:jc w:val="both"/>
              <w:rPr>
                <w:rFonts w:ascii="Times New Roman" w:hAnsi="Times New Roman"/>
              </w:rPr>
            </w:pPr>
          </w:p>
        </w:tc>
        <w:tc>
          <w:tcPr>
            <w:tcW w:w="1440" w:type="dxa"/>
            <w:shd w:val="clear" w:color="auto" w:fill="auto"/>
          </w:tcPr>
          <w:p w14:paraId="720979C4" w14:textId="77777777" w:rsidR="00CD1366" w:rsidRPr="00301B28" w:rsidRDefault="00CD1366" w:rsidP="00301B28">
            <w:pPr>
              <w:spacing w:line="360" w:lineRule="auto"/>
              <w:jc w:val="both"/>
              <w:rPr>
                <w:rFonts w:ascii="Times New Roman" w:hAnsi="Times New Roman"/>
              </w:rPr>
            </w:pPr>
          </w:p>
        </w:tc>
        <w:tc>
          <w:tcPr>
            <w:tcW w:w="2160" w:type="dxa"/>
            <w:shd w:val="clear" w:color="auto" w:fill="auto"/>
          </w:tcPr>
          <w:p w14:paraId="70913BFA" w14:textId="77777777" w:rsidR="00CD1366" w:rsidRPr="00301B28" w:rsidRDefault="00CD1366" w:rsidP="00301B28">
            <w:pPr>
              <w:spacing w:line="360" w:lineRule="auto"/>
              <w:jc w:val="both"/>
              <w:rPr>
                <w:rFonts w:ascii="Times New Roman" w:hAnsi="Times New Roman"/>
              </w:rPr>
            </w:pPr>
          </w:p>
        </w:tc>
        <w:tc>
          <w:tcPr>
            <w:tcW w:w="2340" w:type="dxa"/>
            <w:shd w:val="clear" w:color="auto" w:fill="auto"/>
          </w:tcPr>
          <w:p w14:paraId="0EB6D5B1" w14:textId="77777777" w:rsidR="00CD1366" w:rsidRPr="00301B28" w:rsidRDefault="00CD1366" w:rsidP="00301B28">
            <w:pPr>
              <w:spacing w:line="360" w:lineRule="auto"/>
              <w:jc w:val="both"/>
              <w:rPr>
                <w:rFonts w:ascii="Times New Roman" w:hAnsi="Times New Roman"/>
              </w:rPr>
            </w:pPr>
          </w:p>
        </w:tc>
      </w:tr>
      <w:tr w:rsidR="00CD1366" w:rsidRPr="00301B28" w14:paraId="0C1ADD1E" w14:textId="77777777" w:rsidTr="00301B28">
        <w:tc>
          <w:tcPr>
            <w:tcW w:w="669" w:type="dxa"/>
            <w:shd w:val="clear" w:color="auto" w:fill="auto"/>
          </w:tcPr>
          <w:p w14:paraId="3FC8494B" w14:textId="77777777" w:rsidR="00CD1366" w:rsidRPr="00301B28" w:rsidRDefault="00CD1366" w:rsidP="00301B28">
            <w:pPr>
              <w:spacing w:line="360" w:lineRule="auto"/>
              <w:jc w:val="center"/>
              <w:rPr>
                <w:rFonts w:ascii="Times New Roman" w:hAnsi="Times New Roman"/>
              </w:rPr>
            </w:pPr>
            <w:r w:rsidRPr="00301B28">
              <w:rPr>
                <w:rFonts w:ascii="Times New Roman" w:hAnsi="Times New Roman"/>
              </w:rPr>
              <w:t>5</w:t>
            </w:r>
          </w:p>
        </w:tc>
        <w:tc>
          <w:tcPr>
            <w:tcW w:w="3219" w:type="dxa"/>
            <w:shd w:val="clear" w:color="auto" w:fill="auto"/>
          </w:tcPr>
          <w:p w14:paraId="01B08769" w14:textId="77777777" w:rsidR="00CD1366" w:rsidRPr="00301B28" w:rsidRDefault="00CD1366" w:rsidP="00301B28">
            <w:pPr>
              <w:spacing w:line="360" w:lineRule="auto"/>
              <w:jc w:val="both"/>
              <w:rPr>
                <w:rFonts w:ascii="Times New Roman" w:hAnsi="Times New Roman"/>
              </w:rPr>
            </w:pPr>
          </w:p>
        </w:tc>
        <w:tc>
          <w:tcPr>
            <w:tcW w:w="1440" w:type="dxa"/>
            <w:shd w:val="clear" w:color="auto" w:fill="auto"/>
          </w:tcPr>
          <w:p w14:paraId="6C476D5B" w14:textId="77777777" w:rsidR="00CD1366" w:rsidRPr="00301B28" w:rsidRDefault="00CD1366" w:rsidP="00301B28">
            <w:pPr>
              <w:spacing w:line="360" w:lineRule="auto"/>
              <w:jc w:val="both"/>
              <w:rPr>
                <w:rFonts w:ascii="Times New Roman" w:hAnsi="Times New Roman"/>
              </w:rPr>
            </w:pPr>
          </w:p>
        </w:tc>
        <w:tc>
          <w:tcPr>
            <w:tcW w:w="2160" w:type="dxa"/>
            <w:shd w:val="clear" w:color="auto" w:fill="auto"/>
          </w:tcPr>
          <w:p w14:paraId="0B3B2E55" w14:textId="77777777" w:rsidR="00CD1366" w:rsidRPr="00301B28" w:rsidRDefault="00CD1366" w:rsidP="00301B28">
            <w:pPr>
              <w:spacing w:line="360" w:lineRule="auto"/>
              <w:jc w:val="both"/>
              <w:rPr>
                <w:rFonts w:ascii="Times New Roman" w:hAnsi="Times New Roman"/>
              </w:rPr>
            </w:pPr>
          </w:p>
        </w:tc>
        <w:tc>
          <w:tcPr>
            <w:tcW w:w="2340" w:type="dxa"/>
            <w:shd w:val="clear" w:color="auto" w:fill="auto"/>
          </w:tcPr>
          <w:p w14:paraId="786D1711" w14:textId="77777777" w:rsidR="00CD1366" w:rsidRPr="00301B28" w:rsidRDefault="00CD1366" w:rsidP="00301B28">
            <w:pPr>
              <w:spacing w:line="360" w:lineRule="auto"/>
              <w:jc w:val="both"/>
              <w:rPr>
                <w:rFonts w:ascii="Times New Roman" w:hAnsi="Times New Roman"/>
              </w:rPr>
            </w:pPr>
          </w:p>
        </w:tc>
      </w:tr>
      <w:tr w:rsidR="00CD1366" w:rsidRPr="00301B28" w14:paraId="71278184" w14:textId="77777777" w:rsidTr="00301B28">
        <w:tc>
          <w:tcPr>
            <w:tcW w:w="669" w:type="dxa"/>
            <w:shd w:val="clear" w:color="auto" w:fill="auto"/>
          </w:tcPr>
          <w:p w14:paraId="7DA177C6" w14:textId="77777777" w:rsidR="00CD1366" w:rsidRPr="00301B28" w:rsidRDefault="00CD1366" w:rsidP="00301B28">
            <w:pPr>
              <w:spacing w:line="360" w:lineRule="auto"/>
              <w:jc w:val="center"/>
              <w:rPr>
                <w:rFonts w:ascii="Times New Roman" w:hAnsi="Times New Roman"/>
              </w:rPr>
            </w:pPr>
            <w:r w:rsidRPr="00301B28">
              <w:rPr>
                <w:rFonts w:ascii="Times New Roman" w:hAnsi="Times New Roman"/>
              </w:rPr>
              <w:t>6</w:t>
            </w:r>
          </w:p>
        </w:tc>
        <w:tc>
          <w:tcPr>
            <w:tcW w:w="3219" w:type="dxa"/>
            <w:shd w:val="clear" w:color="auto" w:fill="auto"/>
          </w:tcPr>
          <w:p w14:paraId="367CE9C1" w14:textId="77777777" w:rsidR="00CD1366" w:rsidRPr="00301B28" w:rsidRDefault="00CD1366" w:rsidP="00301B28">
            <w:pPr>
              <w:spacing w:line="360" w:lineRule="auto"/>
              <w:jc w:val="both"/>
              <w:rPr>
                <w:rFonts w:ascii="Times New Roman" w:hAnsi="Times New Roman"/>
              </w:rPr>
            </w:pPr>
          </w:p>
        </w:tc>
        <w:tc>
          <w:tcPr>
            <w:tcW w:w="1440" w:type="dxa"/>
            <w:shd w:val="clear" w:color="auto" w:fill="auto"/>
          </w:tcPr>
          <w:p w14:paraId="712070A5" w14:textId="77777777" w:rsidR="00CD1366" w:rsidRPr="00301B28" w:rsidRDefault="00CD1366" w:rsidP="00301B28">
            <w:pPr>
              <w:spacing w:line="360" w:lineRule="auto"/>
              <w:jc w:val="both"/>
              <w:rPr>
                <w:rFonts w:ascii="Times New Roman" w:hAnsi="Times New Roman"/>
              </w:rPr>
            </w:pPr>
          </w:p>
        </w:tc>
        <w:tc>
          <w:tcPr>
            <w:tcW w:w="2160" w:type="dxa"/>
            <w:shd w:val="clear" w:color="auto" w:fill="auto"/>
          </w:tcPr>
          <w:p w14:paraId="048E5A7D" w14:textId="77777777" w:rsidR="00CD1366" w:rsidRPr="00301B28" w:rsidRDefault="00CD1366" w:rsidP="00301B28">
            <w:pPr>
              <w:spacing w:line="360" w:lineRule="auto"/>
              <w:jc w:val="both"/>
              <w:rPr>
                <w:rFonts w:ascii="Times New Roman" w:hAnsi="Times New Roman"/>
              </w:rPr>
            </w:pPr>
          </w:p>
        </w:tc>
        <w:tc>
          <w:tcPr>
            <w:tcW w:w="2340" w:type="dxa"/>
            <w:shd w:val="clear" w:color="auto" w:fill="auto"/>
          </w:tcPr>
          <w:p w14:paraId="64321A4A" w14:textId="77777777" w:rsidR="00CD1366" w:rsidRPr="00301B28" w:rsidRDefault="00CD1366" w:rsidP="00301B28">
            <w:pPr>
              <w:spacing w:line="360" w:lineRule="auto"/>
              <w:jc w:val="both"/>
              <w:rPr>
                <w:rFonts w:ascii="Times New Roman" w:hAnsi="Times New Roman"/>
              </w:rPr>
            </w:pPr>
          </w:p>
        </w:tc>
      </w:tr>
      <w:tr w:rsidR="00CD1366" w:rsidRPr="00301B28" w14:paraId="0FF05351" w14:textId="77777777" w:rsidTr="00301B28">
        <w:tc>
          <w:tcPr>
            <w:tcW w:w="669" w:type="dxa"/>
            <w:shd w:val="clear" w:color="auto" w:fill="auto"/>
          </w:tcPr>
          <w:p w14:paraId="13A08FBB" w14:textId="77777777" w:rsidR="00CD1366" w:rsidRPr="00301B28" w:rsidRDefault="00CD1366" w:rsidP="00301B28">
            <w:pPr>
              <w:spacing w:line="360" w:lineRule="auto"/>
              <w:jc w:val="center"/>
              <w:rPr>
                <w:rFonts w:ascii="Times New Roman" w:hAnsi="Times New Roman"/>
              </w:rPr>
            </w:pPr>
            <w:r w:rsidRPr="00301B28">
              <w:rPr>
                <w:rFonts w:ascii="Times New Roman" w:hAnsi="Times New Roman"/>
              </w:rPr>
              <w:t>7</w:t>
            </w:r>
          </w:p>
        </w:tc>
        <w:tc>
          <w:tcPr>
            <w:tcW w:w="3219" w:type="dxa"/>
            <w:shd w:val="clear" w:color="auto" w:fill="auto"/>
          </w:tcPr>
          <w:p w14:paraId="11B6A645" w14:textId="77777777" w:rsidR="00CD1366" w:rsidRPr="00301B28" w:rsidRDefault="00CD1366" w:rsidP="00301B28">
            <w:pPr>
              <w:spacing w:line="360" w:lineRule="auto"/>
              <w:jc w:val="both"/>
              <w:rPr>
                <w:rFonts w:ascii="Times New Roman" w:hAnsi="Times New Roman"/>
              </w:rPr>
            </w:pPr>
          </w:p>
        </w:tc>
        <w:tc>
          <w:tcPr>
            <w:tcW w:w="1440" w:type="dxa"/>
            <w:shd w:val="clear" w:color="auto" w:fill="auto"/>
          </w:tcPr>
          <w:p w14:paraId="2715546C" w14:textId="77777777" w:rsidR="00CD1366" w:rsidRPr="00301B28" w:rsidRDefault="00CD1366" w:rsidP="00301B28">
            <w:pPr>
              <w:spacing w:line="360" w:lineRule="auto"/>
              <w:jc w:val="both"/>
              <w:rPr>
                <w:rFonts w:ascii="Times New Roman" w:hAnsi="Times New Roman"/>
              </w:rPr>
            </w:pPr>
          </w:p>
        </w:tc>
        <w:tc>
          <w:tcPr>
            <w:tcW w:w="2160" w:type="dxa"/>
            <w:shd w:val="clear" w:color="auto" w:fill="auto"/>
          </w:tcPr>
          <w:p w14:paraId="78548547" w14:textId="77777777" w:rsidR="00CD1366" w:rsidRPr="00301B28" w:rsidRDefault="00CD1366" w:rsidP="00301B28">
            <w:pPr>
              <w:spacing w:line="360" w:lineRule="auto"/>
              <w:jc w:val="both"/>
              <w:rPr>
                <w:rFonts w:ascii="Times New Roman" w:hAnsi="Times New Roman"/>
              </w:rPr>
            </w:pPr>
          </w:p>
        </w:tc>
        <w:tc>
          <w:tcPr>
            <w:tcW w:w="2340" w:type="dxa"/>
            <w:shd w:val="clear" w:color="auto" w:fill="auto"/>
          </w:tcPr>
          <w:p w14:paraId="5D89F106" w14:textId="77777777" w:rsidR="00CD1366" w:rsidRPr="00301B28" w:rsidRDefault="00CD1366" w:rsidP="00301B28">
            <w:pPr>
              <w:spacing w:line="360" w:lineRule="auto"/>
              <w:jc w:val="both"/>
              <w:rPr>
                <w:rFonts w:ascii="Times New Roman" w:hAnsi="Times New Roman"/>
              </w:rPr>
            </w:pPr>
          </w:p>
        </w:tc>
      </w:tr>
    </w:tbl>
    <w:p w14:paraId="11B8FFA1" w14:textId="77777777" w:rsidR="00CD1366" w:rsidRPr="00301B28" w:rsidRDefault="00CD1366" w:rsidP="00CD1366">
      <w:pPr>
        <w:rPr>
          <w:rFonts w:ascii="Times New Roman" w:hAnsi="Times New Roman"/>
        </w:rPr>
      </w:pPr>
      <w:r w:rsidRPr="00301B28">
        <w:rPr>
          <w:rFonts w:ascii="Times New Roman" w:hAnsi="Times New Roman"/>
        </w:rPr>
        <w:t>Передав</w:t>
      </w:r>
      <w:r w:rsidRPr="00301B28">
        <w:rPr>
          <w:rFonts w:ascii="Times New Roman" w:hAnsi="Times New Roman"/>
        </w:rPr>
        <w:tab/>
      </w:r>
      <w:r w:rsidRPr="00301B28">
        <w:rPr>
          <w:rFonts w:ascii="Times New Roman" w:hAnsi="Times New Roman"/>
        </w:rPr>
        <w:tab/>
      </w:r>
      <w:r w:rsidRPr="00301B28">
        <w:rPr>
          <w:rFonts w:ascii="Times New Roman" w:hAnsi="Times New Roman"/>
        </w:rPr>
        <w:tab/>
      </w:r>
      <w:r w:rsidRPr="00301B28">
        <w:rPr>
          <w:rFonts w:ascii="Times New Roman" w:hAnsi="Times New Roman"/>
        </w:rPr>
        <w:tab/>
      </w:r>
      <w:r w:rsidRPr="00301B28">
        <w:rPr>
          <w:rFonts w:ascii="Times New Roman" w:hAnsi="Times New Roman"/>
        </w:rPr>
        <w:tab/>
      </w:r>
      <w:r w:rsidRPr="00301B28">
        <w:rPr>
          <w:rFonts w:ascii="Times New Roman" w:hAnsi="Times New Roman"/>
        </w:rPr>
        <w:tab/>
      </w:r>
      <w:r w:rsidRPr="00301B28">
        <w:rPr>
          <w:rFonts w:ascii="Times New Roman" w:hAnsi="Times New Roman"/>
        </w:rPr>
        <w:tab/>
      </w:r>
      <w:r w:rsidRPr="00301B28">
        <w:rPr>
          <w:rFonts w:ascii="Times New Roman" w:hAnsi="Times New Roman"/>
        </w:rPr>
        <w:tab/>
        <w:t xml:space="preserve">          Прийняв:</w:t>
      </w:r>
    </w:p>
    <w:p w14:paraId="0133759F" w14:textId="77777777" w:rsidR="00CD1366" w:rsidRPr="00301B28" w:rsidRDefault="00CD1366" w:rsidP="00CD1366">
      <w:pPr>
        <w:jc w:val="both"/>
        <w:rPr>
          <w:rFonts w:ascii="Times New Roman" w:hAnsi="Times New Roman"/>
        </w:rPr>
      </w:pPr>
      <w:r w:rsidRPr="00301B28">
        <w:rPr>
          <w:rFonts w:ascii="Times New Roman" w:hAnsi="Times New Roman"/>
        </w:rPr>
        <w:t>_____________                                          Голова комісії _______________</w:t>
      </w:r>
    </w:p>
    <w:p w14:paraId="2E33F5BB" w14:textId="77777777" w:rsidR="00CD1366" w:rsidRPr="00301B28" w:rsidRDefault="00CD1366" w:rsidP="00CD1366">
      <w:pPr>
        <w:jc w:val="both"/>
        <w:rPr>
          <w:rFonts w:ascii="Times New Roman" w:hAnsi="Times New Roman"/>
        </w:rPr>
      </w:pPr>
      <w:r w:rsidRPr="00301B28">
        <w:rPr>
          <w:rFonts w:ascii="Times New Roman" w:hAnsi="Times New Roman"/>
        </w:rPr>
        <w:tab/>
        <w:t xml:space="preserve">                                                        Члени комісії   _______________</w:t>
      </w:r>
    </w:p>
    <w:p w14:paraId="1A66DDC7" w14:textId="77777777" w:rsidR="00CD1366" w:rsidRPr="00301B28" w:rsidRDefault="00CD1366" w:rsidP="00CD1366">
      <w:pPr>
        <w:pStyle w:val="13"/>
        <w:ind w:left="0"/>
        <w:rPr>
          <w:rFonts w:cs="Times New Roman"/>
          <w:b/>
        </w:rPr>
      </w:pPr>
    </w:p>
    <w:p w14:paraId="7756EE46" w14:textId="77777777" w:rsidR="00CD1366" w:rsidRPr="00301B28" w:rsidRDefault="00CD1366" w:rsidP="00CD1366">
      <w:pPr>
        <w:pStyle w:val="13"/>
        <w:ind w:left="0"/>
        <w:jc w:val="center"/>
        <w:rPr>
          <w:rFonts w:cs="Times New Roman"/>
        </w:rPr>
      </w:pPr>
      <w:r w:rsidRPr="00301B28">
        <w:rPr>
          <w:rFonts w:cs="Times New Roman"/>
        </w:rPr>
        <w:t>Форма акту узгоджена Сторонами</w:t>
      </w:r>
    </w:p>
    <w:tbl>
      <w:tblPr>
        <w:tblW w:w="0" w:type="auto"/>
        <w:jc w:val="center"/>
        <w:tblLayout w:type="fixed"/>
        <w:tblLook w:val="0000" w:firstRow="0" w:lastRow="0" w:firstColumn="0" w:lastColumn="0" w:noHBand="0" w:noVBand="0"/>
      </w:tblPr>
      <w:tblGrid>
        <w:gridCol w:w="4777"/>
        <w:gridCol w:w="4578"/>
      </w:tblGrid>
      <w:tr w:rsidR="00CD1366" w:rsidRPr="00301B28" w14:paraId="4CC089DA" w14:textId="77777777" w:rsidTr="00301B28">
        <w:trPr>
          <w:trHeight w:val="1533"/>
          <w:jc w:val="center"/>
        </w:trPr>
        <w:tc>
          <w:tcPr>
            <w:tcW w:w="4777" w:type="dxa"/>
          </w:tcPr>
          <w:p w14:paraId="5CFFE6DB" w14:textId="77777777" w:rsidR="00CD1366" w:rsidRPr="00301B28" w:rsidRDefault="00CD1366" w:rsidP="00301B28">
            <w:pPr>
              <w:jc w:val="center"/>
              <w:rPr>
                <w:rFonts w:ascii="Times New Roman" w:hAnsi="Times New Roman"/>
              </w:rPr>
            </w:pPr>
            <w:r w:rsidRPr="00301B28">
              <w:rPr>
                <w:rFonts w:ascii="Times New Roman" w:hAnsi="Times New Roman"/>
              </w:rPr>
              <w:t>ПОКУПЕЦЬ</w:t>
            </w:r>
          </w:p>
          <w:p w14:paraId="604845AF" w14:textId="77777777" w:rsidR="00CD1366" w:rsidRPr="00301B28" w:rsidRDefault="00CD1366" w:rsidP="00301B28">
            <w:pPr>
              <w:jc w:val="center"/>
              <w:rPr>
                <w:rFonts w:ascii="Times New Roman" w:hAnsi="Times New Roman"/>
              </w:rPr>
            </w:pPr>
          </w:p>
          <w:p w14:paraId="4FA63A84" w14:textId="77777777" w:rsidR="00CD1366" w:rsidRPr="00301B28" w:rsidRDefault="00CD1366" w:rsidP="00301B28">
            <w:pPr>
              <w:rPr>
                <w:rFonts w:ascii="Times New Roman" w:hAnsi="Times New Roman"/>
              </w:rPr>
            </w:pPr>
            <w:r w:rsidRPr="00301B28">
              <w:rPr>
                <w:rFonts w:ascii="Times New Roman" w:hAnsi="Times New Roman"/>
              </w:rPr>
              <w:t>___________ _______</w:t>
            </w:r>
          </w:p>
          <w:p w14:paraId="371FC208" w14:textId="77777777" w:rsidR="00CD1366" w:rsidRPr="00301B28" w:rsidRDefault="00CD1366" w:rsidP="00301B28">
            <w:pPr>
              <w:pStyle w:val="13"/>
              <w:ind w:left="0"/>
              <w:jc w:val="center"/>
              <w:rPr>
                <w:rFonts w:cs="Times New Roman"/>
              </w:rPr>
            </w:pPr>
          </w:p>
          <w:p w14:paraId="58636BD8" w14:textId="77777777" w:rsidR="00CD1366" w:rsidRPr="00301B28" w:rsidRDefault="00CD1366" w:rsidP="00301B28">
            <w:pPr>
              <w:pStyle w:val="13"/>
              <w:ind w:left="0"/>
              <w:jc w:val="center"/>
              <w:rPr>
                <w:rFonts w:cs="Times New Roman"/>
              </w:rPr>
            </w:pPr>
            <w:r w:rsidRPr="00301B28">
              <w:rPr>
                <w:rFonts w:cs="Times New Roman"/>
              </w:rPr>
              <w:t>«____»____________ 202_ року</w:t>
            </w:r>
          </w:p>
        </w:tc>
        <w:tc>
          <w:tcPr>
            <w:tcW w:w="4578" w:type="dxa"/>
          </w:tcPr>
          <w:p w14:paraId="792D2D7C" w14:textId="77777777" w:rsidR="00CD1366" w:rsidRPr="00301B28" w:rsidRDefault="00CD1366" w:rsidP="00301B28">
            <w:pPr>
              <w:pStyle w:val="13"/>
              <w:ind w:left="0"/>
              <w:jc w:val="center"/>
              <w:rPr>
                <w:rFonts w:cs="Times New Roman"/>
              </w:rPr>
            </w:pPr>
            <w:r w:rsidRPr="00301B28">
              <w:rPr>
                <w:rFonts w:cs="Times New Roman"/>
              </w:rPr>
              <w:t>ПРОДАВЕЦЬ</w:t>
            </w:r>
          </w:p>
          <w:p w14:paraId="5536DD17" w14:textId="77777777" w:rsidR="00CD1366" w:rsidRPr="00301B28" w:rsidRDefault="00CD1366" w:rsidP="00301B28">
            <w:pPr>
              <w:pStyle w:val="13"/>
              <w:ind w:left="0"/>
              <w:jc w:val="center"/>
              <w:rPr>
                <w:rFonts w:cs="Times New Roman"/>
              </w:rPr>
            </w:pPr>
          </w:p>
          <w:p w14:paraId="34CC9CB0" w14:textId="77777777" w:rsidR="00CD1366" w:rsidRPr="00301B28" w:rsidRDefault="00CD1366" w:rsidP="00301B28">
            <w:pPr>
              <w:pStyle w:val="13"/>
              <w:ind w:left="0"/>
              <w:jc w:val="center"/>
              <w:rPr>
                <w:rFonts w:cs="Times New Roman"/>
              </w:rPr>
            </w:pPr>
            <w:r w:rsidRPr="00301B28">
              <w:rPr>
                <w:rFonts w:cs="Times New Roman"/>
              </w:rPr>
              <w:t>_______________________________</w:t>
            </w:r>
          </w:p>
          <w:p w14:paraId="28A3E3E8" w14:textId="77777777" w:rsidR="00CD1366" w:rsidRPr="00301B28" w:rsidRDefault="00CD1366" w:rsidP="00301B28">
            <w:pPr>
              <w:pStyle w:val="21"/>
              <w:ind w:left="0"/>
              <w:jc w:val="center"/>
              <w:rPr>
                <w:szCs w:val="24"/>
              </w:rPr>
            </w:pPr>
            <w:r w:rsidRPr="00301B28">
              <w:rPr>
                <w:szCs w:val="24"/>
              </w:rPr>
              <w:t>_______________________________</w:t>
            </w:r>
          </w:p>
          <w:p w14:paraId="326AF833" w14:textId="77777777" w:rsidR="00CD1366" w:rsidRPr="00301B28" w:rsidRDefault="00CD1366" w:rsidP="00301B28">
            <w:pPr>
              <w:pStyle w:val="13"/>
              <w:ind w:left="0"/>
              <w:jc w:val="center"/>
              <w:rPr>
                <w:rFonts w:cs="Times New Roman"/>
              </w:rPr>
            </w:pPr>
            <w:r w:rsidRPr="00301B28">
              <w:rPr>
                <w:rFonts w:cs="Times New Roman"/>
              </w:rPr>
              <w:t>«____»____________ 202_року</w:t>
            </w:r>
          </w:p>
        </w:tc>
      </w:tr>
    </w:tbl>
    <w:p w14:paraId="3DE264D1" w14:textId="77777777" w:rsidR="00CD1366" w:rsidRPr="00301B28" w:rsidRDefault="00CD1366" w:rsidP="00CD1366">
      <w:pPr>
        <w:ind w:firstLine="5757"/>
        <w:rPr>
          <w:rFonts w:ascii="Times New Roman" w:hAnsi="Times New Roman"/>
        </w:rPr>
      </w:pPr>
      <w:r w:rsidRPr="00301B28">
        <w:rPr>
          <w:rFonts w:ascii="Times New Roman" w:hAnsi="Times New Roman"/>
        </w:rPr>
        <w:lastRenderedPageBreak/>
        <w:t>Додаток №3</w:t>
      </w:r>
    </w:p>
    <w:p w14:paraId="31428CA7" w14:textId="77777777" w:rsidR="00CD1366" w:rsidRPr="00301B28" w:rsidRDefault="00CD1366" w:rsidP="00CD1366">
      <w:pPr>
        <w:ind w:firstLine="5757"/>
        <w:rPr>
          <w:rFonts w:ascii="Times New Roman" w:hAnsi="Times New Roman"/>
        </w:rPr>
      </w:pPr>
      <w:r w:rsidRPr="00301B28">
        <w:rPr>
          <w:rFonts w:ascii="Times New Roman" w:hAnsi="Times New Roman"/>
        </w:rPr>
        <w:t>До Договору №__________</w:t>
      </w:r>
    </w:p>
    <w:p w14:paraId="611ABDA1" w14:textId="77777777" w:rsidR="00CD1366" w:rsidRPr="00301B28" w:rsidRDefault="00CD1366" w:rsidP="00CD1366">
      <w:pPr>
        <w:ind w:firstLine="5757"/>
        <w:rPr>
          <w:rFonts w:ascii="Times New Roman" w:hAnsi="Times New Roman"/>
        </w:rPr>
      </w:pPr>
      <w:r w:rsidRPr="00301B28">
        <w:rPr>
          <w:rFonts w:ascii="Times New Roman" w:hAnsi="Times New Roman"/>
        </w:rPr>
        <w:t xml:space="preserve">від____________________                              </w:t>
      </w:r>
    </w:p>
    <w:p w14:paraId="59E9B6F5" w14:textId="77777777" w:rsidR="00CD1366" w:rsidRPr="00301B28" w:rsidRDefault="00CD1366" w:rsidP="00CD1366">
      <w:pPr>
        <w:rPr>
          <w:rFonts w:ascii="Times New Roman" w:hAnsi="Times New Roman"/>
        </w:rPr>
      </w:pPr>
      <w:r w:rsidRPr="00301B28">
        <w:rPr>
          <w:rFonts w:ascii="Times New Roman" w:hAnsi="Times New Roman"/>
        </w:rPr>
        <w:t xml:space="preserve">                                                                                                       </w:t>
      </w:r>
    </w:p>
    <w:p w14:paraId="761CBD4D" w14:textId="77777777" w:rsidR="00CD1366" w:rsidRPr="00301B28" w:rsidRDefault="00CD1366" w:rsidP="00CD1366">
      <w:pPr>
        <w:rPr>
          <w:rFonts w:ascii="Times New Roman" w:hAnsi="Times New Roman"/>
        </w:rPr>
      </w:pPr>
      <w:r w:rsidRPr="00301B28">
        <w:rPr>
          <w:rFonts w:ascii="Times New Roman" w:hAnsi="Times New Roman"/>
        </w:rPr>
        <w:t>ЗАТВЕРДЖУЮ                                                                    ЗАТВЕРДЖУЮ</w:t>
      </w:r>
    </w:p>
    <w:p w14:paraId="47972D2E" w14:textId="77777777" w:rsidR="00CD1366" w:rsidRPr="00301B28" w:rsidRDefault="00CD1366" w:rsidP="00CD1366">
      <w:pPr>
        <w:rPr>
          <w:rFonts w:ascii="Times New Roman" w:hAnsi="Times New Roman"/>
        </w:rPr>
      </w:pPr>
      <w:r w:rsidRPr="00301B28">
        <w:rPr>
          <w:rFonts w:ascii="Times New Roman" w:hAnsi="Times New Roman"/>
        </w:rPr>
        <w:t>Командир військової частини А1660                                  ______________________________</w:t>
      </w:r>
    </w:p>
    <w:p w14:paraId="0DAD2172" w14:textId="77777777" w:rsidR="00CD1366" w:rsidRPr="00301B28" w:rsidRDefault="00CD1366" w:rsidP="00CD1366">
      <w:pPr>
        <w:rPr>
          <w:rFonts w:ascii="Times New Roman" w:hAnsi="Times New Roman"/>
        </w:rPr>
      </w:pPr>
    </w:p>
    <w:p w14:paraId="45E8BCD3" w14:textId="77777777" w:rsidR="00CD1366" w:rsidRPr="00301B28" w:rsidRDefault="00CD1366" w:rsidP="00CD1366">
      <w:pPr>
        <w:rPr>
          <w:rFonts w:ascii="Times New Roman" w:hAnsi="Times New Roman"/>
        </w:rPr>
      </w:pPr>
      <w:r w:rsidRPr="00301B28">
        <w:rPr>
          <w:rFonts w:ascii="Times New Roman" w:hAnsi="Times New Roman"/>
        </w:rPr>
        <w:t>__________________                                                            ______________________________</w:t>
      </w:r>
    </w:p>
    <w:p w14:paraId="0CA0BD27" w14:textId="77777777" w:rsidR="00CD1366" w:rsidRPr="00301B28" w:rsidRDefault="00CD1366" w:rsidP="00CD1366">
      <w:pPr>
        <w:rPr>
          <w:rFonts w:ascii="Times New Roman" w:hAnsi="Times New Roman"/>
        </w:rPr>
      </w:pPr>
    </w:p>
    <w:p w14:paraId="0D85341F" w14:textId="20348D09" w:rsidR="00CD1366" w:rsidRPr="00301B28" w:rsidRDefault="00CD1366" w:rsidP="00CD1366">
      <w:pPr>
        <w:rPr>
          <w:rFonts w:ascii="Times New Roman" w:hAnsi="Times New Roman"/>
        </w:rPr>
      </w:pPr>
      <w:r w:rsidRPr="00301B28">
        <w:rPr>
          <w:rFonts w:ascii="Times New Roman" w:hAnsi="Times New Roman"/>
        </w:rPr>
        <w:t>«____» ______________202</w:t>
      </w:r>
      <w:r w:rsidR="004D3CDF">
        <w:rPr>
          <w:rFonts w:ascii="Times New Roman" w:hAnsi="Times New Roman"/>
        </w:rPr>
        <w:t>_</w:t>
      </w:r>
      <w:r w:rsidRPr="00301B28">
        <w:rPr>
          <w:rFonts w:ascii="Times New Roman" w:hAnsi="Times New Roman"/>
        </w:rPr>
        <w:t xml:space="preserve"> року                                        «____»____________202</w:t>
      </w:r>
      <w:r w:rsidR="004D3CDF">
        <w:rPr>
          <w:rFonts w:ascii="Times New Roman" w:hAnsi="Times New Roman"/>
        </w:rPr>
        <w:t>_</w:t>
      </w:r>
      <w:r w:rsidRPr="00301B28">
        <w:rPr>
          <w:rFonts w:ascii="Times New Roman" w:hAnsi="Times New Roman"/>
        </w:rPr>
        <w:t xml:space="preserve"> року</w:t>
      </w:r>
    </w:p>
    <w:p w14:paraId="4A2D5085" w14:textId="77777777" w:rsidR="00CD1366" w:rsidRPr="00301B28" w:rsidRDefault="00CD1366" w:rsidP="00CD1366">
      <w:pPr>
        <w:tabs>
          <w:tab w:val="left" w:pos="6560"/>
        </w:tabs>
        <w:rPr>
          <w:rFonts w:ascii="Times New Roman" w:hAnsi="Times New Roman"/>
        </w:rPr>
      </w:pPr>
      <w:r w:rsidRPr="00301B28">
        <w:rPr>
          <w:rFonts w:ascii="Times New Roman" w:hAnsi="Times New Roman"/>
        </w:rPr>
        <w:t xml:space="preserve">                    М.П.                                                                                      М.П.     </w:t>
      </w:r>
    </w:p>
    <w:p w14:paraId="4776CE31" w14:textId="77777777" w:rsidR="00CD1366" w:rsidRPr="00301B28" w:rsidRDefault="00CD1366" w:rsidP="00CD1366">
      <w:pPr>
        <w:tabs>
          <w:tab w:val="left" w:pos="6560"/>
        </w:tabs>
        <w:rPr>
          <w:rFonts w:ascii="Times New Roman" w:hAnsi="Times New Roman"/>
          <w:sz w:val="28"/>
          <w:szCs w:val="28"/>
        </w:rPr>
      </w:pPr>
    </w:p>
    <w:p w14:paraId="33D0F968" w14:textId="77777777" w:rsidR="00CD1366" w:rsidRPr="00301B28" w:rsidRDefault="00CD1366" w:rsidP="00CD1366">
      <w:pPr>
        <w:jc w:val="center"/>
        <w:rPr>
          <w:rFonts w:ascii="Times New Roman" w:hAnsi="Times New Roman"/>
        </w:rPr>
      </w:pPr>
    </w:p>
    <w:p w14:paraId="72FCC8D2" w14:textId="77777777" w:rsidR="00CD1366" w:rsidRPr="00301B28" w:rsidRDefault="00CD1366" w:rsidP="00CD1366">
      <w:pPr>
        <w:jc w:val="center"/>
        <w:rPr>
          <w:rFonts w:ascii="Times New Roman" w:hAnsi="Times New Roman"/>
        </w:rPr>
      </w:pPr>
      <w:r w:rsidRPr="00301B28">
        <w:rPr>
          <w:rFonts w:ascii="Times New Roman" w:hAnsi="Times New Roman"/>
        </w:rPr>
        <w:t>АКТ</w:t>
      </w:r>
    </w:p>
    <w:tbl>
      <w:tblPr>
        <w:tblpPr w:leftFromText="180" w:rightFromText="180" w:vertAnchor="page" w:horzAnchor="margin" w:tblpY="70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599"/>
        <w:gridCol w:w="1598"/>
        <w:gridCol w:w="1604"/>
        <w:gridCol w:w="1603"/>
        <w:gridCol w:w="1617"/>
      </w:tblGrid>
      <w:tr w:rsidR="00CD1366" w:rsidRPr="00301B28" w14:paraId="026FE9D8" w14:textId="77777777" w:rsidTr="00301B28">
        <w:tc>
          <w:tcPr>
            <w:tcW w:w="1608" w:type="dxa"/>
            <w:vMerge w:val="restart"/>
            <w:shd w:val="clear" w:color="auto" w:fill="auto"/>
            <w:vAlign w:val="center"/>
          </w:tcPr>
          <w:p w14:paraId="66B10969" w14:textId="77777777" w:rsidR="00CD1366" w:rsidRPr="00301B28" w:rsidRDefault="00CD1366" w:rsidP="00301B28">
            <w:pPr>
              <w:jc w:val="center"/>
              <w:rPr>
                <w:rFonts w:ascii="Times New Roman" w:hAnsi="Times New Roman"/>
              </w:rPr>
            </w:pPr>
            <w:r w:rsidRPr="00301B28">
              <w:rPr>
                <w:rFonts w:ascii="Times New Roman" w:hAnsi="Times New Roman"/>
              </w:rPr>
              <w:t>Показники</w:t>
            </w:r>
          </w:p>
        </w:tc>
        <w:tc>
          <w:tcPr>
            <w:tcW w:w="3197" w:type="dxa"/>
            <w:gridSpan w:val="2"/>
            <w:shd w:val="clear" w:color="auto" w:fill="auto"/>
            <w:vAlign w:val="center"/>
          </w:tcPr>
          <w:p w14:paraId="30C2FB5B" w14:textId="77777777" w:rsidR="00CD1366" w:rsidRPr="00301B28" w:rsidRDefault="00CD1366" w:rsidP="00301B28">
            <w:pPr>
              <w:jc w:val="center"/>
              <w:rPr>
                <w:rFonts w:ascii="Times New Roman" w:hAnsi="Times New Roman"/>
              </w:rPr>
            </w:pPr>
            <w:r w:rsidRPr="00301B28">
              <w:rPr>
                <w:rFonts w:ascii="Times New Roman" w:hAnsi="Times New Roman"/>
              </w:rPr>
              <w:t>По обліку в/ч А1660</w:t>
            </w:r>
          </w:p>
        </w:tc>
        <w:tc>
          <w:tcPr>
            <w:tcW w:w="3207" w:type="dxa"/>
            <w:gridSpan w:val="2"/>
            <w:shd w:val="clear" w:color="auto" w:fill="auto"/>
            <w:vAlign w:val="center"/>
          </w:tcPr>
          <w:p w14:paraId="43318F5A" w14:textId="77777777" w:rsidR="00CD1366" w:rsidRPr="00301B28" w:rsidRDefault="00CD1366" w:rsidP="00301B28">
            <w:pPr>
              <w:jc w:val="center"/>
              <w:rPr>
                <w:rFonts w:ascii="Times New Roman" w:hAnsi="Times New Roman"/>
              </w:rPr>
            </w:pPr>
            <w:r w:rsidRPr="00301B28">
              <w:rPr>
                <w:rFonts w:ascii="Times New Roman" w:hAnsi="Times New Roman"/>
              </w:rPr>
              <w:t xml:space="preserve">По обліку  </w:t>
            </w:r>
          </w:p>
          <w:p w14:paraId="5F553980" w14:textId="77777777" w:rsidR="00CD1366" w:rsidRPr="00301B28" w:rsidRDefault="00CD1366" w:rsidP="00301B28">
            <w:pPr>
              <w:jc w:val="center"/>
              <w:rPr>
                <w:rFonts w:ascii="Times New Roman" w:hAnsi="Times New Roman"/>
              </w:rPr>
            </w:pPr>
            <w:r w:rsidRPr="00301B28">
              <w:rPr>
                <w:rFonts w:ascii="Times New Roman" w:hAnsi="Times New Roman"/>
              </w:rPr>
              <w:t>____________</w:t>
            </w:r>
          </w:p>
        </w:tc>
        <w:tc>
          <w:tcPr>
            <w:tcW w:w="1617" w:type="dxa"/>
            <w:vMerge w:val="restart"/>
            <w:shd w:val="clear" w:color="auto" w:fill="auto"/>
            <w:vAlign w:val="center"/>
          </w:tcPr>
          <w:p w14:paraId="638BBA1E" w14:textId="77777777" w:rsidR="00CD1366" w:rsidRPr="00301B28" w:rsidRDefault="00CD1366" w:rsidP="00301B28">
            <w:pPr>
              <w:jc w:val="center"/>
              <w:rPr>
                <w:rFonts w:ascii="Times New Roman" w:hAnsi="Times New Roman"/>
              </w:rPr>
            </w:pPr>
            <w:r w:rsidRPr="00301B28">
              <w:rPr>
                <w:rFonts w:ascii="Times New Roman" w:hAnsi="Times New Roman"/>
              </w:rPr>
              <w:t>Примітка</w:t>
            </w:r>
          </w:p>
        </w:tc>
      </w:tr>
      <w:tr w:rsidR="00CD1366" w:rsidRPr="00301B28" w14:paraId="04C1C0E6" w14:textId="77777777" w:rsidTr="00301B28">
        <w:tc>
          <w:tcPr>
            <w:tcW w:w="1608" w:type="dxa"/>
            <w:vMerge/>
            <w:shd w:val="clear" w:color="auto" w:fill="auto"/>
            <w:vAlign w:val="center"/>
          </w:tcPr>
          <w:p w14:paraId="1A6AA7E3" w14:textId="77777777" w:rsidR="00CD1366" w:rsidRPr="00301B28" w:rsidRDefault="00CD1366" w:rsidP="00301B28">
            <w:pPr>
              <w:jc w:val="center"/>
              <w:rPr>
                <w:rFonts w:ascii="Times New Roman" w:hAnsi="Times New Roman"/>
              </w:rPr>
            </w:pPr>
          </w:p>
        </w:tc>
        <w:tc>
          <w:tcPr>
            <w:tcW w:w="1599" w:type="dxa"/>
            <w:shd w:val="clear" w:color="auto" w:fill="auto"/>
            <w:vAlign w:val="center"/>
          </w:tcPr>
          <w:p w14:paraId="08B76D96" w14:textId="77777777" w:rsidR="00CD1366" w:rsidRPr="00301B28" w:rsidRDefault="00CD1366" w:rsidP="00301B28">
            <w:pPr>
              <w:jc w:val="center"/>
              <w:rPr>
                <w:rFonts w:ascii="Times New Roman" w:hAnsi="Times New Roman"/>
              </w:rPr>
            </w:pPr>
            <w:r w:rsidRPr="00301B28">
              <w:rPr>
                <w:rFonts w:ascii="Times New Roman" w:hAnsi="Times New Roman"/>
              </w:rPr>
              <w:t>Д-т</w:t>
            </w:r>
          </w:p>
        </w:tc>
        <w:tc>
          <w:tcPr>
            <w:tcW w:w="1598" w:type="dxa"/>
            <w:shd w:val="clear" w:color="auto" w:fill="auto"/>
            <w:vAlign w:val="center"/>
          </w:tcPr>
          <w:p w14:paraId="7FF3CDDC" w14:textId="77777777" w:rsidR="00CD1366" w:rsidRPr="00301B28" w:rsidRDefault="00CD1366" w:rsidP="00301B28">
            <w:pPr>
              <w:jc w:val="center"/>
              <w:rPr>
                <w:rFonts w:ascii="Times New Roman" w:hAnsi="Times New Roman"/>
              </w:rPr>
            </w:pPr>
            <w:r w:rsidRPr="00301B28">
              <w:rPr>
                <w:rFonts w:ascii="Times New Roman" w:hAnsi="Times New Roman"/>
              </w:rPr>
              <w:t>К-т</w:t>
            </w:r>
          </w:p>
        </w:tc>
        <w:tc>
          <w:tcPr>
            <w:tcW w:w="1604" w:type="dxa"/>
            <w:shd w:val="clear" w:color="auto" w:fill="auto"/>
            <w:vAlign w:val="center"/>
          </w:tcPr>
          <w:p w14:paraId="472D5DDE" w14:textId="77777777" w:rsidR="00CD1366" w:rsidRPr="00301B28" w:rsidRDefault="00CD1366" w:rsidP="00301B28">
            <w:pPr>
              <w:jc w:val="center"/>
              <w:rPr>
                <w:rFonts w:ascii="Times New Roman" w:hAnsi="Times New Roman"/>
              </w:rPr>
            </w:pPr>
            <w:r w:rsidRPr="00301B28">
              <w:rPr>
                <w:rFonts w:ascii="Times New Roman" w:hAnsi="Times New Roman"/>
              </w:rPr>
              <w:t>Д-т</w:t>
            </w:r>
          </w:p>
        </w:tc>
        <w:tc>
          <w:tcPr>
            <w:tcW w:w="1603" w:type="dxa"/>
            <w:shd w:val="clear" w:color="auto" w:fill="auto"/>
            <w:vAlign w:val="center"/>
          </w:tcPr>
          <w:p w14:paraId="3276EBAF" w14:textId="77777777" w:rsidR="00CD1366" w:rsidRPr="00301B28" w:rsidRDefault="00CD1366" w:rsidP="00301B28">
            <w:pPr>
              <w:jc w:val="center"/>
              <w:rPr>
                <w:rFonts w:ascii="Times New Roman" w:hAnsi="Times New Roman"/>
              </w:rPr>
            </w:pPr>
            <w:r w:rsidRPr="00301B28">
              <w:rPr>
                <w:rFonts w:ascii="Times New Roman" w:hAnsi="Times New Roman"/>
              </w:rPr>
              <w:t>К-т</w:t>
            </w:r>
          </w:p>
        </w:tc>
        <w:tc>
          <w:tcPr>
            <w:tcW w:w="1617" w:type="dxa"/>
            <w:vMerge/>
            <w:shd w:val="clear" w:color="auto" w:fill="auto"/>
            <w:vAlign w:val="center"/>
          </w:tcPr>
          <w:p w14:paraId="173C70D8" w14:textId="77777777" w:rsidR="00CD1366" w:rsidRPr="00301B28" w:rsidRDefault="00CD1366" w:rsidP="00301B28">
            <w:pPr>
              <w:jc w:val="center"/>
              <w:rPr>
                <w:rFonts w:ascii="Times New Roman" w:hAnsi="Times New Roman"/>
              </w:rPr>
            </w:pPr>
          </w:p>
        </w:tc>
      </w:tr>
      <w:tr w:rsidR="00CD1366" w:rsidRPr="00301B28" w14:paraId="5109D4D2" w14:textId="77777777" w:rsidTr="00301B28">
        <w:tc>
          <w:tcPr>
            <w:tcW w:w="1608" w:type="dxa"/>
            <w:shd w:val="clear" w:color="auto" w:fill="auto"/>
            <w:vAlign w:val="center"/>
          </w:tcPr>
          <w:p w14:paraId="1811F466" w14:textId="77777777" w:rsidR="00CD1366" w:rsidRPr="00301B28" w:rsidRDefault="00CD1366" w:rsidP="00301B28">
            <w:pPr>
              <w:jc w:val="center"/>
              <w:rPr>
                <w:rFonts w:ascii="Times New Roman" w:hAnsi="Times New Roman"/>
              </w:rPr>
            </w:pPr>
            <w:r w:rsidRPr="00301B28">
              <w:rPr>
                <w:rFonts w:ascii="Times New Roman" w:hAnsi="Times New Roman"/>
              </w:rPr>
              <w:t xml:space="preserve">Сальдо на </w:t>
            </w:r>
          </w:p>
          <w:p w14:paraId="03D9B36B" w14:textId="77777777" w:rsidR="00CD1366" w:rsidRPr="00301B28" w:rsidRDefault="00CD1366" w:rsidP="00301B28">
            <w:pPr>
              <w:jc w:val="center"/>
              <w:rPr>
                <w:rFonts w:ascii="Times New Roman" w:hAnsi="Times New Roman"/>
              </w:rPr>
            </w:pPr>
          </w:p>
        </w:tc>
        <w:tc>
          <w:tcPr>
            <w:tcW w:w="1599" w:type="dxa"/>
            <w:shd w:val="clear" w:color="auto" w:fill="auto"/>
            <w:vAlign w:val="center"/>
          </w:tcPr>
          <w:p w14:paraId="51C4B27D" w14:textId="77777777" w:rsidR="00CD1366" w:rsidRPr="00301B28" w:rsidRDefault="00CD1366" w:rsidP="00301B28">
            <w:pPr>
              <w:jc w:val="center"/>
              <w:rPr>
                <w:rFonts w:ascii="Times New Roman" w:hAnsi="Times New Roman"/>
              </w:rPr>
            </w:pPr>
          </w:p>
        </w:tc>
        <w:tc>
          <w:tcPr>
            <w:tcW w:w="1598" w:type="dxa"/>
            <w:shd w:val="clear" w:color="auto" w:fill="auto"/>
            <w:vAlign w:val="center"/>
          </w:tcPr>
          <w:p w14:paraId="02003C1B" w14:textId="77777777" w:rsidR="00CD1366" w:rsidRPr="00301B28" w:rsidRDefault="00CD1366" w:rsidP="00301B28">
            <w:pPr>
              <w:jc w:val="center"/>
              <w:rPr>
                <w:rFonts w:ascii="Times New Roman" w:hAnsi="Times New Roman"/>
              </w:rPr>
            </w:pPr>
          </w:p>
        </w:tc>
        <w:tc>
          <w:tcPr>
            <w:tcW w:w="1604" w:type="dxa"/>
            <w:shd w:val="clear" w:color="auto" w:fill="auto"/>
            <w:vAlign w:val="center"/>
          </w:tcPr>
          <w:p w14:paraId="5E0E915A" w14:textId="77777777" w:rsidR="00CD1366" w:rsidRPr="00301B28" w:rsidRDefault="00CD1366" w:rsidP="00301B28">
            <w:pPr>
              <w:jc w:val="center"/>
              <w:rPr>
                <w:rFonts w:ascii="Times New Roman" w:hAnsi="Times New Roman"/>
              </w:rPr>
            </w:pPr>
          </w:p>
        </w:tc>
        <w:tc>
          <w:tcPr>
            <w:tcW w:w="1603" w:type="dxa"/>
            <w:shd w:val="clear" w:color="auto" w:fill="auto"/>
            <w:vAlign w:val="center"/>
          </w:tcPr>
          <w:p w14:paraId="6FEB16B7" w14:textId="77777777" w:rsidR="00CD1366" w:rsidRPr="00301B28" w:rsidRDefault="00CD1366" w:rsidP="00301B28">
            <w:pPr>
              <w:jc w:val="center"/>
              <w:rPr>
                <w:rFonts w:ascii="Times New Roman" w:hAnsi="Times New Roman"/>
              </w:rPr>
            </w:pPr>
          </w:p>
        </w:tc>
        <w:tc>
          <w:tcPr>
            <w:tcW w:w="1617" w:type="dxa"/>
            <w:shd w:val="clear" w:color="auto" w:fill="auto"/>
            <w:vAlign w:val="center"/>
          </w:tcPr>
          <w:p w14:paraId="28D36657" w14:textId="77777777" w:rsidR="00CD1366" w:rsidRPr="00301B28" w:rsidRDefault="00CD1366" w:rsidP="00301B28">
            <w:pPr>
              <w:jc w:val="both"/>
              <w:rPr>
                <w:rFonts w:ascii="Times New Roman" w:hAnsi="Times New Roman"/>
                <w:sz w:val="20"/>
              </w:rPr>
            </w:pPr>
          </w:p>
        </w:tc>
      </w:tr>
      <w:tr w:rsidR="00CD1366" w:rsidRPr="00301B28" w14:paraId="4522A831" w14:textId="77777777" w:rsidTr="00301B28">
        <w:trPr>
          <w:trHeight w:val="525"/>
        </w:trPr>
        <w:tc>
          <w:tcPr>
            <w:tcW w:w="1608" w:type="dxa"/>
            <w:shd w:val="clear" w:color="auto" w:fill="auto"/>
            <w:vAlign w:val="center"/>
          </w:tcPr>
          <w:p w14:paraId="0136657E" w14:textId="77777777" w:rsidR="00CD1366" w:rsidRPr="00301B28" w:rsidRDefault="00CD1366" w:rsidP="00301B28">
            <w:pPr>
              <w:jc w:val="center"/>
              <w:rPr>
                <w:rFonts w:ascii="Times New Roman" w:hAnsi="Times New Roman"/>
              </w:rPr>
            </w:pPr>
          </w:p>
        </w:tc>
        <w:tc>
          <w:tcPr>
            <w:tcW w:w="1599" w:type="dxa"/>
            <w:shd w:val="clear" w:color="auto" w:fill="auto"/>
            <w:vAlign w:val="center"/>
          </w:tcPr>
          <w:p w14:paraId="1EE04727" w14:textId="77777777" w:rsidR="00CD1366" w:rsidRPr="00301B28" w:rsidRDefault="00CD1366" w:rsidP="00301B28">
            <w:pPr>
              <w:jc w:val="center"/>
              <w:rPr>
                <w:rFonts w:ascii="Times New Roman" w:hAnsi="Times New Roman"/>
              </w:rPr>
            </w:pPr>
          </w:p>
        </w:tc>
        <w:tc>
          <w:tcPr>
            <w:tcW w:w="1598" w:type="dxa"/>
            <w:shd w:val="clear" w:color="auto" w:fill="auto"/>
            <w:vAlign w:val="center"/>
          </w:tcPr>
          <w:p w14:paraId="1D165560" w14:textId="77777777" w:rsidR="00CD1366" w:rsidRPr="00301B28" w:rsidRDefault="00CD1366" w:rsidP="00301B28">
            <w:pPr>
              <w:jc w:val="center"/>
              <w:rPr>
                <w:rFonts w:ascii="Times New Roman" w:hAnsi="Times New Roman"/>
              </w:rPr>
            </w:pPr>
          </w:p>
        </w:tc>
        <w:tc>
          <w:tcPr>
            <w:tcW w:w="1604" w:type="dxa"/>
            <w:shd w:val="clear" w:color="auto" w:fill="auto"/>
            <w:vAlign w:val="center"/>
          </w:tcPr>
          <w:p w14:paraId="7CD5F74F" w14:textId="77777777" w:rsidR="00CD1366" w:rsidRPr="00301B28" w:rsidRDefault="00CD1366" w:rsidP="00301B28">
            <w:pPr>
              <w:jc w:val="center"/>
              <w:rPr>
                <w:rFonts w:ascii="Times New Roman" w:hAnsi="Times New Roman"/>
              </w:rPr>
            </w:pPr>
          </w:p>
        </w:tc>
        <w:tc>
          <w:tcPr>
            <w:tcW w:w="1603" w:type="dxa"/>
            <w:shd w:val="clear" w:color="auto" w:fill="auto"/>
            <w:vAlign w:val="center"/>
          </w:tcPr>
          <w:p w14:paraId="377D996F" w14:textId="77777777" w:rsidR="00CD1366" w:rsidRPr="00301B28" w:rsidRDefault="00CD1366" w:rsidP="00301B28">
            <w:pPr>
              <w:jc w:val="center"/>
              <w:rPr>
                <w:rFonts w:ascii="Times New Roman" w:hAnsi="Times New Roman"/>
              </w:rPr>
            </w:pPr>
          </w:p>
        </w:tc>
        <w:tc>
          <w:tcPr>
            <w:tcW w:w="1617" w:type="dxa"/>
            <w:shd w:val="clear" w:color="auto" w:fill="auto"/>
            <w:vAlign w:val="center"/>
          </w:tcPr>
          <w:p w14:paraId="6873FFA1" w14:textId="77777777" w:rsidR="00CD1366" w:rsidRPr="00301B28" w:rsidRDefault="00CD1366" w:rsidP="00301B28">
            <w:pPr>
              <w:jc w:val="both"/>
              <w:rPr>
                <w:rFonts w:ascii="Times New Roman" w:hAnsi="Times New Roman"/>
                <w:sz w:val="20"/>
              </w:rPr>
            </w:pPr>
          </w:p>
        </w:tc>
      </w:tr>
      <w:tr w:rsidR="00CD1366" w:rsidRPr="00301B28" w14:paraId="36A728FB" w14:textId="77777777" w:rsidTr="00301B28">
        <w:tc>
          <w:tcPr>
            <w:tcW w:w="1608" w:type="dxa"/>
            <w:shd w:val="clear" w:color="auto" w:fill="auto"/>
            <w:vAlign w:val="center"/>
          </w:tcPr>
          <w:p w14:paraId="5D9B3E6F" w14:textId="77777777" w:rsidR="00CD1366" w:rsidRPr="00301B28" w:rsidRDefault="00CD1366" w:rsidP="00301B28">
            <w:pPr>
              <w:jc w:val="center"/>
              <w:rPr>
                <w:rFonts w:ascii="Times New Roman" w:hAnsi="Times New Roman"/>
              </w:rPr>
            </w:pPr>
            <w:r w:rsidRPr="00301B28">
              <w:rPr>
                <w:rFonts w:ascii="Times New Roman" w:hAnsi="Times New Roman"/>
              </w:rPr>
              <w:t>Сальдо на</w:t>
            </w:r>
          </w:p>
          <w:p w14:paraId="27B711FA" w14:textId="77777777" w:rsidR="00CD1366" w:rsidRPr="00301B28" w:rsidRDefault="00CD1366" w:rsidP="00301B28">
            <w:pPr>
              <w:jc w:val="center"/>
              <w:rPr>
                <w:rFonts w:ascii="Times New Roman" w:hAnsi="Times New Roman"/>
              </w:rPr>
            </w:pPr>
          </w:p>
        </w:tc>
        <w:tc>
          <w:tcPr>
            <w:tcW w:w="1599" w:type="dxa"/>
            <w:shd w:val="clear" w:color="auto" w:fill="auto"/>
            <w:vAlign w:val="center"/>
          </w:tcPr>
          <w:p w14:paraId="35395BA5" w14:textId="77777777" w:rsidR="00CD1366" w:rsidRPr="00301B28" w:rsidRDefault="00CD1366" w:rsidP="00301B28">
            <w:pPr>
              <w:jc w:val="center"/>
              <w:rPr>
                <w:rFonts w:ascii="Times New Roman" w:hAnsi="Times New Roman"/>
              </w:rPr>
            </w:pPr>
          </w:p>
        </w:tc>
        <w:tc>
          <w:tcPr>
            <w:tcW w:w="1598" w:type="dxa"/>
            <w:shd w:val="clear" w:color="auto" w:fill="auto"/>
            <w:vAlign w:val="center"/>
          </w:tcPr>
          <w:p w14:paraId="747D88C7" w14:textId="77777777" w:rsidR="00CD1366" w:rsidRPr="00301B28" w:rsidRDefault="00CD1366" w:rsidP="00301B28">
            <w:pPr>
              <w:jc w:val="center"/>
              <w:rPr>
                <w:rFonts w:ascii="Times New Roman" w:hAnsi="Times New Roman"/>
              </w:rPr>
            </w:pPr>
          </w:p>
        </w:tc>
        <w:tc>
          <w:tcPr>
            <w:tcW w:w="1604" w:type="dxa"/>
            <w:shd w:val="clear" w:color="auto" w:fill="auto"/>
            <w:vAlign w:val="center"/>
          </w:tcPr>
          <w:p w14:paraId="0EF53135" w14:textId="77777777" w:rsidR="00CD1366" w:rsidRPr="00301B28" w:rsidRDefault="00CD1366" w:rsidP="00301B28">
            <w:pPr>
              <w:jc w:val="center"/>
              <w:rPr>
                <w:rFonts w:ascii="Times New Roman" w:hAnsi="Times New Roman"/>
              </w:rPr>
            </w:pPr>
          </w:p>
        </w:tc>
        <w:tc>
          <w:tcPr>
            <w:tcW w:w="1603" w:type="dxa"/>
            <w:shd w:val="clear" w:color="auto" w:fill="auto"/>
            <w:vAlign w:val="center"/>
          </w:tcPr>
          <w:p w14:paraId="6F6D7BEB" w14:textId="77777777" w:rsidR="00CD1366" w:rsidRPr="00301B28" w:rsidRDefault="00CD1366" w:rsidP="00301B28">
            <w:pPr>
              <w:jc w:val="center"/>
              <w:rPr>
                <w:rFonts w:ascii="Times New Roman" w:hAnsi="Times New Roman"/>
              </w:rPr>
            </w:pPr>
          </w:p>
        </w:tc>
        <w:tc>
          <w:tcPr>
            <w:tcW w:w="1617" w:type="dxa"/>
            <w:shd w:val="clear" w:color="auto" w:fill="auto"/>
            <w:vAlign w:val="center"/>
          </w:tcPr>
          <w:p w14:paraId="5637D304" w14:textId="77777777" w:rsidR="00CD1366" w:rsidRPr="00301B28" w:rsidRDefault="00CD1366" w:rsidP="00301B28">
            <w:pPr>
              <w:jc w:val="both"/>
              <w:rPr>
                <w:rFonts w:ascii="Times New Roman" w:hAnsi="Times New Roman"/>
                <w:sz w:val="20"/>
              </w:rPr>
            </w:pPr>
          </w:p>
        </w:tc>
      </w:tr>
    </w:tbl>
    <w:p w14:paraId="45DBE792" w14:textId="77777777" w:rsidR="00CD1366" w:rsidRPr="00301B28" w:rsidRDefault="00CD1366" w:rsidP="00CD1366">
      <w:pPr>
        <w:jc w:val="center"/>
        <w:rPr>
          <w:rFonts w:ascii="Times New Roman" w:hAnsi="Times New Roman"/>
        </w:rPr>
      </w:pPr>
      <w:r w:rsidRPr="00301B28">
        <w:rPr>
          <w:rFonts w:ascii="Times New Roman" w:hAnsi="Times New Roman"/>
        </w:rPr>
        <w:t>виконання умов та документальної звірки взаєморозрахунків</w:t>
      </w:r>
    </w:p>
    <w:p w14:paraId="204FA355" w14:textId="77777777" w:rsidR="00CD1366" w:rsidRPr="00301B28" w:rsidRDefault="00CD1366" w:rsidP="00CD1366">
      <w:pPr>
        <w:jc w:val="center"/>
        <w:rPr>
          <w:rFonts w:ascii="Times New Roman" w:hAnsi="Times New Roman"/>
        </w:rPr>
      </w:pPr>
      <w:r w:rsidRPr="00301B28">
        <w:rPr>
          <w:rFonts w:ascii="Times New Roman" w:hAnsi="Times New Roman"/>
        </w:rPr>
        <w:t>за поставлений товар за договором від ______________ № ___________між військовою частиною А1660 та ________________________________   станом на _______________року</w:t>
      </w:r>
    </w:p>
    <w:p w14:paraId="2A39BECF" w14:textId="77777777" w:rsidR="00CD1366" w:rsidRPr="00301B28" w:rsidRDefault="00CD1366" w:rsidP="00CD1366">
      <w:pPr>
        <w:rPr>
          <w:rFonts w:ascii="Times New Roman" w:hAnsi="Times New Roman"/>
        </w:rPr>
      </w:pPr>
      <w:r w:rsidRPr="00301B28">
        <w:rPr>
          <w:rFonts w:ascii="Times New Roman" w:hAnsi="Times New Roman"/>
        </w:rPr>
        <w:t xml:space="preserve">   </w:t>
      </w:r>
    </w:p>
    <w:p w14:paraId="0459D741" w14:textId="77777777" w:rsidR="00CD1366" w:rsidRPr="00301B28" w:rsidRDefault="00CD1366" w:rsidP="00CD1366">
      <w:pPr>
        <w:rPr>
          <w:rFonts w:ascii="Times New Roman" w:hAnsi="Times New Roman"/>
        </w:rPr>
      </w:pPr>
      <w:r w:rsidRPr="00301B28">
        <w:rPr>
          <w:rFonts w:ascii="Times New Roman" w:hAnsi="Times New Roman"/>
        </w:rPr>
        <w:t xml:space="preserve">   Сальдо на користь  ____________ у сумі ______________________________________грн.  </w:t>
      </w:r>
    </w:p>
    <w:p w14:paraId="05A39A1B" w14:textId="77777777" w:rsidR="00CD1366" w:rsidRPr="00301B28" w:rsidRDefault="00CD1366" w:rsidP="00CD1366">
      <w:pPr>
        <w:rPr>
          <w:rFonts w:ascii="Times New Roman" w:hAnsi="Times New Roman"/>
        </w:rPr>
      </w:pPr>
      <w:r w:rsidRPr="00301B28">
        <w:rPr>
          <w:rFonts w:ascii="Times New Roman" w:hAnsi="Times New Roman"/>
        </w:rPr>
        <w:t xml:space="preserve">   Сторони підтверджують виконання ними умов договору від  _________ № ________                   </w:t>
      </w:r>
    </w:p>
    <w:p w14:paraId="705BA7D7" w14:textId="77777777" w:rsidR="00CD1366" w:rsidRPr="00301B28" w:rsidRDefault="00CD1366" w:rsidP="00CD1366">
      <w:pPr>
        <w:rPr>
          <w:rFonts w:ascii="Times New Roman" w:hAnsi="Times New Roman"/>
        </w:rPr>
      </w:pPr>
      <w:r w:rsidRPr="00301B28">
        <w:rPr>
          <w:rFonts w:ascii="Times New Roman" w:hAnsi="Times New Roman"/>
        </w:rPr>
        <w:t xml:space="preserve"> в повному обсязі.</w:t>
      </w:r>
    </w:p>
    <w:p w14:paraId="0742DF7D" w14:textId="77777777" w:rsidR="00CD1366" w:rsidRPr="00301B28" w:rsidRDefault="00CD1366" w:rsidP="00CD1366">
      <w:pPr>
        <w:rPr>
          <w:rFonts w:ascii="Times New Roman" w:hAnsi="Times New Roman"/>
        </w:rPr>
      </w:pPr>
    </w:p>
    <w:p w14:paraId="2B8485F8" w14:textId="77777777" w:rsidR="00CD1366" w:rsidRPr="00301B28" w:rsidRDefault="00CD1366" w:rsidP="00CD1366">
      <w:pPr>
        <w:rPr>
          <w:rFonts w:ascii="Times New Roman" w:hAnsi="Times New Roman"/>
        </w:rPr>
      </w:pPr>
      <w:r w:rsidRPr="00301B28">
        <w:rPr>
          <w:rFonts w:ascii="Times New Roman" w:hAnsi="Times New Roman"/>
        </w:rPr>
        <w:t xml:space="preserve"> Начальник фінансово-економічної служби        Головний бухгалтер___________________</w:t>
      </w:r>
    </w:p>
    <w:p w14:paraId="1614407B" w14:textId="77777777" w:rsidR="00CD1366" w:rsidRPr="00301B28" w:rsidRDefault="00CD1366" w:rsidP="00CD1366">
      <w:pPr>
        <w:rPr>
          <w:rFonts w:ascii="Times New Roman" w:hAnsi="Times New Roman"/>
        </w:rPr>
      </w:pPr>
      <w:r w:rsidRPr="00301B28">
        <w:rPr>
          <w:rFonts w:ascii="Times New Roman" w:hAnsi="Times New Roman"/>
        </w:rPr>
        <w:t xml:space="preserve"> військової частини А1660                                          </w:t>
      </w:r>
    </w:p>
    <w:p w14:paraId="21FA69CE" w14:textId="77777777" w:rsidR="00CD1366" w:rsidRPr="00301B28" w:rsidRDefault="00CD1366" w:rsidP="00CD1366">
      <w:pPr>
        <w:rPr>
          <w:rFonts w:ascii="Times New Roman" w:hAnsi="Times New Roman"/>
        </w:rPr>
      </w:pPr>
      <w:r w:rsidRPr="00301B28">
        <w:rPr>
          <w:rFonts w:ascii="Times New Roman" w:hAnsi="Times New Roman"/>
        </w:rPr>
        <w:t>______________________________                        ____________________________________</w:t>
      </w:r>
    </w:p>
    <w:p w14:paraId="1EB9C361" w14:textId="77777777" w:rsidR="00CD1366" w:rsidRPr="00301B28" w:rsidRDefault="00CD1366" w:rsidP="00CD1366">
      <w:pPr>
        <w:rPr>
          <w:rFonts w:ascii="Times New Roman" w:hAnsi="Times New Roman"/>
        </w:rPr>
      </w:pPr>
    </w:p>
    <w:p w14:paraId="578914E9" w14:textId="77777777" w:rsidR="00CD1366" w:rsidRPr="00301B28" w:rsidRDefault="00CD1366" w:rsidP="00CD1366">
      <w:pPr>
        <w:rPr>
          <w:rFonts w:ascii="Times New Roman" w:hAnsi="Times New Roman"/>
        </w:rPr>
      </w:pPr>
      <w:r w:rsidRPr="00301B28">
        <w:rPr>
          <w:rFonts w:ascii="Times New Roman" w:hAnsi="Times New Roman"/>
        </w:rPr>
        <w:lastRenderedPageBreak/>
        <w:t>«____» ______________202_  року                             «____»________________202_  року</w:t>
      </w:r>
    </w:p>
    <w:p w14:paraId="40F42315" w14:textId="77777777" w:rsidR="00CD1366" w:rsidRPr="00301B28" w:rsidRDefault="00CD1366" w:rsidP="00CD1366">
      <w:pPr>
        <w:rPr>
          <w:rFonts w:ascii="Times New Roman" w:hAnsi="Times New Roman"/>
        </w:rPr>
      </w:pPr>
    </w:p>
    <w:p w14:paraId="70F2C0CE" w14:textId="77777777" w:rsidR="00CD1366" w:rsidRPr="00301B28" w:rsidRDefault="00CD1366" w:rsidP="00CD1366">
      <w:pPr>
        <w:rPr>
          <w:rFonts w:ascii="Times New Roman" w:hAnsi="Times New Roman"/>
        </w:rPr>
      </w:pPr>
    </w:p>
    <w:p w14:paraId="2BDB996C" w14:textId="77777777" w:rsidR="00CD1366" w:rsidRPr="00301B28" w:rsidRDefault="00CD1366" w:rsidP="00CD1366">
      <w:pPr>
        <w:pStyle w:val="13"/>
        <w:ind w:left="0"/>
        <w:jc w:val="center"/>
        <w:rPr>
          <w:rFonts w:cs="Times New Roman"/>
        </w:rPr>
      </w:pPr>
      <w:r w:rsidRPr="00301B28">
        <w:rPr>
          <w:rFonts w:cs="Times New Roman"/>
        </w:rPr>
        <w:t>Форма акту узгоджена Сторонами</w:t>
      </w:r>
    </w:p>
    <w:p w14:paraId="22997E02" w14:textId="77777777" w:rsidR="00CD1366" w:rsidRPr="00301B28" w:rsidRDefault="00CD1366" w:rsidP="00CD1366">
      <w:pPr>
        <w:pStyle w:val="13"/>
        <w:ind w:left="0"/>
        <w:jc w:val="center"/>
        <w:rPr>
          <w:rFonts w:cs="Times New Roman"/>
        </w:rPr>
      </w:pPr>
    </w:p>
    <w:tbl>
      <w:tblPr>
        <w:tblW w:w="0" w:type="auto"/>
        <w:jc w:val="center"/>
        <w:tblLayout w:type="fixed"/>
        <w:tblLook w:val="0000" w:firstRow="0" w:lastRow="0" w:firstColumn="0" w:lastColumn="0" w:noHBand="0" w:noVBand="0"/>
      </w:tblPr>
      <w:tblGrid>
        <w:gridCol w:w="4777"/>
        <w:gridCol w:w="4578"/>
      </w:tblGrid>
      <w:tr w:rsidR="00CD1366" w:rsidRPr="00301B28" w14:paraId="1DACD71B" w14:textId="77777777" w:rsidTr="00301B28">
        <w:trPr>
          <w:trHeight w:val="1533"/>
          <w:jc w:val="center"/>
        </w:trPr>
        <w:tc>
          <w:tcPr>
            <w:tcW w:w="4777" w:type="dxa"/>
          </w:tcPr>
          <w:p w14:paraId="7583C7EC" w14:textId="77777777" w:rsidR="00CD1366" w:rsidRPr="00301B28" w:rsidRDefault="00CD1366" w:rsidP="00301B28">
            <w:pPr>
              <w:jc w:val="center"/>
              <w:rPr>
                <w:rFonts w:ascii="Times New Roman" w:hAnsi="Times New Roman"/>
              </w:rPr>
            </w:pPr>
            <w:r w:rsidRPr="00301B28">
              <w:rPr>
                <w:rFonts w:ascii="Times New Roman" w:hAnsi="Times New Roman"/>
              </w:rPr>
              <w:t>ПОКУПЕЦЬ</w:t>
            </w:r>
          </w:p>
          <w:p w14:paraId="5B99A796" w14:textId="77777777" w:rsidR="00CD1366" w:rsidRPr="00301B28" w:rsidRDefault="00CD1366" w:rsidP="00301B28">
            <w:pPr>
              <w:jc w:val="center"/>
              <w:rPr>
                <w:rFonts w:ascii="Times New Roman" w:hAnsi="Times New Roman"/>
              </w:rPr>
            </w:pPr>
          </w:p>
          <w:p w14:paraId="30BF1343" w14:textId="77777777" w:rsidR="00CD1366" w:rsidRPr="00301B28" w:rsidRDefault="00CD1366" w:rsidP="00301B28">
            <w:pPr>
              <w:rPr>
                <w:rFonts w:ascii="Times New Roman" w:hAnsi="Times New Roman"/>
              </w:rPr>
            </w:pPr>
            <w:r w:rsidRPr="00301B28">
              <w:rPr>
                <w:rFonts w:ascii="Times New Roman" w:hAnsi="Times New Roman"/>
              </w:rPr>
              <w:t>___________ _______</w:t>
            </w:r>
          </w:p>
          <w:p w14:paraId="2D52CF27" w14:textId="77777777" w:rsidR="00CD1366" w:rsidRPr="00301B28" w:rsidRDefault="00CD1366" w:rsidP="00301B28">
            <w:pPr>
              <w:pStyle w:val="13"/>
              <w:ind w:left="0"/>
              <w:jc w:val="center"/>
              <w:rPr>
                <w:rFonts w:cs="Times New Roman"/>
              </w:rPr>
            </w:pPr>
          </w:p>
          <w:p w14:paraId="5CE1CE87" w14:textId="77777777" w:rsidR="00CD1366" w:rsidRPr="00301B28" w:rsidRDefault="00CD1366" w:rsidP="00301B28">
            <w:pPr>
              <w:pStyle w:val="13"/>
              <w:ind w:left="0"/>
              <w:rPr>
                <w:rFonts w:cs="Times New Roman"/>
              </w:rPr>
            </w:pPr>
            <w:r w:rsidRPr="00301B28">
              <w:rPr>
                <w:rFonts w:cs="Times New Roman"/>
              </w:rPr>
              <w:t>«____»____________ 202_ року</w:t>
            </w:r>
          </w:p>
        </w:tc>
        <w:tc>
          <w:tcPr>
            <w:tcW w:w="4578" w:type="dxa"/>
          </w:tcPr>
          <w:p w14:paraId="5DBCF632" w14:textId="77777777" w:rsidR="00CD1366" w:rsidRPr="00301B28" w:rsidRDefault="00CD1366" w:rsidP="00301B28">
            <w:pPr>
              <w:pStyle w:val="13"/>
              <w:ind w:left="0"/>
              <w:jc w:val="center"/>
              <w:rPr>
                <w:rFonts w:cs="Times New Roman"/>
              </w:rPr>
            </w:pPr>
            <w:r w:rsidRPr="00301B28">
              <w:rPr>
                <w:rFonts w:cs="Times New Roman"/>
              </w:rPr>
              <w:t>ПРОДАВЕЦЬ</w:t>
            </w:r>
          </w:p>
          <w:p w14:paraId="353DBE3F" w14:textId="77777777" w:rsidR="00CD1366" w:rsidRPr="00301B28" w:rsidRDefault="00CD1366" w:rsidP="00301B28">
            <w:pPr>
              <w:pStyle w:val="13"/>
              <w:ind w:left="0"/>
              <w:jc w:val="center"/>
              <w:rPr>
                <w:rFonts w:cs="Times New Roman"/>
              </w:rPr>
            </w:pPr>
          </w:p>
          <w:p w14:paraId="1CB847D0" w14:textId="77777777" w:rsidR="00CD1366" w:rsidRPr="00301B28" w:rsidRDefault="00CD1366" w:rsidP="00301B28">
            <w:pPr>
              <w:pStyle w:val="13"/>
              <w:ind w:left="0"/>
              <w:jc w:val="center"/>
              <w:rPr>
                <w:rFonts w:cs="Times New Roman"/>
              </w:rPr>
            </w:pPr>
            <w:r w:rsidRPr="00301B28">
              <w:rPr>
                <w:rFonts w:cs="Times New Roman"/>
              </w:rPr>
              <w:t>_______________________________</w:t>
            </w:r>
          </w:p>
          <w:p w14:paraId="64A7B0A1" w14:textId="77777777" w:rsidR="00CD1366" w:rsidRPr="00301B28" w:rsidRDefault="00CD1366" w:rsidP="00301B28">
            <w:pPr>
              <w:pStyle w:val="21"/>
              <w:ind w:left="0"/>
              <w:jc w:val="center"/>
              <w:rPr>
                <w:szCs w:val="24"/>
              </w:rPr>
            </w:pPr>
            <w:r w:rsidRPr="00301B28">
              <w:rPr>
                <w:szCs w:val="24"/>
              </w:rPr>
              <w:t>_______________________________</w:t>
            </w:r>
          </w:p>
          <w:p w14:paraId="103007ED" w14:textId="77777777" w:rsidR="00CD1366" w:rsidRPr="00301B28" w:rsidRDefault="00CD1366" w:rsidP="00301B28">
            <w:pPr>
              <w:pStyle w:val="13"/>
              <w:ind w:left="0"/>
              <w:rPr>
                <w:rFonts w:cs="Times New Roman"/>
              </w:rPr>
            </w:pPr>
            <w:r w:rsidRPr="00301B28">
              <w:rPr>
                <w:rFonts w:cs="Times New Roman"/>
                <w:lang w:val="en-US"/>
              </w:rPr>
              <w:t xml:space="preserve">     </w:t>
            </w:r>
            <w:r w:rsidRPr="00301B28">
              <w:rPr>
                <w:rFonts w:cs="Times New Roman"/>
              </w:rPr>
              <w:t>«____»____________ 202_року</w:t>
            </w:r>
          </w:p>
        </w:tc>
      </w:tr>
    </w:tbl>
    <w:p w14:paraId="0AC4EFA4" w14:textId="77777777" w:rsidR="00CD1366" w:rsidRPr="00301B28" w:rsidRDefault="00CD1366" w:rsidP="00CD1366">
      <w:pPr>
        <w:rPr>
          <w:rFonts w:ascii="Times New Roman" w:hAnsi="Times New Roman"/>
        </w:rPr>
      </w:pPr>
    </w:p>
    <w:p w14:paraId="402A2F55" w14:textId="77777777" w:rsidR="00CD1366" w:rsidRPr="00301B28" w:rsidRDefault="00CD1366" w:rsidP="00CD1366">
      <w:pPr>
        <w:ind w:firstLine="5757"/>
        <w:rPr>
          <w:rFonts w:ascii="Times New Roman" w:hAnsi="Times New Roman"/>
        </w:rPr>
      </w:pPr>
    </w:p>
    <w:p w14:paraId="55400C81" w14:textId="656CFC35" w:rsidR="00C25827" w:rsidRDefault="00C25827"/>
    <w:p w14:paraId="21147B49" w14:textId="52E9219A" w:rsidR="00353959" w:rsidRDefault="00353959"/>
    <w:p w14:paraId="54BAEA7C" w14:textId="0ED7E177" w:rsidR="00353959" w:rsidRDefault="00353959"/>
    <w:p w14:paraId="0AF14569" w14:textId="62575E05" w:rsidR="00353959" w:rsidRDefault="00353959"/>
    <w:p w14:paraId="4CBEC62C" w14:textId="05A38066" w:rsidR="00353959" w:rsidRDefault="00353959"/>
    <w:p w14:paraId="6C818D16" w14:textId="18B43184" w:rsidR="00353959" w:rsidRDefault="00353959"/>
    <w:p w14:paraId="53DC4AE7" w14:textId="436E6AC1" w:rsidR="00353959" w:rsidRDefault="00353959"/>
    <w:p w14:paraId="7E024015" w14:textId="5F82A0FF" w:rsidR="00353959" w:rsidRDefault="00353959"/>
    <w:p w14:paraId="3167362C" w14:textId="4CC54AD7" w:rsidR="00353959" w:rsidRDefault="00353959"/>
    <w:p w14:paraId="47D4EFE6" w14:textId="3B9726D6" w:rsidR="00353959" w:rsidRDefault="00353959"/>
    <w:p w14:paraId="30B9C652" w14:textId="69C49E0A" w:rsidR="00353959" w:rsidRDefault="00353959"/>
    <w:p w14:paraId="36EFD20E" w14:textId="4A3BE4D2" w:rsidR="00353959" w:rsidRDefault="00353959"/>
    <w:p w14:paraId="76C6315D" w14:textId="0E26B186" w:rsidR="00353959" w:rsidRDefault="00353959"/>
    <w:p w14:paraId="7D7528A2" w14:textId="15EE7F32" w:rsidR="00353959" w:rsidRDefault="00353959"/>
    <w:p w14:paraId="79924FEB" w14:textId="2BDD03D2" w:rsidR="00353959" w:rsidRDefault="00353959"/>
    <w:p w14:paraId="58E86A1A" w14:textId="5C58EA57" w:rsidR="00353959" w:rsidRDefault="00353959"/>
    <w:p w14:paraId="5A22F57A" w14:textId="5B27C543" w:rsidR="00353959" w:rsidRDefault="00353959"/>
    <w:p w14:paraId="1FC78537" w14:textId="1BD12692" w:rsidR="00353959" w:rsidRDefault="00353959"/>
    <w:p w14:paraId="41C17ACB" w14:textId="5CE1C6E5" w:rsidR="00353959" w:rsidRDefault="00353959"/>
    <w:p w14:paraId="5C981954" w14:textId="75960D09" w:rsidR="00353959" w:rsidRDefault="00353959"/>
    <w:p w14:paraId="187EFAA6" w14:textId="3B68A625" w:rsidR="00353959" w:rsidRDefault="00353959"/>
    <w:p w14:paraId="38BAB7ED" w14:textId="17D76CC1" w:rsidR="00353959" w:rsidRDefault="00353959"/>
    <w:p w14:paraId="3E73E422" w14:textId="07535907" w:rsidR="00353959" w:rsidRDefault="00353959"/>
    <w:p w14:paraId="0BB736D9" w14:textId="77777777" w:rsidR="00353959" w:rsidRPr="00353959" w:rsidRDefault="00353959" w:rsidP="00353959">
      <w:pPr>
        <w:spacing w:after="0"/>
        <w:jc w:val="right"/>
        <w:rPr>
          <w:rFonts w:ascii="Times New Roman" w:hAnsi="Times New Roman"/>
          <w:b/>
          <w:sz w:val="24"/>
          <w:szCs w:val="24"/>
        </w:rPr>
      </w:pPr>
      <w:r w:rsidRPr="00353959">
        <w:rPr>
          <w:rFonts w:ascii="Times New Roman" w:hAnsi="Times New Roman"/>
          <w:b/>
          <w:sz w:val="24"/>
          <w:szCs w:val="24"/>
        </w:rPr>
        <w:lastRenderedPageBreak/>
        <w:t>Додаток № 5</w:t>
      </w:r>
    </w:p>
    <w:p w14:paraId="0EBFE1DA" w14:textId="77777777" w:rsidR="00353959" w:rsidRPr="00353959" w:rsidRDefault="00353959" w:rsidP="00353959">
      <w:pPr>
        <w:spacing w:after="0"/>
        <w:jc w:val="right"/>
        <w:rPr>
          <w:rFonts w:ascii="Times New Roman" w:hAnsi="Times New Roman"/>
          <w:b/>
          <w:sz w:val="24"/>
          <w:szCs w:val="24"/>
        </w:rPr>
      </w:pPr>
      <w:r w:rsidRPr="00353959">
        <w:rPr>
          <w:rFonts w:ascii="Times New Roman" w:hAnsi="Times New Roman"/>
          <w:b/>
          <w:sz w:val="24"/>
          <w:szCs w:val="24"/>
        </w:rPr>
        <w:t>до документації для проведення спрощеної закупівлі</w:t>
      </w:r>
    </w:p>
    <w:p w14:paraId="72481274" w14:textId="77777777" w:rsidR="00353959" w:rsidRPr="00353959" w:rsidRDefault="00353959" w:rsidP="00353959">
      <w:pPr>
        <w:spacing w:after="0"/>
        <w:jc w:val="right"/>
        <w:rPr>
          <w:rFonts w:ascii="Times New Roman" w:hAnsi="Times New Roman"/>
          <w:b/>
          <w:sz w:val="24"/>
          <w:szCs w:val="24"/>
        </w:rPr>
      </w:pPr>
      <w:r w:rsidRPr="00353959">
        <w:rPr>
          <w:rFonts w:ascii="Times New Roman" w:hAnsi="Times New Roman"/>
          <w:b/>
          <w:sz w:val="24"/>
          <w:szCs w:val="24"/>
        </w:rPr>
        <w:t xml:space="preserve"> через систему електронних закупівель</w:t>
      </w:r>
    </w:p>
    <w:p w14:paraId="51F8D710" w14:textId="77777777" w:rsidR="00353959" w:rsidRPr="00353959" w:rsidRDefault="00353959" w:rsidP="00353959">
      <w:pPr>
        <w:jc w:val="right"/>
        <w:rPr>
          <w:rFonts w:ascii="Times New Roman" w:hAnsi="Times New Roman"/>
          <w:sz w:val="28"/>
          <w:szCs w:val="28"/>
        </w:rPr>
      </w:pPr>
    </w:p>
    <w:p w14:paraId="525F6271" w14:textId="77777777" w:rsidR="00353959" w:rsidRPr="00353959" w:rsidRDefault="00353959" w:rsidP="00353959">
      <w:pPr>
        <w:jc w:val="right"/>
        <w:rPr>
          <w:rFonts w:ascii="Times New Roman" w:hAnsi="Times New Roman"/>
          <w:i/>
          <w:sz w:val="28"/>
          <w:szCs w:val="28"/>
        </w:rPr>
      </w:pPr>
      <w:r w:rsidRPr="00353959">
        <w:rPr>
          <w:rFonts w:ascii="Times New Roman" w:hAnsi="Times New Roman"/>
          <w:i/>
          <w:sz w:val="28"/>
          <w:szCs w:val="28"/>
        </w:rPr>
        <w:t>Зразок</w:t>
      </w:r>
    </w:p>
    <w:p w14:paraId="30507CE4" w14:textId="77777777" w:rsidR="00353959" w:rsidRPr="00353959" w:rsidRDefault="00353959" w:rsidP="00353959">
      <w:pPr>
        <w:jc w:val="right"/>
        <w:rPr>
          <w:rFonts w:ascii="Times New Roman" w:hAnsi="Times New Roman"/>
          <w:sz w:val="28"/>
          <w:szCs w:val="28"/>
        </w:rPr>
      </w:pPr>
    </w:p>
    <w:p w14:paraId="1AD409A0" w14:textId="77777777" w:rsidR="00353959" w:rsidRPr="00353959" w:rsidRDefault="00353959" w:rsidP="00353959">
      <w:pPr>
        <w:jc w:val="right"/>
        <w:rPr>
          <w:rFonts w:ascii="Times New Roman" w:hAnsi="Times New Roman"/>
          <w:sz w:val="28"/>
          <w:szCs w:val="28"/>
        </w:rPr>
      </w:pPr>
    </w:p>
    <w:p w14:paraId="53820DF3" w14:textId="77777777" w:rsidR="00353959" w:rsidRPr="00353959" w:rsidRDefault="00353959" w:rsidP="00353959">
      <w:pPr>
        <w:jc w:val="right"/>
        <w:rPr>
          <w:rFonts w:ascii="Times New Roman" w:hAnsi="Times New Roman"/>
          <w:sz w:val="28"/>
          <w:szCs w:val="28"/>
        </w:rPr>
      </w:pPr>
    </w:p>
    <w:p w14:paraId="3F5E006A" w14:textId="77777777" w:rsidR="00353959" w:rsidRPr="00353959" w:rsidRDefault="00353959" w:rsidP="00353959">
      <w:pPr>
        <w:jc w:val="center"/>
        <w:rPr>
          <w:rFonts w:ascii="Times New Roman" w:hAnsi="Times New Roman"/>
          <w:b/>
          <w:sz w:val="28"/>
          <w:szCs w:val="28"/>
        </w:rPr>
      </w:pPr>
      <w:r w:rsidRPr="00353959">
        <w:rPr>
          <w:rFonts w:ascii="Times New Roman" w:hAnsi="Times New Roman"/>
          <w:b/>
          <w:sz w:val="28"/>
          <w:szCs w:val="28"/>
        </w:rPr>
        <w:t>Лист-згода на обробку персональних даних</w:t>
      </w:r>
    </w:p>
    <w:p w14:paraId="1442B3E2" w14:textId="77777777" w:rsidR="00353959" w:rsidRPr="00353959" w:rsidRDefault="00353959" w:rsidP="00353959">
      <w:pPr>
        <w:jc w:val="center"/>
        <w:rPr>
          <w:rFonts w:ascii="Times New Roman" w:hAnsi="Times New Roman"/>
          <w:b/>
          <w:sz w:val="28"/>
          <w:szCs w:val="28"/>
        </w:rPr>
      </w:pPr>
    </w:p>
    <w:p w14:paraId="5DFBA29E" w14:textId="77777777" w:rsidR="00353959" w:rsidRPr="00353959" w:rsidRDefault="00353959" w:rsidP="00353959">
      <w:pPr>
        <w:jc w:val="both"/>
        <w:rPr>
          <w:rFonts w:ascii="Times New Roman" w:hAnsi="Times New Roman"/>
          <w:sz w:val="28"/>
          <w:szCs w:val="28"/>
        </w:rPr>
      </w:pPr>
      <w:r w:rsidRPr="00353959">
        <w:rPr>
          <w:rFonts w:ascii="Times New Roman" w:hAnsi="Times New Roman"/>
          <w:sz w:val="28"/>
          <w:szCs w:val="28"/>
        </w:rPr>
        <w:tab/>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спрощеної закупівлі, цивільно-правових та господарських відносин.</w:t>
      </w:r>
    </w:p>
    <w:p w14:paraId="199A661C" w14:textId="77777777" w:rsidR="00353959" w:rsidRPr="00353959" w:rsidRDefault="00353959" w:rsidP="00353959">
      <w:pPr>
        <w:jc w:val="both"/>
        <w:rPr>
          <w:rFonts w:ascii="Times New Roman" w:hAnsi="Times New Roman"/>
          <w:sz w:val="28"/>
          <w:szCs w:val="28"/>
        </w:rPr>
      </w:pPr>
    </w:p>
    <w:p w14:paraId="534C0A6D" w14:textId="77777777" w:rsidR="00353959" w:rsidRPr="00353959" w:rsidRDefault="00353959" w:rsidP="00353959">
      <w:pPr>
        <w:rPr>
          <w:rFonts w:ascii="Times New Roman" w:hAnsi="Times New Roman"/>
          <w:i/>
          <w:sz w:val="28"/>
          <w:szCs w:val="28"/>
        </w:rPr>
      </w:pPr>
      <w:r w:rsidRPr="00353959">
        <w:rPr>
          <w:rFonts w:ascii="Times New Roman" w:hAnsi="Times New Roman"/>
          <w:i/>
          <w:sz w:val="28"/>
          <w:szCs w:val="28"/>
        </w:rPr>
        <w:t>Посада, прізвище, ініціали, підпис уповноваженої особи Учасника, завірені печаткою.</w:t>
      </w:r>
    </w:p>
    <w:p w14:paraId="060C3CF7" w14:textId="77777777" w:rsidR="00353959" w:rsidRPr="00353959" w:rsidRDefault="00353959">
      <w:pPr>
        <w:rPr>
          <w:rFonts w:ascii="Times New Roman" w:hAnsi="Times New Roman"/>
        </w:rPr>
      </w:pPr>
    </w:p>
    <w:sectPr w:rsidR="00353959" w:rsidRPr="00353959" w:rsidSect="004454F0">
      <w:headerReference w:type="default" r:id="rId13"/>
      <w:pgSz w:w="12240" w:h="15840"/>
      <w:pgMar w:top="426" w:right="616" w:bottom="142" w:left="1701" w:header="227"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661CA" w14:textId="77777777" w:rsidR="00D6560C" w:rsidRDefault="00D6560C">
      <w:pPr>
        <w:spacing w:after="0" w:line="240" w:lineRule="auto"/>
      </w:pPr>
      <w:r>
        <w:separator/>
      </w:r>
    </w:p>
  </w:endnote>
  <w:endnote w:type="continuationSeparator" w:id="0">
    <w:p w14:paraId="2AF70CC7" w14:textId="77777777" w:rsidR="00D6560C" w:rsidRDefault="00D6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DB62" w14:textId="77777777" w:rsidR="00D6560C" w:rsidRDefault="00D6560C">
      <w:pPr>
        <w:spacing w:after="0" w:line="240" w:lineRule="auto"/>
      </w:pPr>
      <w:r>
        <w:separator/>
      </w:r>
    </w:p>
  </w:footnote>
  <w:footnote w:type="continuationSeparator" w:id="0">
    <w:p w14:paraId="4207377C" w14:textId="77777777" w:rsidR="00D6560C" w:rsidRDefault="00D6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B808" w14:textId="77777777" w:rsidR="00301B28" w:rsidRDefault="00301B28" w:rsidP="00301B28">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8AED0D0" w14:textId="77777777" w:rsidR="00301B28" w:rsidRDefault="00301B2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F290" w14:textId="6FE38BE1" w:rsidR="00301B28" w:rsidRDefault="00301B28">
    <w:pPr>
      <w:pStyle w:val="a7"/>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sidR="009165F6">
      <w:rPr>
        <w:rFonts w:ascii="Times New Roman" w:hAnsi="Times New Roman"/>
        <w:noProof/>
        <w:sz w:val="24"/>
      </w:rPr>
      <w:t>28</w:t>
    </w:r>
    <w:r>
      <w:rPr>
        <w:rFonts w:ascii="Times New Roman" w:hAnsi="Times New Roman"/>
        <w:sz w:val="24"/>
      </w:rPr>
      <w:fldChar w:fldCharType="end"/>
    </w:r>
  </w:p>
  <w:p w14:paraId="5D377659" w14:textId="77777777" w:rsidR="00301B28" w:rsidRDefault="00301B2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BCA"/>
    <w:multiLevelType w:val="hybridMultilevel"/>
    <w:tmpl w:val="215E8780"/>
    <w:lvl w:ilvl="0" w:tplc="07405F08">
      <w:start w:val="1"/>
      <w:numFmt w:val="decimal"/>
      <w:lvlText w:val="2.%1."/>
      <w:lvlJc w:val="righ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CA25EF"/>
    <w:multiLevelType w:val="multilevel"/>
    <w:tmpl w:val="F532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63656"/>
    <w:multiLevelType w:val="multilevel"/>
    <w:tmpl w:val="5E24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47DF"/>
    <w:multiLevelType w:val="hybridMultilevel"/>
    <w:tmpl w:val="E970F83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14054826"/>
    <w:multiLevelType w:val="multilevel"/>
    <w:tmpl w:val="2178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C400E"/>
    <w:multiLevelType w:val="multilevel"/>
    <w:tmpl w:val="5A96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C4C6F"/>
    <w:multiLevelType w:val="multilevel"/>
    <w:tmpl w:val="7ECE2EEC"/>
    <w:lvl w:ilvl="0">
      <w:start w:val="1"/>
      <w:numFmt w:val="decimal"/>
      <w:lvlText w:val="%1."/>
      <w:lvlJc w:val="left"/>
      <w:pPr>
        <w:ind w:left="510" w:hanging="510"/>
      </w:pPr>
      <w:rPr>
        <w:rFonts w:hint="default"/>
      </w:rPr>
    </w:lvl>
    <w:lvl w:ilvl="1">
      <w:start w:val="1"/>
      <w:numFmt w:val="decimal"/>
      <w:lvlText w:val="%1.%2."/>
      <w:lvlJc w:val="left"/>
      <w:pPr>
        <w:ind w:left="1078" w:hanging="51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E404377"/>
    <w:multiLevelType w:val="multilevel"/>
    <w:tmpl w:val="EF3C97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203B28BA"/>
    <w:multiLevelType w:val="multilevel"/>
    <w:tmpl w:val="63C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A3E67"/>
    <w:multiLevelType w:val="multilevel"/>
    <w:tmpl w:val="6B98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F6A34"/>
    <w:multiLevelType w:val="hybridMultilevel"/>
    <w:tmpl w:val="9918B7D6"/>
    <w:lvl w:ilvl="0" w:tplc="E53A8794">
      <w:start w:val="1"/>
      <w:numFmt w:val="decimal"/>
      <w:lvlText w:val="3.%1."/>
      <w:lvlJc w:val="right"/>
      <w:pPr>
        <w:tabs>
          <w:tab w:val="num" w:pos="540"/>
        </w:tabs>
        <w:ind w:left="54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62F0BFF"/>
    <w:multiLevelType w:val="multilevel"/>
    <w:tmpl w:val="AA14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33EF9"/>
    <w:multiLevelType w:val="hybridMultilevel"/>
    <w:tmpl w:val="72660EFC"/>
    <w:lvl w:ilvl="0" w:tplc="ABBCDFB8">
      <w:start w:val="4"/>
      <w:numFmt w:val="bullet"/>
      <w:lvlText w:val="-"/>
      <w:lvlJc w:val="left"/>
      <w:pPr>
        <w:ind w:left="361" w:hanging="360"/>
      </w:pPr>
      <w:rPr>
        <w:rFonts w:ascii="Times New Roman" w:hAnsi="Times New Roman"/>
      </w:rPr>
    </w:lvl>
    <w:lvl w:ilvl="1" w:tplc="04220003">
      <w:start w:val="1"/>
      <w:numFmt w:val="bullet"/>
      <w:lvlText w:val="o"/>
      <w:lvlJc w:val="left"/>
      <w:pPr>
        <w:ind w:left="1081" w:hanging="360"/>
      </w:pPr>
      <w:rPr>
        <w:rFonts w:ascii="Courier New" w:hAnsi="Courier New"/>
      </w:rPr>
    </w:lvl>
    <w:lvl w:ilvl="2" w:tplc="04220005">
      <w:start w:val="1"/>
      <w:numFmt w:val="bullet"/>
      <w:lvlText w:val=""/>
      <w:lvlJc w:val="left"/>
      <w:pPr>
        <w:ind w:left="1801" w:hanging="360"/>
      </w:pPr>
      <w:rPr>
        <w:rFonts w:ascii="Wingdings" w:hAnsi="Wingdings"/>
      </w:rPr>
    </w:lvl>
    <w:lvl w:ilvl="3" w:tplc="04220001">
      <w:start w:val="1"/>
      <w:numFmt w:val="bullet"/>
      <w:lvlText w:val=""/>
      <w:lvlJc w:val="left"/>
      <w:pPr>
        <w:ind w:left="2521" w:hanging="360"/>
      </w:pPr>
      <w:rPr>
        <w:rFonts w:ascii="Symbol" w:hAnsi="Symbol"/>
      </w:rPr>
    </w:lvl>
    <w:lvl w:ilvl="4" w:tplc="04220003">
      <w:start w:val="1"/>
      <w:numFmt w:val="bullet"/>
      <w:lvlText w:val="o"/>
      <w:lvlJc w:val="left"/>
      <w:pPr>
        <w:ind w:left="3241" w:hanging="360"/>
      </w:pPr>
      <w:rPr>
        <w:rFonts w:ascii="Courier New" w:hAnsi="Courier New"/>
      </w:rPr>
    </w:lvl>
    <w:lvl w:ilvl="5" w:tplc="04220005">
      <w:start w:val="1"/>
      <w:numFmt w:val="bullet"/>
      <w:lvlText w:val=""/>
      <w:lvlJc w:val="left"/>
      <w:pPr>
        <w:ind w:left="3961" w:hanging="360"/>
      </w:pPr>
      <w:rPr>
        <w:rFonts w:ascii="Wingdings" w:hAnsi="Wingdings"/>
      </w:rPr>
    </w:lvl>
    <w:lvl w:ilvl="6" w:tplc="04220001">
      <w:start w:val="1"/>
      <w:numFmt w:val="bullet"/>
      <w:lvlText w:val=""/>
      <w:lvlJc w:val="left"/>
      <w:pPr>
        <w:ind w:left="4681" w:hanging="360"/>
      </w:pPr>
      <w:rPr>
        <w:rFonts w:ascii="Symbol" w:hAnsi="Symbol"/>
      </w:rPr>
    </w:lvl>
    <w:lvl w:ilvl="7" w:tplc="04220003">
      <w:start w:val="1"/>
      <w:numFmt w:val="bullet"/>
      <w:lvlText w:val="o"/>
      <w:lvlJc w:val="left"/>
      <w:pPr>
        <w:ind w:left="5401" w:hanging="360"/>
      </w:pPr>
      <w:rPr>
        <w:rFonts w:ascii="Courier New" w:hAnsi="Courier New"/>
      </w:rPr>
    </w:lvl>
    <w:lvl w:ilvl="8" w:tplc="04220005">
      <w:start w:val="1"/>
      <w:numFmt w:val="bullet"/>
      <w:lvlText w:val=""/>
      <w:lvlJc w:val="left"/>
      <w:pPr>
        <w:ind w:left="6121" w:hanging="360"/>
      </w:pPr>
      <w:rPr>
        <w:rFonts w:ascii="Wingdings" w:hAnsi="Wingdings"/>
      </w:rPr>
    </w:lvl>
  </w:abstractNum>
  <w:abstractNum w:abstractNumId="13" w15:restartNumberingAfterBreak="0">
    <w:nsid w:val="2A2D3D83"/>
    <w:multiLevelType w:val="hybridMultilevel"/>
    <w:tmpl w:val="B7968916"/>
    <w:lvl w:ilvl="0" w:tplc="DC6A4E48">
      <w:start w:val="1"/>
      <w:numFmt w:val="decimal"/>
      <w:lvlText w:val="%1."/>
      <w:lvlJc w:val="left"/>
      <w:pPr>
        <w:ind w:left="797" w:hanging="360"/>
      </w:pPr>
      <w:rPr>
        <w:rFonts w:hint="default"/>
      </w:rPr>
    </w:lvl>
    <w:lvl w:ilvl="1" w:tplc="04220019">
      <w:start w:val="1"/>
      <w:numFmt w:val="lowerLetter"/>
      <w:lvlText w:val="%2."/>
      <w:lvlJc w:val="left"/>
      <w:pPr>
        <w:ind w:left="1517" w:hanging="360"/>
      </w:pPr>
    </w:lvl>
    <w:lvl w:ilvl="2" w:tplc="0422001B" w:tentative="1">
      <w:start w:val="1"/>
      <w:numFmt w:val="lowerRoman"/>
      <w:lvlText w:val="%3."/>
      <w:lvlJc w:val="right"/>
      <w:pPr>
        <w:ind w:left="2237" w:hanging="180"/>
      </w:pPr>
    </w:lvl>
    <w:lvl w:ilvl="3" w:tplc="0422000F" w:tentative="1">
      <w:start w:val="1"/>
      <w:numFmt w:val="decimal"/>
      <w:lvlText w:val="%4."/>
      <w:lvlJc w:val="left"/>
      <w:pPr>
        <w:ind w:left="2957" w:hanging="360"/>
      </w:pPr>
    </w:lvl>
    <w:lvl w:ilvl="4" w:tplc="04220019" w:tentative="1">
      <w:start w:val="1"/>
      <w:numFmt w:val="lowerLetter"/>
      <w:lvlText w:val="%5."/>
      <w:lvlJc w:val="left"/>
      <w:pPr>
        <w:ind w:left="3677" w:hanging="360"/>
      </w:pPr>
    </w:lvl>
    <w:lvl w:ilvl="5" w:tplc="0422001B" w:tentative="1">
      <w:start w:val="1"/>
      <w:numFmt w:val="lowerRoman"/>
      <w:lvlText w:val="%6."/>
      <w:lvlJc w:val="right"/>
      <w:pPr>
        <w:ind w:left="4397" w:hanging="180"/>
      </w:pPr>
    </w:lvl>
    <w:lvl w:ilvl="6" w:tplc="0422000F" w:tentative="1">
      <w:start w:val="1"/>
      <w:numFmt w:val="decimal"/>
      <w:lvlText w:val="%7."/>
      <w:lvlJc w:val="left"/>
      <w:pPr>
        <w:ind w:left="5117" w:hanging="360"/>
      </w:pPr>
    </w:lvl>
    <w:lvl w:ilvl="7" w:tplc="04220019" w:tentative="1">
      <w:start w:val="1"/>
      <w:numFmt w:val="lowerLetter"/>
      <w:lvlText w:val="%8."/>
      <w:lvlJc w:val="left"/>
      <w:pPr>
        <w:ind w:left="5837" w:hanging="360"/>
      </w:pPr>
    </w:lvl>
    <w:lvl w:ilvl="8" w:tplc="0422001B" w:tentative="1">
      <w:start w:val="1"/>
      <w:numFmt w:val="lowerRoman"/>
      <w:lvlText w:val="%9."/>
      <w:lvlJc w:val="right"/>
      <w:pPr>
        <w:ind w:left="6557" w:hanging="180"/>
      </w:pPr>
    </w:lvl>
  </w:abstractNum>
  <w:abstractNum w:abstractNumId="14" w15:restartNumberingAfterBreak="0">
    <w:nsid w:val="2B3C55D4"/>
    <w:multiLevelType w:val="multilevel"/>
    <w:tmpl w:val="CAC6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F5A26"/>
    <w:multiLevelType w:val="multilevel"/>
    <w:tmpl w:val="1DA0F9BC"/>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2D501C8A"/>
    <w:multiLevelType w:val="multilevel"/>
    <w:tmpl w:val="FE38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854C66"/>
    <w:multiLevelType w:val="hybridMultilevel"/>
    <w:tmpl w:val="447827F8"/>
    <w:lvl w:ilvl="0" w:tplc="04220001">
      <w:start w:val="1"/>
      <w:numFmt w:val="bullet"/>
      <w:lvlText w:val=""/>
      <w:lvlJc w:val="left"/>
      <w:pPr>
        <w:ind w:left="797" w:hanging="360"/>
      </w:pPr>
      <w:rPr>
        <w:rFonts w:ascii="Symbol" w:hAnsi="Symbol" w:hint="default"/>
      </w:rPr>
    </w:lvl>
    <w:lvl w:ilvl="1" w:tplc="04220019">
      <w:start w:val="1"/>
      <w:numFmt w:val="lowerLetter"/>
      <w:lvlText w:val="%2."/>
      <w:lvlJc w:val="left"/>
      <w:pPr>
        <w:ind w:left="1517" w:hanging="360"/>
      </w:pPr>
    </w:lvl>
    <w:lvl w:ilvl="2" w:tplc="0422001B" w:tentative="1">
      <w:start w:val="1"/>
      <w:numFmt w:val="lowerRoman"/>
      <w:lvlText w:val="%3."/>
      <w:lvlJc w:val="right"/>
      <w:pPr>
        <w:ind w:left="2237" w:hanging="180"/>
      </w:pPr>
    </w:lvl>
    <w:lvl w:ilvl="3" w:tplc="0422000F" w:tentative="1">
      <w:start w:val="1"/>
      <w:numFmt w:val="decimal"/>
      <w:lvlText w:val="%4."/>
      <w:lvlJc w:val="left"/>
      <w:pPr>
        <w:ind w:left="2957" w:hanging="360"/>
      </w:pPr>
    </w:lvl>
    <w:lvl w:ilvl="4" w:tplc="04220019" w:tentative="1">
      <w:start w:val="1"/>
      <w:numFmt w:val="lowerLetter"/>
      <w:lvlText w:val="%5."/>
      <w:lvlJc w:val="left"/>
      <w:pPr>
        <w:ind w:left="3677" w:hanging="360"/>
      </w:pPr>
    </w:lvl>
    <w:lvl w:ilvl="5" w:tplc="0422001B" w:tentative="1">
      <w:start w:val="1"/>
      <w:numFmt w:val="lowerRoman"/>
      <w:lvlText w:val="%6."/>
      <w:lvlJc w:val="right"/>
      <w:pPr>
        <w:ind w:left="4397" w:hanging="180"/>
      </w:pPr>
    </w:lvl>
    <w:lvl w:ilvl="6" w:tplc="0422000F" w:tentative="1">
      <w:start w:val="1"/>
      <w:numFmt w:val="decimal"/>
      <w:lvlText w:val="%7."/>
      <w:lvlJc w:val="left"/>
      <w:pPr>
        <w:ind w:left="5117" w:hanging="360"/>
      </w:pPr>
    </w:lvl>
    <w:lvl w:ilvl="7" w:tplc="04220019" w:tentative="1">
      <w:start w:val="1"/>
      <w:numFmt w:val="lowerLetter"/>
      <w:lvlText w:val="%8."/>
      <w:lvlJc w:val="left"/>
      <w:pPr>
        <w:ind w:left="5837" w:hanging="360"/>
      </w:pPr>
    </w:lvl>
    <w:lvl w:ilvl="8" w:tplc="0422001B" w:tentative="1">
      <w:start w:val="1"/>
      <w:numFmt w:val="lowerRoman"/>
      <w:lvlText w:val="%9."/>
      <w:lvlJc w:val="right"/>
      <w:pPr>
        <w:ind w:left="6557" w:hanging="180"/>
      </w:pPr>
    </w:lvl>
  </w:abstractNum>
  <w:abstractNum w:abstractNumId="18" w15:restartNumberingAfterBreak="0">
    <w:nsid w:val="2FB6176A"/>
    <w:multiLevelType w:val="multilevel"/>
    <w:tmpl w:val="D4A0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25554"/>
    <w:multiLevelType w:val="multilevel"/>
    <w:tmpl w:val="7CF42A8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DC60938"/>
    <w:multiLevelType w:val="hybridMultilevel"/>
    <w:tmpl w:val="A3F81000"/>
    <w:lvl w:ilvl="0" w:tplc="20A49A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6C4F1D"/>
    <w:multiLevelType w:val="multilevel"/>
    <w:tmpl w:val="81D89C6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3677D43"/>
    <w:multiLevelType w:val="hybridMultilevel"/>
    <w:tmpl w:val="869A68FA"/>
    <w:lvl w:ilvl="0" w:tplc="4E047832">
      <w:start w:val="2"/>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 w15:restartNumberingAfterBreak="0">
    <w:nsid w:val="44622E1B"/>
    <w:multiLevelType w:val="multilevel"/>
    <w:tmpl w:val="D72A0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8B2F7C"/>
    <w:multiLevelType w:val="multilevel"/>
    <w:tmpl w:val="D8F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AD43C6"/>
    <w:multiLevelType w:val="multilevel"/>
    <w:tmpl w:val="A49A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77012"/>
    <w:multiLevelType w:val="multilevel"/>
    <w:tmpl w:val="861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2658F"/>
    <w:multiLevelType w:val="hybridMultilevel"/>
    <w:tmpl w:val="094AA240"/>
    <w:lvl w:ilvl="0" w:tplc="72E2BADC">
      <w:start w:val="1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5157DA"/>
    <w:multiLevelType w:val="multilevel"/>
    <w:tmpl w:val="0EE2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1103F0"/>
    <w:multiLevelType w:val="hybridMultilevel"/>
    <w:tmpl w:val="A57E5FE2"/>
    <w:lvl w:ilvl="0" w:tplc="CB726D0A">
      <w:start w:val="1"/>
      <w:numFmt w:val="decimal"/>
      <w:lvlText w:val="5.%1."/>
      <w:lvlJc w:val="right"/>
      <w:pPr>
        <w:tabs>
          <w:tab w:val="num" w:pos="180"/>
        </w:tabs>
        <w:ind w:left="180" w:hanging="18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0" w15:restartNumberingAfterBreak="0">
    <w:nsid w:val="50620FAA"/>
    <w:multiLevelType w:val="multilevel"/>
    <w:tmpl w:val="61D6AD90"/>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BD7E8F"/>
    <w:multiLevelType w:val="multilevel"/>
    <w:tmpl w:val="2460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85904"/>
    <w:multiLevelType w:val="multilevel"/>
    <w:tmpl w:val="541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F24AB4"/>
    <w:multiLevelType w:val="hybridMultilevel"/>
    <w:tmpl w:val="5A643966"/>
    <w:lvl w:ilvl="0" w:tplc="9B361448">
      <w:start w:val="1"/>
      <w:numFmt w:val="decimal"/>
      <w:lvlText w:val="4.%1."/>
      <w:lvlJc w:val="right"/>
      <w:pPr>
        <w:tabs>
          <w:tab w:val="num" w:pos="540"/>
        </w:tabs>
        <w:ind w:left="54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1EA1CA5"/>
    <w:multiLevelType w:val="hybridMultilevel"/>
    <w:tmpl w:val="75F80E4E"/>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1F2494F"/>
    <w:multiLevelType w:val="hybridMultilevel"/>
    <w:tmpl w:val="BB88D43A"/>
    <w:lvl w:ilvl="0" w:tplc="E9864F90">
      <w:start w:val="1"/>
      <w:numFmt w:val="decimal"/>
      <w:lvlText w:val="7.%1."/>
      <w:lvlJc w:val="right"/>
      <w:pPr>
        <w:tabs>
          <w:tab w:val="num" w:pos="180"/>
        </w:tabs>
        <w:ind w:left="18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7F62245"/>
    <w:multiLevelType w:val="multilevel"/>
    <w:tmpl w:val="E654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1C3EBC"/>
    <w:multiLevelType w:val="multilevel"/>
    <w:tmpl w:val="E1D2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B62BFA"/>
    <w:multiLevelType w:val="hybridMultilevel"/>
    <w:tmpl w:val="75F80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E4C3B09"/>
    <w:multiLevelType w:val="hybridMultilevel"/>
    <w:tmpl w:val="BFC0D762"/>
    <w:lvl w:ilvl="0" w:tplc="1660A10C">
      <w:start w:val="1"/>
      <w:numFmt w:val="bullet"/>
      <w:lvlText w:val=""/>
      <w:lvlJc w:val="left"/>
      <w:pPr>
        <w:tabs>
          <w:tab w:val="num" w:pos="720"/>
        </w:tabs>
        <w:ind w:left="720" w:hanging="360"/>
      </w:pPr>
      <w:rPr>
        <w:rFonts w:ascii="Symbol" w:hAnsi="Symbol" w:hint="default"/>
      </w:rPr>
    </w:lvl>
    <w:lvl w:ilvl="1" w:tplc="41FE3608">
      <w:start w:val="1"/>
      <w:numFmt w:val="decimal"/>
      <w:lvlText w:val="4.%2"/>
      <w:lvlJc w:val="right"/>
      <w:pPr>
        <w:tabs>
          <w:tab w:val="num" w:pos="1260"/>
        </w:tabs>
        <w:ind w:left="1260" w:hanging="18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482FA8"/>
    <w:multiLevelType w:val="multilevel"/>
    <w:tmpl w:val="D5E6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D604A5"/>
    <w:multiLevelType w:val="multilevel"/>
    <w:tmpl w:val="9F04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013812"/>
    <w:multiLevelType w:val="hybridMultilevel"/>
    <w:tmpl w:val="ABECF582"/>
    <w:lvl w:ilvl="0" w:tplc="B36CB93C">
      <w:start w:val="1"/>
      <w:numFmt w:val="bullet"/>
      <w:lvlText w:val="-"/>
      <w:lvlJc w:val="left"/>
      <w:pPr>
        <w:tabs>
          <w:tab w:val="left" w:pos="1287"/>
        </w:tabs>
        <w:ind w:left="1287" w:hanging="360"/>
      </w:pPr>
      <w:rPr>
        <w:rFonts w:ascii="Times New Roman" w:hAnsi="Times New Roman"/>
        <w:b/>
      </w:rPr>
    </w:lvl>
    <w:lvl w:ilvl="1" w:tplc="04220003">
      <w:start w:val="1"/>
      <w:numFmt w:val="bullet"/>
      <w:lvlText w:val="o"/>
      <w:lvlJc w:val="left"/>
      <w:pPr>
        <w:tabs>
          <w:tab w:val="left" w:pos="2007"/>
        </w:tabs>
        <w:ind w:left="2007" w:hanging="360"/>
      </w:pPr>
      <w:rPr>
        <w:rFonts w:ascii="Courier New" w:hAnsi="Courier New"/>
      </w:rPr>
    </w:lvl>
    <w:lvl w:ilvl="2" w:tplc="04220005">
      <w:start w:val="1"/>
      <w:numFmt w:val="bullet"/>
      <w:lvlText w:val=""/>
      <w:lvlJc w:val="left"/>
      <w:pPr>
        <w:tabs>
          <w:tab w:val="left" w:pos="2727"/>
        </w:tabs>
        <w:ind w:left="2727" w:hanging="360"/>
      </w:pPr>
      <w:rPr>
        <w:rFonts w:ascii="Wingdings" w:hAnsi="Wingdings"/>
      </w:rPr>
    </w:lvl>
    <w:lvl w:ilvl="3" w:tplc="04220001">
      <w:start w:val="1"/>
      <w:numFmt w:val="bullet"/>
      <w:lvlText w:val=""/>
      <w:lvlJc w:val="left"/>
      <w:pPr>
        <w:tabs>
          <w:tab w:val="left" w:pos="3447"/>
        </w:tabs>
        <w:ind w:left="3447" w:hanging="360"/>
      </w:pPr>
      <w:rPr>
        <w:rFonts w:ascii="Symbol" w:hAnsi="Symbol"/>
      </w:rPr>
    </w:lvl>
    <w:lvl w:ilvl="4" w:tplc="04220003">
      <w:start w:val="1"/>
      <w:numFmt w:val="bullet"/>
      <w:lvlText w:val="o"/>
      <w:lvlJc w:val="left"/>
      <w:pPr>
        <w:tabs>
          <w:tab w:val="left" w:pos="4167"/>
        </w:tabs>
        <w:ind w:left="4167" w:hanging="360"/>
      </w:pPr>
      <w:rPr>
        <w:rFonts w:ascii="Courier New" w:hAnsi="Courier New"/>
      </w:rPr>
    </w:lvl>
    <w:lvl w:ilvl="5" w:tplc="04220005">
      <w:start w:val="1"/>
      <w:numFmt w:val="bullet"/>
      <w:lvlText w:val=""/>
      <w:lvlJc w:val="left"/>
      <w:pPr>
        <w:tabs>
          <w:tab w:val="left" w:pos="4887"/>
        </w:tabs>
        <w:ind w:left="4887" w:hanging="360"/>
      </w:pPr>
      <w:rPr>
        <w:rFonts w:ascii="Wingdings" w:hAnsi="Wingdings"/>
      </w:rPr>
    </w:lvl>
    <w:lvl w:ilvl="6" w:tplc="04220001">
      <w:start w:val="1"/>
      <w:numFmt w:val="bullet"/>
      <w:lvlText w:val=""/>
      <w:lvlJc w:val="left"/>
      <w:pPr>
        <w:tabs>
          <w:tab w:val="left" w:pos="5607"/>
        </w:tabs>
        <w:ind w:left="5607" w:hanging="360"/>
      </w:pPr>
      <w:rPr>
        <w:rFonts w:ascii="Symbol" w:hAnsi="Symbol"/>
      </w:rPr>
    </w:lvl>
    <w:lvl w:ilvl="7" w:tplc="04220003">
      <w:start w:val="1"/>
      <w:numFmt w:val="bullet"/>
      <w:lvlText w:val="o"/>
      <w:lvlJc w:val="left"/>
      <w:pPr>
        <w:tabs>
          <w:tab w:val="left" w:pos="6327"/>
        </w:tabs>
        <w:ind w:left="6327" w:hanging="360"/>
      </w:pPr>
      <w:rPr>
        <w:rFonts w:ascii="Courier New" w:hAnsi="Courier New"/>
      </w:rPr>
    </w:lvl>
    <w:lvl w:ilvl="8" w:tplc="04220005">
      <w:start w:val="1"/>
      <w:numFmt w:val="bullet"/>
      <w:lvlText w:val=""/>
      <w:lvlJc w:val="left"/>
      <w:pPr>
        <w:tabs>
          <w:tab w:val="left" w:pos="7047"/>
        </w:tabs>
        <w:ind w:left="7047" w:hanging="360"/>
      </w:pPr>
      <w:rPr>
        <w:rFonts w:ascii="Wingdings" w:hAnsi="Wingdings"/>
      </w:rPr>
    </w:lvl>
  </w:abstractNum>
  <w:abstractNum w:abstractNumId="43" w15:restartNumberingAfterBreak="0">
    <w:nsid w:val="7FA53B37"/>
    <w:multiLevelType w:val="multilevel"/>
    <w:tmpl w:val="C0F2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DB37AB"/>
    <w:multiLevelType w:val="hybridMultilevel"/>
    <w:tmpl w:val="C72C8D38"/>
    <w:lvl w:ilvl="0" w:tplc="AD38EC4C">
      <w:start w:val="5"/>
      <w:numFmt w:val="bullet"/>
      <w:lvlText w:val="-"/>
      <w:lvlJc w:val="left"/>
      <w:pPr>
        <w:ind w:left="797" w:hanging="360"/>
      </w:pPr>
      <w:rPr>
        <w:rFonts w:ascii="Times New Roman" w:eastAsia="Times New Roman" w:hAnsi="Times New Roman" w:cs="Times New Roman"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num w:numId="1">
    <w:abstractNumId w:val="42"/>
  </w:num>
  <w:num w:numId="2">
    <w:abstractNumId w:val="15"/>
  </w:num>
  <w:num w:numId="3">
    <w:abstractNumId w:val="12"/>
  </w:num>
  <w:num w:numId="4">
    <w:abstractNumId w:val="44"/>
  </w:num>
  <w:num w:numId="5">
    <w:abstractNumId w:val="38"/>
  </w:num>
  <w:num w:numId="6">
    <w:abstractNumId w:val="34"/>
  </w:num>
  <w:num w:numId="7">
    <w:abstractNumId w:val="21"/>
  </w:num>
  <w:num w:numId="8">
    <w:abstractNumId w:val="19"/>
  </w:num>
  <w:num w:numId="9">
    <w:abstractNumId w:val="13"/>
  </w:num>
  <w:num w:numId="10">
    <w:abstractNumId w:val="3"/>
  </w:num>
  <w:num w:numId="11">
    <w:abstractNumId w:val="17"/>
  </w:num>
  <w:num w:numId="12">
    <w:abstractNumId w:val="23"/>
  </w:num>
  <w:num w:numId="13">
    <w:abstractNumId w:val="6"/>
  </w:num>
  <w:num w:numId="14">
    <w:abstractNumId w:val="27"/>
  </w:num>
  <w:num w:numId="15">
    <w:abstractNumId w:val="25"/>
  </w:num>
  <w:num w:numId="16">
    <w:abstractNumId w:val="26"/>
  </w:num>
  <w:num w:numId="17">
    <w:abstractNumId w:val="43"/>
  </w:num>
  <w:num w:numId="18">
    <w:abstractNumId w:val="28"/>
  </w:num>
  <w:num w:numId="19">
    <w:abstractNumId w:val="1"/>
  </w:num>
  <w:num w:numId="20">
    <w:abstractNumId w:val="36"/>
  </w:num>
  <w:num w:numId="21">
    <w:abstractNumId w:val="9"/>
  </w:num>
  <w:num w:numId="22">
    <w:abstractNumId w:val="18"/>
  </w:num>
  <w:num w:numId="23">
    <w:abstractNumId w:val="16"/>
  </w:num>
  <w:num w:numId="24">
    <w:abstractNumId w:val="31"/>
  </w:num>
  <w:num w:numId="25">
    <w:abstractNumId w:val="24"/>
  </w:num>
  <w:num w:numId="26">
    <w:abstractNumId w:val="4"/>
  </w:num>
  <w:num w:numId="27">
    <w:abstractNumId w:val="40"/>
  </w:num>
  <w:num w:numId="28">
    <w:abstractNumId w:val="41"/>
  </w:num>
  <w:num w:numId="29">
    <w:abstractNumId w:val="32"/>
  </w:num>
  <w:num w:numId="30">
    <w:abstractNumId w:val="8"/>
  </w:num>
  <w:num w:numId="31">
    <w:abstractNumId w:val="14"/>
  </w:num>
  <w:num w:numId="32">
    <w:abstractNumId w:val="5"/>
  </w:num>
  <w:num w:numId="33">
    <w:abstractNumId w:val="37"/>
  </w:num>
  <w:num w:numId="34">
    <w:abstractNumId w:val="2"/>
  </w:num>
  <w:num w:numId="35">
    <w:abstractNumId w:val="11"/>
  </w:num>
  <w:num w:numId="36">
    <w:abstractNumId w:val="7"/>
  </w:num>
  <w:num w:numId="37">
    <w:abstractNumId w:val="39"/>
  </w:num>
  <w:num w:numId="38">
    <w:abstractNumId w:val="10"/>
  </w:num>
  <w:num w:numId="39">
    <w:abstractNumId w:val="33"/>
  </w:num>
  <w:num w:numId="40">
    <w:abstractNumId w:val="29"/>
  </w:num>
  <w:num w:numId="41">
    <w:abstractNumId w:val="35"/>
  </w:num>
  <w:num w:numId="42">
    <w:abstractNumId w:val="20"/>
  </w:num>
  <w:num w:numId="43">
    <w:abstractNumId w:val="22"/>
  </w:num>
  <w:num w:numId="44">
    <w:abstractNumId w:val="3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36"/>
    <w:rsid w:val="000455C7"/>
    <w:rsid w:val="00054AEB"/>
    <w:rsid w:val="000674CD"/>
    <w:rsid w:val="00070268"/>
    <w:rsid w:val="00077E6F"/>
    <w:rsid w:val="0008296E"/>
    <w:rsid w:val="000A0678"/>
    <w:rsid w:val="000B1B9B"/>
    <w:rsid w:val="000B2697"/>
    <w:rsid w:val="000B4FCE"/>
    <w:rsid w:val="000E5900"/>
    <w:rsid w:val="000E6988"/>
    <w:rsid w:val="000F486A"/>
    <w:rsid w:val="001242BF"/>
    <w:rsid w:val="00127E4F"/>
    <w:rsid w:val="00150B39"/>
    <w:rsid w:val="00150FF4"/>
    <w:rsid w:val="00154AE7"/>
    <w:rsid w:val="001602DA"/>
    <w:rsid w:val="00164CE8"/>
    <w:rsid w:val="00185FE6"/>
    <w:rsid w:val="001A5121"/>
    <w:rsid w:val="001A5FC9"/>
    <w:rsid w:val="001B045D"/>
    <w:rsid w:val="001B4C6C"/>
    <w:rsid w:val="001C10AD"/>
    <w:rsid w:val="001E695A"/>
    <w:rsid w:val="002016D5"/>
    <w:rsid w:val="00220786"/>
    <w:rsid w:val="00222809"/>
    <w:rsid w:val="00230AFF"/>
    <w:rsid w:val="00231465"/>
    <w:rsid w:val="00240632"/>
    <w:rsid w:val="00255BDD"/>
    <w:rsid w:val="00261695"/>
    <w:rsid w:val="00266632"/>
    <w:rsid w:val="00267573"/>
    <w:rsid w:val="00280CF5"/>
    <w:rsid w:val="002A50C5"/>
    <w:rsid w:val="002B16A2"/>
    <w:rsid w:val="002C0005"/>
    <w:rsid w:val="002D2AD1"/>
    <w:rsid w:val="002E4D31"/>
    <w:rsid w:val="002E517F"/>
    <w:rsid w:val="002E70E3"/>
    <w:rsid w:val="002F19EE"/>
    <w:rsid w:val="002F24C6"/>
    <w:rsid w:val="002F554E"/>
    <w:rsid w:val="00301B28"/>
    <w:rsid w:val="00306C1D"/>
    <w:rsid w:val="00324D98"/>
    <w:rsid w:val="00327394"/>
    <w:rsid w:val="00331E72"/>
    <w:rsid w:val="003350A8"/>
    <w:rsid w:val="003468AF"/>
    <w:rsid w:val="00353959"/>
    <w:rsid w:val="003B7D9A"/>
    <w:rsid w:val="003C10EF"/>
    <w:rsid w:val="003E1284"/>
    <w:rsid w:val="003E5FFA"/>
    <w:rsid w:val="00410A74"/>
    <w:rsid w:val="004115C6"/>
    <w:rsid w:val="004160CE"/>
    <w:rsid w:val="004174E9"/>
    <w:rsid w:val="00435ED4"/>
    <w:rsid w:val="00436BAA"/>
    <w:rsid w:val="00444236"/>
    <w:rsid w:val="00444DCA"/>
    <w:rsid w:val="004454F0"/>
    <w:rsid w:val="00445C1C"/>
    <w:rsid w:val="00455B8A"/>
    <w:rsid w:val="004738BD"/>
    <w:rsid w:val="00483751"/>
    <w:rsid w:val="0048400E"/>
    <w:rsid w:val="00484CB5"/>
    <w:rsid w:val="004A5754"/>
    <w:rsid w:val="004B7A26"/>
    <w:rsid w:val="004C0144"/>
    <w:rsid w:val="004C5BE8"/>
    <w:rsid w:val="004D3CDF"/>
    <w:rsid w:val="004D644A"/>
    <w:rsid w:val="004E54F2"/>
    <w:rsid w:val="00506017"/>
    <w:rsid w:val="00521022"/>
    <w:rsid w:val="00546FEE"/>
    <w:rsid w:val="0055469A"/>
    <w:rsid w:val="005659CE"/>
    <w:rsid w:val="005A4523"/>
    <w:rsid w:val="005B2CE4"/>
    <w:rsid w:val="005B660E"/>
    <w:rsid w:val="005C2420"/>
    <w:rsid w:val="005D5FC9"/>
    <w:rsid w:val="005D67F7"/>
    <w:rsid w:val="005E3BE2"/>
    <w:rsid w:val="005F3EDF"/>
    <w:rsid w:val="005F538C"/>
    <w:rsid w:val="00606171"/>
    <w:rsid w:val="00612C31"/>
    <w:rsid w:val="00633D8B"/>
    <w:rsid w:val="00634F0B"/>
    <w:rsid w:val="006414EA"/>
    <w:rsid w:val="006974D4"/>
    <w:rsid w:val="006A0FBA"/>
    <w:rsid w:val="006B3278"/>
    <w:rsid w:val="006C7A86"/>
    <w:rsid w:val="006D023E"/>
    <w:rsid w:val="006D2923"/>
    <w:rsid w:val="006F41E6"/>
    <w:rsid w:val="00705EDE"/>
    <w:rsid w:val="00717D6F"/>
    <w:rsid w:val="00721654"/>
    <w:rsid w:val="00730F30"/>
    <w:rsid w:val="007336C6"/>
    <w:rsid w:val="00735B32"/>
    <w:rsid w:val="0073753B"/>
    <w:rsid w:val="0073779F"/>
    <w:rsid w:val="0079157A"/>
    <w:rsid w:val="007B7252"/>
    <w:rsid w:val="007C64F8"/>
    <w:rsid w:val="007D2CAD"/>
    <w:rsid w:val="007D3B2D"/>
    <w:rsid w:val="007E56CE"/>
    <w:rsid w:val="007E59D2"/>
    <w:rsid w:val="008126E7"/>
    <w:rsid w:val="0081474E"/>
    <w:rsid w:val="00833DA0"/>
    <w:rsid w:val="00845A72"/>
    <w:rsid w:val="00876264"/>
    <w:rsid w:val="008A439D"/>
    <w:rsid w:val="008D04BE"/>
    <w:rsid w:val="008D083F"/>
    <w:rsid w:val="008D46C4"/>
    <w:rsid w:val="008F5DA4"/>
    <w:rsid w:val="008F6937"/>
    <w:rsid w:val="009165F6"/>
    <w:rsid w:val="009309BD"/>
    <w:rsid w:val="00933227"/>
    <w:rsid w:val="00966990"/>
    <w:rsid w:val="00976D95"/>
    <w:rsid w:val="00977BBF"/>
    <w:rsid w:val="00981ED0"/>
    <w:rsid w:val="009873EF"/>
    <w:rsid w:val="0099406A"/>
    <w:rsid w:val="00997E9B"/>
    <w:rsid w:val="009B4C96"/>
    <w:rsid w:val="009D729F"/>
    <w:rsid w:val="009E2308"/>
    <w:rsid w:val="009E2571"/>
    <w:rsid w:val="00A17618"/>
    <w:rsid w:val="00A41CD1"/>
    <w:rsid w:val="00A52BA0"/>
    <w:rsid w:val="00A55255"/>
    <w:rsid w:val="00A6702E"/>
    <w:rsid w:val="00A73B3B"/>
    <w:rsid w:val="00AA2375"/>
    <w:rsid w:val="00AB6F6A"/>
    <w:rsid w:val="00AD75B3"/>
    <w:rsid w:val="00AE5EA9"/>
    <w:rsid w:val="00B00CFA"/>
    <w:rsid w:val="00B132BE"/>
    <w:rsid w:val="00B1482D"/>
    <w:rsid w:val="00B6205A"/>
    <w:rsid w:val="00B80339"/>
    <w:rsid w:val="00B96294"/>
    <w:rsid w:val="00B96D9D"/>
    <w:rsid w:val="00B973D0"/>
    <w:rsid w:val="00BC65CC"/>
    <w:rsid w:val="00BD3389"/>
    <w:rsid w:val="00BF70D4"/>
    <w:rsid w:val="00C07562"/>
    <w:rsid w:val="00C1644F"/>
    <w:rsid w:val="00C25827"/>
    <w:rsid w:val="00C36434"/>
    <w:rsid w:val="00C420DB"/>
    <w:rsid w:val="00C60385"/>
    <w:rsid w:val="00C739C8"/>
    <w:rsid w:val="00C80E15"/>
    <w:rsid w:val="00C96667"/>
    <w:rsid w:val="00CC2B29"/>
    <w:rsid w:val="00CD1366"/>
    <w:rsid w:val="00CD2B04"/>
    <w:rsid w:val="00CD3D3A"/>
    <w:rsid w:val="00CE2377"/>
    <w:rsid w:val="00D06024"/>
    <w:rsid w:val="00D07667"/>
    <w:rsid w:val="00D11A7D"/>
    <w:rsid w:val="00D13473"/>
    <w:rsid w:val="00D2371E"/>
    <w:rsid w:val="00D35149"/>
    <w:rsid w:val="00D36C6E"/>
    <w:rsid w:val="00D43570"/>
    <w:rsid w:val="00D556E2"/>
    <w:rsid w:val="00D6560C"/>
    <w:rsid w:val="00D715BA"/>
    <w:rsid w:val="00D7350A"/>
    <w:rsid w:val="00DD05B1"/>
    <w:rsid w:val="00DE3A9A"/>
    <w:rsid w:val="00DF3543"/>
    <w:rsid w:val="00DF626A"/>
    <w:rsid w:val="00DF64DE"/>
    <w:rsid w:val="00E16CEA"/>
    <w:rsid w:val="00E243F3"/>
    <w:rsid w:val="00E2573C"/>
    <w:rsid w:val="00E278D9"/>
    <w:rsid w:val="00E3520A"/>
    <w:rsid w:val="00E50B65"/>
    <w:rsid w:val="00E51376"/>
    <w:rsid w:val="00E60F26"/>
    <w:rsid w:val="00E64BB0"/>
    <w:rsid w:val="00EA7221"/>
    <w:rsid w:val="00EC119B"/>
    <w:rsid w:val="00EE0D1A"/>
    <w:rsid w:val="00F11FFE"/>
    <w:rsid w:val="00F16576"/>
    <w:rsid w:val="00F271BB"/>
    <w:rsid w:val="00F3072C"/>
    <w:rsid w:val="00F33F70"/>
    <w:rsid w:val="00F34731"/>
    <w:rsid w:val="00F4387E"/>
    <w:rsid w:val="00F43FCE"/>
    <w:rsid w:val="00F54A90"/>
    <w:rsid w:val="00F87A5D"/>
    <w:rsid w:val="00F91E7E"/>
    <w:rsid w:val="00FA484F"/>
    <w:rsid w:val="00FC2572"/>
    <w:rsid w:val="00FC2851"/>
    <w:rsid w:val="00FD10AF"/>
    <w:rsid w:val="00FD2D36"/>
    <w:rsid w:val="00FE0E85"/>
    <w:rsid w:val="00FE61B7"/>
    <w:rsid w:val="00FF2CF6"/>
    <w:rsid w:val="00FF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6A1A7"/>
  <w15:chartTrackingRefBased/>
  <w15:docId w15:val="{379B3258-94BD-4899-BBE5-8D9CFDB0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39D"/>
    <w:rPr>
      <w:rFonts w:ascii="Calibri" w:eastAsia="Times New Roman" w:hAnsi="Calibri" w:cs="Times New Roman"/>
      <w:szCs w:val="20"/>
      <w:lang w:val="uk-UA" w:eastAsia="uk-UA"/>
    </w:rPr>
  </w:style>
  <w:style w:type="paragraph" w:styleId="1">
    <w:name w:val="heading 1"/>
    <w:basedOn w:val="a"/>
    <w:next w:val="a"/>
    <w:link w:val="10"/>
    <w:qFormat/>
    <w:rsid w:val="008A439D"/>
    <w:pPr>
      <w:keepNext/>
      <w:spacing w:before="240" w:after="60" w:line="240" w:lineRule="auto"/>
      <w:outlineLvl w:val="0"/>
    </w:pPr>
    <w:rPr>
      <w:rFonts w:ascii="Arial" w:hAnsi="Arial"/>
      <w:b/>
      <w:sz w:val="32"/>
    </w:rPr>
  </w:style>
  <w:style w:type="paragraph" w:styleId="2">
    <w:name w:val="heading 2"/>
    <w:basedOn w:val="a"/>
    <w:next w:val="a"/>
    <w:link w:val="20"/>
    <w:unhideWhenUsed/>
    <w:qFormat/>
    <w:rsid w:val="008A43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39D"/>
    <w:rPr>
      <w:rFonts w:ascii="Arial" w:eastAsia="Times New Roman" w:hAnsi="Arial" w:cs="Times New Roman"/>
      <w:b/>
      <w:sz w:val="32"/>
      <w:szCs w:val="20"/>
      <w:lang w:val="uk-UA" w:eastAsia="uk-UA"/>
    </w:rPr>
  </w:style>
  <w:style w:type="character" w:customStyle="1" w:styleId="20">
    <w:name w:val="Заголовок 2 Знак"/>
    <w:basedOn w:val="a0"/>
    <w:link w:val="2"/>
    <w:rsid w:val="008A439D"/>
    <w:rPr>
      <w:rFonts w:asciiTheme="majorHAnsi" w:eastAsiaTheme="majorEastAsia" w:hAnsiTheme="majorHAnsi" w:cstheme="majorBidi"/>
      <w:color w:val="2E74B5" w:themeColor="accent1" w:themeShade="BF"/>
      <w:sz w:val="26"/>
      <w:szCs w:val="26"/>
      <w:lang w:val="uk-UA" w:eastAsia="uk-UA"/>
    </w:rPr>
  </w:style>
  <w:style w:type="paragraph" w:styleId="HTML">
    <w:name w:val="HTML Preformatted"/>
    <w:basedOn w:val="a"/>
    <w:link w:val="HTML0"/>
    <w:rsid w:val="008A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rsid w:val="008A439D"/>
    <w:rPr>
      <w:rFonts w:ascii="Courier New" w:eastAsia="Times New Roman" w:hAnsi="Courier New" w:cs="Times New Roman"/>
      <w:sz w:val="20"/>
      <w:szCs w:val="20"/>
      <w:lang w:val="uk-UA" w:eastAsia="uk-UA"/>
    </w:rPr>
  </w:style>
  <w:style w:type="paragraph" w:customStyle="1" w:styleId="11">
    <w:name w:val="Абзац списка1"/>
    <w:basedOn w:val="a"/>
    <w:rsid w:val="008A439D"/>
    <w:pPr>
      <w:spacing w:after="0" w:line="240" w:lineRule="auto"/>
      <w:ind w:left="720"/>
      <w:contextualSpacing/>
    </w:pPr>
    <w:rPr>
      <w:rFonts w:ascii="Times New Roman" w:hAnsi="Times New Roman"/>
      <w:sz w:val="24"/>
    </w:rPr>
  </w:style>
  <w:style w:type="paragraph" w:customStyle="1" w:styleId="rvps2">
    <w:name w:val="rvps2"/>
    <w:basedOn w:val="a"/>
    <w:qFormat/>
    <w:rsid w:val="008A439D"/>
    <w:pPr>
      <w:spacing w:before="100" w:beforeAutospacing="1" w:after="100" w:afterAutospacing="1" w:line="240" w:lineRule="auto"/>
    </w:pPr>
    <w:rPr>
      <w:rFonts w:ascii="Times New Roman" w:hAnsi="Times New Roman"/>
      <w:sz w:val="24"/>
    </w:rPr>
  </w:style>
  <w:style w:type="paragraph" w:styleId="a3">
    <w:name w:val="Body Text Indent"/>
    <w:basedOn w:val="a"/>
    <w:link w:val="a4"/>
    <w:rsid w:val="008A439D"/>
    <w:pPr>
      <w:spacing w:after="120" w:line="240" w:lineRule="auto"/>
      <w:ind w:left="283"/>
    </w:pPr>
    <w:rPr>
      <w:rFonts w:ascii="Times New Roman" w:hAnsi="Times New Roman"/>
      <w:sz w:val="24"/>
    </w:rPr>
  </w:style>
  <w:style w:type="character" w:customStyle="1" w:styleId="a4">
    <w:name w:val="Основной текст с отступом Знак"/>
    <w:basedOn w:val="a0"/>
    <w:link w:val="a3"/>
    <w:rsid w:val="008A439D"/>
    <w:rPr>
      <w:rFonts w:ascii="Times New Roman" w:eastAsia="Times New Roman" w:hAnsi="Times New Roman" w:cs="Times New Roman"/>
      <w:sz w:val="24"/>
      <w:szCs w:val="20"/>
      <w:lang w:val="uk-UA" w:eastAsia="uk-UA"/>
    </w:rPr>
  </w:style>
  <w:style w:type="paragraph" w:customStyle="1" w:styleId="Bodytext1">
    <w:name w:val="Body text1"/>
    <w:basedOn w:val="a"/>
    <w:link w:val="Bodytext"/>
    <w:uiPriority w:val="99"/>
    <w:rsid w:val="008A439D"/>
    <w:pPr>
      <w:shd w:val="clear" w:color="auto" w:fill="FFFFFF"/>
      <w:spacing w:after="240" w:line="240" w:lineRule="atLeast"/>
      <w:ind w:hanging="460"/>
    </w:pPr>
    <w:rPr>
      <w:sz w:val="24"/>
    </w:rPr>
  </w:style>
  <w:style w:type="character" w:customStyle="1" w:styleId="Bodytext">
    <w:name w:val="Body text_"/>
    <w:link w:val="Bodytext1"/>
    <w:uiPriority w:val="99"/>
    <w:rsid w:val="008A439D"/>
    <w:rPr>
      <w:rFonts w:ascii="Calibri" w:eastAsia="Times New Roman" w:hAnsi="Calibri" w:cs="Times New Roman"/>
      <w:sz w:val="24"/>
      <w:szCs w:val="20"/>
      <w:shd w:val="clear" w:color="auto" w:fill="FFFFFF"/>
      <w:lang w:val="uk-UA" w:eastAsia="uk-UA"/>
    </w:rPr>
  </w:style>
  <w:style w:type="paragraph" w:styleId="a5">
    <w:name w:val="List Paragraph"/>
    <w:aliases w:val="Список уровня 2,название табл/рис,заголовок 1.1,Chapter10,AC List 01"/>
    <w:basedOn w:val="a"/>
    <w:link w:val="a6"/>
    <w:uiPriority w:val="99"/>
    <w:qFormat/>
    <w:rsid w:val="008A439D"/>
    <w:pPr>
      <w:spacing w:after="200" w:line="276" w:lineRule="auto"/>
      <w:ind w:left="720"/>
      <w:contextualSpacing/>
    </w:pPr>
    <w:rPr>
      <w:rFonts w:ascii="Times New Roman" w:hAnsi="Times New Roman"/>
    </w:rPr>
  </w:style>
  <w:style w:type="character" w:customStyle="1" w:styleId="a6">
    <w:name w:val="Абзац списка Знак"/>
    <w:aliases w:val="Список уровня 2 Знак,название табл/рис Знак,заголовок 1.1 Знак,Chapter10 Знак,AC List 01 Знак"/>
    <w:link w:val="a5"/>
    <w:uiPriority w:val="99"/>
    <w:rsid w:val="008A439D"/>
    <w:rPr>
      <w:rFonts w:ascii="Times New Roman" w:eastAsia="Times New Roman" w:hAnsi="Times New Roman" w:cs="Times New Roman"/>
      <w:szCs w:val="20"/>
      <w:lang w:val="uk-UA" w:eastAsia="uk-UA"/>
    </w:rPr>
  </w:style>
  <w:style w:type="paragraph" w:styleId="a7">
    <w:name w:val="header"/>
    <w:aliases w:val="Header Char,Знак7"/>
    <w:basedOn w:val="a"/>
    <w:link w:val="a8"/>
    <w:rsid w:val="008A439D"/>
    <w:pPr>
      <w:tabs>
        <w:tab w:val="center" w:pos="4677"/>
        <w:tab w:val="right" w:pos="9355"/>
      </w:tabs>
      <w:spacing w:after="0" w:line="240" w:lineRule="auto"/>
    </w:pPr>
  </w:style>
  <w:style w:type="character" w:customStyle="1" w:styleId="a8">
    <w:name w:val="Верхний колонтитул Знак"/>
    <w:aliases w:val="Header Char Знак,Знак7 Знак"/>
    <w:basedOn w:val="a0"/>
    <w:link w:val="a7"/>
    <w:rsid w:val="008A439D"/>
    <w:rPr>
      <w:rFonts w:ascii="Calibri" w:eastAsia="Times New Roman" w:hAnsi="Calibri" w:cs="Times New Roman"/>
      <w:szCs w:val="20"/>
      <w:lang w:val="uk-UA" w:eastAsia="uk-UA"/>
    </w:rPr>
  </w:style>
  <w:style w:type="paragraph" w:styleId="a9">
    <w:name w:val="footer"/>
    <w:basedOn w:val="a"/>
    <w:link w:val="aa"/>
    <w:rsid w:val="008A439D"/>
    <w:pPr>
      <w:tabs>
        <w:tab w:val="center" w:pos="4677"/>
        <w:tab w:val="right" w:pos="9355"/>
      </w:tabs>
      <w:spacing w:after="0" w:line="240" w:lineRule="auto"/>
    </w:pPr>
  </w:style>
  <w:style w:type="character" w:customStyle="1" w:styleId="aa">
    <w:name w:val="Нижний колонтитул Знак"/>
    <w:basedOn w:val="a0"/>
    <w:link w:val="a9"/>
    <w:rsid w:val="008A439D"/>
    <w:rPr>
      <w:rFonts w:ascii="Calibri" w:eastAsia="Times New Roman" w:hAnsi="Calibri" w:cs="Times New Roman"/>
      <w:szCs w:val="20"/>
      <w:lang w:val="uk-UA" w:eastAsia="uk-UA"/>
    </w:rPr>
  </w:style>
  <w:style w:type="paragraph" w:styleId="ab">
    <w:name w:val="Normal (Web)"/>
    <w:basedOn w:val="a"/>
    <w:link w:val="ac"/>
    <w:uiPriority w:val="99"/>
    <w:qFormat/>
    <w:rsid w:val="008A439D"/>
    <w:pPr>
      <w:spacing w:before="100" w:beforeAutospacing="1" w:after="100" w:afterAutospacing="1" w:line="240" w:lineRule="auto"/>
    </w:pPr>
    <w:rPr>
      <w:rFonts w:ascii="Times New Roman" w:hAnsi="Times New Roman"/>
      <w:sz w:val="24"/>
    </w:rPr>
  </w:style>
  <w:style w:type="character" w:customStyle="1" w:styleId="ad">
    <w:name w:val="Текст выноски Знак"/>
    <w:basedOn w:val="a0"/>
    <w:link w:val="ae"/>
    <w:semiHidden/>
    <w:rsid w:val="008A439D"/>
    <w:rPr>
      <w:rFonts w:ascii="Segoe UI" w:eastAsia="Times New Roman" w:hAnsi="Segoe UI" w:cs="Times New Roman"/>
      <w:sz w:val="18"/>
      <w:szCs w:val="20"/>
      <w:lang w:val="uk-UA" w:eastAsia="uk-UA"/>
    </w:rPr>
  </w:style>
  <w:style w:type="paragraph" w:styleId="ae">
    <w:name w:val="Balloon Text"/>
    <w:basedOn w:val="a"/>
    <w:link w:val="ad"/>
    <w:semiHidden/>
    <w:rsid w:val="008A439D"/>
    <w:pPr>
      <w:spacing w:after="0" w:line="240" w:lineRule="auto"/>
    </w:pPr>
    <w:rPr>
      <w:rFonts w:ascii="Segoe UI" w:hAnsi="Segoe UI"/>
      <w:sz w:val="18"/>
    </w:rPr>
  </w:style>
  <w:style w:type="character" w:customStyle="1" w:styleId="12">
    <w:name w:val="Текст выноски Знак1"/>
    <w:basedOn w:val="a0"/>
    <w:uiPriority w:val="99"/>
    <w:semiHidden/>
    <w:rsid w:val="008A439D"/>
    <w:rPr>
      <w:rFonts w:ascii="Segoe UI" w:eastAsia="Times New Roman" w:hAnsi="Segoe UI" w:cs="Segoe UI"/>
      <w:sz w:val="18"/>
      <w:szCs w:val="18"/>
      <w:lang w:val="uk-UA" w:eastAsia="uk-UA"/>
    </w:rPr>
  </w:style>
  <w:style w:type="character" w:styleId="af">
    <w:name w:val="Hyperlink"/>
    <w:uiPriority w:val="99"/>
    <w:rsid w:val="008A439D"/>
    <w:rPr>
      <w:color w:val="0000FF"/>
      <w:u w:val="single"/>
    </w:rPr>
  </w:style>
  <w:style w:type="character" w:customStyle="1" w:styleId="apple-tab-span">
    <w:name w:val="apple-tab-span"/>
    <w:basedOn w:val="a0"/>
    <w:rsid w:val="007336C6"/>
  </w:style>
  <w:style w:type="character" w:customStyle="1" w:styleId="ac">
    <w:name w:val="Обычный (веб) Знак"/>
    <w:link w:val="ab"/>
    <w:uiPriority w:val="99"/>
    <w:qFormat/>
    <w:locked/>
    <w:rsid w:val="007E59D2"/>
    <w:rPr>
      <w:rFonts w:ascii="Times New Roman" w:eastAsia="Times New Roman" w:hAnsi="Times New Roman" w:cs="Times New Roman"/>
      <w:sz w:val="24"/>
      <w:szCs w:val="20"/>
      <w:lang w:val="uk-UA" w:eastAsia="uk-UA"/>
    </w:rPr>
  </w:style>
  <w:style w:type="character" w:customStyle="1" w:styleId="productcharacteristics-title">
    <w:name w:val="product__characteristics-title"/>
    <w:basedOn w:val="a0"/>
    <w:rsid w:val="0081474E"/>
  </w:style>
  <w:style w:type="character" w:customStyle="1" w:styleId="ng-star-inserted">
    <w:name w:val="ng-star-inserted"/>
    <w:basedOn w:val="a0"/>
    <w:rsid w:val="00484CB5"/>
  </w:style>
  <w:style w:type="character" w:styleId="af0">
    <w:name w:val="page number"/>
    <w:basedOn w:val="a0"/>
    <w:rsid w:val="00CD1366"/>
  </w:style>
  <w:style w:type="paragraph" w:customStyle="1" w:styleId="13">
    <w:name w:val="Обычный1"/>
    <w:rsid w:val="00CD1366"/>
    <w:pPr>
      <w:widowControl w:val="0"/>
      <w:spacing w:after="0" w:line="240" w:lineRule="auto"/>
      <w:ind w:left="80"/>
    </w:pPr>
    <w:rPr>
      <w:rFonts w:ascii="Times New Roman" w:eastAsia="Times New Roman" w:hAnsi="Times New Roman" w:cs="Verdana"/>
      <w:sz w:val="24"/>
      <w:szCs w:val="24"/>
      <w:lang w:val="uk-UA" w:eastAsia="ru-RU" w:bidi="ta-IN"/>
    </w:rPr>
  </w:style>
  <w:style w:type="paragraph" w:customStyle="1" w:styleId="21">
    <w:name w:val="Обычный2"/>
    <w:rsid w:val="00CD1366"/>
    <w:pPr>
      <w:widowControl w:val="0"/>
      <w:spacing w:after="0" w:line="240" w:lineRule="auto"/>
      <w:ind w:left="80"/>
    </w:pPr>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2625">
      <w:bodyDiv w:val="1"/>
      <w:marLeft w:val="0"/>
      <w:marRight w:val="0"/>
      <w:marTop w:val="0"/>
      <w:marBottom w:val="0"/>
      <w:divBdr>
        <w:top w:val="none" w:sz="0" w:space="0" w:color="auto"/>
        <w:left w:val="none" w:sz="0" w:space="0" w:color="auto"/>
        <w:bottom w:val="none" w:sz="0" w:space="0" w:color="auto"/>
        <w:right w:val="none" w:sz="0" w:space="0" w:color="auto"/>
      </w:divBdr>
    </w:div>
    <w:div w:id="275721169">
      <w:bodyDiv w:val="1"/>
      <w:marLeft w:val="0"/>
      <w:marRight w:val="0"/>
      <w:marTop w:val="0"/>
      <w:marBottom w:val="0"/>
      <w:divBdr>
        <w:top w:val="none" w:sz="0" w:space="0" w:color="auto"/>
        <w:left w:val="none" w:sz="0" w:space="0" w:color="auto"/>
        <w:bottom w:val="none" w:sz="0" w:space="0" w:color="auto"/>
        <w:right w:val="none" w:sz="0" w:space="0" w:color="auto"/>
      </w:divBdr>
    </w:div>
    <w:div w:id="357437057">
      <w:bodyDiv w:val="1"/>
      <w:marLeft w:val="0"/>
      <w:marRight w:val="0"/>
      <w:marTop w:val="0"/>
      <w:marBottom w:val="0"/>
      <w:divBdr>
        <w:top w:val="none" w:sz="0" w:space="0" w:color="auto"/>
        <w:left w:val="none" w:sz="0" w:space="0" w:color="auto"/>
        <w:bottom w:val="none" w:sz="0" w:space="0" w:color="auto"/>
        <w:right w:val="none" w:sz="0" w:space="0" w:color="auto"/>
      </w:divBdr>
    </w:div>
    <w:div w:id="442040717">
      <w:bodyDiv w:val="1"/>
      <w:marLeft w:val="0"/>
      <w:marRight w:val="0"/>
      <w:marTop w:val="0"/>
      <w:marBottom w:val="0"/>
      <w:divBdr>
        <w:top w:val="none" w:sz="0" w:space="0" w:color="auto"/>
        <w:left w:val="none" w:sz="0" w:space="0" w:color="auto"/>
        <w:bottom w:val="none" w:sz="0" w:space="0" w:color="auto"/>
        <w:right w:val="none" w:sz="0" w:space="0" w:color="auto"/>
      </w:divBdr>
    </w:div>
    <w:div w:id="456413073">
      <w:bodyDiv w:val="1"/>
      <w:marLeft w:val="0"/>
      <w:marRight w:val="0"/>
      <w:marTop w:val="0"/>
      <w:marBottom w:val="0"/>
      <w:divBdr>
        <w:top w:val="none" w:sz="0" w:space="0" w:color="auto"/>
        <w:left w:val="none" w:sz="0" w:space="0" w:color="auto"/>
        <w:bottom w:val="none" w:sz="0" w:space="0" w:color="auto"/>
        <w:right w:val="none" w:sz="0" w:space="0" w:color="auto"/>
      </w:divBdr>
    </w:div>
    <w:div w:id="473834876">
      <w:bodyDiv w:val="1"/>
      <w:marLeft w:val="0"/>
      <w:marRight w:val="0"/>
      <w:marTop w:val="0"/>
      <w:marBottom w:val="0"/>
      <w:divBdr>
        <w:top w:val="none" w:sz="0" w:space="0" w:color="auto"/>
        <w:left w:val="none" w:sz="0" w:space="0" w:color="auto"/>
        <w:bottom w:val="none" w:sz="0" w:space="0" w:color="auto"/>
        <w:right w:val="none" w:sz="0" w:space="0" w:color="auto"/>
      </w:divBdr>
    </w:div>
    <w:div w:id="1059209699">
      <w:bodyDiv w:val="1"/>
      <w:marLeft w:val="0"/>
      <w:marRight w:val="0"/>
      <w:marTop w:val="0"/>
      <w:marBottom w:val="0"/>
      <w:divBdr>
        <w:top w:val="none" w:sz="0" w:space="0" w:color="auto"/>
        <w:left w:val="none" w:sz="0" w:space="0" w:color="auto"/>
        <w:bottom w:val="none" w:sz="0" w:space="0" w:color="auto"/>
        <w:right w:val="none" w:sz="0" w:space="0" w:color="auto"/>
      </w:divBdr>
    </w:div>
    <w:div w:id="1084566378">
      <w:bodyDiv w:val="1"/>
      <w:marLeft w:val="0"/>
      <w:marRight w:val="0"/>
      <w:marTop w:val="0"/>
      <w:marBottom w:val="0"/>
      <w:divBdr>
        <w:top w:val="none" w:sz="0" w:space="0" w:color="auto"/>
        <w:left w:val="none" w:sz="0" w:space="0" w:color="auto"/>
        <w:bottom w:val="none" w:sz="0" w:space="0" w:color="auto"/>
        <w:right w:val="none" w:sz="0" w:space="0" w:color="auto"/>
      </w:divBdr>
    </w:div>
    <w:div w:id="1165128002">
      <w:bodyDiv w:val="1"/>
      <w:marLeft w:val="0"/>
      <w:marRight w:val="0"/>
      <w:marTop w:val="0"/>
      <w:marBottom w:val="0"/>
      <w:divBdr>
        <w:top w:val="none" w:sz="0" w:space="0" w:color="auto"/>
        <w:left w:val="none" w:sz="0" w:space="0" w:color="auto"/>
        <w:bottom w:val="none" w:sz="0" w:space="0" w:color="auto"/>
        <w:right w:val="none" w:sz="0" w:space="0" w:color="auto"/>
      </w:divBdr>
      <w:divsChild>
        <w:div w:id="1087464739">
          <w:marLeft w:val="0"/>
          <w:marRight w:val="0"/>
          <w:marTop w:val="0"/>
          <w:marBottom w:val="45"/>
          <w:divBdr>
            <w:top w:val="none" w:sz="0" w:space="0" w:color="auto"/>
            <w:left w:val="none" w:sz="0" w:space="0" w:color="auto"/>
            <w:bottom w:val="none" w:sz="0" w:space="0" w:color="auto"/>
            <w:right w:val="none" w:sz="0" w:space="0" w:color="auto"/>
          </w:divBdr>
        </w:div>
        <w:div w:id="290869009">
          <w:marLeft w:val="0"/>
          <w:marRight w:val="0"/>
          <w:marTop w:val="0"/>
          <w:marBottom w:val="45"/>
          <w:divBdr>
            <w:top w:val="none" w:sz="0" w:space="0" w:color="auto"/>
            <w:left w:val="none" w:sz="0" w:space="0" w:color="auto"/>
            <w:bottom w:val="none" w:sz="0" w:space="0" w:color="auto"/>
            <w:right w:val="none" w:sz="0" w:space="0" w:color="auto"/>
          </w:divBdr>
        </w:div>
        <w:div w:id="1355575753">
          <w:marLeft w:val="0"/>
          <w:marRight w:val="0"/>
          <w:marTop w:val="0"/>
          <w:marBottom w:val="45"/>
          <w:divBdr>
            <w:top w:val="none" w:sz="0" w:space="0" w:color="auto"/>
            <w:left w:val="none" w:sz="0" w:space="0" w:color="auto"/>
            <w:bottom w:val="none" w:sz="0" w:space="0" w:color="auto"/>
            <w:right w:val="none" w:sz="0" w:space="0" w:color="auto"/>
          </w:divBdr>
        </w:div>
        <w:div w:id="1464497208">
          <w:marLeft w:val="0"/>
          <w:marRight w:val="0"/>
          <w:marTop w:val="0"/>
          <w:marBottom w:val="45"/>
          <w:divBdr>
            <w:top w:val="none" w:sz="0" w:space="0" w:color="auto"/>
            <w:left w:val="none" w:sz="0" w:space="0" w:color="auto"/>
            <w:bottom w:val="none" w:sz="0" w:space="0" w:color="auto"/>
            <w:right w:val="none" w:sz="0" w:space="0" w:color="auto"/>
          </w:divBdr>
        </w:div>
      </w:divsChild>
    </w:div>
    <w:div w:id="1183125712">
      <w:bodyDiv w:val="1"/>
      <w:marLeft w:val="0"/>
      <w:marRight w:val="0"/>
      <w:marTop w:val="0"/>
      <w:marBottom w:val="0"/>
      <w:divBdr>
        <w:top w:val="none" w:sz="0" w:space="0" w:color="auto"/>
        <w:left w:val="none" w:sz="0" w:space="0" w:color="auto"/>
        <w:bottom w:val="none" w:sz="0" w:space="0" w:color="auto"/>
        <w:right w:val="none" w:sz="0" w:space="0" w:color="auto"/>
      </w:divBdr>
      <w:divsChild>
        <w:div w:id="1188905216">
          <w:marLeft w:val="0"/>
          <w:marRight w:val="0"/>
          <w:marTop w:val="0"/>
          <w:marBottom w:val="180"/>
          <w:divBdr>
            <w:top w:val="none" w:sz="0" w:space="0" w:color="auto"/>
            <w:left w:val="none" w:sz="0" w:space="0" w:color="auto"/>
            <w:bottom w:val="none" w:sz="0" w:space="0" w:color="auto"/>
            <w:right w:val="none" w:sz="0" w:space="0" w:color="auto"/>
          </w:divBdr>
        </w:div>
        <w:div w:id="562836788">
          <w:marLeft w:val="0"/>
          <w:marRight w:val="0"/>
          <w:marTop w:val="0"/>
          <w:marBottom w:val="180"/>
          <w:divBdr>
            <w:top w:val="none" w:sz="0" w:space="0" w:color="auto"/>
            <w:left w:val="none" w:sz="0" w:space="0" w:color="auto"/>
            <w:bottom w:val="none" w:sz="0" w:space="0" w:color="auto"/>
            <w:right w:val="none" w:sz="0" w:space="0" w:color="auto"/>
          </w:divBdr>
        </w:div>
        <w:div w:id="1504512020">
          <w:marLeft w:val="0"/>
          <w:marRight w:val="0"/>
          <w:marTop w:val="0"/>
          <w:marBottom w:val="180"/>
          <w:divBdr>
            <w:top w:val="none" w:sz="0" w:space="0" w:color="auto"/>
            <w:left w:val="none" w:sz="0" w:space="0" w:color="auto"/>
            <w:bottom w:val="none" w:sz="0" w:space="0" w:color="auto"/>
            <w:right w:val="none" w:sz="0" w:space="0" w:color="auto"/>
          </w:divBdr>
        </w:div>
        <w:div w:id="1968201077">
          <w:marLeft w:val="0"/>
          <w:marRight w:val="0"/>
          <w:marTop w:val="0"/>
          <w:marBottom w:val="180"/>
          <w:divBdr>
            <w:top w:val="none" w:sz="0" w:space="0" w:color="auto"/>
            <w:left w:val="none" w:sz="0" w:space="0" w:color="auto"/>
            <w:bottom w:val="none" w:sz="0" w:space="0" w:color="auto"/>
            <w:right w:val="none" w:sz="0" w:space="0" w:color="auto"/>
          </w:divBdr>
        </w:div>
        <w:div w:id="564486343">
          <w:marLeft w:val="0"/>
          <w:marRight w:val="0"/>
          <w:marTop w:val="0"/>
          <w:marBottom w:val="180"/>
          <w:divBdr>
            <w:top w:val="none" w:sz="0" w:space="0" w:color="auto"/>
            <w:left w:val="none" w:sz="0" w:space="0" w:color="auto"/>
            <w:bottom w:val="none" w:sz="0" w:space="0" w:color="auto"/>
            <w:right w:val="none" w:sz="0" w:space="0" w:color="auto"/>
          </w:divBdr>
        </w:div>
        <w:div w:id="1606500544">
          <w:marLeft w:val="0"/>
          <w:marRight w:val="0"/>
          <w:marTop w:val="0"/>
          <w:marBottom w:val="180"/>
          <w:divBdr>
            <w:top w:val="none" w:sz="0" w:space="0" w:color="auto"/>
            <w:left w:val="none" w:sz="0" w:space="0" w:color="auto"/>
            <w:bottom w:val="none" w:sz="0" w:space="0" w:color="auto"/>
            <w:right w:val="none" w:sz="0" w:space="0" w:color="auto"/>
          </w:divBdr>
        </w:div>
        <w:div w:id="878784953">
          <w:marLeft w:val="0"/>
          <w:marRight w:val="0"/>
          <w:marTop w:val="0"/>
          <w:marBottom w:val="180"/>
          <w:divBdr>
            <w:top w:val="none" w:sz="0" w:space="0" w:color="auto"/>
            <w:left w:val="none" w:sz="0" w:space="0" w:color="auto"/>
            <w:bottom w:val="none" w:sz="0" w:space="0" w:color="auto"/>
            <w:right w:val="none" w:sz="0" w:space="0" w:color="auto"/>
          </w:divBdr>
        </w:div>
        <w:div w:id="808128924">
          <w:marLeft w:val="0"/>
          <w:marRight w:val="0"/>
          <w:marTop w:val="0"/>
          <w:marBottom w:val="180"/>
          <w:divBdr>
            <w:top w:val="none" w:sz="0" w:space="0" w:color="auto"/>
            <w:left w:val="none" w:sz="0" w:space="0" w:color="auto"/>
            <w:bottom w:val="none" w:sz="0" w:space="0" w:color="auto"/>
            <w:right w:val="none" w:sz="0" w:space="0" w:color="auto"/>
          </w:divBdr>
        </w:div>
        <w:div w:id="1898005415">
          <w:marLeft w:val="0"/>
          <w:marRight w:val="0"/>
          <w:marTop w:val="0"/>
          <w:marBottom w:val="180"/>
          <w:divBdr>
            <w:top w:val="none" w:sz="0" w:space="0" w:color="auto"/>
            <w:left w:val="none" w:sz="0" w:space="0" w:color="auto"/>
            <w:bottom w:val="none" w:sz="0" w:space="0" w:color="auto"/>
            <w:right w:val="none" w:sz="0" w:space="0" w:color="auto"/>
          </w:divBdr>
        </w:div>
        <w:div w:id="270286102">
          <w:marLeft w:val="0"/>
          <w:marRight w:val="0"/>
          <w:marTop w:val="0"/>
          <w:marBottom w:val="180"/>
          <w:divBdr>
            <w:top w:val="none" w:sz="0" w:space="0" w:color="auto"/>
            <w:left w:val="none" w:sz="0" w:space="0" w:color="auto"/>
            <w:bottom w:val="none" w:sz="0" w:space="0" w:color="auto"/>
            <w:right w:val="none" w:sz="0" w:space="0" w:color="auto"/>
          </w:divBdr>
        </w:div>
        <w:div w:id="1331525081">
          <w:marLeft w:val="0"/>
          <w:marRight w:val="0"/>
          <w:marTop w:val="0"/>
          <w:marBottom w:val="180"/>
          <w:divBdr>
            <w:top w:val="none" w:sz="0" w:space="0" w:color="auto"/>
            <w:left w:val="none" w:sz="0" w:space="0" w:color="auto"/>
            <w:bottom w:val="none" w:sz="0" w:space="0" w:color="auto"/>
            <w:right w:val="none" w:sz="0" w:space="0" w:color="auto"/>
          </w:divBdr>
        </w:div>
        <w:div w:id="2032760979">
          <w:marLeft w:val="0"/>
          <w:marRight w:val="0"/>
          <w:marTop w:val="0"/>
          <w:marBottom w:val="180"/>
          <w:divBdr>
            <w:top w:val="none" w:sz="0" w:space="0" w:color="auto"/>
            <w:left w:val="none" w:sz="0" w:space="0" w:color="auto"/>
            <w:bottom w:val="none" w:sz="0" w:space="0" w:color="auto"/>
            <w:right w:val="none" w:sz="0" w:space="0" w:color="auto"/>
          </w:divBdr>
        </w:div>
      </w:divsChild>
    </w:div>
    <w:div w:id="1234855042">
      <w:bodyDiv w:val="1"/>
      <w:marLeft w:val="0"/>
      <w:marRight w:val="0"/>
      <w:marTop w:val="0"/>
      <w:marBottom w:val="0"/>
      <w:divBdr>
        <w:top w:val="none" w:sz="0" w:space="0" w:color="auto"/>
        <w:left w:val="none" w:sz="0" w:space="0" w:color="auto"/>
        <w:bottom w:val="none" w:sz="0" w:space="0" w:color="auto"/>
        <w:right w:val="none" w:sz="0" w:space="0" w:color="auto"/>
      </w:divBdr>
    </w:div>
    <w:div w:id="1314412644">
      <w:bodyDiv w:val="1"/>
      <w:marLeft w:val="0"/>
      <w:marRight w:val="0"/>
      <w:marTop w:val="0"/>
      <w:marBottom w:val="0"/>
      <w:divBdr>
        <w:top w:val="none" w:sz="0" w:space="0" w:color="auto"/>
        <w:left w:val="none" w:sz="0" w:space="0" w:color="auto"/>
        <w:bottom w:val="none" w:sz="0" w:space="0" w:color="auto"/>
        <w:right w:val="none" w:sz="0" w:space="0" w:color="auto"/>
      </w:divBdr>
    </w:div>
    <w:div w:id="1512646649">
      <w:bodyDiv w:val="1"/>
      <w:marLeft w:val="0"/>
      <w:marRight w:val="0"/>
      <w:marTop w:val="0"/>
      <w:marBottom w:val="0"/>
      <w:divBdr>
        <w:top w:val="none" w:sz="0" w:space="0" w:color="auto"/>
        <w:left w:val="none" w:sz="0" w:space="0" w:color="auto"/>
        <w:bottom w:val="none" w:sz="0" w:space="0" w:color="auto"/>
        <w:right w:val="none" w:sz="0" w:space="0" w:color="auto"/>
      </w:divBdr>
    </w:div>
    <w:div w:id="1611622824">
      <w:bodyDiv w:val="1"/>
      <w:marLeft w:val="0"/>
      <w:marRight w:val="0"/>
      <w:marTop w:val="0"/>
      <w:marBottom w:val="0"/>
      <w:divBdr>
        <w:top w:val="none" w:sz="0" w:space="0" w:color="auto"/>
        <w:left w:val="none" w:sz="0" w:space="0" w:color="auto"/>
        <w:bottom w:val="none" w:sz="0" w:space="0" w:color="auto"/>
        <w:right w:val="none" w:sz="0" w:space="0" w:color="auto"/>
      </w:divBdr>
    </w:div>
    <w:div w:id="1646272589">
      <w:bodyDiv w:val="1"/>
      <w:marLeft w:val="0"/>
      <w:marRight w:val="0"/>
      <w:marTop w:val="0"/>
      <w:marBottom w:val="0"/>
      <w:divBdr>
        <w:top w:val="none" w:sz="0" w:space="0" w:color="auto"/>
        <w:left w:val="none" w:sz="0" w:space="0" w:color="auto"/>
        <w:bottom w:val="none" w:sz="0" w:space="0" w:color="auto"/>
        <w:right w:val="none" w:sz="0" w:space="0" w:color="auto"/>
      </w:divBdr>
    </w:div>
    <w:div w:id="1658149156">
      <w:bodyDiv w:val="1"/>
      <w:marLeft w:val="0"/>
      <w:marRight w:val="0"/>
      <w:marTop w:val="0"/>
      <w:marBottom w:val="0"/>
      <w:divBdr>
        <w:top w:val="none" w:sz="0" w:space="0" w:color="auto"/>
        <w:left w:val="none" w:sz="0" w:space="0" w:color="auto"/>
        <w:bottom w:val="none" w:sz="0" w:space="0" w:color="auto"/>
        <w:right w:val="none" w:sz="0" w:space="0" w:color="auto"/>
      </w:divBdr>
    </w:div>
    <w:div w:id="1750467226">
      <w:bodyDiv w:val="1"/>
      <w:marLeft w:val="0"/>
      <w:marRight w:val="0"/>
      <w:marTop w:val="0"/>
      <w:marBottom w:val="0"/>
      <w:divBdr>
        <w:top w:val="none" w:sz="0" w:space="0" w:color="auto"/>
        <w:left w:val="none" w:sz="0" w:space="0" w:color="auto"/>
        <w:bottom w:val="none" w:sz="0" w:space="0" w:color="auto"/>
        <w:right w:val="none" w:sz="0" w:space="0" w:color="auto"/>
      </w:divBdr>
    </w:div>
    <w:div w:id="1832405923">
      <w:bodyDiv w:val="1"/>
      <w:marLeft w:val="0"/>
      <w:marRight w:val="0"/>
      <w:marTop w:val="0"/>
      <w:marBottom w:val="0"/>
      <w:divBdr>
        <w:top w:val="none" w:sz="0" w:space="0" w:color="auto"/>
        <w:left w:val="none" w:sz="0" w:space="0" w:color="auto"/>
        <w:bottom w:val="none" w:sz="0" w:space="0" w:color="auto"/>
        <w:right w:val="none" w:sz="0" w:space="0" w:color="auto"/>
      </w:divBdr>
    </w:div>
    <w:div w:id="1994523221">
      <w:bodyDiv w:val="1"/>
      <w:marLeft w:val="0"/>
      <w:marRight w:val="0"/>
      <w:marTop w:val="0"/>
      <w:marBottom w:val="0"/>
      <w:divBdr>
        <w:top w:val="none" w:sz="0" w:space="0" w:color="auto"/>
        <w:left w:val="none" w:sz="0" w:space="0" w:color="auto"/>
        <w:bottom w:val="none" w:sz="0" w:space="0" w:color="auto"/>
        <w:right w:val="none" w:sz="0" w:space="0" w:color="auto"/>
      </w:divBdr>
      <w:divsChild>
        <w:div w:id="1804536645">
          <w:marLeft w:val="0"/>
          <w:marRight w:val="0"/>
          <w:marTop w:val="0"/>
          <w:marBottom w:val="180"/>
          <w:divBdr>
            <w:top w:val="none" w:sz="0" w:space="0" w:color="auto"/>
            <w:left w:val="none" w:sz="0" w:space="0" w:color="auto"/>
            <w:bottom w:val="none" w:sz="0" w:space="0" w:color="auto"/>
            <w:right w:val="none" w:sz="0" w:space="0" w:color="auto"/>
          </w:divBdr>
        </w:div>
        <w:div w:id="438842756">
          <w:marLeft w:val="0"/>
          <w:marRight w:val="0"/>
          <w:marTop w:val="0"/>
          <w:marBottom w:val="180"/>
          <w:divBdr>
            <w:top w:val="none" w:sz="0" w:space="0" w:color="auto"/>
            <w:left w:val="none" w:sz="0" w:space="0" w:color="auto"/>
            <w:bottom w:val="none" w:sz="0" w:space="0" w:color="auto"/>
            <w:right w:val="none" w:sz="0" w:space="0" w:color="auto"/>
          </w:divBdr>
        </w:div>
        <w:div w:id="1132751190">
          <w:marLeft w:val="0"/>
          <w:marRight w:val="0"/>
          <w:marTop w:val="0"/>
          <w:marBottom w:val="180"/>
          <w:divBdr>
            <w:top w:val="none" w:sz="0" w:space="0" w:color="auto"/>
            <w:left w:val="none" w:sz="0" w:space="0" w:color="auto"/>
            <w:bottom w:val="none" w:sz="0" w:space="0" w:color="auto"/>
            <w:right w:val="none" w:sz="0" w:space="0" w:color="auto"/>
          </w:divBdr>
        </w:div>
        <w:div w:id="838429898">
          <w:marLeft w:val="0"/>
          <w:marRight w:val="0"/>
          <w:marTop w:val="0"/>
          <w:marBottom w:val="180"/>
          <w:divBdr>
            <w:top w:val="none" w:sz="0" w:space="0" w:color="auto"/>
            <w:left w:val="none" w:sz="0" w:space="0" w:color="auto"/>
            <w:bottom w:val="none" w:sz="0" w:space="0" w:color="auto"/>
            <w:right w:val="none" w:sz="0" w:space="0" w:color="auto"/>
          </w:divBdr>
        </w:div>
        <w:div w:id="1163206975">
          <w:marLeft w:val="0"/>
          <w:marRight w:val="0"/>
          <w:marTop w:val="0"/>
          <w:marBottom w:val="180"/>
          <w:divBdr>
            <w:top w:val="none" w:sz="0" w:space="0" w:color="auto"/>
            <w:left w:val="none" w:sz="0" w:space="0" w:color="auto"/>
            <w:bottom w:val="none" w:sz="0" w:space="0" w:color="auto"/>
            <w:right w:val="none" w:sz="0" w:space="0" w:color="auto"/>
          </w:divBdr>
        </w:div>
      </w:divsChild>
    </w:div>
    <w:div w:id="20097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line.ua/uk/catalog/videokarty/obem-pamyati=2-g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d.rozetka.com.ua/ua/optical-drives/c80085/21310=dvd-r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tline.ua/uk/catalog/videokarty/maksimalno-podderzhivaemoe-razreshenie=3840x2160" TargetMode="External"/><Relationship Id="rId4" Type="http://schemas.openxmlformats.org/officeDocument/2006/relationships/settings" Target="settings.xml"/><Relationship Id="rId9" Type="http://schemas.openxmlformats.org/officeDocument/2006/relationships/hyperlink" Target="https://artline.ua/uk/catalog/videokarty/tip-sistemy-okhlazhdeniya=passivna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B4D0-0CA0-4C6D-8493-279EABF1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29</Pages>
  <Words>35479</Words>
  <Characters>20224</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cp:lastPrinted>2024-02-28T11:54:00Z</cp:lastPrinted>
  <dcterms:created xsi:type="dcterms:W3CDTF">2024-05-08T13:30:00Z</dcterms:created>
  <dcterms:modified xsi:type="dcterms:W3CDTF">2024-05-10T13:38:00Z</dcterms:modified>
</cp:coreProperties>
</file>