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F2" w:rsidRPr="00CB4279" w:rsidRDefault="00A24FF2" w:rsidP="00A24FF2">
      <w:pPr>
        <w:pStyle w:val="a3"/>
        <w:jc w:val="right"/>
        <w:rPr>
          <w:b/>
          <w:spacing w:val="-2"/>
          <w:sz w:val="24"/>
          <w:szCs w:val="24"/>
        </w:rPr>
      </w:pPr>
      <w:r w:rsidRPr="00CB4279">
        <w:rPr>
          <w:b/>
          <w:spacing w:val="-2"/>
          <w:sz w:val="24"/>
          <w:szCs w:val="24"/>
        </w:rPr>
        <w:t xml:space="preserve">ДОДАТОК 4 </w:t>
      </w:r>
    </w:p>
    <w:p w:rsidR="00A24FF2" w:rsidRPr="00CB4279" w:rsidRDefault="00A24FF2" w:rsidP="00A24FF2">
      <w:pPr>
        <w:pStyle w:val="a3"/>
        <w:ind w:firstLine="567"/>
        <w:jc w:val="both"/>
        <w:rPr>
          <w:b/>
          <w:spacing w:val="-2"/>
          <w:sz w:val="24"/>
          <w:szCs w:val="24"/>
        </w:rPr>
      </w:pPr>
    </w:p>
    <w:p w:rsidR="0085249F" w:rsidRPr="00CB4279" w:rsidRDefault="0085249F" w:rsidP="0085249F">
      <w:pPr>
        <w:jc w:val="center"/>
        <w:rPr>
          <w:rFonts w:ascii="Times New Roman" w:eastAsia="SimSun" w:hAnsi="Times New Roman" w:cs="Times New Roman"/>
          <w:b/>
          <w:kern w:val="2"/>
          <w:sz w:val="24"/>
          <w:szCs w:val="24"/>
        </w:rPr>
      </w:pPr>
      <w:r w:rsidRPr="00CB4279">
        <w:rPr>
          <w:rFonts w:ascii="Times New Roman" w:hAnsi="Times New Roman" w:cs="Times New Roman"/>
          <w:b/>
          <w:sz w:val="24"/>
          <w:szCs w:val="24"/>
        </w:rPr>
        <w:t xml:space="preserve">ПРОЕКТ </w:t>
      </w:r>
      <w:r w:rsidRPr="00CB4279">
        <w:rPr>
          <w:rFonts w:ascii="Times New Roman" w:eastAsia="SimSun" w:hAnsi="Times New Roman" w:cs="Times New Roman"/>
          <w:b/>
          <w:kern w:val="2"/>
          <w:sz w:val="24"/>
          <w:szCs w:val="24"/>
        </w:rPr>
        <w:t>ДОГОВОРУ</w:t>
      </w:r>
    </w:p>
    <w:p w:rsidR="0085249F" w:rsidRPr="00CB4279" w:rsidRDefault="0085249F" w:rsidP="0085249F">
      <w:pPr>
        <w:jc w:val="center"/>
        <w:rPr>
          <w:rFonts w:ascii="Times New Roman" w:hAnsi="Times New Roman" w:cs="Times New Roman"/>
          <w:b/>
          <w:bCs/>
          <w:color w:val="292B2C"/>
          <w:sz w:val="24"/>
          <w:szCs w:val="24"/>
        </w:rPr>
      </w:pPr>
      <w:r w:rsidRPr="00CB4279">
        <w:rPr>
          <w:rFonts w:ascii="Times New Roman" w:hAnsi="Times New Roman" w:cs="Times New Roman"/>
          <w:b/>
          <w:bCs/>
          <w:color w:val="292B2C"/>
          <w:sz w:val="24"/>
          <w:szCs w:val="24"/>
        </w:rPr>
        <w:t xml:space="preserve">про закупівлю </w:t>
      </w:r>
      <w:r w:rsidR="00CB4279" w:rsidRPr="00CB4279">
        <w:rPr>
          <w:rFonts w:ascii="Times New Roman" w:hAnsi="Times New Roman" w:cs="Times New Roman"/>
          <w:b/>
          <w:bCs/>
          <w:color w:val="292B2C"/>
          <w:sz w:val="24"/>
          <w:szCs w:val="24"/>
        </w:rPr>
        <w:t>послуг</w:t>
      </w:r>
      <w:r w:rsidRPr="00CB4279">
        <w:rPr>
          <w:rFonts w:ascii="Times New Roman" w:hAnsi="Times New Roman" w:cs="Times New Roman"/>
          <w:b/>
          <w:bCs/>
          <w:color w:val="292B2C"/>
          <w:sz w:val="24"/>
          <w:szCs w:val="24"/>
        </w:rPr>
        <w:t xml:space="preserve"> за державні кошти</w:t>
      </w:r>
    </w:p>
    <w:p w:rsidR="0085249F" w:rsidRPr="00CB4279" w:rsidRDefault="0085249F" w:rsidP="0085249F">
      <w:pPr>
        <w:rPr>
          <w:rFonts w:ascii="Times New Roman" w:hAnsi="Times New Roman" w:cs="Times New Roman"/>
          <w:b/>
          <w:bCs/>
          <w:color w:val="292B2C"/>
          <w:sz w:val="24"/>
          <w:szCs w:val="24"/>
        </w:rPr>
      </w:pPr>
    </w:p>
    <w:p w:rsidR="0085249F" w:rsidRPr="00CB4279" w:rsidRDefault="0085249F" w:rsidP="0085249F">
      <w:pPr>
        <w:jc w:val="both"/>
        <w:rPr>
          <w:rFonts w:ascii="Times New Roman" w:hAnsi="Times New Roman" w:cs="Times New Roman"/>
          <w:sz w:val="24"/>
          <w:szCs w:val="24"/>
        </w:rPr>
      </w:pPr>
      <w:r w:rsidRPr="00CB4279">
        <w:rPr>
          <w:rFonts w:ascii="Times New Roman" w:hAnsi="Times New Roman" w:cs="Times New Roman"/>
          <w:sz w:val="24"/>
          <w:szCs w:val="24"/>
        </w:rPr>
        <w:t xml:space="preserve">м. Хмельницький                                                                         </w:t>
      </w:r>
      <w:r w:rsidR="008F15E5" w:rsidRPr="00CB4279">
        <w:rPr>
          <w:rFonts w:ascii="Times New Roman" w:hAnsi="Times New Roman" w:cs="Times New Roman"/>
          <w:sz w:val="24"/>
          <w:szCs w:val="24"/>
        </w:rPr>
        <w:t xml:space="preserve">              __ __________ 2024</w:t>
      </w:r>
      <w:r w:rsidRPr="00CB4279">
        <w:rPr>
          <w:rFonts w:ascii="Times New Roman" w:hAnsi="Times New Roman" w:cs="Times New Roman"/>
          <w:sz w:val="24"/>
          <w:szCs w:val="24"/>
        </w:rPr>
        <w:t xml:space="preserve"> року</w:t>
      </w:r>
    </w:p>
    <w:p w:rsidR="0085249F" w:rsidRPr="00CB4279" w:rsidRDefault="0085249F" w:rsidP="0085249F">
      <w:pPr>
        <w:jc w:val="both"/>
        <w:rPr>
          <w:rFonts w:ascii="Times New Roman" w:hAnsi="Times New Roman" w:cs="Times New Roman"/>
          <w:sz w:val="24"/>
          <w:szCs w:val="24"/>
        </w:rPr>
      </w:pPr>
    </w:p>
    <w:p w:rsidR="0085249F" w:rsidRPr="00CB4279" w:rsidRDefault="0085249F" w:rsidP="0085249F">
      <w:pPr>
        <w:ind w:firstLine="709"/>
        <w:jc w:val="both"/>
        <w:rPr>
          <w:rFonts w:ascii="Times New Roman" w:hAnsi="Times New Roman" w:cs="Times New Roman"/>
          <w:sz w:val="24"/>
          <w:szCs w:val="24"/>
        </w:rPr>
      </w:pPr>
      <w:r w:rsidRPr="00CB4279">
        <w:rPr>
          <w:rFonts w:ascii="Times New Roman" w:hAnsi="Times New Roman" w:cs="Times New Roman"/>
          <w:b/>
          <w:sz w:val="24"/>
          <w:szCs w:val="24"/>
        </w:rPr>
        <w:t>Головне управління Держпродспоживслужби в Хмельницькій області</w:t>
      </w:r>
      <w:r w:rsidRPr="00CB4279">
        <w:rPr>
          <w:rFonts w:ascii="Times New Roman" w:hAnsi="Times New Roman" w:cs="Times New Roman"/>
          <w:sz w:val="24"/>
          <w:szCs w:val="24"/>
        </w:rPr>
        <w:t xml:space="preserve">, в особі начальника </w:t>
      </w:r>
      <w:proofErr w:type="spellStart"/>
      <w:r w:rsidRPr="00CB4279">
        <w:rPr>
          <w:rFonts w:ascii="Times New Roman" w:hAnsi="Times New Roman" w:cs="Times New Roman"/>
          <w:b/>
          <w:sz w:val="24"/>
          <w:szCs w:val="24"/>
        </w:rPr>
        <w:t>Савіцького</w:t>
      </w:r>
      <w:proofErr w:type="spellEnd"/>
      <w:r w:rsidRPr="00CB4279">
        <w:rPr>
          <w:rFonts w:ascii="Times New Roman" w:hAnsi="Times New Roman" w:cs="Times New Roman"/>
          <w:b/>
          <w:sz w:val="24"/>
          <w:szCs w:val="24"/>
        </w:rPr>
        <w:t xml:space="preserve"> Сергія Олеговича</w:t>
      </w:r>
      <w:r w:rsidRPr="00CB4279">
        <w:rPr>
          <w:rFonts w:ascii="Times New Roman" w:hAnsi="Times New Roman" w:cs="Times New Roman"/>
          <w:sz w:val="24"/>
          <w:szCs w:val="24"/>
        </w:rPr>
        <w:t xml:space="preserve">, який діє на підставі Положення про Головне управління Держпродспоживслужби в Хмельницькій області, затвердженого наказом Держпродспоживслужби від 24 лютого 2020 року № 166, надалі – </w:t>
      </w:r>
      <w:r w:rsidRPr="00CB4279">
        <w:rPr>
          <w:rFonts w:ascii="Times New Roman" w:hAnsi="Times New Roman" w:cs="Times New Roman"/>
          <w:b/>
          <w:sz w:val="24"/>
          <w:szCs w:val="24"/>
        </w:rPr>
        <w:t>Замовник</w:t>
      </w:r>
      <w:r w:rsidRPr="00CB4279">
        <w:rPr>
          <w:rFonts w:ascii="Times New Roman" w:hAnsi="Times New Roman" w:cs="Times New Roman"/>
          <w:sz w:val="24"/>
          <w:szCs w:val="24"/>
        </w:rPr>
        <w:t xml:space="preserve">, з однієї сторони та </w:t>
      </w:r>
      <w:r w:rsidRPr="00CB4279">
        <w:rPr>
          <w:rFonts w:ascii="Times New Roman" w:hAnsi="Times New Roman" w:cs="Times New Roman"/>
          <w:b/>
          <w:sz w:val="24"/>
          <w:szCs w:val="24"/>
        </w:rPr>
        <w:t>____________________________________________________________</w:t>
      </w:r>
      <w:r w:rsidRPr="00CB4279">
        <w:rPr>
          <w:rFonts w:ascii="Times New Roman" w:hAnsi="Times New Roman" w:cs="Times New Roman"/>
          <w:sz w:val="24"/>
          <w:szCs w:val="24"/>
        </w:rPr>
        <w:t xml:space="preserve">, іменоване надалі – </w:t>
      </w:r>
      <w:r w:rsidRPr="00CB4279">
        <w:rPr>
          <w:rFonts w:ascii="Times New Roman" w:hAnsi="Times New Roman" w:cs="Times New Roman"/>
          <w:b/>
          <w:sz w:val="24"/>
          <w:szCs w:val="24"/>
        </w:rPr>
        <w:t>Виконавець</w:t>
      </w:r>
      <w:r w:rsidRPr="00CB4279">
        <w:rPr>
          <w:rFonts w:ascii="Times New Roman" w:hAnsi="Times New Roman" w:cs="Times New Roman"/>
          <w:sz w:val="24"/>
          <w:szCs w:val="24"/>
        </w:rPr>
        <w:t>, в особі ______________________________________, який (а) діє на підставі _____________, з другої сторони, надалі разом іменовані – Сторони, а кожна окремо – Сторона, уклали цей Договір про наступне:</w:t>
      </w:r>
    </w:p>
    <w:p w:rsidR="0085249F" w:rsidRPr="00CB4279" w:rsidRDefault="0085249F" w:rsidP="0085249F">
      <w:pPr>
        <w:ind w:firstLine="709"/>
        <w:jc w:val="both"/>
        <w:rPr>
          <w:rFonts w:ascii="Times New Roman" w:hAnsi="Times New Roman" w:cs="Times New Roman"/>
          <w:sz w:val="24"/>
          <w:szCs w:val="24"/>
        </w:rPr>
      </w:pPr>
    </w:p>
    <w:p w:rsidR="0085249F" w:rsidRPr="00CB4279" w:rsidRDefault="0085249F" w:rsidP="0085249F">
      <w:pPr>
        <w:pStyle w:val="a5"/>
        <w:widowControl/>
        <w:suppressAutoHyphens w:val="0"/>
        <w:autoSpaceDE/>
        <w:autoSpaceDN w:val="0"/>
        <w:spacing w:line="240" w:lineRule="auto"/>
        <w:ind w:left="1069" w:firstLine="0"/>
        <w:jc w:val="center"/>
        <w:rPr>
          <w:b/>
          <w:sz w:val="24"/>
          <w:szCs w:val="24"/>
        </w:rPr>
      </w:pPr>
      <w:r w:rsidRPr="00CB4279">
        <w:rPr>
          <w:b/>
          <w:sz w:val="24"/>
          <w:szCs w:val="24"/>
        </w:rPr>
        <w:t>І. Предмет договору</w:t>
      </w:r>
    </w:p>
    <w:p w:rsidR="0085249F" w:rsidRPr="00CB4279" w:rsidRDefault="0085249F" w:rsidP="0085249F">
      <w:pPr>
        <w:pStyle w:val="a5"/>
        <w:widowControl/>
        <w:numPr>
          <w:ilvl w:val="1"/>
          <w:numId w:val="1"/>
        </w:numPr>
        <w:tabs>
          <w:tab w:val="left" w:pos="1134"/>
          <w:tab w:val="left" w:pos="1276"/>
        </w:tabs>
        <w:suppressAutoHyphens w:val="0"/>
        <w:autoSpaceDE/>
        <w:autoSpaceDN w:val="0"/>
        <w:spacing w:line="240" w:lineRule="auto"/>
        <w:ind w:left="0" w:firstLine="567"/>
        <w:jc w:val="both"/>
        <w:rPr>
          <w:b/>
          <w:sz w:val="24"/>
          <w:szCs w:val="24"/>
        </w:rPr>
      </w:pPr>
      <w:r w:rsidRPr="00CB4279">
        <w:rPr>
          <w:sz w:val="24"/>
          <w:szCs w:val="24"/>
        </w:rPr>
        <w:t>Замовник доручає, а Виконавець</w:t>
      </w:r>
      <w:r w:rsidRPr="00CB4279">
        <w:rPr>
          <w:b/>
          <w:sz w:val="24"/>
          <w:szCs w:val="24"/>
        </w:rPr>
        <w:t xml:space="preserve"> </w:t>
      </w:r>
      <w:r w:rsidRPr="00CB4279">
        <w:rPr>
          <w:sz w:val="24"/>
          <w:szCs w:val="24"/>
        </w:rPr>
        <w:t xml:space="preserve">бере на себе зобов’язання надати </w:t>
      </w:r>
      <w:r w:rsidR="008F15E5" w:rsidRPr="00CB4279">
        <w:rPr>
          <w:b/>
          <w:sz w:val="24"/>
          <w:szCs w:val="24"/>
        </w:rPr>
        <w:t>послуги</w:t>
      </w:r>
      <w:r w:rsidR="00AE7D78" w:rsidRPr="00CB4279">
        <w:rPr>
          <w:b/>
          <w:color w:val="000000" w:themeColor="text1"/>
          <w:sz w:val="24"/>
          <w:szCs w:val="24"/>
        </w:rPr>
        <w:t xml:space="preserve"> з поточного ремонту та технічного обслуговування автомобілів марки </w:t>
      </w:r>
      <w:proofErr w:type="spellStart"/>
      <w:r w:rsidR="00AE7D78" w:rsidRPr="00CB4279">
        <w:rPr>
          <w:b/>
          <w:color w:val="000000" w:themeColor="text1"/>
          <w:sz w:val="24"/>
          <w:szCs w:val="24"/>
        </w:rPr>
        <w:t>Skoda</w:t>
      </w:r>
      <w:proofErr w:type="spellEnd"/>
      <w:r w:rsidR="00AE7D78" w:rsidRPr="00CB4279">
        <w:rPr>
          <w:b/>
          <w:color w:val="000000" w:themeColor="text1"/>
          <w:sz w:val="24"/>
          <w:szCs w:val="24"/>
        </w:rPr>
        <w:t xml:space="preserve"> за кодом ДК 021:2015 - 50110000-9 «Послуги з ремонту і технічного обслуговування </w:t>
      </w:r>
      <w:proofErr w:type="spellStart"/>
      <w:r w:rsidR="00AE7D78" w:rsidRPr="00CB4279">
        <w:rPr>
          <w:b/>
          <w:color w:val="000000" w:themeColor="text1"/>
          <w:sz w:val="24"/>
          <w:szCs w:val="24"/>
        </w:rPr>
        <w:t>мототранспортних</w:t>
      </w:r>
      <w:proofErr w:type="spellEnd"/>
      <w:r w:rsidR="00AE7D78" w:rsidRPr="00CB4279">
        <w:rPr>
          <w:b/>
          <w:color w:val="000000" w:themeColor="text1"/>
          <w:sz w:val="24"/>
          <w:szCs w:val="24"/>
        </w:rPr>
        <w:t xml:space="preserve"> засобів і супутнього обладнання»</w:t>
      </w:r>
      <w:r w:rsidRPr="00CB4279">
        <w:rPr>
          <w:b/>
          <w:i/>
          <w:sz w:val="24"/>
          <w:szCs w:val="24"/>
        </w:rPr>
        <w:t xml:space="preserve">, </w:t>
      </w:r>
      <w:r w:rsidRPr="00CB4279">
        <w:rPr>
          <w:sz w:val="24"/>
          <w:szCs w:val="24"/>
        </w:rPr>
        <w:t xml:space="preserve">а Замовник зобов’язується прийняти й оплатити їх відповідно до умов цього Договору. </w:t>
      </w:r>
    </w:p>
    <w:p w:rsidR="0085249F" w:rsidRPr="00CB4279" w:rsidRDefault="0085249F" w:rsidP="0085249F">
      <w:pPr>
        <w:pStyle w:val="a5"/>
        <w:widowControl/>
        <w:numPr>
          <w:ilvl w:val="1"/>
          <w:numId w:val="1"/>
        </w:numPr>
        <w:tabs>
          <w:tab w:val="left" w:pos="1134"/>
          <w:tab w:val="left" w:pos="1276"/>
        </w:tabs>
        <w:suppressAutoHyphens w:val="0"/>
        <w:autoSpaceDE/>
        <w:autoSpaceDN w:val="0"/>
        <w:spacing w:line="240" w:lineRule="auto"/>
        <w:ind w:left="0" w:firstLine="567"/>
        <w:jc w:val="both"/>
        <w:rPr>
          <w:b/>
          <w:sz w:val="24"/>
          <w:szCs w:val="24"/>
        </w:rPr>
      </w:pPr>
      <w:r w:rsidRPr="00CB4279">
        <w:rPr>
          <w:sz w:val="24"/>
          <w:szCs w:val="24"/>
        </w:rPr>
        <w:t xml:space="preserve">Види </w:t>
      </w:r>
      <w:r w:rsidR="008F15E5" w:rsidRPr="00CB4279">
        <w:rPr>
          <w:sz w:val="24"/>
          <w:szCs w:val="24"/>
        </w:rPr>
        <w:t>послуг</w:t>
      </w:r>
      <w:r w:rsidRPr="00CB4279">
        <w:rPr>
          <w:sz w:val="24"/>
          <w:szCs w:val="24"/>
        </w:rPr>
        <w:t xml:space="preserve"> та їх вартість зазначається у Додатку 1 (специфікації) до Договору, що є невід'ємною частиною цього Договору.</w:t>
      </w:r>
    </w:p>
    <w:p w:rsidR="00AE7D78" w:rsidRPr="00CB4279" w:rsidRDefault="00AE7D78" w:rsidP="0085249F">
      <w:pPr>
        <w:pStyle w:val="a5"/>
        <w:widowControl/>
        <w:numPr>
          <w:ilvl w:val="1"/>
          <w:numId w:val="1"/>
        </w:numPr>
        <w:tabs>
          <w:tab w:val="left" w:pos="1134"/>
          <w:tab w:val="left" w:pos="1276"/>
        </w:tabs>
        <w:suppressAutoHyphens w:val="0"/>
        <w:autoSpaceDE/>
        <w:autoSpaceDN w:val="0"/>
        <w:spacing w:line="240" w:lineRule="auto"/>
        <w:ind w:left="0" w:firstLine="567"/>
        <w:jc w:val="both"/>
        <w:rPr>
          <w:b/>
          <w:sz w:val="24"/>
          <w:szCs w:val="24"/>
        </w:rPr>
      </w:pPr>
      <w:r w:rsidRPr="00CB4279">
        <w:rPr>
          <w:color w:val="000000" w:themeColor="text1"/>
          <w:sz w:val="24"/>
          <w:szCs w:val="24"/>
        </w:rPr>
        <w:t>Послуги надаються на станції технічного обслуговування Виконавця за адресою:__________________________________________________________________.</w:t>
      </w:r>
    </w:p>
    <w:p w:rsidR="0085249F" w:rsidRPr="00CB4279" w:rsidRDefault="0085249F" w:rsidP="00E819E3">
      <w:pPr>
        <w:rPr>
          <w:rFonts w:ascii="Times New Roman" w:hAnsi="Times New Roman" w:cs="Times New Roman"/>
          <w:b/>
          <w:sz w:val="24"/>
          <w:szCs w:val="24"/>
        </w:rPr>
      </w:pPr>
    </w:p>
    <w:p w:rsidR="0085249F" w:rsidRPr="00CB4279" w:rsidRDefault="0085249F" w:rsidP="0085249F">
      <w:pPr>
        <w:jc w:val="center"/>
        <w:rPr>
          <w:rFonts w:ascii="Times New Roman" w:hAnsi="Times New Roman" w:cs="Times New Roman"/>
          <w:b/>
          <w:sz w:val="24"/>
          <w:szCs w:val="24"/>
        </w:rPr>
      </w:pPr>
      <w:r w:rsidRPr="00CB4279">
        <w:rPr>
          <w:rFonts w:ascii="Times New Roman" w:hAnsi="Times New Roman" w:cs="Times New Roman"/>
          <w:b/>
          <w:sz w:val="24"/>
          <w:szCs w:val="24"/>
        </w:rPr>
        <w:t>ІІ. Загальна вартість Договору і порядок розрахунків</w:t>
      </w:r>
    </w:p>
    <w:p w:rsidR="0085249F" w:rsidRPr="00CB4279" w:rsidRDefault="0085249F" w:rsidP="0085249F">
      <w:pPr>
        <w:tabs>
          <w:tab w:val="left" w:pos="993"/>
        </w:tabs>
        <w:ind w:firstLine="567"/>
        <w:jc w:val="both"/>
        <w:rPr>
          <w:rFonts w:ascii="Times New Roman" w:hAnsi="Times New Roman" w:cs="Times New Roman"/>
          <w:b/>
          <w:bCs/>
          <w:color w:val="000000"/>
          <w:sz w:val="24"/>
          <w:szCs w:val="24"/>
        </w:rPr>
      </w:pPr>
      <w:r w:rsidRPr="00CB4279">
        <w:rPr>
          <w:rFonts w:ascii="Times New Roman" w:hAnsi="Times New Roman" w:cs="Times New Roman"/>
          <w:b/>
          <w:sz w:val="24"/>
          <w:szCs w:val="24"/>
        </w:rPr>
        <w:t xml:space="preserve">2.1. </w:t>
      </w:r>
      <w:r w:rsidRPr="00CB4279">
        <w:rPr>
          <w:rFonts w:ascii="Times New Roman" w:hAnsi="Times New Roman" w:cs="Times New Roman"/>
          <w:sz w:val="24"/>
          <w:szCs w:val="24"/>
        </w:rPr>
        <w:t>Загальна вартість Договору становить __________ грн. (________ грн. ______ коп.), в тому числі ПДВ _________ грн</w:t>
      </w:r>
      <w:r w:rsidRPr="00CB4279">
        <w:rPr>
          <w:rFonts w:ascii="Times New Roman" w:hAnsi="Times New Roman" w:cs="Times New Roman"/>
          <w:b/>
          <w:sz w:val="24"/>
          <w:szCs w:val="24"/>
        </w:rPr>
        <w:t>.</w:t>
      </w:r>
      <w:r w:rsidR="005571A5">
        <w:rPr>
          <w:rFonts w:ascii="Times New Roman" w:hAnsi="Times New Roman" w:cs="Times New Roman"/>
          <w:b/>
          <w:sz w:val="24"/>
          <w:szCs w:val="24"/>
        </w:rPr>
        <w:t>/ без ПДВ</w:t>
      </w:r>
      <w:r w:rsidRPr="00CB4279">
        <w:rPr>
          <w:rFonts w:ascii="Times New Roman" w:hAnsi="Times New Roman" w:cs="Times New Roman"/>
          <w:sz w:val="24"/>
          <w:szCs w:val="24"/>
        </w:rPr>
        <w:t xml:space="preserve"> (___________ грн. ______ коп.).</w:t>
      </w:r>
      <w:r w:rsidRPr="00CB4279">
        <w:rPr>
          <w:rFonts w:ascii="Times New Roman" w:hAnsi="Times New Roman" w:cs="Times New Roman"/>
          <w:b/>
          <w:bCs/>
          <w:color w:val="000000"/>
          <w:sz w:val="24"/>
          <w:szCs w:val="24"/>
        </w:rPr>
        <w:t xml:space="preserve"> </w:t>
      </w:r>
    </w:p>
    <w:p w:rsidR="0085249F" w:rsidRPr="00CB4279" w:rsidRDefault="0085249F" w:rsidP="0085249F">
      <w:pPr>
        <w:tabs>
          <w:tab w:val="left" w:pos="993"/>
        </w:tabs>
        <w:ind w:firstLine="567"/>
        <w:jc w:val="both"/>
        <w:rPr>
          <w:rFonts w:ascii="Times New Roman" w:hAnsi="Times New Roman" w:cs="Times New Roman"/>
          <w:sz w:val="24"/>
          <w:szCs w:val="24"/>
        </w:rPr>
      </w:pPr>
      <w:r w:rsidRPr="00CB4279">
        <w:rPr>
          <w:rFonts w:ascii="Times New Roman" w:hAnsi="Times New Roman" w:cs="Times New Roman"/>
          <w:b/>
          <w:sz w:val="24"/>
          <w:szCs w:val="24"/>
        </w:rPr>
        <w:t xml:space="preserve">2.2. </w:t>
      </w:r>
      <w:r w:rsidRPr="00CB4279">
        <w:rPr>
          <w:rFonts w:ascii="Times New Roman" w:hAnsi="Times New Roman" w:cs="Times New Roman"/>
          <w:sz w:val="24"/>
          <w:szCs w:val="24"/>
        </w:rPr>
        <w:t xml:space="preserve">За домовленістю сторін Замовник </w:t>
      </w:r>
      <w:r w:rsidR="0055796B" w:rsidRPr="00CB4279">
        <w:rPr>
          <w:rFonts w:ascii="Times New Roman" w:hAnsi="Times New Roman" w:cs="Times New Roman"/>
          <w:sz w:val="24"/>
          <w:szCs w:val="24"/>
        </w:rPr>
        <w:t>проводить оплату послуг</w:t>
      </w:r>
      <w:r w:rsidRPr="00CB4279">
        <w:rPr>
          <w:rFonts w:ascii="Times New Roman" w:hAnsi="Times New Roman" w:cs="Times New Roman"/>
          <w:sz w:val="24"/>
          <w:szCs w:val="24"/>
        </w:rPr>
        <w:t xml:space="preserve"> Виконавця шляхом перерахування коштів на банківський рахунок останнього на підставі рахунку, який подається Виконавцем після підписання акту </w:t>
      </w:r>
      <w:r w:rsidR="0055796B" w:rsidRPr="00CB4279">
        <w:rPr>
          <w:rFonts w:ascii="Times New Roman" w:hAnsi="Times New Roman" w:cs="Times New Roman"/>
          <w:sz w:val="24"/>
          <w:szCs w:val="24"/>
        </w:rPr>
        <w:t>наданих послуг</w:t>
      </w:r>
      <w:r w:rsidRPr="00CB4279">
        <w:rPr>
          <w:rFonts w:ascii="Times New Roman" w:hAnsi="Times New Roman" w:cs="Times New Roman"/>
          <w:sz w:val="24"/>
          <w:szCs w:val="24"/>
        </w:rPr>
        <w:t>.</w:t>
      </w:r>
    </w:p>
    <w:p w:rsidR="0085249F" w:rsidRPr="00CB4279" w:rsidRDefault="0085249F" w:rsidP="0085249F">
      <w:pPr>
        <w:tabs>
          <w:tab w:val="left" w:pos="993"/>
        </w:tabs>
        <w:ind w:firstLine="567"/>
        <w:jc w:val="both"/>
        <w:rPr>
          <w:rFonts w:ascii="Times New Roman" w:hAnsi="Times New Roman" w:cs="Times New Roman"/>
          <w:sz w:val="24"/>
          <w:szCs w:val="24"/>
        </w:rPr>
      </w:pPr>
      <w:r w:rsidRPr="00CB4279">
        <w:rPr>
          <w:rFonts w:ascii="Times New Roman" w:hAnsi="Times New Roman" w:cs="Times New Roman"/>
          <w:b/>
          <w:sz w:val="24"/>
          <w:szCs w:val="24"/>
        </w:rPr>
        <w:t xml:space="preserve">2.3. </w:t>
      </w:r>
      <w:r w:rsidRPr="00CB4279">
        <w:rPr>
          <w:rFonts w:ascii="Times New Roman" w:hAnsi="Times New Roman" w:cs="Times New Roman"/>
          <w:sz w:val="24"/>
          <w:szCs w:val="24"/>
        </w:rPr>
        <w:t>У разі затримки бюджетного фінансуван</w:t>
      </w:r>
      <w:r w:rsidR="0055796B" w:rsidRPr="00CB4279">
        <w:rPr>
          <w:rFonts w:ascii="Times New Roman" w:hAnsi="Times New Roman" w:cs="Times New Roman"/>
          <w:sz w:val="24"/>
          <w:szCs w:val="24"/>
        </w:rPr>
        <w:t>ня розрахунок за надані послуги</w:t>
      </w:r>
      <w:r w:rsidRPr="00CB4279">
        <w:rPr>
          <w:rFonts w:ascii="Times New Roman" w:hAnsi="Times New Roman" w:cs="Times New Roman"/>
          <w:sz w:val="24"/>
          <w:szCs w:val="24"/>
        </w:rPr>
        <w:t xml:space="preserve">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rsidR="0085249F" w:rsidRPr="00CB4279" w:rsidRDefault="0085249F" w:rsidP="0085249F">
      <w:pPr>
        <w:ind w:firstLine="567"/>
        <w:jc w:val="both"/>
        <w:rPr>
          <w:rFonts w:ascii="Times New Roman" w:hAnsi="Times New Roman" w:cs="Times New Roman"/>
          <w:sz w:val="24"/>
          <w:szCs w:val="24"/>
        </w:rPr>
      </w:pPr>
      <w:r w:rsidRPr="00CB4279">
        <w:rPr>
          <w:rFonts w:ascii="Times New Roman" w:hAnsi="Times New Roman" w:cs="Times New Roman"/>
          <w:b/>
          <w:sz w:val="24"/>
          <w:szCs w:val="24"/>
        </w:rPr>
        <w:t>2.4.</w:t>
      </w:r>
      <w:r w:rsidRPr="00CB4279">
        <w:rPr>
          <w:rFonts w:ascii="Times New Roman" w:hAnsi="Times New Roman" w:cs="Times New Roman"/>
          <w:sz w:val="24"/>
          <w:szCs w:val="24"/>
        </w:rPr>
        <w:t xml:space="preserve"> Оплата проводиться на поточний рахунок Виконавця шляхом безготівкових розрахунків. Розрахунки проводяться шляхом оплати Замовником після пред’явлення Виконавцем видаткової накладної на оплату послуги.</w:t>
      </w:r>
    </w:p>
    <w:p w:rsidR="0085249F" w:rsidRPr="00CB4279" w:rsidRDefault="0085249F" w:rsidP="0085249F">
      <w:pPr>
        <w:ind w:firstLine="567"/>
        <w:jc w:val="both"/>
        <w:rPr>
          <w:rFonts w:ascii="Times New Roman" w:hAnsi="Times New Roman" w:cs="Times New Roman"/>
          <w:sz w:val="24"/>
          <w:szCs w:val="24"/>
        </w:rPr>
      </w:pPr>
      <w:r w:rsidRPr="00CB4279">
        <w:rPr>
          <w:rFonts w:ascii="Times New Roman" w:hAnsi="Times New Roman" w:cs="Times New Roman"/>
          <w:b/>
          <w:sz w:val="24"/>
          <w:szCs w:val="24"/>
        </w:rPr>
        <w:t>2.5.</w:t>
      </w:r>
      <w:r w:rsidRPr="00CB4279">
        <w:rPr>
          <w:rFonts w:ascii="Times New Roman" w:hAnsi="Times New Roman" w:cs="Times New Roman"/>
          <w:sz w:val="24"/>
          <w:szCs w:val="24"/>
        </w:rPr>
        <w:t xml:space="preserve"> Всі розрахунки</w:t>
      </w:r>
      <w:r w:rsidRPr="00CB4279">
        <w:rPr>
          <w:rFonts w:ascii="Times New Roman" w:hAnsi="Times New Roman" w:cs="Times New Roman"/>
          <w:b/>
          <w:sz w:val="24"/>
          <w:szCs w:val="24"/>
        </w:rPr>
        <w:t xml:space="preserve"> </w:t>
      </w:r>
      <w:r w:rsidRPr="00CB4279">
        <w:rPr>
          <w:rFonts w:ascii="Times New Roman" w:hAnsi="Times New Roman" w:cs="Times New Roman"/>
          <w:sz w:val="24"/>
          <w:szCs w:val="24"/>
        </w:rPr>
        <w:t>по Договору здійснюється у гривнях.</w:t>
      </w:r>
    </w:p>
    <w:p w:rsidR="0085249F" w:rsidRPr="00CB4279" w:rsidRDefault="0085249F" w:rsidP="0085249F">
      <w:pPr>
        <w:ind w:firstLine="567"/>
        <w:jc w:val="both"/>
        <w:rPr>
          <w:rFonts w:ascii="Times New Roman" w:hAnsi="Times New Roman" w:cs="Times New Roman"/>
          <w:sz w:val="24"/>
          <w:szCs w:val="24"/>
        </w:rPr>
      </w:pPr>
      <w:r w:rsidRPr="00CB4279">
        <w:rPr>
          <w:rFonts w:ascii="Times New Roman" w:hAnsi="Times New Roman" w:cs="Times New Roman"/>
          <w:b/>
          <w:sz w:val="24"/>
          <w:szCs w:val="24"/>
        </w:rPr>
        <w:t>2.6.</w:t>
      </w:r>
      <w:r w:rsidRPr="00CB4279">
        <w:rPr>
          <w:rFonts w:ascii="Times New Roman" w:hAnsi="Times New Roman" w:cs="Times New Roman"/>
          <w:sz w:val="24"/>
          <w:szCs w:val="24"/>
        </w:rPr>
        <w:t xml:space="preserve"> Замовник здійснює оплату на підставі первинних д</w:t>
      </w:r>
      <w:r w:rsidR="008F15E5" w:rsidRPr="00CB4279">
        <w:rPr>
          <w:rFonts w:ascii="Times New Roman" w:hAnsi="Times New Roman" w:cs="Times New Roman"/>
          <w:sz w:val="24"/>
          <w:szCs w:val="24"/>
        </w:rPr>
        <w:t xml:space="preserve">окументів (Акт </w:t>
      </w:r>
      <w:r w:rsidRPr="00CB4279">
        <w:rPr>
          <w:rFonts w:ascii="Times New Roman" w:hAnsi="Times New Roman" w:cs="Times New Roman"/>
          <w:sz w:val="24"/>
          <w:szCs w:val="24"/>
        </w:rPr>
        <w:t>наданих послуг), рахунок, інше).</w:t>
      </w:r>
    </w:p>
    <w:p w:rsidR="0085249F" w:rsidRPr="00CB4279" w:rsidRDefault="0085249F" w:rsidP="0085249F">
      <w:pPr>
        <w:ind w:firstLine="567"/>
        <w:jc w:val="both"/>
        <w:rPr>
          <w:rFonts w:ascii="Times New Roman" w:hAnsi="Times New Roman" w:cs="Times New Roman"/>
          <w:sz w:val="24"/>
          <w:szCs w:val="24"/>
        </w:rPr>
      </w:pPr>
      <w:r w:rsidRPr="00CB4279">
        <w:rPr>
          <w:rFonts w:ascii="Times New Roman" w:hAnsi="Times New Roman" w:cs="Times New Roman"/>
          <w:b/>
          <w:sz w:val="24"/>
          <w:szCs w:val="24"/>
        </w:rPr>
        <w:t>2.7.</w:t>
      </w:r>
      <w:r w:rsidRPr="00CB4279">
        <w:rPr>
          <w:rFonts w:ascii="Times New Roman" w:hAnsi="Times New Roman" w:cs="Times New Roman"/>
          <w:sz w:val="24"/>
          <w:szCs w:val="24"/>
        </w:rPr>
        <w:t xml:space="preserve"> Документи, що надаються </w:t>
      </w:r>
      <w:r w:rsidRPr="00CB4279">
        <w:rPr>
          <w:rFonts w:ascii="Times New Roman" w:hAnsi="Times New Roman" w:cs="Times New Roman"/>
          <w:bCs/>
          <w:sz w:val="24"/>
          <w:szCs w:val="24"/>
        </w:rPr>
        <w:t>до оплати</w:t>
      </w:r>
      <w:r w:rsidRPr="00CB4279">
        <w:rPr>
          <w:rFonts w:ascii="Times New Roman" w:hAnsi="Times New Roman" w:cs="Times New Roman"/>
          <w:b/>
          <w:sz w:val="24"/>
          <w:szCs w:val="24"/>
        </w:rPr>
        <w:t>,</w:t>
      </w:r>
      <w:r w:rsidRPr="00CB4279">
        <w:rPr>
          <w:rFonts w:ascii="Times New Roman" w:hAnsi="Times New Roman" w:cs="Times New Roman"/>
          <w:sz w:val="24"/>
          <w:szCs w:val="24"/>
        </w:rPr>
        <w:t xml:space="preserve"> мають відповідати діючим нормативно - правовим актам.</w:t>
      </w:r>
    </w:p>
    <w:p w:rsidR="00AE7D78" w:rsidRPr="00CB4279" w:rsidRDefault="00AE7D78" w:rsidP="00AE7D78">
      <w:pPr>
        <w:ind w:left="709"/>
        <w:jc w:val="center"/>
        <w:rPr>
          <w:rFonts w:ascii="Times New Roman" w:hAnsi="Times New Roman" w:cs="Times New Roman"/>
          <w:b/>
          <w:color w:val="000000" w:themeColor="text1"/>
          <w:sz w:val="24"/>
          <w:szCs w:val="24"/>
        </w:rPr>
      </w:pPr>
      <w:r w:rsidRPr="00CB4279">
        <w:rPr>
          <w:rFonts w:ascii="Times New Roman" w:hAnsi="Times New Roman" w:cs="Times New Roman"/>
          <w:b/>
          <w:color w:val="000000" w:themeColor="text1"/>
          <w:sz w:val="24"/>
          <w:szCs w:val="24"/>
        </w:rPr>
        <w:t>ІІІ. Послуги та якість</w:t>
      </w:r>
    </w:p>
    <w:p w:rsidR="00AE7D78" w:rsidRPr="00CB4279" w:rsidRDefault="00AE7D78" w:rsidP="00AE7D78">
      <w:pPr>
        <w:widowControl w:val="0"/>
        <w:suppressAutoHyphens/>
        <w:autoSpaceDE w:val="0"/>
        <w:ind w:left="709"/>
        <w:rPr>
          <w:rFonts w:ascii="Times New Roman" w:hAnsi="Times New Roman" w:cs="Times New Roman"/>
          <w:b/>
          <w:color w:val="000000" w:themeColor="text1"/>
          <w:sz w:val="24"/>
          <w:szCs w:val="24"/>
          <w:lang w:eastAsia="zh-CN"/>
        </w:rPr>
      </w:pPr>
    </w:p>
    <w:p w:rsidR="00AE7D78" w:rsidRPr="00CB4279" w:rsidRDefault="00AE7D78" w:rsidP="00AE7D78">
      <w:pPr>
        <w:shd w:val="clear" w:color="auto" w:fill="FFFFFF"/>
        <w:ind w:firstLine="709"/>
        <w:jc w:val="both"/>
        <w:rPr>
          <w:rFonts w:ascii="Times New Roman" w:hAnsi="Times New Roman" w:cs="Times New Roman"/>
          <w:sz w:val="24"/>
          <w:szCs w:val="24"/>
        </w:rPr>
      </w:pPr>
      <w:r w:rsidRPr="00CB4279">
        <w:rPr>
          <w:rFonts w:ascii="Times New Roman" w:hAnsi="Times New Roman" w:cs="Times New Roman"/>
          <w:b/>
          <w:sz w:val="24"/>
          <w:szCs w:val="24"/>
        </w:rPr>
        <w:t>3.1</w:t>
      </w:r>
      <w:r w:rsidRPr="00CB4279">
        <w:rPr>
          <w:rFonts w:ascii="Times New Roman" w:hAnsi="Times New Roman" w:cs="Times New Roman"/>
          <w:sz w:val="24"/>
          <w:szCs w:val="24"/>
        </w:rPr>
        <w:t xml:space="preserve">. Послуги виконуються відповідно до Замовлення-наряду на </w:t>
      </w:r>
      <w:r w:rsidR="00CB4279">
        <w:rPr>
          <w:rFonts w:ascii="Times New Roman" w:hAnsi="Times New Roman" w:cs="Times New Roman"/>
          <w:sz w:val="24"/>
          <w:szCs w:val="24"/>
        </w:rPr>
        <w:t>надання послуг</w:t>
      </w:r>
      <w:r w:rsidRPr="00CB4279">
        <w:rPr>
          <w:rFonts w:ascii="Times New Roman" w:hAnsi="Times New Roman" w:cs="Times New Roman"/>
          <w:sz w:val="24"/>
          <w:szCs w:val="24"/>
        </w:rPr>
        <w:t xml:space="preserve"> (далі – «Замовлення-наряд»), що підписується представниками Сторін. У Замовленні-наряді зазначаються: перелік Послуг, що підлягають виконанню, їх вартість, перелік та вартість використаних запасних частин, допоміжних матеріалів, деталей та матеріалів, використаних для надання Послуг Замовнику, а також строки надання Послуг.</w:t>
      </w:r>
      <w:r w:rsidRPr="00CB4279">
        <w:rPr>
          <w:rFonts w:ascii="Times New Roman" w:hAnsi="Times New Roman" w:cs="Times New Roman"/>
          <w:sz w:val="24"/>
          <w:szCs w:val="24"/>
          <w:lang w:eastAsia="zh-CN"/>
        </w:rPr>
        <w:t xml:space="preserve"> </w:t>
      </w:r>
      <w:r w:rsidRPr="00CB4279">
        <w:rPr>
          <w:rFonts w:ascii="Times New Roman" w:hAnsi="Times New Roman" w:cs="Times New Roman"/>
          <w:sz w:val="24"/>
          <w:szCs w:val="24"/>
        </w:rPr>
        <w:t xml:space="preserve">Строк надання Послуг не повинен </w:t>
      </w:r>
      <w:r w:rsidRPr="00CB4279">
        <w:rPr>
          <w:rFonts w:ascii="Times New Roman" w:hAnsi="Times New Roman" w:cs="Times New Roman"/>
          <w:sz w:val="24"/>
          <w:szCs w:val="24"/>
        </w:rPr>
        <w:lastRenderedPageBreak/>
        <w:t>перевищувати 14 (чотирнадцять) календарних днів з моменту підписання Акту прийому-передачі автомобіля(</w:t>
      </w:r>
      <w:proofErr w:type="spellStart"/>
      <w:r w:rsidRPr="00CB4279">
        <w:rPr>
          <w:rFonts w:ascii="Times New Roman" w:hAnsi="Times New Roman" w:cs="Times New Roman"/>
          <w:sz w:val="24"/>
          <w:szCs w:val="24"/>
        </w:rPr>
        <w:t>ів</w:t>
      </w:r>
      <w:proofErr w:type="spellEnd"/>
      <w:r w:rsidRPr="00CB4279">
        <w:rPr>
          <w:rFonts w:ascii="Times New Roman" w:hAnsi="Times New Roman" w:cs="Times New Roman"/>
          <w:sz w:val="24"/>
          <w:szCs w:val="24"/>
        </w:rPr>
        <w:t xml:space="preserve">) на сервісний центр Виконавця. </w:t>
      </w:r>
    </w:p>
    <w:p w:rsidR="00AE7D78" w:rsidRPr="00CB4279" w:rsidRDefault="00AE7D78" w:rsidP="00AE7D78">
      <w:pPr>
        <w:shd w:val="clear" w:color="auto" w:fill="FFFFFF"/>
        <w:ind w:firstLine="709"/>
        <w:jc w:val="both"/>
        <w:rPr>
          <w:rFonts w:ascii="Times New Roman" w:hAnsi="Times New Roman" w:cs="Times New Roman"/>
          <w:sz w:val="24"/>
          <w:szCs w:val="24"/>
        </w:rPr>
      </w:pPr>
      <w:r w:rsidRPr="00CB4279">
        <w:rPr>
          <w:rFonts w:ascii="Times New Roman" w:hAnsi="Times New Roman" w:cs="Times New Roman"/>
          <w:b/>
          <w:sz w:val="24"/>
          <w:szCs w:val="24"/>
        </w:rPr>
        <w:t>3.2</w:t>
      </w:r>
      <w:r w:rsidRPr="00CB4279">
        <w:rPr>
          <w:rFonts w:ascii="Times New Roman" w:hAnsi="Times New Roman" w:cs="Times New Roman"/>
          <w:sz w:val="24"/>
          <w:szCs w:val="24"/>
        </w:rPr>
        <w:t xml:space="preserve">. 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30 (тридцяти) календарних днів. У такому разі строк надання Послуг, узгоджений Сторонами в Замовленні-наряді, збільшується на термін поставки замовлених запасних частин та матеріалів. </w:t>
      </w:r>
    </w:p>
    <w:p w:rsidR="00AE7D78" w:rsidRPr="00CB4279" w:rsidRDefault="00AE7D78" w:rsidP="00AE7D78">
      <w:pPr>
        <w:ind w:firstLine="709"/>
        <w:jc w:val="both"/>
        <w:rPr>
          <w:rFonts w:ascii="Times New Roman" w:hAnsi="Times New Roman" w:cs="Times New Roman"/>
          <w:sz w:val="24"/>
          <w:szCs w:val="24"/>
        </w:rPr>
      </w:pPr>
      <w:r w:rsidRPr="00CB4279">
        <w:rPr>
          <w:rFonts w:ascii="Times New Roman" w:hAnsi="Times New Roman" w:cs="Times New Roman"/>
          <w:b/>
          <w:sz w:val="24"/>
          <w:szCs w:val="24"/>
        </w:rPr>
        <w:t>3.3</w:t>
      </w:r>
      <w:r w:rsidRPr="00CB4279">
        <w:rPr>
          <w:rFonts w:ascii="Times New Roman" w:hAnsi="Times New Roman" w:cs="Times New Roman"/>
          <w:sz w:val="24"/>
          <w:szCs w:val="24"/>
        </w:rPr>
        <w:t>. Склад запасних частин та матеріалів Виконавця повинен бути укомплектований не менше ніж на 30 (тридцять) відсотків від необхідних для надання Послуг.</w:t>
      </w:r>
    </w:p>
    <w:p w:rsidR="00AE7D78" w:rsidRPr="00CB4279" w:rsidRDefault="00AE7D78" w:rsidP="00AE7D78">
      <w:pPr>
        <w:shd w:val="clear" w:color="auto" w:fill="FFFFFF"/>
        <w:ind w:firstLine="709"/>
        <w:jc w:val="both"/>
        <w:rPr>
          <w:rFonts w:ascii="Times New Roman" w:hAnsi="Times New Roman" w:cs="Times New Roman"/>
          <w:sz w:val="24"/>
          <w:szCs w:val="24"/>
        </w:rPr>
      </w:pPr>
      <w:r w:rsidRPr="00CB4279">
        <w:rPr>
          <w:rFonts w:ascii="Times New Roman" w:hAnsi="Times New Roman" w:cs="Times New Roman"/>
          <w:b/>
          <w:sz w:val="24"/>
          <w:szCs w:val="24"/>
        </w:rPr>
        <w:t>3.4</w:t>
      </w:r>
      <w:r w:rsidRPr="00CB4279">
        <w:rPr>
          <w:rFonts w:ascii="Times New Roman" w:hAnsi="Times New Roman" w:cs="Times New Roman"/>
          <w:sz w:val="24"/>
          <w:szCs w:val="24"/>
        </w:rPr>
        <w:t>. Запасні частини, вузли та агрегати, що використовуються Виконавцем при виконанні робіт (наданні Послуг), повинні бути новими, оригінальними або еквівалентними оригінальним та сертифікованими державними органами сертифікації.</w:t>
      </w:r>
    </w:p>
    <w:p w:rsidR="00AE7D78" w:rsidRPr="00CB4279" w:rsidRDefault="00AE7D78" w:rsidP="00AE7D78">
      <w:pPr>
        <w:shd w:val="clear" w:color="auto" w:fill="FFFFFF"/>
        <w:ind w:firstLine="709"/>
        <w:jc w:val="both"/>
        <w:rPr>
          <w:rFonts w:ascii="Times New Roman" w:hAnsi="Times New Roman" w:cs="Times New Roman"/>
          <w:sz w:val="24"/>
          <w:szCs w:val="24"/>
        </w:rPr>
      </w:pPr>
      <w:r w:rsidRPr="00CB4279">
        <w:rPr>
          <w:rFonts w:ascii="Times New Roman" w:hAnsi="Times New Roman" w:cs="Times New Roman"/>
          <w:b/>
          <w:sz w:val="24"/>
          <w:szCs w:val="24"/>
        </w:rPr>
        <w:t>3.5</w:t>
      </w:r>
      <w:r w:rsidRPr="00CB4279">
        <w:rPr>
          <w:rFonts w:ascii="Times New Roman" w:hAnsi="Times New Roman" w:cs="Times New Roman"/>
          <w:sz w:val="24"/>
          <w:szCs w:val="24"/>
        </w:rPr>
        <w:t>. Після закінчення надання Послуг згідно з Замовленням-нарядом, Виконавець зобов’язаний невідкладно повідомити Замовника про закінчення робіт в узгоджений Сторонами спосіб.</w:t>
      </w:r>
    </w:p>
    <w:p w:rsidR="00AE7D78" w:rsidRPr="00CB4279" w:rsidRDefault="00AE7D78" w:rsidP="00AE7D78">
      <w:pPr>
        <w:shd w:val="clear" w:color="auto" w:fill="FFFFFF"/>
        <w:ind w:firstLine="709"/>
        <w:jc w:val="both"/>
        <w:rPr>
          <w:rFonts w:ascii="Times New Roman" w:hAnsi="Times New Roman" w:cs="Times New Roman"/>
          <w:sz w:val="24"/>
          <w:szCs w:val="24"/>
        </w:rPr>
      </w:pPr>
      <w:r w:rsidRPr="00CB4279">
        <w:rPr>
          <w:rFonts w:ascii="Times New Roman" w:hAnsi="Times New Roman" w:cs="Times New Roman"/>
          <w:b/>
          <w:sz w:val="24"/>
          <w:szCs w:val="24"/>
        </w:rPr>
        <w:t>3.6</w:t>
      </w:r>
      <w:r w:rsidRPr="00CB4279">
        <w:rPr>
          <w:rFonts w:ascii="Times New Roman" w:hAnsi="Times New Roman" w:cs="Times New Roman"/>
          <w:sz w:val="24"/>
          <w:szCs w:val="24"/>
        </w:rPr>
        <w:t>. Замовник протягом 5 (п’яти) робочих днів з дня отримання повідомлення про закінчення робіт зобов’язаний з’явитися у сервісний центр Виконавця за адресою надання Послуг, визначеною в п. 1.</w:t>
      </w:r>
      <w:r w:rsidR="00CB4279">
        <w:rPr>
          <w:rFonts w:ascii="Times New Roman" w:hAnsi="Times New Roman" w:cs="Times New Roman"/>
          <w:sz w:val="24"/>
          <w:szCs w:val="24"/>
        </w:rPr>
        <w:t>3</w:t>
      </w:r>
      <w:r w:rsidRPr="00CB4279">
        <w:rPr>
          <w:rFonts w:ascii="Times New Roman" w:hAnsi="Times New Roman" w:cs="Times New Roman"/>
          <w:sz w:val="24"/>
          <w:szCs w:val="24"/>
        </w:rPr>
        <w:t xml:space="preserve"> даного Договору, для підписання Акту та вивезення автомобіля(</w:t>
      </w:r>
      <w:proofErr w:type="spellStart"/>
      <w:r w:rsidRPr="00CB4279">
        <w:rPr>
          <w:rFonts w:ascii="Times New Roman" w:hAnsi="Times New Roman" w:cs="Times New Roman"/>
          <w:sz w:val="24"/>
          <w:szCs w:val="24"/>
        </w:rPr>
        <w:t>ів</w:t>
      </w:r>
      <w:proofErr w:type="spellEnd"/>
      <w:r w:rsidRPr="00CB4279">
        <w:rPr>
          <w:rFonts w:ascii="Times New Roman" w:hAnsi="Times New Roman" w:cs="Times New Roman"/>
          <w:sz w:val="24"/>
          <w:szCs w:val="24"/>
        </w:rPr>
        <w:t>).</w:t>
      </w:r>
    </w:p>
    <w:p w:rsidR="00AE7D78" w:rsidRPr="00CB4279" w:rsidRDefault="00AE7D78" w:rsidP="00AE7D78">
      <w:pPr>
        <w:shd w:val="clear" w:color="auto" w:fill="FFFFFF"/>
        <w:ind w:firstLine="709"/>
        <w:jc w:val="both"/>
        <w:rPr>
          <w:rFonts w:ascii="Times New Roman" w:hAnsi="Times New Roman" w:cs="Times New Roman"/>
          <w:sz w:val="24"/>
          <w:szCs w:val="24"/>
        </w:rPr>
      </w:pPr>
      <w:r w:rsidRPr="00CB4279">
        <w:rPr>
          <w:rFonts w:ascii="Times New Roman" w:hAnsi="Times New Roman" w:cs="Times New Roman"/>
          <w:b/>
          <w:sz w:val="24"/>
          <w:szCs w:val="24"/>
        </w:rPr>
        <w:t>3.7</w:t>
      </w:r>
      <w:r w:rsidRPr="00CB4279">
        <w:rPr>
          <w:rFonts w:ascii="Times New Roman" w:hAnsi="Times New Roman" w:cs="Times New Roman"/>
          <w:sz w:val="24"/>
          <w:szCs w:val="24"/>
        </w:rPr>
        <w:t>. Автомобіль(і) та Акт видаються особі, уповноваженій Замовником на отримання автомобіля(</w:t>
      </w:r>
      <w:proofErr w:type="spellStart"/>
      <w:r w:rsidRPr="00CB4279">
        <w:rPr>
          <w:rFonts w:ascii="Times New Roman" w:hAnsi="Times New Roman" w:cs="Times New Roman"/>
          <w:sz w:val="24"/>
          <w:szCs w:val="24"/>
        </w:rPr>
        <w:t>ів</w:t>
      </w:r>
      <w:proofErr w:type="spellEnd"/>
      <w:r w:rsidRPr="00CB4279">
        <w:rPr>
          <w:rFonts w:ascii="Times New Roman" w:hAnsi="Times New Roman" w:cs="Times New Roman"/>
          <w:sz w:val="24"/>
          <w:szCs w:val="24"/>
        </w:rPr>
        <w:t>). Підставою для видачі автомобіля(</w:t>
      </w:r>
      <w:proofErr w:type="spellStart"/>
      <w:r w:rsidRPr="00CB4279">
        <w:rPr>
          <w:rFonts w:ascii="Times New Roman" w:hAnsi="Times New Roman" w:cs="Times New Roman"/>
          <w:sz w:val="24"/>
          <w:szCs w:val="24"/>
        </w:rPr>
        <w:t>ів</w:t>
      </w:r>
      <w:proofErr w:type="spellEnd"/>
      <w:r w:rsidRPr="00CB4279">
        <w:rPr>
          <w:rFonts w:ascii="Times New Roman" w:hAnsi="Times New Roman" w:cs="Times New Roman"/>
          <w:sz w:val="24"/>
          <w:szCs w:val="24"/>
        </w:rPr>
        <w:t>) є довіреність, яка пред’являється Виконавцю.</w:t>
      </w:r>
    </w:p>
    <w:p w:rsidR="00AE7D78" w:rsidRPr="00CB4279" w:rsidRDefault="00AE7D78" w:rsidP="00AE7D78">
      <w:pPr>
        <w:shd w:val="clear" w:color="auto" w:fill="FFFFFF"/>
        <w:ind w:firstLine="709"/>
        <w:jc w:val="both"/>
        <w:rPr>
          <w:rFonts w:ascii="Times New Roman" w:hAnsi="Times New Roman" w:cs="Times New Roman"/>
          <w:sz w:val="24"/>
          <w:szCs w:val="24"/>
        </w:rPr>
      </w:pPr>
      <w:r w:rsidRPr="00CB4279">
        <w:rPr>
          <w:rFonts w:ascii="Times New Roman" w:hAnsi="Times New Roman" w:cs="Times New Roman"/>
          <w:b/>
          <w:sz w:val="24"/>
          <w:szCs w:val="24"/>
        </w:rPr>
        <w:t>3.8</w:t>
      </w:r>
      <w:r w:rsidRPr="00CB4279">
        <w:rPr>
          <w:rFonts w:ascii="Times New Roman" w:hAnsi="Times New Roman" w:cs="Times New Roman"/>
          <w:sz w:val="24"/>
          <w:szCs w:val="24"/>
        </w:rPr>
        <w:t>. Уповноважений на отримання автомобіля(</w:t>
      </w:r>
      <w:proofErr w:type="spellStart"/>
      <w:r w:rsidRPr="00CB4279">
        <w:rPr>
          <w:rFonts w:ascii="Times New Roman" w:hAnsi="Times New Roman" w:cs="Times New Roman"/>
          <w:sz w:val="24"/>
          <w:szCs w:val="24"/>
        </w:rPr>
        <w:t>ів</w:t>
      </w:r>
      <w:proofErr w:type="spellEnd"/>
      <w:r w:rsidRPr="00CB4279">
        <w:rPr>
          <w:rFonts w:ascii="Times New Roman" w:hAnsi="Times New Roman" w:cs="Times New Roman"/>
          <w:sz w:val="24"/>
          <w:szCs w:val="24"/>
        </w:rPr>
        <w:t>) з ремонту представник Замовника, зобов’язаний при отриманні автомобіля(</w:t>
      </w:r>
      <w:proofErr w:type="spellStart"/>
      <w:r w:rsidRPr="00CB4279">
        <w:rPr>
          <w:rFonts w:ascii="Times New Roman" w:hAnsi="Times New Roman" w:cs="Times New Roman"/>
          <w:sz w:val="24"/>
          <w:szCs w:val="24"/>
        </w:rPr>
        <w:t>ів</w:t>
      </w:r>
      <w:proofErr w:type="spellEnd"/>
      <w:r w:rsidRPr="00CB4279">
        <w:rPr>
          <w:rFonts w:ascii="Times New Roman" w:hAnsi="Times New Roman" w:cs="Times New Roman"/>
          <w:sz w:val="24"/>
          <w:szCs w:val="24"/>
        </w:rPr>
        <w:t>) з ремонту прийняти надані Послуги Виконавцем, згідно з Актом.</w:t>
      </w:r>
    </w:p>
    <w:p w:rsidR="00AE7D78" w:rsidRPr="00CB4279" w:rsidRDefault="00AE7D78" w:rsidP="00AE7D78">
      <w:pPr>
        <w:shd w:val="clear" w:color="auto" w:fill="FFFFFF"/>
        <w:ind w:firstLine="709"/>
        <w:jc w:val="both"/>
        <w:rPr>
          <w:rFonts w:ascii="Times New Roman" w:hAnsi="Times New Roman" w:cs="Times New Roman"/>
          <w:sz w:val="24"/>
          <w:szCs w:val="24"/>
        </w:rPr>
      </w:pPr>
      <w:r w:rsidRPr="00CB4279">
        <w:rPr>
          <w:rFonts w:ascii="Times New Roman" w:hAnsi="Times New Roman" w:cs="Times New Roman"/>
          <w:b/>
          <w:sz w:val="24"/>
          <w:szCs w:val="24"/>
        </w:rPr>
        <w:t>3.9</w:t>
      </w:r>
      <w:r w:rsidRPr="00CB4279">
        <w:rPr>
          <w:rFonts w:ascii="Times New Roman" w:hAnsi="Times New Roman" w:cs="Times New Roman"/>
          <w:sz w:val="24"/>
          <w:szCs w:val="24"/>
        </w:rPr>
        <w:t xml:space="preserve">.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rsidR="00AE7D78" w:rsidRPr="00CB4279" w:rsidRDefault="00AE7D78" w:rsidP="00AE7D78">
      <w:pPr>
        <w:shd w:val="clear" w:color="auto" w:fill="FFFFFF"/>
        <w:ind w:firstLine="709"/>
        <w:jc w:val="both"/>
        <w:rPr>
          <w:rFonts w:ascii="Times New Roman" w:hAnsi="Times New Roman" w:cs="Times New Roman"/>
          <w:sz w:val="24"/>
          <w:szCs w:val="24"/>
        </w:rPr>
      </w:pPr>
      <w:r w:rsidRPr="00CB4279">
        <w:rPr>
          <w:rFonts w:ascii="Times New Roman" w:hAnsi="Times New Roman" w:cs="Times New Roman"/>
          <w:b/>
          <w:sz w:val="24"/>
          <w:szCs w:val="24"/>
        </w:rPr>
        <w:t>3.10</w:t>
      </w:r>
      <w:r w:rsidRPr="00CB4279">
        <w:rPr>
          <w:rFonts w:ascii="Times New Roman" w:hAnsi="Times New Roman" w:cs="Times New Roman"/>
          <w:sz w:val="24"/>
          <w:szCs w:val="24"/>
        </w:rPr>
        <w:t>. Замовник зобов’язаний забезпечити вивезення автомобіля(</w:t>
      </w:r>
      <w:proofErr w:type="spellStart"/>
      <w:r w:rsidRPr="00CB4279">
        <w:rPr>
          <w:rFonts w:ascii="Times New Roman" w:hAnsi="Times New Roman" w:cs="Times New Roman"/>
          <w:sz w:val="24"/>
          <w:szCs w:val="24"/>
        </w:rPr>
        <w:t>ів</w:t>
      </w:r>
      <w:proofErr w:type="spellEnd"/>
      <w:r w:rsidRPr="00CB4279">
        <w:rPr>
          <w:rFonts w:ascii="Times New Roman" w:hAnsi="Times New Roman" w:cs="Times New Roman"/>
          <w:sz w:val="24"/>
          <w:szCs w:val="24"/>
        </w:rPr>
        <w:t xml:space="preserve">) з території сервісного центру в строк не пізніше 5 (п’яти) робочих днів з дня підписання Сторонами Акту. </w:t>
      </w:r>
    </w:p>
    <w:p w:rsidR="00AE7D78" w:rsidRPr="00CB4279" w:rsidRDefault="00AE7D78" w:rsidP="00AE7D78">
      <w:pPr>
        <w:shd w:val="clear" w:color="auto" w:fill="FFFFFF"/>
        <w:ind w:firstLine="709"/>
        <w:jc w:val="both"/>
        <w:rPr>
          <w:rFonts w:ascii="Times New Roman" w:hAnsi="Times New Roman" w:cs="Times New Roman"/>
          <w:sz w:val="24"/>
          <w:szCs w:val="24"/>
        </w:rPr>
      </w:pPr>
      <w:r w:rsidRPr="00CB4279">
        <w:rPr>
          <w:rFonts w:ascii="Times New Roman" w:hAnsi="Times New Roman" w:cs="Times New Roman"/>
          <w:b/>
          <w:sz w:val="24"/>
          <w:szCs w:val="24"/>
        </w:rPr>
        <w:t>3.11</w:t>
      </w:r>
      <w:r w:rsidRPr="00CB4279">
        <w:rPr>
          <w:rFonts w:ascii="Times New Roman" w:hAnsi="Times New Roman" w:cs="Times New Roman"/>
          <w:sz w:val="24"/>
          <w:szCs w:val="24"/>
        </w:rPr>
        <w:t>. Гарантійні терміни на Послуги зазначаються в Акті.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rsidR="00AE7D78" w:rsidRPr="00CB4279" w:rsidRDefault="00AE7D78" w:rsidP="00AE7D78">
      <w:pPr>
        <w:shd w:val="clear" w:color="auto" w:fill="FFFFFF"/>
        <w:ind w:firstLine="709"/>
        <w:jc w:val="both"/>
        <w:rPr>
          <w:rFonts w:ascii="Times New Roman" w:hAnsi="Times New Roman" w:cs="Times New Roman"/>
          <w:sz w:val="24"/>
          <w:szCs w:val="24"/>
        </w:rPr>
      </w:pPr>
      <w:r w:rsidRPr="00CB4279">
        <w:rPr>
          <w:rFonts w:ascii="Times New Roman" w:hAnsi="Times New Roman" w:cs="Times New Roman"/>
          <w:b/>
          <w:sz w:val="24"/>
          <w:szCs w:val="24"/>
        </w:rPr>
        <w:t>3.12</w:t>
      </w:r>
      <w:r w:rsidRPr="00CB4279">
        <w:rPr>
          <w:rFonts w:ascii="Times New Roman" w:hAnsi="Times New Roman" w:cs="Times New Roman"/>
          <w:sz w:val="24"/>
          <w:szCs w:val="24"/>
        </w:rPr>
        <w:t>.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w:t>
      </w:r>
      <w:proofErr w:type="spellStart"/>
      <w:r w:rsidRPr="00CB4279">
        <w:rPr>
          <w:rFonts w:ascii="Times New Roman" w:hAnsi="Times New Roman" w:cs="Times New Roman"/>
          <w:sz w:val="24"/>
          <w:szCs w:val="24"/>
        </w:rPr>
        <w:t>ів</w:t>
      </w:r>
      <w:proofErr w:type="spellEnd"/>
      <w:r w:rsidRPr="00CB4279">
        <w:rPr>
          <w:rFonts w:ascii="Times New Roman" w:hAnsi="Times New Roman" w:cs="Times New Roman"/>
          <w:sz w:val="24"/>
          <w:szCs w:val="24"/>
        </w:rPr>
        <w:t xml:space="preserve">) Замовником. </w:t>
      </w:r>
    </w:p>
    <w:p w:rsidR="00AE7D78" w:rsidRPr="00CB4279" w:rsidRDefault="00AE7D78" w:rsidP="00AE7D78">
      <w:pPr>
        <w:shd w:val="clear" w:color="auto" w:fill="FFFFFF"/>
        <w:ind w:firstLine="709"/>
        <w:jc w:val="both"/>
        <w:rPr>
          <w:rFonts w:ascii="Times New Roman" w:hAnsi="Times New Roman" w:cs="Times New Roman"/>
          <w:sz w:val="24"/>
          <w:szCs w:val="24"/>
        </w:rPr>
      </w:pPr>
    </w:p>
    <w:p w:rsidR="00AE7D78" w:rsidRPr="00CB4279" w:rsidRDefault="00CB4279" w:rsidP="00CB4279">
      <w:pPr>
        <w:ind w:left="709"/>
        <w:jc w:val="center"/>
        <w:rPr>
          <w:rFonts w:ascii="Times New Roman" w:hAnsi="Times New Roman" w:cs="Times New Roman"/>
          <w:b/>
          <w:color w:val="000000" w:themeColor="text1"/>
          <w:sz w:val="24"/>
          <w:szCs w:val="24"/>
        </w:rPr>
      </w:pPr>
      <w:r w:rsidRPr="00CB4279">
        <w:rPr>
          <w:rFonts w:ascii="Times New Roman" w:hAnsi="Times New Roman" w:cs="Times New Roman"/>
          <w:b/>
          <w:color w:val="000000" w:themeColor="text1"/>
          <w:sz w:val="24"/>
          <w:szCs w:val="24"/>
          <w:lang w:val="en-US"/>
        </w:rPr>
        <w:t>IV</w:t>
      </w:r>
      <w:r w:rsidRPr="00CB4279">
        <w:rPr>
          <w:rFonts w:ascii="Times New Roman" w:hAnsi="Times New Roman" w:cs="Times New Roman"/>
          <w:b/>
          <w:color w:val="000000" w:themeColor="text1"/>
          <w:sz w:val="24"/>
          <w:szCs w:val="24"/>
          <w:lang w:val="ru-RU"/>
        </w:rPr>
        <w:t xml:space="preserve">. </w:t>
      </w:r>
      <w:r w:rsidR="00AE7D78" w:rsidRPr="00CB4279">
        <w:rPr>
          <w:rFonts w:ascii="Times New Roman" w:hAnsi="Times New Roman" w:cs="Times New Roman"/>
          <w:b/>
          <w:color w:val="000000" w:themeColor="text1"/>
          <w:sz w:val="24"/>
          <w:szCs w:val="24"/>
        </w:rPr>
        <w:t>Порядок здійснення оплати</w:t>
      </w:r>
    </w:p>
    <w:p w:rsidR="00AE7D78" w:rsidRPr="00CB4279" w:rsidRDefault="00AE7D78" w:rsidP="00AE7D78">
      <w:pPr>
        <w:pStyle w:val="a5"/>
        <w:ind w:left="1069"/>
        <w:rPr>
          <w:b/>
          <w:color w:val="000000" w:themeColor="text1"/>
          <w:sz w:val="24"/>
          <w:szCs w:val="24"/>
        </w:rPr>
      </w:pPr>
    </w:p>
    <w:p w:rsidR="00AE7D78" w:rsidRPr="00CB4279" w:rsidRDefault="00AE7D78" w:rsidP="00AE7D78">
      <w:pPr>
        <w:ind w:firstLine="709"/>
        <w:jc w:val="both"/>
        <w:rPr>
          <w:rFonts w:ascii="Times New Roman" w:hAnsi="Times New Roman" w:cs="Times New Roman"/>
          <w:sz w:val="24"/>
          <w:szCs w:val="24"/>
        </w:rPr>
      </w:pPr>
      <w:r w:rsidRPr="00CB4279">
        <w:rPr>
          <w:rFonts w:ascii="Times New Roman" w:hAnsi="Times New Roman" w:cs="Times New Roman"/>
          <w:b/>
          <w:sz w:val="24"/>
          <w:szCs w:val="24"/>
        </w:rPr>
        <w:t>4.1</w:t>
      </w:r>
      <w:r w:rsidRPr="00CB4279">
        <w:rPr>
          <w:rFonts w:ascii="Times New Roman" w:hAnsi="Times New Roman" w:cs="Times New Roman"/>
          <w:sz w:val="24"/>
          <w:szCs w:val="24"/>
        </w:rPr>
        <w:t xml:space="preserve">. Оплата за надані Послуги проводиться Замовником по факту виконання Послуг на підставі Акту, в строк не пізніше 30 (тридцяти) календарних днів з дня підписання Сторонами Акту, за умови наявності коштів на рахунку Замовника. </w:t>
      </w:r>
    </w:p>
    <w:p w:rsidR="00AE7D78" w:rsidRPr="00CB4279" w:rsidRDefault="00AE7D78" w:rsidP="00AE7D78">
      <w:pPr>
        <w:ind w:firstLine="709"/>
        <w:jc w:val="both"/>
        <w:rPr>
          <w:rFonts w:ascii="Times New Roman" w:hAnsi="Times New Roman" w:cs="Times New Roman"/>
          <w:sz w:val="24"/>
          <w:szCs w:val="24"/>
        </w:rPr>
      </w:pPr>
      <w:r w:rsidRPr="00CB4279">
        <w:rPr>
          <w:rFonts w:ascii="Times New Roman" w:hAnsi="Times New Roman" w:cs="Times New Roman"/>
          <w:b/>
          <w:sz w:val="24"/>
          <w:szCs w:val="24"/>
        </w:rPr>
        <w:t>4.2</w:t>
      </w:r>
      <w:r w:rsidRPr="00CB4279">
        <w:rPr>
          <w:rFonts w:ascii="Times New Roman" w:hAnsi="Times New Roman" w:cs="Times New Roman"/>
          <w:sz w:val="24"/>
          <w:szCs w:val="24"/>
        </w:rPr>
        <w:t>. У разі затримки бюджетного фінансування, розрахунки за надані Послуги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rsidR="00AE7D78" w:rsidRPr="00CB4279" w:rsidRDefault="00AE7D78" w:rsidP="00AE7D78">
      <w:pPr>
        <w:ind w:firstLine="709"/>
        <w:jc w:val="both"/>
        <w:rPr>
          <w:rFonts w:ascii="Times New Roman" w:hAnsi="Times New Roman" w:cs="Times New Roman"/>
          <w:sz w:val="24"/>
          <w:szCs w:val="24"/>
        </w:rPr>
      </w:pPr>
      <w:r w:rsidRPr="00CB4279">
        <w:rPr>
          <w:rFonts w:ascii="Times New Roman" w:hAnsi="Times New Roman" w:cs="Times New Roman"/>
          <w:b/>
          <w:sz w:val="24"/>
          <w:szCs w:val="24"/>
        </w:rPr>
        <w:lastRenderedPageBreak/>
        <w:t>4.3</w:t>
      </w:r>
      <w:r w:rsidRPr="00CB4279">
        <w:rPr>
          <w:rFonts w:ascii="Times New Roman" w:hAnsi="Times New Roman" w:cs="Times New Roman"/>
          <w:sz w:val="24"/>
          <w:szCs w:val="24"/>
        </w:rPr>
        <w:t xml:space="preserve">. Вартість Послуг,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rsidR="00AE7D78" w:rsidRPr="00CB4279" w:rsidRDefault="00AE7D78" w:rsidP="00AE7D78">
      <w:pPr>
        <w:ind w:firstLine="709"/>
        <w:jc w:val="both"/>
        <w:rPr>
          <w:rFonts w:ascii="Times New Roman" w:hAnsi="Times New Roman" w:cs="Times New Roman"/>
          <w:sz w:val="24"/>
          <w:szCs w:val="24"/>
        </w:rPr>
      </w:pPr>
      <w:r w:rsidRPr="00CB4279">
        <w:rPr>
          <w:rFonts w:ascii="Times New Roman" w:hAnsi="Times New Roman" w:cs="Times New Roman"/>
          <w:b/>
          <w:sz w:val="24"/>
          <w:szCs w:val="24"/>
        </w:rPr>
        <w:t>4.4.</w:t>
      </w:r>
      <w:r w:rsidRPr="00CB4279">
        <w:rPr>
          <w:rFonts w:ascii="Times New Roman" w:hAnsi="Times New Roman" w:cs="Times New Roman"/>
          <w:sz w:val="24"/>
          <w:szCs w:val="24"/>
        </w:rPr>
        <w:t xml:space="preserve"> У вартість Послуг включається вартість використаних під час ремонту запасних частин та матеріалів.</w:t>
      </w:r>
    </w:p>
    <w:p w:rsidR="00AE7D78" w:rsidRPr="00CB4279" w:rsidRDefault="00AE7D78" w:rsidP="00AE7D78">
      <w:pPr>
        <w:ind w:firstLine="709"/>
        <w:jc w:val="both"/>
        <w:rPr>
          <w:rFonts w:ascii="Times New Roman" w:hAnsi="Times New Roman" w:cs="Times New Roman"/>
          <w:sz w:val="24"/>
          <w:szCs w:val="24"/>
        </w:rPr>
      </w:pPr>
    </w:p>
    <w:p w:rsidR="00AE7D78" w:rsidRPr="00CB4279" w:rsidRDefault="00CB4279" w:rsidP="00CB4279">
      <w:pPr>
        <w:ind w:left="709"/>
        <w:jc w:val="center"/>
        <w:rPr>
          <w:rFonts w:ascii="Times New Roman" w:hAnsi="Times New Roman" w:cs="Times New Roman"/>
          <w:b/>
          <w:color w:val="000000" w:themeColor="text1"/>
          <w:sz w:val="24"/>
          <w:szCs w:val="24"/>
        </w:rPr>
      </w:pPr>
      <w:r w:rsidRPr="00CB4279">
        <w:rPr>
          <w:rFonts w:ascii="Times New Roman" w:hAnsi="Times New Roman" w:cs="Times New Roman"/>
          <w:b/>
          <w:color w:val="000000" w:themeColor="text1"/>
          <w:sz w:val="24"/>
          <w:szCs w:val="24"/>
          <w:lang w:val="en-US"/>
        </w:rPr>
        <w:t>V</w:t>
      </w:r>
      <w:r w:rsidRPr="00874199">
        <w:rPr>
          <w:rFonts w:ascii="Times New Roman" w:hAnsi="Times New Roman" w:cs="Times New Roman"/>
          <w:b/>
          <w:color w:val="000000" w:themeColor="text1"/>
          <w:sz w:val="24"/>
          <w:szCs w:val="24"/>
          <w:lang w:val="ru-RU"/>
        </w:rPr>
        <w:t xml:space="preserve">. </w:t>
      </w:r>
      <w:r w:rsidR="00AE7D78" w:rsidRPr="00CB4279">
        <w:rPr>
          <w:rFonts w:ascii="Times New Roman" w:hAnsi="Times New Roman" w:cs="Times New Roman"/>
          <w:b/>
          <w:color w:val="000000" w:themeColor="text1"/>
          <w:sz w:val="24"/>
          <w:szCs w:val="24"/>
        </w:rPr>
        <w:t>Строк надання послуг</w:t>
      </w:r>
    </w:p>
    <w:p w:rsidR="00AE7D78" w:rsidRPr="00CB4279" w:rsidRDefault="00AE7D78" w:rsidP="00AE7D78">
      <w:pPr>
        <w:pStyle w:val="a5"/>
        <w:ind w:left="1069"/>
        <w:rPr>
          <w:b/>
          <w:color w:val="000000" w:themeColor="text1"/>
          <w:sz w:val="24"/>
          <w:szCs w:val="24"/>
        </w:rPr>
      </w:pPr>
    </w:p>
    <w:p w:rsidR="00AE7D78" w:rsidRPr="00CB4279" w:rsidRDefault="00AE7D78" w:rsidP="00AE7D78">
      <w:pPr>
        <w:widowControl w:val="0"/>
        <w:suppressAutoHyphens/>
        <w:autoSpaceDE w:val="0"/>
        <w:ind w:firstLine="708"/>
        <w:jc w:val="both"/>
        <w:rPr>
          <w:rFonts w:ascii="Times New Roman" w:hAnsi="Times New Roman" w:cs="Times New Roman"/>
          <w:sz w:val="24"/>
          <w:szCs w:val="24"/>
          <w:lang w:eastAsia="zh-CN"/>
        </w:rPr>
      </w:pPr>
      <w:r w:rsidRPr="00CB4279">
        <w:rPr>
          <w:rFonts w:ascii="Times New Roman" w:hAnsi="Times New Roman" w:cs="Times New Roman"/>
          <w:b/>
          <w:sz w:val="24"/>
          <w:szCs w:val="24"/>
        </w:rPr>
        <w:t>5.1</w:t>
      </w:r>
      <w:r w:rsidRPr="00CB4279">
        <w:rPr>
          <w:rFonts w:ascii="Times New Roman" w:hAnsi="Times New Roman" w:cs="Times New Roman"/>
          <w:sz w:val="24"/>
          <w:szCs w:val="24"/>
        </w:rPr>
        <w:t>. Послуги за цим Договором надаються з моменту підписання Сторонами цього Договору та до 31.12.2024 року.</w:t>
      </w:r>
    </w:p>
    <w:p w:rsidR="00AE7D78" w:rsidRPr="00CB4279" w:rsidRDefault="00AE7D78" w:rsidP="00CB4279">
      <w:pPr>
        <w:jc w:val="both"/>
        <w:rPr>
          <w:rFonts w:ascii="Times New Roman" w:hAnsi="Times New Roman" w:cs="Times New Roman"/>
          <w:sz w:val="24"/>
          <w:szCs w:val="24"/>
        </w:rPr>
      </w:pPr>
    </w:p>
    <w:p w:rsidR="00AE7D78" w:rsidRPr="00CB4279" w:rsidRDefault="00CB4279" w:rsidP="00CB4279">
      <w:pPr>
        <w:snapToGrid w:val="0"/>
        <w:spacing w:line="252" w:lineRule="auto"/>
        <w:ind w:left="709" w:right="-5"/>
        <w:jc w:val="center"/>
        <w:rPr>
          <w:rFonts w:ascii="Times New Roman" w:hAnsi="Times New Roman" w:cs="Times New Roman"/>
          <w:b/>
          <w:snapToGrid w:val="0"/>
          <w:color w:val="000000" w:themeColor="text1"/>
          <w:sz w:val="24"/>
          <w:szCs w:val="24"/>
        </w:rPr>
      </w:pPr>
      <w:r w:rsidRPr="00CB4279">
        <w:rPr>
          <w:rFonts w:ascii="Times New Roman" w:hAnsi="Times New Roman" w:cs="Times New Roman"/>
          <w:b/>
          <w:snapToGrid w:val="0"/>
          <w:color w:val="000000" w:themeColor="text1"/>
          <w:sz w:val="24"/>
          <w:szCs w:val="24"/>
          <w:lang w:val="en-US"/>
        </w:rPr>
        <w:t>VI</w:t>
      </w:r>
      <w:r w:rsidRPr="00CB4279">
        <w:rPr>
          <w:rFonts w:ascii="Times New Roman" w:hAnsi="Times New Roman" w:cs="Times New Roman"/>
          <w:b/>
          <w:snapToGrid w:val="0"/>
          <w:color w:val="000000" w:themeColor="text1"/>
          <w:sz w:val="24"/>
          <w:szCs w:val="24"/>
        </w:rPr>
        <w:t xml:space="preserve">. </w:t>
      </w:r>
      <w:r w:rsidR="00AE7D78" w:rsidRPr="00CB4279">
        <w:rPr>
          <w:rFonts w:ascii="Times New Roman" w:hAnsi="Times New Roman" w:cs="Times New Roman"/>
          <w:b/>
          <w:snapToGrid w:val="0"/>
          <w:color w:val="000000" w:themeColor="text1"/>
          <w:sz w:val="24"/>
          <w:szCs w:val="24"/>
        </w:rPr>
        <w:t>Права та обов'язки сторін</w:t>
      </w:r>
    </w:p>
    <w:p w:rsidR="00AE7D78" w:rsidRPr="00CB4279" w:rsidRDefault="00AE7D78" w:rsidP="00AE7D78">
      <w:pPr>
        <w:pStyle w:val="a5"/>
        <w:snapToGrid w:val="0"/>
        <w:spacing w:line="252" w:lineRule="auto"/>
        <w:ind w:left="1069" w:right="-5"/>
        <w:rPr>
          <w:b/>
          <w:snapToGrid w:val="0"/>
          <w:color w:val="000000" w:themeColor="text1"/>
          <w:sz w:val="24"/>
          <w:szCs w:val="24"/>
        </w:rPr>
      </w:pPr>
    </w:p>
    <w:p w:rsidR="00AE7D78" w:rsidRPr="00CB4279" w:rsidRDefault="00AE7D78" w:rsidP="00AE7D78">
      <w:pPr>
        <w:ind w:firstLine="709"/>
        <w:jc w:val="both"/>
        <w:rPr>
          <w:rFonts w:ascii="Times New Roman" w:hAnsi="Times New Roman" w:cs="Times New Roman"/>
          <w:sz w:val="24"/>
          <w:szCs w:val="24"/>
        </w:rPr>
      </w:pPr>
      <w:r w:rsidRPr="00CB4279">
        <w:rPr>
          <w:rFonts w:ascii="Times New Roman" w:hAnsi="Times New Roman" w:cs="Times New Roman"/>
          <w:b/>
          <w:sz w:val="24"/>
          <w:szCs w:val="24"/>
        </w:rPr>
        <w:t>6.1</w:t>
      </w:r>
      <w:r w:rsidRPr="00CB4279">
        <w:rPr>
          <w:rFonts w:ascii="Times New Roman" w:hAnsi="Times New Roman" w:cs="Times New Roman"/>
          <w:sz w:val="24"/>
          <w:szCs w:val="24"/>
        </w:rPr>
        <w:t>. Виконавець зобов’язаний:</w:t>
      </w:r>
    </w:p>
    <w:p w:rsidR="00AE7D78" w:rsidRPr="00CB4279" w:rsidRDefault="00AE7D78" w:rsidP="00AE7D78">
      <w:pPr>
        <w:ind w:firstLine="709"/>
        <w:jc w:val="both"/>
        <w:rPr>
          <w:rFonts w:ascii="Times New Roman" w:hAnsi="Times New Roman" w:cs="Times New Roman"/>
          <w:sz w:val="24"/>
          <w:szCs w:val="24"/>
        </w:rPr>
      </w:pPr>
      <w:r w:rsidRPr="00CB4279">
        <w:rPr>
          <w:rFonts w:ascii="Times New Roman" w:hAnsi="Times New Roman" w:cs="Times New Roman"/>
          <w:b/>
          <w:sz w:val="24"/>
          <w:szCs w:val="24"/>
        </w:rPr>
        <w:t>6.1.1</w:t>
      </w:r>
      <w:r w:rsidRPr="00CB4279">
        <w:rPr>
          <w:rFonts w:ascii="Times New Roman" w:hAnsi="Times New Roman" w:cs="Times New Roman"/>
          <w:sz w:val="24"/>
          <w:szCs w:val="24"/>
        </w:rPr>
        <w:t>. Забезпечувати своєчасне і якісне надання Послуг Замовнику у відповідності з технологією та встановленими вимогами.</w:t>
      </w:r>
    </w:p>
    <w:p w:rsidR="00AE7D78" w:rsidRPr="00CB4279" w:rsidRDefault="00AE7D78" w:rsidP="00AE7D78">
      <w:pPr>
        <w:ind w:firstLine="709"/>
        <w:jc w:val="both"/>
        <w:rPr>
          <w:rFonts w:ascii="Times New Roman" w:hAnsi="Times New Roman" w:cs="Times New Roman"/>
          <w:sz w:val="24"/>
          <w:szCs w:val="24"/>
        </w:rPr>
      </w:pPr>
      <w:r w:rsidRPr="00CB4279">
        <w:rPr>
          <w:rFonts w:ascii="Times New Roman" w:hAnsi="Times New Roman" w:cs="Times New Roman"/>
          <w:b/>
          <w:sz w:val="24"/>
          <w:szCs w:val="24"/>
        </w:rPr>
        <w:t>6.1.2</w:t>
      </w:r>
      <w:r w:rsidRPr="00CB4279">
        <w:rPr>
          <w:rFonts w:ascii="Times New Roman" w:hAnsi="Times New Roman" w:cs="Times New Roman"/>
          <w:sz w:val="24"/>
          <w:szCs w:val="24"/>
        </w:rPr>
        <w:t>. Забезпечувати необхідну кількість запасних частин, матеріалів тощо, необхідних для надання Послуг Замовнику.</w:t>
      </w:r>
    </w:p>
    <w:p w:rsidR="00AE7D78" w:rsidRPr="00CB4279" w:rsidRDefault="00AE7D78" w:rsidP="00AE7D78">
      <w:pPr>
        <w:ind w:firstLine="709"/>
        <w:jc w:val="both"/>
        <w:rPr>
          <w:rFonts w:ascii="Times New Roman" w:hAnsi="Times New Roman" w:cs="Times New Roman"/>
          <w:sz w:val="24"/>
          <w:szCs w:val="24"/>
        </w:rPr>
      </w:pPr>
      <w:r w:rsidRPr="00CB4279">
        <w:rPr>
          <w:rFonts w:ascii="Times New Roman" w:hAnsi="Times New Roman" w:cs="Times New Roman"/>
          <w:b/>
          <w:sz w:val="24"/>
          <w:szCs w:val="24"/>
        </w:rPr>
        <w:t>6.1.3</w:t>
      </w:r>
      <w:r w:rsidRPr="00CB4279">
        <w:rPr>
          <w:rFonts w:ascii="Times New Roman" w:hAnsi="Times New Roman" w:cs="Times New Roman"/>
          <w:sz w:val="24"/>
          <w:szCs w:val="24"/>
        </w:rPr>
        <w:t>. Безоплатно усувати недоліки в роботі, виявлені під час приймання виконаної роботи (наданих Послуг) згідно з Замовленням-нарядом і Актом.</w:t>
      </w:r>
    </w:p>
    <w:p w:rsidR="00AE7D78" w:rsidRPr="00CB4279" w:rsidRDefault="00AE7D78" w:rsidP="00AE7D78">
      <w:pPr>
        <w:ind w:firstLine="709"/>
        <w:jc w:val="both"/>
        <w:rPr>
          <w:rFonts w:ascii="Times New Roman" w:hAnsi="Times New Roman" w:cs="Times New Roman"/>
          <w:sz w:val="24"/>
          <w:szCs w:val="24"/>
        </w:rPr>
      </w:pPr>
      <w:r w:rsidRPr="00CB4279">
        <w:rPr>
          <w:rFonts w:ascii="Times New Roman" w:hAnsi="Times New Roman" w:cs="Times New Roman"/>
          <w:b/>
          <w:sz w:val="24"/>
          <w:szCs w:val="24"/>
        </w:rPr>
        <w:t>6.1.4</w:t>
      </w:r>
      <w:r w:rsidRPr="00CB4279">
        <w:rPr>
          <w:rFonts w:ascii="Times New Roman" w:hAnsi="Times New Roman" w:cs="Times New Roman"/>
          <w:sz w:val="24"/>
          <w:szCs w:val="24"/>
        </w:rPr>
        <w:t>. Забезпечувати схоронність автомобіля(</w:t>
      </w:r>
      <w:proofErr w:type="spellStart"/>
      <w:r w:rsidRPr="00CB4279">
        <w:rPr>
          <w:rFonts w:ascii="Times New Roman" w:hAnsi="Times New Roman" w:cs="Times New Roman"/>
          <w:sz w:val="24"/>
          <w:szCs w:val="24"/>
        </w:rPr>
        <w:t>ів</w:t>
      </w:r>
      <w:proofErr w:type="spellEnd"/>
      <w:r w:rsidRPr="00CB4279">
        <w:rPr>
          <w:rFonts w:ascii="Times New Roman" w:hAnsi="Times New Roman" w:cs="Times New Roman"/>
          <w:sz w:val="24"/>
          <w:szCs w:val="24"/>
        </w:rPr>
        <w:t>), переданих Замовником для надання Послуг.</w:t>
      </w:r>
    </w:p>
    <w:p w:rsidR="00AE7D78" w:rsidRPr="00CB4279" w:rsidRDefault="00AE7D78" w:rsidP="00AE7D78">
      <w:pPr>
        <w:ind w:firstLine="709"/>
        <w:jc w:val="both"/>
        <w:rPr>
          <w:rFonts w:ascii="Times New Roman" w:hAnsi="Times New Roman" w:cs="Times New Roman"/>
          <w:sz w:val="24"/>
          <w:szCs w:val="24"/>
        </w:rPr>
      </w:pPr>
      <w:r w:rsidRPr="00CB4279">
        <w:rPr>
          <w:rFonts w:ascii="Times New Roman" w:hAnsi="Times New Roman" w:cs="Times New Roman"/>
          <w:b/>
          <w:sz w:val="24"/>
          <w:szCs w:val="24"/>
        </w:rPr>
        <w:t>6.1.5</w:t>
      </w:r>
      <w:r w:rsidRPr="00CB4279">
        <w:rPr>
          <w:rFonts w:ascii="Times New Roman" w:hAnsi="Times New Roman" w:cs="Times New Roman"/>
          <w:sz w:val="24"/>
          <w:szCs w:val="24"/>
        </w:rPr>
        <w:t>. Надавати Послуги в строки, визначені в Замовленні-наряді.</w:t>
      </w:r>
    </w:p>
    <w:p w:rsidR="00AE7D78" w:rsidRPr="00CB4279" w:rsidRDefault="00AE7D78" w:rsidP="00AE7D78">
      <w:pPr>
        <w:ind w:firstLine="709"/>
        <w:jc w:val="both"/>
        <w:rPr>
          <w:rFonts w:ascii="Times New Roman" w:hAnsi="Times New Roman" w:cs="Times New Roman"/>
          <w:sz w:val="24"/>
          <w:szCs w:val="24"/>
        </w:rPr>
      </w:pPr>
      <w:r w:rsidRPr="00CB4279">
        <w:rPr>
          <w:rFonts w:ascii="Times New Roman" w:hAnsi="Times New Roman" w:cs="Times New Roman"/>
          <w:b/>
          <w:sz w:val="24"/>
          <w:szCs w:val="24"/>
        </w:rPr>
        <w:t>6.1.6</w:t>
      </w:r>
      <w:r w:rsidR="00CB4279">
        <w:rPr>
          <w:rFonts w:ascii="Times New Roman" w:hAnsi="Times New Roman" w:cs="Times New Roman"/>
          <w:sz w:val="24"/>
          <w:szCs w:val="24"/>
        </w:rPr>
        <w:t>. Надавати Послуги</w:t>
      </w:r>
      <w:r w:rsidRPr="00CB4279">
        <w:rPr>
          <w:rFonts w:ascii="Times New Roman" w:hAnsi="Times New Roman" w:cs="Times New Roman"/>
          <w:sz w:val="24"/>
          <w:szCs w:val="24"/>
        </w:rPr>
        <w:t xml:space="preserve">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rsidR="00AE7D78" w:rsidRPr="00CB4279" w:rsidRDefault="00AE7D78" w:rsidP="00AE7D78">
      <w:pPr>
        <w:ind w:firstLine="709"/>
        <w:jc w:val="both"/>
        <w:rPr>
          <w:rFonts w:ascii="Times New Roman" w:eastAsia="SimSun" w:hAnsi="Times New Roman" w:cs="Times New Roman"/>
          <w:sz w:val="24"/>
          <w:szCs w:val="24"/>
          <w:lang w:eastAsia="en-US"/>
        </w:rPr>
      </w:pPr>
      <w:r w:rsidRPr="00CB4279">
        <w:rPr>
          <w:rFonts w:ascii="Times New Roman" w:eastAsia="SimSun" w:hAnsi="Times New Roman" w:cs="Times New Roman"/>
          <w:b/>
          <w:sz w:val="24"/>
          <w:szCs w:val="24"/>
          <w:lang w:eastAsia="en-US"/>
        </w:rPr>
        <w:t>6.1.7</w:t>
      </w:r>
      <w:r w:rsidRPr="00CB4279">
        <w:rPr>
          <w:rFonts w:ascii="Times New Roman" w:eastAsia="SimSun" w:hAnsi="Times New Roman" w:cs="Times New Roman"/>
          <w:sz w:val="24"/>
          <w:szCs w:val="24"/>
          <w:lang w:eastAsia="en-US"/>
        </w:rPr>
        <w:t>. 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rsidR="00AE7D78" w:rsidRPr="00CB4279" w:rsidRDefault="00AE7D78" w:rsidP="00AE7D78">
      <w:pPr>
        <w:ind w:firstLine="709"/>
        <w:jc w:val="both"/>
        <w:rPr>
          <w:rFonts w:ascii="Times New Roman" w:eastAsia="SimSun" w:hAnsi="Times New Roman" w:cs="Times New Roman"/>
          <w:sz w:val="24"/>
          <w:szCs w:val="24"/>
          <w:lang w:eastAsia="en-US"/>
        </w:rPr>
      </w:pPr>
      <w:r w:rsidRPr="00C12384">
        <w:rPr>
          <w:rFonts w:ascii="Times New Roman" w:eastAsia="SimSun" w:hAnsi="Times New Roman" w:cs="Times New Roman"/>
          <w:b/>
          <w:sz w:val="24"/>
          <w:szCs w:val="24"/>
          <w:lang w:eastAsia="en-US"/>
        </w:rPr>
        <w:t>6.1.8</w:t>
      </w:r>
      <w:r w:rsidRPr="00CB4279">
        <w:rPr>
          <w:rFonts w:ascii="Times New Roman" w:eastAsia="SimSun" w:hAnsi="Times New Roman" w:cs="Times New Roman"/>
          <w:sz w:val="24"/>
          <w:szCs w:val="24"/>
          <w:lang w:eastAsia="en-US"/>
        </w:rPr>
        <w:t>. Повернути Замовнику замінену та зняту Виконавцем під час ремонту автомобіля(</w:t>
      </w:r>
      <w:proofErr w:type="spellStart"/>
      <w:r w:rsidRPr="00CB4279">
        <w:rPr>
          <w:rFonts w:ascii="Times New Roman" w:eastAsia="SimSun" w:hAnsi="Times New Roman" w:cs="Times New Roman"/>
          <w:sz w:val="24"/>
          <w:szCs w:val="24"/>
          <w:lang w:eastAsia="en-US"/>
        </w:rPr>
        <w:t>ів</w:t>
      </w:r>
      <w:proofErr w:type="spellEnd"/>
      <w:r w:rsidRPr="00CB4279">
        <w:rPr>
          <w:rFonts w:ascii="Times New Roman" w:eastAsia="SimSun" w:hAnsi="Times New Roman" w:cs="Times New Roman"/>
          <w:sz w:val="24"/>
          <w:szCs w:val="24"/>
          <w:lang w:eastAsia="en-US"/>
        </w:rPr>
        <w:t>)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rsidR="00AE7D78" w:rsidRPr="00CB4279" w:rsidRDefault="00AE7D78" w:rsidP="00AE7D78">
      <w:pPr>
        <w:ind w:firstLine="709"/>
        <w:jc w:val="both"/>
        <w:rPr>
          <w:rFonts w:ascii="Times New Roman" w:hAnsi="Times New Roman" w:cs="Times New Roman"/>
          <w:sz w:val="24"/>
          <w:szCs w:val="24"/>
        </w:rPr>
      </w:pPr>
      <w:r w:rsidRPr="00C12384">
        <w:rPr>
          <w:rFonts w:ascii="Times New Roman" w:hAnsi="Times New Roman" w:cs="Times New Roman"/>
          <w:b/>
          <w:sz w:val="24"/>
          <w:szCs w:val="24"/>
        </w:rPr>
        <w:t>6.1.9</w:t>
      </w:r>
      <w:r w:rsidRPr="00CB4279">
        <w:rPr>
          <w:rFonts w:ascii="Times New Roman" w:hAnsi="Times New Roman" w:cs="Times New Roman"/>
          <w:sz w:val="24"/>
          <w:szCs w:val="24"/>
        </w:rPr>
        <w:t>. Своєчасно надавати Замовнику Акти.</w:t>
      </w:r>
    </w:p>
    <w:p w:rsidR="00AE7D78" w:rsidRPr="00CB4279" w:rsidRDefault="00AE7D78" w:rsidP="00AE7D78">
      <w:pPr>
        <w:ind w:firstLine="709"/>
        <w:jc w:val="both"/>
        <w:rPr>
          <w:rFonts w:ascii="Times New Roman" w:hAnsi="Times New Roman" w:cs="Times New Roman"/>
          <w:sz w:val="24"/>
          <w:szCs w:val="24"/>
        </w:rPr>
      </w:pPr>
      <w:r w:rsidRPr="00C12384">
        <w:rPr>
          <w:rFonts w:ascii="Times New Roman" w:hAnsi="Times New Roman" w:cs="Times New Roman"/>
          <w:b/>
          <w:sz w:val="24"/>
          <w:szCs w:val="24"/>
        </w:rPr>
        <w:t>6.1.10</w:t>
      </w:r>
      <w:r w:rsidRPr="00CB4279">
        <w:rPr>
          <w:rFonts w:ascii="Times New Roman" w:hAnsi="Times New Roman" w:cs="Times New Roman"/>
          <w:sz w:val="24"/>
          <w:szCs w:val="24"/>
        </w:rPr>
        <w:t>. Забезпечити безкоштовне зберігання автомобілів Замовника на закритій території Виконавця під охороною.</w:t>
      </w:r>
    </w:p>
    <w:p w:rsidR="00AE7D78" w:rsidRPr="00CB4279" w:rsidRDefault="00AE7D78" w:rsidP="00AE7D78">
      <w:pPr>
        <w:ind w:firstLine="709"/>
        <w:jc w:val="both"/>
        <w:rPr>
          <w:rFonts w:ascii="Times New Roman" w:hAnsi="Times New Roman" w:cs="Times New Roman"/>
          <w:sz w:val="24"/>
          <w:szCs w:val="24"/>
        </w:rPr>
      </w:pPr>
      <w:r w:rsidRPr="00C12384">
        <w:rPr>
          <w:rFonts w:ascii="Times New Roman" w:hAnsi="Times New Roman" w:cs="Times New Roman"/>
          <w:b/>
          <w:sz w:val="24"/>
          <w:szCs w:val="24"/>
        </w:rPr>
        <w:t>6.1.11</w:t>
      </w:r>
      <w:r w:rsidRPr="00CB4279">
        <w:rPr>
          <w:rFonts w:ascii="Times New Roman" w:hAnsi="Times New Roman" w:cs="Times New Roman"/>
          <w:sz w:val="24"/>
          <w:szCs w:val="24"/>
        </w:rPr>
        <w:t>. Здійснювати щоденний (24 години на день 7 днів на тиждень) позачерговий прийом/видачу автомобіля(</w:t>
      </w:r>
      <w:proofErr w:type="spellStart"/>
      <w:r w:rsidRPr="00CB4279">
        <w:rPr>
          <w:rFonts w:ascii="Times New Roman" w:hAnsi="Times New Roman" w:cs="Times New Roman"/>
          <w:sz w:val="24"/>
          <w:szCs w:val="24"/>
        </w:rPr>
        <w:t>ів</w:t>
      </w:r>
      <w:proofErr w:type="spellEnd"/>
      <w:r w:rsidRPr="00CB4279">
        <w:rPr>
          <w:rFonts w:ascii="Times New Roman" w:hAnsi="Times New Roman" w:cs="Times New Roman"/>
          <w:sz w:val="24"/>
          <w:szCs w:val="24"/>
        </w:rPr>
        <w:t>) Замовника на/з сервісний(ого) центр(а) Виконавця, включаючи святкові та вихідні дні.</w:t>
      </w:r>
    </w:p>
    <w:p w:rsidR="00AE7D78" w:rsidRPr="00CB4279" w:rsidRDefault="00AE7D78" w:rsidP="00AE7D78">
      <w:pPr>
        <w:ind w:firstLine="709"/>
        <w:jc w:val="both"/>
        <w:rPr>
          <w:rFonts w:ascii="Times New Roman" w:hAnsi="Times New Roman" w:cs="Times New Roman"/>
          <w:sz w:val="24"/>
          <w:szCs w:val="24"/>
        </w:rPr>
      </w:pPr>
      <w:r w:rsidRPr="00C12384">
        <w:rPr>
          <w:rFonts w:ascii="Times New Roman" w:hAnsi="Times New Roman" w:cs="Times New Roman"/>
          <w:b/>
          <w:sz w:val="24"/>
          <w:szCs w:val="24"/>
        </w:rPr>
        <w:t>6.1.12</w:t>
      </w:r>
      <w:r w:rsidRPr="00CB4279">
        <w:rPr>
          <w:rFonts w:ascii="Times New Roman" w:hAnsi="Times New Roman" w:cs="Times New Roman"/>
          <w:sz w:val="24"/>
          <w:szCs w:val="24"/>
        </w:rPr>
        <w:t>.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rsidR="00AE7D78" w:rsidRPr="00CB4279" w:rsidRDefault="00AE7D78" w:rsidP="00AE7D78">
      <w:pPr>
        <w:ind w:firstLine="709"/>
        <w:jc w:val="both"/>
        <w:rPr>
          <w:rFonts w:ascii="Times New Roman" w:hAnsi="Times New Roman" w:cs="Times New Roman"/>
          <w:sz w:val="24"/>
          <w:szCs w:val="24"/>
        </w:rPr>
      </w:pPr>
      <w:r w:rsidRPr="00C12384">
        <w:rPr>
          <w:rFonts w:ascii="Times New Roman" w:hAnsi="Times New Roman" w:cs="Times New Roman"/>
          <w:b/>
          <w:sz w:val="24"/>
          <w:szCs w:val="24"/>
        </w:rPr>
        <w:t>6.1.13</w:t>
      </w:r>
      <w:r w:rsidRPr="00CB4279">
        <w:rPr>
          <w:rFonts w:ascii="Times New Roman" w:hAnsi="Times New Roman" w:cs="Times New Roman"/>
          <w:sz w:val="24"/>
          <w:szCs w:val="24"/>
        </w:rPr>
        <w:t>. Забезпечити при наданні Послуг можливість використання запасних частин Замовника.</w:t>
      </w:r>
    </w:p>
    <w:p w:rsidR="00AE7D78" w:rsidRPr="00CB4279" w:rsidRDefault="00AE7D78" w:rsidP="00AE7D78">
      <w:pPr>
        <w:ind w:firstLine="709"/>
        <w:jc w:val="both"/>
        <w:rPr>
          <w:rFonts w:ascii="Times New Roman" w:hAnsi="Times New Roman" w:cs="Times New Roman"/>
          <w:sz w:val="24"/>
          <w:szCs w:val="24"/>
        </w:rPr>
      </w:pPr>
      <w:r w:rsidRPr="00C12384">
        <w:rPr>
          <w:rFonts w:ascii="Times New Roman" w:hAnsi="Times New Roman" w:cs="Times New Roman"/>
          <w:b/>
          <w:sz w:val="24"/>
          <w:szCs w:val="24"/>
        </w:rPr>
        <w:t>6.2</w:t>
      </w:r>
      <w:r w:rsidRPr="00CB4279">
        <w:rPr>
          <w:rFonts w:ascii="Times New Roman" w:hAnsi="Times New Roman" w:cs="Times New Roman"/>
          <w:sz w:val="24"/>
          <w:szCs w:val="24"/>
        </w:rPr>
        <w:t>. Замовник зобов’язаний:</w:t>
      </w:r>
    </w:p>
    <w:p w:rsidR="00AE7D78" w:rsidRPr="00CB4279" w:rsidRDefault="00AE7D78" w:rsidP="00AE7D78">
      <w:pPr>
        <w:ind w:firstLine="709"/>
        <w:jc w:val="both"/>
        <w:rPr>
          <w:rFonts w:ascii="Times New Roman" w:hAnsi="Times New Roman" w:cs="Times New Roman"/>
          <w:sz w:val="24"/>
          <w:szCs w:val="24"/>
        </w:rPr>
      </w:pPr>
      <w:r w:rsidRPr="00C12384">
        <w:rPr>
          <w:rFonts w:ascii="Times New Roman" w:hAnsi="Times New Roman" w:cs="Times New Roman"/>
          <w:b/>
          <w:sz w:val="24"/>
          <w:szCs w:val="24"/>
        </w:rPr>
        <w:t>6.2.1</w:t>
      </w:r>
      <w:r w:rsidRPr="00CB4279">
        <w:rPr>
          <w:rFonts w:ascii="Times New Roman" w:hAnsi="Times New Roman" w:cs="Times New Roman"/>
          <w:sz w:val="24"/>
          <w:szCs w:val="24"/>
        </w:rPr>
        <w:t>. Своєчасно та в повному обсязі здійснювати розрахунки згідно з Актами у порядку, передбаченому Розділом 4 даного Договору.</w:t>
      </w:r>
    </w:p>
    <w:p w:rsidR="00AE7D78" w:rsidRPr="00CB4279" w:rsidRDefault="00AE7D78" w:rsidP="00AE7D78">
      <w:pPr>
        <w:ind w:firstLine="709"/>
        <w:jc w:val="both"/>
        <w:rPr>
          <w:rFonts w:ascii="Times New Roman" w:hAnsi="Times New Roman" w:cs="Times New Roman"/>
          <w:sz w:val="24"/>
          <w:szCs w:val="24"/>
        </w:rPr>
      </w:pPr>
      <w:r w:rsidRPr="00D03DEC">
        <w:rPr>
          <w:rFonts w:ascii="Times New Roman" w:hAnsi="Times New Roman" w:cs="Times New Roman"/>
          <w:b/>
          <w:sz w:val="24"/>
          <w:szCs w:val="24"/>
        </w:rPr>
        <w:t>6.2.2</w:t>
      </w:r>
      <w:r w:rsidRPr="00CB4279">
        <w:rPr>
          <w:rFonts w:ascii="Times New Roman" w:hAnsi="Times New Roman" w:cs="Times New Roman"/>
          <w:sz w:val="24"/>
          <w:szCs w:val="24"/>
        </w:rPr>
        <w:t>. Приймати надані Послуги не пізніше 5 (п’яти) робочих днів з дня отримання повідомлення Виконавця про закінчення надання Послуг.</w:t>
      </w:r>
    </w:p>
    <w:p w:rsidR="00AE7D78" w:rsidRPr="00CB4279" w:rsidRDefault="00AE7D78" w:rsidP="00AE7D78">
      <w:pPr>
        <w:ind w:firstLine="709"/>
        <w:jc w:val="both"/>
        <w:rPr>
          <w:rFonts w:ascii="Times New Roman" w:hAnsi="Times New Roman" w:cs="Times New Roman"/>
          <w:sz w:val="24"/>
          <w:szCs w:val="24"/>
        </w:rPr>
      </w:pPr>
      <w:r w:rsidRPr="00D03DEC">
        <w:rPr>
          <w:rFonts w:ascii="Times New Roman" w:hAnsi="Times New Roman" w:cs="Times New Roman"/>
          <w:b/>
          <w:sz w:val="24"/>
          <w:szCs w:val="24"/>
        </w:rPr>
        <w:lastRenderedPageBreak/>
        <w:t>6.2.3</w:t>
      </w:r>
      <w:r w:rsidRPr="00CB4279">
        <w:rPr>
          <w:rFonts w:ascii="Times New Roman" w:hAnsi="Times New Roman" w:cs="Times New Roman"/>
          <w:sz w:val="24"/>
          <w:szCs w:val="24"/>
        </w:rPr>
        <w:t>. Забезпечувати вивезення автомобіля(</w:t>
      </w:r>
      <w:proofErr w:type="spellStart"/>
      <w:r w:rsidRPr="00CB4279">
        <w:rPr>
          <w:rFonts w:ascii="Times New Roman" w:hAnsi="Times New Roman" w:cs="Times New Roman"/>
          <w:sz w:val="24"/>
          <w:szCs w:val="24"/>
        </w:rPr>
        <w:t>ів</w:t>
      </w:r>
      <w:proofErr w:type="spellEnd"/>
      <w:r w:rsidRPr="00CB4279">
        <w:rPr>
          <w:rFonts w:ascii="Times New Roman" w:hAnsi="Times New Roman" w:cs="Times New Roman"/>
          <w:sz w:val="24"/>
          <w:szCs w:val="24"/>
        </w:rPr>
        <w:t>) з території сервісного центру Виконавця у строк не пізніше 5 робочих днів з дня підписання Сторонами Акту.</w:t>
      </w:r>
    </w:p>
    <w:p w:rsidR="0085249F" w:rsidRPr="00CB4279" w:rsidRDefault="0085249F" w:rsidP="00AE7D78">
      <w:pPr>
        <w:rPr>
          <w:rFonts w:ascii="Times New Roman" w:hAnsi="Times New Roman" w:cs="Times New Roman"/>
          <w:b/>
          <w:sz w:val="24"/>
          <w:szCs w:val="24"/>
          <w:shd w:val="clear" w:color="auto" w:fill="FFFFFF"/>
        </w:rPr>
      </w:pPr>
    </w:p>
    <w:p w:rsidR="00AE7D78" w:rsidRPr="00C12384" w:rsidRDefault="00D03DEC" w:rsidP="00D03DEC">
      <w:pPr>
        <w:suppressAutoHyphens/>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val="en-US"/>
        </w:rPr>
        <w:t>VII</w:t>
      </w:r>
      <w:r>
        <w:rPr>
          <w:rFonts w:ascii="Times New Roman" w:hAnsi="Times New Roman" w:cs="Times New Roman"/>
          <w:b/>
          <w:sz w:val="24"/>
          <w:szCs w:val="24"/>
          <w:shd w:val="clear" w:color="auto" w:fill="FFFFFF"/>
        </w:rPr>
        <w:t xml:space="preserve">. </w:t>
      </w:r>
      <w:r w:rsidR="0085249F" w:rsidRPr="00CB4279">
        <w:rPr>
          <w:rFonts w:ascii="Times New Roman" w:hAnsi="Times New Roman" w:cs="Times New Roman"/>
          <w:b/>
          <w:sz w:val="24"/>
          <w:szCs w:val="24"/>
          <w:shd w:val="clear" w:color="auto" w:fill="FFFFFF"/>
        </w:rPr>
        <w:t>Відповідальність Сторін</w:t>
      </w:r>
    </w:p>
    <w:p w:rsidR="00AE7D78" w:rsidRPr="00D03DEC" w:rsidRDefault="00D03DEC" w:rsidP="00D03DEC">
      <w:pPr>
        <w:tabs>
          <w:tab w:val="left" w:pos="284"/>
        </w:tabs>
        <w:jc w:val="both"/>
        <w:rPr>
          <w:rFonts w:ascii="Times New Roman" w:eastAsia="SimSun" w:hAnsi="Times New Roman" w:cs="Times New Roman"/>
          <w:spacing w:val="1"/>
          <w:sz w:val="24"/>
          <w:szCs w:val="24"/>
          <w:lang w:eastAsia="en-US"/>
        </w:rPr>
      </w:pPr>
      <w:r>
        <w:rPr>
          <w:rFonts w:ascii="Times New Roman" w:eastAsia="SimSun" w:hAnsi="Times New Roman" w:cs="Times New Roman"/>
          <w:spacing w:val="1"/>
          <w:sz w:val="24"/>
          <w:szCs w:val="24"/>
          <w:lang w:eastAsia="en-US"/>
        </w:rPr>
        <w:tab/>
      </w:r>
      <w:r>
        <w:rPr>
          <w:rFonts w:ascii="Times New Roman" w:eastAsia="SimSun" w:hAnsi="Times New Roman" w:cs="Times New Roman"/>
          <w:spacing w:val="1"/>
          <w:sz w:val="24"/>
          <w:szCs w:val="24"/>
          <w:lang w:eastAsia="en-US"/>
        </w:rPr>
        <w:tab/>
      </w:r>
      <w:r w:rsidR="00AE7D78" w:rsidRPr="00D03DEC">
        <w:rPr>
          <w:rFonts w:ascii="Times New Roman" w:eastAsia="SimSun" w:hAnsi="Times New Roman" w:cs="Times New Roman"/>
          <w:b/>
          <w:spacing w:val="1"/>
          <w:sz w:val="24"/>
          <w:szCs w:val="24"/>
          <w:lang w:eastAsia="en-US"/>
        </w:rPr>
        <w:t>7.1</w:t>
      </w:r>
      <w:r w:rsidR="00AE7D78" w:rsidRPr="00D03DEC">
        <w:rPr>
          <w:rFonts w:ascii="Times New Roman" w:eastAsia="SimSun" w:hAnsi="Times New Roman" w:cs="Times New Roman"/>
          <w:spacing w:val="1"/>
          <w:sz w:val="24"/>
          <w:szCs w:val="24"/>
          <w:lang w:eastAsia="en-US"/>
        </w:rPr>
        <w:t>.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rsidR="00AE7D78" w:rsidRPr="00D03DEC" w:rsidRDefault="00D03DEC" w:rsidP="00C12384">
      <w:pPr>
        <w:tabs>
          <w:tab w:val="left" w:pos="0"/>
        </w:tabs>
        <w:jc w:val="both"/>
        <w:rPr>
          <w:rFonts w:ascii="Times New Roman" w:eastAsia="SimSun" w:hAnsi="Times New Roman" w:cs="Times New Roman"/>
          <w:spacing w:val="1"/>
          <w:sz w:val="24"/>
          <w:szCs w:val="24"/>
          <w:lang w:eastAsia="en-US"/>
        </w:rPr>
      </w:pPr>
      <w:r>
        <w:rPr>
          <w:rFonts w:ascii="Times New Roman" w:eastAsia="SimSun" w:hAnsi="Times New Roman" w:cs="Times New Roman"/>
          <w:spacing w:val="1"/>
          <w:sz w:val="24"/>
          <w:szCs w:val="24"/>
          <w:lang w:eastAsia="en-US"/>
        </w:rPr>
        <w:tab/>
      </w:r>
      <w:r w:rsidR="00AE7D78" w:rsidRPr="00D03DEC">
        <w:rPr>
          <w:rFonts w:ascii="Times New Roman" w:eastAsia="SimSun" w:hAnsi="Times New Roman" w:cs="Times New Roman"/>
          <w:b/>
          <w:spacing w:val="1"/>
          <w:sz w:val="24"/>
          <w:szCs w:val="24"/>
          <w:lang w:eastAsia="en-US"/>
        </w:rPr>
        <w:t>7.2</w:t>
      </w:r>
      <w:r w:rsidR="00AE7D78" w:rsidRPr="00D03DEC">
        <w:rPr>
          <w:rFonts w:ascii="Times New Roman" w:eastAsia="SimSun" w:hAnsi="Times New Roman" w:cs="Times New Roman"/>
          <w:spacing w:val="1"/>
          <w:sz w:val="24"/>
          <w:szCs w:val="24"/>
          <w:lang w:eastAsia="en-US"/>
        </w:rPr>
        <w:t>.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AE7D78" w:rsidRPr="00D03DEC" w:rsidRDefault="00D03DEC" w:rsidP="00C12384">
      <w:pPr>
        <w:tabs>
          <w:tab w:val="left" w:pos="0"/>
          <w:tab w:val="left" w:pos="1260"/>
        </w:tabs>
        <w:jc w:val="both"/>
        <w:rPr>
          <w:rFonts w:ascii="Times New Roman" w:eastAsia="SimSun" w:hAnsi="Times New Roman" w:cs="Times New Roman"/>
          <w:sz w:val="24"/>
          <w:szCs w:val="24"/>
          <w:lang w:eastAsia="en-US"/>
        </w:rPr>
      </w:pPr>
      <w:r>
        <w:rPr>
          <w:rFonts w:ascii="Times New Roman" w:eastAsia="SimSun" w:hAnsi="Times New Roman" w:cs="Times New Roman"/>
          <w:sz w:val="24"/>
          <w:szCs w:val="24"/>
          <w:lang w:eastAsia="en-US"/>
        </w:rPr>
        <w:t xml:space="preserve">            </w:t>
      </w:r>
      <w:r w:rsidR="00AE7D78" w:rsidRPr="00D03DEC">
        <w:rPr>
          <w:rFonts w:ascii="Times New Roman" w:eastAsia="SimSun" w:hAnsi="Times New Roman" w:cs="Times New Roman"/>
          <w:b/>
          <w:sz w:val="24"/>
          <w:szCs w:val="24"/>
          <w:lang w:eastAsia="en-US"/>
        </w:rPr>
        <w:t>7.3</w:t>
      </w:r>
      <w:r w:rsidR="00AE7D78" w:rsidRPr="00D03DEC">
        <w:rPr>
          <w:rFonts w:ascii="Times New Roman" w:eastAsia="SimSun" w:hAnsi="Times New Roman" w:cs="Times New Roman"/>
          <w:sz w:val="24"/>
          <w:szCs w:val="24"/>
          <w:lang w:eastAsia="en-US"/>
        </w:rPr>
        <w:t>.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rsidR="00AE7D78" w:rsidRPr="00D03DEC" w:rsidRDefault="00D03DEC" w:rsidP="00D03DEC">
      <w:pPr>
        <w:tabs>
          <w:tab w:val="left" w:pos="0"/>
          <w:tab w:val="left" w:pos="709"/>
        </w:tabs>
        <w:jc w:val="both"/>
        <w:rPr>
          <w:rFonts w:ascii="Times New Roman" w:eastAsia="SimSun" w:hAnsi="Times New Roman" w:cs="Times New Roman"/>
          <w:sz w:val="24"/>
          <w:szCs w:val="24"/>
          <w:lang w:eastAsia="en-US"/>
        </w:rPr>
      </w:pPr>
      <w:r>
        <w:rPr>
          <w:rFonts w:ascii="Times New Roman" w:eastAsia="SimSun" w:hAnsi="Times New Roman" w:cs="Times New Roman"/>
          <w:sz w:val="24"/>
          <w:szCs w:val="24"/>
          <w:lang w:eastAsia="en-US"/>
        </w:rPr>
        <w:tab/>
      </w:r>
      <w:r w:rsidR="00AE7D78" w:rsidRPr="00D03DEC">
        <w:rPr>
          <w:rFonts w:ascii="Times New Roman" w:eastAsia="SimSun" w:hAnsi="Times New Roman" w:cs="Times New Roman"/>
          <w:b/>
          <w:sz w:val="24"/>
          <w:szCs w:val="24"/>
          <w:lang w:eastAsia="en-US"/>
        </w:rPr>
        <w:t>7.4</w:t>
      </w:r>
      <w:r w:rsidR="00AE7D78" w:rsidRPr="00D03DEC">
        <w:rPr>
          <w:rFonts w:ascii="Times New Roman" w:eastAsia="SimSun" w:hAnsi="Times New Roman" w:cs="Times New Roman"/>
          <w:sz w:val="24"/>
          <w:szCs w:val="24"/>
          <w:lang w:eastAsia="en-US"/>
        </w:rPr>
        <w:t xml:space="preserve">. </w:t>
      </w:r>
      <w:r w:rsidR="00AE7D78" w:rsidRPr="00D03DEC">
        <w:rPr>
          <w:rFonts w:ascii="Times New Roman" w:eastAsia="SimSun" w:hAnsi="Times New Roman" w:cs="Times New Roman"/>
          <w:spacing w:val="-1"/>
          <w:sz w:val="24"/>
          <w:szCs w:val="24"/>
          <w:lang w:eastAsia="en-US"/>
        </w:rPr>
        <w:t xml:space="preserve">За кожне порушення Виконавцем строків повідомлення Замовника про </w:t>
      </w:r>
      <w:r w:rsidR="00AE7D78" w:rsidRPr="00D03DEC">
        <w:rPr>
          <w:rFonts w:ascii="Times New Roman" w:eastAsia="SimSun" w:hAnsi="Times New Roman" w:cs="Times New Roman"/>
          <w:spacing w:val="2"/>
          <w:sz w:val="24"/>
          <w:szCs w:val="24"/>
          <w:lang w:eastAsia="en-US"/>
        </w:rPr>
        <w:t xml:space="preserve">зміну свого місцезнаходження Виконавець сплачує на користь Замовника </w:t>
      </w:r>
      <w:r w:rsidR="00AE7D78" w:rsidRPr="00D03DEC">
        <w:rPr>
          <w:rFonts w:ascii="Times New Roman" w:eastAsia="SimSun" w:hAnsi="Times New Roman" w:cs="Times New Roman"/>
          <w:sz w:val="24"/>
          <w:szCs w:val="24"/>
          <w:lang w:eastAsia="en-US"/>
        </w:rPr>
        <w:t>штраф у розмірі 30 % від загальної вартості вказаній у договорі.</w:t>
      </w:r>
    </w:p>
    <w:p w:rsidR="00AE7D78" w:rsidRPr="00D03DEC" w:rsidRDefault="00D03DEC" w:rsidP="00D03DEC">
      <w:pPr>
        <w:tabs>
          <w:tab w:val="left" w:pos="0"/>
          <w:tab w:val="left" w:pos="709"/>
        </w:tabs>
        <w:jc w:val="both"/>
        <w:rPr>
          <w:rFonts w:ascii="Times New Roman" w:eastAsia="SimSun" w:hAnsi="Times New Roman" w:cs="Times New Roman"/>
          <w:spacing w:val="1"/>
          <w:sz w:val="24"/>
          <w:szCs w:val="24"/>
          <w:lang w:eastAsia="en-US"/>
        </w:rPr>
      </w:pPr>
      <w:r>
        <w:rPr>
          <w:rFonts w:ascii="Times New Roman" w:eastAsia="SimSun" w:hAnsi="Times New Roman" w:cs="Times New Roman"/>
          <w:sz w:val="24"/>
          <w:szCs w:val="24"/>
          <w:lang w:eastAsia="en-US"/>
        </w:rPr>
        <w:tab/>
      </w:r>
      <w:r w:rsidR="00AE7D78" w:rsidRPr="00D03DEC">
        <w:rPr>
          <w:rFonts w:ascii="Times New Roman" w:eastAsia="SimSun" w:hAnsi="Times New Roman" w:cs="Times New Roman"/>
          <w:b/>
          <w:sz w:val="24"/>
          <w:szCs w:val="24"/>
          <w:lang w:eastAsia="en-US"/>
        </w:rPr>
        <w:t>7.5</w:t>
      </w:r>
      <w:r w:rsidR="00AE7D78" w:rsidRPr="00D03DEC">
        <w:rPr>
          <w:rFonts w:ascii="Times New Roman" w:eastAsia="SimSun" w:hAnsi="Times New Roman" w:cs="Times New Roman"/>
          <w:sz w:val="24"/>
          <w:szCs w:val="24"/>
          <w:lang w:eastAsia="en-US"/>
        </w:rPr>
        <w:t>. Сплата пені та/або штрафу не звільняє Виконавця від належного виконання ним своїх зобов’язань, передбачених даним Договором</w:t>
      </w:r>
      <w:r w:rsidR="00AE7D78" w:rsidRPr="00D03DEC">
        <w:rPr>
          <w:rFonts w:ascii="Times New Roman" w:eastAsia="SimSun" w:hAnsi="Times New Roman" w:cs="Times New Roman"/>
          <w:spacing w:val="1"/>
          <w:sz w:val="24"/>
          <w:szCs w:val="24"/>
          <w:lang w:eastAsia="en-US"/>
        </w:rPr>
        <w:t>.</w:t>
      </w:r>
    </w:p>
    <w:p w:rsidR="00AE7D78" w:rsidRPr="00D03DEC" w:rsidRDefault="00D03DEC" w:rsidP="00D03DEC">
      <w:pPr>
        <w:tabs>
          <w:tab w:val="left" w:pos="0"/>
          <w:tab w:val="left" w:pos="709"/>
        </w:tabs>
        <w:jc w:val="both"/>
        <w:rPr>
          <w:rFonts w:ascii="Times New Roman" w:eastAsia="SimSun" w:hAnsi="Times New Roman" w:cs="Times New Roman"/>
          <w:sz w:val="24"/>
          <w:szCs w:val="24"/>
          <w:lang w:eastAsia="en-US"/>
        </w:rPr>
      </w:pPr>
      <w:r>
        <w:rPr>
          <w:rFonts w:ascii="Times New Roman" w:eastAsia="SimSun" w:hAnsi="Times New Roman" w:cs="Times New Roman"/>
          <w:sz w:val="24"/>
          <w:szCs w:val="24"/>
          <w:lang w:eastAsia="en-US"/>
        </w:rPr>
        <w:tab/>
      </w:r>
      <w:r w:rsidR="00AE7D78" w:rsidRPr="00D03DEC">
        <w:rPr>
          <w:rFonts w:ascii="Times New Roman" w:eastAsia="SimSun" w:hAnsi="Times New Roman" w:cs="Times New Roman"/>
          <w:b/>
          <w:sz w:val="24"/>
          <w:szCs w:val="24"/>
          <w:lang w:eastAsia="en-US"/>
        </w:rPr>
        <w:t>7.6</w:t>
      </w:r>
      <w:r w:rsidR="00AE7D78" w:rsidRPr="00D03DEC">
        <w:rPr>
          <w:rFonts w:ascii="Times New Roman" w:eastAsia="SimSun" w:hAnsi="Times New Roman" w:cs="Times New Roman"/>
          <w:sz w:val="24"/>
          <w:szCs w:val="24"/>
          <w:lang w:eastAsia="en-US"/>
        </w:rPr>
        <w:t>.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rsidR="0085249F" w:rsidRPr="00CB4279" w:rsidRDefault="0085249F" w:rsidP="00D03DEC">
      <w:pPr>
        <w:rPr>
          <w:rFonts w:ascii="Times New Roman" w:hAnsi="Times New Roman" w:cs="Times New Roman"/>
          <w:b/>
          <w:sz w:val="24"/>
          <w:szCs w:val="24"/>
        </w:rPr>
      </w:pPr>
    </w:p>
    <w:p w:rsidR="00AE7D78" w:rsidRPr="00CB4279" w:rsidRDefault="00D03DEC" w:rsidP="00D03DEC">
      <w:pPr>
        <w:widowControl w:val="0"/>
        <w:shd w:val="clear" w:color="auto" w:fill="FFFFFF"/>
        <w:tabs>
          <w:tab w:val="left" w:pos="0"/>
          <w:tab w:val="left" w:pos="1872"/>
          <w:tab w:val="center" w:pos="4960"/>
        </w:tabs>
        <w:autoSpaceDE w:val="0"/>
        <w:autoSpaceDN w:val="0"/>
        <w:adjustRightInd w:val="0"/>
        <w:jc w:val="center"/>
        <w:rPr>
          <w:rFonts w:ascii="Times New Roman" w:hAnsi="Times New Roman" w:cs="Times New Roman"/>
          <w:color w:val="000000" w:themeColor="text1"/>
          <w:spacing w:val="3"/>
          <w:sz w:val="24"/>
          <w:szCs w:val="24"/>
        </w:rPr>
      </w:pPr>
      <w:r>
        <w:rPr>
          <w:rFonts w:ascii="Times New Roman" w:hAnsi="Times New Roman" w:cs="Times New Roman"/>
          <w:b/>
          <w:sz w:val="24"/>
          <w:szCs w:val="24"/>
          <w:shd w:val="clear" w:color="auto" w:fill="FFFFFF"/>
          <w:lang w:val="en-US"/>
        </w:rPr>
        <w:t>VII</w:t>
      </w:r>
      <w:r>
        <w:rPr>
          <w:rFonts w:ascii="Times New Roman" w:hAnsi="Times New Roman" w:cs="Times New Roman"/>
          <w:b/>
          <w:snapToGrid w:val="0"/>
          <w:color w:val="000000" w:themeColor="text1"/>
          <w:sz w:val="24"/>
          <w:szCs w:val="24"/>
        </w:rPr>
        <w:t xml:space="preserve">І. </w:t>
      </w:r>
      <w:r w:rsidR="00AE7D78" w:rsidRPr="00CB4279">
        <w:rPr>
          <w:rFonts w:ascii="Times New Roman" w:hAnsi="Times New Roman" w:cs="Times New Roman"/>
          <w:b/>
          <w:snapToGrid w:val="0"/>
          <w:color w:val="000000" w:themeColor="text1"/>
          <w:sz w:val="24"/>
          <w:szCs w:val="24"/>
        </w:rPr>
        <w:t>Порядок змін умов договору та розірвання договору</w:t>
      </w:r>
    </w:p>
    <w:p w:rsidR="00AE7D78" w:rsidRPr="00CB4279" w:rsidRDefault="00AE7D78" w:rsidP="00AE7D78">
      <w:pPr>
        <w:widowControl w:val="0"/>
        <w:shd w:val="clear" w:color="auto" w:fill="FFFFFF"/>
        <w:tabs>
          <w:tab w:val="left" w:pos="0"/>
        </w:tabs>
        <w:autoSpaceDE w:val="0"/>
        <w:autoSpaceDN w:val="0"/>
        <w:adjustRightInd w:val="0"/>
        <w:ind w:left="360"/>
        <w:rPr>
          <w:rFonts w:ascii="Times New Roman" w:hAnsi="Times New Roman" w:cs="Times New Roman"/>
          <w:color w:val="000000" w:themeColor="text1"/>
          <w:spacing w:val="3"/>
          <w:sz w:val="24"/>
          <w:szCs w:val="24"/>
        </w:rPr>
      </w:pPr>
    </w:p>
    <w:p w:rsidR="00AE7D78" w:rsidRPr="00CB4279" w:rsidRDefault="00AE7D78" w:rsidP="00AE7D78">
      <w:pPr>
        <w:widowControl w:val="0"/>
        <w:numPr>
          <w:ilvl w:val="1"/>
          <w:numId w:val="16"/>
        </w:numPr>
        <w:autoSpaceDE w:val="0"/>
        <w:autoSpaceDN w:val="0"/>
        <w:adjustRightInd w:val="0"/>
        <w:ind w:left="0" w:firstLine="709"/>
        <w:jc w:val="both"/>
        <w:rPr>
          <w:rFonts w:ascii="Times New Roman" w:hAnsi="Times New Roman" w:cs="Times New Roman"/>
          <w:b/>
          <w:sz w:val="24"/>
          <w:szCs w:val="24"/>
        </w:rPr>
      </w:pPr>
      <w:r w:rsidRPr="00CB4279">
        <w:rPr>
          <w:rFonts w:ascii="Times New Roman" w:hAnsi="Times New Roman" w:cs="Times New Roman"/>
          <w:sz w:val="24"/>
          <w:szCs w:val="24"/>
        </w:rPr>
        <w:t>Сторони зобов’язуються забезпечити повну відповідальність свого персоналу вимогам антикорупційного законодавства.</w:t>
      </w:r>
    </w:p>
    <w:p w:rsidR="00AE7D78" w:rsidRPr="00CB4279" w:rsidRDefault="00AE7D78" w:rsidP="00AE7D78">
      <w:pPr>
        <w:widowControl w:val="0"/>
        <w:numPr>
          <w:ilvl w:val="1"/>
          <w:numId w:val="16"/>
        </w:numPr>
        <w:autoSpaceDE w:val="0"/>
        <w:autoSpaceDN w:val="0"/>
        <w:adjustRightInd w:val="0"/>
        <w:ind w:left="0" w:firstLine="709"/>
        <w:jc w:val="both"/>
        <w:rPr>
          <w:rFonts w:ascii="Times New Roman" w:hAnsi="Times New Roman" w:cs="Times New Roman"/>
          <w:b/>
          <w:sz w:val="24"/>
          <w:szCs w:val="24"/>
        </w:rPr>
      </w:pPr>
      <w:r w:rsidRPr="00CB4279">
        <w:rPr>
          <w:rFonts w:ascii="Times New Roman" w:hAnsi="Times New Roman" w:cs="Times New Roman"/>
          <w:sz w:val="24"/>
          <w:szCs w:val="24"/>
        </w:rPr>
        <w:t>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AE7D78" w:rsidRPr="00CB4279" w:rsidRDefault="00AE7D78" w:rsidP="00AE7D78">
      <w:pPr>
        <w:widowControl w:val="0"/>
        <w:numPr>
          <w:ilvl w:val="1"/>
          <w:numId w:val="16"/>
        </w:numPr>
        <w:autoSpaceDE w:val="0"/>
        <w:autoSpaceDN w:val="0"/>
        <w:adjustRightInd w:val="0"/>
        <w:ind w:left="0" w:firstLine="709"/>
        <w:jc w:val="both"/>
        <w:rPr>
          <w:rFonts w:ascii="Times New Roman" w:hAnsi="Times New Roman" w:cs="Times New Roman"/>
          <w:b/>
          <w:sz w:val="24"/>
          <w:szCs w:val="24"/>
        </w:rPr>
      </w:pPr>
      <w:r w:rsidRPr="00CB4279">
        <w:rPr>
          <w:rFonts w:ascii="Times New Roman" w:hAnsi="Times New Roman" w:cs="Times New Roman"/>
          <w:sz w:val="24"/>
          <w:szCs w:val="24"/>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AE7D78" w:rsidRPr="00CB4279" w:rsidRDefault="00AE7D78" w:rsidP="00AE7D78">
      <w:pPr>
        <w:widowControl w:val="0"/>
        <w:numPr>
          <w:ilvl w:val="1"/>
          <w:numId w:val="16"/>
        </w:numPr>
        <w:autoSpaceDE w:val="0"/>
        <w:autoSpaceDN w:val="0"/>
        <w:adjustRightInd w:val="0"/>
        <w:ind w:left="0" w:firstLine="709"/>
        <w:jc w:val="both"/>
        <w:rPr>
          <w:rFonts w:ascii="Times New Roman" w:hAnsi="Times New Roman" w:cs="Times New Roman"/>
          <w:b/>
          <w:sz w:val="24"/>
          <w:szCs w:val="24"/>
        </w:rPr>
      </w:pPr>
      <w:r w:rsidRPr="00CB4279">
        <w:rPr>
          <w:rFonts w:ascii="Times New Roman" w:hAnsi="Times New Roman" w:cs="Times New Roman"/>
          <w:sz w:val="24"/>
          <w:szCs w:val="24"/>
        </w:rPr>
        <w:t>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AE7D78" w:rsidRPr="00CB4279" w:rsidRDefault="00AE7D78" w:rsidP="00AE7D78">
      <w:pPr>
        <w:widowControl w:val="0"/>
        <w:numPr>
          <w:ilvl w:val="1"/>
          <w:numId w:val="16"/>
        </w:numPr>
        <w:autoSpaceDE w:val="0"/>
        <w:autoSpaceDN w:val="0"/>
        <w:adjustRightInd w:val="0"/>
        <w:ind w:left="0" w:firstLine="709"/>
        <w:jc w:val="both"/>
        <w:rPr>
          <w:rFonts w:ascii="Times New Roman" w:hAnsi="Times New Roman" w:cs="Times New Roman"/>
          <w:b/>
          <w:sz w:val="24"/>
          <w:szCs w:val="24"/>
        </w:rPr>
      </w:pPr>
      <w:r w:rsidRPr="00CB4279">
        <w:rPr>
          <w:rFonts w:ascii="Times New Roman" w:hAnsi="Times New Roman" w:cs="Times New Roman"/>
          <w:sz w:val="24"/>
          <w:szCs w:val="24"/>
        </w:rPr>
        <w:t>Під діями працівника, здійснюваними на користь стимулюючої його Сторони, розуміються:</w:t>
      </w:r>
    </w:p>
    <w:p w:rsidR="00AE7D78" w:rsidRPr="00CB4279" w:rsidRDefault="00AE7D78" w:rsidP="00AE7D78">
      <w:pPr>
        <w:ind w:firstLine="709"/>
        <w:contextualSpacing/>
        <w:jc w:val="both"/>
        <w:rPr>
          <w:rFonts w:ascii="Times New Roman" w:hAnsi="Times New Roman" w:cs="Times New Roman"/>
          <w:sz w:val="24"/>
          <w:szCs w:val="24"/>
        </w:rPr>
      </w:pPr>
      <w:r w:rsidRPr="00CB4279">
        <w:rPr>
          <w:rFonts w:ascii="Times New Roman" w:hAnsi="Times New Roman" w:cs="Times New Roman"/>
          <w:sz w:val="24"/>
          <w:szCs w:val="24"/>
        </w:rPr>
        <w:t xml:space="preserve">          - надання невиправданих переваг у порівнянні з іншими контрагентами;</w:t>
      </w:r>
    </w:p>
    <w:p w:rsidR="00AE7D78" w:rsidRPr="00CB4279" w:rsidRDefault="00AE7D78" w:rsidP="00AE7D78">
      <w:pPr>
        <w:ind w:firstLine="709"/>
        <w:contextualSpacing/>
        <w:jc w:val="both"/>
        <w:rPr>
          <w:rFonts w:ascii="Times New Roman" w:hAnsi="Times New Roman" w:cs="Times New Roman"/>
          <w:sz w:val="24"/>
          <w:szCs w:val="24"/>
        </w:rPr>
      </w:pPr>
      <w:r w:rsidRPr="00CB4279">
        <w:rPr>
          <w:rFonts w:ascii="Times New Roman" w:hAnsi="Times New Roman" w:cs="Times New Roman"/>
          <w:sz w:val="24"/>
          <w:szCs w:val="24"/>
        </w:rPr>
        <w:t xml:space="preserve">          - надання будь – яких гарантій;</w:t>
      </w:r>
    </w:p>
    <w:p w:rsidR="00AE7D78" w:rsidRPr="00CB4279" w:rsidRDefault="00AE7D78" w:rsidP="00AE7D78">
      <w:pPr>
        <w:ind w:firstLine="709"/>
        <w:contextualSpacing/>
        <w:jc w:val="both"/>
        <w:rPr>
          <w:rFonts w:ascii="Times New Roman" w:hAnsi="Times New Roman" w:cs="Times New Roman"/>
          <w:sz w:val="24"/>
          <w:szCs w:val="24"/>
        </w:rPr>
      </w:pPr>
      <w:r w:rsidRPr="00CB4279">
        <w:rPr>
          <w:rFonts w:ascii="Times New Roman" w:hAnsi="Times New Roman" w:cs="Times New Roman"/>
          <w:sz w:val="24"/>
          <w:szCs w:val="24"/>
        </w:rPr>
        <w:t xml:space="preserve">          - прискорення існуючих процедур;</w:t>
      </w:r>
    </w:p>
    <w:p w:rsidR="00AE7D78" w:rsidRPr="00CB4279" w:rsidRDefault="00AE7D78" w:rsidP="00AE7D78">
      <w:pPr>
        <w:ind w:firstLine="709"/>
        <w:contextualSpacing/>
        <w:jc w:val="both"/>
        <w:rPr>
          <w:rFonts w:ascii="Times New Roman" w:hAnsi="Times New Roman" w:cs="Times New Roman"/>
          <w:sz w:val="24"/>
          <w:szCs w:val="24"/>
        </w:rPr>
      </w:pPr>
      <w:r w:rsidRPr="00CB4279">
        <w:rPr>
          <w:rFonts w:ascii="Times New Roman" w:hAnsi="Times New Roman" w:cs="Times New Roman"/>
          <w:sz w:val="24"/>
          <w:szCs w:val="24"/>
        </w:rPr>
        <w:t xml:space="preserve">          -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AE7D78" w:rsidRPr="00CB4279" w:rsidRDefault="00AE7D78" w:rsidP="00AE7D78">
      <w:pPr>
        <w:ind w:firstLine="709"/>
        <w:contextualSpacing/>
        <w:jc w:val="both"/>
        <w:rPr>
          <w:rFonts w:ascii="Times New Roman" w:hAnsi="Times New Roman" w:cs="Times New Roman"/>
          <w:sz w:val="24"/>
          <w:szCs w:val="24"/>
        </w:rPr>
      </w:pPr>
      <w:r w:rsidRPr="00D03DEC">
        <w:rPr>
          <w:rFonts w:ascii="Times New Roman" w:hAnsi="Times New Roman" w:cs="Times New Roman"/>
          <w:b/>
          <w:sz w:val="24"/>
          <w:szCs w:val="24"/>
        </w:rPr>
        <w:t>8.6</w:t>
      </w:r>
      <w:r w:rsidRPr="00CB4279">
        <w:rPr>
          <w:rFonts w:ascii="Times New Roman" w:hAnsi="Times New Roman" w:cs="Times New Roman"/>
          <w:sz w:val="24"/>
          <w:szCs w:val="24"/>
        </w:rPr>
        <w:t>.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AE7D78" w:rsidRPr="00CB4279" w:rsidRDefault="00AE7D78" w:rsidP="00AE7D78">
      <w:pPr>
        <w:ind w:firstLine="709"/>
        <w:contextualSpacing/>
        <w:jc w:val="both"/>
        <w:rPr>
          <w:rFonts w:ascii="Times New Roman" w:hAnsi="Times New Roman" w:cs="Times New Roman"/>
          <w:sz w:val="24"/>
          <w:szCs w:val="24"/>
        </w:rPr>
      </w:pPr>
      <w:r w:rsidRPr="00D03DEC">
        <w:rPr>
          <w:rFonts w:ascii="Times New Roman" w:hAnsi="Times New Roman" w:cs="Times New Roman"/>
          <w:b/>
          <w:sz w:val="24"/>
          <w:szCs w:val="24"/>
        </w:rPr>
        <w:lastRenderedPageBreak/>
        <w:t>8.7</w:t>
      </w:r>
      <w:r w:rsidRPr="00CB4279">
        <w:rPr>
          <w:rFonts w:ascii="Times New Roman" w:hAnsi="Times New Roman" w:cs="Times New Roman"/>
          <w:sz w:val="24"/>
          <w:szCs w:val="24"/>
        </w:rPr>
        <w:t>.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AE7D78" w:rsidRPr="00CB4279" w:rsidRDefault="00AE7D78" w:rsidP="00AE7D78">
      <w:pPr>
        <w:ind w:firstLine="709"/>
        <w:contextualSpacing/>
        <w:jc w:val="both"/>
        <w:rPr>
          <w:rFonts w:ascii="Times New Roman" w:hAnsi="Times New Roman" w:cs="Times New Roman"/>
          <w:sz w:val="24"/>
          <w:szCs w:val="24"/>
        </w:rPr>
      </w:pPr>
      <w:r w:rsidRPr="00D03DEC">
        <w:rPr>
          <w:rFonts w:ascii="Times New Roman" w:hAnsi="Times New Roman" w:cs="Times New Roman"/>
          <w:b/>
          <w:sz w:val="24"/>
          <w:szCs w:val="24"/>
        </w:rPr>
        <w:t>8.8</w:t>
      </w:r>
      <w:r w:rsidRPr="00CB4279">
        <w:rPr>
          <w:rFonts w:ascii="Times New Roman" w:hAnsi="Times New Roman" w:cs="Times New Roman"/>
          <w:sz w:val="24"/>
          <w:szCs w:val="24"/>
        </w:rPr>
        <w:t>.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AE7D78" w:rsidRPr="00CB4279" w:rsidRDefault="00AE7D78" w:rsidP="00AE7D78">
      <w:pPr>
        <w:ind w:firstLine="709"/>
        <w:contextualSpacing/>
        <w:jc w:val="both"/>
        <w:rPr>
          <w:rFonts w:ascii="Times New Roman" w:hAnsi="Times New Roman" w:cs="Times New Roman"/>
          <w:sz w:val="24"/>
          <w:szCs w:val="24"/>
        </w:rPr>
      </w:pPr>
      <w:r w:rsidRPr="00D03DEC">
        <w:rPr>
          <w:rFonts w:ascii="Times New Roman" w:hAnsi="Times New Roman" w:cs="Times New Roman"/>
          <w:b/>
          <w:sz w:val="24"/>
          <w:szCs w:val="24"/>
        </w:rPr>
        <w:t>8.9</w:t>
      </w:r>
      <w:r w:rsidRPr="00CB4279">
        <w:rPr>
          <w:rFonts w:ascii="Times New Roman" w:hAnsi="Times New Roman" w:cs="Times New Roman"/>
          <w:sz w:val="24"/>
          <w:szCs w:val="24"/>
        </w:rPr>
        <w:t>.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AE7D78" w:rsidRPr="00CB4279" w:rsidRDefault="00AE7D78" w:rsidP="00AE7D78">
      <w:pPr>
        <w:ind w:firstLine="709"/>
        <w:contextualSpacing/>
        <w:jc w:val="both"/>
        <w:rPr>
          <w:rFonts w:ascii="Times New Roman" w:hAnsi="Times New Roman" w:cs="Times New Roman"/>
          <w:sz w:val="24"/>
          <w:szCs w:val="24"/>
        </w:rPr>
      </w:pPr>
      <w:r w:rsidRPr="00D03DEC">
        <w:rPr>
          <w:rFonts w:ascii="Times New Roman" w:hAnsi="Times New Roman" w:cs="Times New Roman"/>
          <w:b/>
          <w:sz w:val="24"/>
          <w:szCs w:val="24"/>
        </w:rPr>
        <w:t>8.10</w:t>
      </w:r>
      <w:r w:rsidRPr="00CB4279">
        <w:rPr>
          <w:rFonts w:ascii="Times New Roman" w:hAnsi="Times New Roman" w:cs="Times New Roman"/>
          <w:sz w:val="24"/>
          <w:szCs w:val="24"/>
        </w:rPr>
        <w:t>.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AE7D78" w:rsidRPr="00CB4279" w:rsidRDefault="00AE7D78" w:rsidP="00AE7D78">
      <w:pPr>
        <w:ind w:firstLine="709"/>
        <w:contextualSpacing/>
        <w:jc w:val="both"/>
        <w:rPr>
          <w:rFonts w:ascii="Times New Roman" w:hAnsi="Times New Roman" w:cs="Times New Roman"/>
          <w:sz w:val="24"/>
          <w:szCs w:val="24"/>
        </w:rPr>
      </w:pPr>
      <w:r w:rsidRPr="00D03DEC">
        <w:rPr>
          <w:rFonts w:ascii="Times New Roman" w:hAnsi="Times New Roman" w:cs="Times New Roman"/>
          <w:b/>
          <w:sz w:val="24"/>
          <w:szCs w:val="24"/>
        </w:rPr>
        <w:t>8.11</w:t>
      </w:r>
      <w:r w:rsidRPr="00CB4279">
        <w:rPr>
          <w:rFonts w:ascii="Times New Roman" w:hAnsi="Times New Roman" w:cs="Times New Roman"/>
          <w:sz w:val="24"/>
          <w:szCs w:val="24"/>
        </w:rPr>
        <w:t>.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AE7D78" w:rsidRPr="00CB4279" w:rsidRDefault="00AE7D78" w:rsidP="00AE7D78">
      <w:pPr>
        <w:widowControl w:val="0"/>
        <w:shd w:val="clear" w:color="auto" w:fill="FFFFFF"/>
        <w:autoSpaceDE w:val="0"/>
        <w:autoSpaceDN w:val="0"/>
        <w:adjustRightInd w:val="0"/>
        <w:ind w:firstLine="709"/>
        <w:jc w:val="center"/>
        <w:outlineLvl w:val="0"/>
        <w:rPr>
          <w:rFonts w:ascii="Times New Roman" w:hAnsi="Times New Roman" w:cs="Times New Roman"/>
          <w:b/>
          <w:color w:val="FF0000"/>
          <w:spacing w:val="-2"/>
          <w:sz w:val="24"/>
          <w:szCs w:val="24"/>
        </w:rPr>
      </w:pPr>
    </w:p>
    <w:p w:rsidR="00AE7D78" w:rsidRPr="00D03DEC" w:rsidRDefault="00D03DEC" w:rsidP="00D03DEC">
      <w:pPr>
        <w:shd w:val="clear" w:color="auto" w:fill="FFFFFF"/>
        <w:autoSpaceDN w:val="0"/>
        <w:adjustRightInd w:val="0"/>
        <w:jc w:val="center"/>
        <w:outlineLvl w:val="0"/>
        <w:rPr>
          <w:rFonts w:ascii="Times New Roman" w:hAnsi="Times New Roman" w:cs="Times New Roman"/>
          <w:b/>
          <w:color w:val="000000" w:themeColor="text1"/>
          <w:spacing w:val="-2"/>
          <w:sz w:val="24"/>
          <w:szCs w:val="24"/>
        </w:rPr>
      </w:pPr>
      <w:r w:rsidRPr="00D03DEC">
        <w:rPr>
          <w:rFonts w:ascii="Times New Roman" w:hAnsi="Times New Roman" w:cs="Times New Roman"/>
          <w:b/>
          <w:color w:val="000000" w:themeColor="text1"/>
          <w:spacing w:val="-2"/>
          <w:sz w:val="24"/>
          <w:szCs w:val="24"/>
          <w:lang w:val="en-US"/>
        </w:rPr>
        <w:t>IX</w:t>
      </w:r>
      <w:r w:rsidRPr="00D03DEC">
        <w:rPr>
          <w:rFonts w:ascii="Times New Roman" w:hAnsi="Times New Roman" w:cs="Times New Roman"/>
          <w:b/>
          <w:color w:val="000000" w:themeColor="text1"/>
          <w:spacing w:val="-2"/>
          <w:sz w:val="24"/>
          <w:szCs w:val="24"/>
        </w:rPr>
        <w:t xml:space="preserve">. </w:t>
      </w:r>
      <w:r w:rsidR="00AE7D78" w:rsidRPr="00D03DEC">
        <w:rPr>
          <w:rFonts w:ascii="Times New Roman" w:hAnsi="Times New Roman" w:cs="Times New Roman"/>
          <w:b/>
          <w:color w:val="000000" w:themeColor="text1"/>
          <w:spacing w:val="-2"/>
          <w:sz w:val="24"/>
          <w:szCs w:val="24"/>
        </w:rPr>
        <w:t>Форс–мажорні обставини (обставини непереборної сили)</w:t>
      </w:r>
    </w:p>
    <w:p w:rsidR="00AE7D78" w:rsidRPr="00CB4279" w:rsidRDefault="00AE7D78" w:rsidP="00AE7D78">
      <w:pPr>
        <w:pStyle w:val="a5"/>
        <w:shd w:val="clear" w:color="auto" w:fill="FFFFFF"/>
        <w:autoSpaceDN w:val="0"/>
        <w:adjustRightInd w:val="0"/>
        <w:ind w:left="360"/>
        <w:outlineLvl w:val="0"/>
        <w:rPr>
          <w:rFonts w:eastAsia="Calibri"/>
          <w:b/>
          <w:color w:val="000000" w:themeColor="text1"/>
          <w:spacing w:val="-2"/>
          <w:sz w:val="24"/>
          <w:szCs w:val="24"/>
        </w:rPr>
      </w:pPr>
    </w:p>
    <w:p w:rsidR="00AE7D78" w:rsidRPr="00CB4279" w:rsidRDefault="00AE7D78" w:rsidP="00AE7D78">
      <w:pPr>
        <w:tabs>
          <w:tab w:val="left" w:pos="567"/>
        </w:tabs>
        <w:ind w:firstLine="709"/>
        <w:jc w:val="both"/>
        <w:rPr>
          <w:rFonts w:ascii="Times New Roman" w:hAnsi="Times New Roman" w:cs="Times New Roman"/>
          <w:sz w:val="24"/>
          <w:szCs w:val="24"/>
        </w:rPr>
      </w:pPr>
      <w:r w:rsidRPr="00D03DEC">
        <w:rPr>
          <w:rFonts w:ascii="Times New Roman" w:hAnsi="Times New Roman" w:cs="Times New Roman"/>
          <w:b/>
          <w:sz w:val="24"/>
          <w:szCs w:val="24"/>
        </w:rPr>
        <w:t>9.1</w:t>
      </w:r>
      <w:r w:rsidRPr="00CB4279">
        <w:rPr>
          <w:rFonts w:ascii="Times New Roman" w:hAnsi="Times New Roman" w:cs="Times New Roman"/>
          <w:sz w:val="24"/>
          <w:szCs w:val="24"/>
        </w:rPr>
        <w:t xml:space="preserve">.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rsidR="00AE7D78" w:rsidRPr="00CB4279" w:rsidRDefault="00AE7D78" w:rsidP="00AE7D78">
      <w:pPr>
        <w:tabs>
          <w:tab w:val="left" w:pos="567"/>
        </w:tabs>
        <w:ind w:firstLine="709"/>
        <w:jc w:val="both"/>
        <w:rPr>
          <w:rFonts w:ascii="Times New Roman" w:hAnsi="Times New Roman" w:cs="Times New Roman"/>
          <w:sz w:val="24"/>
          <w:szCs w:val="24"/>
        </w:rPr>
      </w:pPr>
      <w:r w:rsidRPr="00D03DEC">
        <w:rPr>
          <w:rFonts w:ascii="Times New Roman" w:hAnsi="Times New Roman" w:cs="Times New Roman"/>
          <w:b/>
          <w:sz w:val="24"/>
          <w:szCs w:val="24"/>
        </w:rPr>
        <w:t>9.2</w:t>
      </w:r>
      <w:r w:rsidRPr="00CB4279">
        <w:rPr>
          <w:rFonts w:ascii="Times New Roman" w:hAnsi="Times New Roman" w:cs="Times New Roman"/>
          <w:sz w:val="24"/>
          <w:szCs w:val="24"/>
        </w:rPr>
        <w:t>.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rsidR="00AE7D78" w:rsidRPr="00D03DEC" w:rsidRDefault="00AE7D78" w:rsidP="00D03DEC">
      <w:pPr>
        <w:tabs>
          <w:tab w:val="left" w:pos="567"/>
        </w:tabs>
        <w:ind w:firstLine="709"/>
        <w:jc w:val="both"/>
        <w:rPr>
          <w:rFonts w:ascii="Times New Roman" w:hAnsi="Times New Roman" w:cs="Times New Roman"/>
          <w:sz w:val="24"/>
          <w:szCs w:val="24"/>
        </w:rPr>
      </w:pPr>
      <w:r w:rsidRPr="00D03DEC">
        <w:rPr>
          <w:rFonts w:ascii="Times New Roman" w:hAnsi="Times New Roman" w:cs="Times New Roman"/>
          <w:b/>
          <w:sz w:val="24"/>
          <w:szCs w:val="24"/>
        </w:rPr>
        <w:t>9.3</w:t>
      </w:r>
      <w:r w:rsidRPr="00CB4279">
        <w:rPr>
          <w:rFonts w:ascii="Times New Roman" w:hAnsi="Times New Roman" w:cs="Times New Roman"/>
          <w:sz w:val="24"/>
          <w:szCs w:val="24"/>
        </w:rPr>
        <w:t>.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rsidR="00AE7D78" w:rsidRPr="00CB4279" w:rsidRDefault="00D03DEC" w:rsidP="00AE7D78">
      <w:pPr>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Х</w:t>
      </w:r>
      <w:r w:rsidR="00AE7D78" w:rsidRPr="00CB4279">
        <w:rPr>
          <w:rFonts w:ascii="Times New Roman" w:hAnsi="Times New Roman" w:cs="Times New Roman"/>
          <w:b/>
          <w:color w:val="000000" w:themeColor="text1"/>
          <w:sz w:val="24"/>
          <w:szCs w:val="24"/>
        </w:rPr>
        <w:t>. Вирішення спорів</w:t>
      </w:r>
    </w:p>
    <w:p w:rsidR="00AE7D78" w:rsidRPr="00CB4279" w:rsidRDefault="00AE7D78" w:rsidP="00AE7D78">
      <w:pPr>
        <w:ind w:firstLine="709"/>
        <w:jc w:val="center"/>
        <w:rPr>
          <w:rFonts w:ascii="Times New Roman" w:hAnsi="Times New Roman" w:cs="Times New Roman"/>
          <w:b/>
          <w:color w:val="000000" w:themeColor="text1"/>
          <w:sz w:val="24"/>
          <w:szCs w:val="24"/>
        </w:rPr>
      </w:pPr>
    </w:p>
    <w:p w:rsidR="00AE7D78" w:rsidRPr="00CB4279" w:rsidRDefault="00AE7D78" w:rsidP="00AE7D78">
      <w:pPr>
        <w:tabs>
          <w:tab w:val="left" w:pos="567"/>
        </w:tabs>
        <w:ind w:firstLine="709"/>
        <w:jc w:val="both"/>
        <w:rPr>
          <w:rFonts w:ascii="Times New Roman" w:hAnsi="Times New Roman" w:cs="Times New Roman"/>
          <w:b/>
          <w:bCs/>
          <w:sz w:val="24"/>
          <w:szCs w:val="24"/>
        </w:rPr>
      </w:pPr>
      <w:r w:rsidRPr="00D03DEC">
        <w:rPr>
          <w:rFonts w:ascii="Times New Roman" w:hAnsi="Times New Roman" w:cs="Times New Roman"/>
          <w:b/>
          <w:sz w:val="24"/>
          <w:szCs w:val="24"/>
        </w:rPr>
        <w:t>10.1</w:t>
      </w:r>
      <w:r w:rsidRPr="00CB4279">
        <w:rPr>
          <w:rFonts w:ascii="Times New Roman" w:hAnsi="Times New Roman" w:cs="Times New Roman"/>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AE7D78" w:rsidRPr="00CB4279" w:rsidRDefault="00AE7D78" w:rsidP="00AE7D78">
      <w:pPr>
        <w:tabs>
          <w:tab w:val="left" w:pos="567"/>
        </w:tabs>
        <w:ind w:firstLine="709"/>
        <w:jc w:val="both"/>
        <w:rPr>
          <w:rFonts w:ascii="Times New Roman" w:hAnsi="Times New Roman" w:cs="Times New Roman"/>
          <w:sz w:val="24"/>
          <w:szCs w:val="24"/>
        </w:rPr>
      </w:pPr>
      <w:r w:rsidRPr="00D03DEC">
        <w:rPr>
          <w:rFonts w:ascii="Times New Roman" w:hAnsi="Times New Roman" w:cs="Times New Roman"/>
          <w:b/>
          <w:sz w:val="24"/>
          <w:szCs w:val="24"/>
        </w:rPr>
        <w:t>10.2</w:t>
      </w:r>
      <w:r w:rsidRPr="00CB4279">
        <w:rPr>
          <w:rFonts w:ascii="Times New Roman" w:hAnsi="Times New Roman" w:cs="Times New Roman"/>
          <w:sz w:val="24"/>
          <w:szCs w:val="24"/>
        </w:rPr>
        <w:t>. У разі недосягнення Сторонами згоди, спори вирішуються у судовому порядку відповідно до чинного законодавства України.</w:t>
      </w:r>
    </w:p>
    <w:p w:rsidR="00AE7D78" w:rsidRPr="00CB4279" w:rsidRDefault="00AE7D78" w:rsidP="00AE7D78">
      <w:pPr>
        <w:spacing w:line="259" w:lineRule="auto"/>
        <w:ind w:firstLine="709"/>
        <w:contextualSpacing/>
        <w:jc w:val="both"/>
        <w:rPr>
          <w:rFonts w:ascii="Times New Roman" w:hAnsi="Times New Roman" w:cs="Times New Roman"/>
          <w:color w:val="000000" w:themeColor="text1"/>
          <w:sz w:val="24"/>
          <w:szCs w:val="24"/>
        </w:rPr>
      </w:pPr>
    </w:p>
    <w:p w:rsidR="00AE7D78" w:rsidRPr="00CB4279" w:rsidRDefault="00D03DEC" w:rsidP="00D03DEC">
      <w:pPr>
        <w:pStyle w:val="a5"/>
        <w:widowControl/>
        <w:suppressAutoHyphens w:val="0"/>
        <w:autoSpaceDE/>
        <w:spacing w:line="259" w:lineRule="auto"/>
        <w:ind w:left="360" w:firstLine="0"/>
        <w:jc w:val="center"/>
        <w:rPr>
          <w:rFonts w:eastAsia="Calibri"/>
          <w:b/>
          <w:color w:val="000000" w:themeColor="text1"/>
          <w:sz w:val="24"/>
          <w:szCs w:val="24"/>
        </w:rPr>
      </w:pPr>
      <w:r>
        <w:rPr>
          <w:rFonts w:eastAsia="Calibri"/>
          <w:b/>
          <w:color w:val="000000" w:themeColor="text1"/>
          <w:sz w:val="24"/>
          <w:szCs w:val="24"/>
        </w:rPr>
        <w:t xml:space="preserve">ХІ. </w:t>
      </w:r>
      <w:r w:rsidR="00AE7D78" w:rsidRPr="00CB4279">
        <w:rPr>
          <w:rFonts w:eastAsia="Calibri"/>
          <w:b/>
          <w:color w:val="000000" w:themeColor="text1"/>
          <w:sz w:val="24"/>
          <w:szCs w:val="24"/>
        </w:rPr>
        <w:t>Строк дії договору</w:t>
      </w:r>
    </w:p>
    <w:p w:rsidR="00AE7D78" w:rsidRPr="00D03DEC" w:rsidRDefault="00AE7D78" w:rsidP="00D03DEC">
      <w:pPr>
        <w:spacing w:line="259" w:lineRule="auto"/>
        <w:ind w:firstLine="708"/>
        <w:jc w:val="both"/>
        <w:rPr>
          <w:rFonts w:ascii="Times New Roman" w:hAnsi="Times New Roman" w:cs="Times New Roman"/>
          <w:bCs/>
          <w:color w:val="000000" w:themeColor="text1"/>
          <w:sz w:val="24"/>
          <w:szCs w:val="24"/>
        </w:rPr>
      </w:pPr>
      <w:r w:rsidRPr="00D03DEC">
        <w:rPr>
          <w:rFonts w:ascii="Times New Roman" w:hAnsi="Times New Roman" w:cs="Times New Roman"/>
          <w:b/>
          <w:bCs/>
          <w:color w:val="000000" w:themeColor="text1"/>
          <w:sz w:val="24"/>
          <w:szCs w:val="24"/>
        </w:rPr>
        <w:t>11.1</w:t>
      </w:r>
      <w:r w:rsidRPr="00CB4279">
        <w:rPr>
          <w:rFonts w:ascii="Times New Roman" w:hAnsi="Times New Roman" w:cs="Times New Roman"/>
          <w:bCs/>
          <w:color w:val="000000" w:themeColor="text1"/>
          <w:sz w:val="24"/>
          <w:szCs w:val="24"/>
        </w:rPr>
        <w:t>. Цей договір набирає чинності з дня його підписання та діє до 31.12.2024, а в частині оплати – до повного виконання сторонами узятих на себе зобов’язань за цим Договором.</w:t>
      </w:r>
    </w:p>
    <w:p w:rsidR="0085249F" w:rsidRPr="00CB4279" w:rsidRDefault="0085249F" w:rsidP="00AE7D78">
      <w:pPr>
        <w:pStyle w:val="a7"/>
        <w:widowControl/>
        <w:tabs>
          <w:tab w:val="left" w:pos="0"/>
          <w:tab w:val="left" w:pos="1276"/>
          <w:tab w:val="left" w:pos="1985"/>
          <w:tab w:val="left" w:pos="2268"/>
          <w:tab w:val="left" w:pos="2694"/>
          <w:tab w:val="left" w:pos="2835"/>
        </w:tabs>
        <w:suppressAutoHyphens w:val="0"/>
        <w:autoSpaceDE/>
        <w:autoSpaceDN w:val="0"/>
        <w:spacing w:line="240" w:lineRule="auto"/>
        <w:ind w:left="567" w:firstLine="0"/>
        <w:jc w:val="both"/>
        <w:rPr>
          <w:rFonts w:ascii="Times New Roman" w:hAnsi="Times New Roman" w:cs="Times New Roman"/>
          <w:b/>
        </w:rPr>
      </w:pPr>
      <w:r w:rsidRPr="00CB4279">
        <w:rPr>
          <w:rFonts w:ascii="Times New Roman" w:hAnsi="Times New Roman" w:cs="Times New Roman"/>
        </w:rPr>
        <w:t>Договір може бути достроково розірваний:</w:t>
      </w:r>
    </w:p>
    <w:p w:rsidR="0085249F" w:rsidRPr="00CB4279" w:rsidRDefault="0085249F" w:rsidP="0085249F">
      <w:pPr>
        <w:tabs>
          <w:tab w:val="left" w:pos="1276"/>
        </w:tabs>
        <w:ind w:firstLine="567"/>
        <w:jc w:val="both"/>
        <w:rPr>
          <w:rFonts w:ascii="Times New Roman" w:hAnsi="Times New Roman" w:cs="Times New Roman"/>
          <w:sz w:val="24"/>
          <w:szCs w:val="24"/>
        </w:rPr>
      </w:pPr>
      <w:r w:rsidRPr="00CB4279">
        <w:rPr>
          <w:rFonts w:ascii="Times New Roman" w:hAnsi="Times New Roman" w:cs="Times New Roman"/>
          <w:sz w:val="24"/>
          <w:szCs w:val="24"/>
        </w:rPr>
        <w:t>- за згодою Сторін;</w:t>
      </w:r>
    </w:p>
    <w:p w:rsidR="0085249F" w:rsidRPr="00CB4279" w:rsidRDefault="0085249F" w:rsidP="0085249F">
      <w:pPr>
        <w:tabs>
          <w:tab w:val="left" w:pos="1276"/>
        </w:tabs>
        <w:ind w:firstLine="567"/>
        <w:jc w:val="both"/>
        <w:rPr>
          <w:rFonts w:ascii="Times New Roman" w:hAnsi="Times New Roman" w:cs="Times New Roman"/>
          <w:sz w:val="24"/>
          <w:szCs w:val="24"/>
        </w:rPr>
      </w:pPr>
      <w:r w:rsidRPr="00CB4279">
        <w:rPr>
          <w:rFonts w:ascii="Times New Roman" w:hAnsi="Times New Roman" w:cs="Times New Roman"/>
          <w:sz w:val="24"/>
          <w:szCs w:val="24"/>
        </w:rPr>
        <w:t>- за рішенням суду;</w:t>
      </w:r>
    </w:p>
    <w:p w:rsidR="0085249F" w:rsidRPr="00CB4279" w:rsidRDefault="0085249F" w:rsidP="0085249F">
      <w:pPr>
        <w:tabs>
          <w:tab w:val="left" w:pos="1276"/>
        </w:tabs>
        <w:ind w:firstLine="567"/>
        <w:jc w:val="both"/>
        <w:rPr>
          <w:rFonts w:ascii="Times New Roman" w:hAnsi="Times New Roman" w:cs="Times New Roman"/>
          <w:sz w:val="24"/>
          <w:szCs w:val="24"/>
        </w:rPr>
      </w:pPr>
      <w:r w:rsidRPr="00CB4279">
        <w:rPr>
          <w:rFonts w:ascii="Times New Roman" w:hAnsi="Times New Roman" w:cs="Times New Roman"/>
          <w:sz w:val="24"/>
          <w:szCs w:val="24"/>
        </w:rPr>
        <w:t>- у разі невиконання зобов’язань Учасником, письмово повідомивши про це Учасника за 10 робочих днів до дати розірвання Договору згідно ст.188 Господарського кодексу України.</w:t>
      </w:r>
    </w:p>
    <w:p w:rsidR="0085249F" w:rsidRPr="00CB4279" w:rsidRDefault="00D03DEC" w:rsidP="00D03DEC">
      <w:pPr>
        <w:suppressAutoHyphen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ХІІ. </w:t>
      </w:r>
      <w:r w:rsidR="0085249F" w:rsidRPr="00CB4279">
        <w:rPr>
          <w:rFonts w:ascii="Times New Roman" w:hAnsi="Times New Roman" w:cs="Times New Roman"/>
          <w:b/>
          <w:sz w:val="24"/>
          <w:szCs w:val="24"/>
        </w:rPr>
        <w:t>Інші умови</w:t>
      </w:r>
    </w:p>
    <w:p w:rsidR="0085249F" w:rsidRPr="00CB4279" w:rsidRDefault="00D03DEC" w:rsidP="00D03DEC">
      <w:pPr>
        <w:pStyle w:val="a7"/>
        <w:tabs>
          <w:tab w:val="left" w:pos="0"/>
          <w:tab w:val="left" w:pos="567"/>
          <w:tab w:val="left" w:pos="1134"/>
          <w:tab w:val="left" w:pos="1276"/>
        </w:tabs>
        <w:suppressAutoHyphens w:val="0"/>
        <w:spacing w:line="240" w:lineRule="auto"/>
        <w:ind w:left="0" w:firstLine="0"/>
        <w:jc w:val="both"/>
        <w:rPr>
          <w:rFonts w:ascii="Times New Roman" w:hAnsi="Times New Roman" w:cs="Times New Roman"/>
        </w:rPr>
      </w:pPr>
      <w:r>
        <w:rPr>
          <w:rFonts w:ascii="Times New Roman" w:hAnsi="Times New Roman" w:cs="Times New Roman"/>
        </w:rPr>
        <w:tab/>
        <w:t xml:space="preserve">12.1. </w:t>
      </w:r>
      <w:r w:rsidR="0085249F" w:rsidRPr="00CB4279">
        <w:rPr>
          <w:rFonts w:ascii="Times New Roman" w:hAnsi="Times New Roman" w:cs="Times New Roman"/>
        </w:rPr>
        <w:t>Умови цього Договору не повинні відрізнятися від змісту тендерної пропозиції.</w:t>
      </w:r>
    </w:p>
    <w:p w:rsidR="0085249F" w:rsidRPr="00CB4279" w:rsidRDefault="00D03DEC" w:rsidP="00D03DEC">
      <w:pPr>
        <w:pStyle w:val="a7"/>
        <w:widowControl/>
        <w:tabs>
          <w:tab w:val="left" w:pos="567"/>
          <w:tab w:val="left" w:pos="1418"/>
        </w:tabs>
        <w:spacing w:line="240" w:lineRule="auto"/>
        <w:ind w:left="0" w:firstLine="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t xml:space="preserve">12.2. </w:t>
      </w:r>
      <w:r w:rsidR="0085249F" w:rsidRPr="00CB4279">
        <w:rPr>
          <w:rFonts w:ascii="Times New Roman" w:hAnsi="Times New Roman" w:cs="Times New Roman"/>
          <w:color w:val="000000"/>
          <w:shd w:val="clear" w:color="auto" w:fill="FFFFFF"/>
        </w:rPr>
        <w:t xml:space="preserve"> Дія договору про закупівлю може бути продовжена, шляхом укладення додаткової угоди на період дії воєнного стану, згідно Закону України "Про затвердження Указу "Про продовження строку дії воєнного стану в Україні"</w:t>
      </w:r>
      <w:hyperlink r:id="rId7" w:tgtFrame="_blank" w:history="1">
        <w:r w:rsidR="0085249F" w:rsidRPr="00CB4279">
          <w:rPr>
            <w:rStyle w:val="a8"/>
            <w:rFonts w:ascii="Times New Roman" w:hAnsi="Times New Roman" w:cs="Times New Roman"/>
            <w:color w:val="000000"/>
            <w:shd w:val="clear" w:color="auto" w:fill="FFFFFF"/>
          </w:rPr>
          <w:t xml:space="preserve"> № 7300</w:t>
        </w:r>
      </w:hyperlink>
      <w:r w:rsidR="0085249F" w:rsidRPr="00CB4279">
        <w:rPr>
          <w:rFonts w:ascii="Times New Roman" w:hAnsi="Times New Roman" w:cs="Times New Roman"/>
          <w:color w:val="000000"/>
          <w:shd w:val="clear" w:color="auto" w:fill="FFFFFF"/>
        </w:rPr>
        <w:t xml:space="preserve"> від 19.04.2022 р. та </w:t>
      </w:r>
      <w:r w:rsidR="0085249F" w:rsidRPr="00CB4279">
        <w:rPr>
          <w:rFonts w:ascii="Times New Roman" w:hAnsi="Times New Roman" w:cs="Times New Roman"/>
          <w:lang w:eastAsia="en-US"/>
        </w:rPr>
        <w:t>Постанови Кабінету Міністрів України від 12 жовтня 2022 р. № 1178 "</w:t>
      </w:r>
      <w:r w:rsidR="0085249F" w:rsidRPr="00CB4279">
        <w:rPr>
          <w:rFonts w:ascii="Times New Roman" w:hAnsi="Times New Roman" w:cs="Times New Roman"/>
          <w:color w:val="00000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5249F" w:rsidRPr="00CB4279" w:rsidRDefault="00312205" w:rsidP="0085249F">
      <w:pPr>
        <w:pStyle w:val="a7"/>
        <w:widowControl/>
        <w:numPr>
          <w:ilvl w:val="1"/>
          <w:numId w:val="12"/>
        </w:numPr>
        <w:tabs>
          <w:tab w:val="left" w:pos="851"/>
          <w:tab w:val="left" w:pos="1276"/>
        </w:tabs>
        <w:spacing w:line="240" w:lineRule="auto"/>
        <w:ind w:left="0" w:firstLine="567"/>
        <w:jc w:val="both"/>
        <w:rPr>
          <w:rFonts w:ascii="Times New Roman" w:hAnsi="Times New Roman" w:cs="Times New Roman"/>
          <w:color w:val="000000"/>
          <w:shd w:val="clear" w:color="auto" w:fill="FFFFFF"/>
        </w:rPr>
      </w:pPr>
      <w:r w:rsidRPr="00CB4279">
        <w:rPr>
          <w:rFonts w:ascii="Times New Roman" w:hAnsi="Times New Roman" w:cs="Times New Roman"/>
          <w:color w:val="1D1D1B"/>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w:t>
      </w:r>
      <w:r w:rsidRPr="00CB4279">
        <w:rPr>
          <w:rStyle w:val="aa"/>
          <w:rFonts w:ascii="Times New Roman" w:hAnsi="Times New Roman" w:cs="Times New Roman"/>
          <w:color w:val="1D1D1B"/>
          <w:shd w:val="clear" w:color="auto" w:fill="FFFFFF"/>
        </w:rPr>
        <w:t> </w:t>
      </w:r>
      <w:r w:rsidRPr="00CB4279">
        <w:rPr>
          <w:rFonts w:ascii="Times New Roman" w:hAnsi="Times New Roman" w:cs="Times New Roman"/>
          <w:color w:val="1D1D1B"/>
          <w:shd w:val="clear" w:color="auto" w:fill="FFFFFF"/>
        </w:rPr>
        <w:t>крім випадків, визначених у підпунктах 1-9  пункту 19 Особливостей</w:t>
      </w:r>
      <w:r w:rsidR="0085249F" w:rsidRPr="00CB4279">
        <w:rPr>
          <w:rFonts w:ascii="Times New Roman" w:hAnsi="Times New Roman" w:cs="Times New Roman"/>
          <w:bCs/>
          <w:spacing w:val="-2"/>
        </w:rPr>
        <w:t>,</w:t>
      </w:r>
      <w:r w:rsidR="0085249F" w:rsidRPr="00CB4279">
        <w:rPr>
          <w:rFonts w:ascii="Times New Roman" w:hAnsi="Times New Roman" w:cs="Times New Roman"/>
          <w:spacing w:val="-2"/>
        </w:rPr>
        <w:t xml:space="preserve"> а саме:</w:t>
      </w:r>
    </w:p>
    <w:p w:rsidR="0085249F" w:rsidRPr="00CB4279" w:rsidRDefault="0085249F" w:rsidP="0085249F">
      <w:pPr>
        <w:pStyle w:val="a3"/>
        <w:ind w:firstLine="567"/>
        <w:jc w:val="both"/>
        <w:rPr>
          <w:spacing w:val="-2"/>
          <w:sz w:val="24"/>
          <w:szCs w:val="24"/>
        </w:rPr>
      </w:pPr>
      <w:bookmarkStart w:id="0" w:name="n1769"/>
      <w:bookmarkEnd w:id="0"/>
      <w:r w:rsidRPr="00CB4279">
        <w:rPr>
          <w:spacing w:val="-2"/>
          <w:sz w:val="24"/>
          <w:szCs w:val="24"/>
        </w:rPr>
        <w:t>1) зменшення обсягів закупівлі, зокрема з урахуванням фактичного обсягу видатків замовника;</w:t>
      </w:r>
    </w:p>
    <w:p w:rsidR="0085249F" w:rsidRPr="00CB4279" w:rsidRDefault="003652B4" w:rsidP="0085249F">
      <w:pPr>
        <w:pStyle w:val="a3"/>
        <w:ind w:firstLine="567"/>
        <w:jc w:val="both"/>
        <w:rPr>
          <w:spacing w:val="-2"/>
          <w:sz w:val="24"/>
          <w:szCs w:val="24"/>
        </w:rPr>
      </w:pPr>
      <w:bookmarkStart w:id="1" w:name="n1770"/>
      <w:bookmarkStart w:id="2" w:name="n1771"/>
      <w:bookmarkEnd w:id="1"/>
      <w:bookmarkEnd w:id="2"/>
      <w:r w:rsidRPr="00CB4279">
        <w:rPr>
          <w:spacing w:val="-2"/>
          <w:sz w:val="24"/>
          <w:szCs w:val="24"/>
        </w:rPr>
        <w:t>2</w:t>
      </w:r>
      <w:r w:rsidR="0085249F" w:rsidRPr="00CB4279">
        <w:rPr>
          <w:spacing w:val="-2"/>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85249F" w:rsidRPr="00CB4279" w:rsidRDefault="003652B4" w:rsidP="0085249F">
      <w:pPr>
        <w:pStyle w:val="a3"/>
        <w:ind w:firstLine="567"/>
        <w:jc w:val="both"/>
        <w:rPr>
          <w:spacing w:val="-2"/>
          <w:sz w:val="24"/>
          <w:szCs w:val="24"/>
        </w:rPr>
      </w:pPr>
      <w:bookmarkStart w:id="3" w:name="n1772"/>
      <w:bookmarkEnd w:id="3"/>
      <w:r w:rsidRPr="00CB4279">
        <w:rPr>
          <w:spacing w:val="-2"/>
          <w:sz w:val="24"/>
          <w:szCs w:val="24"/>
        </w:rPr>
        <w:t>3</w:t>
      </w:r>
      <w:r w:rsidR="0085249F" w:rsidRPr="00CB4279">
        <w:rPr>
          <w:spacing w:val="-2"/>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5249F" w:rsidRPr="00CB4279" w:rsidRDefault="003652B4" w:rsidP="0085249F">
      <w:pPr>
        <w:pStyle w:val="a3"/>
        <w:ind w:firstLine="567"/>
        <w:jc w:val="both"/>
        <w:rPr>
          <w:spacing w:val="-2"/>
          <w:sz w:val="24"/>
          <w:szCs w:val="24"/>
        </w:rPr>
      </w:pPr>
      <w:bookmarkStart w:id="4" w:name="n1773"/>
      <w:bookmarkEnd w:id="4"/>
      <w:r w:rsidRPr="00CB4279">
        <w:rPr>
          <w:spacing w:val="-2"/>
          <w:sz w:val="24"/>
          <w:szCs w:val="24"/>
        </w:rPr>
        <w:t>4</w:t>
      </w:r>
      <w:r w:rsidR="0085249F" w:rsidRPr="00CB4279">
        <w:rPr>
          <w:spacing w:val="-2"/>
          <w:sz w:val="24"/>
          <w:szCs w:val="24"/>
        </w:rPr>
        <w:t>) погодження зміни ціни в договорі про закупівлю в бік зменшення (без зміни кількості (обсягу) та яко</w:t>
      </w:r>
      <w:r w:rsidR="00312205" w:rsidRPr="00CB4279">
        <w:rPr>
          <w:spacing w:val="-2"/>
          <w:sz w:val="24"/>
          <w:szCs w:val="24"/>
        </w:rPr>
        <w:t>сті товарів, робіт і послуг)</w:t>
      </w:r>
      <w:r w:rsidR="0085249F" w:rsidRPr="00CB4279">
        <w:rPr>
          <w:spacing w:val="-2"/>
          <w:sz w:val="24"/>
          <w:szCs w:val="24"/>
        </w:rPr>
        <w:t>;</w:t>
      </w:r>
    </w:p>
    <w:p w:rsidR="0085249F" w:rsidRPr="00CB4279" w:rsidRDefault="003652B4" w:rsidP="0085249F">
      <w:pPr>
        <w:pStyle w:val="a3"/>
        <w:ind w:firstLine="567"/>
        <w:jc w:val="both"/>
        <w:rPr>
          <w:spacing w:val="-2"/>
          <w:sz w:val="24"/>
          <w:szCs w:val="24"/>
        </w:rPr>
      </w:pPr>
      <w:bookmarkStart w:id="5" w:name="n1774"/>
      <w:bookmarkEnd w:id="5"/>
      <w:r w:rsidRPr="00CB4279">
        <w:rPr>
          <w:spacing w:val="-2"/>
          <w:sz w:val="24"/>
          <w:szCs w:val="24"/>
        </w:rPr>
        <w:t>5</w:t>
      </w:r>
      <w:r w:rsidR="0085249F" w:rsidRPr="00CB4279">
        <w:rPr>
          <w:spacing w:val="-2"/>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85249F" w:rsidRPr="00CB4279">
        <w:rPr>
          <w:spacing w:val="-2"/>
          <w:sz w:val="24"/>
          <w:szCs w:val="24"/>
        </w:rPr>
        <w:t>пропорційно</w:t>
      </w:r>
      <w:proofErr w:type="spellEnd"/>
      <w:r w:rsidR="0085249F" w:rsidRPr="00CB4279">
        <w:rPr>
          <w:spacing w:val="-2"/>
          <w:sz w:val="24"/>
          <w:szCs w:val="24"/>
        </w:rPr>
        <w:t xml:space="preserve"> до зміни таких ставок та/або пільг з оподаткування</w:t>
      </w:r>
      <w:r w:rsidR="00312205" w:rsidRPr="00CB4279">
        <w:rPr>
          <w:spacing w:val="-2"/>
          <w:sz w:val="24"/>
          <w:szCs w:val="24"/>
        </w:rPr>
        <w:t xml:space="preserve">, </w:t>
      </w:r>
      <w:r w:rsidR="00312205" w:rsidRPr="00CB4279">
        <w:rPr>
          <w:sz w:val="24"/>
          <w:szCs w:val="24"/>
        </w:rPr>
        <w:t xml:space="preserve">а також у зв’язку із зміною системи оподаткування </w:t>
      </w:r>
      <w:proofErr w:type="spellStart"/>
      <w:r w:rsidR="00312205" w:rsidRPr="00CB4279">
        <w:rPr>
          <w:sz w:val="24"/>
          <w:szCs w:val="24"/>
        </w:rPr>
        <w:t>пропорційно</w:t>
      </w:r>
      <w:proofErr w:type="spellEnd"/>
      <w:r w:rsidR="00312205" w:rsidRPr="00CB4279">
        <w:rPr>
          <w:sz w:val="24"/>
          <w:szCs w:val="24"/>
        </w:rPr>
        <w:t xml:space="preserve"> до зміни податкового навантаження внаслідок зміни системи оподаткування</w:t>
      </w:r>
      <w:r w:rsidR="0085249F" w:rsidRPr="00CB4279">
        <w:rPr>
          <w:spacing w:val="-2"/>
          <w:sz w:val="24"/>
          <w:szCs w:val="24"/>
        </w:rPr>
        <w:t>;</w:t>
      </w:r>
    </w:p>
    <w:p w:rsidR="0085249F" w:rsidRPr="00CB4279" w:rsidRDefault="003652B4" w:rsidP="0085249F">
      <w:pPr>
        <w:pStyle w:val="a3"/>
        <w:ind w:firstLine="567"/>
        <w:jc w:val="both"/>
        <w:rPr>
          <w:spacing w:val="-2"/>
          <w:sz w:val="24"/>
          <w:szCs w:val="24"/>
        </w:rPr>
      </w:pPr>
      <w:bookmarkStart w:id="6" w:name="n1775"/>
      <w:bookmarkEnd w:id="6"/>
      <w:r w:rsidRPr="00CB4279">
        <w:rPr>
          <w:spacing w:val="-2"/>
          <w:sz w:val="24"/>
          <w:szCs w:val="24"/>
        </w:rPr>
        <w:t>6</w:t>
      </w:r>
      <w:r w:rsidR="0085249F" w:rsidRPr="00CB4279">
        <w:rPr>
          <w:spacing w:val="-2"/>
          <w:sz w:val="24"/>
          <w:szCs w:val="24"/>
        </w:rPr>
        <w:t xml:space="preserve">) </w:t>
      </w:r>
      <w:r w:rsidR="00312205" w:rsidRPr="00CB4279">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12205" w:rsidRPr="00CB4279">
        <w:rPr>
          <w:sz w:val="24"/>
          <w:szCs w:val="24"/>
        </w:rPr>
        <w:t>Platts</w:t>
      </w:r>
      <w:proofErr w:type="spellEnd"/>
      <w:r w:rsidR="00312205" w:rsidRPr="00CB4279">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85249F" w:rsidRPr="00CB4279">
        <w:rPr>
          <w:spacing w:val="-2"/>
          <w:sz w:val="24"/>
          <w:szCs w:val="24"/>
        </w:rPr>
        <w:t>;</w:t>
      </w:r>
    </w:p>
    <w:p w:rsidR="0085249F" w:rsidRPr="00CB4279" w:rsidRDefault="003652B4" w:rsidP="0085249F">
      <w:pPr>
        <w:pStyle w:val="a3"/>
        <w:ind w:firstLine="567"/>
        <w:jc w:val="both"/>
        <w:rPr>
          <w:spacing w:val="-2"/>
          <w:sz w:val="24"/>
          <w:szCs w:val="24"/>
        </w:rPr>
      </w:pPr>
      <w:bookmarkStart w:id="7" w:name="n1776"/>
      <w:bookmarkEnd w:id="7"/>
      <w:r w:rsidRPr="00CB4279">
        <w:rPr>
          <w:spacing w:val="-2"/>
          <w:sz w:val="24"/>
          <w:szCs w:val="24"/>
        </w:rPr>
        <w:t>7</w:t>
      </w:r>
      <w:r w:rsidR="0085249F" w:rsidRPr="00CB4279">
        <w:rPr>
          <w:spacing w:val="-2"/>
          <w:sz w:val="24"/>
          <w:szCs w:val="24"/>
        </w:rPr>
        <w:t>) зміни умов у зв’язку із застосуванням положень частини шостої</w:t>
      </w:r>
      <w:r w:rsidR="00312205" w:rsidRPr="00CB4279">
        <w:rPr>
          <w:spacing w:val="-2"/>
          <w:sz w:val="24"/>
          <w:szCs w:val="24"/>
        </w:rPr>
        <w:t xml:space="preserve"> статті 41 Закону;</w:t>
      </w:r>
    </w:p>
    <w:p w:rsidR="0085249F" w:rsidRPr="00CB4279" w:rsidRDefault="000E16D6" w:rsidP="0085249F">
      <w:pPr>
        <w:pStyle w:val="a3"/>
        <w:ind w:firstLine="567"/>
        <w:jc w:val="both"/>
        <w:rPr>
          <w:b/>
          <w:sz w:val="24"/>
          <w:szCs w:val="24"/>
          <w:lang w:eastAsia="zh-CN"/>
        </w:rPr>
      </w:pPr>
      <w:r>
        <w:rPr>
          <w:b/>
          <w:sz w:val="24"/>
          <w:szCs w:val="24"/>
          <w:lang w:eastAsia="zh-CN"/>
        </w:rPr>
        <w:t>12.3</w:t>
      </w:r>
      <w:r w:rsidR="0085249F" w:rsidRPr="00CB4279">
        <w:rPr>
          <w:b/>
          <w:sz w:val="24"/>
          <w:szCs w:val="24"/>
          <w:lang w:eastAsia="zh-CN"/>
        </w:rPr>
        <w:t xml:space="preserve"> </w:t>
      </w:r>
      <w:r w:rsidR="00420B1E" w:rsidRPr="00CB4279">
        <w:rPr>
          <w:sz w:val="24"/>
          <w:szCs w:val="24"/>
        </w:rPr>
        <w:t>У разі внесення змін до істотних умов договору про закупівлю у випадках, що передбачені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85249F" w:rsidRPr="00CB4279">
        <w:rPr>
          <w:sz w:val="24"/>
          <w:szCs w:val="24"/>
        </w:rPr>
        <w:t>.</w:t>
      </w:r>
    </w:p>
    <w:p w:rsidR="0085249F" w:rsidRPr="00CB4279" w:rsidRDefault="000E16D6" w:rsidP="0055796B">
      <w:pPr>
        <w:pStyle w:val="a3"/>
        <w:ind w:firstLine="567"/>
        <w:jc w:val="both"/>
        <w:rPr>
          <w:color w:val="000000"/>
          <w:sz w:val="24"/>
          <w:szCs w:val="24"/>
          <w:lang w:eastAsia="en-US"/>
        </w:rPr>
      </w:pPr>
      <w:r>
        <w:rPr>
          <w:b/>
          <w:color w:val="000000"/>
          <w:sz w:val="24"/>
          <w:szCs w:val="24"/>
          <w:lang w:eastAsia="en-US"/>
        </w:rPr>
        <w:t xml:space="preserve">12.4. </w:t>
      </w:r>
      <w:r w:rsidR="0085249F" w:rsidRPr="00CB4279">
        <w:rPr>
          <w:color w:val="000000"/>
          <w:sz w:val="24"/>
          <w:szCs w:val="24"/>
          <w:lang w:eastAsia="en-US"/>
        </w:rPr>
        <w:t>Договір про закупівлю за результатами проведеної закупівл</w:t>
      </w:r>
      <w:r w:rsidR="0055796B" w:rsidRPr="00CB4279">
        <w:rPr>
          <w:color w:val="000000"/>
          <w:sz w:val="24"/>
          <w:szCs w:val="24"/>
          <w:lang w:eastAsia="en-US"/>
        </w:rPr>
        <w:t>і згідно з пунктами 10 і 13 О</w:t>
      </w:r>
      <w:r w:rsidR="0085249F" w:rsidRPr="00CB4279">
        <w:rPr>
          <w:color w:val="000000"/>
          <w:sz w:val="24"/>
          <w:szCs w:val="24"/>
          <w:lang w:eastAsia="en-US"/>
        </w:rPr>
        <w:t>собливостей укладається відповідно до Цивільного і Господарського кодексів України з урахуванням положень Закону</w:t>
      </w:r>
      <w:r w:rsidR="0055796B" w:rsidRPr="00CB4279">
        <w:rPr>
          <w:color w:val="000000"/>
          <w:sz w:val="24"/>
          <w:szCs w:val="24"/>
          <w:lang w:eastAsia="en-US"/>
        </w:rPr>
        <w:t xml:space="preserve"> та О</w:t>
      </w:r>
      <w:r w:rsidR="0085249F" w:rsidRPr="00CB4279">
        <w:rPr>
          <w:color w:val="000000"/>
          <w:sz w:val="24"/>
          <w:szCs w:val="24"/>
          <w:lang w:eastAsia="en-US"/>
        </w:rPr>
        <w:t>собливостей.</w:t>
      </w:r>
    </w:p>
    <w:p w:rsidR="0085249F" w:rsidRPr="00CB4279" w:rsidRDefault="000E16D6" w:rsidP="0085249F">
      <w:pPr>
        <w:pStyle w:val="a3"/>
        <w:ind w:firstLine="567"/>
        <w:jc w:val="both"/>
        <w:rPr>
          <w:spacing w:val="-2"/>
          <w:sz w:val="24"/>
          <w:szCs w:val="24"/>
        </w:rPr>
      </w:pPr>
      <w:r>
        <w:rPr>
          <w:b/>
          <w:spacing w:val="-2"/>
          <w:sz w:val="24"/>
          <w:szCs w:val="24"/>
        </w:rPr>
        <w:t>12.5.</w:t>
      </w:r>
      <w:r w:rsidR="0085249F" w:rsidRPr="00CB4279">
        <w:rPr>
          <w:spacing w:val="-2"/>
          <w:sz w:val="24"/>
          <w:szCs w:val="24"/>
        </w:rPr>
        <w:t xml:space="preserve"> Замовники мають заборону здійснювати закупівлю товарів, робіт та послуг у:</w:t>
      </w:r>
    </w:p>
    <w:p w:rsidR="00AB540B" w:rsidRPr="00CB4279" w:rsidRDefault="00AB540B" w:rsidP="0085249F">
      <w:pPr>
        <w:pStyle w:val="a3"/>
        <w:ind w:firstLine="567"/>
        <w:jc w:val="both"/>
        <w:rPr>
          <w:color w:val="000000"/>
          <w:sz w:val="24"/>
          <w:szCs w:val="24"/>
        </w:rPr>
      </w:pPr>
      <w:r w:rsidRPr="00CB4279">
        <w:rPr>
          <w:color w:val="000000"/>
          <w:sz w:val="24"/>
          <w:szCs w:val="24"/>
        </w:rPr>
        <w:lastRenderedPageBreak/>
        <w:t xml:space="preserve">- громадян Російської Федерації/ Республіки Білорусь/ Ісламської Республіки Іран (крім тих, що проживають на території України на законних підставах); </w:t>
      </w:r>
    </w:p>
    <w:p w:rsidR="00AB540B" w:rsidRPr="00CB4279" w:rsidRDefault="00AB540B" w:rsidP="0085249F">
      <w:pPr>
        <w:pStyle w:val="a3"/>
        <w:ind w:firstLine="567"/>
        <w:jc w:val="both"/>
        <w:rPr>
          <w:color w:val="000000"/>
          <w:sz w:val="24"/>
          <w:szCs w:val="24"/>
        </w:rPr>
      </w:pPr>
      <w:r w:rsidRPr="00CB4279">
        <w:rPr>
          <w:color w:val="000000"/>
          <w:sz w:val="24"/>
          <w:szCs w:val="24"/>
        </w:rPr>
        <w:t xml:space="preserve">- юридичних осіб, утворених та зареєстрованих відповідно до законодавства Російської Федерації/ Республіки Білорусь/ Ісламської Республіки Іран; </w:t>
      </w:r>
    </w:p>
    <w:p w:rsidR="00AB540B" w:rsidRPr="00CB4279" w:rsidRDefault="00AB540B" w:rsidP="0085249F">
      <w:pPr>
        <w:pStyle w:val="a3"/>
        <w:ind w:firstLine="567"/>
        <w:jc w:val="both"/>
        <w:rPr>
          <w:color w:val="000000"/>
          <w:sz w:val="24"/>
          <w:szCs w:val="24"/>
        </w:rPr>
      </w:pPr>
      <w:r w:rsidRPr="00CB4279">
        <w:rPr>
          <w:color w:val="000000"/>
          <w:sz w:val="24"/>
          <w:szCs w:val="24"/>
        </w:rPr>
        <w:t xml:space="preserve">- юридичних осіб, утворених та зареєстрованих відповідно до законодавства України, кінцевим </w:t>
      </w:r>
      <w:proofErr w:type="spellStart"/>
      <w:r w:rsidRPr="00CB4279">
        <w:rPr>
          <w:color w:val="000000"/>
          <w:sz w:val="24"/>
          <w:szCs w:val="24"/>
        </w:rPr>
        <w:t>бенефіціарним</w:t>
      </w:r>
      <w:proofErr w:type="spellEnd"/>
      <w:r w:rsidRPr="00CB4279">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w:t>
      </w:r>
    </w:p>
    <w:p w:rsidR="00AB540B" w:rsidRPr="00CB4279" w:rsidRDefault="00AB540B" w:rsidP="0085249F">
      <w:pPr>
        <w:pStyle w:val="a3"/>
        <w:ind w:firstLine="567"/>
        <w:jc w:val="both"/>
        <w:rPr>
          <w:color w:val="000000"/>
          <w:sz w:val="24"/>
          <w:szCs w:val="24"/>
        </w:rPr>
      </w:pPr>
      <w:r w:rsidRPr="00CB4279">
        <w:rPr>
          <w:color w:val="000000"/>
          <w:sz w:val="24"/>
          <w:szCs w:val="24"/>
        </w:rPr>
        <w:t xml:space="preserve">-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AB540B" w:rsidRPr="00CB4279" w:rsidRDefault="00874199" w:rsidP="0085249F">
      <w:pPr>
        <w:pStyle w:val="a3"/>
        <w:ind w:firstLine="567"/>
        <w:jc w:val="both"/>
        <w:rPr>
          <w:color w:val="000000"/>
          <w:sz w:val="24"/>
          <w:szCs w:val="24"/>
        </w:rPr>
      </w:pPr>
      <w:r>
        <w:rPr>
          <w:color w:val="000000"/>
          <w:sz w:val="24"/>
          <w:szCs w:val="24"/>
        </w:rPr>
        <w:t xml:space="preserve">- </w:t>
      </w:r>
      <w:r w:rsidR="00AB540B" w:rsidRPr="00CB4279">
        <w:rPr>
          <w:color w:val="000000"/>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85249F" w:rsidRPr="00CB4279" w:rsidRDefault="000E16D6" w:rsidP="0085249F">
      <w:pPr>
        <w:pStyle w:val="a3"/>
        <w:ind w:firstLine="567"/>
        <w:jc w:val="both"/>
        <w:rPr>
          <w:spacing w:val="-2"/>
          <w:sz w:val="24"/>
          <w:szCs w:val="24"/>
        </w:rPr>
      </w:pPr>
      <w:r>
        <w:rPr>
          <w:b/>
          <w:spacing w:val="-2"/>
          <w:sz w:val="24"/>
          <w:szCs w:val="24"/>
        </w:rPr>
        <w:t>12.6.</w:t>
      </w:r>
      <w:r w:rsidR="0085249F" w:rsidRPr="00CB4279">
        <w:rPr>
          <w:spacing w:val="-2"/>
          <w:sz w:val="24"/>
          <w:szCs w:val="24"/>
        </w:rPr>
        <w:t xml:space="preserve"> Умови даного Договору можуть бути змінені за взаємною згодою Сторін з обов’язковим складанням додаткової угоди. Зміни та доповнення до цього Договору мають юридичну силу за умов, якщо вони оформлені письмово і підписані уповноваженими представниками Сторін, завірені печатками, а у разі їх відсутності власним підписом керівників.</w:t>
      </w:r>
    </w:p>
    <w:p w:rsidR="0085249F" w:rsidRPr="00CB4279" w:rsidRDefault="000E16D6" w:rsidP="0085249F">
      <w:pPr>
        <w:pStyle w:val="a3"/>
        <w:ind w:firstLine="567"/>
        <w:jc w:val="both"/>
        <w:rPr>
          <w:spacing w:val="-2"/>
          <w:sz w:val="24"/>
          <w:szCs w:val="24"/>
        </w:rPr>
      </w:pPr>
      <w:r>
        <w:rPr>
          <w:b/>
          <w:spacing w:val="-2"/>
          <w:sz w:val="24"/>
          <w:szCs w:val="24"/>
        </w:rPr>
        <w:t>12.8.</w:t>
      </w:r>
      <w:r w:rsidR="0085249F" w:rsidRPr="00CB4279">
        <w:rPr>
          <w:spacing w:val="-2"/>
          <w:sz w:val="24"/>
          <w:szCs w:val="24"/>
        </w:rPr>
        <w:t xml:space="preserve">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85249F" w:rsidRPr="00CB4279" w:rsidRDefault="000E16D6" w:rsidP="0085249F">
      <w:pPr>
        <w:pStyle w:val="a3"/>
        <w:ind w:firstLine="567"/>
        <w:jc w:val="both"/>
        <w:rPr>
          <w:spacing w:val="-2"/>
          <w:sz w:val="24"/>
          <w:szCs w:val="24"/>
        </w:rPr>
      </w:pPr>
      <w:r>
        <w:rPr>
          <w:b/>
          <w:spacing w:val="-2"/>
          <w:sz w:val="24"/>
          <w:szCs w:val="24"/>
        </w:rPr>
        <w:t>12.9.</w:t>
      </w:r>
      <w:r w:rsidR="0085249F" w:rsidRPr="00CB4279">
        <w:rPr>
          <w:spacing w:val="-2"/>
          <w:sz w:val="24"/>
          <w:szCs w:val="24"/>
        </w:rPr>
        <w:t xml:space="preserve"> Взаємовідносини Сторін, не передбачені Договором, регулюються чинним законодавством України.</w:t>
      </w:r>
    </w:p>
    <w:p w:rsidR="0085249F" w:rsidRPr="00CB4279" w:rsidRDefault="000E16D6" w:rsidP="0085249F">
      <w:pPr>
        <w:pStyle w:val="a3"/>
        <w:ind w:firstLine="567"/>
        <w:jc w:val="both"/>
        <w:rPr>
          <w:spacing w:val="-2"/>
          <w:sz w:val="24"/>
          <w:szCs w:val="24"/>
        </w:rPr>
      </w:pPr>
      <w:r>
        <w:rPr>
          <w:b/>
          <w:spacing w:val="-2"/>
          <w:sz w:val="24"/>
          <w:szCs w:val="24"/>
        </w:rPr>
        <w:t>12</w:t>
      </w:r>
      <w:r w:rsidR="0085249F" w:rsidRPr="00CB4279">
        <w:rPr>
          <w:b/>
          <w:spacing w:val="-2"/>
          <w:sz w:val="24"/>
          <w:szCs w:val="24"/>
        </w:rPr>
        <w:t xml:space="preserve">.10. </w:t>
      </w:r>
      <w:r w:rsidR="0085249F" w:rsidRPr="00CB4279">
        <w:rPr>
          <w:spacing w:val="-2"/>
          <w:sz w:val="24"/>
          <w:szCs w:val="24"/>
        </w:rPr>
        <w:t>Договір складено в 2-х примірниках по одному кожній Стороні, які мають однакову юридичну силу.</w:t>
      </w:r>
    </w:p>
    <w:p w:rsidR="0085249F" w:rsidRPr="00CB4279" w:rsidRDefault="00BE01FA" w:rsidP="00BE01FA">
      <w:pPr>
        <w:pStyle w:val="a7"/>
        <w:widowControl/>
        <w:tabs>
          <w:tab w:val="left" w:pos="1276"/>
        </w:tabs>
        <w:spacing w:line="240" w:lineRule="auto"/>
        <w:ind w:left="0" w:firstLine="0"/>
        <w:jc w:val="both"/>
        <w:rPr>
          <w:rFonts w:ascii="Times New Roman" w:hAnsi="Times New Roman" w:cs="Times New Roman"/>
        </w:rPr>
      </w:pPr>
      <w:r w:rsidRPr="00CB4279">
        <w:rPr>
          <w:rFonts w:ascii="Times New Roman" w:hAnsi="Times New Roman" w:cs="Times New Roman"/>
          <w:b/>
          <w:spacing w:val="-2"/>
        </w:rPr>
        <w:t xml:space="preserve">          </w:t>
      </w:r>
      <w:r w:rsidR="000E16D6">
        <w:rPr>
          <w:rFonts w:ascii="Times New Roman" w:hAnsi="Times New Roman" w:cs="Times New Roman"/>
          <w:b/>
          <w:spacing w:val="-2"/>
        </w:rPr>
        <w:t>12</w:t>
      </w:r>
      <w:r w:rsidR="0085249F" w:rsidRPr="00CB4279">
        <w:rPr>
          <w:rFonts w:ascii="Times New Roman" w:hAnsi="Times New Roman" w:cs="Times New Roman"/>
          <w:b/>
          <w:spacing w:val="-2"/>
        </w:rPr>
        <w:t xml:space="preserve">.11. </w:t>
      </w:r>
      <w:r w:rsidR="0085249F" w:rsidRPr="00CB4279">
        <w:rPr>
          <w:rFonts w:ascii="Times New Roman" w:hAnsi="Times New Roman" w:cs="Times New Roman"/>
        </w:rPr>
        <w:t>Замовник не є платником податку на прибуток та не є платником ПДВ, Виконавець ______</w:t>
      </w:r>
      <w:r w:rsidR="0085249F" w:rsidRPr="00CB4279">
        <w:rPr>
          <w:rFonts w:ascii="Times New Roman" w:hAnsi="Times New Roman" w:cs="Times New Roman"/>
          <w:b/>
        </w:rPr>
        <w:t>________</w:t>
      </w:r>
      <w:r w:rsidR="0085249F" w:rsidRPr="00CB4279">
        <w:rPr>
          <w:rFonts w:ascii="Times New Roman" w:hAnsi="Times New Roman" w:cs="Times New Roman"/>
        </w:rPr>
        <w:t>.</w:t>
      </w:r>
    </w:p>
    <w:p w:rsidR="0085249F" w:rsidRPr="00CB4279" w:rsidRDefault="0085249F" w:rsidP="0085249F">
      <w:pPr>
        <w:pStyle w:val="a7"/>
        <w:widowControl/>
        <w:tabs>
          <w:tab w:val="left" w:pos="1276"/>
        </w:tabs>
        <w:spacing w:line="240" w:lineRule="auto"/>
        <w:ind w:left="0" w:firstLine="567"/>
        <w:jc w:val="both"/>
        <w:rPr>
          <w:rFonts w:ascii="Times New Roman" w:hAnsi="Times New Roman" w:cs="Times New Roman"/>
        </w:rPr>
      </w:pPr>
    </w:p>
    <w:p w:rsidR="0085249F" w:rsidRPr="00CB4279" w:rsidRDefault="0085249F" w:rsidP="0085249F">
      <w:pPr>
        <w:pStyle w:val="a7"/>
        <w:widowControl/>
        <w:tabs>
          <w:tab w:val="left" w:pos="1276"/>
        </w:tabs>
        <w:spacing w:line="240" w:lineRule="auto"/>
        <w:ind w:left="0" w:firstLine="709"/>
        <w:jc w:val="center"/>
        <w:rPr>
          <w:rFonts w:ascii="Times New Roman" w:hAnsi="Times New Roman" w:cs="Times New Roman"/>
          <w:b/>
        </w:rPr>
      </w:pPr>
      <w:r w:rsidRPr="00CB4279">
        <w:rPr>
          <w:rFonts w:ascii="Times New Roman" w:hAnsi="Times New Roman" w:cs="Times New Roman"/>
          <w:b/>
        </w:rPr>
        <w:t>Х. Місцезнаходження та банківські реквізити сторін</w:t>
      </w:r>
    </w:p>
    <w:p w:rsidR="0085249F" w:rsidRPr="00CB4279" w:rsidRDefault="0085249F" w:rsidP="0085249F">
      <w:pPr>
        <w:pStyle w:val="a7"/>
        <w:widowControl/>
        <w:tabs>
          <w:tab w:val="left" w:pos="1276"/>
        </w:tabs>
        <w:spacing w:line="240" w:lineRule="auto"/>
        <w:ind w:left="0" w:firstLine="709"/>
        <w:jc w:val="center"/>
        <w:rPr>
          <w:rFonts w:ascii="Times New Roman" w:hAnsi="Times New Roman" w:cs="Times New Roman"/>
          <w:b/>
        </w:rPr>
      </w:pPr>
    </w:p>
    <w:tbl>
      <w:tblPr>
        <w:tblW w:w="9900" w:type="dxa"/>
        <w:tblInd w:w="46" w:type="dxa"/>
        <w:tblLayout w:type="fixed"/>
        <w:tblCellMar>
          <w:left w:w="40" w:type="dxa"/>
          <w:right w:w="40" w:type="dxa"/>
        </w:tblCellMar>
        <w:tblLook w:val="04A0" w:firstRow="1" w:lastRow="0" w:firstColumn="1" w:lastColumn="0" w:noHBand="0" w:noVBand="1"/>
      </w:tblPr>
      <w:tblGrid>
        <w:gridCol w:w="5037"/>
        <w:gridCol w:w="4863"/>
      </w:tblGrid>
      <w:tr w:rsidR="0085249F" w:rsidRPr="00CB4279" w:rsidTr="004519F4">
        <w:trPr>
          <w:trHeight w:val="3960"/>
        </w:trPr>
        <w:tc>
          <w:tcPr>
            <w:tcW w:w="5037" w:type="dxa"/>
            <w:shd w:val="clear" w:color="auto" w:fill="FFFFFF"/>
          </w:tcPr>
          <w:p w:rsidR="0085249F" w:rsidRPr="00CB4279" w:rsidRDefault="0085249F" w:rsidP="004519F4">
            <w:pPr>
              <w:rPr>
                <w:rFonts w:ascii="Times New Roman" w:hAnsi="Times New Roman" w:cs="Times New Roman"/>
                <w:b/>
                <w:sz w:val="24"/>
                <w:szCs w:val="24"/>
              </w:rPr>
            </w:pPr>
            <w:r w:rsidRPr="00CB4279">
              <w:rPr>
                <w:rFonts w:ascii="Times New Roman" w:hAnsi="Times New Roman" w:cs="Times New Roman"/>
                <w:b/>
                <w:sz w:val="24"/>
                <w:szCs w:val="24"/>
              </w:rPr>
              <w:t xml:space="preserve">                      Замовник:</w:t>
            </w:r>
          </w:p>
          <w:p w:rsidR="008F15E5" w:rsidRPr="00CB4279" w:rsidRDefault="008F15E5" w:rsidP="008F15E5">
            <w:pPr>
              <w:rPr>
                <w:rFonts w:ascii="Times New Roman" w:hAnsi="Times New Roman" w:cs="Times New Roman"/>
                <w:b/>
                <w:sz w:val="24"/>
                <w:szCs w:val="24"/>
              </w:rPr>
            </w:pPr>
            <w:r w:rsidRPr="00CB4279">
              <w:rPr>
                <w:rFonts w:ascii="Times New Roman" w:hAnsi="Times New Roman" w:cs="Times New Roman"/>
                <w:b/>
                <w:sz w:val="24"/>
                <w:szCs w:val="24"/>
              </w:rPr>
              <w:t>Головне управління Держпродспоживслужби</w:t>
            </w:r>
          </w:p>
          <w:p w:rsidR="008F15E5" w:rsidRPr="00CB4279" w:rsidRDefault="008F15E5" w:rsidP="008F15E5">
            <w:pPr>
              <w:rPr>
                <w:rFonts w:ascii="Times New Roman" w:hAnsi="Times New Roman" w:cs="Times New Roman"/>
                <w:b/>
                <w:sz w:val="24"/>
                <w:szCs w:val="24"/>
              </w:rPr>
            </w:pPr>
            <w:r w:rsidRPr="00CB4279">
              <w:rPr>
                <w:rFonts w:ascii="Times New Roman" w:hAnsi="Times New Roman" w:cs="Times New Roman"/>
                <w:b/>
                <w:sz w:val="24"/>
                <w:szCs w:val="24"/>
              </w:rPr>
              <w:t>в Хмельницькій області</w:t>
            </w:r>
          </w:p>
          <w:p w:rsidR="008F15E5" w:rsidRPr="00CB4279" w:rsidRDefault="008F15E5" w:rsidP="008F15E5">
            <w:pPr>
              <w:rPr>
                <w:rFonts w:ascii="Times New Roman" w:hAnsi="Times New Roman" w:cs="Times New Roman"/>
                <w:sz w:val="24"/>
                <w:szCs w:val="24"/>
              </w:rPr>
            </w:pPr>
            <w:r w:rsidRPr="00CB4279">
              <w:rPr>
                <w:rFonts w:ascii="Times New Roman" w:hAnsi="Times New Roman" w:cs="Times New Roman"/>
                <w:sz w:val="24"/>
                <w:szCs w:val="24"/>
              </w:rPr>
              <w:t>29001, м. Хмельницький,</w:t>
            </w:r>
          </w:p>
          <w:p w:rsidR="008F15E5" w:rsidRPr="00CB4279" w:rsidRDefault="008F15E5" w:rsidP="008F15E5">
            <w:pPr>
              <w:rPr>
                <w:rFonts w:ascii="Times New Roman" w:hAnsi="Times New Roman" w:cs="Times New Roman"/>
                <w:sz w:val="24"/>
                <w:szCs w:val="24"/>
              </w:rPr>
            </w:pPr>
            <w:r w:rsidRPr="00CB4279">
              <w:rPr>
                <w:rFonts w:ascii="Times New Roman" w:hAnsi="Times New Roman" w:cs="Times New Roman"/>
                <w:sz w:val="24"/>
                <w:szCs w:val="24"/>
              </w:rPr>
              <w:t xml:space="preserve">вул. Шевченка, 53, </w:t>
            </w:r>
            <w:proofErr w:type="spellStart"/>
            <w:r w:rsidRPr="00CB4279">
              <w:rPr>
                <w:rFonts w:ascii="Times New Roman" w:hAnsi="Times New Roman" w:cs="Times New Roman"/>
                <w:sz w:val="24"/>
                <w:szCs w:val="24"/>
              </w:rPr>
              <w:t>тел</w:t>
            </w:r>
            <w:proofErr w:type="spellEnd"/>
            <w:r w:rsidRPr="00CB4279">
              <w:rPr>
                <w:rFonts w:ascii="Times New Roman" w:hAnsi="Times New Roman" w:cs="Times New Roman"/>
                <w:sz w:val="24"/>
                <w:szCs w:val="24"/>
              </w:rPr>
              <w:t>./факс: 65-07-34</w:t>
            </w:r>
          </w:p>
          <w:p w:rsidR="008F15E5" w:rsidRPr="00CB4279" w:rsidRDefault="008F15E5" w:rsidP="008F15E5">
            <w:pPr>
              <w:rPr>
                <w:rFonts w:ascii="Times New Roman" w:hAnsi="Times New Roman" w:cs="Times New Roman"/>
                <w:sz w:val="24"/>
                <w:szCs w:val="24"/>
              </w:rPr>
            </w:pPr>
            <w:r w:rsidRPr="00CB4279">
              <w:rPr>
                <w:rFonts w:ascii="Times New Roman" w:hAnsi="Times New Roman" w:cs="Times New Roman"/>
                <w:sz w:val="24"/>
                <w:szCs w:val="24"/>
              </w:rPr>
              <w:t>Код ЄДРПОУ 40358308</w:t>
            </w:r>
          </w:p>
          <w:p w:rsidR="00AB540B" w:rsidRPr="00CB4279" w:rsidRDefault="00AB540B" w:rsidP="00AB540B">
            <w:pPr>
              <w:pStyle w:val="a5"/>
              <w:ind w:left="0" w:hanging="45"/>
              <w:jc w:val="both"/>
              <w:rPr>
                <w:sz w:val="24"/>
                <w:szCs w:val="24"/>
              </w:rPr>
            </w:pPr>
            <w:r w:rsidRPr="00CB4279">
              <w:rPr>
                <w:sz w:val="24"/>
                <w:szCs w:val="24"/>
              </w:rPr>
              <w:t>р/р UA 198201720343170006000094250,</w:t>
            </w:r>
          </w:p>
          <w:p w:rsidR="00AB540B" w:rsidRPr="00CB4279" w:rsidRDefault="00AB540B" w:rsidP="00AB540B">
            <w:pPr>
              <w:pStyle w:val="a5"/>
              <w:ind w:left="0" w:hanging="45"/>
              <w:jc w:val="both"/>
              <w:rPr>
                <w:sz w:val="24"/>
                <w:szCs w:val="24"/>
              </w:rPr>
            </w:pPr>
            <w:r w:rsidRPr="00CB4279">
              <w:rPr>
                <w:sz w:val="24"/>
                <w:szCs w:val="24"/>
              </w:rPr>
              <w:t>р/р UA 358201720343161006200094250</w:t>
            </w:r>
          </w:p>
          <w:p w:rsidR="008F15E5" w:rsidRPr="00CB4279" w:rsidRDefault="008F15E5" w:rsidP="008F15E5">
            <w:pPr>
              <w:rPr>
                <w:rFonts w:ascii="Times New Roman" w:hAnsi="Times New Roman" w:cs="Times New Roman"/>
                <w:sz w:val="24"/>
                <w:szCs w:val="24"/>
              </w:rPr>
            </w:pPr>
            <w:r w:rsidRPr="00CB4279">
              <w:rPr>
                <w:rFonts w:ascii="Times New Roman" w:hAnsi="Times New Roman" w:cs="Times New Roman"/>
                <w:sz w:val="24"/>
                <w:szCs w:val="24"/>
              </w:rPr>
              <w:t>Державна казначейська служба</w:t>
            </w:r>
          </w:p>
          <w:p w:rsidR="008F15E5" w:rsidRPr="00CB4279" w:rsidRDefault="008F15E5" w:rsidP="008F15E5">
            <w:pPr>
              <w:rPr>
                <w:rFonts w:ascii="Times New Roman" w:hAnsi="Times New Roman" w:cs="Times New Roman"/>
                <w:sz w:val="24"/>
                <w:szCs w:val="24"/>
              </w:rPr>
            </w:pPr>
            <w:r w:rsidRPr="00CB4279">
              <w:rPr>
                <w:rFonts w:ascii="Times New Roman" w:hAnsi="Times New Roman" w:cs="Times New Roman"/>
                <w:sz w:val="24"/>
                <w:szCs w:val="24"/>
              </w:rPr>
              <w:t>України, м. Київ ГУДКСУ</w:t>
            </w:r>
          </w:p>
          <w:p w:rsidR="008F15E5" w:rsidRPr="00CB4279" w:rsidRDefault="008F15E5" w:rsidP="008F15E5">
            <w:pPr>
              <w:rPr>
                <w:rFonts w:ascii="Times New Roman" w:hAnsi="Times New Roman" w:cs="Times New Roman"/>
                <w:sz w:val="24"/>
                <w:szCs w:val="24"/>
              </w:rPr>
            </w:pPr>
            <w:r w:rsidRPr="00CB4279">
              <w:rPr>
                <w:rFonts w:ascii="Times New Roman" w:hAnsi="Times New Roman" w:cs="Times New Roman"/>
                <w:sz w:val="24"/>
                <w:szCs w:val="24"/>
              </w:rPr>
              <w:t>у Хмельницькій області</w:t>
            </w:r>
          </w:p>
          <w:p w:rsidR="008F15E5" w:rsidRPr="00CB4279" w:rsidRDefault="008F15E5" w:rsidP="008F15E5">
            <w:pPr>
              <w:rPr>
                <w:rFonts w:ascii="Times New Roman" w:hAnsi="Times New Roman" w:cs="Times New Roman"/>
                <w:sz w:val="24"/>
                <w:szCs w:val="24"/>
              </w:rPr>
            </w:pPr>
          </w:p>
          <w:p w:rsidR="0085249F" w:rsidRPr="00CB4279" w:rsidRDefault="008F15E5" w:rsidP="008F15E5">
            <w:pPr>
              <w:rPr>
                <w:rFonts w:ascii="Times New Roman" w:hAnsi="Times New Roman" w:cs="Times New Roman"/>
                <w:sz w:val="24"/>
                <w:szCs w:val="24"/>
              </w:rPr>
            </w:pPr>
            <w:r w:rsidRPr="00CB4279">
              <w:rPr>
                <w:rFonts w:ascii="Times New Roman" w:hAnsi="Times New Roman" w:cs="Times New Roman"/>
                <w:b/>
                <w:sz w:val="24"/>
                <w:szCs w:val="24"/>
              </w:rPr>
              <w:t xml:space="preserve">Начальник ____________ </w:t>
            </w:r>
            <w:proofErr w:type="spellStart"/>
            <w:r w:rsidRPr="00CB4279">
              <w:rPr>
                <w:rFonts w:ascii="Times New Roman" w:hAnsi="Times New Roman" w:cs="Times New Roman"/>
                <w:b/>
                <w:sz w:val="24"/>
                <w:szCs w:val="24"/>
              </w:rPr>
              <w:t>С.О.Савіцький</w:t>
            </w:r>
            <w:proofErr w:type="spellEnd"/>
          </w:p>
        </w:tc>
        <w:tc>
          <w:tcPr>
            <w:tcW w:w="4863" w:type="dxa"/>
            <w:shd w:val="clear" w:color="auto" w:fill="FFFFFF"/>
          </w:tcPr>
          <w:p w:rsidR="0085249F" w:rsidRPr="00CB4279" w:rsidRDefault="0085249F" w:rsidP="004519F4">
            <w:pPr>
              <w:rPr>
                <w:rFonts w:ascii="Times New Roman" w:hAnsi="Times New Roman" w:cs="Times New Roman"/>
                <w:b/>
                <w:sz w:val="24"/>
                <w:szCs w:val="24"/>
              </w:rPr>
            </w:pPr>
            <w:r w:rsidRPr="00CB4279">
              <w:rPr>
                <w:rFonts w:ascii="Times New Roman" w:hAnsi="Times New Roman" w:cs="Times New Roman"/>
                <w:b/>
                <w:sz w:val="24"/>
                <w:szCs w:val="24"/>
              </w:rPr>
              <w:t xml:space="preserve">              Виконавець:</w:t>
            </w:r>
          </w:p>
          <w:p w:rsidR="0085249F" w:rsidRPr="00CB4279" w:rsidRDefault="0085249F" w:rsidP="004519F4">
            <w:pPr>
              <w:jc w:val="center"/>
              <w:rPr>
                <w:rFonts w:ascii="Times New Roman" w:hAnsi="Times New Roman" w:cs="Times New Roman"/>
                <w:b/>
                <w:sz w:val="24"/>
                <w:szCs w:val="24"/>
              </w:rPr>
            </w:pPr>
          </w:p>
        </w:tc>
      </w:tr>
    </w:tbl>
    <w:p w:rsidR="0085249F" w:rsidRPr="00CB4279" w:rsidRDefault="0085249F" w:rsidP="0085249F">
      <w:pPr>
        <w:ind w:firstLine="567"/>
        <w:jc w:val="both"/>
        <w:rPr>
          <w:rFonts w:ascii="Times New Roman" w:hAnsi="Times New Roman" w:cs="Times New Roman"/>
          <w:sz w:val="24"/>
          <w:szCs w:val="24"/>
        </w:rPr>
      </w:pPr>
    </w:p>
    <w:p w:rsidR="003652B4" w:rsidRPr="00CB4279" w:rsidRDefault="003652B4" w:rsidP="00A24FF2">
      <w:pPr>
        <w:pStyle w:val="a3"/>
        <w:jc w:val="both"/>
        <w:rPr>
          <w:b/>
          <w:spacing w:val="-2"/>
          <w:sz w:val="24"/>
          <w:szCs w:val="24"/>
        </w:rPr>
      </w:pPr>
    </w:p>
    <w:p w:rsidR="0085249F" w:rsidRPr="00CB4279" w:rsidRDefault="0085249F" w:rsidP="00A24FF2">
      <w:pPr>
        <w:pStyle w:val="a3"/>
        <w:jc w:val="both"/>
        <w:rPr>
          <w:b/>
          <w:spacing w:val="-2"/>
          <w:sz w:val="24"/>
          <w:szCs w:val="24"/>
        </w:rPr>
      </w:pPr>
    </w:p>
    <w:p w:rsidR="00A24FF2" w:rsidRPr="00CB4279" w:rsidRDefault="00A24FF2" w:rsidP="00A24FF2">
      <w:pPr>
        <w:widowControl w:val="0"/>
        <w:pBdr>
          <w:top w:val="nil"/>
          <w:left w:val="nil"/>
          <w:bottom w:val="nil"/>
          <w:right w:val="nil"/>
          <w:between w:val="nil"/>
        </w:pBdr>
        <w:ind w:firstLine="567"/>
        <w:jc w:val="right"/>
        <w:rPr>
          <w:rFonts w:ascii="Times New Roman" w:eastAsia="Times New Roman" w:hAnsi="Times New Roman" w:cs="Times New Roman"/>
          <w:color w:val="000000"/>
          <w:sz w:val="24"/>
          <w:szCs w:val="24"/>
        </w:rPr>
      </w:pPr>
      <w:r w:rsidRPr="00CB4279">
        <w:rPr>
          <w:rFonts w:ascii="Times New Roman" w:eastAsia="Times New Roman" w:hAnsi="Times New Roman" w:cs="Times New Roman"/>
          <w:color w:val="000000"/>
          <w:sz w:val="24"/>
          <w:szCs w:val="24"/>
        </w:rPr>
        <w:t>Додаток №1</w:t>
      </w:r>
    </w:p>
    <w:p w:rsidR="00A24FF2" w:rsidRPr="00CB4279" w:rsidRDefault="00A24FF2" w:rsidP="00A24FF2">
      <w:pPr>
        <w:widowControl w:val="0"/>
        <w:pBdr>
          <w:top w:val="nil"/>
          <w:left w:val="nil"/>
          <w:bottom w:val="nil"/>
          <w:right w:val="nil"/>
          <w:between w:val="nil"/>
        </w:pBdr>
        <w:ind w:firstLine="567"/>
        <w:jc w:val="right"/>
        <w:rPr>
          <w:rFonts w:ascii="Times New Roman" w:eastAsia="Times New Roman" w:hAnsi="Times New Roman" w:cs="Times New Roman"/>
          <w:color w:val="000000"/>
          <w:sz w:val="24"/>
          <w:szCs w:val="24"/>
        </w:rPr>
      </w:pPr>
      <w:r w:rsidRPr="00CB4279">
        <w:rPr>
          <w:rFonts w:ascii="Times New Roman" w:eastAsia="Times New Roman" w:hAnsi="Times New Roman" w:cs="Times New Roman"/>
          <w:color w:val="000000"/>
          <w:sz w:val="24"/>
          <w:szCs w:val="24"/>
        </w:rPr>
        <w:t>до</w:t>
      </w:r>
      <w:r w:rsidR="005D1717" w:rsidRPr="00CB4279">
        <w:rPr>
          <w:rFonts w:ascii="Times New Roman" w:eastAsia="Times New Roman" w:hAnsi="Times New Roman" w:cs="Times New Roman"/>
          <w:color w:val="000000"/>
          <w:sz w:val="24"/>
          <w:szCs w:val="24"/>
        </w:rPr>
        <w:t xml:space="preserve"> Договору №  _______</w:t>
      </w:r>
      <w:r w:rsidRPr="00CB4279">
        <w:rPr>
          <w:rFonts w:ascii="Times New Roman" w:eastAsia="Times New Roman" w:hAnsi="Times New Roman" w:cs="Times New Roman"/>
          <w:color w:val="000000"/>
          <w:sz w:val="24"/>
          <w:szCs w:val="24"/>
        </w:rPr>
        <w:t>від  _____________ 202</w:t>
      </w:r>
      <w:r w:rsidR="008F15E5" w:rsidRPr="00CB4279">
        <w:rPr>
          <w:rFonts w:ascii="Times New Roman" w:eastAsia="Times New Roman" w:hAnsi="Times New Roman" w:cs="Times New Roman"/>
          <w:color w:val="000000"/>
          <w:sz w:val="24"/>
          <w:szCs w:val="24"/>
        </w:rPr>
        <w:t>4</w:t>
      </w:r>
      <w:r w:rsidRPr="00CB4279">
        <w:rPr>
          <w:rFonts w:ascii="Times New Roman" w:eastAsia="Times New Roman" w:hAnsi="Times New Roman" w:cs="Times New Roman"/>
          <w:color w:val="000000"/>
          <w:sz w:val="24"/>
          <w:szCs w:val="24"/>
        </w:rPr>
        <w:t xml:space="preserve"> року</w:t>
      </w:r>
    </w:p>
    <w:p w:rsidR="00A24FF2" w:rsidRPr="00CB4279" w:rsidRDefault="00A24FF2" w:rsidP="00A0675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B4279">
        <w:rPr>
          <w:rFonts w:ascii="Times New Roman" w:eastAsia="Times New Roman" w:hAnsi="Times New Roman" w:cs="Times New Roman"/>
          <w:color w:val="000000"/>
          <w:sz w:val="24"/>
          <w:szCs w:val="24"/>
        </w:rPr>
        <w:t>                                                  </w:t>
      </w:r>
    </w:p>
    <w:p w:rsidR="00A24FF2" w:rsidRDefault="00A24FF2" w:rsidP="00A24FF2">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4"/>
        </w:rPr>
      </w:pPr>
      <w:r w:rsidRPr="00CB4279">
        <w:rPr>
          <w:rFonts w:ascii="Times New Roman" w:eastAsia="Times New Roman" w:hAnsi="Times New Roman" w:cs="Times New Roman"/>
          <w:b/>
          <w:color w:val="000000"/>
          <w:sz w:val="24"/>
          <w:szCs w:val="24"/>
        </w:rPr>
        <w:t>СПЕЦИФІКАЦІЯ</w:t>
      </w:r>
    </w:p>
    <w:p w:rsidR="000E16D6" w:rsidRDefault="000E16D6" w:rsidP="00A24FF2">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4"/>
        </w:rPr>
      </w:pPr>
    </w:p>
    <w:p w:rsidR="00A0675A" w:rsidRDefault="00A0675A" w:rsidP="00A0675A">
      <w:pPr>
        <w:pStyle w:val="ab"/>
        <w:jc w:val="center"/>
        <w:rPr>
          <w:rFonts w:ascii="Times New Roman" w:hAnsi="Times New Roman"/>
          <w:b/>
          <w:bCs/>
          <w:sz w:val="16"/>
          <w:szCs w:val="16"/>
        </w:rPr>
      </w:pPr>
      <w:r w:rsidRPr="00C80BBE">
        <w:rPr>
          <w:rFonts w:ascii="Times New Roman" w:hAnsi="Times New Roman"/>
          <w:b/>
          <w:bCs/>
          <w:sz w:val="16"/>
          <w:szCs w:val="16"/>
        </w:rPr>
        <w:t xml:space="preserve">Автомобіль: </w:t>
      </w:r>
      <w:r w:rsidRPr="00C80BBE">
        <w:rPr>
          <w:rFonts w:ascii="Times New Roman" w:hAnsi="Times New Roman"/>
          <w:b/>
          <w:bCs/>
          <w:sz w:val="16"/>
          <w:szCs w:val="16"/>
          <w:lang w:val="en-US"/>
        </w:rPr>
        <w:t>SKODA</w:t>
      </w:r>
      <w:r w:rsidRPr="00C80BBE">
        <w:rPr>
          <w:rFonts w:ascii="Times New Roman" w:hAnsi="Times New Roman"/>
          <w:b/>
          <w:bCs/>
          <w:sz w:val="16"/>
          <w:szCs w:val="16"/>
        </w:rPr>
        <w:t xml:space="preserve"> </w:t>
      </w:r>
      <w:r w:rsidRPr="00C80BBE">
        <w:rPr>
          <w:rFonts w:ascii="Times New Roman" w:hAnsi="Times New Roman"/>
          <w:b/>
          <w:bCs/>
          <w:sz w:val="16"/>
          <w:szCs w:val="16"/>
          <w:lang w:val="en-US"/>
        </w:rPr>
        <w:t>Octavia</w:t>
      </w:r>
      <w:r w:rsidRPr="00C80BBE">
        <w:rPr>
          <w:rFonts w:ascii="Times New Roman" w:hAnsi="Times New Roman"/>
          <w:b/>
          <w:bCs/>
          <w:sz w:val="16"/>
          <w:szCs w:val="16"/>
        </w:rPr>
        <w:t xml:space="preserve"> </w:t>
      </w:r>
      <w:r w:rsidRPr="00C80BBE">
        <w:rPr>
          <w:rFonts w:ascii="Times New Roman" w:hAnsi="Times New Roman"/>
          <w:b/>
          <w:bCs/>
          <w:sz w:val="16"/>
          <w:szCs w:val="16"/>
          <w:lang w:val="en-US"/>
        </w:rPr>
        <w:t>A</w:t>
      </w:r>
      <w:r w:rsidRPr="00C80BBE">
        <w:rPr>
          <w:rFonts w:ascii="Times New Roman" w:hAnsi="Times New Roman"/>
          <w:b/>
          <w:bCs/>
          <w:sz w:val="16"/>
          <w:szCs w:val="16"/>
        </w:rPr>
        <w:t xml:space="preserve">7, </w:t>
      </w:r>
      <w:r w:rsidRPr="00C80BBE">
        <w:rPr>
          <w:rFonts w:ascii="Times New Roman" w:hAnsi="Times New Roman"/>
          <w:b/>
          <w:bCs/>
          <w:sz w:val="16"/>
          <w:szCs w:val="16"/>
          <w:lang w:val="en-US"/>
        </w:rPr>
        <w:t>VIN</w:t>
      </w:r>
      <w:r w:rsidRPr="00C80BBE">
        <w:rPr>
          <w:rFonts w:ascii="Times New Roman" w:hAnsi="Times New Roman"/>
          <w:b/>
          <w:bCs/>
          <w:sz w:val="16"/>
          <w:szCs w:val="16"/>
        </w:rPr>
        <w:t xml:space="preserve">: </w:t>
      </w:r>
      <w:r w:rsidRPr="00C80BBE">
        <w:rPr>
          <w:rFonts w:ascii="Times New Roman" w:hAnsi="Times New Roman"/>
          <w:b/>
          <w:bCs/>
          <w:sz w:val="16"/>
          <w:szCs w:val="16"/>
          <w:lang w:val="en-US"/>
        </w:rPr>
        <w:t>TMBJN</w:t>
      </w:r>
      <w:r w:rsidRPr="00C80BBE">
        <w:rPr>
          <w:rFonts w:ascii="Times New Roman" w:hAnsi="Times New Roman"/>
          <w:b/>
          <w:bCs/>
          <w:sz w:val="16"/>
          <w:szCs w:val="16"/>
        </w:rPr>
        <w:t>2</w:t>
      </w:r>
      <w:r w:rsidRPr="00C80BBE">
        <w:rPr>
          <w:rFonts w:ascii="Times New Roman" w:hAnsi="Times New Roman"/>
          <w:b/>
          <w:bCs/>
          <w:sz w:val="16"/>
          <w:szCs w:val="16"/>
          <w:lang w:val="en-US"/>
        </w:rPr>
        <w:t>NE</w:t>
      </w:r>
      <w:r w:rsidRPr="00C80BBE">
        <w:rPr>
          <w:rFonts w:ascii="Times New Roman" w:hAnsi="Times New Roman"/>
          <w:b/>
          <w:bCs/>
          <w:sz w:val="16"/>
          <w:szCs w:val="16"/>
        </w:rPr>
        <w:t>4</w:t>
      </w:r>
      <w:r w:rsidRPr="00C80BBE">
        <w:rPr>
          <w:rFonts w:ascii="Times New Roman" w:hAnsi="Times New Roman"/>
          <w:b/>
          <w:bCs/>
          <w:sz w:val="16"/>
          <w:szCs w:val="16"/>
          <w:lang w:val="en-US"/>
        </w:rPr>
        <w:t>KB</w:t>
      </w:r>
      <w:r w:rsidRPr="00C80BBE">
        <w:rPr>
          <w:rFonts w:ascii="Times New Roman" w:hAnsi="Times New Roman"/>
          <w:b/>
          <w:bCs/>
          <w:sz w:val="16"/>
          <w:szCs w:val="16"/>
        </w:rPr>
        <w:t>006168,   рік випуску: 2018</w:t>
      </w:r>
    </w:p>
    <w:p w:rsidR="00A0675A" w:rsidRDefault="00A0675A" w:rsidP="00A0675A">
      <w:pPr>
        <w:pStyle w:val="ab"/>
        <w:jc w:val="center"/>
        <w:rPr>
          <w:rFonts w:ascii="Times New Roman" w:hAnsi="Times New Roman"/>
          <w:b/>
          <w:bCs/>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885"/>
        <w:gridCol w:w="79"/>
        <w:gridCol w:w="1276"/>
        <w:gridCol w:w="301"/>
        <w:gridCol w:w="1400"/>
        <w:gridCol w:w="485"/>
        <w:gridCol w:w="791"/>
        <w:gridCol w:w="850"/>
        <w:gridCol w:w="288"/>
        <w:gridCol w:w="704"/>
        <w:gridCol w:w="1134"/>
      </w:tblGrid>
      <w:tr w:rsidR="00A0675A" w:rsidRPr="00321D94" w:rsidTr="00A0675A">
        <w:tc>
          <w:tcPr>
            <w:tcW w:w="441" w:type="dxa"/>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w:t>
            </w:r>
          </w:p>
        </w:tc>
        <w:tc>
          <w:tcPr>
            <w:tcW w:w="1885" w:type="dxa"/>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Назва послуги</w:t>
            </w:r>
          </w:p>
        </w:tc>
        <w:tc>
          <w:tcPr>
            <w:tcW w:w="1656" w:type="dxa"/>
            <w:gridSpan w:val="3"/>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Кількість послуг</w:t>
            </w:r>
          </w:p>
        </w:tc>
        <w:tc>
          <w:tcPr>
            <w:tcW w:w="1885" w:type="dxa"/>
            <w:gridSpan w:val="2"/>
          </w:tcPr>
          <w:p w:rsidR="00A0675A" w:rsidRPr="00321D94" w:rsidRDefault="00A0675A" w:rsidP="00AF1E7E">
            <w:pPr>
              <w:pStyle w:val="ab"/>
              <w:jc w:val="center"/>
              <w:rPr>
                <w:rFonts w:ascii="Times New Roman" w:hAnsi="Times New Roman"/>
                <w:b/>
                <w:bCs/>
                <w:sz w:val="16"/>
                <w:szCs w:val="16"/>
              </w:rPr>
            </w:pPr>
            <w:r>
              <w:rPr>
                <w:rFonts w:ascii="Times New Roman" w:hAnsi="Times New Roman"/>
                <w:b/>
                <w:bCs/>
                <w:sz w:val="16"/>
                <w:szCs w:val="16"/>
              </w:rPr>
              <w:t>Ціна без ПДВ</w:t>
            </w:r>
          </w:p>
        </w:tc>
        <w:tc>
          <w:tcPr>
            <w:tcW w:w="1929" w:type="dxa"/>
            <w:gridSpan w:val="3"/>
          </w:tcPr>
          <w:p w:rsidR="00A0675A" w:rsidRPr="00321D94" w:rsidRDefault="00A0675A" w:rsidP="00AF1E7E">
            <w:pPr>
              <w:pStyle w:val="ab"/>
              <w:jc w:val="center"/>
              <w:rPr>
                <w:rFonts w:ascii="Times New Roman" w:hAnsi="Times New Roman"/>
                <w:b/>
                <w:bCs/>
                <w:sz w:val="16"/>
                <w:szCs w:val="16"/>
              </w:rPr>
            </w:pPr>
            <w:r>
              <w:rPr>
                <w:rFonts w:ascii="Times New Roman" w:hAnsi="Times New Roman"/>
                <w:b/>
                <w:bCs/>
                <w:sz w:val="16"/>
                <w:szCs w:val="16"/>
              </w:rPr>
              <w:t>Вартість без ПДВ</w:t>
            </w:r>
          </w:p>
        </w:tc>
        <w:tc>
          <w:tcPr>
            <w:tcW w:w="1838" w:type="dxa"/>
            <w:gridSpan w:val="2"/>
          </w:tcPr>
          <w:p w:rsidR="00A0675A" w:rsidRDefault="00A0675A" w:rsidP="00AF1E7E">
            <w:pPr>
              <w:pStyle w:val="ab"/>
              <w:jc w:val="center"/>
              <w:rPr>
                <w:rFonts w:ascii="Times New Roman" w:hAnsi="Times New Roman"/>
                <w:b/>
                <w:bCs/>
                <w:sz w:val="16"/>
                <w:szCs w:val="16"/>
              </w:rPr>
            </w:pPr>
            <w:r>
              <w:rPr>
                <w:rFonts w:ascii="Times New Roman" w:hAnsi="Times New Roman"/>
                <w:b/>
                <w:bCs/>
                <w:sz w:val="16"/>
                <w:szCs w:val="16"/>
              </w:rPr>
              <w:t>Примітка</w:t>
            </w:r>
          </w:p>
        </w:tc>
      </w:tr>
      <w:tr w:rsidR="00A0675A" w:rsidRPr="00321D94" w:rsidTr="00A0675A">
        <w:tc>
          <w:tcPr>
            <w:tcW w:w="441" w:type="dxa"/>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1</w:t>
            </w:r>
          </w:p>
        </w:tc>
        <w:tc>
          <w:tcPr>
            <w:tcW w:w="1885" w:type="dxa"/>
            <w:shd w:val="clear" w:color="auto" w:fill="auto"/>
          </w:tcPr>
          <w:p w:rsidR="00A0675A" w:rsidRPr="00321D94" w:rsidRDefault="00A0675A" w:rsidP="00AF1E7E">
            <w:pPr>
              <w:pStyle w:val="ab"/>
              <w:rPr>
                <w:rFonts w:ascii="Times New Roman" w:hAnsi="Times New Roman"/>
                <w:sz w:val="16"/>
                <w:szCs w:val="16"/>
              </w:rPr>
            </w:pPr>
            <w:r w:rsidRPr="00321D94">
              <w:rPr>
                <w:rFonts w:ascii="Times New Roman" w:hAnsi="Times New Roman"/>
                <w:sz w:val="16"/>
                <w:szCs w:val="16"/>
              </w:rPr>
              <w:t>Сервіс по заміні масла</w:t>
            </w:r>
          </w:p>
        </w:tc>
        <w:tc>
          <w:tcPr>
            <w:tcW w:w="1656" w:type="dxa"/>
            <w:gridSpan w:val="3"/>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1</w:t>
            </w:r>
          </w:p>
        </w:tc>
        <w:tc>
          <w:tcPr>
            <w:tcW w:w="1885" w:type="dxa"/>
            <w:gridSpan w:val="2"/>
          </w:tcPr>
          <w:p w:rsidR="00A0675A" w:rsidRPr="00321D94" w:rsidRDefault="00A0675A" w:rsidP="00AF1E7E">
            <w:pPr>
              <w:pStyle w:val="ab"/>
              <w:jc w:val="center"/>
              <w:rPr>
                <w:rFonts w:ascii="Times New Roman" w:hAnsi="Times New Roman"/>
                <w:b/>
                <w:bCs/>
                <w:sz w:val="16"/>
                <w:szCs w:val="16"/>
              </w:rPr>
            </w:pPr>
          </w:p>
        </w:tc>
        <w:tc>
          <w:tcPr>
            <w:tcW w:w="1929" w:type="dxa"/>
            <w:gridSpan w:val="3"/>
          </w:tcPr>
          <w:p w:rsidR="00A0675A" w:rsidRPr="00321D94" w:rsidRDefault="00A0675A" w:rsidP="00AF1E7E">
            <w:pPr>
              <w:pStyle w:val="ab"/>
              <w:jc w:val="center"/>
              <w:rPr>
                <w:rFonts w:ascii="Times New Roman" w:hAnsi="Times New Roman"/>
                <w:b/>
                <w:bCs/>
                <w:sz w:val="16"/>
                <w:szCs w:val="16"/>
              </w:rPr>
            </w:pPr>
          </w:p>
        </w:tc>
        <w:tc>
          <w:tcPr>
            <w:tcW w:w="1838" w:type="dxa"/>
            <w:gridSpan w:val="2"/>
          </w:tcPr>
          <w:p w:rsidR="00A0675A" w:rsidRPr="00321D94" w:rsidRDefault="00A0675A" w:rsidP="00AF1E7E">
            <w:pPr>
              <w:pStyle w:val="ab"/>
              <w:jc w:val="center"/>
              <w:rPr>
                <w:rFonts w:ascii="Times New Roman" w:hAnsi="Times New Roman"/>
                <w:b/>
                <w:bCs/>
                <w:sz w:val="16"/>
                <w:szCs w:val="16"/>
              </w:rPr>
            </w:pPr>
          </w:p>
        </w:tc>
      </w:tr>
      <w:tr w:rsidR="00A0675A" w:rsidRPr="00321D94" w:rsidTr="00A0675A">
        <w:tc>
          <w:tcPr>
            <w:tcW w:w="441" w:type="dxa"/>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2</w:t>
            </w:r>
          </w:p>
        </w:tc>
        <w:tc>
          <w:tcPr>
            <w:tcW w:w="1885" w:type="dxa"/>
            <w:shd w:val="clear" w:color="auto" w:fill="auto"/>
          </w:tcPr>
          <w:p w:rsidR="00A0675A" w:rsidRPr="00321D94" w:rsidRDefault="00A0675A" w:rsidP="00AF1E7E">
            <w:pPr>
              <w:pStyle w:val="ab"/>
              <w:rPr>
                <w:rFonts w:ascii="Times New Roman" w:hAnsi="Times New Roman"/>
                <w:sz w:val="16"/>
                <w:szCs w:val="16"/>
              </w:rPr>
            </w:pPr>
            <w:r w:rsidRPr="00321D94">
              <w:rPr>
                <w:rFonts w:ascii="Times New Roman" w:hAnsi="Times New Roman"/>
                <w:sz w:val="16"/>
                <w:szCs w:val="16"/>
              </w:rPr>
              <w:t xml:space="preserve">Пошук </w:t>
            </w:r>
            <w:proofErr w:type="spellStart"/>
            <w:r w:rsidRPr="00321D94">
              <w:rPr>
                <w:rFonts w:ascii="Times New Roman" w:hAnsi="Times New Roman"/>
                <w:sz w:val="16"/>
                <w:szCs w:val="16"/>
              </w:rPr>
              <w:t>несправностей</w:t>
            </w:r>
            <w:proofErr w:type="spellEnd"/>
            <w:r w:rsidRPr="00321D94">
              <w:rPr>
                <w:rFonts w:ascii="Times New Roman" w:hAnsi="Times New Roman"/>
                <w:sz w:val="16"/>
                <w:szCs w:val="16"/>
              </w:rPr>
              <w:t xml:space="preserve"> </w:t>
            </w:r>
          </w:p>
        </w:tc>
        <w:tc>
          <w:tcPr>
            <w:tcW w:w="1656" w:type="dxa"/>
            <w:gridSpan w:val="3"/>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1</w:t>
            </w:r>
          </w:p>
        </w:tc>
        <w:tc>
          <w:tcPr>
            <w:tcW w:w="1885" w:type="dxa"/>
            <w:gridSpan w:val="2"/>
          </w:tcPr>
          <w:p w:rsidR="00A0675A" w:rsidRPr="00321D94" w:rsidRDefault="00A0675A" w:rsidP="00AF1E7E">
            <w:pPr>
              <w:pStyle w:val="ab"/>
              <w:jc w:val="center"/>
              <w:rPr>
                <w:rFonts w:ascii="Times New Roman" w:hAnsi="Times New Roman"/>
                <w:b/>
                <w:bCs/>
                <w:sz w:val="16"/>
                <w:szCs w:val="16"/>
              </w:rPr>
            </w:pPr>
          </w:p>
        </w:tc>
        <w:tc>
          <w:tcPr>
            <w:tcW w:w="1929" w:type="dxa"/>
            <w:gridSpan w:val="3"/>
          </w:tcPr>
          <w:p w:rsidR="00A0675A" w:rsidRPr="00321D94" w:rsidRDefault="00A0675A" w:rsidP="00AF1E7E">
            <w:pPr>
              <w:pStyle w:val="ab"/>
              <w:jc w:val="center"/>
              <w:rPr>
                <w:rFonts w:ascii="Times New Roman" w:hAnsi="Times New Roman"/>
                <w:b/>
                <w:bCs/>
                <w:sz w:val="16"/>
                <w:szCs w:val="16"/>
              </w:rPr>
            </w:pPr>
          </w:p>
        </w:tc>
        <w:tc>
          <w:tcPr>
            <w:tcW w:w="1838" w:type="dxa"/>
            <w:gridSpan w:val="2"/>
          </w:tcPr>
          <w:p w:rsidR="00A0675A" w:rsidRPr="00321D94" w:rsidRDefault="00A0675A" w:rsidP="00AF1E7E">
            <w:pPr>
              <w:pStyle w:val="ab"/>
              <w:jc w:val="center"/>
              <w:rPr>
                <w:rFonts w:ascii="Times New Roman" w:hAnsi="Times New Roman"/>
                <w:b/>
                <w:bCs/>
                <w:sz w:val="16"/>
                <w:szCs w:val="16"/>
              </w:rPr>
            </w:pPr>
          </w:p>
        </w:tc>
      </w:tr>
      <w:tr w:rsidR="00A0675A" w:rsidRPr="00321D94" w:rsidTr="00A0675A">
        <w:tc>
          <w:tcPr>
            <w:tcW w:w="441" w:type="dxa"/>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3</w:t>
            </w:r>
          </w:p>
        </w:tc>
        <w:tc>
          <w:tcPr>
            <w:tcW w:w="1885" w:type="dxa"/>
            <w:shd w:val="clear" w:color="auto" w:fill="auto"/>
          </w:tcPr>
          <w:p w:rsidR="00A0675A" w:rsidRPr="00321D94" w:rsidRDefault="00A0675A" w:rsidP="00AF1E7E">
            <w:pPr>
              <w:pStyle w:val="ab"/>
              <w:rPr>
                <w:rFonts w:ascii="Times New Roman" w:hAnsi="Times New Roman"/>
                <w:sz w:val="16"/>
                <w:szCs w:val="16"/>
              </w:rPr>
            </w:pPr>
            <w:r w:rsidRPr="00321D94">
              <w:rPr>
                <w:rFonts w:ascii="Times New Roman" w:hAnsi="Times New Roman"/>
                <w:sz w:val="16"/>
                <w:szCs w:val="16"/>
              </w:rPr>
              <w:t>Додатковий сервіс</w:t>
            </w:r>
          </w:p>
        </w:tc>
        <w:tc>
          <w:tcPr>
            <w:tcW w:w="1656" w:type="dxa"/>
            <w:gridSpan w:val="3"/>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1</w:t>
            </w:r>
          </w:p>
        </w:tc>
        <w:tc>
          <w:tcPr>
            <w:tcW w:w="1885" w:type="dxa"/>
            <w:gridSpan w:val="2"/>
          </w:tcPr>
          <w:p w:rsidR="00A0675A" w:rsidRPr="00321D94" w:rsidRDefault="00A0675A" w:rsidP="00AF1E7E">
            <w:pPr>
              <w:pStyle w:val="ab"/>
              <w:jc w:val="center"/>
              <w:rPr>
                <w:rFonts w:ascii="Times New Roman" w:hAnsi="Times New Roman"/>
                <w:b/>
                <w:bCs/>
                <w:sz w:val="16"/>
                <w:szCs w:val="16"/>
              </w:rPr>
            </w:pPr>
          </w:p>
        </w:tc>
        <w:tc>
          <w:tcPr>
            <w:tcW w:w="1929" w:type="dxa"/>
            <w:gridSpan w:val="3"/>
          </w:tcPr>
          <w:p w:rsidR="00A0675A" w:rsidRPr="00321D94" w:rsidRDefault="00A0675A" w:rsidP="00AF1E7E">
            <w:pPr>
              <w:pStyle w:val="ab"/>
              <w:jc w:val="center"/>
              <w:rPr>
                <w:rFonts w:ascii="Times New Roman" w:hAnsi="Times New Roman"/>
                <w:b/>
                <w:bCs/>
                <w:sz w:val="16"/>
                <w:szCs w:val="16"/>
              </w:rPr>
            </w:pPr>
          </w:p>
        </w:tc>
        <w:tc>
          <w:tcPr>
            <w:tcW w:w="1838" w:type="dxa"/>
            <w:gridSpan w:val="2"/>
          </w:tcPr>
          <w:p w:rsidR="00A0675A" w:rsidRPr="00321D94" w:rsidRDefault="00A0675A" w:rsidP="00AF1E7E">
            <w:pPr>
              <w:pStyle w:val="ab"/>
              <w:jc w:val="center"/>
              <w:rPr>
                <w:rFonts w:ascii="Times New Roman" w:hAnsi="Times New Roman"/>
                <w:b/>
                <w:bCs/>
                <w:sz w:val="16"/>
                <w:szCs w:val="16"/>
              </w:rPr>
            </w:pPr>
          </w:p>
        </w:tc>
      </w:tr>
      <w:tr w:rsidR="00A0675A" w:rsidRPr="00321D94" w:rsidTr="00A0675A">
        <w:tc>
          <w:tcPr>
            <w:tcW w:w="441" w:type="dxa"/>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4</w:t>
            </w:r>
          </w:p>
        </w:tc>
        <w:tc>
          <w:tcPr>
            <w:tcW w:w="1885" w:type="dxa"/>
            <w:shd w:val="clear" w:color="auto" w:fill="auto"/>
          </w:tcPr>
          <w:p w:rsidR="00A0675A" w:rsidRPr="00321D94" w:rsidRDefault="00A0675A" w:rsidP="00AF1E7E">
            <w:pPr>
              <w:pStyle w:val="ab"/>
              <w:rPr>
                <w:rFonts w:ascii="Times New Roman" w:hAnsi="Times New Roman"/>
                <w:sz w:val="16"/>
                <w:szCs w:val="16"/>
              </w:rPr>
            </w:pPr>
            <w:r w:rsidRPr="00321D94">
              <w:rPr>
                <w:rFonts w:ascii="Times New Roman" w:hAnsi="Times New Roman"/>
                <w:sz w:val="16"/>
                <w:szCs w:val="16"/>
              </w:rPr>
              <w:t>Зняття та встановлення повітряного фільтру</w:t>
            </w:r>
          </w:p>
        </w:tc>
        <w:tc>
          <w:tcPr>
            <w:tcW w:w="1656" w:type="dxa"/>
            <w:gridSpan w:val="3"/>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1</w:t>
            </w:r>
          </w:p>
        </w:tc>
        <w:tc>
          <w:tcPr>
            <w:tcW w:w="1885" w:type="dxa"/>
            <w:gridSpan w:val="2"/>
          </w:tcPr>
          <w:p w:rsidR="00A0675A" w:rsidRPr="00321D94" w:rsidRDefault="00A0675A" w:rsidP="00AF1E7E">
            <w:pPr>
              <w:pStyle w:val="ab"/>
              <w:jc w:val="center"/>
              <w:rPr>
                <w:rFonts w:ascii="Times New Roman" w:hAnsi="Times New Roman"/>
                <w:b/>
                <w:bCs/>
                <w:sz w:val="16"/>
                <w:szCs w:val="16"/>
              </w:rPr>
            </w:pPr>
          </w:p>
        </w:tc>
        <w:tc>
          <w:tcPr>
            <w:tcW w:w="1929" w:type="dxa"/>
            <w:gridSpan w:val="3"/>
          </w:tcPr>
          <w:p w:rsidR="00A0675A" w:rsidRPr="00321D94" w:rsidRDefault="00A0675A" w:rsidP="00AF1E7E">
            <w:pPr>
              <w:pStyle w:val="ab"/>
              <w:jc w:val="center"/>
              <w:rPr>
                <w:rFonts w:ascii="Times New Roman" w:hAnsi="Times New Roman"/>
                <w:b/>
                <w:bCs/>
                <w:sz w:val="16"/>
                <w:szCs w:val="16"/>
              </w:rPr>
            </w:pPr>
          </w:p>
        </w:tc>
        <w:tc>
          <w:tcPr>
            <w:tcW w:w="1838" w:type="dxa"/>
            <w:gridSpan w:val="2"/>
          </w:tcPr>
          <w:p w:rsidR="00A0675A" w:rsidRPr="00321D94" w:rsidRDefault="00A0675A" w:rsidP="00AF1E7E">
            <w:pPr>
              <w:pStyle w:val="ab"/>
              <w:jc w:val="center"/>
              <w:rPr>
                <w:rFonts w:ascii="Times New Roman" w:hAnsi="Times New Roman"/>
                <w:b/>
                <w:bCs/>
                <w:sz w:val="16"/>
                <w:szCs w:val="16"/>
              </w:rPr>
            </w:pPr>
          </w:p>
        </w:tc>
      </w:tr>
      <w:tr w:rsidR="00A0675A" w:rsidRPr="00321D94" w:rsidTr="00A0675A">
        <w:tc>
          <w:tcPr>
            <w:tcW w:w="441" w:type="dxa"/>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5</w:t>
            </w:r>
          </w:p>
        </w:tc>
        <w:tc>
          <w:tcPr>
            <w:tcW w:w="1885" w:type="dxa"/>
            <w:shd w:val="clear" w:color="auto" w:fill="auto"/>
          </w:tcPr>
          <w:p w:rsidR="00A0675A" w:rsidRPr="00321D94" w:rsidRDefault="00A0675A" w:rsidP="00AF1E7E">
            <w:pPr>
              <w:pStyle w:val="ab"/>
              <w:rPr>
                <w:rFonts w:ascii="Times New Roman" w:hAnsi="Times New Roman"/>
                <w:sz w:val="16"/>
                <w:szCs w:val="16"/>
              </w:rPr>
            </w:pPr>
            <w:r>
              <w:rPr>
                <w:rFonts w:ascii="Times New Roman" w:hAnsi="Times New Roman"/>
                <w:sz w:val="16"/>
                <w:szCs w:val="16"/>
              </w:rPr>
              <w:t>Заміна салонного фільтра</w:t>
            </w:r>
          </w:p>
        </w:tc>
        <w:tc>
          <w:tcPr>
            <w:tcW w:w="1656" w:type="dxa"/>
            <w:gridSpan w:val="3"/>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1</w:t>
            </w:r>
          </w:p>
        </w:tc>
        <w:tc>
          <w:tcPr>
            <w:tcW w:w="1885" w:type="dxa"/>
            <w:gridSpan w:val="2"/>
          </w:tcPr>
          <w:p w:rsidR="00A0675A" w:rsidRPr="00321D94" w:rsidRDefault="00A0675A" w:rsidP="00AF1E7E">
            <w:pPr>
              <w:pStyle w:val="ab"/>
              <w:jc w:val="center"/>
              <w:rPr>
                <w:rFonts w:ascii="Times New Roman" w:hAnsi="Times New Roman"/>
                <w:b/>
                <w:bCs/>
                <w:sz w:val="16"/>
                <w:szCs w:val="16"/>
              </w:rPr>
            </w:pPr>
          </w:p>
        </w:tc>
        <w:tc>
          <w:tcPr>
            <w:tcW w:w="1929" w:type="dxa"/>
            <w:gridSpan w:val="3"/>
          </w:tcPr>
          <w:p w:rsidR="00A0675A" w:rsidRPr="00321D94" w:rsidRDefault="00A0675A" w:rsidP="00AF1E7E">
            <w:pPr>
              <w:pStyle w:val="ab"/>
              <w:jc w:val="center"/>
              <w:rPr>
                <w:rFonts w:ascii="Times New Roman" w:hAnsi="Times New Roman"/>
                <w:b/>
                <w:bCs/>
                <w:sz w:val="16"/>
                <w:szCs w:val="16"/>
              </w:rPr>
            </w:pPr>
          </w:p>
        </w:tc>
        <w:tc>
          <w:tcPr>
            <w:tcW w:w="1838" w:type="dxa"/>
            <w:gridSpan w:val="2"/>
          </w:tcPr>
          <w:p w:rsidR="00A0675A" w:rsidRPr="00321D94" w:rsidRDefault="00A0675A" w:rsidP="00AF1E7E">
            <w:pPr>
              <w:pStyle w:val="ab"/>
              <w:jc w:val="center"/>
              <w:rPr>
                <w:rFonts w:ascii="Times New Roman" w:hAnsi="Times New Roman"/>
                <w:b/>
                <w:bCs/>
                <w:sz w:val="16"/>
                <w:szCs w:val="16"/>
              </w:rPr>
            </w:pPr>
          </w:p>
        </w:tc>
      </w:tr>
      <w:tr w:rsidR="00A0675A" w:rsidRPr="00321D94" w:rsidTr="00A0675A">
        <w:tc>
          <w:tcPr>
            <w:tcW w:w="2405" w:type="dxa"/>
            <w:gridSpan w:val="3"/>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Найменування запчастини</w:t>
            </w:r>
          </w:p>
        </w:tc>
        <w:tc>
          <w:tcPr>
            <w:tcW w:w="1276" w:type="dxa"/>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Одиниця виміру</w:t>
            </w:r>
          </w:p>
        </w:tc>
        <w:tc>
          <w:tcPr>
            <w:tcW w:w="1701" w:type="dxa"/>
            <w:gridSpan w:val="2"/>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 xml:space="preserve">Кількість </w:t>
            </w:r>
          </w:p>
        </w:tc>
        <w:tc>
          <w:tcPr>
            <w:tcW w:w="1276" w:type="dxa"/>
            <w:gridSpan w:val="2"/>
          </w:tcPr>
          <w:p w:rsidR="00A0675A" w:rsidRDefault="00A0675A" w:rsidP="00AF1E7E">
            <w:pPr>
              <w:pStyle w:val="ab"/>
              <w:jc w:val="center"/>
              <w:rPr>
                <w:rFonts w:ascii="Times New Roman" w:hAnsi="Times New Roman"/>
                <w:b/>
                <w:bCs/>
                <w:sz w:val="16"/>
                <w:szCs w:val="16"/>
              </w:rPr>
            </w:pPr>
            <w:r>
              <w:rPr>
                <w:rFonts w:ascii="Times New Roman" w:hAnsi="Times New Roman"/>
                <w:b/>
                <w:bCs/>
                <w:sz w:val="16"/>
                <w:szCs w:val="16"/>
              </w:rPr>
              <w:t>Країна - виробник</w:t>
            </w:r>
          </w:p>
        </w:tc>
        <w:tc>
          <w:tcPr>
            <w:tcW w:w="850" w:type="dxa"/>
          </w:tcPr>
          <w:p w:rsidR="00A0675A" w:rsidRPr="00321D94" w:rsidRDefault="00A0675A" w:rsidP="00AF1E7E">
            <w:pPr>
              <w:pStyle w:val="ab"/>
              <w:jc w:val="center"/>
              <w:rPr>
                <w:rFonts w:ascii="Times New Roman" w:hAnsi="Times New Roman"/>
                <w:b/>
                <w:bCs/>
                <w:sz w:val="16"/>
                <w:szCs w:val="16"/>
              </w:rPr>
            </w:pPr>
            <w:r>
              <w:rPr>
                <w:rFonts w:ascii="Times New Roman" w:hAnsi="Times New Roman"/>
                <w:b/>
                <w:bCs/>
                <w:sz w:val="16"/>
                <w:szCs w:val="16"/>
              </w:rPr>
              <w:t>Ціна без ПДВ</w:t>
            </w:r>
          </w:p>
        </w:tc>
        <w:tc>
          <w:tcPr>
            <w:tcW w:w="992" w:type="dxa"/>
            <w:gridSpan w:val="2"/>
          </w:tcPr>
          <w:p w:rsidR="00A0675A" w:rsidRPr="00321D94" w:rsidRDefault="00A0675A" w:rsidP="00AF1E7E">
            <w:pPr>
              <w:pStyle w:val="ab"/>
              <w:jc w:val="center"/>
              <w:rPr>
                <w:rFonts w:ascii="Times New Roman" w:hAnsi="Times New Roman"/>
                <w:b/>
                <w:bCs/>
                <w:sz w:val="16"/>
                <w:szCs w:val="16"/>
              </w:rPr>
            </w:pPr>
            <w:r>
              <w:rPr>
                <w:rFonts w:ascii="Times New Roman" w:hAnsi="Times New Roman"/>
                <w:b/>
                <w:bCs/>
                <w:sz w:val="16"/>
                <w:szCs w:val="16"/>
              </w:rPr>
              <w:t>Вартість без ПДВ</w:t>
            </w:r>
          </w:p>
        </w:tc>
        <w:tc>
          <w:tcPr>
            <w:tcW w:w="1134" w:type="dxa"/>
          </w:tcPr>
          <w:p w:rsidR="00A0675A" w:rsidRDefault="00A0675A" w:rsidP="00AF1E7E">
            <w:pPr>
              <w:pStyle w:val="ab"/>
              <w:jc w:val="center"/>
              <w:rPr>
                <w:rFonts w:ascii="Times New Roman" w:hAnsi="Times New Roman"/>
                <w:b/>
                <w:bCs/>
                <w:sz w:val="16"/>
                <w:szCs w:val="16"/>
              </w:rPr>
            </w:pPr>
            <w:r>
              <w:rPr>
                <w:rFonts w:ascii="Times New Roman" w:hAnsi="Times New Roman"/>
                <w:b/>
                <w:bCs/>
                <w:sz w:val="16"/>
                <w:szCs w:val="16"/>
              </w:rPr>
              <w:t>Примітка</w:t>
            </w:r>
          </w:p>
        </w:tc>
      </w:tr>
      <w:tr w:rsidR="00A0675A" w:rsidRPr="00321D94" w:rsidTr="00A0675A">
        <w:tc>
          <w:tcPr>
            <w:tcW w:w="2405" w:type="dxa"/>
            <w:gridSpan w:val="3"/>
            <w:shd w:val="clear" w:color="auto" w:fill="auto"/>
            <w:vAlign w:val="center"/>
          </w:tcPr>
          <w:p w:rsidR="00A0675A" w:rsidRPr="00321D94" w:rsidRDefault="00A0675A" w:rsidP="00AF1E7E">
            <w:pPr>
              <w:pStyle w:val="ab"/>
              <w:rPr>
                <w:rFonts w:ascii="Times New Roman" w:hAnsi="Times New Roman"/>
                <w:sz w:val="16"/>
                <w:szCs w:val="16"/>
              </w:rPr>
            </w:pPr>
            <w:r w:rsidRPr="00321D94">
              <w:rPr>
                <w:rFonts w:ascii="Times New Roman" w:hAnsi="Times New Roman"/>
                <w:sz w:val="16"/>
                <w:szCs w:val="16"/>
              </w:rPr>
              <w:t>Болт-пробка картера</w:t>
            </w:r>
          </w:p>
        </w:tc>
        <w:tc>
          <w:tcPr>
            <w:tcW w:w="1276" w:type="dxa"/>
            <w:shd w:val="clear" w:color="auto" w:fill="auto"/>
            <w:vAlign w:val="bottom"/>
          </w:tcPr>
          <w:p w:rsidR="00A0675A" w:rsidRPr="00321D94" w:rsidRDefault="00A0675A" w:rsidP="00AF1E7E">
            <w:pPr>
              <w:pStyle w:val="ab"/>
              <w:jc w:val="center"/>
              <w:rPr>
                <w:rFonts w:ascii="Times New Roman" w:hAnsi="Times New Roman"/>
                <w:sz w:val="16"/>
                <w:szCs w:val="16"/>
                <w:lang w:eastAsia="uk-UA"/>
              </w:rPr>
            </w:pPr>
            <w:proofErr w:type="spellStart"/>
            <w:r w:rsidRPr="00321D94">
              <w:rPr>
                <w:rFonts w:ascii="Times New Roman" w:hAnsi="Times New Roman"/>
                <w:sz w:val="16"/>
                <w:szCs w:val="16"/>
              </w:rPr>
              <w:t>шт</w:t>
            </w:r>
            <w:proofErr w:type="spellEnd"/>
          </w:p>
        </w:tc>
        <w:tc>
          <w:tcPr>
            <w:tcW w:w="1701" w:type="dxa"/>
            <w:gridSpan w:val="2"/>
            <w:shd w:val="clear" w:color="auto" w:fill="auto"/>
            <w:vAlign w:val="bottom"/>
          </w:tcPr>
          <w:p w:rsidR="00A0675A" w:rsidRPr="00321D94" w:rsidRDefault="00A0675A" w:rsidP="00AF1E7E">
            <w:pPr>
              <w:pStyle w:val="ab"/>
              <w:jc w:val="center"/>
              <w:rPr>
                <w:rFonts w:ascii="Times New Roman" w:hAnsi="Times New Roman"/>
                <w:sz w:val="16"/>
                <w:szCs w:val="16"/>
              </w:rPr>
            </w:pPr>
            <w:r w:rsidRPr="00321D94">
              <w:rPr>
                <w:rFonts w:ascii="Times New Roman" w:hAnsi="Times New Roman"/>
                <w:sz w:val="16"/>
                <w:szCs w:val="16"/>
              </w:rPr>
              <w:t>1</w:t>
            </w:r>
          </w:p>
        </w:tc>
        <w:tc>
          <w:tcPr>
            <w:tcW w:w="1276" w:type="dxa"/>
            <w:gridSpan w:val="2"/>
          </w:tcPr>
          <w:p w:rsidR="00A0675A" w:rsidRPr="00321D94" w:rsidRDefault="00A0675A" w:rsidP="00AF1E7E">
            <w:pPr>
              <w:pStyle w:val="ab"/>
              <w:jc w:val="center"/>
              <w:rPr>
                <w:rFonts w:ascii="Times New Roman" w:hAnsi="Times New Roman"/>
                <w:sz w:val="16"/>
                <w:szCs w:val="16"/>
              </w:rPr>
            </w:pPr>
          </w:p>
        </w:tc>
        <w:tc>
          <w:tcPr>
            <w:tcW w:w="850" w:type="dxa"/>
          </w:tcPr>
          <w:p w:rsidR="00A0675A" w:rsidRPr="00321D94" w:rsidRDefault="00A0675A" w:rsidP="00AF1E7E">
            <w:pPr>
              <w:pStyle w:val="ab"/>
              <w:jc w:val="center"/>
              <w:rPr>
                <w:rFonts w:ascii="Times New Roman" w:hAnsi="Times New Roman"/>
                <w:sz w:val="16"/>
                <w:szCs w:val="16"/>
              </w:rPr>
            </w:pPr>
          </w:p>
        </w:tc>
        <w:tc>
          <w:tcPr>
            <w:tcW w:w="992" w:type="dxa"/>
            <w:gridSpan w:val="2"/>
          </w:tcPr>
          <w:p w:rsidR="00A0675A" w:rsidRPr="00321D94" w:rsidRDefault="00A0675A" w:rsidP="00AF1E7E">
            <w:pPr>
              <w:pStyle w:val="ab"/>
              <w:jc w:val="center"/>
              <w:rPr>
                <w:rFonts w:ascii="Times New Roman" w:hAnsi="Times New Roman"/>
                <w:sz w:val="16"/>
                <w:szCs w:val="16"/>
              </w:rPr>
            </w:pPr>
          </w:p>
        </w:tc>
        <w:tc>
          <w:tcPr>
            <w:tcW w:w="1134" w:type="dxa"/>
          </w:tcPr>
          <w:p w:rsidR="00A0675A" w:rsidRPr="00321D94" w:rsidRDefault="00A0675A" w:rsidP="00AF1E7E">
            <w:pPr>
              <w:pStyle w:val="ab"/>
              <w:jc w:val="center"/>
              <w:rPr>
                <w:rFonts w:ascii="Times New Roman" w:hAnsi="Times New Roman"/>
                <w:sz w:val="16"/>
                <w:szCs w:val="16"/>
              </w:rPr>
            </w:pPr>
          </w:p>
        </w:tc>
      </w:tr>
      <w:tr w:rsidR="00A0675A" w:rsidRPr="00321D94" w:rsidTr="00A0675A">
        <w:tc>
          <w:tcPr>
            <w:tcW w:w="2405" w:type="dxa"/>
            <w:gridSpan w:val="3"/>
            <w:shd w:val="clear" w:color="auto" w:fill="auto"/>
            <w:vAlign w:val="center"/>
          </w:tcPr>
          <w:p w:rsidR="00A0675A" w:rsidRPr="00321D94" w:rsidRDefault="00A0675A" w:rsidP="00AF1E7E">
            <w:pPr>
              <w:pStyle w:val="ab"/>
              <w:rPr>
                <w:rFonts w:ascii="Times New Roman" w:hAnsi="Times New Roman"/>
                <w:sz w:val="16"/>
                <w:szCs w:val="16"/>
              </w:rPr>
            </w:pPr>
            <w:r w:rsidRPr="00321D94">
              <w:rPr>
                <w:rFonts w:ascii="Times New Roman" w:hAnsi="Times New Roman"/>
                <w:sz w:val="16"/>
                <w:szCs w:val="16"/>
              </w:rPr>
              <w:t>Кільце ущільнююче</w:t>
            </w:r>
          </w:p>
        </w:tc>
        <w:tc>
          <w:tcPr>
            <w:tcW w:w="1276" w:type="dxa"/>
            <w:shd w:val="clear" w:color="auto" w:fill="auto"/>
            <w:vAlign w:val="bottom"/>
          </w:tcPr>
          <w:p w:rsidR="00A0675A" w:rsidRPr="00321D94" w:rsidRDefault="00A0675A" w:rsidP="00AF1E7E">
            <w:pPr>
              <w:pStyle w:val="ab"/>
              <w:jc w:val="center"/>
              <w:rPr>
                <w:rFonts w:ascii="Times New Roman" w:hAnsi="Times New Roman"/>
                <w:sz w:val="16"/>
                <w:szCs w:val="16"/>
                <w:lang w:eastAsia="uk-UA"/>
              </w:rPr>
            </w:pPr>
            <w:proofErr w:type="spellStart"/>
            <w:r w:rsidRPr="00321D94">
              <w:rPr>
                <w:rFonts w:ascii="Times New Roman" w:hAnsi="Times New Roman"/>
                <w:sz w:val="16"/>
                <w:szCs w:val="16"/>
              </w:rPr>
              <w:t>шт</w:t>
            </w:r>
            <w:proofErr w:type="spellEnd"/>
          </w:p>
        </w:tc>
        <w:tc>
          <w:tcPr>
            <w:tcW w:w="1701" w:type="dxa"/>
            <w:gridSpan w:val="2"/>
            <w:shd w:val="clear" w:color="auto" w:fill="auto"/>
            <w:vAlign w:val="bottom"/>
          </w:tcPr>
          <w:p w:rsidR="00A0675A" w:rsidRPr="00321D94" w:rsidRDefault="00A0675A" w:rsidP="00AF1E7E">
            <w:pPr>
              <w:pStyle w:val="ab"/>
              <w:jc w:val="center"/>
              <w:rPr>
                <w:rFonts w:ascii="Times New Roman" w:hAnsi="Times New Roman"/>
                <w:sz w:val="16"/>
                <w:szCs w:val="16"/>
              </w:rPr>
            </w:pPr>
            <w:r w:rsidRPr="00321D94">
              <w:rPr>
                <w:rFonts w:ascii="Times New Roman" w:hAnsi="Times New Roman"/>
                <w:sz w:val="16"/>
                <w:szCs w:val="16"/>
              </w:rPr>
              <w:t>1</w:t>
            </w:r>
          </w:p>
        </w:tc>
        <w:tc>
          <w:tcPr>
            <w:tcW w:w="1276" w:type="dxa"/>
            <w:gridSpan w:val="2"/>
          </w:tcPr>
          <w:p w:rsidR="00A0675A" w:rsidRPr="00321D94" w:rsidRDefault="00A0675A" w:rsidP="00AF1E7E">
            <w:pPr>
              <w:pStyle w:val="ab"/>
              <w:jc w:val="center"/>
              <w:rPr>
                <w:rFonts w:ascii="Times New Roman" w:hAnsi="Times New Roman"/>
                <w:sz w:val="16"/>
                <w:szCs w:val="16"/>
              </w:rPr>
            </w:pPr>
          </w:p>
        </w:tc>
        <w:tc>
          <w:tcPr>
            <w:tcW w:w="850" w:type="dxa"/>
          </w:tcPr>
          <w:p w:rsidR="00A0675A" w:rsidRPr="00321D94" w:rsidRDefault="00A0675A" w:rsidP="00AF1E7E">
            <w:pPr>
              <w:pStyle w:val="ab"/>
              <w:jc w:val="center"/>
              <w:rPr>
                <w:rFonts w:ascii="Times New Roman" w:hAnsi="Times New Roman"/>
                <w:sz w:val="16"/>
                <w:szCs w:val="16"/>
              </w:rPr>
            </w:pPr>
          </w:p>
        </w:tc>
        <w:tc>
          <w:tcPr>
            <w:tcW w:w="992" w:type="dxa"/>
            <w:gridSpan w:val="2"/>
          </w:tcPr>
          <w:p w:rsidR="00A0675A" w:rsidRPr="00321D94" w:rsidRDefault="00A0675A" w:rsidP="00AF1E7E">
            <w:pPr>
              <w:pStyle w:val="ab"/>
              <w:jc w:val="center"/>
              <w:rPr>
                <w:rFonts w:ascii="Times New Roman" w:hAnsi="Times New Roman"/>
                <w:sz w:val="16"/>
                <w:szCs w:val="16"/>
              </w:rPr>
            </w:pPr>
          </w:p>
        </w:tc>
        <w:tc>
          <w:tcPr>
            <w:tcW w:w="1134" w:type="dxa"/>
          </w:tcPr>
          <w:p w:rsidR="00A0675A" w:rsidRPr="00321D94" w:rsidRDefault="00A0675A" w:rsidP="00AF1E7E">
            <w:pPr>
              <w:pStyle w:val="ab"/>
              <w:jc w:val="center"/>
              <w:rPr>
                <w:rFonts w:ascii="Times New Roman" w:hAnsi="Times New Roman"/>
                <w:sz w:val="16"/>
                <w:szCs w:val="16"/>
              </w:rPr>
            </w:pPr>
          </w:p>
        </w:tc>
      </w:tr>
      <w:tr w:rsidR="00A0675A" w:rsidRPr="00321D94" w:rsidTr="00A0675A">
        <w:tc>
          <w:tcPr>
            <w:tcW w:w="2405" w:type="dxa"/>
            <w:gridSpan w:val="3"/>
            <w:shd w:val="clear" w:color="auto" w:fill="auto"/>
            <w:vAlign w:val="center"/>
          </w:tcPr>
          <w:p w:rsidR="00A0675A" w:rsidRPr="00321D94" w:rsidRDefault="00A0675A" w:rsidP="00AF1E7E">
            <w:pPr>
              <w:pStyle w:val="ab"/>
              <w:rPr>
                <w:rFonts w:ascii="Times New Roman" w:hAnsi="Times New Roman"/>
                <w:sz w:val="16"/>
                <w:szCs w:val="16"/>
              </w:rPr>
            </w:pPr>
            <w:r w:rsidRPr="00321D94">
              <w:rPr>
                <w:rFonts w:ascii="Times New Roman" w:hAnsi="Times New Roman"/>
                <w:sz w:val="16"/>
                <w:szCs w:val="16"/>
              </w:rPr>
              <w:t>сервісний к-т</w:t>
            </w:r>
          </w:p>
        </w:tc>
        <w:tc>
          <w:tcPr>
            <w:tcW w:w="1276" w:type="dxa"/>
            <w:shd w:val="clear" w:color="auto" w:fill="auto"/>
            <w:vAlign w:val="bottom"/>
          </w:tcPr>
          <w:p w:rsidR="00A0675A" w:rsidRPr="00321D94" w:rsidRDefault="00A0675A" w:rsidP="00AF1E7E">
            <w:pPr>
              <w:pStyle w:val="ab"/>
              <w:jc w:val="center"/>
              <w:rPr>
                <w:rFonts w:ascii="Times New Roman" w:hAnsi="Times New Roman"/>
                <w:sz w:val="16"/>
                <w:szCs w:val="16"/>
                <w:lang w:eastAsia="uk-UA"/>
              </w:rPr>
            </w:pPr>
            <w:proofErr w:type="spellStart"/>
            <w:r w:rsidRPr="00321D94">
              <w:rPr>
                <w:rFonts w:ascii="Times New Roman" w:hAnsi="Times New Roman"/>
                <w:sz w:val="16"/>
                <w:szCs w:val="16"/>
              </w:rPr>
              <w:t>шт</w:t>
            </w:r>
            <w:proofErr w:type="spellEnd"/>
          </w:p>
        </w:tc>
        <w:tc>
          <w:tcPr>
            <w:tcW w:w="1701" w:type="dxa"/>
            <w:gridSpan w:val="2"/>
            <w:shd w:val="clear" w:color="auto" w:fill="auto"/>
            <w:vAlign w:val="bottom"/>
          </w:tcPr>
          <w:p w:rsidR="00A0675A" w:rsidRPr="00321D94" w:rsidRDefault="00A0675A" w:rsidP="00AF1E7E">
            <w:pPr>
              <w:pStyle w:val="ab"/>
              <w:jc w:val="center"/>
              <w:rPr>
                <w:rFonts w:ascii="Times New Roman" w:hAnsi="Times New Roman"/>
                <w:sz w:val="16"/>
                <w:szCs w:val="16"/>
              </w:rPr>
            </w:pPr>
            <w:r w:rsidRPr="00321D94">
              <w:rPr>
                <w:rFonts w:ascii="Times New Roman" w:hAnsi="Times New Roman"/>
                <w:sz w:val="16"/>
                <w:szCs w:val="16"/>
              </w:rPr>
              <w:t>1</w:t>
            </w:r>
          </w:p>
        </w:tc>
        <w:tc>
          <w:tcPr>
            <w:tcW w:w="1276" w:type="dxa"/>
            <w:gridSpan w:val="2"/>
          </w:tcPr>
          <w:p w:rsidR="00A0675A" w:rsidRPr="00321D94" w:rsidRDefault="00A0675A" w:rsidP="00AF1E7E">
            <w:pPr>
              <w:pStyle w:val="ab"/>
              <w:jc w:val="center"/>
              <w:rPr>
                <w:rFonts w:ascii="Times New Roman" w:hAnsi="Times New Roman"/>
                <w:sz w:val="16"/>
                <w:szCs w:val="16"/>
              </w:rPr>
            </w:pPr>
          </w:p>
        </w:tc>
        <w:tc>
          <w:tcPr>
            <w:tcW w:w="850" w:type="dxa"/>
          </w:tcPr>
          <w:p w:rsidR="00A0675A" w:rsidRPr="00321D94" w:rsidRDefault="00A0675A" w:rsidP="00AF1E7E">
            <w:pPr>
              <w:pStyle w:val="ab"/>
              <w:jc w:val="center"/>
              <w:rPr>
                <w:rFonts w:ascii="Times New Roman" w:hAnsi="Times New Roman"/>
                <w:sz w:val="16"/>
                <w:szCs w:val="16"/>
              </w:rPr>
            </w:pPr>
          </w:p>
        </w:tc>
        <w:tc>
          <w:tcPr>
            <w:tcW w:w="992" w:type="dxa"/>
            <w:gridSpan w:val="2"/>
          </w:tcPr>
          <w:p w:rsidR="00A0675A" w:rsidRPr="00321D94" w:rsidRDefault="00A0675A" w:rsidP="00AF1E7E">
            <w:pPr>
              <w:pStyle w:val="ab"/>
              <w:jc w:val="center"/>
              <w:rPr>
                <w:rFonts w:ascii="Times New Roman" w:hAnsi="Times New Roman"/>
                <w:sz w:val="16"/>
                <w:szCs w:val="16"/>
              </w:rPr>
            </w:pPr>
          </w:p>
        </w:tc>
        <w:tc>
          <w:tcPr>
            <w:tcW w:w="1134" w:type="dxa"/>
          </w:tcPr>
          <w:p w:rsidR="00A0675A" w:rsidRPr="00321D94" w:rsidRDefault="00A0675A" w:rsidP="00AF1E7E">
            <w:pPr>
              <w:pStyle w:val="ab"/>
              <w:jc w:val="center"/>
              <w:rPr>
                <w:rFonts w:ascii="Times New Roman" w:hAnsi="Times New Roman"/>
                <w:sz w:val="16"/>
                <w:szCs w:val="16"/>
              </w:rPr>
            </w:pPr>
          </w:p>
        </w:tc>
      </w:tr>
      <w:tr w:rsidR="00A0675A" w:rsidRPr="00321D94" w:rsidTr="00A0675A">
        <w:tc>
          <w:tcPr>
            <w:tcW w:w="2405" w:type="dxa"/>
            <w:gridSpan w:val="3"/>
            <w:shd w:val="clear" w:color="auto" w:fill="auto"/>
            <w:vAlign w:val="center"/>
          </w:tcPr>
          <w:p w:rsidR="00A0675A" w:rsidRPr="00321D94" w:rsidRDefault="00A0675A" w:rsidP="00AF1E7E">
            <w:pPr>
              <w:pStyle w:val="ab"/>
              <w:rPr>
                <w:rFonts w:ascii="Times New Roman" w:hAnsi="Times New Roman"/>
                <w:sz w:val="16"/>
                <w:szCs w:val="16"/>
              </w:rPr>
            </w:pPr>
            <w:r w:rsidRPr="00321D94">
              <w:rPr>
                <w:rFonts w:ascii="Times New Roman" w:hAnsi="Times New Roman"/>
                <w:sz w:val="16"/>
                <w:szCs w:val="16"/>
              </w:rPr>
              <w:t>Олива моторна 5W40</w:t>
            </w:r>
          </w:p>
        </w:tc>
        <w:tc>
          <w:tcPr>
            <w:tcW w:w="1276" w:type="dxa"/>
            <w:shd w:val="clear" w:color="auto" w:fill="auto"/>
            <w:vAlign w:val="bottom"/>
          </w:tcPr>
          <w:p w:rsidR="00A0675A" w:rsidRPr="00321D94" w:rsidRDefault="00A0675A" w:rsidP="00AF1E7E">
            <w:pPr>
              <w:pStyle w:val="ab"/>
              <w:jc w:val="center"/>
              <w:rPr>
                <w:rFonts w:ascii="Times New Roman" w:hAnsi="Times New Roman"/>
                <w:sz w:val="16"/>
                <w:szCs w:val="16"/>
                <w:lang w:eastAsia="uk-UA"/>
              </w:rPr>
            </w:pPr>
            <w:r w:rsidRPr="00321D94">
              <w:rPr>
                <w:rFonts w:ascii="Times New Roman" w:hAnsi="Times New Roman"/>
                <w:sz w:val="16"/>
                <w:szCs w:val="16"/>
              </w:rPr>
              <w:t>л</w:t>
            </w:r>
          </w:p>
        </w:tc>
        <w:tc>
          <w:tcPr>
            <w:tcW w:w="1701" w:type="dxa"/>
            <w:gridSpan w:val="2"/>
            <w:shd w:val="clear" w:color="auto" w:fill="auto"/>
            <w:vAlign w:val="bottom"/>
          </w:tcPr>
          <w:p w:rsidR="00A0675A" w:rsidRPr="00321D94" w:rsidRDefault="00A0675A" w:rsidP="00AF1E7E">
            <w:pPr>
              <w:pStyle w:val="ab"/>
              <w:jc w:val="center"/>
              <w:rPr>
                <w:rFonts w:ascii="Times New Roman" w:hAnsi="Times New Roman"/>
                <w:sz w:val="16"/>
                <w:szCs w:val="16"/>
              </w:rPr>
            </w:pPr>
            <w:r w:rsidRPr="00321D94">
              <w:rPr>
                <w:rFonts w:ascii="Times New Roman" w:hAnsi="Times New Roman"/>
                <w:sz w:val="16"/>
                <w:szCs w:val="16"/>
              </w:rPr>
              <w:t>4,2</w:t>
            </w:r>
          </w:p>
        </w:tc>
        <w:tc>
          <w:tcPr>
            <w:tcW w:w="1276" w:type="dxa"/>
            <w:gridSpan w:val="2"/>
          </w:tcPr>
          <w:p w:rsidR="00A0675A" w:rsidRPr="00321D94" w:rsidRDefault="00A0675A" w:rsidP="00AF1E7E">
            <w:pPr>
              <w:pStyle w:val="ab"/>
              <w:jc w:val="center"/>
              <w:rPr>
                <w:rFonts w:ascii="Times New Roman" w:hAnsi="Times New Roman"/>
                <w:sz w:val="16"/>
                <w:szCs w:val="16"/>
              </w:rPr>
            </w:pPr>
          </w:p>
        </w:tc>
        <w:tc>
          <w:tcPr>
            <w:tcW w:w="850" w:type="dxa"/>
          </w:tcPr>
          <w:p w:rsidR="00A0675A" w:rsidRPr="00321D94" w:rsidRDefault="00A0675A" w:rsidP="00AF1E7E">
            <w:pPr>
              <w:pStyle w:val="ab"/>
              <w:jc w:val="center"/>
              <w:rPr>
                <w:rFonts w:ascii="Times New Roman" w:hAnsi="Times New Roman"/>
                <w:sz w:val="16"/>
                <w:szCs w:val="16"/>
              </w:rPr>
            </w:pPr>
          </w:p>
        </w:tc>
        <w:tc>
          <w:tcPr>
            <w:tcW w:w="992" w:type="dxa"/>
            <w:gridSpan w:val="2"/>
          </w:tcPr>
          <w:p w:rsidR="00A0675A" w:rsidRPr="00321D94" w:rsidRDefault="00A0675A" w:rsidP="00AF1E7E">
            <w:pPr>
              <w:pStyle w:val="ab"/>
              <w:jc w:val="center"/>
              <w:rPr>
                <w:rFonts w:ascii="Times New Roman" w:hAnsi="Times New Roman"/>
                <w:sz w:val="16"/>
                <w:szCs w:val="16"/>
              </w:rPr>
            </w:pPr>
          </w:p>
        </w:tc>
        <w:tc>
          <w:tcPr>
            <w:tcW w:w="1134" w:type="dxa"/>
          </w:tcPr>
          <w:p w:rsidR="00A0675A" w:rsidRPr="00321D94" w:rsidRDefault="00A0675A" w:rsidP="00AF1E7E">
            <w:pPr>
              <w:pStyle w:val="ab"/>
              <w:jc w:val="center"/>
              <w:rPr>
                <w:rFonts w:ascii="Times New Roman" w:hAnsi="Times New Roman"/>
                <w:sz w:val="16"/>
                <w:szCs w:val="16"/>
              </w:rPr>
            </w:pPr>
          </w:p>
        </w:tc>
      </w:tr>
      <w:tr w:rsidR="00A0675A" w:rsidRPr="00321D94" w:rsidTr="00A0675A">
        <w:tc>
          <w:tcPr>
            <w:tcW w:w="2405" w:type="dxa"/>
            <w:gridSpan w:val="3"/>
            <w:shd w:val="clear" w:color="auto" w:fill="auto"/>
            <w:vAlign w:val="center"/>
          </w:tcPr>
          <w:p w:rsidR="00A0675A" w:rsidRPr="00321D94" w:rsidRDefault="00A0675A" w:rsidP="00AF1E7E">
            <w:pPr>
              <w:pStyle w:val="ab"/>
              <w:rPr>
                <w:rFonts w:ascii="Times New Roman" w:hAnsi="Times New Roman"/>
                <w:sz w:val="16"/>
                <w:szCs w:val="16"/>
              </w:rPr>
            </w:pPr>
            <w:r w:rsidRPr="00321D94">
              <w:rPr>
                <w:rFonts w:ascii="Times New Roman" w:hAnsi="Times New Roman"/>
                <w:sz w:val="16"/>
                <w:szCs w:val="16"/>
              </w:rPr>
              <w:t>Фільтр салону вугільний</w:t>
            </w:r>
          </w:p>
        </w:tc>
        <w:tc>
          <w:tcPr>
            <w:tcW w:w="1276" w:type="dxa"/>
            <w:shd w:val="clear" w:color="auto" w:fill="auto"/>
            <w:vAlign w:val="bottom"/>
          </w:tcPr>
          <w:p w:rsidR="00A0675A" w:rsidRPr="00321D94" w:rsidRDefault="00A0675A" w:rsidP="00AF1E7E">
            <w:pPr>
              <w:pStyle w:val="ab"/>
              <w:jc w:val="center"/>
              <w:rPr>
                <w:rFonts w:ascii="Times New Roman" w:hAnsi="Times New Roman"/>
                <w:sz w:val="16"/>
                <w:szCs w:val="16"/>
                <w:lang w:eastAsia="uk-UA"/>
              </w:rPr>
            </w:pPr>
            <w:proofErr w:type="spellStart"/>
            <w:r w:rsidRPr="00321D94">
              <w:rPr>
                <w:rFonts w:ascii="Times New Roman" w:hAnsi="Times New Roman"/>
                <w:sz w:val="16"/>
                <w:szCs w:val="16"/>
              </w:rPr>
              <w:t>шт</w:t>
            </w:r>
            <w:proofErr w:type="spellEnd"/>
          </w:p>
        </w:tc>
        <w:tc>
          <w:tcPr>
            <w:tcW w:w="1701" w:type="dxa"/>
            <w:gridSpan w:val="2"/>
            <w:shd w:val="clear" w:color="auto" w:fill="auto"/>
            <w:vAlign w:val="bottom"/>
          </w:tcPr>
          <w:p w:rsidR="00A0675A" w:rsidRPr="00321D94" w:rsidRDefault="00A0675A" w:rsidP="00AF1E7E">
            <w:pPr>
              <w:pStyle w:val="ab"/>
              <w:jc w:val="center"/>
              <w:rPr>
                <w:rFonts w:ascii="Times New Roman" w:hAnsi="Times New Roman"/>
                <w:sz w:val="16"/>
                <w:szCs w:val="16"/>
              </w:rPr>
            </w:pPr>
            <w:r w:rsidRPr="00321D94">
              <w:rPr>
                <w:rFonts w:ascii="Times New Roman" w:hAnsi="Times New Roman"/>
                <w:sz w:val="16"/>
                <w:szCs w:val="16"/>
              </w:rPr>
              <w:t>1</w:t>
            </w:r>
          </w:p>
        </w:tc>
        <w:tc>
          <w:tcPr>
            <w:tcW w:w="1276" w:type="dxa"/>
            <w:gridSpan w:val="2"/>
          </w:tcPr>
          <w:p w:rsidR="00A0675A" w:rsidRPr="00321D94" w:rsidRDefault="00A0675A" w:rsidP="00AF1E7E">
            <w:pPr>
              <w:pStyle w:val="ab"/>
              <w:jc w:val="center"/>
              <w:rPr>
                <w:rFonts w:ascii="Times New Roman" w:hAnsi="Times New Roman"/>
                <w:sz w:val="16"/>
                <w:szCs w:val="16"/>
              </w:rPr>
            </w:pPr>
          </w:p>
        </w:tc>
        <w:tc>
          <w:tcPr>
            <w:tcW w:w="850" w:type="dxa"/>
          </w:tcPr>
          <w:p w:rsidR="00A0675A" w:rsidRPr="00321D94" w:rsidRDefault="00A0675A" w:rsidP="00AF1E7E">
            <w:pPr>
              <w:pStyle w:val="ab"/>
              <w:jc w:val="center"/>
              <w:rPr>
                <w:rFonts w:ascii="Times New Roman" w:hAnsi="Times New Roman"/>
                <w:sz w:val="16"/>
                <w:szCs w:val="16"/>
              </w:rPr>
            </w:pPr>
          </w:p>
        </w:tc>
        <w:tc>
          <w:tcPr>
            <w:tcW w:w="992" w:type="dxa"/>
            <w:gridSpan w:val="2"/>
          </w:tcPr>
          <w:p w:rsidR="00A0675A" w:rsidRPr="00321D94" w:rsidRDefault="00A0675A" w:rsidP="00AF1E7E">
            <w:pPr>
              <w:pStyle w:val="ab"/>
              <w:jc w:val="center"/>
              <w:rPr>
                <w:rFonts w:ascii="Times New Roman" w:hAnsi="Times New Roman"/>
                <w:sz w:val="16"/>
                <w:szCs w:val="16"/>
              </w:rPr>
            </w:pPr>
          </w:p>
        </w:tc>
        <w:tc>
          <w:tcPr>
            <w:tcW w:w="1134" w:type="dxa"/>
          </w:tcPr>
          <w:p w:rsidR="00A0675A" w:rsidRPr="00321D94" w:rsidRDefault="00A0675A" w:rsidP="00AF1E7E">
            <w:pPr>
              <w:pStyle w:val="ab"/>
              <w:jc w:val="center"/>
              <w:rPr>
                <w:rFonts w:ascii="Times New Roman" w:hAnsi="Times New Roman"/>
                <w:sz w:val="16"/>
                <w:szCs w:val="16"/>
              </w:rPr>
            </w:pPr>
          </w:p>
        </w:tc>
      </w:tr>
      <w:tr w:rsidR="00A0675A" w:rsidRPr="00321D94" w:rsidTr="00A0675A">
        <w:tc>
          <w:tcPr>
            <w:tcW w:w="2405" w:type="dxa"/>
            <w:gridSpan w:val="3"/>
            <w:shd w:val="clear" w:color="auto" w:fill="auto"/>
            <w:vAlign w:val="center"/>
          </w:tcPr>
          <w:p w:rsidR="00A0675A" w:rsidRPr="00321D94" w:rsidRDefault="00A0675A" w:rsidP="00AF1E7E">
            <w:pPr>
              <w:pStyle w:val="ab"/>
              <w:rPr>
                <w:rFonts w:ascii="Times New Roman" w:hAnsi="Times New Roman"/>
                <w:sz w:val="16"/>
                <w:szCs w:val="16"/>
              </w:rPr>
            </w:pPr>
            <w:proofErr w:type="spellStart"/>
            <w:r w:rsidRPr="00321D94">
              <w:rPr>
                <w:rFonts w:ascii="Times New Roman" w:hAnsi="Times New Roman"/>
                <w:sz w:val="16"/>
                <w:szCs w:val="16"/>
              </w:rPr>
              <w:t>Фiльтр</w:t>
            </w:r>
            <w:proofErr w:type="spellEnd"/>
            <w:r w:rsidRPr="00321D94">
              <w:rPr>
                <w:rFonts w:ascii="Times New Roman" w:hAnsi="Times New Roman"/>
                <w:sz w:val="16"/>
                <w:szCs w:val="16"/>
              </w:rPr>
              <w:t xml:space="preserve"> </w:t>
            </w:r>
            <w:proofErr w:type="spellStart"/>
            <w:r w:rsidRPr="00321D94">
              <w:rPr>
                <w:rFonts w:ascii="Times New Roman" w:hAnsi="Times New Roman"/>
                <w:sz w:val="16"/>
                <w:szCs w:val="16"/>
              </w:rPr>
              <w:t>повiтряний</w:t>
            </w:r>
            <w:proofErr w:type="spellEnd"/>
            <w:r w:rsidRPr="00321D94">
              <w:rPr>
                <w:rFonts w:ascii="Times New Roman" w:hAnsi="Times New Roman"/>
                <w:sz w:val="16"/>
                <w:szCs w:val="16"/>
              </w:rPr>
              <w:t xml:space="preserve"> двигуна</w:t>
            </w:r>
          </w:p>
        </w:tc>
        <w:tc>
          <w:tcPr>
            <w:tcW w:w="1276" w:type="dxa"/>
            <w:shd w:val="clear" w:color="auto" w:fill="auto"/>
            <w:vAlign w:val="bottom"/>
          </w:tcPr>
          <w:p w:rsidR="00A0675A" w:rsidRPr="00321D94" w:rsidRDefault="00A0675A" w:rsidP="00AF1E7E">
            <w:pPr>
              <w:pStyle w:val="ab"/>
              <w:jc w:val="center"/>
              <w:rPr>
                <w:rFonts w:ascii="Times New Roman" w:hAnsi="Times New Roman"/>
                <w:sz w:val="16"/>
                <w:szCs w:val="16"/>
                <w:lang w:eastAsia="uk-UA"/>
              </w:rPr>
            </w:pPr>
            <w:proofErr w:type="spellStart"/>
            <w:r w:rsidRPr="00321D94">
              <w:rPr>
                <w:rFonts w:ascii="Times New Roman" w:hAnsi="Times New Roman"/>
                <w:sz w:val="16"/>
                <w:szCs w:val="16"/>
              </w:rPr>
              <w:t>шт</w:t>
            </w:r>
            <w:proofErr w:type="spellEnd"/>
          </w:p>
        </w:tc>
        <w:tc>
          <w:tcPr>
            <w:tcW w:w="1701" w:type="dxa"/>
            <w:gridSpan w:val="2"/>
            <w:shd w:val="clear" w:color="auto" w:fill="auto"/>
            <w:vAlign w:val="bottom"/>
          </w:tcPr>
          <w:p w:rsidR="00A0675A" w:rsidRPr="00321D94" w:rsidRDefault="00A0675A" w:rsidP="00AF1E7E">
            <w:pPr>
              <w:pStyle w:val="ab"/>
              <w:jc w:val="center"/>
              <w:rPr>
                <w:rFonts w:ascii="Times New Roman" w:hAnsi="Times New Roman"/>
                <w:sz w:val="16"/>
                <w:szCs w:val="16"/>
              </w:rPr>
            </w:pPr>
            <w:r w:rsidRPr="00321D94">
              <w:rPr>
                <w:rFonts w:ascii="Times New Roman" w:hAnsi="Times New Roman"/>
                <w:sz w:val="16"/>
                <w:szCs w:val="16"/>
              </w:rPr>
              <w:t>1</w:t>
            </w:r>
          </w:p>
        </w:tc>
        <w:tc>
          <w:tcPr>
            <w:tcW w:w="1276" w:type="dxa"/>
            <w:gridSpan w:val="2"/>
          </w:tcPr>
          <w:p w:rsidR="00A0675A" w:rsidRPr="00321D94" w:rsidRDefault="00A0675A" w:rsidP="00AF1E7E">
            <w:pPr>
              <w:pStyle w:val="ab"/>
              <w:jc w:val="center"/>
              <w:rPr>
                <w:rFonts w:ascii="Times New Roman" w:hAnsi="Times New Roman"/>
                <w:sz w:val="16"/>
                <w:szCs w:val="16"/>
              </w:rPr>
            </w:pPr>
          </w:p>
        </w:tc>
        <w:tc>
          <w:tcPr>
            <w:tcW w:w="850" w:type="dxa"/>
          </w:tcPr>
          <w:p w:rsidR="00A0675A" w:rsidRPr="00321D94" w:rsidRDefault="00A0675A" w:rsidP="00AF1E7E">
            <w:pPr>
              <w:pStyle w:val="ab"/>
              <w:jc w:val="center"/>
              <w:rPr>
                <w:rFonts w:ascii="Times New Roman" w:hAnsi="Times New Roman"/>
                <w:sz w:val="16"/>
                <w:szCs w:val="16"/>
              </w:rPr>
            </w:pPr>
          </w:p>
        </w:tc>
        <w:tc>
          <w:tcPr>
            <w:tcW w:w="992" w:type="dxa"/>
            <w:gridSpan w:val="2"/>
          </w:tcPr>
          <w:p w:rsidR="00A0675A" w:rsidRPr="00321D94" w:rsidRDefault="00A0675A" w:rsidP="00AF1E7E">
            <w:pPr>
              <w:pStyle w:val="ab"/>
              <w:jc w:val="center"/>
              <w:rPr>
                <w:rFonts w:ascii="Times New Roman" w:hAnsi="Times New Roman"/>
                <w:sz w:val="16"/>
                <w:szCs w:val="16"/>
              </w:rPr>
            </w:pPr>
          </w:p>
        </w:tc>
        <w:tc>
          <w:tcPr>
            <w:tcW w:w="1134" w:type="dxa"/>
          </w:tcPr>
          <w:p w:rsidR="00A0675A" w:rsidRPr="00321D94" w:rsidRDefault="00A0675A" w:rsidP="00AF1E7E">
            <w:pPr>
              <w:pStyle w:val="ab"/>
              <w:jc w:val="center"/>
              <w:rPr>
                <w:rFonts w:ascii="Times New Roman" w:hAnsi="Times New Roman"/>
                <w:sz w:val="16"/>
                <w:szCs w:val="16"/>
              </w:rPr>
            </w:pPr>
          </w:p>
        </w:tc>
      </w:tr>
      <w:tr w:rsidR="00A0675A" w:rsidRPr="00321D94" w:rsidTr="00A0675A">
        <w:tc>
          <w:tcPr>
            <w:tcW w:w="2405" w:type="dxa"/>
            <w:gridSpan w:val="3"/>
            <w:shd w:val="clear" w:color="auto" w:fill="auto"/>
            <w:vAlign w:val="center"/>
          </w:tcPr>
          <w:p w:rsidR="00A0675A" w:rsidRPr="00321D94" w:rsidRDefault="00A0675A" w:rsidP="00AF1E7E">
            <w:pPr>
              <w:pStyle w:val="ab"/>
              <w:rPr>
                <w:rFonts w:ascii="Times New Roman" w:hAnsi="Times New Roman"/>
                <w:sz w:val="16"/>
                <w:szCs w:val="16"/>
              </w:rPr>
            </w:pPr>
            <w:r w:rsidRPr="00321D94">
              <w:rPr>
                <w:rFonts w:ascii="Times New Roman" w:hAnsi="Times New Roman"/>
                <w:sz w:val="16"/>
                <w:szCs w:val="16"/>
              </w:rPr>
              <w:t>Фільтр мастила</w:t>
            </w:r>
          </w:p>
        </w:tc>
        <w:tc>
          <w:tcPr>
            <w:tcW w:w="1276" w:type="dxa"/>
            <w:shd w:val="clear" w:color="auto" w:fill="auto"/>
            <w:vAlign w:val="bottom"/>
          </w:tcPr>
          <w:p w:rsidR="00A0675A" w:rsidRPr="00321D94" w:rsidRDefault="00A0675A" w:rsidP="00AF1E7E">
            <w:pPr>
              <w:pStyle w:val="ab"/>
              <w:jc w:val="center"/>
              <w:rPr>
                <w:rFonts w:ascii="Times New Roman" w:hAnsi="Times New Roman"/>
                <w:bCs/>
                <w:sz w:val="16"/>
                <w:szCs w:val="16"/>
              </w:rPr>
            </w:pPr>
            <w:proofErr w:type="spellStart"/>
            <w:r w:rsidRPr="00321D94">
              <w:rPr>
                <w:rFonts w:ascii="Times New Roman" w:hAnsi="Times New Roman"/>
                <w:sz w:val="16"/>
                <w:szCs w:val="16"/>
              </w:rPr>
              <w:t>шт</w:t>
            </w:r>
            <w:proofErr w:type="spellEnd"/>
          </w:p>
        </w:tc>
        <w:tc>
          <w:tcPr>
            <w:tcW w:w="1701" w:type="dxa"/>
            <w:gridSpan w:val="2"/>
            <w:shd w:val="clear" w:color="auto" w:fill="auto"/>
            <w:vAlign w:val="bottom"/>
          </w:tcPr>
          <w:p w:rsidR="00A0675A" w:rsidRPr="00321D94" w:rsidRDefault="00A0675A" w:rsidP="00AF1E7E">
            <w:pPr>
              <w:pStyle w:val="ab"/>
              <w:jc w:val="center"/>
              <w:rPr>
                <w:rFonts w:ascii="Times New Roman" w:hAnsi="Times New Roman"/>
                <w:sz w:val="16"/>
                <w:szCs w:val="16"/>
              </w:rPr>
            </w:pPr>
            <w:r w:rsidRPr="00321D94">
              <w:rPr>
                <w:rFonts w:ascii="Times New Roman" w:hAnsi="Times New Roman"/>
                <w:sz w:val="16"/>
                <w:szCs w:val="16"/>
              </w:rPr>
              <w:t>1</w:t>
            </w:r>
          </w:p>
        </w:tc>
        <w:tc>
          <w:tcPr>
            <w:tcW w:w="1276" w:type="dxa"/>
            <w:gridSpan w:val="2"/>
          </w:tcPr>
          <w:p w:rsidR="00A0675A" w:rsidRPr="00321D94" w:rsidRDefault="00A0675A" w:rsidP="00AF1E7E">
            <w:pPr>
              <w:pStyle w:val="ab"/>
              <w:jc w:val="center"/>
              <w:rPr>
                <w:rFonts w:ascii="Times New Roman" w:hAnsi="Times New Roman"/>
                <w:sz w:val="16"/>
                <w:szCs w:val="16"/>
              </w:rPr>
            </w:pPr>
          </w:p>
        </w:tc>
        <w:tc>
          <w:tcPr>
            <w:tcW w:w="850" w:type="dxa"/>
          </w:tcPr>
          <w:p w:rsidR="00A0675A" w:rsidRPr="00321D94" w:rsidRDefault="00A0675A" w:rsidP="00AF1E7E">
            <w:pPr>
              <w:pStyle w:val="ab"/>
              <w:jc w:val="center"/>
              <w:rPr>
                <w:rFonts w:ascii="Times New Roman" w:hAnsi="Times New Roman"/>
                <w:sz w:val="16"/>
                <w:szCs w:val="16"/>
              </w:rPr>
            </w:pPr>
          </w:p>
        </w:tc>
        <w:tc>
          <w:tcPr>
            <w:tcW w:w="992" w:type="dxa"/>
            <w:gridSpan w:val="2"/>
          </w:tcPr>
          <w:p w:rsidR="00A0675A" w:rsidRPr="00321D94" w:rsidRDefault="00A0675A" w:rsidP="00AF1E7E">
            <w:pPr>
              <w:pStyle w:val="ab"/>
              <w:jc w:val="center"/>
              <w:rPr>
                <w:rFonts w:ascii="Times New Roman" w:hAnsi="Times New Roman"/>
                <w:sz w:val="16"/>
                <w:szCs w:val="16"/>
              </w:rPr>
            </w:pPr>
          </w:p>
        </w:tc>
        <w:tc>
          <w:tcPr>
            <w:tcW w:w="1134" w:type="dxa"/>
          </w:tcPr>
          <w:p w:rsidR="00A0675A" w:rsidRPr="00321D94" w:rsidRDefault="00A0675A" w:rsidP="00AF1E7E">
            <w:pPr>
              <w:pStyle w:val="ab"/>
              <w:jc w:val="center"/>
              <w:rPr>
                <w:rFonts w:ascii="Times New Roman" w:hAnsi="Times New Roman"/>
                <w:sz w:val="16"/>
                <w:szCs w:val="16"/>
              </w:rPr>
            </w:pPr>
          </w:p>
        </w:tc>
      </w:tr>
      <w:tr w:rsidR="00A0675A" w:rsidRPr="00321D94" w:rsidTr="00A0675A">
        <w:tc>
          <w:tcPr>
            <w:tcW w:w="2405" w:type="dxa"/>
            <w:gridSpan w:val="3"/>
            <w:shd w:val="clear" w:color="auto" w:fill="auto"/>
            <w:vAlign w:val="center"/>
          </w:tcPr>
          <w:p w:rsidR="00A0675A" w:rsidRPr="00321D94" w:rsidRDefault="00A0675A" w:rsidP="00AF1E7E">
            <w:pPr>
              <w:pStyle w:val="ab"/>
              <w:rPr>
                <w:rFonts w:ascii="Times New Roman" w:hAnsi="Times New Roman"/>
                <w:sz w:val="16"/>
                <w:szCs w:val="16"/>
              </w:rPr>
            </w:pPr>
            <w:r w:rsidRPr="00321D94">
              <w:rPr>
                <w:rFonts w:ascii="Times New Roman" w:hAnsi="Times New Roman"/>
                <w:sz w:val="16"/>
                <w:szCs w:val="16"/>
              </w:rPr>
              <w:t>ОЧИСНИК ГАЛЬМ</w:t>
            </w:r>
          </w:p>
        </w:tc>
        <w:tc>
          <w:tcPr>
            <w:tcW w:w="1276" w:type="dxa"/>
            <w:shd w:val="clear" w:color="auto" w:fill="auto"/>
            <w:vAlign w:val="bottom"/>
          </w:tcPr>
          <w:p w:rsidR="00A0675A" w:rsidRPr="00321D94" w:rsidRDefault="00A0675A" w:rsidP="00AF1E7E">
            <w:pPr>
              <w:pStyle w:val="ab"/>
              <w:jc w:val="center"/>
              <w:rPr>
                <w:rFonts w:ascii="Times New Roman" w:hAnsi="Times New Roman"/>
                <w:bCs/>
                <w:sz w:val="16"/>
                <w:szCs w:val="16"/>
              </w:rPr>
            </w:pPr>
            <w:r w:rsidRPr="00321D94">
              <w:rPr>
                <w:rFonts w:ascii="Times New Roman" w:hAnsi="Times New Roman"/>
                <w:sz w:val="16"/>
                <w:szCs w:val="16"/>
              </w:rPr>
              <w:t>л</w:t>
            </w:r>
          </w:p>
        </w:tc>
        <w:tc>
          <w:tcPr>
            <w:tcW w:w="1701" w:type="dxa"/>
            <w:gridSpan w:val="2"/>
            <w:shd w:val="clear" w:color="auto" w:fill="auto"/>
            <w:vAlign w:val="bottom"/>
          </w:tcPr>
          <w:p w:rsidR="00A0675A" w:rsidRPr="00321D94" w:rsidRDefault="00A0675A" w:rsidP="00AF1E7E">
            <w:pPr>
              <w:pStyle w:val="ab"/>
              <w:jc w:val="center"/>
              <w:rPr>
                <w:rFonts w:ascii="Times New Roman" w:hAnsi="Times New Roman"/>
                <w:sz w:val="16"/>
                <w:szCs w:val="16"/>
              </w:rPr>
            </w:pPr>
            <w:r w:rsidRPr="00321D94">
              <w:rPr>
                <w:rFonts w:ascii="Times New Roman" w:hAnsi="Times New Roman"/>
                <w:sz w:val="16"/>
                <w:szCs w:val="16"/>
              </w:rPr>
              <w:t>0,3</w:t>
            </w:r>
          </w:p>
        </w:tc>
        <w:tc>
          <w:tcPr>
            <w:tcW w:w="1276" w:type="dxa"/>
            <w:gridSpan w:val="2"/>
          </w:tcPr>
          <w:p w:rsidR="00A0675A" w:rsidRPr="00321D94" w:rsidRDefault="00A0675A" w:rsidP="00AF1E7E">
            <w:pPr>
              <w:pStyle w:val="ab"/>
              <w:jc w:val="center"/>
              <w:rPr>
                <w:rFonts w:ascii="Times New Roman" w:hAnsi="Times New Roman"/>
                <w:sz w:val="16"/>
                <w:szCs w:val="16"/>
              </w:rPr>
            </w:pPr>
          </w:p>
        </w:tc>
        <w:tc>
          <w:tcPr>
            <w:tcW w:w="850" w:type="dxa"/>
          </w:tcPr>
          <w:p w:rsidR="00A0675A" w:rsidRPr="00321D94" w:rsidRDefault="00A0675A" w:rsidP="00AF1E7E">
            <w:pPr>
              <w:pStyle w:val="ab"/>
              <w:jc w:val="center"/>
              <w:rPr>
                <w:rFonts w:ascii="Times New Roman" w:hAnsi="Times New Roman"/>
                <w:sz w:val="16"/>
                <w:szCs w:val="16"/>
              </w:rPr>
            </w:pPr>
          </w:p>
        </w:tc>
        <w:tc>
          <w:tcPr>
            <w:tcW w:w="992" w:type="dxa"/>
            <w:gridSpan w:val="2"/>
          </w:tcPr>
          <w:p w:rsidR="00A0675A" w:rsidRPr="00321D94" w:rsidRDefault="00A0675A" w:rsidP="00AF1E7E">
            <w:pPr>
              <w:pStyle w:val="ab"/>
              <w:jc w:val="center"/>
              <w:rPr>
                <w:rFonts w:ascii="Times New Roman" w:hAnsi="Times New Roman"/>
                <w:sz w:val="16"/>
                <w:szCs w:val="16"/>
              </w:rPr>
            </w:pPr>
          </w:p>
        </w:tc>
        <w:tc>
          <w:tcPr>
            <w:tcW w:w="1134" w:type="dxa"/>
          </w:tcPr>
          <w:p w:rsidR="00A0675A" w:rsidRPr="00321D94" w:rsidRDefault="00A0675A" w:rsidP="00AF1E7E">
            <w:pPr>
              <w:pStyle w:val="ab"/>
              <w:jc w:val="center"/>
              <w:rPr>
                <w:rFonts w:ascii="Times New Roman" w:hAnsi="Times New Roman"/>
                <w:sz w:val="16"/>
                <w:szCs w:val="16"/>
              </w:rPr>
            </w:pPr>
          </w:p>
        </w:tc>
      </w:tr>
      <w:tr w:rsidR="00A0675A" w:rsidRPr="00321D94" w:rsidTr="00797611">
        <w:tc>
          <w:tcPr>
            <w:tcW w:w="9634" w:type="dxa"/>
            <w:gridSpan w:val="12"/>
          </w:tcPr>
          <w:p w:rsidR="00A0675A" w:rsidRPr="00321D94" w:rsidRDefault="00A0675A" w:rsidP="00A0675A">
            <w:pPr>
              <w:pStyle w:val="ab"/>
              <w:rPr>
                <w:rFonts w:ascii="Times New Roman" w:hAnsi="Times New Roman"/>
                <w:sz w:val="16"/>
                <w:szCs w:val="16"/>
              </w:rPr>
            </w:pPr>
            <w:r w:rsidRPr="00256675">
              <w:rPr>
                <w:rFonts w:ascii="Times New Roman" w:hAnsi="Times New Roman"/>
                <w:b/>
                <w:sz w:val="16"/>
                <w:szCs w:val="16"/>
              </w:rPr>
              <w:t>ПДВ</w:t>
            </w:r>
          </w:p>
        </w:tc>
      </w:tr>
      <w:tr w:rsidR="00A0675A" w:rsidRPr="00321D94" w:rsidTr="00357B6C">
        <w:tc>
          <w:tcPr>
            <w:tcW w:w="9634" w:type="dxa"/>
            <w:gridSpan w:val="12"/>
          </w:tcPr>
          <w:p w:rsidR="00A0675A" w:rsidRPr="00321D94" w:rsidRDefault="00A0675A" w:rsidP="00A0675A">
            <w:pPr>
              <w:pStyle w:val="ab"/>
              <w:rPr>
                <w:rFonts w:ascii="Times New Roman" w:hAnsi="Times New Roman"/>
                <w:sz w:val="16"/>
                <w:szCs w:val="16"/>
              </w:rPr>
            </w:pPr>
            <w:r w:rsidRPr="00256675">
              <w:rPr>
                <w:rFonts w:ascii="Times New Roman" w:hAnsi="Times New Roman"/>
                <w:b/>
                <w:sz w:val="16"/>
                <w:szCs w:val="16"/>
              </w:rPr>
              <w:t>Всього з ПДВ</w:t>
            </w:r>
          </w:p>
        </w:tc>
      </w:tr>
    </w:tbl>
    <w:p w:rsidR="00A0675A" w:rsidRPr="00C80BBE" w:rsidRDefault="00A0675A" w:rsidP="00A0675A">
      <w:pPr>
        <w:pStyle w:val="ab"/>
        <w:rPr>
          <w:rFonts w:ascii="Times New Roman" w:hAnsi="Times New Roman"/>
          <w:b/>
          <w:bCs/>
          <w:sz w:val="16"/>
          <w:szCs w:val="16"/>
        </w:rPr>
      </w:pPr>
      <w:r>
        <w:rPr>
          <w:rFonts w:ascii="Times New Roman" w:hAnsi="Times New Roman"/>
          <w:b/>
          <w:bCs/>
          <w:sz w:val="16"/>
          <w:szCs w:val="16"/>
        </w:rPr>
        <w:t xml:space="preserve"> </w:t>
      </w:r>
    </w:p>
    <w:p w:rsidR="00A0675A" w:rsidRDefault="00A0675A" w:rsidP="00A0675A">
      <w:pPr>
        <w:pStyle w:val="ab"/>
        <w:jc w:val="center"/>
        <w:rPr>
          <w:rFonts w:ascii="Times New Roman" w:hAnsi="Times New Roman"/>
          <w:b/>
          <w:bCs/>
          <w:sz w:val="16"/>
          <w:szCs w:val="16"/>
        </w:rPr>
      </w:pPr>
      <w:r w:rsidRPr="00C80BBE">
        <w:rPr>
          <w:rFonts w:ascii="Times New Roman" w:hAnsi="Times New Roman"/>
          <w:b/>
          <w:bCs/>
          <w:sz w:val="16"/>
          <w:szCs w:val="16"/>
        </w:rPr>
        <w:t xml:space="preserve">Автомобіль: </w:t>
      </w:r>
      <w:r w:rsidRPr="00C80BBE">
        <w:rPr>
          <w:rFonts w:ascii="Times New Roman" w:hAnsi="Times New Roman"/>
          <w:b/>
          <w:bCs/>
          <w:sz w:val="16"/>
          <w:szCs w:val="16"/>
          <w:lang w:val="en-US"/>
        </w:rPr>
        <w:t>SKODA</w:t>
      </w:r>
      <w:r w:rsidRPr="00C80BBE">
        <w:rPr>
          <w:rFonts w:ascii="Times New Roman" w:hAnsi="Times New Roman"/>
          <w:b/>
          <w:bCs/>
          <w:sz w:val="16"/>
          <w:szCs w:val="16"/>
        </w:rPr>
        <w:t xml:space="preserve"> </w:t>
      </w:r>
      <w:r w:rsidRPr="00C80BBE">
        <w:rPr>
          <w:rFonts w:ascii="Times New Roman" w:hAnsi="Times New Roman"/>
          <w:b/>
          <w:bCs/>
          <w:sz w:val="16"/>
          <w:szCs w:val="16"/>
          <w:lang w:val="en-US"/>
        </w:rPr>
        <w:t>Octavia</w:t>
      </w:r>
      <w:r w:rsidRPr="00C80BBE">
        <w:rPr>
          <w:rFonts w:ascii="Times New Roman" w:hAnsi="Times New Roman"/>
          <w:b/>
          <w:bCs/>
          <w:sz w:val="16"/>
          <w:szCs w:val="16"/>
        </w:rPr>
        <w:t xml:space="preserve"> </w:t>
      </w:r>
      <w:r w:rsidRPr="00C80BBE">
        <w:rPr>
          <w:rFonts w:ascii="Times New Roman" w:hAnsi="Times New Roman"/>
          <w:b/>
          <w:bCs/>
          <w:sz w:val="16"/>
          <w:szCs w:val="16"/>
          <w:lang w:val="en-US"/>
        </w:rPr>
        <w:t>A</w:t>
      </w:r>
      <w:r w:rsidRPr="00C80BBE">
        <w:rPr>
          <w:rFonts w:ascii="Times New Roman" w:hAnsi="Times New Roman"/>
          <w:b/>
          <w:bCs/>
          <w:sz w:val="16"/>
          <w:szCs w:val="16"/>
        </w:rPr>
        <w:t xml:space="preserve">7, </w:t>
      </w:r>
      <w:r w:rsidRPr="00C80BBE">
        <w:rPr>
          <w:rFonts w:ascii="Times New Roman" w:hAnsi="Times New Roman"/>
          <w:b/>
          <w:bCs/>
          <w:sz w:val="16"/>
          <w:szCs w:val="16"/>
          <w:lang w:val="en-US"/>
        </w:rPr>
        <w:t>VIN</w:t>
      </w:r>
      <w:r w:rsidRPr="00C80BBE">
        <w:rPr>
          <w:rFonts w:ascii="Times New Roman" w:hAnsi="Times New Roman"/>
          <w:b/>
          <w:bCs/>
          <w:sz w:val="16"/>
          <w:szCs w:val="16"/>
        </w:rPr>
        <w:t xml:space="preserve">: </w:t>
      </w:r>
      <w:r w:rsidRPr="00C80BBE">
        <w:rPr>
          <w:rFonts w:ascii="Times New Roman" w:hAnsi="Times New Roman"/>
          <w:b/>
          <w:bCs/>
          <w:sz w:val="16"/>
          <w:szCs w:val="16"/>
          <w:lang w:val="en-US"/>
        </w:rPr>
        <w:t>TMBAN</w:t>
      </w:r>
      <w:r w:rsidRPr="00C80BBE">
        <w:rPr>
          <w:rFonts w:ascii="Times New Roman" w:hAnsi="Times New Roman"/>
          <w:b/>
          <w:bCs/>
          <w:sz w:val="16"/>
          <w:szCs w:val="16"/>
        </w:rPr>
        <w:t>2</w:t>
      </w:r>
      <w:r w:rsidRPr="00C80BBE">
        <w:rPr>
          <w:rFonts w:ascii="Times New Roman" w:hAnsi="Times New Roman"/>
          <w:b/>
          <w:bCs/>
          <w:sz w:val="16"/>
          <w:szCs w:val="16"/>
          <w:lang w:val="en-US"/>
        </w:rPr>
        <w:t>NE</w:t>
      </w:r>
      <w:r w:rsidRPr="00C80BBE">
        <w:rPr>
          <w:rFonts w:ascii="Times New Roman" w:hAnsi="Times New Roman"/>
          <w:b/>
          <w:bCs/>
          <w:sz w:val="16"/>
          <w:szCs w:val="16"/>
        </w:rPr>
        <w:t>2</w:t>
      </w:r>
      <w:r w:rsidRPr="00C80BBE">
        <w:rPr>
          <w:rFonts w:ascii="Times New Roman" w:hAnsi="Times New Roman"/>
          <w:b/>
          <w:bCs/>
          <w:sz w:val="16"/>
          <w:szCs w:val="16"/>
          <w:lang w:val="en-US"/>
        </w:rPr>
        <w:t>KB</w:t>
      </w:r>
      <w:r w:rsidRPr="00C80BBE">
        <w:rPr>
          <w:rFonts w:ascii="Times New Roman" w:hAnsi="Times New Roman"/>
          <w:b/>
          <w:bCs/>
          <w:sz w:val="16"/>
          <w:szCs w:val="16"/>
        </w:rPr>
        <w:t>008145,   рік випуску: 2019</w:t>
      </w:r>
    </w:p>
    <w:p w:rsidR="00A0675A" w:rsidRDefault="00A0675A" w:rsidP="00A0675A">
      <w:pPr>
        <w:pStyle w:val="ab"/>
        <w:jc w:val="center"/>
        <w:rPr>
          <w:rFonts w:ascii="Times New Roman" w:hAnsi="Times New Roman"/>
          <w:b/>
          <w:bCs/>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984"/>
        <w:gridCol w:w="1276"/>
        <w:gridCol w:w="1701"/>
        <w:gridCol w:w="425"/>
        <w:gridCol w:w="851"/>
        <w:gridCol w:w="850"/>
        <w:gridCol w:w="284"/>
        <w:gridCol w:w="708"/>
        <w:gridCol w:w="1134"/>
      </w:tblGrid>
      <w:tr w:rsidR="00A0675A" w:rsidRPr="00321D94" w:rsidTr="00A0675A">
        <w:tc>
          <w:tcPr>
            <w:tcW w:w="421" w:type="dxa"/>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w:t>
            </w:r>
          </w:p>
        </w:tc>
        <w:tc>
          <w:tcPr>
            <w:tcW w:w="1984" w:type="dxa"/>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Назва послуги</w:t>
            </w:r>
          </w:p>
        </w:tc>
        <w:tc>
          <w:tcPr>
            <w:tcW w:w="1276" w:type="dxa"/>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Кількість послуг</w:t>
            </w:r>
          </w:p>
        </w:tc>
        <w:tc>
          <w:tcPr>
            <w:tcW w:w="2126" w:type="dxa"/>
            <w:gridSpan w:val="2"/>
          </w:tcPr>
          <w:p w:rsidR="00A0675A" w:rsidRPr="00321D94" w:rsidRDefault="00A0675A" w:rsidP="00AF1E7E">
            <w:pPr>
              <w:pStyle w:val="ab"/>
              <w:jc w:val="center"/>
              <w:rPr>
                <w:rFonts w:ascii="Times New Roman" w:hAnsi="Times New Roman"/>
                <w:b/>
                <w:bCs/>
                <w:sz w:val="16"/>
                <w:szCs w:val="16"/>
              </w:rPr>
            </w:pPr>
            <w:r>
              <w:rPr>
                <w:rFonts w:ascii="Times New Roman" w:hAnsi="Times New Roman"/>
                <w:b/>
                <w:bCs/>
                <w:sz w:val="16"/>
                <w:szCs w:val="16"/>
              </w:rPr>
              <w:t>Ціна без ПДВ</w:t>
            </w:r>
          </w:p>
        </w:tc>
        <w:tc>
          <w:tcPr>
            <w:tcW w:w="1985" w:type="dxa"/>
            <w:gridSpan w:val="3"/>
          </w:tcPr>
          <w:p w:rsidR="00A0675A" w:rsidRPr="00321D94" w:rsidRDefault="00A0675A" w:rsidP="00AF1E7E">
            <w:pPr>
              <w:pStyle w:val="ab"/>
              <w:jc w:val="center"/>
              <w:rPr>
                <w:rFonts w:ascii="Times New Roman" w:hAnsi="Times New Roman"/>
                <w:b/>
                <w:bCs/>
                <w:sz w:val="16"/>
                <w:szCs w:val="16"/>
              </w:rPr>
            </w:pPr>
            <w:r>
              <w:rPr>
                <w:rFonts w:ascii="Times New Roman" w:hAnsi="Times New Roman"/>
                <w:b/>
                <w:bCs/>
                <w:sz w:val="16"/>
                <w:szCs w:val="16"/>
              </w:rPr>
              <w:t>Вартість без ПДВ</w:t>
            </w:r>
          </w:p>
        </w:tc>
        <w:tc>
          <w:tcPr>
            <w:tcW w:w="1842" w:type="dxa"/>
            <w:gridSpan w:val="2"/>
          </w:tcPr>
          <w:p w:rsidR="00A0675A" w:rsidRDefault="00A0675A" w:rsidP="00AF1E7E">
            <w:pPr>
              <w:pStyle w:val="ab"/>
              <w:jc w:val="center"/>
              <w:rPr>
                <w:rFonts w:ascii="Times New Roman" w:hAnsi="Times New Roman"/>
                <w:b/>
                <w:bCs/>
                <w:sz w:val="16"/>
                <w:szCs w:val="16"/>
              </w:rPr>
            </w:pPr>
            <w:r>
              <w:rPr>
                <w:rFonts w:ascii="Times New Roman" w:hAnsi="Times New Roman"/>
                <w:b/>
                <w:bCs/>
                <w:sz w:val="16"/>
                <w:szCs w:val="16"/>
              </w:rPr>
              <w:t>Примітка</w:t>
            </w:r>
          </w:p>
        </w:tc>
      </w:tr>
      <w:tr w:rsidR="00A0675A" w:rsidRPr="00321D94" w:rsidTr="00A0675A">
        <w:tc>
          <w:tcPr>
            <w:tcW w:w="421" w:type="dxa"/>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1</w:t>
            </w:r>
          </w:p>
        </w:tc>
        <w:tc>
          <w:tcPr>
            <w:tcW w:w="1984" w:type="dxa"/>
            <w:shd w:val="clear" w:color="auto" w:fill="auto"/>
          </w:tcPr>
          <w:p w:rsidR="00A0675A" w:rsidRPr="00321D94" w:rsidRDefault="00A0675A" w:rsidP="00AF1E7E">
            <w:pPr>
              <w:pStyle w:val="ab"/>
              <w:rPr>
                <w:rFonts w:ascii="Times New Roman" w:hAnsi="Times New Roman"/>
                <w:sz w:val="16"/>
                <w:szCs w:val="16"/>
              </w:rPr>
            </w:pPr>
            <w:r w:rsidRPr="00321D94">
              <w:rPr>
                <w:rFonts w:ascii="Times New Roman" w:hAnsi="Times New Roman"/>
                <w:sz w:val="16"/>
                <w:szCs w:val="16"/>
              </w:rPr>
              <w:t>Сервіс по заміні масла</w:t>
            </w:r>
          </w:p>
        </w:tc>
        <w:tc>
          <w:tcPr>
            <w:tcW w:w="1276" w:type="dxa"/>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1</w:t>
            </w:r>
          </w:p>
        </w:tc>
        <w:tc>
          <w:tcPr>
            <w:tcW w:w="2126" w:type="dxa"/>
            <w:gridSpan w:val="2"/>
          </w:tcPr>
          <w:p w:rsidR="00A0675A" w:rsidRPr="00321D94" w:rsidRDefault="00A0675A" w:rsidP="00AF1E7E">
            <w:pPr>
              <w:pStyle w:val="ab"/>
              <w:jc w:val="center"/>
              <w:rPr>
                <w:rFonts w:ascii="Times New Roman" w:hAnsi="Times New Roman"/>
                <w:b/>
                <w:bCs/>
                <w:sz w:val="16"/>
                <w:szCs w:val="16"/>
              </w:rPr>
            </w:pPr>
          </w:p>
        </w:tc>
        <w:tc>
          <w:tcPr>
            <w:tcW w:w="1985" w:type="dxa"/>
            <w:gridSpan w:val="3"/>
          </w:tcPr>
          <w:p w:rsidR="00A0675A" w:rsidRPr="00321D94" w:rsidRDefault="00A0675A" w:rsidP="00AF1E7E">
            <w:pPr>
              <w:pStyle w:val="ab"/>
              <w:jc w:val="center"/>
              <w:rPr>
                <w:rFonts w:ascii="Times New Roman" w:hAnsi="Times New Roman"/>
                <w:b/>
                <w:bCs/>
                <w:sz w:val="16"/>
                <w:szCs w:val="16"/>
              </w:rPr>
            </w:pPr>
          </w:p>
        </w:tc>
        <w:tc>
          <w:tcPr>
            <w:tcW w:w="1842" w:type="dxa"/>
            <w:gridSpan w:val="2"/>
          </w:tcPr>
          <w:p w:rsidR="00A0675A" w:rsidRPr="00321D94" w:rsidRDefault="00A0675A" w:rsidP="00AF1E7E">
            <w:pPr>
              <w:pStyle w:val="ab"/>
              <w:jc w:val="center"/>
              <w:rPr>
                <w:rFonts w:ascii="Times New Roman" w:hAnsi="Times New Roman"/>
                <w:b/>
                <w:bCs/>
                <w:sz w:val="16"/>
                <w:szCs w:val="16"/>
              </w:rPr>
            </w:pPr>
          </w:p>
        </w:tc>
      </w:tr>
      <w:tr w:rsidR="00A0675A" w:rsidRPr="00321D94" w:rsidTr="00A0675A">
        <w:tc>
          <w:tcPr>
            <w:tcW w:w="421" w:type="dxa"/>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2</w:t>
            </w:r>
          </w:p>
        </w:tc>
        <w:tc>
          <w:tcPr>
            <w:tcW w:w="1984" w:type="dxa"/>
            <w:shd w:val="clear" w:color="auto" w:fill="auto"/>
          </w:tcPr>
          <w:p w:rsidR="00A0675A" w:rsidRPr="00321D94" w:rsidRDefault="00A0675A" w:rsidP="00AF1E7E">
            <w:pPr>
              <w:pStyle w:val="ab"/>
              <w:rPr>
                <w:rFonts w:ascii="Times New Roman" w:hAnsi="Times New Roman"/>
                <w:sz w:val="16"/>
                <w:szCs w:val="16"/>
              </w:rPr>
            </w:pPr>
            <w:r w:rsidRPr="00321D94">
              <w:rPr>
                <w:rFonts w:ascii="Times New Roman" w:hAnsi="Times New Roman"/>
                <w:sz w:val="16"/>
                <w:szCs w:val="16"/>
              </w:rPr>
              <w:t xml:space="preserve">Пошук </w:t>
            </w:r>
            <w:proofErr w:type="spellStart"/>
            <w:r w:rsidRPr="00321D94">
              <w:rPr>
                <w:rFonts w:ascii="Times New Roman" w:hAnsi="Times New Roman"/>
                <w:sz w:val="16"/>
                <w:szCs w:val="16"/>
              </w:rPr>
              <w:t>несправностей</w:t>
            </w:r>
            <w:proofErr w:type="spellEnd"/>
            <w:r w:rsidRPr="00321D94">
              <w:rPr>
                <w:rFonts w:ascii="Times New Roman" w:hAnsi="Times New Roman"/>
                <w:sz w:val="16"/>
                <w:szCs w:val="16"/>
              </w:rPr>
              <w:t xml:space="preserve"> </w:t>
            </w:r>
          </w:p>
        </w:tc>
        <w:tc>
          <w:tcPr>
            <w:tcW w:w="1276" w:type="dxa"/>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1</w:t>
            </w:r>
          </w:p>
        </w:tc>
        <w:tc>
          <w:tcPr>
            <w:tcW w:w="2126" w:type="dxa"/>
            <w:gridSpan w:val="2"/>
          </w:tcPr>
          <w:p w:rsidR="00A0675A" w:rsidRPr="00321D94" w:rsidRDefault="00A0675A" w:rsidP="00AF1E7E">
            <w:pPr>
              <w:pStyle w:val="ab"/>
              <w:jc w:val="center"/>
              <w:rPr>
                <w:rFonts w:ascii="Times New Roman" w:hAnsi="Times New Roman"/>
                <w:b/>
                <w:bCs/>
                <w:sz w:val="16"/>
                <w:szCs w:val="16"/>
              </w:rPr>
            </w:pPr>
          </w:p>
        </w:tc>
        <w:tc>
          <w:tcPr>
            <w:tcW w:w="1985" w:type="dxa"/>
            <w:gridSpan w:val="3"/>
          </w:tcPr>
          <w:p w:rsidR="00A0675A" w:rsidRPr="00321D94" w:rsidRDefault="00A0675A" w:rsidP="00AF1E7E">
            <w:pPr>
              <w:pStyle w:val="ab"/>
              <w:jc w:val="center"/>
              <w:rPr>
                <w:rFonts w:ascii="Times New Roman" w:hAnsi="Times New Roman"/>
                <w:b/>
                <w:bCs/>
                <w:sz w:val="16"/>
                <w:szCs w:val="16"/>
              </w:rPr>
            </w:pPr>
          </w:p>
        </w:tc>
        <w:tc>
          <w:tcPr>
            <w:tcW w:w="1842" w:type="dxa"/>
            <w:gridSpan w:val="2"/>
          </w:tcPr>
          <w:p w:rsidR="00A0675A" w:rsidRPr="00321D94" w:rsidRDefault="00A0675A" w:rsidP="00AF1E7E">
            <w:pPr>
              <w:pStyle w:val="ab"/>
              <w:jc w:val="center"/>
              <w:rPr>
                <w:rFonts w:ascii="Times New Roman" w:hAnsi="Times New Roman"/>
                <w:b/>
                <w:bCs/>
                <w:sz w:val="16"/>
                <w:szCs w:val="16"/>
              </w:rPr>
            </w:pPr>
          </w:p>
        </w:tc>
      </w:tr>
      <w:tr w:rsidR="00A0675A" w:rsidRPr="00321D94" w:rsidTr="00A0675A">
        <w:tc>
          <w:tcPr>
            <w:tcW w:w="421" w:type="dxa"/>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3</w:t>
            </w:r>
          </w:p>
        </w:tc>
        <w:tc>
          <w:tcPr>
            <w:tcW w:w="1984" w:type="dxa"/>
            <w:shd w:val="clear" w:color="auto" w:fill="auto"/>
          </w:tcPr>
          <w:p w:rsidR="00A0675A" w:rsidRPr="00321D94" w:rsidRDefault="00A0675A" w:rsidP="00AF1E7E">
            <w:pPr>
              <w:pStyle w:val="ab"/>
              <w:rPr>
                <w:rFonts w:ascii="Times New Roman" w:hAnsi="Times New Roman"/>
                <w:sz w:val="16"/>
                <w:szCs w:val="16"/>
              </w:rPr>
            </w:pPr>
            <w:r w:rsidRPr="00321D94">
              <w:rPr>
                <w:rFonts w:ascii="Times New Roman" w:hAnsi="Times New Roman"/>
                <w:sz w:val="16"/>
                <w:szCs w:val="16"/>
              </w:rPr>
              <w:t>Додатковий сервіс</w:t>
            </w:r>
          </w:p>
        </w:tc>
        <w:tc>
          <w:tcPr>
            <w:tcW w:w="1276" w:type="dxa"/>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1</w:t>
            </w:r>
          </w:p>
        </w:tc>
        <w:tc>
          <w:tcPr>
            <w:tcW w:w="2126" w:type="dxa"/>
            <w:gridSpan w:val="2"/>
          </w:tcPr>
          <w:p w:rsidR="00A0675A" w:rsidRPr="00321D94" w:rsidRDefault="00A0675A" w:rsidP="00AF1E7E">
            <w:pPr>
              <w:pStyle w:val="ab"/>
              <w:jc w:val="center"/>
              <w:rPr>
                <w:rFonts w:ascii="Times New Roman" w:hAnsi="Times New Roman"/>
                <w:b/>
                <w:bCs/>
                <w:sz w:val="16"/>
                <w:szCs w:val="16"/>
              </w:rPr>
            </w:pPr>
          </w:p>
        </w:tc>
        <w:tc>
          <w:tcPr>
            <w:tcW w:w="1985" w:type="dxa"/>
            <w:gridSpan w:val="3"/>
          </w:tcPr>
          <w:p w:rsidR="00A0675A" w:rsidRPr="00321D94" w:rsidRDefault="00A0675A" w:rsidP="00AF1E7E">
            <w:pPr>
              <w:pStyle w:val="ab"/>
              <w:jc w:val="center"/>
              <w:rPr>
                <w:rFonts w:ascii="Times New Roman" w:hAnsi="Times New Roman"/>
                <w:b/>
                <w:bCs/>
                <w:sz w:val="16"/>
                <w:szCs w:val="16"/>
              </w:rPr>
            </w:pPr>
          </w:p>
        </w:tc>
        <w:tc>
          <w:tcPr>
            <w:tcW w:w="1842" w:type="dxa"/>
            <w:gridSpan w:val="2"/>
          </w:tcPr>
          <w:p w:rsidR="00A0675A" w:rsidRPr="00321D94" w:rsidRDefault="00A0675A" w:rsidP="00AF1E7E">
            <w:pPr>
              <w:pStyle w:val="ab"/>
              <w:jc w:val="center"/>
              <w:rPr>
                <w:rFonts w:ascii="Times New Roman" w:hAnsi="Times New Roman"/>
                <w:b/>
                <w:bCs/>
                <w:sz w:val="16"/>
                <w:szCs w:val="16"/>
              </w:rPr>
            </w:pPr>
          </w:p>
        </w:tc>
      </w:tr>
      <w:tr w:rsidR="00A0675A" w:rsidRPr="00321D94" w:rsidTr="00A0675A">
        <w:tc>
          <w:tcPr>
            <w:tcW w:w="421" w:type="dxa"/>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4</w:t>
            </w:r>
          </w:p>
        </w:tc>
        <w:tc>
          <w:tcPr>
            <w:tcW w:w="1984" w:type="dxa"/>
            <w:shd w:val="clear" w:color="auto" w:fill="auto"/>
          </w:tcPr>
          <w:p w:rsidR="00A0675A" w:rsidRPr="00321D94" w:rsidRDefault="00A0675A" w:rsidP="00AF1E7E">
            <w:pPr>
              <w:pStyle w:val="ab"/>
              <w:rPr>
                <w:rFonts w:ascii="Times New Roman" w:hAnsi="Times New Roman"/>
                <w:sz w:val="16"/>
                <w:szCs w:val="16"/>
              </w:rPr>
            </w:pPr>
            <w:r w:rsidRPr="00321D94">
              <w:rPr>
                <w:rFonts w:ascii="Times New Roman" w:hAnsi="Times New Roman"/>
                <w:sz w:val="16"/>
                <w:szCs w:val="16"/>
              </w:rPr>
              <w:t>Зняття та встановлення повітряного фільтру</w:t>
            </w:r>
          </w:p>
        </w:tc>
        <w:tc>
          <w:tcPr>
            <w:tcW w:w="1276" w:type="dxa"/>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1</w:t>
            </w:r>
          </w:p>
        </w:tc>
        <w:tc>
          <w:tcPr>
            <w:tcW w:w="2126" w:type="dxa"/>
            <w:gridSpan w:val="2"/>
          </w:tcPr>
          <w:p w:rsidR="00A0675A" w:rsidRPr="00321D94" w:rsidRDefault="00A0675A" w:rsidP="00AF1E7E">
            <w:pPr>
              <w:pStyle w:val="ab"/>
              <w:jc w:val="center"/>
              <w:rPr>
                <w:rFonts w:ascii="Times New Roman" w:hAnsi="Times New Roman"/>
                <w:b/>
                <w:bCs/>
                <w:sz w:val="16"/>
                <w:szCs w:val="16"/>
              </w:rPr>
            </w:pPr>
          </w:p>
        </w:tc>
        <w:tc>
          <w:tcPr>
            <w:tcW w:w="1985" w:type="dxa"/>
            <w:gridSpan w:val="3"/>
          </w:tcPr>
          <w:p w:rsidR="00A0675A" w:rsidRPr="00321D94" w:rsidRDefault="00A0675A" w:rsidP="00AF1E7E">
            <w:pPr>
              <w:pStyle w:val="ab"/>
              <w:jc w:val="center"/>
              <w:rPr>
                <w:rFonts w:ascii="Times New Roman" w:hAnsi="Times New Roman"/>
                <w:b/>
                <w:bCs/>
                <w:sz w:val="16"/>
                <w:szCs w:val="16"/>
              </w:rPr>
            </w:pPr>
          </w:p>
        </w:tc>
        <w:tc>
          <w:tcPr>
            <w:tcW w:w="1842" w:type="dxa"/>
            <w:gridSpan w:val="2"/>
          </w:tcPr>
          <w:p w:rsidR="00A0675A" w:rsidRPr="00321D94" w:rsidRDefault="00A0675A" w:rsidP="00AF1E7E">
            <w:pPr>
              <w:pStyle w:val="ab"/>
              <w:jc w:val="center"/>
              <w:rPr>
                <w:rFonts w:ascii="Times New Roman" w:hAnsi="Times New Roman"/>
                <w:b/>
                <w:bCs/>
                <w:sz w:val="16"/>
                <w:szCs w:val="16"/>
              </w:rPr>
            </w:pPr>
          </w:p>
        </w:tc>
      </w:tr>
      <w:tr w:rsidR="00A0675A" w:rsidRPr="00321D94" w:rsidTr="00A0675A">
        <w:tc>
          <w:tcPr>
            <w:tcW w:w="421" w:type="dxa"/>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5</w:t>
            </w:r>
          </w:p>
        </w:tc>
        <w:tc>
          <w:tcPr>
            <w:tcW w:w="1984" w:type="dxa"/>
            <w:shd w:val="clear" w:color="auto" w:fill="auto"/>
          </w:tcPr>
          <w:p w:rsidR="00A0675A" w:rsidRPr="00321D94" w:rsidRDefault="00A0675A" w:rsidP="00AF1E7E">
            <w:pPr>
              <w:pStyle w:val="ab"/>
              <w:rPr>
                <w:rFonts w:ascii="Times New Roman" w:hAnsi="Times New Roman"/>
                <w:sz w:val="16"/>
                <w:szCs w:val="16"/>
              </w:rPr>
            </w:pPr>
            <w:r>
              <w:rPr>
                <w:rFonts w:ascii="Times New Roman" w:hAnsi="Times New Roman"/>
                <w:sz w:val="16"/>
                <w:szCs w:val="16"/>
              </w:rPr>
              <w:t>Заміна салонного фільтра</w:t>
            </w:r>
          </w:p>
        </w:tc>
        <w:tc>
          <w:tcPr>
            <w:tcW w:w="1276" w:type="dxa"/>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1</w:t>
            </w:r>
          </w:p>
        </w:tc>
        <w:tc>
          <w:tcPr>
            <w:tcW w:w="2126" w:type="dxa"/>
            <w:gridSpan w:val="2"/>
          </w:tcPr>
          <w:p w:rsidR="00A0675A" w:rsidRPr="00321D94" w:rsidRDefault="00A0675A" w:rsidP="00AF1E7E">
            <w:pPr>
              <w:pStyle w:val="ab"/>
              <w:jc w:val="center"/>
              <w:rPr>
                <w:rFonts w:ascii="Times New Roman" w:hAnsi="Times New Roman"/>
                <w:b/>
                <w:bCs/>
                <w:sz w:val="16"/>
                <w:szCs w:val="16"/>
              </w:rPr>
            </w:pPr>
          </w:p>
        </w:tc>
        <w:tc>
          <w:tcPr>
            <w:tcW w:w="1985" w:type="dxa"/>
            <w:gridSpan w:val="3"/>
          </w:tcPr>
          <w:p w:rsidR="00A0675A" w:rsidRPr="00321D94" w:rsidRDefault="00A0675A" w:rsidP="00AF1E7E">
            <w:pPr>
              <w:pStyle w:val="ab"/>
              <w:jc w:val="center"/>
              <w:rPr>
                <w:rFonts w:ascii="Times New Roman" w:hAnsi="Times New Roman"/>
                <w:b/>
                <w:bCs/>
                <w:sz w:val="16"/>
                <w:szCs w:val="16"/>
              </w:rPr>
            </w:pPr>
          </w:p>
        </w:tc>
        <w:tc>
          <w:tcPr>
            <w:tcW w:w="1842" w:type="dxa"/>
            <w:gridSpan w:val="2"/>
          </w:tcPr>
          <w:p w:rsidR="00A0675A" w:rsidRPr="00321D94" w:rsidRDefault="00A0675A" w:rsidP="00AF1E7E">
            <w:pPr>
              <w:pStyle w:val="ab"/>
              <w:jc w:val="center"/>
              <w:rPr>
                <w:rFonts w:ascii="Times New Roman" w:hAnsi="Times New Roman"/>
                <w:b/>
                <w:bCs/>
                <w:sz w:val="16"/>
                <w:szCs w:val="16"/>
              </w:rPr>
            </w:pPr>
          </w:p>
        </w:tc>
      </w:tr>
      <w:tr w:rsidR="00A0675A" w:rsidRPr="00321D94" w:rsidTr="00A0675A">
        <w:tc>
          <w:tcPr>
            <w:tcW w:w="2405" w:type="dxa"/>
            <w:gridSpan w:val="2"/>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Найменування запчастини</w:t>
            </w:r>
          </w:p>
        </w:tc>
        <w:tc>
          <w:tcPr>
            <w:tcW w:w="1276" w:type="dxa"/>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Одиниця виміру</w:t>
            </w:r>
          </w:p>
        </w:tc>
        <w:tc>
          <w:tcPr>
            <w:tcW w:w="1701" w:type="dxa"/>
            <w:shd w:val="clear" w:color="auto" w:fill="auto"/>
          </w:tcPr>
          <w:p w:rsidR="00A0675A" w:rsidRPr="00321D94" w:rsidRDefault="00A0675A" w:rsidP="00AF1E7E">
            <w:pPr>
              <w:pStyle w:val="ab"/>
              <w:jc w:val="center"/>
              <w:rPr>
                <w:rFonts w:ascii="Times New Roman" w:hAnsi="Times New Roman"/>
                <w:b/>
                <w:bCs/>
                <w:sz w:val="16"/>
                <w:szCs w:val="16"/>
              </w:rPr>
            </w:pPr>
            <w:r w:rsidRPr="00321D94">
              <w:rPr>
                <w:rFonts w:ascii="Times New Roman" w:hAnsi="Times New Roman"/>
                <w:b/>
                <w:bCs/>
                <w:sz w:val="16"/>
                <w:szCs w:val="16"/>
              </w:rPr>
              <w:t xml:space="preserve">Кількість </w:t>
            </w:r>
          </w:p>
        </w:tc>
        <w:tc>
          <w:tcPr>
            <w:tcW w:w="1276" w:type="dxa"/>
            <w:gridSpan w:val="2"/>
          </w:tcPr>
          <w:p w:rsidR="00A0675A" w:rsidRDefault="00A0675A" w:rsidP="00AF1E7E">
            <w:pPr>
              <w:pStyle w:val="ab"/>
              <w:jc w:val="center"/>
              <w:rPr>
                <w:rFonts w:ascii="Times New Roman" w:hAnsi="Times New Roman"/>
                <w:b/>
                <w:bCs/>
                <w:sz w:val="16"/>
                <w:szCs w:val="16"/>
              </w:rPr>
            </w:pPr>
            <w:r>
              <w:rPr>
                <w:rFonts w:ascii="Times New Roman" w:hAnsi="Times New Roman"/>
                <w:b/>
                <w:bCs/>
                <w:sz w:val="16"/>
                <w:szCs w:val="16"/>
              </w:rPr>
              <w:t>Країна - виробник</w:t>
            </w:r>
          </w:p>
        </w:tc>
        <w:tc>
          <w:tcPr>
            <w:tcW w:w="850" w:type="dxa"/>
          </w:tcPr>
          <w:p w:rsidR="00A0675A" w:rsidRPr="00321D94" w:rsidRDefault="00A0675A" w:rsidP="00AF1E7E">
            <w:pPr>
              <w:pStyle w:val="ab"/>
              <w:jc w:val="center"/>
              <w:rPr>
                <w:rFonts w:ascii="Times New Roman" w:hAnsi="Times New Roman"/>
                <w:b/>
                <w:bCs/>
                <w:sz w:val="16"/>
                <w:szCs w:val="16"/>
              </w:rPr>
            </w:pPr>
            <w:r>
              <w:rPr>
                <w:rFonts w:ascii="Times New Roman" w:hAnsi="Times New Roman"/>
                <w:b/>
                <w:bCs/>
                <w:sz w:val="16"/>
                <w:szCs w:val="16"/>
              </w:rPr>
              <w:t>Ціна без ПДВ</w:t>
            </w:r>
          </w:p>
        </w:tc>
        <w:tc>
          <w:tcPr>
            <w:tcW w:w="992" w:type="dxa"/>
            <w:gridSpan w:val="2"/>
          </w:tcPr>
          <w:p w:rsidR="00A0675A" w:rsidRPr="00321D94" w:rsidRDefault="00A0675A" w:rsidP="00AF1E7E">
            <w:pPr>
              <w:pStyle w:val="ab"/>
              <w:jc w:val="center"/>
              <w:rPr>
                <w:rFonts w:ascii="Times New Roman" w:hAnsi="Times New Roman"/>
                <w:b/>
                <w:bCs/>
                <w:sz w:val="16"/>
                <w:szCs w:val="16"/>
              </w:rPr>
            </w:pPr>
            <w:r>
              <w:rPr>
                <w:rFonts w:ascii="Times New Roman" w:hAnsi="Times New Roman"/>
                <w:b/>
                <w:bCs/>
                <w:sz w:val="16"/>
                <w:szCs w:val="16"/>
              </w:rPr>
              <w:t>Вартість без ПДВ</w:t>
            </w:r>
          </w:p>
        </w:tc>
        <w:tc>
          <w:tcPr>
            <w:tcW w:w="1134" w:type="dxa"/>
          </w:tcPr>
          <w:p w:rsidR="00A0675A" w:rsidRDefault="00A0675A" w:rsidP="00AF1E7E">
            <w:pPr>
              <w:pStyle w:val="ab"/>
              <w:jc w:val="center"/>
              <w:rPr>
                <w:rFonts w:ascii="Times New Roman" w:hAnsi="Times New Roman"/>
                <w:b/>
                <w:bCs/>
                <w:sz w:val="16"/>
                <w:szCs w:val="16"/>
              </w:rPr>
            </w:pPr>
            <w:r>
              <w:rPr>
                <w:rFonts w:ascii="Times New Roman" w:hAnsi="Times New Roman"/>
                <w:b/>
                <w:bCs/>
                <w:sz w:val="16"/>
                <w:szCs w:val="16"/>
              </w:rPr>
              <w:t>Примітка</w:t>
            </w:r>
          </w:p>
        </w:tc>
      </w:tr>
      <w:tr w:rsidR="00A0675A" w:rsidRPr="00321D94" w:rsidTr="00A0675A">
        <w:tc>
          <w:tcPr>
            <w:tcW w:w="2405" w:type="dxa"/>
            <w:gridSpan w:val="2"/>
            <w:shd w:val="clear" w:color="auto" w:fill="auto"/>
            <w:vAlign w:val="center"/>
          </w:tcPr>
          <w:p w:rsidR="00A0675A" w:rsidRPr="00321D94" w:rsidRDefault="00A0675A" w:rsidP="00AF1E7E">
            <w:pPr>
              <w:pStyle w:val="ab"/>
              <w:rPr>
                <w:rFonts w:ascii="Times New Roman" w:hAnsi="Times New Roman"/>
                <w:sz w:val="16"/>
                <w:szCs w:val="16"/>
              </w:rPr>
            </w:pPr>
            <w:r w:rsidRPr="00321D94">
              <w:rPr>
                <w:rFonts w:ascii="Times New Roman" w:hAnsi="Times New Roman"/>
                <w:sz w:val="16"/>
                <w:szCs w:val="16"/>
              </w:rPr>
              <w:t>Болт-пробка картера</w:t>
            </w:r>
          </w:p>
        </w:tc>
        <w:tc>
          <w:tcPr>
            <w:tcW w:w="1276" w:type="dxa"/>
            <w:shd w:val="clear" w:color="auto" w:fill="auto"/>
            <w:vAlign w:val="bottom"/>
          </w:tcPr>
          <w:p w:rsidR="00A0675A" w:rsidRPr="00321D94" w:rsidRDefault="00A0675A" w:rsidP="00AF1E7E">
            <w:pPr>
              <w:pStyle w:val="ab"/>
              <w:jc w:val="center"/>
              <w:rPr>
                <w:rFonts w:ascii="Times New Roman" w:hAnsi="Times New Roman"/>
                <w:sz w:val="16"/>
                <w:szCs w:val="16"/>
                <w:lang w:eastAsia="uk-UA"/>
              </w:rPr>
            </w:pPr>
            <w:proofErr w:type="spellStart"/>
            <w:r w:rsidRPr="00321D94">
              <w:rPr>
                <w:rFonts w:ascii="Times New Roman" w:hAnsi="Times New Roman"/>
                <w:sz w:val="16"/>
                <w:szCs w:val="16"/>
              </w:rPr>
              <w:t>шт</w:t>
            </w:r>
            <w:proofErr w:type="spellEnd"/>
          </w:p>
        </w:tc>
        <w:tc>
          <w:tcPr>
            <w:tcW w:w="1701" w:type="dxa"/>
            <w:shd w:val="clear" w:color="auto" w:fill="auto"/>
            <w:vAlign w:val="bottom"/>
          </w:tcPr>
          <w:p w:rsidR="00A0675A" w:rsidRPr="00321D94" w:rsidRDefault="00A0675A" w:rsidP="00AF1E7E">
            <w:pPr>
              <w:pStyle w:val="ab"/>
              <w:jc w:val="center"/>
              <w:rPr>
                <w:rFonts w:ascii="Times New Roman" w:hAnsi="Times New Roman"/>
                <w:sz w:val="16"/>
                <w:szCs w:val="16"/>
              </w:rPr>
            </w:pPr>
            <w:r w:rsidRPr="00321D94">
              <w:rPr>
                <w:rFonts w:ascii="Times New Roman" w:hAnsi="Times New Roman"/>
                <w:sz w:val="16"/>
                <w:szCs w:val="16"/>
              </w:rPr>
              <w:t>1</w:t>
            </w:r>
          </w:p>
        </w:tc>
        <w:tc>
          <w:tcPr>
            <w:tcW w:w="1276" w:type="dxa"/>
            <w:gridSpan w:val="2"/>
          </w:tcPr>
          <w:p w:rsidR="00A0675A" w:rsidRPr="00321D94" w:rsidRDefault="00A0675A" w:rsidP="00AF1E7E">
            <w:pPr>
              <w:pStyle w:val="ab"/>
              <w:jc w:val="center"/>
              <w:rPr>
                <w:rFonts w:ascii="Times New Roman" w:hAnsi="Times New Roman"/>
                <w:sz w:val="16"/>
                <w:szCs w:val="16"/>
              </w:rPr>
            </w:pPr>
          </w:p>
        </w:tc>
        <w:tc>
          <w:tcPr>
            <w:tcW w:w="850" w:type="dxa"/>
          </w:tcPr>
          <w:p w:rsidR="00A0675A" w:rsidRPr="00321D94" w:rsidRDefault="00A0675A" w:rsidP="00AF1E7E">
            <w:pPr>
              <w:pStyle w:val="ab"/>
              <w:jc w:val="center"/>
              <w:rPr>
                <w:rFonts w:ascii="Times New Roman" w:hAnsi="Times New Roman"/>
                <w:sz w:val="16"/>
                <w:szCs w:val="16"/>
              </w:rPr>
            </w:pPr>
          </w:p>
        </w:tc>
        <w:tc>
          <w:tcPr>
            <w:tcW w:w="992" w:type="dxa"/>
            <w:gridSpan w:val="2"/>
          </w:tcPr>
          <w:p w:rsidR="00A0675A" w:rsidRPr="00321D94" w:rsidRDefault="00A0675A" w:rsidP="00AF1E7E">
            <w:pPr>
              <w:pStyle w:val="ab"/>
              <w:jc w:val="center"/>
              <w:rPr>
                <w:rFonts w:ascii="Times New Roman" w:hAnsi="Times New Roman"/>
                <w:sz w:val="16"/>
                <w:szCs w:val="16"/>
              </w:rPr>
            </w:pPr>
          </w:p>
        </w:tc>
        <w:tc>
          <w:tcPr>
            <w:tcW w:w="1134" w:type="dxa"/>
          </w:tcPr>
          <w:p w:rsidR="00A0675A" w:rsidRPr="00321D94" w:rsidRDefault="00A0675A" w:rsidP="00AF1E7E">
            <w:pPr>
              <w:pStyle w:val="ab"/>
              <w:jc w:val="center"/>
              <w:rPr>
                <w:rFonts w:ascii="Times New Roman" w:hAnsi="Times New Roman"/>
                <w:sz w:val="16"/>
                <w:szCs w:val="16"/>
              </w:rPr>
            </w:pPr>
          </w:p>
        </w:tc>
      </w:tr>
      <w:tr w:rsidR="00A0675A" w:rsidRPr="00321D94" w:rsidTr="00A0675A">
        <w:tc>
          <w:tcPr>
            <w:tcW w:w="2405" w:type="dxa"/>
            <w:gridSpan w:val="2"/>
            <w:shd w:val="clear" w:color="auto" w:fill="auto"/>
            <w:vAlign w:val="center"/>
          </w:tcPr>
          <w:p w:rsidR="00A0675A" w:rsidRPr="00321D94" w:rsidRDefault="00A0675A" w:rsidP="00AF1E7E">
            <w:pPr>
              <w:pStyle w:val="ab"/>
              <w:rPr>
                <w:rFonts w:ascii="Times New Roman" w:hAnsi="Times New Roman"/>
                <w:sz w:val="16"/>
                <w:szCs w:val="16"/>
              </w:rPr>
            </w:pPr>
            <w:r w:rsidRPr="00321D94">
              <w:rPr>
                <w:rFonts w:ascii="Times New Roman" w:hAnsi="Times New Roman"/>
                <w:sz w:val="16"/>
                <w:szCs w:val="16"/>
              </w:rPr>
              <w:t>Кільце ущільнююче</w:t>
            </w:r>
          </w:p>
        </w:tc>
        <w:tc>
          <w:tcPr>
            <w:tcW w:w="1276" w:type="dxa"/>
            <w:shd w:val="clear" w:color="auto" w:fill="auto"/>
            <w:vAlign w:val="bottom"/>
          </w:tcPr>
          <w:p w:rsidR="00A0675A" w:rsidRPr="00321D94" w:rsidRDefault="00A0675A" w:rsidP="00AF1E7E">
            <w:pPr>
              <w:pStyle w:val="ab"/>
              <w:jc w:val="center"/>
              <w:rPr>
                <w:rFonts w:ascii="Times New Roman" w:hAnsi="Times New Roman"/>
                <w:sz w:val="16"/>
                <w:szCs w:val="16"/>
                <w:lang w:eastAsia="uk-UA"/>
              </w:rPr>
            </w:pPr>
            <w:proofErr w:type="spellStart"/>
            <w:r w:rsidRPr="00321D94">
              <w:rPr>
                <w:rFonts w:ascii="Times New Roman" w:hAnsi="Times New Roman"/>
                <w:sz w:val="16"/>
                <w:szCs w:val="16"/>
              </w:rPr>
              <w:t>шт</w:t>
            </w:r>
            <w:proofErr w:type="spellEnd"/>
          </w:p>
        </w:tc>
        <w:tc>
          <w:tcPr>
            <w:tcW w:w="1701" w:type="dxa"/>
            <w:shd w:val="clear" w:color="auto" w:fill="auto"/>
            <w:vAlign w:val="bottom"/>
          </w:tcPr>
          <w:p w:rsidR="00A0675A" w:rsidRPr="00321D94" w:rsidRDefault="00A0675A" w:rsidP="00AF1E7E">
            <w:pPr>
              <w:pStyle w:val="ab"/>
              <w:jc w:val="center"/>
              <w:rPr>
                <w:rFonts w:ascii="Times New Roman" w:hAnsi="Times New Roman"/>
                <w:sz w:val="16"/>
                <w:szCs w:val="16"/>
              </w:rPr>
            </w:pPr>
            <w:r w:rsidRPr="00321D94">
              <w:rPr>
                <w:rFonts w:ascii="Times New Roman" w:hAnsi="Times New Roman"/>
                <w:sz w:val="16"/>
                <w:szCs w:val="16"/>
              </w:rPr>
              <w:t>1</w:t>
            </w:r>
          </w:p>
        </w:tc>
        <w:tc>
          <w:tcPr>
            <w:tcW w:w="1276" w:type="dxa"/>
            <w:gridSpan w:val="2"/>
          </w:tcPr>
          <w:p w:rsidR="00A0675A" w:rsidRPr="00321D94" w:rsidRDefault="00A0675A" w:rsidP="00AF1E7E">
            <w:pPr>
              <w:pStyle w:val="ab"/>
              <w:jc w:val="center"/>
              <w:rPr>
                <w:rFonts w:ascii="Times New Roman" w:hAnsi="Times New Roman"/>
                <w:sz w:val="16"/>
                <w:szCs w:val="16"/>
              </w:rPr>
            </w:pPr>
          </w:p>
        </w:tc>
        <w:tc>
          <w:tcPr>
            <w:tcW w:w="850" w:type="dxa"/>
          </w:tcPr>
          <w:p w:rsidR="00A0675A" w:rsidRPr="00321D94" w:rsidRDefault="00A0675A" w:rsidP="00AF1E7E">
            <w:pPr>
              <w:pStyle w:val="ab"/>
              <w:jc w:val="center"/>
              <w:rPr>
                <w:rFonts w:ascii="Times New Roman" w:hAnsi="Times New Roman"/>
                <w:sz w:val="16"/>
                <w:szCs w:val="16"/>
              </w:rPr>
            </w:pPr>
          </w:p>
        </w:tc>
        <w:tc>
          <w:tcPr>
            <w:tcW w:w="992" w:type="dxa"/>
            <w:gridSpan w:val="2"/>
          </w:tcPr>
          <w:p w:rsidR="00A0675A" w:rsidRPr="00321D94" w:rsidRDefault="00A0675A" w:rsidP="00AF1E7E">
            <w:pPr>
              <w:pStyle w:val="ab"/>
              <w:jc w:val="center"/>
              <w:rPr>
                <w:rFonts w:ascii="Times New Roman" w:hAnsi="Times New Roman"/>
                <w:sz w:val="16"/>
                <w:szCs w:val="16"/>
              </w:rPr>
            </w:pPr>
          </w:p>
        </w:tc>
        <w:tc>
          <w:tcPr>
            <w:tcW w:w="1134" w:type="dxa"/>
          </w:tcPr>
          <w:p w:rsidR="00A0675A" w:rsidRPr="00321D94" w:rsidRDefault="00A0675A" w:rsidP="00AF1E7E">
            <w:pPr>
              <w:pStyle w:val="ab"/>
              <w:jc w:val="center"/>
              <w:rPr>
                <w:rFonts w:ascii="Times New Roman" w:hAnsi="Times New Roman"/>
                <w:sz w:val="16"/>
                <w:szCs w:val="16"/>
              </w:rPr>
            </w:pPr>
          </w:p>
        </w:tc>
      </w:tr>
      <w:tr w:rsidR="00A0675A" w:rsidRPr="00321D94" w:rsidTr="00A0675A">
        <w:tc>
          <w:tcPr>
            <w:tcW w:w="2405" w:type="dxa"/>
            <w:gridSpan w:val="2"/>
            <w:shd w:val="clear" w:color="auto" w:fill="auto"/>
            <w:vAlign w:val="center"/>
          </w:tcPr>
          <w:p w:rsidR="00A0675A" w:rsidRPr="00321D94" w:rsidRDefault="00A0675A" w:rsidP="00AF1E7E">
            <w:pPr>
              <w:pStyle w:val="ab"/>
              <w:rPr>
                <w:rFonts w:ascii="Times New Roman" w:hAnsi="Times New Roman"/>
                <w:sz w:val="16"/>
                <w:szCs w:val="16"/>
              </w:rPr>
            </w:pPr>
            <w:r w:rsidRPr="00321D94">
              <w:rPr>
                <w:rFonts w:ascii="Times New Roman" w:hAnsi="Times New Roman"/>
                <w:sz w:val="16"/>
                <w:szCs w:val="16"/>
              </w:rPr>
              <w:t>сервісний к-т</w:t>
            </w:r>
          </w:p>
        </w:tc>
        <w:tc>
          <w:tcPr>
            <w:tcW w:w="1276" w:type="dxa"/>
            <w:shd w:val="clear" w:color="auto" w:fill="auto"/>
            <w:vAlign w:val="bottom"/>
          </w:tcPr>
          <w:p w:rsidR="00A0675A" w:rsidRPr="00321D94" w:rsidRDefault="00A0675A" w:rsidP="00AF1E7E">
            <w:pPr>
              <w:pStyle w:val="ab"/>
              <w:jc w:val="center"/>
              <w:rPr>
                <w:rFonts w:ascii="Times New Roman" w:hAnsi="Times New Roman"/>
                <w:sz w:val="16"/>
                <w:szCs w:val="16"/>
                <w:lang w:eastAsia="uk-UA"/>
              </w:rPr>
            </w:pPr>
            <w:proofErr w:type="spellStart"/>
            <w:r w:rsidRPr="00321D94">
              <w:rPr>
                <w:rFonts w:ascii="Times New Roman" w:hAnsi="Times New Roman"/>
                <w:sz w:val="16"/>
                <w:szCs w:val="16"/>
              </w:rPr>
              <w:t>шт</w:t>
            </w:r>
            <w:proofErr w:type="spellEnd"/>
          </w:p>
        </w:tc>
        <w:tc>
          <w:tcPr>
            <w:tcW w:w="1701" w:type="dxa"/>
            <w:shd w:val="clear" w:color="auto" w:fill="auto"/>
            <w:vAlign w:val="bottom"/>
          </w:tcPr>
          <w:p w:rsidR="00A0675A" w:rsidRPr="00321D94" w:rsidRDefault="00A0675A" w:rsidP="00AF1E7E">
            <w:pPr>
              <w:pStyle w:val="ab"/>
              <w:jc w:val="center"/>
              <w:rPr>
                <w:rFonts w:ascii="Times New Roman" w:hAnsi="Times New Roman"/>
                <w:sz w:val="16"/>
                <w:szCs w:val="16"/>
              </w:rPr>
            </w:pPr>
            <w:r w:rsidRPr="00321D94">
              <w:rPr>
                <w:rFonts w:ascii="Times New Roman" w:hAnsi="Times New Roman"/>
                <w:sz w:val="16"/>
                <w:szCs w:val="16"/>
              </w:rPr>
              <w:t>1</w:t>
            </w:r>
          </w:p>
        </w:tc>
        <w:tc>
          <w:tcPr>
            <w:tcW w:w="1276" w:type="dxa"/>
            <w:gridSpan w:val="2"/>
          </w:tcPr>
          <w:p w:rsidR="00A0675A" w:rsidRPr="00321D94" w:rsidRDefault="00A0675A" w:rsidP="00AF1E7E">
            <w:pPr>
              <w:pStyle w:val="ab"/>
              <w:jc w:val="center"/>
              <w:rPr>
                <w:rFonts w:ascii="Times New Roman" w:hAnsi="Times New Roman"/>
                <w:sz w:val="16"/>
                <w:szCs w:val="16"/>
              </w:rPr>
            </w:pPr>
          </w:p>
        </w:tc>
        <w:tc>
          <w:tcPr>
            <w:tcW w:w="850" w:type="dxa"/>
          </w:tcPr>
          <w:p w:rsidR="00A0675A" w:rsidRPr="00321D94" w:rsidRDefault="00A0675A" w:rsidP="00AF1E7E">
            <w:pPr>
              <w:pStyle w:val="ab"/>
              <w:jc w:val="center"/>
              <w:rPr>
                <w:rFonts w:ascii="Times New Roman" w:hAnsi="Times New Roman"/>
                <w:sz w:val="16"/>
                <w:szCs w:val="16"/>
              </w:rPr>
            </w:pPr>
          </w:p>
        </w:tc>
        <w:tc>
          <w:tcPr>
            <w:tcW w:w="992" w:type="dxa"/>
            <w:gridSpan w:val="2"/>
          </w:tcPr>
          <w:p w:rsidR="00A0675A" w:rsidRPr="00321D94" w:rsidRDefault="00A0675A" w:rsidP="00AF1E7E">
            <w:pPr>
              <w:pStyle w:val="ab"/>
              <w:jc w:val="center"/>
              <w:rPr>
                <w:rFonts w:ascii="Times New Roman" w:hAnsi="Times New Roman"/>
                <w:sz w:val="16"/>
                <w:szCs w:val="16"/>
              </w:rPr>
            </w:pPr>
          </w:p>
        </w:tc>
        <w:tc>
          <w:tcPr>
            <w:tcW w:w="1134" w:type="dxa"/>
          </w:tcPr>
          <w:p w:rsidR="00A0675A" w:rsidRPr="00321D94" w:rsidRDefault="00A0675A" w:rsidP="00AF1E7E">
            <w:pPr>
              <w:pStyle w:val="ab"/>
              <w:jc w:val="center"/>
              <w:rPr>
                <w:rFonts w:ascii="Times New Roman" w:hAnsi="Times New Roman"/>
                <w:sz w:val="16"/>
                <w:szCs w:val="16"/>
              </w:rPr>
            </w:pPr>
          </w:p>
        </w:tc>
      </w:tr>
      <w:tr w:rsidR="00A0675A" w:rsidRPr="00321D94" w:rsidTr="00A0675A">
        <w:tc>
          <w:tcPr>
            <w:tcW w:w="2405" w:type="dxa"/>
            <w:gridSpan w:val="2"/>
            <w:shd w:val="clear" w:color="auto" w:fill="auto"/>
            <w:vAlign w:val="center"/>
          </w:tcPr>
          <w:p w:rsidR="00A0675A" w:rsidRPr="00321D94" w:rsidRDefault="00A0675A" w:rsidP="00AF1E7E">
            <w:pPr>
              <w:pStyle w:val="ab"/>
              <w:rPr>
                <w:rFonts w:ascii="Times New Roman" w:hAnsi="Times New Roman"/>
                <w:sz w:val="16"/>
                <w:szCs w:val="16"/>
              </w:rPr>
            </w:pPr>
            <w:r w:rsidRPr="00321D94">
              <w:rPr>
                <w:rFonts w:ascii="Times New Roman" w:hAnsi="Times New Roman"/>
                <w:sz w:val="16"/>
                <w:szCs w:val="16"/>
              </w:rPr>
              <w:t>Олива моторна 5W40</w:t>
            </w:r>
          </w:p>
        </w:tc>
        <w:tc>
          <w:tcPr>
            <w:tcW w:w="1276" w:type="dxa"/>
            <w:shd w:val="clear" w:color="auto" w:fill="auto"/>
            <w:vAlign w:val="bottom"/>
          </w:tcPr>
          <w:p w:rsidR="00A0675A" w:rsidRPr="00321D94" w:rsidRDefault="00A0675A" w:rsidP="00AF1E7E">
            <w:pPr>
              <w:pStyle w:val="ab"/>
              <w:jc w:val="center"/>
              <w:rPr>
                <w:rFonts w:ascii="Times New Roman" w:hAnsi="Times New Roman"/>
                <w:sz w:val="16"/>
                <w:szCs w:val="16"/>
                <w:lang w:eastAsia="uk-UA"/>
              </w:rPr>
            </w:pPr>
            <w:r w:rsidRPr="00321D94">
              <w:rPr>
                <w:rFonts w:ascii="Times New Roman" w:hAnsi="Times New Roman"/>
                <w:sz w:val="16"/>
                <w:szCs w:val="16"/>
              </w:rPr>
              <w:t>л</w:t>
            </w:r>
          </w:p>
        </w:tc>
        <w:tc>
          <w:tcPr>
            <w:tcW w:w="1701" w:type="dxa"/>
            <w:shd w:val="clear" w:color="auto" w:fill="auto"/>
            <w:vAlign w:val="bottom"/>
          </w:tcPr>
          <w:p w:rsidR="00A0675A" w:rsidRPr="00321D94" w:rsidRDefault="00A0675A" w:rsidP="00AF1E7E">
            <w:pPr>
              <w:pStyle w:val="ab"/>
              <w:jc w:val="center"/>
              <w:rPr>
                <w:rFonts w:ascii="Times New Roman" w:hAnsi="Times New Roman"/>
                <w:sz w:val="16"/>
                <w:szCs w:val="16"/>
              </w:rPr>
            </w:pPr>
            <w:r w:rsidRPr="00321D94">
              <w:rPr>
                <w:rFonts w:ascii="Times New Roman" w:hAnsi="Times New Roman"/>
                <w:sz w:val="16"/>
                <w:szCs w:val="16"/>
              </w:rPr>
              <w:t>4,2</w:t>
            </w:r>
          </w:p>
        </w:tc>
        <w:tc>
          <w:tcPr>
            <w:tcW w:w="1276" w:type="dxa"/>
            <w:gridSpan w:val="2"/>
          </w:tcPr>
          <w:p w:rsidR="00A0675A" w:rsidRPr="00321D94" w:rsidRDefault="00A0675A" w:rsidP="00AF1E7E">
            <w:pPr>
              <w:pStyle w:val="ab"/>
              <w:jc w:val="center"/>
              <w:rPr>
                <w:rFonts w:ascii="Times New Roman" w:hAnsi="Times New Roman"/>
                <w:sz w:val="16"/>
                <w:szCs w:val="16"/>
              </w:rPr>
            </w:pPr>
          </w:p>
        </w:tc>
        <w:tc>
          <w:tcPr>
            <w:tcW w:w="850" w:type="dxa"/>
          </w:tcPr>
          <w:p w:rsidR="00A0675A" w:rsidRPr="00321D94" w:rsidRDefault="00A0675A" w:rsidP="00AF1E7E">
            <w:pPr>
              <w:pStyle w:val="ab"/>
              <w:jc w:val="center"/>
              <w:rPr>
                <w:rFonts w:ascii="Times New Roman" w:hAnsi="Times New Roman"/>
                <w:sz w:val="16"/>
                <w:szCs w:val="16"/>
              </w:rPr>
            </w:pPr>
          </w:p>
        </w:tc>
        <w:tc>
          <w:tcPr>
            <w:tcW w:w="992" w:type="dxa"/>
            <w:gridSpan w:val="2"/>
          </w:tcPr>
          <w:p w:rsidR="00A0675A" w:rsidRPr="00321D94" w:rsidRDefault="00A0675A" w:rsidP="00AF1E7E">
            <w:pPr>
              <w:pStyle w:val="ab"/>
              <w:jc w:val="center"/>
              <w:rPr>
                <w:rFonts w:ascii="Times New Roman" w:hAnsi="Times New Roman"/>
                <w:sz w:val="16"/>
                <w:szCs w:val="16"/>
              </w:rPr>
            </w:pPr>
          </w:p>
        </w:tc>
        <w:tc>
          <w:tcPr>
            <w:tcW w:w="1134" w:type="dxa"/>
          </w:tcPr>
          <w:p w:rsidR="00A0675A" w:rsidRPr="00321D94" w:rsidRDefault="00A0675A" w:rsidP="00AF1E7E">
            <w:pPr>
              <w:pStyle w:val="ab"/>
              <w:jc w:val="center"/>
              <w:rPr>
                <w:rFonts w:ascii="Times New Roman" w:hAnsi="Times New Roman"/>
                <w:sz w:val="16"/>
                <w:szCs w:val="16"/>
              </w:rPr>
            </w:pPr>
          </w:p>
        </w:tc>
      </w:tr>
      <w:tr w:rsidR="00A0675A" w:rsidRPr="00321D94" w:rsidTr="00A0675A">
        <w:tc>
          <w:tcPr>
            <w:tcW w:w="2405" w:type="dxa"/>
            <w:gridSpan w:val="2"/>
            <w:shd w:val="clear" w:color="auto" w:fill="auto"/>
            <w:vAlign w:val="center"/>
          </w:tcPr>
          <w:p w:rsidR="00A0675A" w:rsidRPr="00321D94" w:rsidRDefault="00A0675A" w:rsidP="00AF1E7E">
            <w:pPr>
              <w:pStyle w:val="ab"/>
              <w:rPr>
                <w:rFonts w:ascii="Times New Roman" w:hAnsi="Times New Roman"/>
                <w:sz w:val="16"/>
                <w:szCs w:val="16"/>
              </w:rPr>
            </w:pPr>
            <w:r w:rsidRPr="00321D94">
              <w:rPr>
                <w:rFonts w:ascii="Times New Roman" w:hAnsi="Times New Roman"/>
                <w:sz w:val="16"/>
                <w:szCs w:val="16"/>
              </w:rPr>
              <w:t>Фільтр салону вугільний</w:t>
            </w:r>
          </w:p>
        </w:tc>
        <w:tc>
          <w:tcPr>
            <w:tcW w:w="1276" w:type="dxa"/>
            <w:shd w:val="clear" w:color="auto" w:fill="auto"/>
            <w:vAlign w:val="bottom"/>
          </w:tcPr>
          <w:p w:rsidR="00A0675A" w:rsidRPr="00321D94" w:rsidRDefault="00A0675A" w:rsidP="00AF1E7E">
            <w:pPr>
              <w:pStyle w:val="ab"/>
              <w:jc w:val="center"/>
              <w:rPr>
                <w:rFonts w:ascii="Times New Roman" w:hAnsi="Times New Roman"/>
                <w:sz w:val="16"/>
                <w:szCs w:val="16"/>
                <w:lang w:eastAsia="uk-UA"/>
              </w:rPr>
            </w:pPr>
            <w:proofErr w:type="spellStart"/>
            <w:r w:rsidRPr="00321D94">
              <w:rPr>
                <w:rFonts w:ascii="Times New Roman" w:hAnsi="Times New Roman"/>
                <w:sz w:val="16"/>
                <w:szCs w:val="16"/>
              </w:rPr>
              <w:t>шт</w:t>
            </w:r>
            <w:proofErr w:type="spellEnd"/>
          </w:p>
        </w:tc>
        <w:tc>
          <w:tcPr>
            <w:tcW w:w="1701" w:type="dxa"/>
            <w:shd w:val="clear" w:color="auto" w:fill="auto"/>
            <w:vAlign w:val="bottom"/>
          </w:tcPr>
          <w:p w:rsidR="00A0675A" w:rsidRPr="00321D94" w:rsidRDefault="00A0675A" w:rsidP="00AF1E7E">
            <w:pPr>
              <w:pStyle w:val="ab"/>
              <w:jc w:val="center"/>
              <w:rPr>
                <w:rFonts w:ascii="Times New Roman" w:hAnsi="Times New Roman"/>
                <w:sz w:val="16"/>
                <w:szCs w:val="16"/>
              </w:rPr>
            </w:pPr>
            <w:r w:rsidRPr="00321D94">
              <w:rPr>
                <w:rFonts w:ascii="Times New Roman" w:hAnsi="Times New Roman"/>
                <w:sz w:val="16"/>
                <w:szCs w:val="16"/>
              </w:rPr>
              <w:t>1</w:t>
            </w:r>
          </w:p>
        </w:tc>
        <w:tc>
          <w:tcPr>
            <w:tcW w:w="1276" w:type="dxa"/>
            <w:gridSpan w:val="2"/>
          </w:tcPr>
          <w:p w:rsidR="00A0675A" w:rsidRPr="00321D94" w:rsidRDefault="00A0675A" w:rsidP="00AF1E7E">
            <w:pPr>
              <w:pStyle w:val="ab"/>
              <w:jc w:val="center"/>
              <w:rPr>
                <w:rFonts w:ascii="Times New Roman" w:hAnsi="Times New Roman"/>
                <w:sz w:val="16"/>
                <w:szCs w:val="16"/>
              </w:rPr>
            </w:pPr>
          </w:p>
        </w:tc>
        <w:tc>
          <w:tcPr>
            <w:tcW w:w="850" w:type="dxa"/>
          </w:tcPr>
          <w:p w:rsidR="00A0675A" w:rsidRPr="00321D94" w:rsidRDefault="00A0675A" w:rsidP="00AF1E7E">
            <w:pPr>
              <w:pStyle w:val="ab"/>
              <w:jc w:val="center"/>
              <w:rPr>
                <w:rFonts w:ascii="Times New Roman" w:hAnsi="Times New Roman"/>
                <w:sz w:val="16"/>
                <w:szCs w:val="16"/>
              </w:rPr>
            </w:pPr>
          </w:p>
        </w:tc>
        <w:tc>
          <w:tcPr>
            <w:tcW w:w="992" w:type="dxa"/>
            <w:gridSpan w:val="2"/>
          </w:tcPr>
          <w:p w:rsidR="00A0675A" w:rsidRPr="00321D94" w:rsidRDefault="00A0675A" w:rsidP="00AF1E7E">
            <w:pPr>
              <w:pStyle w:val="ab"/>
              <w:jc w:val="center"/>
              <w:rPr>
                <w:rFonts w:ascii="Times New Roman" w:hAnsi="Times New Roman"/>
                <w:sz w:val="16"/>
                <w:szCs w:val="16"/>
              </w:rPr>
            </w:pPr>
          </w:p>
        </w:tc>
        <w:tc>
          <w:tcPr>
            <w:tcW w:w="1134" w:type="dxa"/>
          </w:tcPr>
          <w:p w:rsidR="00A0675A" w:rsidRPr="00321D94" w:rsidRDefault="00A0675A" w:rsidP="00AF1E7E">
            <w:pPr>
              <w:pStyle w:val="ab"/>
              <w:jc w:val="center"/>
              <w:rPr>
                <w:rFonts w:ascii="Times New Roman" w:hAnsi="Times New Roman"/>
                <w:sz w:val="16"/>
                <w:szCs w:val="16"/>
              </w:rPr>
            </w:pPr>
          </w:p>
        </w:tc>
      </w:tr>
      <w:tr w:rsidR="00A0675A" w:rsidRPr="00321D94" w:rsidTr="00A0675A">
        <w:tc>
          <w:tcPr>
            <w:tcW w:w="2405" w:type="dxa"/>
            <w:gridSpan w:val="2"/>
            <w:shd w:val="clear" w:color="auto" w:fill="auto"/>
            <w:vAlign w:val="center"/>
          </w:tcPr>
          <w:p w:rsidR="00A0675A" w:rsidRPr="00321D94" w:rsidRDefault="00A0675A" w:rsidP="00AF1E7E">
            <w:pPr>
              <w:pStyle w:val="ab"/>
              <w:rPr>
                <w:rFonts w:ascii="Times New Roman" w:hAnsi="Times New Roman"/>
                <w:sz w:val="16"/>
                <w:szCs w:val="16"/>
              </w:rPr>
            </w:pPr>
            <w:proofErr w:type="spellStart"/>
            <w:r w:rsidRPr="00321D94">
              <w:rPr>
                <w:rFonts w:ascii="Times New Roman" w:hAnsi="Times New Roman"/>
                <w:sz w:val="16"/>
                <w:szCs w:val="16"/>
              </w:rPr>
              <w:t>Фiльтр</w:t>
            </w:r>
            <w:proofErr w:type="spellEnd"/>
            <w:r w:rsidRPr="00321D94">
              <w:rPr>
                <w:rFonts w:ascii="Times New Roman" w:hAnsi="Times New Roman"/>
                <w:sz w:val="16"/>
                <w:szCs w:val="16"/>
              </w:rPr>
              <w:t xml:space="preserve"> </w:t>
            </w:r>
            <w:proofErr w:type="spellStart"/>
            <w:r w:rsidRPr="00321D94">
              <w:rPr>
                <w:rFonts w:ascii="Times New Roman" w:hAnsi="Times New Roman"/>
                <w:sz w:val="16"/>
                <w:szCs w:val="16"/>
              </w:rPr>
              <w:t>повiтряний</w:t>
            </w:r>
            <w:proofErr w:type="spellEnd"/>
            <w:r w:rsidRPr="00321D94">
              <w:rPr>
                <w:rFonts w:ascii="Times New Roman" w:hAnsi="Times New Roman"/>
                <w:sz w:val="16"/>
                <w:szCs w:val="16"/>
              </w:rPr>
              <w:t xml:space="preserve"> двигуна</w:t>
            </w:r>
          </w:p>
        </w:tc>
        <w:tc>
          <w:tcPr>
            <w:tcW w:w="1276" w:type="dxa"/>
            <w:shd w:val="clear" w:color="auto" w:fill="auto"/>
            <w:vAlign w:val="bottom"/>
          </w:tcPr>
          <w:p w:rsidR="00A0675A" w:rsidRPr="00321D94" w:rsidRDefault="00A0675A" w:rsidP="00AF1E7E">
            <w:pPr>
              <w:pStyle w:val="ab"/>
              <w:jc w:val="center"/>
              <w:rPr>
                <w:rFonts w:ascii="Times New Roman" w:hAnsi="Times New Roman"/>
                <w:sz w:val="16"/>
                <w:szCs w:val="16"/>
                <w:lang w:eastAsia="uk-UA"/>
              </w:rPr>
            </w:pPr>
            <w:proofErr w:type="spellStart"/>
            <w:r w:rsidRPr="00321D94">
              <w:rPr>
                <w:rFonts w:ascii="Times New Roman" w:hAnsi="Times New Roman"/>
                <w:sz w:val="16"/>
                <w:szCs w:val="16"/>
              </w:rPr>
              <w:t>шт</w:t>
            </w:r>
            <w:proofErr w:type="spellEnd"/>
          </w:p>
        </w:tc>
        <w:tc>
          <w:tcPr>
            <w:tcW w:w="1701" w:type="dxa"/>
            <w:shd w:val="clear" w:color="auto" w:fill="auto"/>
            <w:vAlign w:val="bottom"/>
          </w:tcPr>
          <w:p w:rsidR="00A0675A" w:rsidRPr="00321D94" w:rsidRDefault="00A0675A" w:rsidP="00AF1E7E">
            <w:pPr>
              <w:pStyle w:val="ab"/>
              <w:jc w:val="center"/>
              <w:rPr>
                <w:rFonts w:ascii="Times New Roman" w:hAnsi="Times New Roman"/>
                <w:sz w:val="16"/>
                <w:szCs w:val="16"/>
              </w:rPr>
            </w:pPr>
            <w:r w:rsidRPr="00321D94">
              <w:rPr>
                <w:rFonts w:ascii="Times New Roman" w:hAnsi="Times New Roman"/>
                <w:sz w:val="16"/>
                <w:szCs w:val="16"/>
              </w:rPr>
              <w:t>1</w:t>
            </w:r>
          </w:p>
        </w:tc>
        <w:tc>
          <w:tcPr>
            <w:tcW w:w="1276" w:type="dxa"/>
            <w:gridSpan w:val="2"/>
          </w:tcPr>
          <w:p w:rsidR="00A0675A" w:rsidRPr="00321D94" w:rsidRDefault="00A0675A" w:rsidP="00AF1E7E">
            <w:pPr>
              <w:pStyle w:val="ab"/>
              <w:jc w:val="center"/>
              <w:rPr>
                <w:rFonts w:ascii="Times New Roman" w:hAnsi="Times New Roman"/>
                <w:sz w:val="16"/>
                <w:szCs w:val="16"/>
              </w:rPr>
            </w:pPr>
          </w:p>
        </w:tc>
        <w:tc>
          <w:tcPr>
            <w:tcW w:w="850" w:type="dxa"/>
          </w:tcPr>
          <w:p w:rsidR="00A0675A" w:rsidRPr="00321D94" w:rsidRDefault="00A0675A" w:rsidP="00AF1E7E">
            <w:pPr>
              <w:pStyle w:val="ab"/>
              <w:jc w:val="center"/>
              <w:rPr>
                <w:rFonts w:ascii="Times New Roman" w:hAnsi="Times New Roman"/>
                <w:sz w:val="16"/>
                <w:szCs w:val="16"/>
              </w:rPr>
            </w:pPr>
          </w:p>
        </w:tc>
        <w:tc>
          <w:tcPr>
            <w:tcW w:w="992" w:type="dxa"/>
            <w:gridSpan w:val="2"/>
          </w:tcPr>
          <w:p w:rsidR="00A0675A" w:rsidRPr="00321D94" w:rsidRDefault="00A0675A" w:rsidP="00AF1E7E">
            <w:pPr>
              <w:pStyle w:val="ab"/>
              <w:jc w:val="center"/>
              <w:rPr>
                <w:rFonts w:ascii="Times New Roman" w:hAnsi="Times New Roman"/>
                <w:sz w:val="16"/>
                <w:szCs w:val="16"/>
              </w:rPr>
            </w:pPr>
          </w:p>
        </w:tc>
        <w:tc>
          <w:tcPr>
            <w:tcW w:w="1134" w:type="dxa"/>
          </w:tcPr>
          <w:p w:rsidR="00A0675A" w:rsidRPr="00321D94" w:rsidRDefault="00A0675A" w:rsidP="00AF1E7E">
            <w:pPr>
              <w:pStyle w:val="ab"/>
              <w:jc w:val="center"/>
              <w:rPr>
                <w:rFonts w:ascii="Times New Roman" w:hAnsi="Times New Roman"/>
                <w:sz w:val="16"/>
                <w:szCs w:val="16"/>
              </w:rPr>
            </w:pPr>
          </w:p>
        </w:tc>
      </w:tr>
      <w:tr w:rsidR="00A0675A" w:rsidRPr="00321D94" w:rsidTr="00A0675A">
        <w:tc>
          <w:tcPr>
            <w:tcW w:w="2405" w:type="dxa"/>
            <w:gridSpan w:val="2"/>
            <w:shd w:val="clear" w:color="auto" w:fill="auto"/>
            <w:vAlign w:val="center"/>
          </w:tcPr>
          <w:p w:rsidR="00A0675A" w:rsidRPr="00321D94" w:rsidRDefault="00A0675A" w:rsidP="00AF1E7E">
            <w:pPr>
              <w:pStyle w:val="ab"/>
              <w:rPr>
                <w:rFonts w:ascii="Times New Roman" w:hAnsi="Times New Roman"/>
                <w:sz w:val="16"/>
                <w:szCs w:val="16"/>
              </w:rPr>
            </w:pPr>
            <w:r w:rsidRPr="00321D94">
              <w:rPr>
                <w:rFonts w:ascii="Times New Roman" w:hAnsi="Times New Roman"/>
                <w:sz w:val="16"/>
                <w:szCs w:val="16"/>
              </w:rPr>
              <w:t>Фільтр мастила</w:t>
            </w:r>
          </w:p>
        </w:tc>
        <w:tc>
          <w:tcPr>
            <w:tcW w:w="1276" w:type="dxa"/>
            <w:shd w:val="clear" w:color="auto" w:fill="auto"/>
            <w:vAlign w:val="bottom"/>
          </w:tcPr>
          <w:p w:rsidR="00A0675A" w:rsidRPr="00321D94" w:rsidRDefault="00A0675A" w:rsidP="00AF1E7E">
            <w:pPr>
              <w:pStyle w:val="ab"/>
              <w:jc w:val="center"/>
              <w:rPr>
                <w:rFonts w:ascii="Times New Roman" w:hAnsi="Times New Roman"/>
                <w:bCs/>
                <w:sz w:val="16"/>
                <w:szCs w:val="16"/>
              </w:rPr>
            </w:pPr>
            <w:proofErr w:type="spellStart"/>
            <w:r w:rsidRPr="00321D94">
              <w:rPr>
                <w:rFonts w:ascii="Times New Roman" w:hAnsi="Times New Roman"/>
                <w:sz w:val="16"/>
                <w:szCs w:val="16"/>
              </w:rPr>
              <w:t>шт</w:t>
            </w:r>
            <w:proofErr w:type="spellEnd"/>
          </w:p>
        </w:tc>
        <w:tc>
          <w:tcPr>
            <w:tcW w:w="1701" w:type="dxa"/>
            <w:shd w:val="clear" w:color="auto" w:fill="auto"/>
            <w:vAlign w:val="bottom"/>
          </w:tcPr>
          <w:p w:rsidR="00A0675A" w:rsidRPr="00321D94" w:rsidRDefault="00A0675A" w:rsidP="00AF1E7E">
            <w:pPr>
              <w:pStyle w:val="ab"/>
              <w:jc w:val="center"/>
              <w:rPr>
                <w:rFonts w:ascii="Times New Roman" w:hAnsi="Times New Roman"/>
                <w:sz w:val="16"/>
                <w:szCs w:val="16"/>
              </w:rPr>
            </w:pPr>
            <w:r w:rsidRPr="00321D94">
              <w:rPr>
                <w:rFonts w:ascii="Times New Roman" w:hAnsi="Times New Roman"/>
                <w:sz w:val="16"/>
                <w:szCs w:val="16"/>
              </w:rPr>
              <w:t>1</w:t>
            </w:r>
          </w:p>
        </w:tc>
        <w:tc>
          <w:tcPr>
            <w:tcW w:w="1276" w:type="dxa"/>
            <w:gridSpan w:val="2"/>
          </w:tcPr>
          <w:p w:rsidR="00A0675A" w:rsidRPr="00321D94" w:rsidRDefault="00A0675A" w:rsidP="00AF1E7E">
            <w:pPr>
              <w:pStyle w:val="ab"/>
              <w:jc w:val="center"/>
              <w:rPr>
                <w:rFonts w:ascii="Times New Roman" w:hAnsi="Times New Roman"/>
                <w:sz w:val="16"/>
                <w:szCs w:val="16"/>
              </w:rPr>
            </w:pPr>
          </w:p>
        </w:tc>
        <w:tc>
          <w:tcPr>
            <w:tcW w:w="850" w:type="dxa"/>
          </w:tcPr>
          <w:p w:rsidR="00A0675A" w:rsidRPr="00321D94" w:rsidRDefault="00A0675A" w:rsidP="00AF1E7E">
            <w:pPr>
              <w:pStyle w:val="ab"/>
              <w:jc w:val="center"/>
              <w:rPr>
                <w:rFonts w:ascii="Times New Roman" w:hAnsi="Times New Roman"/>
                <w:sz w:val="16"/>
                <w:szCs w:val="16"/>
              </w:rPr>
            </w:pPr>
          </w:p>
        </w:tc>
        <w:tc>
          <w:tcPr>
            <w:tcW w:w="992" w:type="dxa"/>
            <w:gridSpan w:val="2"/>
          </w:tcPr>
          <w:p w:rsidR="00A0675A" w:rsidRPr="00321D94" w:rsidRDefault="00A0675A" w:rsidP="00AF1E7E">
            <w:pPr>
              <w:pStyle w:val="ab"/>
              <w:jc w:val="center"/>
              <w:rPr>
                <w:rFonts w:ascii="Times New Roman" w:hAnsi="Times New Roman"/>
                <w:sz w:val="16"/>
                <w:szCs w:val="16"/>
              </w:rPr>
            </w:pPr>
          </w:p>
        </w:tc>
        <w:tc>
          <w:tcPr>
            <w:tcW w:w="1134" w:type="dxa"/>
          </w:tcPr>
          <w:p w:rsidR="00A0675A" w:rsidRPr="00321D94" w:rsidRDefault="00A0675A" w:rsidP="00AF1E7E">
            <w:pPr>
              <w:pStyle w:val="ab"/>
              <w:jc w:val="center"/>
              <w:rPr>
                <w:rFonts w:ascii="Times New Roman" w:hAnsi="Times New Roman"/>
                <w:sz w:val="16"/>
                <w:szCs w:val="16"/>
              </w:rPr>
            </w:pPr>
          </w:p>
        </w:tc>
      </w:tr>
      <w:tr w:rsidR="00A0675A" w:rsidRPr="00321D94" w:rsidTr="00A0675A">
        <w:tc>
          <w:tcPr>
            <w:tcW w:w="2405" w:type="dxa"/>
            <w:gridSpan w:val="2"/>
            <w:shd w:val="clear" w:color="auto" w:fill="auto"/>
            <w:vAlign w:val="center"/>
          </w:tcPr>
          <w:p w:rsidR="00A0675A" w:rsidRPr="00321D94" w:rsidRDefault="00A0675A" w:rsidP="00AF1E7E">
            <w:pPr>
              <w:pStyle w:val="ab"/>
              <w:rPr>
                <w:rFonts w:ascii="Times New Roman" w:hAnsi="Times New Roman"/>
                <w:sz w:val="16"/>
                <w:szCs w:val="16"/>
              </w:rPr>
            </w:pPr>
            <w:r w:rsidRPr="00321D94">
              <w:rPr>
                <w:rFonts w:ascii="Times New Roman" w:hAnsi="Times New Roman"/>
                <w:sz w:val="16"/>
                <w:szCs w:val="16"/>
              </w:rPr>
              <w:t>ОЧИСНИК ГАЛЬМ</w:t>
            </w:r>
          </w:p>
        </w:tc>
        <w:tc>
          <w:tcPr>
            <w:tcW w:w="1276" w:type="dxa"/>
            <w:shd w:val="clear" w:color="auto" w:fill="auto"/>
            <w:vAlign w:val="bottom"/>
          </w:tcPr>
          <w:p w:rsidR="00A0675A" w:rsidRPr="00321D94" w:rsidRDefault="00A0675A" w:rsidP="00AF1E7E">
            <w:pPr>
              <w:pStyle w:val="ab"/>
              <w:jc w:val="center"/>
              <w:rPr>
                <w:rFonts w:ascii="Times New Roman" w:hAnsi="Times New Roman"/>
                <w:bCs/>
                <w:sz w:val="16"/>
                <w:szCs w:val="16"/>
              </w:rPr>
            </w:pPr>
            <w:r w:rsidRPr="00321D94">
              <w:rPr>
                <w:rFonts w:ascii="Times New Roman" w:hAnsi="Times New Roman"/>
                <w:sz w:val="16"/>
                <w:szCs w:val="16"/>
              </w:rPr>
              <w:t>л</w:t>
            </w:r>
          </w:p>
        </w:tc>
        <w:tc>
          <w:tcPr>
            <w:tcW w:w="1701" w:type="dxa"/>
            <w:shd w:val="clear" w:color="auto" w:fill="auto"/>
            <w:vAlign w:val="bottom"/>
          </w:tcPr>
          <w:p w:rsidR="00A0675A" w:rsidRPr="00321D94" w:rsidRDefault="00A0675A" w:rsidP="00AF1E7E">
            <w:pPr>
              <w:pStyle w:val="ab"/>
              <w:jc w:val="center"/>
              <w:rPr>
                <w:rFonts w:ascii="Times New Roman" w:hAnsi="Times New Roman"/>
                <w:sz w:val="16"/>
                <w:szCs w:val="16"/>
              </w:rPr>
            </w:pPr>
            <w:r w:rsidRPr="00321D94">
              <w:rPr>
                <w:rFonts w:ascii="Times New Roman" w:hAnsi="Times New Roman"/>
                <w:sz w:val="16"/>
                <w:szCs w:val="16"/>
              </w:rPr>
              <w:t>0,3</w:t>
            </w:r>
          </w:p>
        </w:tc>
        <w:tc>
          <w:tcPr>
            <w:tcW w:w="1276" w:type="dxa"/>
            <w:gridSpan w:val="2"/>
          </w:tcPr>
          <w:p w:rsidR="00A0675A" w:rsidRPr="00321D94" w:rsidRDefault="00A0675A" w:rsidP="00AF1E7E">
            <w:pPr>
              <w:pStyle w:val="ab"/>
              <w:jc w:val="center"/>
              <w:rPr>
                <w:rFonts w:ascii="Times New Roman" w:hAnsi="Times New Roman"/>
                <w:sz w:val="16"/>
                <w:szCs w:val="16"/>
              </w:rPr>
            </w:pPr>
          </w:p>
        </w:tc>
        <w:tc>
          <w:tcPr>
            <w:tcW w:w="850" w:type="dxa"/>
          </w:tcPr>
          <w:p w:rsidR="00A0675A" w:rsidRPr="00321D94" w:rsidRDefault="00A0675A" w:rsidP="00AF1E7E">
            <w:pPr>
              <w:pStyle w:val="ab"/>
              <w:jc w:val="center"/>
              <w:rPr>
                <w:rFonts w:ascii="Times New Roman" w:hAnsi="Times New Roman"/>
                <w:sz w:val="16"/>
                <w:szCs w:val="16"/>
              </w:rPr>
            </w:pPr>
          </w:p>
        </w:tc>
        <w:tc>
          <w:tcPr>
            <w:tcW w:w="992" w:type="dxa"/>
            <w:gridSpan w:val="2"/>
          </w:tcPr>
          <w:p w:rsidR="00A0675A" w:rsidRPr="00321D94" w:rsidRDefault="00A0675A" w:rsidP="00AF1E7E">
            <w:pPr>
              <w:pStyle w:val="ab"/>
              <w:jc w:val="center"/>
              <w:rPr>
                <w:rFonts w:ascii="Times New Roman" w:hAnsi="Times New Roman"/>
                <w:sz w:val="16"/>
                <w:szCs w:val="16"/>
              </w:rPr>
            </w:pPr>
          </w:p>
        </w:tc>
        <w:tc>
          <w:tcPr>
            <w:tcW w:w="1134" w:type="dxa"/>
          </w:tcPr>
          <w:p w:rsidR="00A0675A" w:rsidRPr="00321D94" w:rsidRDefault="00A0675A" w:rsidP="00AF1E7E">
            <w:pPr>
              <w:pStyle w:val="ab"/>
              <w:jc w:val="center"/>
              <w:rPr>
                <w:rFonts w:ascii="Times New Roman" w:hAnsi="Times New Roman"/>
                <w:sz w:val="16"/>
                <w:szCs w:val="16"/>
              </w:rPr>
            </w:pPr>
          </w:p>
        </w:tc>
      </w:tr>
      <w:tr w:rsidR="00A0675A" w:rsidRPr="00321D94" w:rsidTr="00E000D4">
        <w:tc>
          <w:tcPr>
            <w:tcW w:w="9634" w:type="dxa"/>
            <w:gridSpan w:val="10"/>
          </w:tcPr>
          <w:p w:rsidR="00A0675A" w:rsidRPr="00321D94" w:rsidRDefault="00A0675A" w:rsidP="00A0675A">
            <w:pPr>
              <w:pStyle w:val="ab"/>
              <w:rPr>
                <w:rFonts w:ascii="Times New Roman" w:hAnsi="Times New Roman"/>
                <w:sz w:val="16"/>
                <w:szCs w:val="16"/>
              </w:rPr>
            </w:pPr>
            <w:r w:rsidRPr="00256675">
              <w:rPr>
                <w:rFonts w:ascii="Times New Roman" w:hAnsi="Times New Roman"/>
                <w:b/>
                <w:sz w:val="16"/>
                <w:szCs w:val="16"/>
              </w:rPr>
              <w:t>ПДВ</w:t>
            </w:r>
          </w:p>
        </w:tc>
      </w:tr>
      <w:tr w:rsidR="00A0675A" w:rsidRPr="00321D94" w:rsidTr="000A4E8C">
        <w:tc>
          <w:tcPr>
            <w:tcW w:w="9634" w:type="dxa"/>
            <w:gridSpan w:val="10"/>
          </w:tcPr>
          <w:p w:rsidR="00A0675A" w:rsidRPr="00321D94" w:rsidRDefault="00A0675A" w:rsidP="00A0675A">
            <w:pPr>
              <w:pStyle w:val="ab"/>
              <w:rPr>
                <w:rFonts w:ascii="Times New Roman" w:hAnsi="Times New Roman"/>
                <w:sz w:val="16"/>
                <w:szCs w:val="16"/>
              </w:rPr>
            </w:pPr>
            <w:r w:rsidRPr="00256675">
              <w:rPr>
                <w:rFonts w:ascii="Times New Roman" w:hAnsi="Times New Roman"/>
                <w:b/>
                <w:sz w:val="16"/>
                <w:szCs w:val="16"/>
              </w:rPr>
              <w:t>Всього з ПДВ</w:t>
            </w:r>
          </w:p>
        </w:tc>
      </w:tr>
    </w:tbl>
    <w:p w:rsidR="00A24FF2" w:rsidRPr="00CB4279" w:rsidRDefault="00A24FF2" w:rsidP="00A0675A">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W w:w="17914" w:type="dxa"/>
        <w:tblInd w:w="108" w:type="dxa"/>
        <w:tblLayout w:type="fixed"/>
        <w:tblLook w:val="0000" w:firstRow="0" w:lastRow="0" w:firstColumn="0" w:lastColumn="0" w:noHBand="0" w:noVBand="0"/>
      </w:tblPr>
      <w:tblGrid>
        <w:gridCol w:w="4746"/>
        <w:gridCol w:w="4785"/>
        <w:gridCol w:w="4111"/>
        <w:gridCol w:w="4272"/>
      </w:tblGrid>
      <w:tr w:rsidR="00A24FF2" w:rsidRPr="00CB4279" w:rsidTr="002E0582">
        <w:trPr>
          <w:trHeight w:val="1514"/>
        </w:trPr>
        <w:tc>
          <w:tcPr>
            <w:tcW w:w="4746" w:type="dxa"/>
          </w:tcPr>
          <w:p w:rsidR="00A24FF2" w:rsidRPr="00CB4279" w:rsidRDefault="00A24FF2" w:rsidP="00F35540">
            <w:pPr>
              <w:pStyle w:val="a3"/>
              <w:ind w:firstLine="567"/>
              <w:jc w:val="both"/>
              <w:rPr>
                <w:b/>
                <w:spacing w:val="-2"/>
                <w:sz w:val="24"/>
                <w:szCs w:val="24"/>
              </w:rPr>
            </w:pPr>
            <w:r w:rsidRPr="00CB4279">
              <w:rPr>
                <w:b/>
                <w:spacing w:val="-2"/>
                <w:sz w:val="24"/>
                <w:szCs w:val="24"/>
              </w:rPr>
              <w:t>Замовник:</w:t>
            </w:r>
          </w:p>
          <w:p w:rsidR="008F15E5" w:rsidRPr="00CB4279" w:rsidRDefault="008F15E5" w:rsidP="008F15E5">
            <w:pPr>
              <w:rPr>
                <w:rFonts w:ascii="Times New Roman" w:hAnsi="Times New Roman" w:cs="Times New Roman"/>
                <w:b/>
                <w:sz w:val="24"/>
                <w:szCs w:val="24"/>
              </w:rPr>
            </w:pPr>
            <w:r w:rsidRPr="00CB4279">
              <w:rPr>
                <w:rFonts w:ascii="Times New Roman" w:hAnsi="Times New Roman" w:cs="Times New Roman"/>
                <w:b/>
                <w:sz w:val="24"/>
                <w:szCs w:val="24"/>
              </w:rPr>
              <w:t>Головне управління Держпродспоживслужби</w:t>
            </w:r>
          </w:p>
          <w:p w:rsidR="008F15E5" w:rsidRPr="00CB4279" w:rsidRDefault="008F15E5" w:rsidP="008F15E5">
            <w:pPr>
              <w:rPr>
                <w:rFonts w:ascii="Times New Roman" w:hAnsi="Times New Roman" w:cs="Times New Roman"/>
                <w:b/>
                <w:sz w:val="24"/>
                <w:szCs w:val="24"/>
              </w:rPr>
            </w:pPr>
            <w:r w:rsidRPr="00CB4279">
              <w:rPr>
                <w:rFonts w:ascii="Times New Roman" w:hAnsi="Times New Roman" w:cs="Times New Roman"/>
                <w:b/>
                <w:sz w:val="24"/>
                <w:szCs w:val="24"/>
              </w:rPr>
              <w:t>в Хмельницькій області</w:t>
            </w:r>
          </w:p>
          <w:p w:rsidR="008F15E5" w:rsidRPr="00CB4279" w:rsidRDefault="008F15E5" w:rsidP="008F15E5">
            <w:pPr>
              <w:rPr>
                <w:rFonts w:ascii="Times New Roman" w:hAnsi="Times New Roman" w:cs="Times New Roman"/>
                <w:sz w:val="24"/>
                <w:szCs w:val="24"/>
              </w:rPr>
            </w:pPr>
            <w:r w:rsidRPr="00CB4279">
              <w:rPr>
                <w:rFonts w:ascii="Times New Roman" w:hAnsi="Times New Roman" w:cs="Times New Roman"/>
                <w:sz w:val="24"/>
                <w:szCs w:val="24"/>
              </w:rPr>
              <w:t>29001, м. Хмельницький,</w:t>
            </w:r>
          </w:p>
          <w:p w:rsidR="008F15E5" w:rsidRPr="00CB4279" w:rsidRDefault="008F15E5" w:rsidP="008F15E5">
            <w:pPr>
              <w:rPr>
                <w:rFonts w:ascii="Times New Roman" w:hAnsi="Times New Roman" w:cs="Times New Roman"/>
                <w:sz w:val="24"/>
                <w:szCs w:val="24"/>
              </w:rPr>
            </w:pPr>
            <w:r w:rsidRPr="00CB4279">
              <w:rPr>
                <w:rFonts w:ascii="Times New Roman" w:hAnsi="Times New Roman" w:cs="Times New Roman"/>
                <w:sz w:val="24"/>
                <w:szCs w:val="24"/>
              </w:rPr>
              <w:t xml:space="preserve">вул. Шевченка, 53, </w:t>
            </w:r>
            <w:proofErr w:type="spellStart"/>
            <w:r w:rsidRPr="00CB4279">
              <w:rPr>
                <w:rFonts w:ascii="Times New Roman" w:hAnsi="Times New Roman" w:cs="Times New Roman"/>
                <w:sz w:val="24"/>
                <w:szCs w:val="24"/>
              </w:rPr>
              <w:t>тел</w:t>
            </w:r>
            <w:proofErr w:type="spellEnd"/>
            <w:r w:rsidRPr="00CB4279">
              <w:rPr>
                <w:rFonts w:ascii="Times New Roman" w:hAnsi="Times New Roman" w:cs="Times New Roman"/>
                <w:sz w:val="24"/>
                <w:szCs w:val="24"/>
              </w:rPr>
              <w:t>./факс: 65-07-34</w:t>
            </w:r>
          </w:p>
          <w:p w:rsidR="008F15E5" w:rsidRDefault="008F15E5" w:rsidP="008F15E5">
            <w:pPr>
              <w:rPr>
                <w:rFonts w:ascii="Times New Roman" w:hAnsi="Times New Roman" w:cs="Times New Roman"/>
                <w:sz w:val="24"/>
                <w:szCs w:val="24"/>
              </w:rPr>
            </w:pPr>
            <w:r w:rsidRPr="00CB4279">
              <w:rPr>
                <w:rFonts w:ascii="Times New Roman" w:hAnsi="Times New Roman" w:cs="Times New Roman"/>
                <w:sz w:val="24"/>
                <w:szCs w:val="24"/>
              </w:rPr>
              <w:t>Код ЄДРПОУ 40358308</w:t>
            </w:r>
          </w:p>
          <w:p w:rsidR="000E16D6" w:rsidRDefault="000E16D6" w:rsidP="000E16D6">
            <w:pPr>
              <w:pStyle w:val="a5"/>
              <w:ind w:left="0" w:hanging="45"/>
              <w:jc w:val="both"/>
              <w:rPr>
                <w:sz w:val="24"/>
                <w:szCs w:val="24"/>
              </w:rPr>
            </w:pPr>
            <w:r w:rsidRPr="000E16D6">
              <w:rPr>
                <w:sz w:val="24"/>
                <w:szCs w:val="24"/>
              </w:rPr>
              <w:t>р/р UA 198201720343170006000094250,</w:t>
            </w:r>
          </w:p>
          <w:p w:rsidR="000E16D6" w:rsidRPr="00CB4279" w:rsidRDefault="000E16D6" w:rsidP="000E16D6">
            <w:pPr>
              <w:pStyle w:val="a5"/>
              <w:ind w:left="0" w:hanging="45"/>
              <w:jc w:val="both"/>
              <w:rPr>
                <w:sz w:val="24"/>
                <w:szCs w:val="24"/>
              </w:rPr>
            </w:pPr>
            <w:r w:rsidRPr="000E16D6">
              <w:rPr>
                <w:sz w:val="24"/>
                <w:szCs w:val="24"/>
              </w:rPr>
              <w:t>р/р UA 358201720343161006200094250</w:t>
            </w:r>
          </w:p>
          <w:p w:rsidR="008F15E5" w:rsidRPr="00CB4279" w:rsidRDefault="008F15E5" w:rsidP="008F15E5">
            <w:pPr>
              <w:rPr>
                <w:rFonts w:ascii="Times New Roman" w:hAnsi="Times New Roman" w:cs="Times New Roman"/>
                <w:sz w:val="24"/>
                <w:szCs w:val="24"/>
              </w:rPr>
            </w:pPr>
            <w:r w:rsidRPr="00CB4279">
              <w:rPr>
                <w:rFonts w:ascii="Times New Roman" w:hAnsi="Times New Roman" w:cs="Times New Roman"/>
                <w:sz w:val="24"/>
                <w:szCs w:val="24"/>
              </w:rPr>
              <w:t>Державна казначейська служба</w:t>
            </w:r>
          </w:p>
          <w:p w:rsidR="008F15E5" w:rsidRPr="00CB4279" w:rsidRDefault="008F15E5" w:rsidP="008F15E5">
            <w:pPr>
              <w:rPr>
                <w:rFonts w:ascii="Times New Roman" w:hAnsi="Times New Roman" w:cs="Times New Roman"/>
                <w:sz w:val="24"/>
                <w:szCs w:val="24"/>
              </w:rPr>
            </w:pPr>
            <w:r w:rsidRPr="00CB4279">
              <w:rPr>
                <w:rFonts w:ascii="Times New Roman" w:hAnsi="Times New Roman" w:cs="Times New Roman"/>
                <w:sz w:val="24"/>
                <w:szCs w:val="24"/>
              </w:rPr>
              <w:t>України, м. Київ ГУДКСУ</w:t>
            </w:r>
          </w:p>
          <w:p w:rsidR="008F15E5" w:rsidRPr="00CB4279" w:rsidRDefault="008F15E5" w:rsidP="008F15E5">
            <w:pPr>
              <w:rPr>
                <w:rFonts w:ascii="Times New Roman" w:hAnsi="Times New Roman" w:cs="Times New Roman"/>
                <w:sz w:val="24"/>
                <w:szCs w:val="24"/>
              </w:rPr>
            </w:pPr>
            <w:r w:rsidRPr="00CB4279">
              <w:rPr>
                <w:rFonts w:ascii="Times New Roman" w:hAnsi="Times New Roman" w:cs="Times New Roman"/>
                <w:sz w:val="24"/>
                <w:szCs w:val="24"/>
              </w:rPr>
              <w:t>у Хмельницькій області</w:t>
            </w:r>
          </w:p>
          <w:p w:rsidR="008F15E5" w:rsidRPr="00CB4279" w:rsidRDefault="008F15E5" w:rsidP="008F15E5">
            <w:pPr>
              <w:rPr>
                <w:rFonts w:ascii="Times New Roman" w:hAnsi="Times New Roman" w:cs="Times New Roman"/>
                <w:sz w:val="24"/>
                <w:szCs w:val="24"/>
              </w:rPr>
            </w:pPr>
          </w:p>
          <w:p w:rsidR="00A24FF2" w:rsidRPr="00CB4279" w:rsidRDefault="008F15E5" w:rsidP="008F15E5">
            <w:pPr>
              <w:pStyle w:val="a3"/>
              <w:jc w:val="both"/>
              <w:rPr>
                <w:spacing w:val="-2"/>
                <w:sz w:val="24"/>
                <w:szCs w:val="24"/>
              </w:rPr>
            </w:pPr>
            <w:r w:rsidRPr="00CB4279">
              <w:rPr>
                <w:b/>
                <w:sz w:val="24"/>
                <w:szCs w:val="24"/>
              </w:rPr>
              <w:t xml:space="preserve">Начальник ____________ </w:t>
            </w:r>
            <w:proofErr w:type="spellStart"/>
            <w:r w:rsidRPr="00CB4279">
              <w:rPr>
                <w:b/>
                <w:sz w:val="24"/>
                <w:szCs w:val="24"/>
              </w:rPr>
              <w:t>С.О.Савіцький</w:t>
            </w:r>
            <w:proofErr w:type="spellEnd"/>
          </w:p>
        </w:tc>
        <w:tc>
          <w:tcPr>
            <w:tcW w:w="4785" w:type="dxa"/>
          </w:tcPr>
          <w:p w:rsidR="00A24FF2" w:rsidRPr="00CB4279" w:rsidRDefault="003652B4" w:rsidP="00F35540">
            <w:pPr>
              <w:pStyle w:val="a3"/>
              <w:ind w:firstLine="567"/>
              <w:jc w:val="both"/>
              <w:rPr>
                <w:b/>
                <w:spacing w:val="-2"/>
                <w:sz w:val="24"/>
                <w:szCs w:val="24"/>
              </w:rPr>
            </w:pPr>
            <w:r w:rsidRPr="00CB4279">
              <w:rPr>
                <w:b/>
                <w:spacing w:val="-2"/>
                <w:sz w:val="24"/>
                <w:szCs w:val="24"/>
              </w:rPr>
              <w:t>Виконавець</w:t>
            </w:r>
            <w:r w:rsidR="00A24FF2" w:rsidRPr="00CB4279">
              <w:rPr>
                <w:b/>
                <w:spacing w:val="-2"/>
                <w:sz w:val="24"/>
                <w:szCs w:val="24"/>
              </w:rPr>
              <w:t>:</w:t>
            </w:r>
          </w:p>
        </w:tc>
        <w:tc>
          <w:tcPr>
            <w:tcW w:w="4111" w:type="dxa"/>
            <w:shd w:val="clear" w:color="auto" w:fill="auto"/>
          </w:tcPr>
          <w:p w:rsidR="00A24FF2" w:rsidRPr="00CB4279" w:rsidRDefault="00A24FF2" w:rsidP="00F3554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tc>
        <w:tc>
          <w:tcPr>
            <w:tcW w:w="4272" w:type="dxa"/>
            <w:shd w:val="clear" w:color="auto" w:fill="auto"/>
          </w:tcPr>
          <w:p w:rsidR="00A24FF2" w:rsidRPr="00CB4279" w:rsidRDefault="00A24FF2" w:rsidP="00F3554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sidRPr="00CB4279">
              <w:rPr>
                <w:rFonts w:ascii="Times New Roman" w:eastAsia="Times New Roman" w:hAnsi="Times New Roman" w:cs="Times New Roman"/>
                <w:color w:val="000000"/>
                <w:sz w:val="24"/>
                <w:szCs w:val="24"/>
              </w:rPr>
              <w:t>ПОКУПЕЦЬ</w:t>
            </w:r>
          </w:p>
          <w:p w:rsidR="00A24FF2" w:rsidRPr="00CB4279" w:rsidRDefault="00A24FF2" w:rsidP="00F3554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24FF2" w:rsidRPr="00CB4279" w:rsidRDefault="00A24FF2" w:rsidP="00F3554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24FF2" w:rsidRPr="00CB4279" w:rsidRDefault="00A24FF2" w:rsidP="00F3554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sidRPr="00CB4279">
              <w:rPr>
                <w:rFonts w:ascii="Times New Roman" w:eastAsia="Times New Roman" w:hAnsi="Times New Roman" w:cs="Times New Roman"/>
                <w:color w:val="000000"/>
                <w:sz w:val="24"/>
                <w:szCs w:val="24"/>
              </w:rPr>
              <w:t>Директор</w:t>
            </w:r>
          </w:p>
          <w:p w:rsidR="00A24FF2" w:rsidRPr="00CB4279" w:rsidRDefault="00A24FF2" w:rsidP="00F3554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24FF2" w:rsidRPr="00CB4279" w:rsidRDefault="00A24FF2" w:rsidP="00F3554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sidRPr="00CB4279">
              <w:rPr>
                <w:rFonts w:ascii="Times New Roman" w:eastAsia="Times New Roman" w:hAnsi="Times New Roman" w:cs="Times New Roman"/>
                <w:color w:val="000000"/>
                <w:sz w:val="24"/>
                <w:szCs w:val="24"/>
              </w:rPr>
              <w:t xml:space="preserve">__________________________ </w:t>
            </w:r>
          </w:p>
        </w:tc>
      </w:tr>
    </w:tbl>
    <w:p w:rsidR="007364E4" w:rsidRPr="00CB4279" w:rsidRDefault="007364E4" w:rsidP="00A0675A">
      <w:pPr>
        <w:rPr>
          <w:rFonts w:ascii="Times New Roman" w:hAnsi="Times New Roman" w:cs="Times New Roman"/>
          <w:sz w:val="24"/>
          <w:szCs w:val="24"/>
        </w:rPr>
      </w:pPr>
      <w:bookmarkStart w:id="8" w:name="_GoBack"/>
      <w:bookmarkEnd w:id="8"/>
    </w:p>
    <w:sectPr w:rsidR="007364E4" w:rsidRPr="00CB4279" w:rsidSect="00440A68">
      <w:headerReference w:type="default" r:id="rId8"/>
      <w:pgSz w:w="11906" w:h="16838"/>
      <w:pgMar w:top="1134" w:right="567" w:bottom="1134"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A20" w:rsidRDefault="001B0A20">
      <w:r>
        <w:separator/>
      </w:r>
    </w:p>
  </w:endnote>
  <w:endnote w:type="continuationSeparator" w:id="0">
    <w:p w:rsidR="001B0A20" w:rsidRDefault="001B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A20" w:rsidRDefault="001B0A20">
      <w:r>
        <w:separator/>
      </w:r>
    </w:p>
  </w:footnote>
  <w:footnote w:type="continuationSeparator" w:id="0">
    <w:p w:rsidR="001B0A20" w:rsidRDefault="001B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C0" w:rsidRDefault="00A24FF2">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6564D">
      <w:rPr>
        <w:rFonts w:ascii="Times New Roman" w:eastAsia="Times New Roman" w:hAnsi="Times New Roman" w:cs="Times New Roman"/>
        <w:noProof/>
        <w:color w:val="000000"/>
        <w:sz w:val="28"/>
        <w:szCs w:val="28"/>
      </w:rPr>
      <w:t>8</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A201F"/>
    <w:multiLevelType w:val="multilevel"/>
    <w:tmpl w:val="F9D02664"/>
    <w:lvl w:ilvl="0">
      <w:start w:val="1"/>
      <w:numFmt w:val="decimal"/>
      <w:lvlText w:val="%1."/>
      <w:lvlJc w:val="left"/>
      <w:pPr>
        <w:ind w:left="1069" w:hanging="360"/>
      </w:pPr>
      <w:rPr>
        <w:rFonts w:hint="default"/>
      </w:rPr>
    </w:lvl>
    <w:lvl w:ilvl="1">
      <w:start w:val="1"/>
      <w:numFmt w:val="decimal"/>
      <w:isLgl/>
      <w:lvlText w:val="%1.%2."/>
      <w:lvlJc w:val="left"/>
      <w:pPr>
        <w:ind w:left="1201" w:hanging="49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3A30BA5"/>
    <w:multiLevelType w:val="multilevel"/>
    <w:tmpl w:val="DD769DD8"/>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407F13"/>
    <w:multiLevelType w:val="multilevel"/>
    <w:tmpl w:val="D16EFD6A"/>
    <w:lvl w:ilvl="0">
      <w:start w:val="5"/>
      <w:numFmt w:val="decimal"/>
      <w:lvlText w:val="%1"/>
      <w:lvlJc w:val="left"/>
      <w:pPr>
        <w:ind w:left="360" w:hanging="360"/>
      </w:pPr>
      <w:rPr>
        <w:rFonts w:hint="default"/>
        <w:b w:val="0"/>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15:restartNumberingAfterBreak="0">
    <w:nsid w:val="240E5A72"/>
    <w:multiLevelType w:val="multilevel"/>
    <w:tmpl w:val="085029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57C3EBE"/>
    <w:multiLevelType w:val="multilevel"/>
    <w:tmpl w:val="91ECA55C"/>
    <w:lvl w:ilvl="0">
      <w:start w:val="3"/>
      <w:numFmt w:val="decimal"/>
      <w:lvlText w:val="%1."/>
      <w:lvlJc w:val="left"/>
      <w:pPr>
        <w:ind w:left="675" w:hanging="675"/>
      </w:pPr>
      <w:rPr>
        <w:rFonts w:hint="default"/>
        <w:b/>
      </w:rPr>
    </w:lvl>
    <w:lvl w:ilvl="1">
      <w:start w:val="2"/>
      <w:numFmt w:val="decimal"/>
      <w:lvlText w:val="%1.%2."/>
      <w:lvlJc w:val="left"/>
      <w:pPr>
        <w:ind w:left="1254" w:hanging="720"/>
      </w:pPr>
      <w:rPr>
        <w:rFonts w:hint="default"/>
        <w:b/>
      </w:rPr>
    </w:lvl>
    <w:lvl w:ilvl="2">
      <w:start w:val="1"/>
      <w:numFmt w:val="decimal"/>
      <w:lvlText w:val="%1.%2.%3."/>
      <w:lvlJc w:val="left"/>
      <w:pPr>
        <w:ind w:left="1788" w:hanging="720"/>
      </w:pPr>
      <w:rPr>
        <w:rFonts w:hint="default"/>
        <w:b/>
      </w:rPr>
    </w:lvl>
    <w:lvl w:ilvl="3">
      <w:start w:val="1"/>
      <w:numFmt w:val="decimal"/>
      <w:lvlText w:val="%1.%2.%3.%4."/>
      <w:lvlJc w:val="left"/>
      <w:pPr>
        <w:ind w:left="2682" w:hanging="108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4110" w:hanging="1440"/>
      </w:pPr>
      <w:rPr>
        <w:rFonts w:hint="default"/>
        <w:b w:val="0"/>
      </w:rPr>
    </w:lvl>
    <w:lvl w:ilvl="6">
      <w:start w:val="1"/>
      <w:numFmt w:val="decimal"/>
      <w:lvlText w:val="%1.%2.%3.%4.%5.%6.%7."/>
      <w:lvlJc w:val="left"/>
      <w:pPr>
        <w:ind w:left="5004" w:hanging="1800"/>
      </w:pPr>
      <w:rPr>
        <w:rFonts w:hint="default"/>
        <w:b w:val="0"/>
      </w:rPr>
    </w:lvl>
    <w:lvl w:ilvl="7">
      <w:start w:val="1"/>
      <w:numFmt w:val="decimal"/>
      <w:lvlText w:val="%1.%2.%3.%4.%5.%6.%7.%8."/>
      <w:lvlJc w:val="left"/>
      <w:pPr>
        <w:ind w:left="5538" w:hanging="1800"/>
      </w:pPr>
      <w:rPr>
        <w:rFonts w:hint="default"/>
        <w:b w:val="0"/>
      </w:rPr>
    </w:lvl>
    <w:lvl w:ilvl="8">
      <w:start w:val="1"/>
      <w:numFmt w:val="decimal"/>
      <w:lvlText w:val="%1.%2.%3.%4.%5.%6.%7.%8.%9."/>
      <w:lvlJc w:val="left"/>
      <w:pPr>
        <w:ind w:left="6432" w:hanging="2160"/>
      </w:pPr>
      <w:rPr>
        <w:rFonts w:hint="default"/>
        <w:b w:val="0"/>
      </w:rPr>
    </w:lvl>
  </w:abstractNum>
  <w:abstractNum w:abstractNumId="5" w15:restartNumberingAfterBreak="0">
    <w:nsid w:val="26123491"/>
    <w:multiLevelType w:val="multilevel"/>
    <w:tmpl w:val="D1A0A1F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6164208"/>
    <w:multiLevelType w:val="multilevel"/>
    <w:tmpl w:val="1748A3EA"/>
    <w:lvl w:ilvl="0">
      <w:start w:val="5"/>
      <w:numFmt w:val="upperRoman"/>
      <w:lvlText w:val="%1."/>
      <w:lvlJc w:val="left"/>
      <w:pPr>
        <w:ind w:left="4123" w:hanging="720"/>
      </w:pPr>
      <w:rPr>
        <w:rFonts w:hint="default"/>
      </w:rPr>
    </w:lvl>
    <w:lvl w:ilvl="1">
      <w:start w:val="1"/>
      <w:numFmt w:val="decimal"/>
      <w:isLgl/>
      <w:lvlText w:val="%1.%2."/>
      <w:lvlJc w:val="left"/>
      <w:pPr>
        <w:ind w:left="1331" w:hanging="480"/>
      </w:pPr>
      <w:rPr>
        <w:rFonts w:hint="default"/>
        <w:b/>
        <w:i w:val="0"/>
      </w:rPr>
    </w:lvl>
    <w:lvl w:ilvl="2">
      <w:start w:val="1"/>
      <w:numFmt w:val="decimal"/>
      <w:isLgl/>
      <w:lvlText w:val="%1.%2.%3."/>
      <w:lvlJc w:val="left"/>
      <w:pPr>
        <w:ind w:left="4123" w:hanging="720"/>
      </w:pPr>
      <w:rPr>
        <w:rFonts w:hint="default"/>
        <w:b w:val="0"/>
      </w:rPr>
    </w:lvl>
    <w:lvl w:ilvl="3">
      <w:start w:val="1"/>
      <w:numFmt w:val="decimal"/>
      <w:isLgl/>
      <w:lvlText w:val="%1.%2.%3.%4."/>
      <w:lvlJc w:val="left"/>
      <w:pPr>
        <w:ind w:left="4123" w:hanging="720"/>
      </w:pPr>
      <w:rPr>
        <w:rFonts w:hint="default"/>
        <w:b w:val="0"/>
      </w:rPr>
    </w:lvl>
    <w:lvl w:ilvl="4">
      <w:start w:val="1"/>
      <w:numFmt w:val="decimal"/>
      <w:isLgl/>
      <w:lvlText w:val="%1.%2.%3.%4.%5."/>
      <w:lvlJc w:val="left"/>
      <w:pPr>
        <w:ind w:left="4483" w:hanging="1080"/>
      </w:pPr>
      <w:rPr>
        <w:rFonts w:hint="default"/>
        <w:b w:val="0"/>
      </w:rPr>
    </w:lvl>
    <w:lvl w:ilvl="5">
      <w:start w:val="1"/>
      <w:numFmt w:val="decimal"/>
      <w:isLgl/>
      <w:lvlText w:val="%1.%2.%3.%4.%5.%6."/>
      <w:lvlJc w:val="left"/>
      <w:pPr>
        <w:ind w:left="4483" w:hanging="1080"/>
      </w:pPr>
      <w:rPr>
        <w:rFonts w:hint="default"/>
        <w:b w:val="0"/>
      </w:rPr>
    </w:lvl>
    <w:lvl w:ilvl="6">
      <w:start w:val="1"/>
      <w:numFmt w:val="decimal"/>
      <w:isLgl/>
      <w:lvlText w:val="%1.%2.%3.%4.%5.%6.%7."/>
      <w:lvlJc w:val="left"/>
      <w:pPr>
        <w:ind w:left="4843" w:hanging="1440"/>
      </w:pPr>
      <w:rPr>
        <w:rFonts w:hint="default"/>
        <w:b w:val="0"/>
      </w:rPr>
    </w:lvl>
    <w:lvl w:ilvl="7">
      <w:start w:val="1"/>
      <w:numFmt w:val="decimal"/>
      <w:isLgl/>
      <w:lvlText w:val="%1.%2.%3.%4.%5.%6.%7.%8."/>
      <w:lvlJc w:val="left"/>
      <w:pPr>
        <w:ind w:left="4843" w:hanging="1440"/>
      </w:pPr>
      <w:rPr>
        <w:rFonts w:hint="default"/>
        <w:b w:val="0"/>
      </w:rPr>
    </w:lvl>
    <w:lvl w:ilvl="8">
      <w:start w:val="1"/>
      <w:numFmt w:val="decimal"/>
      <w:isLgl/>
      <w:lvlText w:val="%1.%2.%3.%4.%5.%6.%7.%8.%9."/>
      <w:lvlJc w:val="left"/>
      <w:pPr>
        <w:ind w:left="5203" w:hanging="1800"/>
      </w:pPr>
      <w:rPr>
        <w:rFonts w:hint="default"/>
        <w:b w:val="0"/>
      </w:rPr>
    </w:lvl>
  </w:abstractNum>
  <w:abstractNum w:abstractNumId="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1D042FB"/>
    <w:multiLevelType w:val="hybridMultilevel"/>
    <w:tmpl w:val="56684C24"/>
    <w:lvl w:ilvl="0" w:tplc="9C32D796">
      <w:start w:val="1"/>
      <w:numFmt w:val="bullet"/>
      <w:lvlText w:val="-"/>
      <w:lvlJc w:val="left"/>
      <w:pPr>
        <w:ind w:left="720" w:hanging="360"/>
      </w:pPr>
      <w:rPr>
        <w:rFonts w:ascii="Times New Roman" w:eastAsia="Times New Roman" w:hAnsi="Times New Roman" w:cs="Times New Roman" w:hint="default"/>
        <w:color w:val="00000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2C4540F"/>
    <w:multiLevelType w:val="multilevel"/>
    <w:tmpl w:val="EB106C36"/>
    <w:lvl w:ilvl="0">
      <w:start w:val="7"/>
      <w:numFmt w:val="upperRoman"/>
      <w:lvlText w:val="%1."/>
      <w:lvlJc w:val="left"/>
      <w:pPr>
        <w:ind w:left="6674" w:hanging="720"/>
      </w:pPr>
      <w:rPr>
        <w:rFonts w:hint="default"/>
      </w:rPr>
    </w:lvl>
    <w:lvl w:ilvl="1">
      <w:start w:val="1"/>
      <w:numFmt w:val="decimal"/>
      <w:isLgl/>
      <w:lvlText w:val="%1.%2."/>
      <w:lvlJc w:val="left"/>
      <w:pPr>
        <w:ind w:left="6314" w:hanging="360"/>
      </w:pPr>
      <w:rPr>
        <w:rFonts w:hint="default"/>
        <w:b/>
      </w:rPr>
    </w:lvl>
    <w:lvl w:ilvl="2">
      <w:start w:val="1"/>
      <w:numFmt w:val="decimal"/>
      <w:isLgl/>
      <w:lvlText w:val="%1.%2.%3."/>
      <w:lvlJc w:val="left"/>
      <w:pPr>
        <w:ind w:left="6674" w:hanging="720"/>
      </w:pPr>
      <w:rPr>
        <w:rFonts w:hint="default"/>
      </w:rPr>
    </w:lvl>
    <w:lvl w:ilvl="3">
      <w:start w:val="1"/>
      <w:numFmt w:val="decimal"/>
      <w:isLgl/>
      <w:lvlText w:val="%1.%2.%3.%4."/>
      <w:lvlJc w:val="left"/>
      <w:pPr>
        <w:ind w:left="6674" w:hanging="720"/>
      </w:pPr>
      <w:rPr>
        <w:rFonts w:hint="default"/>
      </w:rPr>
    </w:lvl>
    <w:lvl w:ilvl="4">
      <w:start w:val="1"/>
      <w:numFmt w:val="decimal"/>
      <w:isLgl/>
      <w:lvlText w:val="%1.%2.%3.%4.%5."/>
      <w:lvlJc w:val="left"/>
      <w:pPr>
        <w:ind w:left="7034" w:hanging="1080"/>
      </w:pPr>
      <w:rPr>
        <w:rFonts w:hint="default"/>
      </w:rPr>
    </w:lvl>
    <w:lvl w:ilvl="5">
      <w:start w:val="1"/>
      <w:numFmt w:val="decimal"/>
      <w:isLgl/>
      <w:lvlText w:val="%1.%2.%3.%4.%5.%6."/>
      <w:lvlJc w:val="left"/>
      <w:pPr>
        <w:ind w:left="7034" w:hanging="1080"/>
      </w:pPr>
      <w:rPr>
        <w:rFonts w:hint="default"/>
      </w:rPr>
    </w:lvl>
    <w:lvl w:ilvl="6">
      <w:start w:val="1"/>
      <w:numFmt w:val="decimal"/>
      <w:isLgl/>
      <w:lvlText w:val="%1.%2.%3.%4.%5.%6.%7."/>
      <w:lvlJc w:val="left"/>
      <w:pPr>
        <w:ind w:left="7394" w:hanging="1440"/>
      </w:pPr>
      <w:rPr>
        <w:rFonts w:hint="default"/>
      </w:rPr>
    </w:lvl>
    <w:lvl w:ilvl="7">
      <w:start w:val="1"/>
      <w:numFmt w:val="decimal"/>
      <w:isLgl/>
      <w:lvlText w:val="%1.%2.%3.%4.%5.%6.%7.%8."/>
      <w:lvlJc w:val="left"/>
      <w:pPr>
        <w:ind w:left="7394" w:hanging="1440"/>
      </w:pPr>
      <w:rPr>
        <w:rFonts w:hint="default"/>
      </w:rPr>
    </w:lvl>
    <w:lvl w:ilvl="8">
      <w:start w:val="1"/>
      <w:numFmt w:val="decimal"/>
      <w:isLgl/>
      <w:lvlText w:val="%1.%2.%3.%4.%5.%6.%7.%8.%9."/>
      <w:lvlJc w:val="left"/>
      <w:pPr>
        <w:ind w:left="7754" w:hanging="1800"/>
      </w:pPr>
      <w:rPr>
        <w:rFonts w:hint="default"/>
      </w:rPr>
    </w:lvl>
  </w:abstractNum>
  <w:abstractNum w:abstractNumId="10" w15:restartNumberingAfterBreak="0">
    <w:nsid w:val="44B21DDC"/>
    <w:multiLevelType w:val="multilevel"/>
    <w:tmpl w:val="DFE26BBE"/>
    <w:lvl w:ilvl="0">
      <w:start w:val="7"/>
      <w:numFmt w:val="decimal"/>
      <w:lvlText w:val="%1"/>
      <w:lvlJc w:val="left"/>
      <w:pPr>
        <w:ind w:left="360" w:hanging="360"/>
      </w:pPr>
      <w:rPr>
        <w:rFonts w:hint="default"/>
      </w:rPr>
    </w:lvl>
    <w:lvl w:ilvl="1">
      <w:start w:val="6"/>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F649A8"/>
    <w:multiLevelType w:val="multilevel"/>
    <w:tmpl w:val="067C095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2844EE7"/>
    <w:multiLevelType w:val="multilevel"/>
    <w:tmpl w:val="F9D02664"/>
    <w:lvl w:ilvl="0">
      <w:start w:val="1"/>
      <w:numFmt w:val="decimal"/>
      <w:lvlText w:val="%1."/>
      <w:lvlJc w:val="left"/>
      <w:pPr>
        <w:ind w:left="1069" w:hanging="360"/>
      </w:pPr>
      <w:rPr>
        <w:rFonts w:hint="default"/>
      </w:rPr>
    </w:lvl>
    <w:lvl w:ilvl="1">
      <w:start w:val="1"/>
      <w:numFmt w:val="decimal"/>
      <w:isLgl/>
      <w:lvlText w:val="%1.%2."/>
      <w:lvlJc w:val="left"/>
      <w:pPr>
        <w:ind w:left="1201" w:hanging="49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62CC65D3"/>
    <w:multiLevelType w:val="hybridMultilevel"/>
    <w:tmpl w:val="EA543770"/>
    <w:lvl w:ilvl="0" w:tplc="2132F3C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1511C0"/>
    <w:multiLevelType w:val="multilevel"/>
    <w:tmpl w:val="74123076"/>
    <w:lvl w:ilvl="0">
      <w:start w:val="8"/>
      <w:numFmt w:val="decimal"/>
      <w:lvlText w:val="%1."/>
      <w:lvlJc w:val="left"/>
      <w:pPr>
        <w:ind w:left="360" w:hanging="360"/>
      </w:pPr>
      <w:rPr>
        <w:rFonts w:hint="default"/>
        <w:b/>
        <w:bCs w:val="0"/>
      </w:rPr>
    </w:lvl>
    <w:lvl w:ilvl="1">
      <w:start w:val="1"/>
      <w:numFmt w:val="decimal"/>
      <w:pStyle w:val="2"/>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6E3F3F47"/>
    <w:multiLevelType w:val="multilevel"/>
    <w:tmpl w:val="97E0DBD8"/>
    <w:lvl w:ilvl="0">
      <w:start w:val="1"/>
      <w:numFmt w:val="decimal"/>
      <w:lvlText w:val="%1."/>
      <w:lvlJc w:val="left"/>
      <w:pPr>
        <w:ind w:left="1429" w:hanging="360"/>
      </w:pPr>
    </w:lvl>
    <w:lvl w:ilvl="1">
      <w:start w:val="1"/>
      <w:numFmt w:val="decimal"/>
      <w:isLgl/>
      <w:lvlText w:val="%1.%2."/>
      <w:lvlJc w:val="left"/>
      <w:pPr>
        <w:ind w:left="1571" w:hanging="720"/>
      </w:pPr>
      <w:rPr>
        <w:b/>
      </w:r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16" w15:restartNumberingAfterBreak="0">
    <w:nsid w:val="77A67CFF"/>
    <w:multiLevelType w:val="multilevel"/>
    <w:tmpl w:val="84FAFB8C"/>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
  </w:num>
  <w:num w:numId="8">
    <w:abstractNumId w:val="9"/>
  </w:num>
  <w:num w:numId="9">
    <w:abstractNumId w:val="7"/>
  </w:num>
  <w:num w:numId="10">
    <w:abstractNumId w:val="10"/>
  </w:num>
  <w:num w:numId="11">
    <w:abstractNumId w:val="1"/>
  </w:num>
  <w:num w:numId="12">
    <w:abstractNumId w:val="6"/>
  </w:num>
  <w:num w:numId="13">
    <w:abstractNumId w:val="3"/>
  </w:num>
  <w:num w:numId="14">
    <w:abstractNumId w:val="12"/>
  </w:num>
  <w:num w:numId="15">
    <w:abstractNumId w:val="0"/>
  </w:num>
  <w:num w:numId="16">
    <w:abstractNumId w:val="14"/>
  </w:num>
  <w:num w:numId="17">
    <w:abstractNumId w:val="14"/>
    <w:lvlOverride w:ilvl="0">
      <w:startOverride w:val="1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F2"/>
    <w:rsid w:val="00034D43"/>
    <w:rsid w:val="000701A0"/>
    <w:rsid w:val="000E16D6"/>
    <w:rsid w:val="00131632"/>
    <w:rsid w:val="0015431D"/>
    <w:rsid w:val="00165EBF"/>
    <w:rsid w:val="001B0A20"/>
    <w:rsid w:val="001F61B2"/>
    <w:rsid w:val="00240900"/>
    <w:rsid w:val="00293D21"/>
    <w:rsid w:val="002B3AC3"/>
    <w:rsid w:val="002E0582"/>
    <w:rsid w:val="0031048D"/>
    <w:rsid w:val="00312205"/>
    <w:rsid w:val="00330D36"/>
    <w:rsid w:val="003652B4"/>
    <w:rsid w:val="00420B1E"/>
    <w:rsid w:val="004613A8"/>
    <w:rsid w:val="00462861"/>
    <w:rsid w:val="004A7244"/>
    <w:rsid w:val="005571A5"/>
    <w:rsid w:val="0055796B"/>
    <w:rsid w:val="005A2CE4"/>
    <w:rsid w:val="005A38EF"/>
    <w:rsid w:val="005D1717"/>
    <w:rsid w:val="006E242D"/>
    <w:rsid w:val="007364E4"/>
    <w:rsid w:val="00737CA3"/>
    <w:rsid w:val="0085249F"/>
    <w:rsid w:val="00874199"/>
    <w:rsid w:val="008A6CBD"/>
    <w:rsid w:val="008F15E5"/>
    <w:rsid w:val="0098264A"/>
    <w:rsid w:val="00A0675A"/>
    <w:rsid w:val="00A24FF2"/>
    <w:rsid w:val="00AB540B"/>
    <w:rsid w:val="00AD72DD"/>
    <w:rsid w:val="00AE7D78"/>
    <w:rsid w:val="00BC6F64"/>
    <w:rsid w:val="00BE01FA"/>
    <w:rsid w:val="00C12384"/>
    <w:rsid w:val="00C7328A"/>
    <w:rsid w:val="00CB4279"/>
    <w:rsid w:val="00D03DEC"/>
    <w:rsid w:val="00D86BD2"/>
    <w:rsid w:val="00DC59A2"/>
    <w:rsid w:val="00E41279"/>
    <w:rsid w:val="00E819E3"/>
    <w:rsid w:val="00F42942"/>
    <w:rsid w:val="00F557C7"/>
    <w:rsid w:val="00F5639E"/>
    <w:rsid w:val="00F6564D"/>
    <w:rsid w:val="00FC22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336DC-937C-48A5-A16F-AA66C2C9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24FF2"/>
    <w:pPr>
      <w:spacing w:after="0" w:line="240" w:lineRule="auto"/>
    </w:pPr>
    <w:rPr>
      <w:rFonts w:ascii="Calibri" w:eastAsia="Calibri" w:hAnsi="Calibri" w:cs="Calibri"/>
      <w:sz w:val="20"/>
      <w:szCs w:val="20"/>
      <w:lang w:eastAsia="uk-UA"/>
    </w:rPr>
  </w:style>
  <w:style w:type="paragraph" w:styleId="2">
    <w:name w:val="heading 2"/>
    <w:basedOn w:val="a"/>
    <w:next w:val="a"/>
    <w:link w:val="20"/>
    <w:qFormat/>
    <w:rsid w:val="00AE7D78"/>
    <w:pPr>
      <w:keepNext/>
      <w:numPr>
        <w:ilvl w:val="1"/>
        <w:numId w:val="16"/>
      </w:numPr>
      <w:suppressAutoHyphens/>
      <w:outlineLvl w:val="1"/>
    </w:pPr>
    <w:rPr>
      <w:rFonts w:ascii="Times New Roman" w:eastAsia="Times New Roman" w:hAnsi="Times New Roman" w:cs="Times New Roman"/>
      <w:b/>
      <w:bCs/>
      <w:i/>
      <w:i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A24FF2"/>
    <w:rPr>
      <w:rFonts w:ascii="Times New Roman" w:eastAsia="Times New Roman" w:hAnsi="Times New Roman" w:cs="Times New Roman"/>
    </w:rPr>
  </w:style>
  <w:style w:type="character" w:customStyle="1" w:styleId="a4">
    <w:name w:val="Текст примечания Знак"/>
    <w:basedOn w:val="a0"/>
    <w:link w:val="a3"/>
    <w:semiHidden/>
    <w:rsid w:val="00A24FF2"/>
    <w:rPr>
      <w:rFonts w:ascii="Times New Roman" w:eastAsia="Times New Roman" w:hAnsi="Times New Roman" w:cs="Times New Roman"/>
      <w:sz w:val="20"/>
      <w:szCs w:val="20"/>
      <w:lang w:eastAsia="uk-UA"/>
    </w:rPr>
  </w:style>
  <w:style w:type="paragraph" w:styleId="a5">
    <w:name w:val="List Paragraph"/>
    <w:basedOn w:val="a"/>
    <w:uiPriority w:val="34"/>
    <w:qFormat/>
    <w:rsid w:val="00A24FF2"/>
    <w:pPr>
      <w:widowControl w:val="0"/>
      <w:suppressAutoHyphens/>
      <w:autoSpaceDE w:val="0"/>
      <w:spacing w:line="276" w:lineRule="auto"/>
      <w:ind w:left="720" w:firstLine="280"/>
      <w:contextualSpacing/>
    </w:pPr>
    <w:rPr>
      <w:rFonts w:ascii="Times New Roman" w:eastAsia="Times New Roman" w:hAnsi="Times New Roman" w:cs="Times New Roman"/>
      <w:lang w:eastAsia="zh-CN"/>
    </w:rPr>
  </w:style>
  <w:style w:type="character" w:customStyle="1" w:styleId="a6">
    <w:name w:val="Обычный (веб) Знак"/>
    <w:aliases w:val="Обычный (Web) Знак,Знак5 Знак Знак,Знак5 Знак1"/>
    <w:link w:val="a7"/>
    <w:locked/>
    <w:rsid w:val="00A24FF2"/>
    <w:rPr>
      <w:sz w:val="24"/>
      <w:szCs w:val="24"/>
      <w:lang w:eastAsia="zh-CN"/>
    </w:rPr>
  </w:style>
  <w:style w:type="paragraph" w:styleId="a7">
    <w:name w:val="Normal (Web)"/>
    <w:aliases w:val="Обычный (Web),Знак5 Знак,Знак5"/>
    <w:basedOn w:val="a"/>
    <w:link w:val="a6"/>
    <w:unhideWhenUsed/>
    <w:qFormat/>
    <w:rsid w:val="00A24FF2"/>
    <w:pPr>
      <w:widowControl w:val="0"/>
      <w:suppressAutoHyphens/>
      <w:autoSpaceDE w:val="0"/>
      <w:spacing w:line="276" w:lineRule="auto"/>
      <w:ind w:left="720" w:firstLine="280"/>
      <w:contextualSpacing/>
    </w:pPr>
    <w:rPr>
      <w:rFonts w:asciiTheme="minorHAnsi" w:eastAsiaTheme="minorHAnsi" w:hAnsiTheme="minorHAnsi" w:cstheme="minorBidi"/>
      <w:sz w:val="24"/>
      <w:szCs w:val="24"/>
      <w:lang w:eastAsia="zh-CN"/>
    </w:rPr>
  </w:style>
  <w:style w:type="paragraph" w:customStyle="1" w:styleId="rvps2">
    <w:name w:val="rvps2"/>
    <w:basedOn w:val="a"/>
    <w:rsid w:val="00A24FF2"/>
    <w:pPr>
      <w:spacing w:before="100" w:beforeAutospacing="1" w:after="100" w:afterAutospacing="1"/>
    </w:pPr>
    <w:rPr>
      <w:rFonts w:ascii="Times New Roman" w:eastAsia="Times New Roman" w:hAnsi="Times New Roman" w:cs="Times New Roman"/>
      <w:sz w:val="24"/>
      <w:szCs w:val="24"/>
      <w:lang w:val="en-US" w:eastAsia="en-US"/>
    </w:rPr>
  </w:style>
  <w:style w:type="character" w:styleId="a8">
    <w:name w:val="Hyperlink"/>
    <w:uiPriority w:val="99"/>
    <w:unhideWhenUsed/>
    <w:rsid w:val="0085249F"/>
    <w:rPr>
      <w:color w:val="0000FF"/>
      <w:u w:val="single"/>
    </w:rPr>
  </w:style>
  <w:style w:type="table" w:styleId="a9">
    <w:name w:val="Table Grid"/>
    <w:basedOn w:val="a1"/>
    <w:uiPriority w:val="39"/>
    <w:rsid w:val="008F1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312205"/>
    <w:rPr>
      <w:b/>
      <w:bCs/>
    </w:rPr>
  </w:style>
  <w:style w:type="character" w:customStyle="1" w:styleId="20">
    <w:name w:val="Заголовок 2 Знак"/>
    <w:basedOn w:val="a0"/>
    <w:link w:val="2"/>
    <w:rsid w:val="00AE7D78"/>
    <w:rPr>
      <w:rFonts w:ascii="Times New Roman" w:eastAsia="Times New Roman" w:hAnsi="Times New Roman" w:cs="Times New Roman"/>
      <w:b/>
      <w:bCs/>
      <w:i/>
      <w:iCs/>
      <w:sz w:val="24"/>
      <w:szCs w:val="24"/>
      <w:lang w:eastAsia="zh-CN"/>
    </w:rPr>
  </w:style>
  <w:style w:type="paragraph" w:styleId="ab">
    <w:name w:val="No Spacing"/>
    <w:link w:val="ac"/>
    <w:uiPriority w:val="1"/>
    <w:qFormat/>
    <w:rsid w:val="00A0675A"/>
    <w:pPr>
      <w:spacing w:after="0" w:line="240" w:lineRule="auto"/>
    </w:pPr>
    <w:rPr>
      <w:rFonts w:ascii="Calibri" w:eastAsia="Calibri" w:hAnsi="Calibri" w:cs="Times New Roman"/>
    </w:rPr>
  </w:style>
  <w:style w:type="character" w:customStyle="1" w:styleId="ac">
    <w:name w:val="Без интервала Знак"/>
    <w:link w:val="ab"/>
    <w:uiPriority w:val="1"/>
    <w:rsid w:val="00A067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ps.ligazakon.net/document/view/JI07305I?utm_source=buh.ligazakon.net&amp;utm_medium=news&amp;utm_campaign=LZtest&amp;utm_content=cons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16040</Words>
  <Characters>9143</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Lesion</dc:creator>
  <cp:keywords/>
  <dc:description/>
  <cp:lastModifiedBy>User</cp:lastModifiedBy>
  <cp:revision>12</cp:revision>
  <dcterms:created xsi:type="dcterms:W3CDTF">2024-02-26T13:03:00Z</dcterms:created>
  <dcterms:modified xsi:type="dcterms:W3CDTF">2024-03-21T09:15:00Z</dcterms:modified>
</cp:coreProperties>
</file>