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D3" w:rsidRPr="008E068A" w:rsidRDefault="00990BD3" w:rsidP="00990BD3">
      <w:pPr>
        <w:shd w:val="clear" w:color="auto" w:fill="FFFFFF"/>
        <w:ind w:left="450" w:right="450"/>
        <w:jc w:val="center"/>
        <w:rPr>
          <w:b/>
          <w:bCs/>
          <w:color w:val="000000"/>
          <w:lang w:val="uk-UA" w:eastAsia="uk-UA"/>
        </w:rPr>
      </w:pPr>
      <w:r w:rsidRPr="008E068A">
        <w:rPr>
          <w:b/>
          <w:bCs/>
          <w:color w:val="000000"/>
          <w:lang w:val="uk-UA" w:eastAsia="uk-UA"/>
        </w:rPr>
        <w:t>ОГОЛОШЕННЯ</w:t>
      </w:r>
    </w:p>
    <w:p w:rsidR="00990BD3" w:rsidRPr="008E068A" w:rsidRDefault="00990BD3" w:rsidP="00990BD3">
      <w:pPr>
        <w:shd w:val="clear" w:color="auto" w:fill="FFFFFF"/>
        <w:ind w:left="450" w:right="450"/>
        <w:jc w:val="center"/>
        <w:rPr>
          <w:b/>
          <w:bCs/>
          <w:color w:val="000000"/>
          <w:lang w:val="uk-UA" w:eastAsia="uk-UA"/>
        </w:rPr>
      </w:pPr>
      <w:r w:rsidRPr="008E068A">
        <w:rPr>
          <w:b/>
          <w:bCs/>
          <w:color w:val="000000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>
        <w:rPr>
          <w:b/>
          <w:bCs/>
          <w:color w:val="000000"/>
          <w:lang w:val="uk-UA" w:eastAsia="uk-UA"/>
        </w:rPr>
        <w:t xml:space="preserve"> з особливостями</w:t>
      </w:r>
    </w:p>
    <w:p w:rsidR="00990BD3" w:rsidRPr="008E068A" w:rsidRDefault="00990BD3" w:rsidP="00990BD3">
      <w:pPr>
        <w:shd w:val="clear" w:color="auto" w:fill="FFFFFF"/>
        <w:ind w:right="450"/>
        <w:rPr>
          <w:color w:val="000000"/>
          <w:lang w:val="uk-UA" w:eastAsia="uk-UA"/>
        </w:rPr>
      </w:pPr>
    </w:p>
    <w:p w:rsidR="00990BD3" w:rsidRPr="008E068A" w:rsidRDefault="00990BD3" w:rsidP="00990BD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8E068A">
        <w:rPr>
          <w:b/>
          <w:color w:val="000000"/>
          <w:lang w:val="uk-UA"/>
        </w:rPr>
        <w:t>Найменування замовника:</w:t>
      </w:r>
      <w:r w:rsidRPr="008E068A">
        <w:rPr>
          <w:color w:val="000000"/>
          <w:lang w:val="uk-UA"/>
        </w:rPr>
        <w:t xml:space="preserve"> Комунальне підприємство «Полігон Екологія».</w:t>
      </w:r>
    </w:p>
    <w:p w:rsidR="00990BD3" w:rsidRPr="008E068A" w:rsidRDefault="00990BD3" w:rsidP="00990BD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E068A">
        <w:rPr>
          <w:b/>
          <w:color w:val="000000"/>
          <w:lang w:val="uk-UA"/>
        </w:rPr>
        <w:t>1.1.Місцезнаходження  замовника:</w:t>
      </w:r>
      <w:r w:rsidRPr="008E068A">
        <w:rPr>
          <w:color w:val="000000"/>
          <w:lang w:val="uk-UA"/>
        </w:rPr>
        <w:t xml:space="preserve"> вул. </w:t>
      </w:r>
      <w:proofErr w:type="spellStart"/>
      <w:r w:rsidRPr="008E068A">
        <w:rPr>
          <w:color w:val="000000"/>
          <w:lang w:val="uk-UA"/>
        </w:rPr>
        <w:t>Шкрумеляка</w:t>
      </w:r>
      <w:proofErr w:type="spellEnd"/>
      <w:r w:rsidRPr="008E068A">
        <w:rPr>
          <w:color w:val="000000"/>
          <w:lang w:val="uk-UA"/>
        </w:rPr>
        <w:t>, 36, м. Коломия, Івано-Фра</w:t>
      </w:r>
      <w:r>
        <w:rPr>
          <w:color w:val="000000"/>
          <w:lang w:val="uk-UA"/>
        </w:rPr>
        <w:t>нківська область, Україна, 78203</w:t>
      </w:r>
      <w:r w:rsidRPr="008E068A">
        <w:rPr>
          <w:color w:val="000000"/>
          <w:lang w:val="uk-UA"/>
        </w:rPr>
        <w:t>.</w:t>
      </w:r>
    </w:p>
    <w:p w:rsidR="00990BD3" w:rsidRPr="008E068A" w:rsidRDefault="00990BD3" w:rsidP="00990BD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E068A">
        <w:rPr>
          <w:b/>
          <w:color w:val="000000"/>
          <w:lang w:val="uk-UA"/>
        </w:rPr>
        <w:t>2.</w:t>
      </w:r>
      <w:r>
        <w:rPr>
          <w:b/>
          <w:color w:val="000000"/>
          <w:lang w:val="uk-UA"/>
        </w:rPr>
        <w:t xml:space="preserve"> </w:t>
      </w:r>
      <w:r w:rsidRPr="008E068A">
        <w:rPr>
          <w:b/>
          <w:color w:val="000000"/>
          <w:lang w:val="uk-UA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8E068A">
        <w:rPr>
          <w:color w:val="000000"/>
          <w:lang w:val="uk-UA"/>
        </w:rPr>
        <w:t>: 13655234.</w:t>
      </w:r>
    </w:p>
    <w:p w:rsidR="00990BD3" w:rsidRDefault="00990BD3" w:rsidP="00990BD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E068A">
        <w:rPr>
          <w:b/>
          <w:color w:val="000000"/>
          <w:lang w:val="uk-UA"/>
        </w:rPr>
        <w:t>3. Категорія замовника:</w:t>
      </w:r>
      <w:r w:rsidRPr="008E068A">
        <w:rPr>
          <w:color w:val="000000"/>
          <w:lang w:val="uk-UA"/>
        </w:rPr>
        <w:t xml:space="preserve"> Юридична особа, яка забезпечує потреби держави або територіальної громади (п. 3 ч. 4 ст. 2 Закону України «Про публічні закупівлі»).</w:t>
      </w:r>
    </w:p>
    <w:p w:rsidR="00990BD3" w:rsidRPr="007A38E2" w:rsidRDefault="00990BD3" w:rsidP="00990BD3">
      <w:pPr>
        <w:jc w:val="both"/>
        <w:rPr>
          <w:bCs/>
          <w:lang w:val="uk-UA"/>
        </w:rPr>
      </w:pPr>
      <w:r w:rsidRPr="00E95014">
        <w:rPr>
          <w:b/>
          <w:color w:val="000000"/>
          <w:lang w:val="uk-UA"/>
        </w:rPr>
        <w:t xml:space="preserve">4. </w:t>
      </w:r>
      <w:r w:rsidRPr="00E95014">
        <w:rPr>
          <w:b/>
          <w:color w:val="000000"/>
        </w:rPr>
        <w:t xml:space="preserve">Контактна особа </w:t>
      </w:r>
      <w:proofErr w:type="spellStart"/>
      <w:r w:rsidRPr="00E95014">
        <w:rPr>
          <w:b/>
          <w:color w:val="000000"/>
        </w:rPr>
        <w:t>замовника</w:t>
      </w:r>
      <w:proofErr w:type="spellEnd"/>
      <w:r w:rsidRPr="00E95014">
        <w:rPr>
          <w:b/>
          <w:color w:val="000000"/>
        </w:rPr>
        <w:t xml:space="preserve">, </w:t>
      </w:r>
      <w:proofErr w:type="spellStart"/>
      <w:r w:rsidRPr="00E95014">
        <w:rPr>
          <w:b/>
          <w:color w:val="000000"/>
        </w:rPr>
        <w:t>уповноважена</w:t>
      </w:r>
      <w:proofErr w:type="spellEnd"/>
      <w:r w:rsidRPr="00E95014">
        <w:rPr>
          <w:b/>
          <w:color w:val="000000"/>
        </w:rPr>
        <w:t xml:space="preserve"> </w:t>
      </w:r>
      <w:proofErr w:type="spellStart"/>
      <w:r w:rsidRPr="00E95014">
        <w:rPr>
          <w:b/>
          <w:color w:val="000000"/>
        </w:rPr>
        <w:t>здійснювати</w:t>
      </w:r>
      <w:proofErr w:type="spellEnd"/>
      <w:r w:rsidRPr="00E95014">
        <w:rPr>
          <w:b/>
          <w:color w:val="000000"/>
        </w:rPr>
        <w:t xml:space="preserve"> </w:t>
      </w:r>
      <w:proofErr w:type="spellStart"/>
      <w:r w:rsidRPr="00E95014">
        <w:rPr>
          <w:b/>
          <w:color w:val="000000"/>
        </w:rPr>
        <w:t>зв’язок</w:t>
      </w:r>
      <w:proofErr w:type="spellEnd"/>
      <w:r w:rsidRPr="00E95014">
        <w:rPr>
          <w:b/>
          <w:color w:val="000000"/>
        </w:rPr>
        <w:t xml:space="preserve"> з </w:t>
      </w:r>
      <w:proofErr w:type="spellStart"/>
      <w:r w:rsidRPr="00E95014">
        <w:rPr>
          <w:b/>
          <w:color w:val="000000"/>
        </w:rPr>
        <w:t>учасниками</w:t>
      </w:r>
      <w:proofErr w:type="spellEnd"/>
      <w:r w:rsidRPr="00E95014">
        <w:rPr>
          <w:b/>
          <w:color w:val="000000"/>
        </w:rPr>
        <w:t xml:space="preserve">: </w:t>
      </w:r>
      <w:proofErr w:type="spellStart"/>
      <w:r w:rsidRPr="00AA3758">
        <w:rPr>
          <w:bCs/>
        </w:rPr>
        <w:t>Костенюк</w:t>
      </w:r>
      <w:proofErr w:type="spellEnd"/>
      <w:r w:rsidRPr="00AA3758">
        <w:rPr>
          <w:bCs/>
        </w:rPr>
        <w:t xml:space="preserve"> </w:t>
      </w:r>
      <w:proofErr w:type="spellStart"/>
      <w:r w:rsidRPr="00AA3758">
        <w:rPr>
          <w:bCs/>
        </w:rPr>
        <w:t>Марія</w:t>
      </w:r>
      <w:proofErr w:type="spellEnd"/>
      <w:r w:rsidRPr="00AA3758">
        <w:rPr>
          <w:bCs/>
        </w:rPr>
        <w:t xml:space="preserve"> </w:t>
      </w:r>
      <w:proofErr w:type="spellStart"/>
      <w:r w:rsidRPr="00AA3758">
        <w:rPr>
          <w:bCs/>
        </w:rPr>
        <w:t>Миколаївна</w:t>
      </w:r>
      <w:proofErr w:type="spellEnd"/>
      <w:r w:rsidRPr="00AA3758">
        <w:rPr>
          <w:bCs/>
        </w:rPr>
        <w:t xml:space="preserve"> – </w:t>
      </w:r>
      <w:proofErr w:type="spellStart"/>
      <w:r w:rsidRPr="00AA3758">
        <w:rPr>
          <w:bCs/>
        </w:rPr>
        <w:t>фахівець</w:t>
      </w:r>
      <w:proofErr w:type="spellEnd"/>
      <w:r w:rsidRPr="00AA3758">
        <w:rPr>
          <w:bCs/>
        </w:rPr>
        <w:t xml:space="preserve"> з </w:t>
      </w:r>
      <w:proofErr w:type="spellStart"/>
      <w:r w:rsidRPr="00AA3758">
        <w:rPr>
          <w:bCs/>
        </w:rPr>
        <w:t>публічних</w:t>
      </w:r>
      <w:proofErr w:type="spellEnd"/>
      <w:r w:rsidRPr="00AA3758">
        <w:rPr>
          <w:bCs/>
        </w:rPr>
        <w:t xml:space="preserve"> </w:t>
      </w:r>
      <w:proofErr w:type="spellStart"/>
      <w:r w:rsidRPr="00AA3758">
        <w:rPr>
          <w:bCs/>
        </w:rPr>
        <w:t>закупівель</w:t>
      </w:r>
      <w:proofErr w:type="spellEnd"/>
      <w:r w:rsidRPr="00AA3758">
        <w:rPr>
          <w:bCs/>
        </w:rPr>
        <w:t xml:space="preserve">, </w:t>
      </w:r>
      <w:r>
        <w:rPr>
          <w:bCs/>
          <w:lang w:val="uk-UA"/>
        </w:rPr>
        <w:t>+38</w:t>
      </w:r>
      <w:r>
        <w:rPr>
          <w:color w:val="000000"/>
          <w:lang w:val="uk-UA"/>
        </w:rPr>
        <w:t>0669231504</w:t>
      </w:r>
      <w:r w:rsidRPr="0093582A">
        <w:rPr>
          <w:color w:val="000000"/>
          <w:lang w:val="uk-UA"/>
        </w:rPr>
        <w:t>,</w:t>
      </w:r>
      <w:r w:rsidRPr="0093582A">
        <w:rPr>
          <w:bCs/>
        </w:rPr>
        <w:t xml:space="preserve"> </w:t>
      </w:r>
      <w:bookmarkStart w:id="4" w:name="n657"/>
      <w:bookmarkEnd w:id="4"/>
      <w:r>
        <w:rPr>
          <w:bCs/>
        </w:rPr>
        <w:fldChar w:fldCharType="begin"/>
      </w:r>
      <w:r>
        <w:rPr>
          <w:bCs/>
        </w:rPr>
        <w:instrText xml:space="preserve"> HYPERLINK "mailto:</w:instrText>
      </w:r>
      <w:r w:rsidRPr="007A38E2">
        <w:rPr>
          <w:bCs/>
        </w:rPr>
        <w:instrText>poligonekol@ukr.net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26682F">
        <w:rPr>
          <w:rStyle w:val="a9"/>
          <w:bCs/>
        </w:rPr>
        <w:t>poligonekol@ukr.net</w:t>
      </w:r>
      <w:r>
        <w:rPr>
          <w:bCs/>
        </w:rPr>
        <w:fldChar w:fldCharType="end"/>
      </w:r>
      <w:r>
        <w:rPr>
          <w:bCs/>
          <w:lang w:val="uk-UA"/>
        </w:rPr>
        <w:t xml:space="preserve"> </w:t>
      </w:r>
    </w:p>
    <w:p w:rsidR="00990BD3" w:rsidRPr="004258D3" w:rsidRDefault="00D15AD2" w:rsidP="00990BD3">
      <w:pPr>
        <w:jc w:val="both"/>
        <w:rPr>
          <w:b/>
          <w:highlight w:val="yellow"/>
          <w:lang w:val="uk-UA"/>
        </w:rPr>
      </w:pPr>
      <w:r>
        <w:rPr>
          <w:b/>
          <w:color w:val="000000"/>
          <w:lang w:val="uk-UA"/>
        </w:rPr>
        <w:t xml:space="preserve">5. </w:t>
      </w:r>
      <w:r w:rsidR="00990BD3" w:rsidRPr="008E068A">
        <w:rPr>
          <w:b/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n415"/>
      <w:bookmarkEnd w:id="5"/>
      <w:r w:rsidR="00990BD3" w:rsidRPr="008E068A">
        <w:rPr>
          <w:b/>
          <w:color w:val="000000"/>
          <w:lang w:val="uk-UA"/>
        </w:rPr>
        <w:t xml:space="preserve"> </w:t>
      </w:r>
      <w:r w:rsidR="007B106D" w:rsidRPr="007B106D">
        <w:rPr>
          <w:rFonts w:eastAsia="Calibri"/>
          <w:b/>
          <w:sz w:val="22"/>
          <w:szCs w:val="22"/>
          <w:lang w:val="uk-UA" w:eastAsia="en-US"/>
        </w:rPr>
        <w:t xml:space="preserve">Сіль технічна з </w:t>
      </w:r>
      <w:proofErr w:type="spellStart"/>
      <w:r w:rsidR="007B106D" w:rsidRPr="007B106D">
        <w:rPr>
          <w:rFonts w:eastAsia="Calibri"/>
          <w:b/>
          <w:sz w:val="22"/>
          <w:szCs w:val="22"/>
          <w:lang w:val="uk-UA" w:eastAsia="en-US"/>
        </w:rPr>
        <w:t>антизлежувач</w:t>
      </w:r>
      <w:r w:rsidR="007B106D">
        <w:rPr>
          <w:rFonts w:eastAsia="Calibri"/>
          <w:b/>
          <w:sz w:val="22"/>
          <w:szCs w:val="22"/>
          <w:lang w:val="uk-UA" w:eastAsia="en-US"/>
        </w:rPr>
        <w:t>ем</w:t>
      </w:r>
      <w:proofErr w:type="spellEnd"/>
      <w:r w:rsidR="007B106D">
        <w:rPr>
          <w:rFonts w:eastAsia="Calibri"/>
          <w:b/>
          <w:sz w:val="22"/>
          <w:szCs w:val="22"/>
          <w:lang w:val="uk-UA" w:eastAsia="en-US"/>
        </w:rPr>
        <w:t xml:space="preserve"> для зимового утримання доріг.</w:t>
      </w:r>
    </w:p>
    <w:p w:rsidR="00990BD3" w:rsidRDefault="00990BD3" w:rsidP="00990BD3">
      <w:pPr>
        <w:jc w:val="both"/>
        <w:rPr>
          <w:b/>
          <w:lang w:val="uk-UA"/>
        </w:rPr>
      </w:pPr>
      <w:bookmarkStart w:id="6" w:name="n658"/>
      <w:bookmarkEnd w:id="6"/>
      <w:r w:rsidRPr="00F14A2C">
        <w:rPr>
          <w:b/>
          <w:lang w:val="uk-UA"/>
        </w:rPr>
        <w:t>ДК 021:2015 –</w:t>
      </w:r>
      <w:r w:rsidR="007B106D">
        <w:rPr>
          <w:b/>
          <w:lang w:val="uk-UA"/>
        </w:rPr>
        <w:t>14410000-8 Кам’яна сіль.</w:t>
      </w:r>
    </w:p>
    <w:p w:rsidR="00990BD3" w:rsidRPr="007A7A29" w:rsidRDefault="00990BD3" w:rsidP="00990BD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6</w:t>
      </w:r>
      <w:r w:rsidRPr="008E068A">
        <w:rPr>
          <w:b/>
          <w:color w:val="000000"/>
          <w:lang w:val="uk-UA"/>
        </w:rPr>
        <w:t>. Кількість товарів, обсяг робіт або послуг:</w:t>
      </w:r>
      <w:r w:rsidRPr="007A7A29">
        <w:rPr>
          <w:color w:val="000000"/>
          <w:lang w:val="uk-UA"/>
        </w:rPr>
        <w:t xml:space="preserve"> Згідно з </w:t>
      </w:r>
      <w:r w:rsidRPr="00D15AD2">
        <w:rPr>
          <w:color w:val="000000"/>
          <w:lang w:val="uk-UA"/>
        </w:rPr>
        <w:t>Додатком 7</w:t>
      </w:r>
      <w:r w:rsidRPr="007A38E2">
        <w:rPr>
          <w:color w:val="000000"/>
          <w:lang w:val="uk-UA"/>
        </w:rPr>
        <w:t xml:space="preserve"> Тендерної документації.</w:t>
      </w:r>
    </w:p>
    <w:p w:rsidR="00D15AD2" w:rsidRPr="00D15AD2" w:rsidRDefault="00990BD3" w:rsidP="00990BD3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iCs/>
          <w:lang w:val="uk-UA"/>
        </w:rPr>
      </w:pPr>
      <w:r>
        <w:rPr>
          <w:b/>
          <w:color w:val="000000"/>
          <w:lang w:val="uk-UA"/>
        </w:rPr>
        <w:t>7</w:t>
      </w:r>
      <w:r w:rsidRPr="007A7A29">
        <w:rPr>
          <w:b/>
          <w:color w:val="000000"/>
          <w:lang w:val="uk-UA"/>
        </w:rPr>
        <w:t>. Місце поставки товарів, місце виконання робіт чи надання послуг</w:t>
      </w:r>
      <w:bookmarkStart w:id="7" w:name="n417"/>
      <w:bookmarkEnd w:id="7"/>
      <w:r w:rsidRPr="007A7A29">
        <w:rPr>
          <w:b/>
          <w:color w:val="000000"/>
          <w:lang w:val="uk-UA"/>
        </w:rPr>
        <w:t>:</w:t>
      </w:r>
      <w:r w:rsidR="00D15AD2" w:rsidRPr="00966AFC">
        <w:rPr>
          <w:iCs/>
          <w:lang w:val="uk-UA"/>
        </w:rPr>
        <w:t xml:space="preserve"> </w:t>
      </w:r>
      <w:r w:rsidR="00D15AD2" w:rsidRPr="00D15AD2">
        <w:rPr>
          <w:iCs/>
          <w:lang w:val="uk-UA"/>
        </w:rPr>
        <w:t xml:space="preserve">здійснюється транспортом Учасника на об’єкти Замовника </w:t>
      </w:r>
      <w:r w:rsidR="00D15AD2" w:rsidRPr="00D15AD2">
        <w:rPr>
          <w:lang w:val="uk-UA"/>
        </w:rPr>
        <w:t xml:space="preserve">розташовані на території </w:t>
      </w:r>
      <w:r w:rsidR="00D15AD2" w:rsidRPr="00D15AD2">
        <w:rPr>
          <w:rStyle w:val="ac"/>
          <w:bCs/>
          <w:i w:val="0"/>
          <w:shd w:val="clear" w:color="auto" w:fill="FFFFFF"/>
          <w:lang w:val="uk-UA"/>
        </w:rPr>
        <w:t>Коломийської міської</w:t>
      </w:r>
      <w:r w:rsidR="00D15AD2" w:rsidRPr="00D15AD2">
        <w:rPr>
          <w:i/>
          <w:shd w:val="clear" w:color="auto" w:fill="FFFFFF"/>
        </w:rPr>
        <w:t> </w:t>
      </w:r>
      <w:r w:rsidR="00D15AD2" w:rsidRPr="00D15AD2">
        <w:rPr>
          <w:shd w:val="clear" w:color="auto" w:fill="FFFFFF"/>
          <w:lang w:val="uk-UA"/>
        </w:rPr>
        <w:t>об'єднаної</w:t>
      </w:r>
      <w:r w:rsidR="00D15AD2" w:rsidRPr="00D15AD2">
        <w:rPr>
          <w:shd w:val="clear" w:color="auto" w:fill="FFFFFF"/>
        </w:rPr>
        <w:t> </w:t>
      </w:r>
      <w:r w:rsidR="00D15AD2" w:rsidRPr="00D15AD2">
        <w:rPr>
          <w:rStyle w:val="ac"/>
          <w:bCs/>
          <w:i w:val="0"/>
          <w:shd w:val="clear" w:color="auto" w:fill="FFFFFF"/>
          <w:lang w:val="uk-UA"/>
        </w:rPr>
        <w:t>територіальної громади</w:t>
      </w:r>
      <w:r w:rsidR="00D15AD2" w:rsidRPr="00D15AD2">
        <w:rPr>
          <w:i/>
          <w:iCs/>
          <w:lang w:val="uk-UA"/>
        </w:rPr>
        <w:t xml:space="preserve">. </w:t>
      </w:r>
    </w:p>
    <w:p w:rsidR="00990BD3" w:rsidRPr="007A7A29" w:rsidRDefault="00990BD3" w:rsidP="00990BD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8</w:t>
      </w:r>
      <w:r w:rsidRPr="007A7A29">
        <w:rPr>
          <w:b/>
          <w:color w:val="000000"/>
          <w:lang w:val="uk-UA"/>
        </w:rPr>
        <w:t>. Очіку</w:t>
      </w:r>
      <w:r>
        <w:rPr>
          <w:b/>
          <w:color w:val="000000"/>
          <w:lang w:val="uk-UA"/>
        </w:rPr>
        <w:t xml:space="preserve">вана вартість предмета </w:t>
      </w:r>
      <w:r w:rsidRPr="006C295B">
        <w:rPr>
          <w:b/>
          <w:color w:val="000000"/>
          <w:lang w:val="uk-UA"/>
        </w:rPr>
        <w:t>закупівлі</w:t>
      </w:r>
      <w:r w:rsidRPr="0033690B">
        <w:rPr>
          <w:b/>
          <w:color w:val="000000"/>
          <w:lang w:val="uk-UA"/>
        </w:rPr>
        <w:t>:</w:t>
      </w:r>
      <w:r w:rsidRPr="0033690B">
        <w:rPr>
          <w:color w:val="000000"/>
          <w:lang w:val="uk-UA"/>
        </w:rPr>
        <w:t xml:space="preserve"> </w:t>
      </w:r>
      <w:r w:rsidR="00D66497" w:rsidRPr="00D66497">
        <w:rPr>
          <w:color w:val="000000"/>
        </w:rPr>
        <w:t>1 900</w:t>
      </w:r>
      <w:r w:rsidR="00630544" w:rsidRPr="0033690B">
        <w:rPr>
          <w:color w:val="000000"/>
          <w:lang w:val="uk-UA"/>
        </w:rPr>
        <w:t xml:space="preserve"> 00</w:t>
      </w:r>
      <w:r w:rsidRPr="0033690B">
        <w:rPr>
          <w:color w:val="000000"/>
          <w:lang w:val="uk-UA"/>
        </w:rPr>
        <w:t>0,00</w:t>
      </w:r>
      <w:r w:rsidRPr="006C295B">
        <w:rPr>
          <w:color w:val="000000"/>
          <w:lang w:val="uk-UA"/>
        </w:rPr>
        <w:t xml:space="preserve"> грн</w:t>
      </w:r>
      <w:r w:rsidRPr="002070FA">
        <w:rPr>
          <w:color w:val="000000"/>
          <w:lang w:val="uk-UA"/>
        </w:rPr>
        <w:t>. з ПДВ.</w:t>
      </w:r>
    </w:p>
    <w:p w:rsidR="00990BD3" w:rsidRPr="007A7A29" w:rsidRDefault="00990BD3" w:rsidP="00990BD3">
      <w:pPr>
        <w:shd w:val="clear" w:color="auto" w:fill="FFFFFF"/>
        <w:ind w:left="567" w:hanging="567"/>
        <w:jc w:val="both"/>
        <w:rPr>
          <w:color w:val="000000"/>
          <w:lang w:val="uk-UA"/>
        </w:rPr>
      </w:pPr>
      <w:bookmarkStart w:id="8" w:name="n659"/>
      <w:bookmarkEnd w:id="8"/>
      <w:r>
        <w:rPr>
          <w:b/>
          <w:color w:val="000000"/>
          <w:lang w:val="uk-UA"/>
        </w:rPr>
        <w:t>9</w:t>
      </w:r>
      <w:r w:rsidRPr="007A7A29">
        <w:rPr>
          <w:b/>
          <w:color w:val="000000"/>
          <w:lang w:val="uk-UA"/>
        </w:rPr>
        <w:t>. Строк поставки товарів, виконання робіт, надання послуг:</w:t>
      </w:r>
      <w:r w:rsidRPr="007A7A2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до </w:t>
      </w:r>
      <w:r w:rsidRPr="0033755B">
        <w:rPr>
          <w:color w:val="000000"/>
          <w:lang w:val="uk-UA"/>
        </w:rPr>
        <w:t>31.12.2023 р.</w:t>
      </w:r>
    </w:p>
    <w:p w:rsidR="00990BD3" w:rsidRPr="007A7A29" w:rsidRDefault="00990BD3" w:rsidP="00990BD3">
      <w:pPr>
        <w:shd w:val="clear" w:color="auto" w:fill="FFFFFF"/>
        <w:ind w:left="567" w:hanging="567"/>
        <w:jc w:val="both"/>
        <w:rPr>
          <w:color w:val="000000"/>
          <w:lang w:val="uk-UA"/>
        </w:rPr>
      </w:pPr>
      <w:bookmarkStart w:id="9" w:name="n660"/>
      <w:bookmarkEnd w:id="9"/>
      <w:r>
        <w:rPr>
          <w:b/>
          <w:color w:val="000000"/>
          <w:lang w:val="uk-UA"/>
        </w:rPr>
        <w:t>10</w:t>
      </w:r>
      <w:r w:rsidRPr="007A7A29">
        <w:rPr>
          <w:b/>
          <w:color w:val="000000"/>
          <w:lang w:val="uk-UA"/>
        </w:rPr>
        <w:t xml:space="preserve">. Кінцевий строк подання тендерних </w:t>
      </w:r>
      <w:r w:rsidRPr="00A65F9F">
        <w:rPr>
          <w:b/>
          <w:color w:val="000000"/>
          <w:lang w:val="uk-UA"/>
        </w:rPr>
        <w:t>пропозицій</w:t>
      </w:r>
      <w:r w:rsidRPr="00D66497">
        <w:rPr>
          <w:b/>
          <w:color w:val="000000"/>
          <w:lang w:val="uk-UA"/>
        </w:rPr>
        <w:t>:</w:t>
      </w:r>
      <w:r w:rsidRPr="00D66497">
        <w:rPr>
          <w:color w:val="000000"/>
          <w:lang w:val="uk-UA"/>
        </w:rPr>
        <w:t xml:space="preserve"> </w:t>
      </w:r>
      <w:r w:rsidR="00D66497">
        <w:rPr>
          <w:lang w:val="uk-UA"/>
        </w:rPr>
        <w:t>1</w:t>
      </w:r>
      <w:r w:rsidR="00D66497" w:rsidRPr="00D66497">
        <w:t>6</w:t>
      </w:r>
      <w:r w:rsidR="00D15AD2" w:rsidRPr="00D66497">
        <w:rPr>
          <w:lang w:val="uk-UA"/>
        </w:rPr>
        <w:t>.02</w:t>
      </w:r>
      <w:r w:rsidRPr="00D66497">
        <w:rPr>
          <w:lang w:val="uk-UA"/>
        </w:rPr>
        <w:t>.</w:t>
      </w:r>
      <w:r w:rsidRPr="0033755B">
        <w:rPr>
          <w:lang w:val="uk-UA"/>
        </w:rPr>
        <w:t>2023</w:t>
      </w:r>
      <w:r w:rsidRPr="007A38E2">
        <w:rPr>
          <w:lang w:val="uk-UA"/>
        </w:rPr>
        <w:t xml:space="preserve"> до</w:t>
      </w:r>
      <w:r w:rsidRPr="0093582A">
        <w:rPr>
          <w:lang w:val="uk-UA"/>
        </w:rPr>
        <w:t xml:space="preserve"> 19:00</w:t>
      </w:r>
    </w:p>
    <w:p w:rsidR="00990BD3" w:rsidRPr="007A7A29" w:rsidRDefault="00990BD3" w:rsidP="00990BD3">
      <w:pPr>
        <w:shd w:val="clear" w:color="auto" w:fill="FFFFFF"/>
        <w:ind w:left="567" w:hanging="567"/>
        <w:jc w:val="both"/>
        <w:rPr>
          <w:lang w:val="uk-UA"/>
        </w:rPr>
      </w:pPr>
      <w:bookmarkStart w:id="10" w:name="n661"/>
      <w:bookmarkEnd w:id="10"/>
      <w:r>
        <w:rPr>
          <w:b/>
          <w:color w:val="000000"/>
          <w:lang w:val="uk-UA"/>
        </w:rPr>
        <w:t>11</w:t>
      </w:r>
      <w:r w:rsidRPr="007A7A29">
        <w:rPr>
          <w:b/>
          <w:color w:val="000000"/>
          <w:lang w:val="uk-UA"/>
        </w:rPr>
        <w:t>. Умови оплати</w:t>
      </w:r>
      <w:r w:rsidRPr="007A7A29">
        <w:rPr>
          <w:lang w:val="uk-UA"/>
        </w:rPr>
        <w:t>:</w:t>
      </w: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417"/>
        <w:gridCol w:w="1134"/>
        <w:gridCol w:w="1310"/>
        <w:gridCol w:w="992"/>
      </w:tblGrid>
      <w:tr w:rsidR="00990BD3" w:rsidRPr="00DB5DB3" w:rsidTr="00D15AD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BD3" w:rsidRPr="00836F6D" w:rsidRDefault="00990BD3" w:rsidP="00595476">
            <w:pPr>
              <w:jc w:val="center"/>
              <w:rPr>
                <w:b/>
              </w:rPr>
            </w:pPr>
            <w:bookmarkStart w:id="11" w:name="_Hlk15297878"/>
            <w:proofErr w:type="spellStart"/>
            <w:r w:rsidRPr="00836F6D">
              <w:rPr>
                <w:b/>
              </w:rPr>
              <w:t>Подія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BD3" w:rsidRPr="00836F6D" w:rsidRDefault="00990BD3" w:rsidP="00595476">
            <w:pPr>
              <w:jc w:val="center"/>
              <w:rPr>
                <w:b/>
              </w:rPr>
            </w:pPr>
            <w:proofErr w:type="spellStart"/>
            <w:r w:rsidRPr="00836F6D">
              <w:rPr>
                <w:b/>
              </w:rPr>
              <w:t>Опис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BD3" w:rsidRPr="00836F6D" w:rsidRDefault="00990BD3" w:rsidP="00595476">
            <w:pPr>
              <w:jc w:val="center"/>
              <w:rPr>
                <w:b/>
              </w:rPr>
            </w:pPr>
            <w:r w:rsidRPr="00836F6D">
              <w:rPr>
                <w:b/>
              </w:rPr>
              <w:t>Тип оплати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BD3" w:rsidRPr="00836F6D" w:rsidRDefault="00990BD3" w:rsidP="00595476">
            <w:pPr>
              <w:jc w:val="center"/>
              <w:rPr>
                <w:b/>
              </w:rPr>
            </w:pPr>
            <w:proofErr w:type="spellStart"/>
            <w:r w:rsidRPr="00836F6D">
              <w:rPr>
                <w:b/>
              </w:rPr>
              <w:t>Період</w:t>
            </w:r>
            <w:proofErr w:type="spellEnd"/>
            <w:r w:rsidRPr="00836F6D">
              <w:rPr>
                <w:b/>
              </w:rPr>
              <w:t>, (</w:t>
            </w:r>
            <w:proofErr w:type="spellStart"/>
            <w:r w:rsidRPr="00836F6D">
              <w:rPr>
                <w:b/>
              </w:rPr>
              <w:t>днів</w:t>
            </w:r>
            <w:proofErr w:type="spellEnd"/>
            <w:r w:rsidRPr="00836F6D">
              <w:rPr>
                <w:b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BD3" w:rsidRPr="00836F6D" w:rsidRDefault="00990BD3" w:rsidP="00595476">
            <w:pPr>
              <w:jc w:val="center"/>
              <w:rPr>
                <w:b/>
              </w:rPr>
            </w:pPr>
            <w:r w:rsidRPr="00836F6D">
              <w:rPr>
                <w:b/>
              </w:rPr>
              <w:t xml:space="preserve">Тип </w:t>
            </w:r>
            <w:proofErr w:type="spellStart"/>
            <w:r w:rsidRPr="00836F6D">
              <w:rPr>
                <w:b/>
              </w:rPr>
              <w:t>днів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BD3" w:rsidRPr="00836F6D" w:rsidRDefault="00990BD3" w:rsidP="00595476">
            <w:pPr>
              <w:jc w:val="center"/>
              <w:rPr>
                <w:b/>
              </w:rPr>
            </w:pPr>
            <w:proofErr w:type="spellStart"/>
            <w:r w:rsidRPr="00836F6D">
              <w:rPr>
                <w:b/>
              </w:rPr>
              <w:t>Розмір</w:t>
            </w:r>
            <w:proofErr w:type="spellEnd"/>
            <w:r w:rsidRPr="00836F6D">
              <w:rPr>
                <w:b/>
              </w:rPr>
              <w:t xml:space="preserve"> оплати, (% )</w:t>
            </w:r>
          </w:p>
        </w:tc>
      </w:tr>
      <w:tr w:rsidR="00990BD3" w:rsidRPr="00DB5DB3" w:rsidTr="00D15AD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D3" w:rsidRPr="00381E0E" w:rsidRDefault="00990BD3" w:rsidP="00990BD3">
            <w:pPr>
              <w:jc w:val="center"/>
            </w:pPr>
            <w:r w:rsidRPr="00381E0E">
              <w:t>Поставка товару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D3" w:rsidRDefault="00990BD3" w:rsidP="00990BD3">
            <w:r w:rsidRPr="00381E0E">
              <w:t xml:space="preserve">Оплата Товару проводиться у </w:t>
            </w:r>
            <w:proofErr w:type="spellStart"/>
            <w:r w:rsidRPr="00381E0E">
              <w:t>безготівковій</w:t>
            </w:r>
            <w:proofErr w:type="spellEnd"/>
            <w:r w:rsidRPr="00381E0E">
              <w:t xml:space="preserve"> </w:t>
            </w:r>
            <w:proofErr w:type="spellStart"/>
            <w:r w:rsidRPr="00381E0E">
              <w:t>формі</w:t>
            </w:r>
            <w:proofErr w:type="spellEnd"/>
            <w:r w:rsidRPr="00381E0E">
              <w:t xml:space="preserve"> </w:t>
            </w:r>
            <w:proofErr w:type="spellStart"/>
            <w:r w:rsidRPr="00381E0E">
              <w:t>Покупцем</w:t>
            </w:r>
            <w:proofErr w:type="spellEnd"/>
            <w:r w:rsidRPr="00381E0E">
              <w:t xml:space="preserve"> шляхом </w:t>
            </w:r>
            <w:proofErr w:type="spellStart"/>
            <w:r w:rsidRPr="00381E0E">
              <w:t>перерахування</w:t>
            </w:r>
            <w:proofErr w:type="spellEnd"/>
            <w:r w:rsidRPr="00381E0E">
              <w:t xml:space="preserve"> </w:t>
            </w:r>
            <w:proofErr w:type="spellStart"/>
            <w:r w:rsidRPr="00381E0E">
              <w:t>коштів</w:t>
            </w:r>
            <w:proofErr w:type="spellEnd"/>
            <w:r w:rsidRPr="00381E0E">
              <w:t xml:space="preserve"> на </w:t>
            </w:r>
            <w:proofErr w:type="spellStart"/>
            <w:r w:rsidRPr="00381E0E">
              <w:t>розрахунковий</w:t>
            </w:r>
            <w:proofErr w:type="spellEnd"/>
            <w:r w:rsidRPr="00381E0E">
              <w:t xml:space="preserve"> </w:t>
            </w:r>
            <w:proofErr w:type="spellStart"/>
            <w:r w:rsidRPr="00381E0E">
              <w:t>рахунок</w:t>
            </w:r>
            <w:proofErr w:type="spellEnd"/>
            <w:r w:rsidRPr="00381E0E">
              <w:t xml:space="preserve"> </w:t>
            </w:r>
            <w:proofErr w:type="spellStart"/>
            <w:r w:rsidRPr="00381E0E">
              <w:t>Постачальника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BD3" w:rsidRPr="009070C0" w:rsidRDefault="00990BD3" w:rsidP="00990BD3">
            <w:pPr>
              <w:jc w:val="center"/>
            </w:pPr>
            <w:proofErr w:type="spellStart"/>
            <w:r>
              <w:t>Після</w:t>
            </w:r>
            <w:proofErr w:type="spellEnd"/>
            <w:r>
              <w:rPr>
                <w:lang w:val="uk-UA"/>
              </w:rPr>
              <w:t xml:space="preserve"> </w:t>
            </w:r>
            <w:r w:rsidRPr="009070C0">
              <w:t>оплата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BD3" w:rsidRPr="009070C0" w:rsidRDefault="00990BD3" w:rsidP="00990BD3">
            <w:pPr>
              <w:jc w:val="center"/>
            </w:pPr>
            <w:r>
              <w:rPr>
                <w:lang w:val="en-US"/>
              </w:rPr>
              <w:t>3</w:t>
            </w:r>
            <w:r w:rsidRPr="009070C0">
              <w:t>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BD3" w:rsidRPr="009070C0" w:rsidRDefault="00990BD3" w:rsidP="00990BD3">
            <w:pPr>
              <w:jc w:val="both"/>
              <w:rPr>
                <w:lang w:val="uk-UA"/>
              </w:rPr>
            </w:pPr>
            <w:r w:rsidRPr="009070C0">
              <w:rPr>
                <w:lang w:val="uk-UA"/>
              </w:rPr>
              <w:t>Банківські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BD3" w:rsidRPr="009070C0" w:rsidRDefault="00990BD3" w:rsidP="00990BD3">
            <w:pPr>
              <w:jc w:val="center"/>
            </w:pPr>
            <w:r w:rsidRPr="009070C0">
              <w:t>100</w:t>
            </w:r>
          </w:p>
        </w:tc>
      </w:tr>
    </w:tbl>
    <w:p w:rsidR="00990BD3" w:rsidRPr="007A7A29" w:rsidRDefault="00990BD3" w:rsidP="00990BD3">
      <w:pPr>
        <w:shd w:val="clear" w:color="auto" w:fill="FFFFFF"/>
        <w:ind w:left="567" w:hanging="567"/>
        <w:jc w:val="both"/>
        <w:rPr>
          <w:color w:val="000000"/>
          <w:lang w:val="uk-UA"/>
        </w:rPr>
      </w:pPr>
      <w:bookmarkStart w:id="12" w:name="n662"/>
      <w:bookmarkEnd w:id="11"/>
      <w:bookmarkEnd w:id="12"/>
      <w:r>
        <w:rPr>
          <w:b/>
          <w:color w:val="000000"/>
          <w:lang w:val="uk-UA"/>
        </w:rPr>
        <w:t>12</w:t>
      </w:r>
      <w:r w:rsidRPr="007A7A29">
        <w:rPr>
          <w:b/>
          <w:color w:val="000000"/>
          <w:lang w:val="uk-UA"/>
        </w:rPr>
        <w:t>. Мова (мови), якою (якими) повинні готуватися тендерні пропозиції:</w:t>
      </w:r>
      <w:r w:rsidRPr="007A7A29">
        <w:rPr>
          <w:color w:val="000000"/>
          <w:lang w:val="uk-UA"/>
        </w:rPr>
        <w:t xml:space="preserve"> українська</w:t>
      </w:r>
      <w:r>
        <w:rPr>
          <w:color w:val="000000"/>
          <w:lang w:val="uk-UA"/>
        </w:rPr>
        <w:t>.</w:t>
      </w:r>
    </w:p>
    <w:p w:rsidR="00990BD3" w:rsidRPr="007A7A29" w:rsidRDefault="00990BD3" w:rsidP="00990BD3">
      <w:pPr>
        <w:shd w:val="clear" w:color="auto" w:fill="FFFFFF"/>
        <w:jc w:val="both"/>
        <w:rPr>
          <w:b/>
          <w:color w:val="000000"/>
          <w:highlight w:val="yellow"/>
          <w:lang w:val="uk-UA"/>
        </w:rPr>
      </w:pPr>
      <w:bookmarkStart w:id="13" w:name="n663"/>
      <w:bookmarkEnd w:id="13"/>
      <w:r>
        <w:rPr>
          <w:b/>
          <w:color w:val="000000"/>
          <w:lang w:val="uk-UA"/>
        </w:rPr>
        <w:t>13</w:t>
      </w:r>
      <w:r w:rsidRPr="007A7A29">
        <w:rPr>
          <w:b/>
          <w:color w:val="000000"/>
          <w:lang w:val="uk-UA"/>
        </w:rPr>
        <w:t>. Розмір забезпечення тендерних пропозицій (якщо замовник вимагає його надати):</w:t>
      </w:r>
      <w:r w:rsidRPr="007A7A29">
        <w:rPr>
          <w:b/>
          <w:color w:val="000000"/>
          <w:highlight w:val="yellow"/>
          <w:lang w:val="uk-UA"/>
        </w:rPr>
        <w:t xml:space="preserve"> </w:t>
      </w:r>
    </w:p>
    <w:p w:rsidR="00990BD3" w:rsidRPr="007A7A29" w:rsidRDefault="00990BD3" w:rsidP="00990BD3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7A7A29">
        <w:rPr>
          <w:color w:val="000000"/>
          <w:lang w:val="uk-UA"/>
        </w:rPr>
        <w:t>не вимагається</w:t>
      </w:r>
    </w:p>
    <w:p w:rsidR="00990BD3" w:rsidRPr="007A7A29" w:rsidRDefault="00990BD3" w:rsidP="00990BD3">
      <w:pPr>
        <w:shd w:val="clear" w:color="auto" w:fill="FFFFFF"/>
        <w:jc w:val="both"/>
        <w:rPr>
          <w:b/>
          <w:color w:val="000000"/>
          <w:lang w:val="uk-UA"/>
        </w:rPr>
      </w:pPr>
      <w:r w:rsidRPr="007A7A29">
        <w:rPr>
          <w:b/>
          <w:color w:val="000000"/>
          <w:lang w:val="uk-UA"/>
        </w:rPr>
        <w:t>1</w:t>
      </w:r>
      <w:r>
        <w:rPr>
          <w:b/>
          <w:color w:val="000000"/>
          <w:lang w:val="uk-UA"/>
        </w:rPr>
        <w:t>4</w:t>
      </w:r>
      <w:r w:rsidRPr="007A7A29">
        <w:rPr>
          <w:b/>
          <w:color w:val="000000"/>
          <w:lang w:val="uk-UA"/>
        </w:rPr>
        <w:t>.</w:t>
      </w:r>
      <w:r>
        <w:rPr>
          <w:b/>
          <w:color w:val="000000"/>
          <w:lang w:val="uk-UA"/>
        </w:rPr>
        <w:t xml:space="preserve"> </w:t>
      </w:r>
      <w:r w:rsidRPr="007A7A29">
        <w:rPr>
          <w:b/>
          <w:color w:val="000000"/>
          <w:lang w:val="uk-UA"/>
        </w:rPr>
        <w:t xml:space="preserve">Вид  забезпечення тендерних пропозицій (якщо замовник вимагає його надати):  </w:t>
      </w:r>
    </w:p>
    <w:p w:rsidR="00990BD3" w:rsidRPr="007A7A29" w:rsidRDefault="00990BD3" w:rsidP="00990BD3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7A7A29">
        <w:rPr>
          <w:color w:val="000000"/>
          <w:lang w:val="uk-UA"/>
        </w:rPr>
        <w:t>не вимагається</w:t>
      </w:r>
    </w:p>
    <w:p w:rsidR="00990BD3" w:rsidRPr="007A7A29" w:rsidRDefault="00990BD3" w:rsidP="00990BD3">
      <w:pPr>
        <w:shd w:val="clear" w:color="auto" w:fill="FFFFFF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15</w:t>
      </w:r>
      <w:r w:rsidRPr="007A7A29">
        <w:rPr>
          <w:b/>
          <w:color w:val="000000"/>
          <w:lang w:val="uk-UA"/>
        </w:rPr>
        <w:t>.</w:t>
      </w:r>
      <w:r>
        <w:rPr>
          <w:b/>
          <w:color w:val="000000"/>
          <w:lang w:val="uk-UA"/>
        </w:rPr>
        <w:t xml:space="preserve"> </w:t>
      </w:r>
      <w:r w:rsidRPr="007A7A29">
        <w:rPr>
          <w:b/>
          <w:color w:val="000000"/>
          <w:lang w:val="uk-UA"/>
        </w:rPr>
        <w:t>Умови надання забезп</w:t>
      </w:r>
      <w:bookmarkStart w:id="14" w:name="_GoBack"/>
      <w:bookmarkEnd w:id="14"/>
      <w:r w:rsidRPr="007A7A29">
        <w:rPr>
          <w:b/>
          <w:color w:val="000000"/>
          <w:lang w:val="uk-UA"/>
        </w:rPr>
        <w:t xml:space="preserve">ечення тендерних пропозицій (якщо замовник вимагає його </w:t>
      </w:r>
    </w:p>
    <w:p w:rsidR="00990BD3" w:rsidRPr="007A7A29" w:rsidRDefault="00990BD3" w:rsidP="00D15AD2">
      <w:pPr>
        <w:shd w:val="clear" w:color="auto" w:fill="FFFFFF"/>
        <w:jc w:val="both"/>
        <w:rPr>
          <w:color w:val="000000"/>
          <w:lang w:val="uk-UA"/>
        </w:rPr>
      </w:pPr>
      <w:r w:rsidRPr="007A7A29">
        <w:rPr>
          <w:b/>
          <w:color w:val="000000"/>
          <w:lang w:val="uk-UA"/>
        </w:rPr>
        <w:t>надати):</w:t>
      </w:r>
      <w:r w:rsidRPr="007A7A29">
        <w:rPr>
          <w:color w:val="000000"/>
          <w:lang w:val="uk-UA"/>
        </w:rPr>
        <w:t xml:space="preserve"> не вимагається</w:t>
      </w:r>
    </w:p>
    <w:p w:rsidR="00990BD3" w:rsidRPr="00A65F9F" w:rsidRDefault="00990BD3" w:rsidP="00990BD3">
      <w:pPr>
        <w:shd w:val="clear" w:color="auto" w:fill="FFFFFF"/>
        <w:jc w:val="both"/>
        <w:rPr>
          <w:lang w:val="uk-UA"/>
        </w:rPr>
      </w:pPr>
      <w:bookmarkStart w:id="15" w:name="n664"/>
      <w:bookmarkEnd w:id="15"/>
      <w:r>
        <w:rPr>
          <w:b/>
          <w:color w:val="000000"/>
          <w:lang w:val="uk-UA"/>
        </w:rPr>
        <w:t>16</w:t>
      </w:r>
      <w:r w:rsidRPr="007A7A29">
        <w:rPr>
          <w:b/>
          <w:color w:val="000000"/>
          <w:lang w:val="uk-UA"/>
        </w:rPr>
        <w:t xml:space="preserve">. Дата розкриття тендерних пропозицій, якщо </w:t>
      </w:r>
      <w:r w:rsidRPr="00035DC1">
        <w:rPr>
          <w:b/>
          <w:lang w:val="uk-UA"/>
        </w:rPr>
        <w:t xml:space="preserve">оголошення про проведення </w:t>
      </w:r>
      <w:r w:rsidRPr="00A65F9F">
        <w:rPr>
          <w:b/>
          <w:lang w:val="uk-UA"/>
        </w:rPr>
        <w:t xml:space="preserve">відкритих торгів оприлюднюється </w:t>
      </w:r>
      <w:r w:rsidRPr="00A65F9F">
        <w:rPr>
          <w:b/>
          <w:u w:val="single"/>
          <w:lang w:val="uk-UA"/>
        </w:rPr>
        <w:t xml:space="preserve">відповідно до частини третьої статті 10 цього </w:t>
      </w:r>
      <w:r w:rsidRPr="0093582A">
        <w:rPr>
          <w:b/>
          <w:u w:val="single"/>
          <w:lang w:val="uk-UA"/>
        </w:rPr>
        <w:t>Закону</w:t>
      </w:r>
      <w:r w:rsidRPr="007A38E2">
        <w:rPr>
          <w:b/>
          <w:lang w:val="uk-UA"/>
        </w:rPr>
        <w:t xml:space="preserve">: </w:t>
      </w:r>
      <w:r w:rsidR="00D66497" w:rsidRPr="00D66497">
        <w:rPr>
          <w:lang w:val="uk-UA"/>
        </w:rPr>
        <w:t>1</w:t>
      </w:r>
      <w:r w:rsidR="00D66497" w:rsidRPr="00D66497">
        <w:t>6</w:t>
      </w:r>
      <w:r w:rsidR="004258D3" w:rsidRPr="00D66497">
        <w:rPr>
          <w:lang w:val="uk-UA"/>
        </w:rPr>
        <w:t>.02</w:t>
      </w:r>
      <w:r w:rsidRPr="00D66497">
        <w:rPr>
          <w:lang w:val="uk-UA"/>
        </w:rPr>
        <w:t>.2023</w:t>
      </w:r>
      <w:r w:rsidRPr="007A38E2">
        <w:rPr>
          <w:lang w:val="uk-UA"/>
        </w:rPr>
        <w:t xml:space="preserve"> р.</w:t>
      </w:r>
    </w:p>
    <w:p w:rsidR="00990BD3" w:rsidRPr="00496BD0" w:rsidRDefault="00990BD3" w:rsidP="00990BD3">
      <w:pPr>
        <w:shd w:val="clear" w:color="auto" w:fill="FFFFFF"/>
        <w:jc w:val="both"/>
        <w:rPr>
          <w:lang w:val="uk-UA"/>
        </w:rPr>
      </w:pPr>
      <w:r>
        <w:rPr>
          <w:b/>
          <w:lang w:val="uk-UA"/>
        </w:rPr>
        <w:t>17</w:t>
      </w:r>
      <w:r w:rsidRPr="00A65F9F">
        <w:rPr>
          <w:b/>
          <w:lang w:val="uk-UA"/>
        </w:rPr>
        <w:t>. Час розкриття тендерних</w:t>
      </w:r>
      <w:r w:rsidRPr="008E068A">
        <w:rPr>
          <w:b/>
          <w:lang w:val="uk-UA"/>
        </w:rPr>
        <w:t xml:space="preserve"> пропозицій, якщо оголошення про проведення відкритих торгів оприлюднюється </w:t>
      </w:r>
      <w:r w:rsidRPr="008E068A">
        <w:rPr>
          <w:b/>
          <w:u w:val="single"/>
          <w:lang w:val="uk-UA"/>
        </w:rPr>
        <w:t>відповідно до частини третьої статті 10 цього Закону</w:t>
      </w:r>
      <w:r w:rsidRPr="008E068A">
        <w:rPr>
          <w:b/>
          <w:lang w:val="uk-UA"/>
        </w:rPr>
        <w:t>:</w:t>
      </w:r>
      <w:r w:rsidRPr="008E068A">
        <w:rPr>
          <w:lang w:val="uk-UA"/>
        </w:rPr>
        <w:t xml:space="preserve"> </w:t>
      </w:r>
      <w:r w:rsidRPr="00BA5933">
        <w:rPr>
          <w:lang w:val="uk-UA"/>
        </w:rPr>
        <w:t>19:00 год.</w:t>
      </w:r>
    </w:p>
    <w:p w:rsidR="00990BD3" w:rsidRPr="006C295B" w:rsidRDefault="00990BD3" w:rsidP="00990BD3">
      <w:pPr>
        <w:shd w:val="clear" w:color="auto" w:fill="FFFFFF"/>
        <w:jc w:val="both"/>
        <w:rPr>
          <w:color w:val="000000"/>
          <w:lang w:val="uk-UA"/>
        </w:rPr>
      </w:pPr>
      <w:bookmarkStart w:id="16" w:name="n665"/>
      <w:bookmarkEnd w:id="16"/>
      <w:r>
        <w:rPr>
          <w:b/>
          <w:color w:val="000000"/>
          <w:lang w:val="uk-UA"/>
        </w:rPr>
        <w:t>18</w:t>
      </w:r>
      <w:r w:rsidRPr="006C295B">
        <w:rPr>
          <w:b/>
          <w:color w:val="000000"/>
          <w:lang w:val="uk-UA"/>
        </w:rPr>
        <w:t xml:space="preserve">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Pr="006C295B">
        <w:rPr>
          <w:color w:val="000000"/>
          <w:lang w:val="uk-UA"/>
        </w:rPr>
        <w:t xml:space="preserve"> </w:t>
      </w:r>
      <w:r w:rsidRPr="00605635">
        <w:rPr>
          <w:color w:val="000000"/>
          <w:lang w:val="uk-UA"/>
        </w:rPr>
        <w:t xml:space="preserve">- </w:t>
      </w:r>
      <w:r w:rsidR="00D66497" w:rsidRPr="00D66497">
        <w:rPr>
          <w:color w:val="000000"/>
          <w:lang w:val="uk-UA"/>
        </w:rPr>
        <w:t>9</w:t>
      </w:r>
      <w:r w:rsidR="00D66497" w:rsidRPr="00D66497">
        <w:rPr>
          <w:lang w:val="uk-UA"/>
        </w:rPr>
        <w:t xml:space="preserve"> </w:t>
      </w:r>
      <w:r w:rsidR="0033690B" w:rsidRPr="00D66497">
        <w:rPr>
          <w:lang w:val="uk-UA"/>
        </w:rPr>
        <w:t>5</w:t>
      </w:r>
      <w:r w:rsidR="00D66497" w:rsidRPr="00D66497">
        <w:rPr>
          <w:lang w:val="uk-UA"/>
        </w:rPr>
        <w:t>00</w:t>
      </w:r>
      <w:r w:rsidR="0033690B" w:rsidRPr="00D66497">
        <w:rPr>
          <w:lang w:val="uk-UA"/>
        </w:rPr>
        <w:t>,0</w:t>
      </w:r>
      <w:r w:rsidRPr="00D66497">
        <w:rPr>
          <w:lang w:val="uk-UA"/>
        </w:rPr>
        <w:t>0 грн.</w:t>
      </w:r>
    </w:p>
    <w:p w:rsidR="00990BD3" w:rsidRPr="000436FB" w:rsidRDefault="00990BD3" w:rsidP="00990BD3">
      <w:pPr>
        <w:shd w:val="clear" w:color="auto" w:fill="FFFFFF"/>
        <w:jc w:val="both"/>
        <w:rPr>
          <w:b/>
          <w:lang w:val="uk-UA"/>
        </w:rPr>
      </w:pPr>
      <w:bookmarkStart w:id="17" w:name="n666"/>
      <w:bookmarkEnd w:id="17"/>
      <w:r w:rsidRPr="006C295B">
        <w:rPr>
          <w:b/>
          <w:lang w:val="uk-UA"/>
        </w:rPr>
        <w:t>1</w:t>
      </w:r>
      <w:r>
        <w:rPr>
          <w:b/>
          <w:lang w:val="uk-UA"/>
        </w:rPr>
        <w:t>9</w:t>
      </w:r>
      <w:r w:rsidRPr="006C295B">
        <w:rPr>
          <w:b/>
          <w:lang w:val="uk-UA"/>
        </w:rPr>
        <w:t>. Математична</w:t>
      </w:r>
      <w:r w:rsidRPr="000436FB">
        <w:rPr>
          <w:b/>
          <w:lang w:val="uk-UA"/>
        </w:rPr>
        <w:t xml:space="preserve"> формула для розрахунку приведеної ціни (у разі її застосування):</w:t>
      </w:r>
    </w:p>
    <w:p w:rsidR="00990BD3" w:rsidRPr="000436FB" w:rsidRDefault="00990BD3" w:rsidP="00D15AD2">
      <w:pPr>
        <w:shd w:val="clear" w:color="auto" w:fill="FFFFFF"/>
        <w:jc w:val="both"/>
        <w:rPr>
          <w:lang w:val="uk-UA"/>
        </w:rPr>
      </w:pPr>
      <w:r w:rsidRPr="000436FB">
        <w:rPr>
          <w:lang w:val="uk-UA"/>
        </w:rPr>
        <w:t>не застосовується</w:t>
      </w:r>
    </w:p>
    <w:p w:rsidR="00990BD3" w:rsidRPr="007A7A29" w:rsidRDefault="00990BD3" w:rsidP="00990BD3">
      <w:pPr>
        <w:shd w:val="clear" w:color="auto" w:fill="FFFFFF"/>
        <w:jc w:val="both"/>
        <w:rPr>
          <w:i/>
          <w:iCs/>
          <w:color w:val="000000"/>
          <w:lang w:val="uk-UA"/>
        </w:rPr>
      </w:pPr>
      <w:bookmarkStart w:id="18" w:name="n667"/>
      <w:bookmarkEnd w:id="18"/>
      <w:r w:rsidRPr="007A7A29">
        <w:rPr>
          <w:i/>
          <w:iCs/>
          <w:color w:val="000000"/>
          <w:lang w:val="uk-UA"/>
        </w:rPr>
        <w:t>В оголошенні про проведення відкритих торгів м</w:t>
      </w:r>
      <w:r w:rsidR="00D15AD2">
        <w:rPr>
          <w:i/>
          <w:iCs/>
          <w:color w:val="000000"/>
          <w:lang w:val="uk-UA"/>
        </w:rPr>
        <w:t>оже зазначатися інша інформація</w:t>
      </w:r>
    </w:p>
    <w:tbl>
      <w:tblPr>
        <w:tblW w:w="12739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  <w:gridCol w:w="2895"/>
      </w:tblGrid>
      <w:tr w:rsidR="00990BD3" w:rsidRPr="00DA4BAF" w:rsidTr="00595476">
        <w:trPr>
          <w:trHeight w:val="131"/>
        </w:trPr>
        <w:tc>
          <w:tcPr>
            <w:tcW w:w="3664" w:type="dxa"/>
          </w:tcPr>
          <w:p w:rsidR="00990BD3" w:rsidRDefault="00990BD3" w:rsidP="00595476">
            <w:pPr>
              <w:tabs>
                <w:tab w:val="left" w:pos="1440"/>
              </w:tabs>
              <w:ind w:firstLine="3"/>
              <w:rPr>
                <w:b/>
                <w:lang w:val="uk-UA"/>
              </w:rPr>
            </w:pPr>
          </w:p>
          <w:p w:rsidR="00990BD3" w:rsidRPr="007C50C0" w:rsidRDefault="00990BD3" w:rsidP="00595476">
            <w:pPr>
              <w:tabs>
                <w:tab w:val="left" w:pos="1440"/>
              </w:tabs>
              <w:ind w:firstLine="3"/>
              <w:rPr>
                <w:b/>
                <w:lang w:val="uk-UA"/>
              </w:rPr>
            </w:pPr>
            <w:r w:rsidRPr="007C50C0">
              <w:rPr>
                <w:b/>
                <w:lang w:val="uk-UA"/>
              </w:rPr>
              <w:t>Уповноважена особа</w:t>
            </w:r>
          </w:p>
          <w:p w:rsidR="00990BD3" w:rsidRPr="007C50C0" w:rsidRDefault="00990BD3" w:rsidP="00595476">
            <w:pPr>
              <w:shd w:val="clear" w:color="auto" w:fill="FFFFFF"/>
              <w:ind w:firstLine="3"/>
              <w:rPr>
                <w:i/>
                <w:spacing w:val="-4"/>
                <w:lang w:val="uk-UA"/>
              </w:rPr>
            </w:pPr>
            <w:r w:rsidRPr="007C50C0">
              <w:rPr>
                <w:b/>
                <w:lang w:val="uk-UA"/>
              </w:rPr>
              <w:t>КП «Полігон Екологія»</w:t>
            </w:r>
          </w:p>
        </w:tc>
        <w:tc>
          <w:tcPr>
            <w:tcW w:w="3285" w:type="dxa"/>
            <w:vAlign w:val="center"/>
          </w:tcPr>
          <w:p w:rsidR="00990BD3" w:rsidRPr="007C50C0" w:rsidRDefault="00990BD3" w:rsidP="00595476">
            <w:pPr>
              <w:tabs>
                <w:tab w:val="left" w:pos="1440"/>
              </w:tabs>
              <w:jc w:val="center"/>
              <w:rPr>
                <w:lang w:val="uk-UA"/>
              </w:rPr>
            </w:pPr>
          </w:p>
          <w:p w:rsidR="00990BD3" w:rsidRDefault="00990BD3" w:rsidP="00595476">
            <w:pPr>
              <w:tabs>
                <w:tab w:val="left" w:pos="1440"/>
              </w:tabs>
              <w:jc w:val="center"/>
              <w:rPr>
                <w:u w:val="single"/>
                <w:lang w:val="uk-UA"/>
              </w:rPr>
            </w:pPr>
          </w:p>
          <w:p w:rsidR="00990BD3" w:rsidRPr="007C50C0" w:rsidRDefault="00D15AD2" w:rsidP="00D15AD2">
            <w:pPr>
              <w:tabs>
                <w:tab w:val="left" w:pos="1440"/>
              </w:tabs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  </w:t>
            </w:r>
            <w:r w:rsidR="00990BD3" w:rsidRPr="007C50C0">
              <w:rPr>
                <w:u w:val="single"/>
                <w:lang w:val="uk-UA"/>
              </w:rPr>
              <w:t>________________</w:t>
            </w:r>
          </w:p>
          <w:p w:rsidR="00990BD3" w:rsidRPr="007C50C0" w:rsidRDefault="00D15AD2" w:rsidP="00D15AD2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 w:rsidR="00990BD3">
              <w:rPr>
                <w:lang w:val="uk-UA"/>
              </w:rPr>
              <w:t>(</w:t>
            </w:r>
            <w:r w:rsidR="00990BD3" w:rsidRPr="007C50C0">
              <w:rPr>
                <w:lang w:val="uk-UA"/>
              </w:rPr>
              <w:t>підпис</w:t>
            </w:r>
            <w:r w:rsidR="00990BD3">
              <w:rPr>
                <w:lang w:val="uk-UA"/>
              </w:rPr>
              <w:t>)</w:t>
            </w:r>
          </w:p>
        </w:tc>
        <w:tc>
          <w:tcPr>
            <w:tcW w:w="2895" w:type="dxa"/>
            <w:vAlign w:val="center"/>
          </w:tcPr>
          <w:p w:rsidR="00990BD3" w:rsidRPr="007C50C0" w:rsidRDefault="00990BD3" w:rsidP="00595476">
            <w:pPr>
              <w:tabs>
                <w:tab w:val="left" w:pos="1440"/>
              </w:tabs>
              <w:jc w:val="center"/>
              <w:rPr>
                <w:b/>
                <w:i/>
                <w:iCs/>
                <w:lang w:val="uk-UA"/>
              </w:rPr>
            </w:pPr>
          </w:p>
          <w:p w:rsidR="00990BD3" w:rsidRPr="007C50C0" w:rsidRDefault="00990BD3" w:rsidP="00595476">
            <w:pPr>
              <w:tabs>
                <w:tab w:val="left" w:pos="14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М.М. </w:t>
            </w:r>
            <w:proofErr w:type="spellStart"/>
            <w:r>
              <w:rPr>
                <w:b/>
                <w:bCs/>
                <w:lang w:val="uk-UA"/>
              </w:rPr>
              <w:t>Костенюк</w:t>
            </w:r>
            <w:proofErr w:type="spellEnd"/>
          </w:p>
          <w:p w:rsidR="00990BD3" w:rsidRPr="007C50C0" w:rsidRDefault="00990BD3" w:rsidP="0059547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7C50C0">
              <w:rPr>
                <w:bCs/>
                <w:i/>
                <w:lang w:val="uk-UA"/>
              </w:rPr>
              <w:t>(ініціали, ПРІЗВИЩЕ)</w:t>
            </w:r>
          </w:p>
        </w:tc>
        <w:tc>
          <w:tcPr>
            <w:tcW w:w="2895" w:type="dxa"/>
          </w:tcPr>
          <w:p w:rsidR="00990BD3" w:rsidRPr="007A7A29" w:rsidRDefault="00990BD3" w:rsidP="00595476">
            <w:pPr>
              <w:tabs>
                <w:tab w:val="left" w:pos="1440"/>
              </w:tabs>
              <w:jc w:val="center"/>
              <w:rPr>
                <w:b/>
                <w:i/>
                <w:iCs/>
                <w:highlight w:val="yellow"/>
                <w:lang w:val="uk-UA"/>
              </w:rPr>
            </w:pPr>
          </w:p>
        </w:tc>
      </w:tr>
    </w:tbl>
    <w:p w:rsidR="00296A2B" w:rsidRPr="00D15AD2" w:rsidRDefault="00296A2B">
      <w:pPr>
        <w:rPr>
          <w:lang w:val="uk-UA"/>
        </w:rPr>
      </w:pPr>
    </w:p>
    <w:sectPr w:rsidR="00296A2B" w:rsidRPr="00D15AD2" w:rsidSect="00D15AD2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5528"/>
    <w:multiLevelType w:val="hybridMultilevel"/>
    <w:tmpl w:val="3670C6C6"/>
    <w:lvl w:ilvl="0" w:tplc="42A886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2E"/>
    <w:rsid w:val="000335E1"/>
    <w:rsid w:val="0022727A"/>
    <w:rsid w:val="00296A2B"/>
    <w:rsid w:val="002E16E3"/>
    <w:rsid w:val="0033690B"/>
    <w:rsid w:val="003415B5"/>
    <w:rsid w:val="004258D3"/>
    <w:rsid w:val="00481454"/>
    <w:rsid w:val="0053096C"/>
    <w:rsid w:val="00562F29"/>
    <w:rsid w:val="005D5F4B"/>
    <w:rsid w:val="00630544"/>
    <w:rsid w:val="0064759D"/>
    <w:rsid w:val="006F1AEF"/>
    <w:rsid w:val="007048FD"/>
    <w:rsid w:val="007B106D"/>
    <w:rsid w:val="008A7A6C"/>
    <w:rsid w:val="00990BD3"/>
    <w:rsid w:val="00BD3908"/>
    <w:rsid w:val="00C5507F"/>
    <w:rsid w:val="00C84001"/>
    <w:rsid w:val="00D15AD2"/>
    <w:rsid w:val="00D45093"/>
    <w:rsid w:val="00D66497"/>
    <w:rsid w:val="00E5344A"/>
    <w:rsid w:val="00EB709C"/>
    <w:rsid w:val="00EF602E"/>
    <w:rsid w:val="00F14A2C"/>
    <w:rsid w:val="00F866E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4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5B5"/>
    <w:pPr>
      <w:ind w:left="720"/>
      <w:contextualSpacing/>
    </w:pPr>
    <w:rPr>
      <w:sz w:val="20"/>
      <w:szCs w:val="20"/>
      <w:lang w:val="uk-UA" w:eastAsia="en-US"/>
    </w:rPr>
  </w:style>
  <w:style w:type="paragraph" w:styleId="a5">
    <w:name w:val="Normal (Web)"/>
    <w:basedOn w:val="a"/>
    <w:uiPriority w:val="99"/>
    <w:unhideWhenUsed/>
    <w:rsid w:val="003415B5"/>
    <w:pPr>
      <w:spacing w:before="100" w:beforeAutospacing="1" w:after="100" w:afterAutospacing="1"/>
    </w:pPr>
  </w:style>
  <w:style w:type="paragraph" w:customStyle="1" w:styleId="3">
    <w:name w:val="Абзац списка3"/>
    <w:basedOn w:val="a"/>
    <w:rsid w:val="003415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a6">
    <w:name w:val="Знак"/>
    <w:basedOn w:val="a"/>
    <w:uiPriority w:val="99"/>
    <w:rsid w:val="003415B5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415B5"/>
    <w:pPr>
      <w:spacing w:after="120" w:line="276" w:lineRule="auto"/>
    </w:pPr>
    <w:rPr>
      <w:rFonts w:ascii="Calibri" w:hAnsi="Calibri"/>
      <w:sz w:val="22"/>
      <w:szCs w:val="22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3415B5"/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qFormat/>
    <w:rsid w:val="003415B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415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6E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Emphasis"/>
    <w:basedOn w:val="a0"/>
    <w:qFormat/>
    <w:rsid w:val="00D15A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4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5B5"/>
    <w:pPr>
      <w:ind w:left="720"/>
      <w:contextualSpacing/>
    </w:pPr>
    <w:rPr>
      <w:sz w:val="20"/>
      <w:szCs w:val="20"/>
      <w:lang w:val="uk-UA" w:eastAsia="en-US"/>
    </w:rPr>
  </w:style>
  <w:style w:type="paragraph" w:styleId="a5">
    <w:name w:val="Normal (Web)"/>
    <w:basedOn w:val="a"/>
    <w:uiPriority w:val="99"/>
    <w:unhideWhenUsed/>
    <w:rsid w:val="003415B5"/>
    <w:pPr>
      <w:spacing w:before="100" w:beforeAutospacing="1" w:after="100" w:afterAutospacing="1"/>
    </w:pPr>
  </w:style>
  <w:style w:type="paragraph" w:customStyle="1" w:styleId="3">
    <w:name w:val="Абзац списка3"/>
    <w:basedOn w:val="a"/>
    <w:rsid w:val="003415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a6">
    <w:name w:val="Знак"/>
    <w:basedOn w:val="a"/>
    <w:uiPriority w:val="99"/>
    <w:rsid w:val="003415B5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415B5"/>
    <w:pPr>
      <w:spacing w:after="120" w:line="276" w:lineRule="auto"/>
    </w:pPr>
    <w:rPr>
      <w:rFonts w:ascii="Calibri" w:hAnsi="Calibri"/>
      <w:sz w:val="22"/>
      <w:szCs w:val="22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3415B5"/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qFormat/>
    <w:rsid w:val="003415B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415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6E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Emphasis"/>
    <w:basedOn w:val="a0"/>
    <w:qFormat/>
    <w:rsid w:val="00D15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1972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2022-07-18T14:22:00Z</cp:lastPrinted>
  <dcterms:created xsi:type="dcterms:W3CDTF">2022-07-18T07:40:00Z</dcterms:created>
  <dcterms:modified xsi:type="dcterms:W3CDTF">2023-02-08T07:37:00Z</dcterms:modified>
</cp:coreProperties>
</file>