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DF6" w:rsidRPr="00237DF6" w:rsidRDefault="00970623" w:rsidP="00307617">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sidRPr="00237DF6">
        <w:rPr>
          <w:rFonts w:ascii="Times New Roman" w:eastAsia="Times New Roman" w:hAnsi="Times New Roman"/>
          <w:b/>
          <w:sz w:val="28"/>
          <w:szCs w:val="28"/>
          <w:lang w:val="uk-UA" w:eastAsia="ru-RU"/>
        </w:rPr>
        <w:t>Могилів – Подільське міське комунальне</w:t>
      </w:r>
    </w:p>
    <w:p w:rsidR="00B34D41" w:rsidRDefault="00970623" w:rsidP="00237DF6">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sidRPr="00237DF6">
        <w:rPr>
          <w:rFonts w:ascii="Times New Roman" w:eastAsia="Times New Roman" w:hAnsi="Times New Roman"/>
          <w:b/>
          <w:sz w:val="28"/>
          <w:szCs w:val="28"/>
          <w:lang w:val="uk-UA" w:eastAsia="ru-RU"/>
        </w:rPr>
        <w:t xml:space="preserve"> підприємство </w:t>
      </w:r>
      <w:r w:rsidR="00237DF6" w:rsidRPr="00237DF6">
        <w:rPr>
          <w:rFonts w:ascii="Times New Roman" w:eastAsia="Times New Roman" w:hAnsi="Times New Roman"/>
          <w:b/>
          <w:sz w:val="28"/>
          <w:szCs w:val="28"/>
          <w:lang w:val="uk-UA" w:eastAsia="ru-RU"/>
        </w:rPr>
        <w:t>«</w:t>
      </w:r>
      <w:r w:rsidRPr="00237DF6">
        <w:rPr>
          <w:rFonts w:ascii="Times New Roman" w:eastAsia="Times New Roman" w:hAnsi="Times New Roman"/>
          <w:b/>
          <w:sz w:val="28"/>
          <w:szCs w:val="28"/>
          <w:lang w:val="uk-UA" w:eastAsia="ru-RU"/>
        </w:rPr>
        <w:t xml:space="preserve">ВОДОКАНАЛ» </w:t>
      </w:r>
    </w:p>
    <w:p w:rsidR="0013339D" w:rsidRPr="00237DF6" w:rsidRDefault="0013339D" w:rsidP="00237DF6">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скорочена назва – КП «ВОДОКАНАЛ»</w:t>
      </w: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rPr>
                <w:rFonts w:ascii="Times New Roman" w:eastAsia="Times New Roman" w:hAnsi="Times New Roman"/>
                <w:sz w:val="24"/>
                <w:szCs w:val="24"/>
                <w:lang w:val="uk-UA" w:eastAsia="ru-RU"/>
              </w:rPr>
            </w:pPr>
          </w:p>
          <w:p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6D1F71" w:rsidRDefault="00294432" w:rsidP="0013339D">
            <w:pPr>
              <w:spacing w:after="0" w:line="240" w:lineRule="auto"/>
              <w:jc w:val="right"/>
              <w:rPr>
                <w:rFonts w:ascii="Times New Roman" w:eastAsia="Times New Roman" w:hAnsi="Times New Roman"/>
                <w:b/>
                <w:bCs/>
                <w:sz w:val="24"/>
                <w:szCs w:val="24"/>
                <w:lang w:val="uk-UA" w:eastAsia="ru-RU"/>
              </w:rPr>
            </w:pPr>
          </w:p>
          <w:p w:rsidR="0013339D" w:rsidRDefault="00294432" w:rsidP="0013339D">
            <w:pPr>
              <w:spacing w:after="0" w:line="240" w:lineRule="auto"/>
              <w:jc w:val="right"/>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Затверджено </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rsidTr="006877E5">
              <w:tc>
                <w:tcPr>
                  <w:tcW w:w="5670" w:type="dxa"/>
                  <w:tcBorders>
                    <w:top w:val="nil"/>
                    <w:left w:val="nil"/>
                    <w:bottom w:val="nil"/>
                    <w:right w:val="nil"/>
                  </w:tcBorders>
                </w:tcPr>
                <w:p w:rsidR="00D8139C" w:rsidRDefault="00294432" w:rsidP="0013339D">
                  <w:pPr>
                    <w:spacing w:after="0" w:line="240" w:lineRule="auto"/>
                    <w:jc w:val="right"/>
                    <w:rPr>
                      <w:rFonts w:ascii="Times New Roman" w:eastAsia="Times New Roman" w:hAnsi="Times New Roman"/>
                      <w:b/>
                      <w:bCs/>
                      <w:color w:val="000000" w:themeColor="text1"/>
                      <w:sz w:val="24"/>
                      <w:szCs w:val="24"/>
                      <w:lang w:val="uk-UA" w:eastAsia="ru-RU"/>
                    </w:rPr>
                  </w:pPr>
                  <w:r w:rsidRPr="006D1F71">
                    <w:rPr>
                      <w:rFonts w:ascii="Times New Roman" w:eastAsia="Times New Roman" w:hAnsi="Times New Roman"/>
                      <w:b/>
                      <w:bCs/>
                      <w:sz w:val="24"/>
                      <w:szCs w:val="24"/>
                      <w:lang w:val="uk-UA" w:eastAsia="ru-RU"/>
                    </w:rPr>
                    <w:t>протоколом уповноваженої</w:t>
                  </w:r>
                  <w:r w:rsidR="00C45912">
                    <w:rPr>
                      <w:rFonts w:ascii="Times New Roman" w:eastAsia="Times New Roman" w:hAnsi="Times New Roman"/>
                      <w:b/>
                      <w:bCs/>
                      <w:sz w:val="24"/>
                      <w:szCs w:val="24"/>
                      <w:lang w:val="uk-UA" w:eastAsia="ru-RU"/>
                    </w:rPr>
                    <w:t xml:space="preserve"> </w:t>
                  </w:r>
                  <w:r w:rsidR="0013339D" w:rsidRPr="00970623">
                    <w:rPr>
                      <w:rFonts w:ascii="Times New Roman" w:eastAsia="Times New Roman" w:hAnsi="Times New Roman"/>
                      <w:b/>
                      <w:bCs/>
                      <w:color w:val="000000" w:themeColor="text1"/>
                      <w:sz w:val="24"/>
                      <w:szCs w:val="24"/>
                      <w:lang w:val="uk-UA" w:eastAsia="ru-RU"/>
                    </w:rPr>
                    <w:t>О</w:t>
                  </w:r>
                  <w:r w:rsidR="00E12961" w:rsidRPr="00970623">
                    <w:rPr>
                      <w:rFonts w:ascii="Times New Roman" w:eastAsia="Times New Roman" w:hAnsi="Times New Roman"/>
                      <w:b/>
                      <w:bCs/>
                      <w:color w:val="000000" w:themeColor="text1"/>
                      <w:sz w:val="24"/>
                      <w:szCs w:val="24"/>
                      <w:lang w:val="uk-UA" w:eastAsia="ru-RU"/>
                    </w:rPr>
                    <w:t>соби</w:t>
                  </w:r>
                </w:p>
                <w:p w:rsidR="00E12961" w:rsidRPr="00970623" w:rsidRDefault="0013339D" w:rsidP="0013339D">
                  <w:pPr>
                    <w:spacing w:after="0" w:line="240" w:lineRule="auto"/>
                    <w:jc w:val="right"/>
                    <w:rPr>
                      <w:rFonts w:ascii="Times New Roman" w:eastAsia="Times New Roman" w:hAnsi="Times New Roman"/>
                      <w:b/>
                      <w:bCs/>
                      <w:color w:val="000000" w:themeColor="text1"/>
                      <w:sz w:val="24"/>
                      <w:szCs w:val="24"/>
                      <w:lang w:val="uk-UA" w:eastAsia="ru-RU"/>
                    </w:rPr>
                  </w:pPr>
                  <w:r>
                    <w:rPr>
                      <w:rFonts w:ascii="Times New Roman" w:eastAsia="Times New Roman" w:hAnsi="Times New Roman"/>
                      <w:b/>
                      <w:bCs/>
                      <w:color w:val="000000" w:themeColor="text1"/>
                      <w:sz w:val="24"/>
                      <w:szCs w:val="24"/>
                      <w:lang w:val="uk-UA" w:eastAsia="ru-RU"/>
                    </w:rPr>
                    <w:t xml:space="preserve"> КП «ВОДОКАНАЛ»</w:t>
                  </w:r>
                  <w:r w:rsidR="00E12961" w:rsidRPr="00970623">
                    <w:rPr>
                      <w:rFonts w:ascii="Times New Roman" w:eastAsia="Times New Roman" w:hAnsi="Times New Roman"/>
                      <w:b/>
                      <w:bCs/>
                      <w:color w:val="000000" w:themeColor="text1"/>
                      <w:sz w:val="24"/>
                      <w:szCs w:val="24"/>
                      <w:lang w:val="uk-UA" w:eastAsia="ru-RU"/>
                    </w:rPr>
                    <w:t xml:space="preserve">  №</w:t>
                  </w:r>
                  <w:r w:rsidR="00612C61">
                    <w:rPr>
                      <w:rFonts w:ascii="Times New Roman" w:eastAsia="Times New Roman" w:hAnsi="Times New Roman"/>
                      <w:b/>
                      <w:bCs/>
                      <w:color w:val="000000" w:themeColor="text1"/>
                      <w:sz w:val="24"/>
                      <w:szCs w:val="24"/>
                      <w:lang w:val="uk-UA" w:eastAsia="ru-RU"/>
                    </w:rPr>
                    <w:t xml:space="preserve"> </w:t>
                  </w:r>
                  <w:r w:rsidR="00B058FA">
                    <w:rPr>
                      <w:rFonts w:ascii="Times New Roman" w:eastAsia="Times New Roman" w:hAnsi="Times New Roman"/>
                      <w:b/>
                      <w:bCs/>
                      <w:color w:val="000000" w:themeColor="text1"/>
                      <w:sz w:val="24"/>
                      <w:szCs w:val="24"/>
                      <w:lang w:val="uk-UA" w:eastAsia="ru-RU"/>
                    </w:rPr>
                    <w:t>9</w:t>
                  </w:r>
                </w:p>
                <w:p w:rsidR="00E12961" w:rsidRPr="00970623" w:rsidRDefault="00E12961" w:rsidP="0013339D">
                  <w:pPr>
                    <w:spacing w:after="0" w:line="240" w:lineRule="auto"/>
                    <w:jc w:val="right"/>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 xml:space="preserve">від </w:t>
                  </w:r>
                  <w:r w:rsidR="00B058FA">
                    <w:rPr>
                      <w:rFonts w:ascii="Times New Roman" w:eastAsia="Times New Roman" w:hAnsi="Times New Roman"/>
                      <w:b/>
                      <w:bCs/>
                      <w:color w:val="000000" w:themeColor="text1"/>
                      <w:sz w:val="24"/>
                      <w:szCs w:val="24"/>
                      <w:lang w:val="uk-UA" w:eastAsia="ru-RU"/>
                    </w:rPr>
                    <w:t>29</w:t>
                  </w:r>
                  <w:r w:rsidR="0048339F">
                    <w:rPr>
                      <w:rFonts w:ascii="Times New Roman" w:eastAsia="Times New Roman" w:hAnsi="Times New Roman"/>
                      <w:b/>
                      <w:bCs/>
                      <w:color w:val="000000" w:themeColor="text1"/>
                      <w:sz w:val="24"/>
                      <w:szCs w:val="24"/>
                      <w:lang w:val="uk-UA" w:eastAsia="ru-RU"/>
                    </w:rPr>
                    <w:t xml:space="preserve"> </w:t>
                  </w:r>
                  <w:r w:rsidR="00056055">
                    <w:rPr>
                      <w:rFonts w:ascii="Times New Roman" w:eastAsia="Times New Roman" w:hAnsi="Times New Roman"/>
                      <w:b/>
                      <w:bCs/>
                      <w:color w:val="000000" w:themeColor="text1"/>
                      <w:sz w:val="24"/>
                      <w:szCs w:val="24"/>
                      <w:lang w:val="uk-UA" w:eastAsia="ru-RU"/>
                    </w:rPr>
                    <w:t>січня</w:t>
                  </w:r>
                  <w:r w:rsidR="00DB771B">
                    <w:rPr>
                      <w:rFonts w:ascii="Times New Roman" w:eastAsia="Times New Roman" w:hAnsi="Times New Roman"/>
                      <w:b/>
                      <w:bCs/>
                      <w:color w:val="000000" w:themeColor="text1"/>
                      <w:sz w:val="24"/>
                      <w:szCs w:val="24"/>
                      <w:lang w:val="uk-UA" w:eastAsia="ru-RU"/>
                    </w:rPr>
                    <w:t xml:space="preserve"> </w:t>
                  </w:r>
                  <w:r w:rsidRPr="00970623">
                    <w:rPr>
                      <w:rFonts w:ascii="Times New Roman" w:eastAsia="Times New Roman" w:hAnsi="Times New Roman"/>
                      <w:b/>
                      <w:bCs/>
                      <w:color w:val="000000" w:themeColor="text1"/>
                      <w:sz w:val="24"/>
                      <w:szCs w:val="24"/>
                      <w:lang w:val="uk-UA" w:eastAsia="ru-RU"/>
                    </w:rPr>
                    <w:t>202</w:t>
                  </w:r>
                  <w:r w:rsidR="00056055">
                    <w:rPr>
                      <w:rFonts w:ascii="Times New Roman" w:eastAsia="Times New Roman" w:hAnsi="Times New Roman"/>
                      <w:b/>
                      <w:bCs/>
                      <w:color w:val="000000" w:themeColor="text1"/>
                      <w:sz w:val="24"/>
                      <w:szCs w:val="24"/>
                      <w:lang w:val="uk-UA" w:eastAsia="ru-RU"/>
                    </w:rPr>
                    <w:t>4</w:t>
                  </w:r>
                  <w:r w:rsidRPr="00970623">
                    <w:rPr>
                      <w:rFonts w:ascii="Times New Roman" w:eastAsia="Times New Roman" w:hAnsi="Times New Roman"/>
                      <w:b/>
                      <w:bCs/>
                      <w:color w:val="000000" w:themeColor="text1"/>
                      <w:sz w:val="24"/>
                      <w:szCs w:val="24"/>
                      <w:lang w:val="uk-UA" w:eastAsia="ru-RU"/>
                    </w:rPr>
                    <w:t xml:space="preserve"> р.   </w:t>
                  </w:r>
                </w:p>
                <w:p w:rsidR="00E12961" w:rsidRPr="00970623" w:rsidRDefault="00E12961" w:rsidP="0013339D">
                  <w:pPr>
                    <w:spacing w:after="0" w:line="240" w:lineRule="auto"/>
                    <w:jc w:val="right"/>
                    <w:rPr>
                      <w:rFonts w:ascii="Times New Roman" w:eastAsia="Times New Roman" w:hAnsi="Times New Roman"/>
                      <w:b/>
                      <w:bCs/>
                      <w:color w:val="000000" w:themeColor="text1"/>
                      <w:sz w:val="24"/>
                      <w:szCs w:val="24"/>
                      <w:lang w:val="uk-UA" w:eastAsia="ru-RU"/>
                    </w:rPr>
                  </w:pPr>
                </w:p>
                <w:p w:rsidR="00294432" w:rsidRPr="00970623" w:rsidRDefault="00294432" w:rsidP="0013339D">
                  <w:pPr>
                    <w:spacing w:after="0" w:line="240" w:lineRule="auto"/>
                    <w:jc w:val="right"/>
                    <w:rPr>
                      <w:rFonts w:ascii="Times New Roman" w:eastAsia="Times New Roman" w:hAnsi="Times New Roman"/>
                      <w:b/>
                      <w:bCs/>
                      <w:color w:val="000000" w:themeColor="text1"/>
                      <w:sz w:val="20"/>
                      <w:szCs w:val="20"/>
                      <w:lang w:val="uk-UA" w:eastAsia="ru-RU"/>
                    </w:rPr>
                  </w:pPr>
                </w:p>
              </w:tc>
            </w:tr>
          </w:tbl>
          <w:p w:rsidR="00294432" w:rsidRPr="006D1F71" w:rsidRDefault="00294432" w:rsidP="0013339D">
            <w:pPr>
              <w:spacing w:after="0" w:line="240" w:lineRule="auto"/>
              <w:jc w:val="right"/>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коЮ.</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rsidR="00B91FAA" w:rsidRDefault="00C00552" w:rsidP="00B91FAA">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п</w:t>
      </w:r>
      <w:r w:rsidR="00A8727A">
        <w:rPr>
          <w:rFonts w:ascii="Times New Roman" w:hAnsi="Times New Roman"/>
          <w:b/>
          <w:bCs/>
          <w:sz w:val="24"/>
          <w:szCs w:val="24"/>
          <w:lang w:val="uk-UA"/>
        </w:rPr>
        <w:t xml:space="preserve">о процедурі </w:t>
      </w:r>
      <w:r w:rsidR="00B91FAA" w:rsidRPr="006D1F71">
        <w:rPr>
          <w:rFonts w:ascii="Times New Roman" w:hAnsi="Times New Roman"/>
          <w:b/>
          <w:bCs/>
          <w:sz w:val="24"/>
          <w:szCs w:val="24"/>
          <w:lang w:val="uk-UA"/>
        </w:rPr>
        <w:t>ВІДКРИТІ ТОРГИ</w:t>
      </w:r>
      <w:r w:rsidR="0013339D">
        <w:rPr>
          <w:rFonts w:ascii="Times New Roman" w:hAnsi="Times New Roman"/>
          <w:b/>
          <w:bCs/>
          <w:sz w:val="24"/>
          <w:szCs w:val="24"/>
          <w:lang w:val="uk-UA"/>
        </w:rPr>
        <w:t xml:space="preserve"> (з особливостями)</w:t>
      </w:r>
    </w:p>
    <w:p w:rsidR="0013339D" w:rsidRPr="006D1F71" w:rsidRDefault="0013339D" w:rsidP="00B91FAA">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щодо придбання товарів за </w:t>
      </w:r>
      <w:r w:rsidRPr="0013339D">
        <w:rPr>
          <w:rFonts w:ascii="Times New Roman" w:hAnsi="Times New Roman"/>
          <w:b/>
          <w:bCs/>
          <w:sz w:val="24"/>
          <w:szCs w:val="24"/>
          <w:lang w:val="uk-UA"/>
        </w:rPr>
        <w:t>Код</w:t>
      </w:r>
      <w:r>
        <w:rPr>
          <w:rFonts w:ascii="Times New Roman" w:hAnsi="Times New Roman"/>
          <w:b/>
          <w:bCs/>
          <w:sz w:val="24"/>
          <w:szCs w:val="24"/>
          <w:lang w:val="uk-UA"/>
        </w:rPr>
        <w:t>ом</w:t>
      </w:r>
      <w:r w:rsidRPr="0013339D">
        <w:rPr>
          <w:rFonts w:ascii="Times New Roman" w:hAnsi="Times New Roman"/>
          <w:b/>
          <w:bCs/>
          <w:sz w:val="24"/>
          <w:szCs w:val="24"/>
          <w:lang w:val="uk-UA"/>
        </w:rPr>
        <w:t xml:space="preserve"> ДК 021:2015:</w:t>
      </w:r>
      <w:r w:rsidR="0048339F">
        <w:rPr>
          <w:rFonts w:ascii="Times New Roman" w:hAnsi="Times New Roman"/>
          <w:b/>
          <w:bCs/>
          <w:sz w:val="24"/>
          <w:szCs w:val="24"/>
          <w:lang w:val="uk-UA"/>
        </w:rPr>
        <w:t xml:space="preserve"> 09130000-9 Нафта і дистилятори (дизельне пальне </w:t>
      </w:r>
      <w:r w:rsidR="00056055">
        <w:rPr>
          <w:rFonts w:ascii="Times New Roman" w:hAnsi="Times New Roman"/>
          <w:b/>
          <w:bCs/>
          <w:sz w:val="24"/>
          <w:szCs w:val="24"/>
          <w:lang w:val="uk-UA"/>
        </w:rPr>
        <w:t>наливом</w:t>
      </w:r>
      <w:r w:rsidR="0048339F">
        <w:rPr>
          <w:rFonts w:ascii="Times New Roman" w:hAnsi="Times New Roman"/>
          <w:b/>
          <w:bCs/>
          <w:sz w:val="24"/>
          <w:szCs w:val="24"/>
          <w:lang w:val="uk-UA"/>
        </w:rPr>
        <w:t>)</w:t>
      </w:r>
    </w:p>
    <w:p w:rsidR="00B91FAA" w:rsidRPr="006D1F71" w:rsidRDefault="00B91FAA" w:rsidP="00B91FAA">
      <w:pPr>
        <w:spacing w:after="0" w:line="240" w:lineRule="auto"/>
        <w:jc w:val="center"/>
        <w:rPr>
          <w:rFonts w:ascii="Times New Roman" w:hAnsi="Times New Roman"/>
          <w:sz w:val="24"/>
          <w:szCs w:val="24"/>
          <w:lang w:val="uk-UA"/>
        </w:rPr>
      </w:pPr>
    </w:p>
    <w:p w:rsidR="00480B3D" w:rsidRPr="006D1F71" w:rsidRDefault="00480B3D" w:rsidP="00A8727A">
      <w:pPr>
        <w:spacing w:after="0" w:line="240" w:lineRule="auto"/>
        <w:jc w:val="center"/>
        <w:rPr>
          <w:rFonts w:ascii="Times New Roman" w:hAnsi="Times New Roman"/>
          <w:lang w:val="uk-UA"/>
        </w:rPr>
      </w:pPr>
      <w:bookmarkStart w:id="0" w:name="n48"/>
      <w:bookmarkEnd w:id="0"/>
    </w:p>
    <w:p w:rsidR="00B91FAA" w:rsidRPr="006D1F71" w:rsidRDefault="00B91FAA"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5D2E8F" w:rsidRPr="006D1F71" w:rsidRDefault="005D2E8F"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04510A" w:rsidRPr="006D1F71" w:rsidRDefault="0004510A" w:rsidP="00375F24">
      <w:pPr>
        <w:jc w:val="center"/>
        <w:rPr>
          <w:rFonts w:ascii="Times New Roman" w:hAnsi="Times New Roman"/>
          <w:lang w:val="uk-UA"/>
        </w:rPr>
      </w:pPr>
    </w:p>
    <w:p w:rsidR="008A0E14" w:rsidRDefault="008A0E14" w:rsidP="00375F24">
      <w:pPr>
        <w:jc w:val="center"/>
        <w:rPr>
          <w:rFonts w:ascii="Times New Roman" w:hAnsi="Times New Roman"/>
          <w:lang w:val="uk-UA"/>
        </w:rPr>
      </w:pPr>
    </w:p>
    <w:p w:rsidR="00237DF6" w:rsidRDefault="00237DF6" w:rsidP="00375F24">
      <w:pPr>
        <w:jc w:val="center"/>
        <w:rPr>
          <w:rFonts w:ascii="Times New Roman" w:hAnsi="Times New Roman"/>
          <w:lang w:val="uk-UA"/>
        </w:rPr>
      </w:pPr>
    </w:p>
    <w:p w:rsidR="00237DF6" w:rsidRDefault="00237DF6" w:rsidP="00375F24">
      <w:pPr>
        <w:jc w:val="center"/>
        <w:rPr>
          <w:rFonts w:ascii="Times New Roman" w:hAnsi="Times New Roman"/>
          <w:lang w:val="uk-UA"/>
        </w:rPr>
      </w:pPr>
    </w:p>
    <w:p w:rsidR="00237DF6" w:rsidRDefault="00237DF6" w:rsidP="00375F24">
      <w:pPr>
        <w:jc w:val="center"/>
        <w:rPr>
          <w:rFonts w:ascii="Times New Roman" w:hAnsi="Times New Roman"/>
          <w:lang w:val="uk-UA"/>
        </w:rPr>
      </w:pPr>
    </w:p>
    <w:p w:rsidR="00237DF6" w:rsidRPr="006D1F71" w:rsidRDefault="00237DF6" w:rsidP="00375F24">
      <w:pPr>
        <w:jc w:val="center"/>
        <w:rPr>
          <w:rFonts w:ascii="Times New Roman" w:hAnsi="Times New Roman"/>
          <w:lang w:val="uk-UA"/>
        </w:rPr>
      </w:pPr>
    </w:p>
    <w:p w:rsidR="008A0E14" w:rsidRDefault="008A0E14" w:rsidP="00375F24">
      <w:pPr>
        <w:jc w:val="center"/>
        <w:rPr>
          <w:rFonts w:ascii="Times New Roman" w:hAnsi="Times New Roman"/>
          <w:lang w:val="uk-UA"/>
        </w:rPr>
      </w:pPr>
    </w:p>
    <w:p w:rsidR="00970623" w:rsidRDefault="00970623" w:rsidP="00375F24">
      <w:pPr>
        <w:jc w:val="center"/>
        <w:rPr>
          <w:rFonts w:ascii="Times New Roman" w:hAnsi="Times New Roman"/>
          <w:lang w:val="uk-UA"/>
        </w:rPr>
      </w:pPr>
    </w:p>
    <w:p w:rsidR="00970623" w:rsidRPr="006D1F71" w:rsidRDefault="00970623" w:rsidP="00375F24">
      <w:pPr>
        <w:jc w:val="center"/>
        <w:rPr>
          <w:rFonts w:ascii="Times New Roman" w:hAnsi="Times New Roman"/>
          <w:lang w:val="uk-UA"/>
        </w:rPr>
      </w:pPr>
    </w:p>
    <w:p w:rsidR="00375F24" w:rsidRDefault="0023081E" w:rsidP="00375F24">
      <w:pPr>
        <w:jc w:val="center"/>
        <w:rPr>
          <w:rFonts w:ascii="Times New Roman" w:hAnsi="Times New Roman"/>
          <w:b/>
          <w:lang w:val="uk-UA"/>
        </w:rPr>
      </w:pPr>
      <w:r w:rsidRPr="006D1F71">
        <w:rPr>
          <w:rFonts w:ascii="Times New Roman" w:hAnsi="Times New Roman"/>
          <w:b/>
          <w:lang w:val="uk-UA"/>
        </w:rPr>
        <w:t xml:space="preserve">м. </w:t>
      </w:r>
      <w:r w:rsidR="00970623" w:rsidRPr="00970623">
        <w:rPr>
          <w:rFonts w:ascii="Times New Roman" w:hAnsi="Times New Roman"/>
          <w:b/>
          <w:lang w:val="uk-UA"/>
        </w:rPr>
        <w:t>Могилів –</w:t>
      </w:r>
      <w:r w:rsidR="00970623">
        <w:rPr>
          <w:rFonts w:ascii="Times New Roman" w:hAnsi="Times New Roman"/>
          <w:b/>
          <w:lang w:val="uk-UA"/>
        </w:rPr>
        <w:t xml:space="preserve"> Подільський</w:t>
      </w:r>
    </w:p>
    <w:p w:rsidR="0013339D" w:rsidRDefault="00980CAD" w:rsidP="00375F24">
      <w:pPr>
        <w:jc w:val="center"/>
        <w:rPr>
          <w:rFonts w:ascii="Times New Roman" w:hAnsi="Times New Roman"/>
          <w:b/>
          <w:lang w:val="uk-UA"/>
        </w:rPr>
      </w:pPr>
      <w:r>
        <w:rPr>
          <w:rFonts w:ascii="Times New Roman" w:hAnsi="Times New Roman"/>
          <w:b/>
          <w:lang w:val="uk-UA"/>
        </w:rPr>
        <w:t>2024 р</w:t>
      </w:r>
      <w:r w:rsidR="0013339D">
        <w:rPr>
          <w:rFonts w:ascii="Times New Roman" w:hAnsi="Times New Roman"/>
          <w:b/>
          <w:lang w:val="uk-UA"/>
        </w:rPr>
        <w:t>.</w:t>
      </w:r>
    </w:p>
    <w:p w:rsidR="00EC1B21" w:rsidRDefault="00EC1B21" w:rsidP="00375F24">
      <w:pPr>
        <w:jc w:val="center"/>
        <w:rPr>
          <w:rFonts w:ascii="Times New Roman" w:hAnsi="Times New Roman"/>
          <w:b/>
          <w:lang w:val="uk-UA"/>
        </w:rPr>
      </w:pPr>
    </w:p>
    <w:p w:rsidR="00F26079" w:rsidRDefault="00F26079" w:rsidP="004A652C">
      <w:pPr>
        <w:pStyle w:val="1"/>
        <w:numPr>
          <w:ilvl w:val="0"/>
          <w:numId w:val="0"/>
        </w:numPr>
        <w:ind w:left="360"/>
        <w:contextualSpacing/>
      </w:pPr>
    </w:p>
    <w:p w:rsidR="00EF06BB" w:rsidRPr="00EF06BB" w:rsidRDefault="00EF06BB" w:rsidP="00EF06BB">
      <w:pPr>
        <w:spacing w:after="0" w:line="240" w:lineRule="auto"/>
        <w:rPr>
          <w:rFonts w:ascii="Times New Roman" w:eastAsia="Times New Roman" w:hAnsi="Times New Roman"/>
          <w:sz w:val="24"/>
          <w:szCs w:val="24"/>
          <w:lang w:val="uk-UA" w:eastAsia="ru-RU"/>
        </w:rPr>
      </w:pPr>
    </w:p>
    <w:p w:rsidR="00EF06BB" w:rsidRPr="00EF06BB" w:rsidRDefault="00EF06BB" w:rsidP="00EF06BB">
      <w:pPr>
        <w:spacing w:after="0" w:line="240" w:lineRule="auto"/>
        <w:jc w:val="both"/>
        <w:rPr>
          <w:rFonts w:ascii="Times New Roman" w:eastAsia="Times New Roman" w:hAnsi="Times New Roman"/>
          <w:sz w:val="24"/>
          <w:szCs w:val="24"/>
          <w:lang w:val="uk-UA"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F06BB" w:rsidRPr="00EF06BB" w:rsidTr="003E7741">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b/>
                <w:sz w:val="24"/>
                <w:szCs w:val="24"/>
                <w:lang w:val="uk-UA" w:eastAsia="ru-RU"/>
              </w:rPr>
            </w:pPr>
            <w:r w:rsidRPr="00EF06BB">
              <w:rPr>
                <w:rFonts w:ascii="Times New Roman" w:eastAsia="Times New Roman" w:hAnsi="Times New Roman"/>
                <w:b/>
                <w:sz w:val="24"/>
                <w:szCs w:val="24"/>
                <w:lang w:val="uk-UA" w:eastAsia="ru-RU"/>
              </w:rPr>
              <w:t>Розділ 1. Загальні положення</w:t>
            </w:r>
          </w:p>
        </w:tc>
      </w:tr>
      <w:tr w:rsidR="00EF06BB" w:rsidRPr="00EF06BB" w:rsidTr="0022417A">
        <w:trPr>
          <w:trHeight w:val="605"/>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3</w:t>
            </w:r>
          </w:p>
        </w:tc>
      </w:tr>
      <w:tr w:rsidR="00EF06BB"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EF06BB" w:rsidRPr="00EF06BB" w:rsidTr="003E7741">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w:t>
            </w:r>
          </w:p>
        </w:tc>
      </w:tr>
      <w:tr w:rsidR="0048339F" w:rsidRPr="00EF06BB" w:rsidTr="003E7741">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48339F" w:rsidRPr="00EF06BB" w:rsidRDefault="0048339F" w:rsidP="0048339F">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2.1</w:t>
            </w:r>
          </w:p>
        </w:tc>
        <w:tc>
          <w:tcPr>
            <w:tcW w:w="2805" w:type="dxa"/>
            <w:tcBorders>
              <w:top w:val="outset" w:sz="6" w:space="0" w:color="auto"/>
              <w:left w:val="outset" w:sz="6" w:space="0" w:color="auto"/>
              <w:bottom w:val="outset" w:sz="6" w:space="0" w:color="auto"/>
              <w:right w:val="outset" w:sz="6" w:space="0" w:color="auto"/>
            </w:tcBorders>
            <w:hideMark/>
          </w:tcPr>
          <w:p w:rsidR="0048339F" w:rsidRPr="0022417A" w:rsidRDefault="0048339F" w:rsidP="0048339F">
            <w:pPr>
              <w:spacing w:after="0" w:line="240" w:lineRule="auto"/>
              <w:contextualSpacing/>
              <w:rPr>
                <w:rFonts w:ascii="Times New Roman" w:eastAsia="Times New Roman" w:hAnsi="Times New Roman"/>
                <w:lang w:val="uk-UA" w:eastAsia="ru-RU"/>
              </w:rPr>
            </w:pPr>
            <w:r w:rsidRPr="0022417A">
              <w:rPr>
                <w:rFonts w:ascii="Times New Roman" w:eastAsia="Times New Roman" w:hAnsi="Times New Roman"/>
                <w:lang w:val="uk-UA" w:eastAsia="ru-RU"/>
              </w:rPr>
              <w:t>повне найменування</w:t>
            </w:r>
          </w:p>
        </w:tc>
        <w:tc>
          <w:tcPr>
            <w:tcW w:w="6450" w:type="dxa"/>
            <w:tcBorders>
              <w:top w:val="outset" w:sz="6" w:space="0" w:color="auto"/>
              <w:left w:val="outset" w:sz="6" w:space="0" w:color="auto"/>
              <w:bottom w:val="outset" w:sz="6" w:space="0" w:color="auto"/>
              <w:right w:val="outset" w:sz="6" w:space="0" w:color="auto"/>
            </w:tcBorders>
            <w:hideMark/>
          </w:tcPr>
          <w:p w:rsidR="0048339F" w:rsidRPr="0022417A" w:rsidRDefault="0048339F" w:rsidP="0048339F">
            <w:pPr>
              <w:spacing w:after="0" w:line="240" w:lineRule="auto"/>
              <w:contextualSpacing/>
              <w:jc w:val="both"/>
              <w:rPr>
                <w:rFonts w:ascii="Times New Roman" w:eastAsia="Times New Roman" w:hAnsi="Times New Roman"/>
                <w:lang w:val="uk-UA" w:eastAsia="ru-RU"/>
              </w:rPr>
            </w:pPr>
            <w:r w:rsidRPr="0022417A">
              <w:rPr>
                <w:rFonts w:ascii="Times New Roman" w:eastAsia="Times New Roman" w:hAnsi="Times New Roman"/>
                <w:lang w:val="uk-UA" w:eastAsia="ru-RU"/>
              </w:rPr>
              <w:t xml:space="preserve">Могилів – Подільське міське комунальне підприємство «ВОДОКАНАЛ» </w:t>
            </w:r>
          </w:p>
          <w:p w:rsidR="0048339F" w:rsidRPr="0022417A" w:rsidRDefault="0048339F" w:rsidP="0048339F">
            <w:pPr>
              <w:spacing w:after="0" w:line="240" w:lineRule="auto"/>
              <w:contextualSpacing/>
              <w:rPr>
                <w:rFonts w:ascii="Times New Roman" w:eastAsia="Times New Roman" w:hAnsi="Times New Roman"/>
                <w:lang w:val="uk-UA" w:eastAsia="ru-RU"/>
              </w:rPr>
            </w:pPr>
          </w:p>
        </w:tc>
      </w:tr>
      <w:tr w:rsidR="0048339F" w:rsidRPr="00EF06BB" w:rsidTr="003E7741">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48339F" w:rsidRPr="00EF06BB" w:rsidRDefault="0048339F" w:rsidP="0048339F">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2.2</w:t>
            </w:r>
          </w:p>
        </w:tc>
        <w:tc>
          <w:tcPr>
            <w:tcW w:w="2805" w:type="dxa"/>
            <w:tcBorders>
              <w:top w:val="outset" w:sz="6" w:space="0" w:color="auto"/>
              <w:left w:val="outset" w:sz="6" w:space="0" w:color="auto"/>
              <w:bottom w:val="outset" w:sz="6" w:space="0" w:color="auto"/>
              <w:right w:val="outset" w:sz="6" w:space="0" w:color="auto"/>
            </w:tcBorders>
            <w:hideMark/>
          </w:tcPr>
          <w:p w:rsidR="0048339F" w:rsidRPr="0022417A" w:rsidRDefault="0048339F" w:rsidP="0048339F">
            <w:pPr>
              <w:spacing w:after="0" w:line="240" w:lineRule="auto"/>
              <w:contextualSpacing/>
              <w:rPr>
                <w:rFonts w:ascii="Times New Roman" w:eastAsia="Times New Roman" w:hAnsi="Times New Roman"/>
                <w:lang w:val="uk-UA" w:eastAsia="ru-RU"/>
              </w:rPr>
            </w:pPr>
            <w:r w:rsidRPr="0022417A">
              <w:rPr>
                <w:rFonts w:ascii="Times New Roman" w:eastAsia="Times New Roman" w:hAnsi="Times New Roman"/>
                <w:lang w:val="uk-UA" w:eastAsia="ru-RU"/>
              </w:rPr>
              <w:t>місцезнаходження</w:t>
            </w:r>
          </w:p>
        </w:tc>
        <w:tc>
          <w:tcPr>
            <w:tcW w:w="6450" w:type="dxa"/>
            <w:tcBorders>
              <w:top w:val="outset" w:sz="6" w:space="0" w:color="auto"/>
              <w:left w:val="outset" w:sz="6" w:space="0" w:color="auto"/>
              <w:bottom w:val="outset" w:sz="6" w:space="0" w:color="auto"/>
              <w:right w:val="outset" w:sz="6" w:space="0" w:color="auto"/>
            </w:tcBorders>
            <w:hideMark/>
          </w:tcPr>
          <w:p w:rsidR="0048339F" w:rsidRPr="0022417A" w:rsidRDefault="0048339F" w:rsidP="0048339F">
            <w:pPr>
              <w:spacing w:after="0" w:line="240" w:lineRule="auto"/>
              <w:contextualSpacing/>
              <w:rPr>
                <w:rFonts w:ascii="Times New Roman" w:eastAsia="Times New Roman" w:hAnsi="Times New Roman"/>
                <w:lang w:val="uk-UA" w:eastAsia="ru-RU"/>
              </w:rPr>
            </w:pPr>
            <w:r w:rsidRPr="0022417A">
              <w:rPr>
                <w:rFonts w:ascii="Times New Roman" w:eastAsia="Times New Roman" w:hAnsi="Times New Roman"/>
                <w:lang w:val="uk-UA" w:eastAsia="ru-RU"/>
              </w:rPr>
              <w:t>24000, Вінницька обл., м. Могилів – Подільський, вул.Академіка Заболотного, 19</w:t>
            </w:r>
          </w:p>
        </w:tc>
      </w:tr>
      <w:tr w:rsidR="0048339F"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8339F" w:rsidRPr="00EF06BB" w:rsidRDefault="0048339F" w:rsidP="0048339F">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2.3</w:t>
            </w:r>
          </w:p>
        </w:tc>
        <w:tc>
          <w:tcPr>
            <w:tcW w:w="2805" w:type="dxa"/>
            <w:tcBorders>
              <w:top w:val="outset" w:sz="6" w:space="0" w:color="auto"/>
              <w:left w:val="outset" w:sz="6" w:space="0" w:color="auto"/>
              <w:bottom w:val="outset" w:sz="6" w:space="0" w:color="auto"/>
              <w:right w:val="outset" w:sz="6" w:space="0" w:color="auto"/>
            </w:tcBorders>
            <w:hideMark/>
          </w:tcPr>
          <w:p w:rsidR="0048339F" w:rsidRPr="0022417A" w:rsidRDefault="0048339F" w:rsidP="0048339F">
            <w:pPr>
              <w:spacing w:after="0" w:line="240" w:lineRule="auto"/>
              <w:contextualSpacing/>
              <w:rPr>
                <w:rFonts w:ascii="Times New Roman" w:eastAsia="Times New Roman" w:hAnsi="Times New Roman"/>
                <w:lang w:val="uk-UA" w:eastAsia="ru-RU"/>
              </w:rPr>
            </w:pPr>
            <w:r w:rsidRPr="0022417A">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6450" w:type="dxa"/>
            <w:tcBorders>
              <w:top w:val="outset" w:sz="6" w:space="0" w:color="auto"/>
              <w:left w:val="outset" w:sz="6" w:space="0" w:color="auto"/>
              <w:bottom w:val="outset" w:sz="6" w:space="0" w:color="auto"/>
              <w:right w:val="outset" w:sz="6" w:space="0" w:color="auto"/>
            </w:tcBorders>
            <w:hideMark/>
          </w:tcPr>
          <w:p w:rsidR="0048339F" w:rsidRPr="0022417A" w:rsidRDefault="0048339F" w:rsidP="0048339F">
            <w:pPr>
              <w:spacing w:after="0" w:line="240" w:lineRule="auto"/>
              <w:contextualSpacing/>
              <w:rPr>
                <w:rFonts w:ascii="Times New Roman" w:eastAsia="Times New Roman" w:hAnsi="Times New Roman"/>
                <w:lang w:val="uk-UA" w:eastAsia="ru-RU"/>
              </w:rPr>
            </w:pPr>
            <w:r w:rsidRPr="0022417A">
              <w:rPr>
                <w:rFonts w:ascii="Times New Roman" w:hAnsi="Times New Roman"/>
                <w:lang w:val="uk-UA"/>
              </w:rPr>
              <w:t xml:space="preserve">Заяць Олена Анатоліїва – юрист, уповноважена особа, тел.0982047357, e-mail: </w:t>
            </w:r>
            <w:r w:rsidRPr="0022417A">
              <w:rPr>
                <w:rStyle w:val="a4"/>
                <w:rFonts w:ascii="Times New Roman" w:hAnsi="Times New Roman"/>
                <w:color w:val="auto"/>
                <w:lang w:val="en-US"/>
              </w:rPr>
              <w:t>vodokanalmp</w:t>
            </w:r>
            <w:r w:rsidRPr="0022417A">
              <w:rPr>
                <w:rStyle w:val="a4"/>
                <w:rFonts w:ascii="Times New Roman" w:hAnsi="Times New Roman"/>
                <w:color w:val="auto"/>
                <w:lang w:val="uk-UA"/>
              </w:rPr>
              <w:t>@ukr.net</w:t>
            </w:r>
          </w:p>
        </w:tc>
      </w:tr>
      <w:tr w:rsidR="00EF06BB" w:rsidRPr="00EF06BB" w:rsidTr="003E7741">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3</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відкриті торги з особливостями</w:t>
            </w:r>
          </w:p>
        </w:tc>
      </w:tr>
      <w:tr w:rsidR="00EF06BB" w:rsidRPr="00EF06BB" w:rsidTr="003E7741">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i/>
                <w:sz w:val="24"/>
                <w:szCs w:val="24"/>
                <w:lang w:val="uk-UA" w:eastAsia="ru-RU"/>
              </w:rPr>
              <w:t> </w:t>
            </w:r>
          </w:p>
        </w:tc>
      </w:tr>
      <w:tr w:rsidR="00EF06BB" w:rsidRPr="00EF06BB" w:rsidTr="003E7741">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4.1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48339F" w:rsidP="00EF06BB">
            <w:pPr>
              <w:spacing w:after="160" w:line="256" w:lineRule="auto"/>
              <w:jc w:val="both"/>
              <w:rPr>
                <w:rFonts w:ascii="Times New Roman" w:eastAsia="Times New Roman" w:hAnsi="Times New Roman"/>
                <w:i/>
                <w:sz w:val="24"/>
                <w:szCs w:val="24"/>
                <w:lang w:val="uk-UA" w:eastAsia="ru-RU"/>
              </w:rPr>
            </w:pPr>
            <w:r w:rsidRPr="0022417A">
              <w:rPr>
                <w:rFonts w:ascii="Times New Roman" w:eastAsia="Times New Roman" w:hAnsi="Times New Roman"/>
                <w:i/>
                <w:sz w:val="24"/>
                <w:szCs w:val="24"/>
                <w:lang w:val="uk-UA" w:eastAsia="ru-RU"/>
              </w:rPr>
              <w:t xml:space="preserve">Дизельне пальне </w:t>
            </w:r>
            <w:r w:rsidR="00056055">
              <w:rPr>
                <w:rFonts w:ascii="Times New Roman" w:eastAsia="Times New Roman" w:hAnsi="Times New Roman"/>
                <w:i/>
                <w:sz w:val="24"/>
                <w:szCs w:val="24"/>
                <w:lang w:val="uk-UA" w:eastAsia="ru-RU"/>
              </w:rPr>
              <w:t>наливом,</w:t>
            </w:r>
            <w:r w:rsidRPr="0022417A">
              <w:rPr>
                <w:rFonts w:ascii="Times New Roman" w:eastAsia="Times New Roman" w:hAnsi="Times New Roman"/>
                <w:i/>
                <w:sz w:val="24"/>
                <w:szCs w:val="24"/>
                <w:lang w:val="uk-UA" w:eastAsia="ru-RU"/>
              </w:rPr>
              <w:t xml:space="preserve"> назва за кодом ДК  021:2015: 09130000-9 Нафта і дистилятори.</w:t>
            </w:r>
          </w:p>
        </w:tc>
      </w:tr>
      <w:tr w:rsidR="00EF06BB"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color w:val="000000"/>
                <w:sz w:val="24"/>
                <w:szCs w:val="24"/>
                <w:lang w:val="uk-UA" w:eastAsia="ru-RU"/>
              </w:rPr>
            </w:pPr>
            <w:r w:rsidRPr="00EF06BB">
              <w:rPr>
                <w:rFonts w:ascii="Times New Roman" w:eastAsia="Times New Roman" w:hAnsi="Times New Roman"/>
                <w:color w:val="000000"/>
                <w:sz w:val="24"/>
                <w:szCs w:val="24"/>
                <w:lang w:val="uk-UA" w:eastAsia="ru-RU"/>
              </w:rPr>
              <w:t>4.2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EF06BB" w:rsidRPr="0022417A" w:rsidRDefault="00EF06BB" w:rsidP="00EF06BB">
            <w:pPr>
              <w:widowControl w:val="0"/>
              <w:spacing w:after="160" w:line="256" w:lineRule="auto"/>
              <w:ind w:right="12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Закупівля здійснюється щодо предмета закупівлі в цілому.</w:t>
            </w:r>
          </w:p>
          <w:p w:rsidR="00EF06BB" w:rsidRPr="0022417A" w:rsidRDefault="00EF06BB" w:rsidP="0048339F">
            <w:pPr>
              <w:widowControl w:val="0"/>
              <w:spacing w:after="160" w:line="256" w:lineRule="auto"/>
              <w:ind w:right="120"/>
              <w:jc w:val="both"/>
              <w:rPr>
                <w:rFonts w:ascii="Times New Roman" w:eastAsia="Times New Roman" w:hAnsi="Times New Roman"/>
                <w:i/>
                <w:sz w:val="24"/>
                <w:szCs w:val="24"/>
                <w:lang w:val="uk-UA" w:eastAsia="ru-RU"/>
              </w:rPr>
            </w:pPr>
          </w:p>
        </w:tc>
      </w:tr>
      <w:tr w:rsidR="00EF06BB" w:rsidRPr="00471E9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4.3</w:t>
            </w:r>
          </w:p>
        </w:tc>
        <w:tc>
          <w:tcPr>
            <w:tcW w:w="2805" w:type="dxa"/>
            <w:tcBorders>
              <w:top w:val="single" w:sz="4" w:space="0" w:color="000000"/>
              <w:left w:val="single" w:sz="4" w:space="0" w:color="000000"/>
              <w:bottom w:val="single" w:sz="4" w:space="0" w:color="000000"/>
              <w:right w:val="single" w:sz="4" w:space="0" w:color="000000"/>
            </w:tcBorders>
            <w:hideMark/>
          </w:tcPr>
          <w:p w:rsidR="0048339F" w:rsidRPr="0022417A" w:rsidRDefault="00EF06BB" w:rsidP="0048339F">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кількість товару та місце його поставки </w:t>
            </w:r>
          </w:p>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p>
        </w:tc>
        <w:tc>
          <w:tcPr>
            <w:tcW w:w="6450" w:type="dxa"/>
            <w:tcBorders>
              <w:top w:val="single" w:sz="4" w:space="0" w:color="000000"/>
              <w:left w:val="single" w:sz="4" w:space="0" w:color="000000"/>
              <w:bottom w:val="single" w:sz="4" w:space="0" w:color="000000"/>
              <w:right w:val="single" w:sz="4" w:space="0" w:color="000000"/>
            </w:tcBorders>
          </w:tcPr>
          <w:p w:rsidR="0048339F" w:rsidRPr="0022417A" w:rsidRDefault="00EF06BB" w:rsidP="00EF06BB">
            <w:pPr>
              <w:widowControl w:val="0"/>
              <w:spacing w:after="160" w:line="256" w:lineRule="auto"/>
              <w:ind w:right="12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Кількість: </w:t>
            </w:r>
          </w:p>
          <w:p w:rsidR="0048339F" w:rsidRPr="0022417A" w:rsidRDefault="0048339F" w:rsidP="00EF06BB">
            <w:pPr>
              <w:widowControl w:val="0"/>
              <w:spacing w:after="160" w:line="256" w:lineRule="auto"/>
              <w:ind w:right="120"/>
              <w:jc w:val="both"/>
              <w:rPr>
                <w:rFonts w:ascii="Times New Roman" w:eastAsia="Times New Roman" w:hAnsi="Times New Roman"/>
                <w:i/>
                <w:sz w:val="24"/>
                <w:szCs w:val="24"/>
                <w:lang w:val="uk-UA" w:eastAsia="ru-RU"/>
              </w:rPr>
            </w:pPr>
            <w:r w:rsidRPr="0022417A">
              <w:rPr>
                <w:rFonts w:ascii="Times New Roman" w:eastAsia="Times New Roman" w:hAnsi="Times New Roman"/>
                <w:i/>
                <w:sz w:val="24"/>
                <w:szCs w:val="24"/>
                <w:lang w:val="uk-UA" w:eastAsia="ru-RU"/>
              </w:rPr>
              <w:t>Дизельн</w:t>
            </w:r>
            <w:r w:rsidR="00980CAD">
              <w:rPr>
                <w:rFonts w:ascii="Times New Roman" w:eastAsia="Times New Roman" w:hAnsi="Times New Roman"/>
                <w:i/>
                <w:sz w:val="24"/>
                <w:szCs w:val="24"/>
                <w:lang w:val="uk-UA" w:eastAsia="ru-RU"/>
              </w:rPr>
              <w:t>е</w:t>
            </w:r>
            <w:r w:rsidRPr="0022417A">
              <w:rPr>
                <w:rFonts w:ascii="Times New Roman" w:eastAsia="Times New Roman" w:hAnsi="Times New Roman"/>
                <w:i/>
                <w:sz w:val="24"/>
                <w:szCs w:val="24"/>
                <w:lang w:val="uk-UA" w:eastAsia="ru-RU"/>
              </w:rPr>
              <w:t xml:space="preserve"> пальн</w:t>
            </w:r>
            <w:r w:rsidR="00980CAD">
              <w:rPr>
                <w:rFonts w:ascii="Times New Roman" w:eastAsia="Times New Roman" w:hAnsi="Times New Roman"/>
                <w:i/>
                <w:sz w:val="24"/>
                <w:szCs w:val="24"/>
                <w:lang w:val="uk-UA" w:eastAsia="ru-RU"/>
              </w:rPr>
              <w:t>е</w:t>
            </w:r>
            <w:r w:rsidRPr="0022417A">
              <w:rPr>
                <w:rFonts w:ascii="Times New Roman" w:eastAsia="Times New Roman" w:hAnsi="Times New Roman"/>
                <w:i/>
                <w:sz w:val="24"/>
                <w:szCs w:val="24"/>
                <w:lang w:val="uk-UA" w:eastAsia="ru-RU"/>
              </w:rPr>
              <w:t xml:space="preserve"> – </w:t>
            </w:r>
            <w:r w:rsidR="00056055">
              <w:rPr>
                <w:rFonts w:ascii="Times New Roman" w:eastAsia="Times New Roman" w:hAnsi="Times New Roman"/>
                <w:i/>
                <w:sz w:val="24"/>
                <w:szCs w:val="24"/>
                <w:lang w:val="uk-UA" w:eastAsia="ru-RU"/>
              </w:rPr>
              <w:t>15 000</w:t>
            </w:r>
            <w:r w:rsidRPr="0022417A">
              <w:rPr>
                <w:rFonts w:ascii="Times New Roman" w:eastAsia="Times New Roman" w:hAnsi="Times New Roman"/>
                <w:i/>
                <w:sz w:val="24"/>
                <w:szCs w:val="24"/>
                <w:lang w:val="uk-UA" w:eastAsia="ru-RU"/>
              </w:rPr>
              <w:t xml:space="preserve"> л</w:t>
            </w:r>
            <w:r w:rsidR="00EF06BB" w:rsidRPr="0022417A">
              <w:rPr>
                <w:rFonts w:ascii="Times New Roman" w:eastAsia="Times New Roman" w:hAnsi="Times New Roman"/>
                <w:i/>
                <w:sz w:val="24"/>
                <w:szCs w:val="24"/>
                <w:lang w:val="uk-UA" w:eastAsia="ru-RU"/>
              </w:rPr>
              <w:t>.</w:t>
            </w:r>
          </w:p>
          <w:p w:rsidR="00EF06BB" w:rsidRPr="0022417A" w:rsidRDefault="00EF06BB" w:rsidP="00471E9A">
            <w:pPr>
              <w:widowControl w:val="0"/>
              <w:spacing w:after="160" w:line="256" w:lineRule="auto"/>
              <w:ind w:right="120"/>
              <w:jc w:val="both"/>
              <w:rPr>
                <w:rFonts w:ascii="Times New Roman" w:eastAsia="Times New Roman" w:hAnsi="Times New Roman"/>
                <w:i/>
                <w:sz w:val="24"/>
                <w:szCs w:val="24"/>
                <w:lang w:val="uk-UA" w:eastAsia="ru-RU"/>
              </w:rPr>
            </w:pPr>
            <w:r w:rsidRPr="0022417A">
              <w:rPr>
                <w:rFonts w:ascii="Times New Roman" w:eastAsia="Times New Roman" w:hAnsi="Times New Roman"/>
                <w:sz w:val="24"/>
                <w:szCs w:val="24"/>
                <w:lang w:val="uk-UA" w:eastAsia="ru-RU"/>
              </w:rPr>
              <w:t xml:space="preserve">Місце поставки товарів: </w:t>
            </w:r>
            <w:r w:rsidR="00471E9A" w:rsidRPr="0022417A">
              <w:rPr>
                <w:rFonts w:ascii="Times New Roman" w:eastAsia="Times New Roman" w:hAnsi="Times New Roman"/>
                <w:i/>
                <w:sz w:val="24"/>
                <w:szCs w:val="24"/>
                <w:lang w:val="uk-UA" w:eastAsia="ru-RU"/>
              </w:rPr>
              <w:t xml:space="preserve">24000, Вінницька обл., м. Могилів – Подільський, </w:t>
            </w:r>
            <w:r w:rsidR="009D7267">
              <w:rPr>
                <w:rFonts w:ascii="Times New Roman" w:eastAsia="Times New Roman" w:hAnsi="Times New Roman"/>
                <w:i/>
                <w:sz w:val="24"/>
                <w:szCs w:val="24"/>
                <w:lang w:val="uk-UA" w:eastAsia="ru-RU"/>
              </w:rPr>
              <w:t>вул. Академіка Заболотного, 19</w:t>
            </w:r>
          </w:p>
        </w:tc>
      </w:tr>
      <w:tr w:rsidR="00EF06BB" w:rsidRPr="00EF06BB" w:rsidTr="003E7741">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4.4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строки поставки товарів, виконання робіт, надання послуг</w:t>
            </w:r>
            <w:r w:rsidR="009D7267">
              <w:rPr>
                <w:rFonts w:ascii="Times New Roman" w:eastAsia="Times New Roman" w:hAnsi="Times New Roman"/>
                <w:sz w:val="24"/>
                <w:szCs w:val="24"/>
                <w:lang w:val="uk-UA" w:eastAsia="ru-RU"/>
              </w:rPr>
              <w:t>, порядок розрахунків</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Default="00471E9A"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Окремими партіями протягом </w:t>
            </w:r>
            <w:r w:rsidR="00056055">
              <w:rPr>
                <w:rFonts w:ascii="Times New Roman" w:eastAsia="Times New Roman" w:hAnsi="Times New Roman"/>
                <w:sz w:val="24"/>
                <w:szCs w:val="24"/>
                <w:lang w:val="uk-UA" w:eastAsia="ru-RU"/>
              </w:rPr>
              <w:t>4</w:t>
            </w:r>
            <w:r w:rsidRPr="0022417A">
              <w:rPr>
                <w:rFonts w:ascii="Times New Roman" w:eastAsia="Times New Roman" w:hAnsi="Times New Roman"/>
                <w:sz w:val="24"/>
                <w:szCs w:val="24"/>
                <w:lang w:val="uk-UA" w:eastAsia="ru-RU"/>
              </w:rPr>
              <w:t xml:space="preserve"> годин з часу отримання заявки від Замовника на відповідну партію товару та  протягом дії договору, а саме </w:t>
            </w:r>
            <w:r w:rsidR="00EF06BB" w:rsidRPr="0022417A">
              <w:rPr>
                <w:rFonts w:ascii="Times New Roman" w:eastAsia="Times New Roman" w:hAnsi="Times New Roman"/>
                <w:sz w:val="24"/>
                <w:szCs w:val="24"/>
                <w:lang w:val="uk-UA" w:eastAsia="ru-RU"/>
              </w:rPr>
              <w:t>до  31 грудня  20</w:t>
            </w:r>
            <w:r w:rsidRPr="0022417A">
              <w:rPr>
                <w:rFonts w:ascii="Times New Roman" w:eastAsia="Times New Roman" w:hAnsi="Times New Roman"/>
                <w:sz w:val="24"/>
                <w:szCs w:val="24"/>
                <w:lang w:val="uk-UA" w:eastAsia="ru-RU"/>
              </w:rPr>
              <w:t>24</w:t>
            </w:r>
            <w:r w:rsidR="00EF06BB" w:rsidRPr="0022417A">
              <w:rPr>
                <w:rFonts w:ascii="Times New Roman" w:eastAsia="Times New Roman" w:hAnsi="Times New Roman"/>
                <w:sz w:val="24"/>
                <w:szCs w:val="24"/>
                <w:lang w:val="uk-UA" w:eastAsia="ru-RU"/>
              </w:rPr>
              <w:t xml:space="preserve"> року включно</w:t>
            </w:r>
            <w:r w:rsidRPr="0022417A">
              <w:rPr>
                <w:rFonts w:ascii="Times New Roman" w:eastAsia="Times New Roman" w:hAnsi="Times New Roman"/>
                <w:sz w:val="24"/>
                <w:szCs w:val="24"/>
                <w:lang w:val="uk-UA" w:eastAsia="ru-RU"/>
              </w:rPr>
              <w:t>.</w:t>
            </w:r>
          </w:p>
          <w:p w:rsidR="009D7267" w:rsidRPr="0022417A" w:rsidRDefault="009D7267" w:rsidP="00EF06BB">
            <w:pPr>
              <w:widowControl w:val="0"/>
              <w:spacing w:after="160" w:line="25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Оплата здійснюється за кожну отри</w:t>
            </w:r>
            <w:r w:rsidR="00980CAD">
              <w:rPr>
                <w:rFonts w:ascii="Times New Roman" w:eastAsia="Times New Roman" w:hAnsi="Times New Roman"/>
                <w:sz w:val="24"/>
                <w:szCs w:val="24"/>
                <w:lang w:val="uk-UA" w:eastAsia="ru-RU"/>
              </w:rPr>
              <w:t>м</w:t>
            </w:r>
            <w:r>
              <w:rPr>
                <w:rFonts w:ascii="Times New Roman" w:eastAsia="Times New Roman" w:hAnsi="Times New Roman"/>
                <w:sz w:val="24"/>
                <w:szCs w:val="24"/>
                <w:lang w:val="uk-UA" w:eastAsia="ru-RU"/>
              </w:rPr>
              <w:t xml:space="preserve">ану Замовникм партію </w:t>
            </w:r>
            <w:r>
              <w:rPr>
                <w:rFonts w:ascii="Times New Roman" w:eastAsia="Times New Roman" w:hAnsi="Times New Roman"/>
                <w:sz w:val="24"/>
                <w:szCs w:val="24"/>
                <w:lang w:val="uk-UA" w:eastAsia="ru-RU"/>
              </w:rPr>
              <w:lastRenderedPageBreak/>
              <w:t>окремо на умовах післяоплати – протягом</w:t>
            </w:r>
            <w:r w:rsidR="00980CA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60 банківських днів після отримання товару . Остаточний розрахунок по закупівлі – до 31.12.2024 р.</w:t>
            </w:r>
          </w:p>
        </w:tc>
      </w:tr>
      <w:tr w:rsidR="00EF06BB" w:rsidRPr="00EF06BB" w:rsidTr="003E774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Недискримінація учасників</w:t>
            </w:r>
            <w:r w:rsidRPr="0022417A">
              <w:rPr>
                <w:rFonts w:ascii="Times New Roman" w:eastAsia="Times New Roman" w:hAnsi="Times New Roman"/>
                <w:lang w:val="uk-UA" w:eastAsia="ru-RU"/>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ind w:right="14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F06BB"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6</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Валюта, у якій повинна бути зазначена ціна тендерної пропозиції</w:t>
            </w:r>
            <w:r w:rsidRPr="0022417A">
              <w:rPr>
                <w:rFonts w:ascii="Times New Roman" w:eastAsia="Times New Roman" w:hAnsi="Times New Roman"/>
                <w:lang w:val="uk-UA" w:eastAsia="ru-RU"/>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ind w:right="14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Валютою тендерної пропозиції є гривня.</w:t>
            </w:r>
            <w:r w:rsidRPr="0022417A">
              <w:rPr>
                <w:rFonts w:ascii="Times New Roman" w:eastAsia="Times New Roman" w:hAnsi="Times New Roman"/>
                <w:lang w:val="uk-UA" w:eastAsia="ru-RU"/>
              </w:rPr>
              <w:t xml:space="preserve"> </w:t>
            </w:r>
            <w:r w:rsidRPr="0022417A">
              <w:rPr>
                <w:rFonts w:ascii="Times New Roman" w:eastAsia="Times New Roman" w:hAnsi="Times New Roman"/>
                <w:b/>
                <w:i/>
                <w:sz w:val="24"/>
                <w:szCs w:val="24"/>
                <w:lang w:val="uk-UA" w:eastAsia="ru-RU"/>
              </w:rPr>
              <w:t>У разі якщо учасником процедури закупівлі є нерезидент</w:t>
            </w:r>
            <w:r w:rsidRPr="0022417A">
              <w:rPr>
                <w:rFonts w:ascii="Times New Roman" w:eastAsia="Times New Roman" w:hAnsi="Times New Roman"/>
                <w:b/>
                <w:sz w:val="24"/>
                <w:szCs w:val="24"/>
                <w:lang w:val="uk-UA" w:eastAsia="ru-RU"/>
              </w:rPr>
              <w:t xml:space="preserve">,  </w:t>
            </w:r>
            <w:r w:rsidRPr="0022417A">
              <w:rPr>
                <w:rFonts w:ascii="Times New Roman" w:eastAsia="Times New Roman" w:hAnsi="Times New Roman"/>
                <w:sz w:val="24"/>
                <w:szCs w:val="24"/>
                <w:lang w:val="uk-UA" w:eastAsia="ru-RU"/>
              </w:rPr>
              <w:t>такий учасник зазначає ціну пропозиції в електронній системі закупівель у валюті – гривня.</w:t>
            </w:r>
          </w:p>
        </w:tc>
      </w:tr>
      <w:tr w:rsidR="00EF06BB" w:rsidRPr="00321AF5"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7</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Мова тендерної пропозиції – українська.</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F06BB" w:rsidRPr="0022417A" w:rsidRDefault="00EF06BB" w:rsidP="00EF06BB">
            <w:pPr>
              <w:widowControl w:val="0"/>
              <w:spacing w:after="160" w:line="256" w:lineRule="auto"/>
              <w:jc w:val="both"/>
              <w:rPr>
                <w:rFonts w:ascii="Times New Roman" w:eastAsia="Times New Roman" w:hAnsi="Times New Roman"/>
                <w:b/>
                <w:sz w:val="24"/>
                <w:szCs w:val="24"/>
                <w:lang w:val="uk-UA" w:eastAsia="ru-RU"/>
              </w:rPr>
            </w:pPr>
            <w:r w:rsidRPr="0022417A">
              <w:rPr>
                <w:rFonts w:ascii="Times New Roman" w:eastAsia="Times New Roman" w:hAnsi="Times New Roman"/>
                <w:b/>
                <w:sz w:val="24"/>
                <w:szCs w:val="24"/>
                <w:lang w:val="uk-UA" w:eastAsia="ru-RU"/>
              </w:rPr>
              <w:t>Виключення:</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22417A">
              <w:rPr>
                <w:rFonts w:ascii="Times New Roman" w:eastAsia="Times New Roman" w:hAnsi="Times New Roman"/>
                <w:sz w:val="24"/>
                <w:szCs w:val="24"/>
                <w:lang w:val="uk-UA" w:eastAsia="ru-RU"/>
              </w:rPr>
              <w:lastRenderedPageBreak/>
              <w:t>наданий іноземною мовою без перекладу.</w:t>
            </w:r>
          </w:p>
        </w:tc>
      </w:tr>
      <w:tr w:rsidR="00EF06BB" w:rsidRPr="00EF06BB" w:rsidTr="003E774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center"/>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lastRenderedPageBreak/>
              <w:t>Розділ 2. Порядок внесення змін та надання роз’яснень до тендерної документації</w:t>
            </w:r>
          </w:p>
        </w:tc>
      </w:tr>
      <w:tr w:rsidR="00EF06BB" w:rsidRPr="00321AF5" w:rsidTr="003E7741">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b/>
                <w:sz w:val="24"/>
                <w:szCs w:val="24"/>
                <w:lang w:val="uk-UA" w:eastAsia="ru-RU"/>
              </w:rPr>
            </w:pPr>
            <w:r w:rsidRPr="0022417A">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Замовник повинен </w:t>
            </w:r>
            <w:r w:rsidRPr="0022417A">
              <w:rPr>
                <w:rFonts w:ascii="Times New Roman" w:eastAsia="Times New Roman" w:hAnsi="Times New Roman"/>
                <w:b/>
                <w:i/>
                <w:sz w:val="24"/>
                <w:szCs w:val="24"/>
                <w:lang w:val="uk-UA" w:eastAsia="ru-RU"/>
              </w:rPr>
              <w:t>протягом трьох днів</w:t>
            </w:r>
            <w:r w:rsidRPr="0022417A">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06BB" w:rsidRPr="0022417A" w:rsidRDefault="00EF06BB" w:rsidP="00EF06BB">
            <w:pPr>
              <w:widowControl w:val="0"/>
              <w:spacing w:after="160" w:line="256" w:lineRule="auto"/>
              <w:jc w:val="both"/>
              <w:rPr>
                <w:rFonts w:ascii="Times New Roman" w:eastAsia="Times New Roman" w:hAnsi="Times New Roman"/>
                <w:i/>
                <w:sz w:val="24"/>
                <w:szCs w:val="24"/>
                <w:lang w:val="uk-UA" w:eastAsia="ru-RU"/>
              </w:rPr>
            </w:pPr>
            <w:r w:rsidRPr="0022417A">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417A">
              <w:rPr>
                <w:rFonts w:ascii="Times New Roman" w:eastAsia="Times New Roman" w:hAnsi="Times New Roman"/>
                <w:b/>
                <w:i/>
                <w:sz w:val="24"/>
                <w:szCs w:val="24"/>
                <w:lang w:val="uk-UA" w:eastAsia="ru-RU"/>
              </w:rPr>
              <w:t>не менш як на чотири дні.</w:t>
            </w:r>
          </w:p>
        </w:tc>
      </w:tr>
      <w:tr w:rsidR="00EF06BB"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before="120"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22417A">
                <w:rPr>
                  <w:rFonts w:ascii="Times New Roman" w:eastAsia="Times New Roman" w:hAnsi="Times New Roman"/>
                  <w:sz w:val="24"/>
                  <w:szCs w:val="24"/>
                  <w:lang w:val="uk-UA" w:eastAsia="ru-RU"/>
                </w:rPr>
                <w:t>статті 8</w:t>
              </w:r>
            </w:hyperlink>
            <w:r w:rsidRPr="0022417A">
              <w:rPr>
                <w:rFonts w:ascii="Times New Roman" w:eastAsia="Times New Roman" w:hAnsi="Times New Roman"/>
                <w:sz w:val="24"/>
                <w:szCs w:val="24"/>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22417A">
              <w:rPr>
                <w:rFonts w:ascii="Times New Roman" w:eastAsia="Times New Roman" w:hAnsi="Times New Roman"/>
                <w:b/>
                <w:i/>
                <w:sz w:val="24"/>
                <w:szCs w:val="24"/>
                <w:lang w:val="uk-UA" w:eastAsia="ru-RU"/>
              </w:rPr>
              <w:t>у вигляді нової редакції тендерної документації додатково до початкової редакції тендерної документації.</w:t>
            </w:r>
            <w:r w:rsidRPr="0022417A">
              <w:rPr>
                <w:rFonts w:ascii="Times New Roman" w:eastAsia="Times New Roman" w:hAnsi="Times New Roman"/>
                <w:i/>
                <w:sz w:val="24"/>
                <w:szCs w:val="24"/>
                <w:lang w:val="uk-UA" w:eastAsia="ru-RU"/>
              </w:rPr>
              <w:t xml:space="preserve"> </w:t>
            </w:r>
            <w:r w:rsidRPr="0022417A">
              <w:rPr>
                <w:rFonts w:ascii="Times New Roman" w:eastAsia="Times New Roman" w:hAnsi="Times New Roman"/>
                <w:b/>
                <w:i/>
                <w:sz w:val="24"/>
                <w:szCs w:val="24"/>
                <w:lang w:val="uk-UA" w:eastAsia="ru-RU"/>
              </w:rPr>
              <w:t>Замовник разом із змінами до тендерної документації в окремому документі оприлюднює перелік змін</w:t>
            </w:r>
            <w:r w:rsidRPr="0022417A">
              <w:rPr>
                <w:rFonts w:ascii="Times New Roman" w:eastAsia="Times New Roman" w:hAnsi="Times New Roman"/>
                <w:sz w:val="24"/>
                <w:szCs w:val="24"/>
                <w:lang w:val="uk-UA" w:eastAsia="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r w:rsidRPr="0022417A">
              <w:rPr>
                <w:rFonts w:ascii="Times New Roman" w:eastAsia="Times New Roman" w:hAnsi="Times New Roman"/>
                <w:sz w:val="24"/>
                <w:szCs w:val="24"/>
                <w:lang w:val="uk-UA" w:eastAsia="ru-RU"/>
              </w:rPr>
              <w:lastRenderedPageBreak/>
              <w:t>рішення про їх внесення.</w:t>
            </w:r>
          </w:p>
        </w:tc>
      </w:tr>
      <w:tr w:rsidR="00EF06BB" w:rsidRPr="00EF06BB" w:rsidTr="003E774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center"/>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lastRenderedPageBreak/>
              <w:t>Розділ 3. Інструкція з підготовки тендерної пропозиції</w:t>
            </w:r>
          </w:p>
        </w:tc>
      </w:tr>
      <w:tr w:rsidR="00EF06BB"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b/>
                <w:color w:val="000000"/>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22417A">
                <w:rPr>
                  <w:rFonts w:ascii="Times New Roman" w:eastAsia="Times New Roman" w:hAnsi="Times New Roman"/>
                  <w:sz w:val="24"/>
                  <w:szCs w:val="24"/>
                  <w:lang w:val="uk-UA" w:eastAsia="ru-RU"/>
                </w:rPr>
                <w:t>пункті 47</w:t>
              </w:r>
            </w:hyperlink>
            <w:r w:rsidRPr="0022417A">
              <w:rPr>
                <w:rFonts w:ascii="Times New Roman" w:eastAsia="Times New Roman" w:hAnsi="Times New Roman"/>
                <w:sz w:val="24"/>
                <w:szCs w:val="24"/>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F06BB" w:rsidRPr="0022417A" w:rsidRDefault="00EF06BB" w:rsidP="00EF06BB">
            <w:pPr>
              <w:widowControl w:val="0"/>
              <w:numPr>
                <w:ilvl w:val="0"/>
                <w:numId w:val="37"/>
              </w:numPr>
              <w:spacing w:after="0" w:line="240"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2417A">
              <w:rPr>
                <w:rFonts w:ascii="Times New Roman" w:eastAsia="Times New Roman" w:hAnsi="Times New Roman"/>
                <w:i/>
                <w:sz w:val="24"/>
                <w:szCs w:val="24"/>
                <w:lang w:val="uk-UA" w:eastAsia="ru-RU"/>
              </w:rPr>
              <w:t>згідно</w:t>
            </w:r>
            <w:r w:rsidRPr="0022417A">
              <w:rPr>
                <w:rFonts w:ascii="Times New Roman" w:eastAsia="Times New Roman" w:hAnsi="Times New Roman"/>
                <w:sz w:val="24"/>
                <w:szCs w:val="24"/>
                <w:lang w:val="uk-UA" w:eastAsia="ru-RU"/>
              </w:rPr>
              <w:t xml:space="preserve"> з </w:t>
            </w:r>
            <w:r w:rsidRPr="0022417A">
              <w:rPr>
                <w:rFonts w:ascii="Times New Roman" w:eastAsia="Times New Roman" w:hAnsi="Times New Roman"/>
                <w:i/>
                <w:sz w:val="24"/>
                <w:szCs w:val="24"/>
                <w:lang w:val="uk-UA" w:eastAsia="ru-RU"/>
              </w:rPr>
              <w:t>Додатком 1</w:t>
            </w:r>
            <w:r w:rsidRPr="0022417A">
              <w:rPr>
                <w:rFonts w:ascii="Times New Roman" w:eastAsia="Times New Roman" w:hAnsi="Times New Roman"/>
                <w:sz w:val="24"/>
                <w:szCs w:val="24"/>
                <w:lang w:val="uk-UA" w:eastAsia="ru-RU"/>
              </w:rPr>
              <w:t xml:space="preserve"> до цієї тендерної документації;</w:t>
            </w:r>
          </w:p>
          <w:p w:rsidR="00EF06BB" w:rsidRPr="0022417A" w:rsidRDefault="00EF06BB" w:rsidP="00EF06BB">
            <w:pPr>
              <w:widowControl w:val="0"/>
              <w:numPr>
                <w:ilvl w:val="0"/>
                <w:numId w:val="37"/>
              </w:numPr>
              <w:spacing w:after="0" w:line="240"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інформацією щодо відсутності підстав, установлених в пункті 47 Особливостей, – </w:t>
            </w:r>
            <w:r w:rsidRPr="0022417A">
              <w:rPr>
                <w:rFonts w:ascii="Times New Roman" w:eastAsia="Times New Roman" w:hAnsi="Times New Roman"/>
                <w:i/>
                <w:sz w:val="24"/>
                <w:szCs w:val="24"/>
                <w:lang w:val="uk-UA" w:eastAsia="ru-RU"/>
              </w:rPr>
              <w:t>згідно з Додатком 1</w:t>
            </w:r>
            <w:r w:rsidRPr="0022417A">
              <w:rPr>
                <w:rFonts w:ascii="Times New Roman" w:eastAsia="Times New Roman" w:hAnsi="Times New Roman"/>
                <w:sz w:val="24"/>
                <w:szCs w:val="24"/>
                <w:lang w:val="uk-UA" w:eastAsia="ru-RU"/>
              </w:rPr>
              <w:t xml:space="preserve"> до цієї тендерної документації;</w:t>
            </w:r>
          </w:p>
          <w:p w:rsidR="00EF06BB" w:rsidRPr="0022417A" w:rsidRDefault="00EF06BB" w:rsidP="00EF06BB">
            <w:pPr>
              <w:widowControl w:val="0"/>
              <w:numPr>
                <w:ilvl w:val="0"/>
                <w:numId w:val="37"/>
              </w:numPr>
              <w:spacing w:after="0" w:line="240"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22417A">
                <w:rPr>
                  <w:rFonts w:ascii="Times New Roman" w:eastAsia="Times New Roman" w:hAnsi="Times New Roman"/>
                  <w:sz w:val="24"/>
                  <w:szCs w:val="24"/>
                  <w:lang w:val="uk-UA" w:eastAsia="ru-RU"/>
                </w:rPr>
                <w:t>47</w:t>
              </w:r>
            </w:hyperlink>
            <w:r w:rsidRPr="0022417A">
              <w:rPr>
                <w:rFonts w:ascii="Times New Roman" w:eastAsia="Times New Roman" w:hAnsi="Times New Roman"/>
                <w:sz w:val="24"/>
                <w:szCs w:val="24"/>
                <w:lang w:val="uk-UA" w:eastAsia="ru-RU"/>
              </w:rPr>
              <w:t xml:space="preserve">  Особливостей, - згідно з </w:t>
            </w:r>
            <w:r w:rsidRPr="0022417A">
              <w:rPr>
                <w:rFonts w:ascii="Times New Roman" w:eastAsia="Times New Roman" w:hAnsi="Times New Roman"/>
                <w:i/>
                <w:sz w:val="24"/>
                <w:szCs w:val="24"/>
                <w:lang w:val="uk-UA" w:eastAsia="ru-RU"/>
              </w:rPr>
              <w:t xml:space="preserve">Додатком 1 </w:t>
            </w:r>
            <w:r w:rsidRPr="0022417A">
              <w:rPr>
                <w:rFonts w:ascii="Times New Roman" w:eastAsia="Times New Roman" w:hAnsi="Times New Roman"/>
                <w:sz w:val="24"/>
                <w:szCs w:val="24"/>
                <w:lang w:val="uk-UA" w:eastAsia="ru-RU"/>
              </w:rPr>
              <w:t>до цієї тендерної документації;</w:t>
            </w:r>
          </w:p>
          <w:p w:rsidR="00EF06BB" w:rsidRPr="0022417A" w:rsidRDefault="00EF06BB" w:rsidP="00EF06BB">
            <w:pPr>
              <w:widowControl w:val="0"/>
              <w:numPr>
                <w:ilvl w:val="0"/>
                <w:numId w:val="37"/>
              </w:numPr>
              <w:spacing w:after="0" w:line="240"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2417A">
              <w:rPr>
                <w:rFonts w:ascii="Times New Roman" w:eastAsia="Times New Roman" w:hAnsi="Times New Roman"/>
                <w:i/>
                <w:sz w:val="24"/>
                <w:szCs w:val="24"/>
                <w:lang w:val="uk-UA" w:eastAsia="ru-RU"/>
              </w:rPr>
              <w:t>згідно з Додатком 2</w:t>
            </w:r>
            <w:r w:rsidRPr="0022417A">
              <w:rPr>
                <w:rFonts w:ascii="Times New Roman" w:eastAsia="Times New Roman" w:hAnsi="Times New Roman"/>
                <w:sz w:val="24"/>
                <w:szCs w:val="24"/>
                <w:lang w:val="uk-UA" w:eastAsia="ru-RU"/>
              </w:rPr>
              <w:t xml:space="preserve"> до тендерної документації;</w:t>
            </w:r>
          </w:p>
          <w:p w:rsidR="00EF06BB" w:rsidRPr="0022417A" w:rsidRDefault="00EF06BB" w:rsidP="0076786A">
            <w:pPr>
              <w:widowControl w:val="0"/>
              <w:numPr>
                <w:ilvl w:val="0"/>
                <w:numId w:val="37"/>
              </w:numPr>
              <w:spacing w:after="0" w:line="240"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EF06BB" w:rsidRPr="0022417A" w:rsidRDefault="00EF06BB" w:rsidP="00EF06BB">
            <w:pPr>
              <w:widowControl w:val="0"/>
              <w:numPr>
                <w:ilvl w:val="0"/>
                <w:numId w:val="37"/>
              </w:numPr>
              <w:spacing w:after="0" w:line="240"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Переможець процедури закупівлі у строк, що не перевищує </w:t>
            </w:r>
            <w:r w:rsidRPr="0022417A">
              <w:rPr>
                <w:rFonts w:ascii="Times New Roman" w:eastAsia="Times New Roman" w:hAnsi="Times New Roman"/>
                <w:sz w:val="24"/>
                <w:szCs w:val="24"/>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2417A">
              <w:rPr>
                <w:rFonts w:ascii="Times New Roman" w:eastAsia="Times New Roman" w:hAnsi="Times New Roman"/>
                <w:sz w:val="24"/>
                <w:szCs w:val="24"/>
                <w:lang w:val="uk-UA" w:eastAsia="ru-RU"/>
              </w:rPr>
              <w:t xml:space="preserve">, повинен надати замовнику шляхом </w:t>
            </w:r>
            <w:r w:rsidRPr="0022417A">
              <w:rPr>
                <w:rFonts w:ascii="Times New Roman" w:eastAsia="Times New Roman" w:hAnsi="Times New Roman"/>
                <w:sz w:val="24"/>
                <w:szCs w:val="24"/>
                <w:lang w:val="uk-UA" w:eastAsia="ru-RU"/>
              </w:rPr>
              <w:lastRenderedPageBreak/>
              <w:t>оприлюднення в електронній системі закупівель документи, встановлені в Додатку 1 (для переможця).</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06BB" w:rsidRPr="0022417A" w:rsidRDefault="00EF06BB" w:rsidP="00EF06BB">
            <w:pPr>
              <w:widowControl w:val="0"/>
              <w:spacing w:after="160" w:line="256" w:lineRule="auto"/>
              <w:jc w:val="both"/>
              <w:rPr>
                <w:rFonts w:ascii="Times New Roman" w:eastAsia="Times New Roman" w:hAnsi="Times New Roman"/>
                <w:i/>
                <w:sz w:val="24"/>
                <w:szCs w:val="24"/>
                <w:lang w:val="uk-UA" w:eastAsia="ru-RU"/>
              </w:rPr>
            </w:pPr>
            <w:r w:rsidRPr="0022417A">
              <w:rPr>
                <w:rFonts w:ascii="Times New Roman" w:eastAsia="Times New Roman" w:hAnsi="Times New Roman"/>
                <w:i/>
                <w:sz w:val="24"/>
                <w:szCs w:val="24"/>
                <w:lang w:val="uk-UA" w:eastAsia="ru-RU"/>
              </w:rPr>
              <w:t>Опис та приклади формальних несуттєвих помилок.</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F06BB" w:rsidRPr="0022417A" w:rsidRDefault="00EF06BB" w:rsidP="00EF06BB">
            <w:pPr>
              <w:widowControl w:val="0"/>
              <w:spacing w:after="160" w:line="256" w:lineRule="auto"/>
              <w:jc w:val="both"/>
              <w:rPr>
                <w:rFonts w:ascii="Times New Roman" w:eastAsia="Times New Roman" w:hAnsi="Times New Roman"/>
                <w:i/>
                <w:sz w:val="24"/>
                <w:szCs w:val="24"/>
                <w:u w:val="single"/>
                <w:lang w:val="uk-UA" w:eastAsia="ru-RU"/>
              </w:rPr>
            </w:pPr>
            <w:r w:rsidRPr="0022417A">
              <w:rPr>
                <w:rFonts w:ascii="Times New Roman" w:eastAsia="Times New Roman" w:hAnsi="Times New Roman"/>
                <w:i/>
                <w:sz w:val="24"/>
                <w:szCs w:val="24"/>
                <w:u w:val="single"/>
                <w:lang w:val="uk-UA" w:eastAsia="ru-RU"/>
              </w:rPr>
              <w:t>Опис формальних помилок:</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1.</w:t>
            </w:r>
            <w:r w:rsidRPr="0022417A">
              <w:rPr>
                <w:rFonts w:ascii="Times New Roman" w:eastAsia="Times New Roman" w:hAnsi="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w:t>
            </w:r>
            <w:r w:rsidRPr="0022417A">
              <w:rPr>
                <w:rFonts w:ascii="Times New Roman" w:eastAsia="Times New Roman" w:hAnsi="Times New Roman"/>
                <w:sz w:val="24"/>
                <w:szCs w:val="24"/>
                <w:lang w:val="uk-UA" w:eastAsia="ru-RU"/>
              </w:rPr>
              <w:tab/>
              <w:t>уживання великої літери;</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w:t>
            </w:r>
            <w:r w:rsidRPr="0022417A">
              <w:rPr>
                <w:rFonts w:ascii="Times New Roman" w:eastAsia="Times New Roman" w:hAnsi="Times New Roman"/>
                <w:sz w:val="24"/>
                <w:szCs w:val="24"/>
                <w:lang w:val="uk-UA" w:eastAsia="ru-RU"/>
              </w:rPr>
              <w:tab/>
              <w:t>уживання розділових знаків та відмінювання слів у реченні;</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w:t>
            </w:r>
            <w:r w:rsidRPr="0022417A">
              <w:rPr>
                <w:rFonts w:ascii="Times New Roman" w:eastAsia="Times New Roman" w:hAnsi="Times New Roman"/>
                <w:sz w:val="24"/>
                <w:szCs w:val="24"/>
                <w:lang w:val="uk-UA" w:eastAsia="ru-RU"/>
              </w:rPr>
              <w:tab/>
              <w:t>використання слова або мовного звороту, запозичених з іншої мови;</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w:t>
            </w:r>
            <w:r w:rsidRPr="0022417A">
              <w:rPr>
                <w:rFonts w:ascii="Times New Roman" w:eastAsia="Times New Roman" w:hAnsi="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w:t>
            </w:r>
            <w:r w:rsidRPr="0022417A">
              <w:rPr>
                <w:rFonts w:ascii="Times New Roman" w:eastAsia="Times New Roman" w:hAnsi="Times New Roman"/>
                <w:sz w:val="24"/>
                <w:szCs w:val="24"/>
                <w:lang w:val="uk-UA" w:eastAsia="ru-RU"/>
              </w:rPr>
              <w:tab/>
              <w:t>застосування правил переносу частини слова з рядка в рядок;</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w:t>
            </w:r>
            <w:r w:rsidRPr="0022417A">
              <w:rPr>
                <w:rFonts w:ascii="Times New Roman" w:eastAsia="Times New Roman" w:hAnsi="Times New Roman"/>
                <w:sz w:val="24"/>
                <w:szCs w:val="24"/>
                <w:lang w:val="uk-UA" w:eastAsia="ru-RU"/>
              </w:rPr>
              <w:tab/>
              <w:t>написання слів разом та/або окремо, та/або через дефіс;</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2.</w:t>
            </w:r>
            <w:r w:rsidRPr="0022417A">
              <w:rPr>
                <w:rFonts w:ascii="Times New Roman" w:eastAsia="Times New Roman" w:hAnsi="Times New Roman"/>
                <w:sz w:val="24"/>
                <w:szCs w:val="24"/>
                <w:lang w:val="uk-UA" w:eastAsia="ru-RU"/>
              </w:rPr>
              <w:tab/>
              <w:t xml:space="preserve">Помилка, зроблена учасником процедури закупівлі під час оформлення тексту документа / унесення інформації </w:t>
            </w:r>
            <w:r w:rsidRPr="0022417A">
              <w:rPr>
                <w:rFonts w:ascii="Times New Roman" w:eastAsia="Times New Roman" w:hAnsi="Times New Roman"/>
                <w:sz w:val="24"/>
                <w:szCs w:val="24"/>
                <w:lang w:val="uk-UA" w:eastAsia="ru-RU"/>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3.</w:t>
            </w:r>
            <w:r w:rsidRPr="0022417A">
              <w:rPr>
                <w:rFonts w:ascii="Times New Roman" w:eastAsia="Times New Roman" w:hAnsi="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4.</w:t>
            </w:r>
            <w:r w:rsidRPr="0022417A">
              <w:rPr>
                <w:rFonts w:ascii="Times New Roman" w:eastAsia="Times New Roman" w:hAnsi="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5.</w:t>
            </w:r>
            <w:r w:rsidRPr="0022417A">
              <w:rPr>
                <w:rFonts w:ascii="Times New Roman" w:eastAsia="Times New Roman" w:hAnsi="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6.</w:t>
            </w:r>
            <w:r w:rsidRPr="0022417A">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7.</w:t>
            </w:r>
            <w:r w:rsidRPr="0022417A">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8.</w:t>
            </w:r>
            <w:r w:rsidRPr="0022417A">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9.</w:t>
            </w:r>
            <w:r w:rsidRPr="0022417A">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10.</w:t>
            </w:r>
            <w:r w:rsidRPr="0022417A">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11.</w:t>
            </w:r>
            <w:r w:rsidRPr="0022417A">
              <w:rPr>
                <w:rFonts w:ascii="Times New Roman" w:eastAsia="Times New Roman" w:hAnsi="Times New Roman"/>
                <w:sz w:val="24"/>
                <w:szCs w:val="24"/>
                <w:lang w:val="uk-UA" w:eastAsia="ru-RU"/>
              </w:rPr>
              <w:tab/>
              <w:t xml:space="preserve">Подання документа (документів) учасником процедури закупівлі у складі тендерної пропозиції, в якому </w:t>
            </w:r>
            <w:r w:rsidRPr="0022417A">
              <w:rPr>
                <w:rFonts w:ascii="Times New Roman" w:eastAsia="Times New Roman" w:hAnsi="Times New Roman"/>
                <w:sz w:val="24"/>
                <w:szCs w:val="24"/>
                <w:lang w:val="uk-UA" w:eastAsia="ru-RU"/>
              </w:rPr>
              <w:lastRenderedPageBreak/>
              <w:t>позиція цифри (цифр) у сумі є некоректною, при цьому сума, що зазначена прописом, є правильною.</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12.</w:t>
            </w:r>
            <w:r w:rsidRPr="0022417A">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06BB" w:rsidRPr="0022417A" w:rsidRDefault="00EF06BB" w:rsidP="00EF06BB">
            <w:pPr>
              <w:widowControl w:val="0"/>
              <w:spacing w:after="160" w:line="256" w:lineRule="auto"/>
              <w:jc w:val="both"/>
              <w:rPr>
                <w:rFonts w:ascii="Times New Roman" w:eastAsia="Times New Roman" w:hAnsi="Times New Roman"/>
                <w:i/>
                <w:sz w:val="24"/>
                <w:szCs w:val="24"/>
                <w:u w:val="single"/>
                <w:lang w:val="uk-UA" w:eastAsia="ru-RU"/>
              </w:rPr>
            </w:pPr>
            <w:r w:rsidRPr="0022417A">
              <w:rPr>
                <w:rFonts w:ascii="Times New Roman" w:eastAsia="Times New Roman" w:hAnsi="Times New Roman"/>
                <w:i/>
                <w:sz w:val="24"/>
                <w:szCs w:val="24"/>
                <w:u w:val="single"/>
                <w:lang w:val="uk-UA" w:eastAsia="ru-RU"/>
              </w:rPr>
              <w:t>Приклади формальних помилок:</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«м.київ» замість «м.Київ»;</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«поряд -ок» замість «поря – док»;</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«ненадається» замість «не надається»»;</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«______________№_____________» замість «14.08.2020 №320/13/14-01»</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rsidR="00EF06BB" w:rsidRPr="0022417A" w:rsidRDefault="00EF06BB" w:rsidP="00EF06BB">
            <w:pPr>
              <w:widowControl w:val="0"/>
              <w:spacing w:after="160" w:line="256" w:lineRule="auto"/>
              <w:ind w:left="40" w:hanging="2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F06BB" w:rsidRPr="0022417A" w:rsidRDefault="00EF06BB" w:rsidP="00EF06BB">
            <w:pPr>
              <w:widowControl w:val="0"/>
              <w:spacing w:after="160" w:line="256" w:lineRule="auto"/>
              <w:ind w:left="40" w:hanging="2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УВАГА!!!</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1) документи мають бути чіткими та розбірливими для читання;</w:t>
            </w:r>
          </w:p>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3) якщо тендерна пропозиція містить і скановані, і електронні документи, потрібно накласти КЕП/УЕП на </w:t>
            </w:r>
            <w:r w:rsidRPr="0022417A">
              <w:rPr>
                <w:rFonts w:ascii="Times New Roman" w:eastAsia="Times New Roman" w:hAnsi="Times New Roman"/>
                <w:sz w:val="24"/>
                <w:szCs w:val="24"/>
                <w:lang w:val="uk-UA" w:eastAsia="ru-RU"/>
              </w:rPr>
              <w:lastRenderedPageBreak/>
              <w:t>тендерну пропозицію в цілому та на кожен електронний документ окремо.</w:t>
            </w:r>
          </w:p>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Винятки:</w:t>
            </w:r>
          </w:p>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F06BB" w:rsidRPr="0022417A" w:rsidRDefault="00EF06BB" w:rsidP="00EF06BB">
            <w:pPr>
              <w:widowControl w:val="0"/>
              <w:spacing w:after="160" w:line="256" w:lineRule="auto"/>
              <w:ind w:left="40" w:hanging="2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F06BB" w:rsidRPr="0022417A" w:rsidRDefault="00EF06BB" w:rsidP="00EF06BB">
            <w:pPr>
              <w:widowControl w:val="0"/>
              <w:spacing w:after="160" w:line="256" w:lineRule="auto"/>
              <w:ind w:left="40" w:hanging="2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Кожен учасник має право подати тільки одну тендерну пропозицію. </w:t>
            </w:r>
          </w:p>
        </w:tc>
      </w:tr>
      <w:tr w:rsidR="00EF06BB" w:rsidRPr="00EF06BB" w:rsidTr="003E7741">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bookmarkStart w:id="1" w:name="_heading=h.ftj7vaqoric"/>
            <w:bookmarkStart w:id="2" w:name="_heading=h.hjqm8skarbdr"/>
            <w:bookmarkStart w:id="3" w:name="_heading=h.2et92p0"/>
            <w:bookmarkStart w:id="4" w:name="_heading=h.3znysh7"/>
            <w:bookmarkEnd w:id="1"/>
            <w:bookmarkEnd w:id="2"/>
            <w:bookmarkEnd w:id="3"/>
            <w:bookmarkEnd w:id="4"/>
            <w:r w:rsidRPr="00EF06BB">
              <w:rPr>
                <w:rFonts w:ascii="Times New Roman" w:eastAsia="Times New Roman" w:hAnsi="Times New Roman"/>
                <w:color w:val="000000"/>
                <w:sz w:val="24"/>
                <w:szCs w:val="24"/>
                <w:lang w:val="uk-UA" w:eastAsia="ru-RU"/>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22417A" w:rsidRDefault="00F26665" w:rsidP="00EF06BB">
            <w:pPr>
              <w:spacing w:after="160" w:line="256" w:lineRule="auto"/>
              <w:jc w:val="both"/>
              <w:rPr>
                <w:rFonts w:ascii="Times New Roman" w:eastAsia="Times New Roman" w:hAnsi="Times New Roman"/>
                <w:i/>
                <w:sz w:val="24"/>
                <w:szCs w:val="24"/>
                <w:lang w:val="uk-UA" w:eastAsia="ru-RU"/>
              </w:rPr>
            </w:pPr>
            <w:r w:rsidRPr="0022417A">
              <w:rPr>
                <w:rFonts w:ascii="Times New Roman" w:eastAsia="Times New Roman" w:hAnsi="Times New Roman"/>
                <w:i/>
                <w:sz w:val="24"/>
                <w:szCs w:val="24"/>
                <w:lang w:val="uk-UA" w:eastAsia="ru-RU"/>
              </w:rPr>
              <w:t>Не передбачено</w:t>
            </w:r>
          </w:p>
        </w:tc>
      </w:tr>
      <w:tr w:rsidR="00EF06BB" w:rsidRPr="0048339F"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bookmarkStart w:id="5" w:name="_heading=h.tyjcwt"/>
            <w:bookmarkEnd w:id="5"/>
            <w:r w:rsidRPr="00EF06BB">
              <w:rPr>
                <w:rFonts w:ascii="Times New Roman" w:eastAsia="Times New Roman" w:hAnsi="Times New Roman"/>
                <w:color w:val="000000"/>
                <w:sz w:val="24"/>
                <w:szCs w:val="24"/>
                <w:lang w:val="uk-UA" w:eastAsia="ru-RU"/>
              </w:rPr>
              <w:t>3</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22417A" w:rsidRDefault="00F26665"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Не передбачено</w:t>
            </w:r>
          </w:p>
        </w:tc>
      </w:tr>
      <w:tr w:rsidR="00EF06BB" w:rsidRPr="00321AF5" w:rsidTr="003E7741">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Тендерні пропозиції вважаються дійсними </w:t>
            </w:r>
            <w:r w:rsidRPr="0022417A">
              <w:rPr>
                <w:rFonts w:ascii="Times New Roman" w:eastAsia="Times New Roman" w:hAnsi="Times New Roman"/>
                <w:b/>
                <w:i/>
                <w:sz w:val="24"/>
                <w:szCs w:val="24"/>
                <w:u w:val="single"/>
                <w:lang w:val="uk-UA" w:eastAsia="ru-RU"/>
              </w:rPr>
              <w:t>протягом 120 (ста двадцяти) днів</w:t>
            </w:r>
            <w:r w:rsidRPr="0022417A">
              <w:rPr>
                <w:rFonts w:ascii="Times New Roman" w:eastAsia="Times New Roman" w:hAnsi="Times New Roman"/>
                <w:sz w:val="24"/>
                <w:szCs w:val="24"/>
                <w:lang w:val="uk-UA" w:eastAsia="ru-RU"/>
              </w:rPr>
              <w:t xml:space="preserve"> із дати кінцевого строку подання тендерних пропозицій.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F06BB" w:rsidRPr="0022417A" w:rsidRDefault="00EF06BB" w:rsidP="00EF06BB">
            <w:pPr>
              <w:widowControl w:val="0"/>
              <w:spacing w:after="160" w:line="256" w:lineRule="auto"/>
              <w:jc w:val="both"/>
              <w:rPr>
                <w:rFonts w:ascii="Times New Roman" w:eastAsia="Times New Roman" w:hAnsi="Times New Roman"/>
                <w:sz w:val="24"/>
                <w:szCs w:val="24"/>
                <w:u w:val="single"/>
                <w:lang w:val="uk-UA" w:eastAsia="ru-RU"/>
              </w:rPr>
            </w:pPr>
            <w:r w:rsidRPr="0022417A">
              <w:rPr>
                <w:rFonts w:ascii="Times New Roman" w:eastAsia="Times New Roman" w:hAnsi="Times New Roman"/>
                <w:sz w:val="24"/>
                <w:szCs w:val="24"/>
                <w:lang w:val="uk-UA" w:eastAsia="ru-RU"/>
              </w:rPr>
              <w:t xml:space="preserve">Учасник процедури закупівлі </w:t>
            </w:r>
            <w:r w:rsidRPr="0022417A">
              <w:rPr>
                <w:rFonts w:ascii="Times New Roman" w:eastAsia="Times New Roman" w:hAnsi="Times New Roman"/>
                <w:sz w:val="24"/>
                <w:szCs w:val="24"/>
                <w:u w:val="single"/>
                <w:lang w:val="uk-UA" w:eastAsia="ru-RU"/>
              </w:rPr>
              <w:t>має право:</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2417A">
              <w:rPr>
                <w:rFonts w:ascii="Times New Roman" w:eastAsia="Times New Roman" w:hAnsi="Times New Roman"/>
                <w:i/>
                <w:sz w:val="24"/>
                <w:szCs w:val="24"/>
                <w:lang w:val="uk-UA" w:eastAsia="ru-RU"/>
              </w:rPr>
              <w:t>(у разі якщо таке вимагалося)</w:t>
            </w:r>
            <w:r w:rsidRPr="0022417A">
              <w:rPr>
                <w:rFonts w:ascii="Times New Roman" w:eastAsia="Times New Roman" w:hAnsi="Times New Roman"/>
                <w:sz w:val="24"/>
                <w:szCs w:val="24"/>
                <w:lang w:val="uk-UA" w:eastAsia="ru-RU"/>
              </w:rPr>
              <w:t>.</w:t>
            </w:r>
          </w:p>
          <w:p w:rsidR="00EF06BB" w:rsidRPr="0022417A" w:rsidRDefault="00EF06BB" w:rsidP="00EF06BB">
            <w:pPr>
              <w:widowControl w:val="0"/>
              <w:spacing w:after="160" w:line="256" w:lineRule="auto"/>
              <w:jc w:val="both"/>
              <w:rPr>
                <w:rFonts w:ascii="Times New Roman" w:eastAsia="Times New Roman" w:hAnsi="Times New Roman"/>
                <w:strike/>
                <w:sz w:val="24"/>
                <w:szCs w:val="24"/>
                <w:lang w:val="uk-UA" w:eastAsia="ru-RU"/>
              </w:rPr>
            </w:pPr>
            <w:r w:rsidRPr="0022417A">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06BB" w:rsidRPr="00321AF5"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Кваліфікаційні критерії до учасників та вимоги, згідно  з пунктом 28  та пунктом 47  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056055" w:rsidRPr="00056055" w:rsidRDefault="00056055" w:rsidP="00056055">
            <w:pPr>
              <w:widowControl w:val="0"/>
              <w:spacing w:after="160" w:line="256" w:lineRule="auto"/>
              <w:ind w:right="120"/>
              <w:jc w:val="both"/>
              <w:rPr>
                <w:rFonts w:ascii="Times New Roman" w:eastAsia="Times New Roman" w:hAnsi="Times New Roman"/>
                <w:sz w:val="24"/>
                <w:szCs w:val="24"/>
                <w:lang w:val="uk-UA" w:eastAsia="ru-RU"/>
              </w:rPr>
            </w:pPr>
            <w:r w:rsidRPr="00056055">
              <w:rPr>
                <w:rFonts w:ascii="Times New Roman" w:eastAsia="Times New Roman" w:hAnsi="Times New Roman"/>
                <w:sz w:val="24"/>
                <w:szCs w:val="24"/>
                <w:lang w:val="uk-UA" w:eastAsia="ru-RU"/>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Підстави, визначені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що стосуються спотворення результатів тендерів; 5) фізична особа, яка є учасником процедури закупівлі, була засуджена за кримінальне правопорушення, вчинене з</w:t>
            </w:r>
          </w:p>
          <w:p w:rsidR="00056055" w:rsidRPr="00056055" w:rsidRDefault="00056055" w:rsidP="00056055">
            <w:pPr>
              <w:widowControl w:val="0"/>
              <w:spacing w:after="160" w:line="256" w:lineRule="auto"/>
              <w:ind w:right="120"/>
              <w:jc w:val="both"/>
              <w:rPr>
                <w:rFonts w:ascii="Times New Roman" w:eastAsia="Times New Roman" w:hAnsi="Times New Roman"/>
                <w:sz w:val="24"/>
                <w:szCs w:val="24"/>
                <w:lang w:val="uk-UA" w:eastAsia="ru-RU"/>
              </w:rPr>
            </w:pPr>
          </w:p>
          <w:p w:rsidR="00056055" w:rsidRPr="00056055" w:rsidRDefault="00056055" w:rsidP="00056055">
            <w:pPr>
              <w:widowControl w:val="0"/>
              <w:spacing w:after="160" w:line="256" w:lineRule="auto"/>
              <w:ind w:right="120"/>
              <w:jc w:val="both"/>
              <w:rPr>
                <w:rFonts w:ascii="Times New Roman" w:eastAsia="Times New Roman" w:hAnsi="Times New Roman"/>
                <w:sz w:val="24"/>
                <w:szCs w:val="24"/>
                <w:lang w:val="uk-UA" w:eastAsia="ru-RU"/>
              </w:rPr>
            </w:pPr>
            <w:r w:rsidRPr="00056055">
              <w:rPr>
                <w:rFonts w:ascii="Times New Roman" w:eastAsia="Times New Roman" w:hAnsi="Times New Roman"/>
                <w:sz w:val="24"/>
                <w:szCs w:val="24"/>
                <w:lang w:val="uk-UA" w:eastAsia="ru-RU"/>
              </w:rPr>
              <w:t>корисливих мотивів (зокрема, пов’язане з хабарництвом та відмиванням коштів), судимість з якої не знято або не погашено в установленому законом порядку; 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8) учасник процедури закупівлі визнаний в установленому законом порядку банкрутом та стосовно нього відкрита ліквідаційна процедура;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w:t>
            </w:r>
          </w:p>
          <w:p w:rsidR="00056055" w:rsidRPr="00056055" w:rsidRDefault="00056055" w:rsidP="00056055">
            <w:pPr>
              <w:widowControl w:val="0"/>
              <w:spacing w:after="160" w:line="256" w:lineRule="auto"/>
              <w:ind w:right="120"/>
              <w:jc w:val="both"/>
              <w:rPr>
                <w:rFonts w:ascii="Times New Roman" w:eastAsia="Times New Roman" w:hAnsi="Times New Roman"/>
                <w:sz w:val="24"/>
                <w:szCs w:val="24"/>
                <w:lang w:val="uk-UA" w:eastAsia="ru-RU"/>
              </w:rPr>
            </w:pPr>
          </w:p>
          <w:p w:rsidR="00EF06BB" w:rsidRPr="0022417A" w:rsidRDefault="00056055" w:rsidP="00056055">
            <w:pPr>
              <w:spacing w:after="348" w:line="256" w:lineRule="auto"/>
              <w:jc w:val="both"/>
              <w:rPr>
                <w:rFonts w:ascii="Times New Roman" w:eastAsia="Times New Roman" w:hAnsi="Times New Roman"/>
                <w:sz w:val="24"/>
                <w:szCs w:val="24"/>
                <w:lang w:val="uk-UA" w:eastAsia="ru-RU"/>
              </w:rPr>
            </w:pPr>
            <w:r w:rsidRPr="00056055">
              <w:rPr>
                <w:rFonts w:ascii="Times New Roman" w:eastAsia="Times New Roman" w:hAnsi="Times New Roman"/>
                <w:sz w:val="24"/>
                <w:szCs w:val="24"/>
                <w:lang w:val="uk-UA" w:eastAsia="ru-RU"/>
              </w:rPr>
              <w:t>замовник вважає таке підтвердження достатнім, учаснику процедури закупівлі не може бути відмовлено в участі в процедурі закупівлі.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2417A"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11" w:history="1">
              <w:r w:rsidRPr="0022417A">
                <w:rPr>
                  <w:rFonts w:ascii="Times New Roman" w:eastAsia="Times New Roman" w:hAnsi="Times New Roman"/>
                  <w:color w:val="000000" w:themeColor="text1"/>
                  <w:sz w:val="24"/>
                  <w:szCs w:val="24"/>
                  <w:lang w:val="uk-UA" w:eastAsia="ru-RU"/>
                </w:rPr>
                <w:t xml:space="preserve"> пунктом третім </w:t>
              </w:r>
            </w:hyperlink>
            <w:hyperlink r:id="rId12" w:history="1">
              <w:r w:rsidRPr="0022417A">
                <w:rPr>
                  <w:rFonts w:ascii="Times New Roman" w:eastAsia="Times New Roman" w:hAnsi="Times New Roman"/>
                  <w:color w:val="000000" w:themeColor="text1"/>
                  <w:sz w:val="24"/>
                  <w:szCs w:val="24"/>
                  <w:u w:val="single"/>
                  <w:lang w:val="uk-UA" w:eastAsia="ru-RU"/>
                </w:rPr>
                <w:t>частини друго</w:t>
              </w:r>
            </w:hyperlink>
            <w:r w:rsidRPr="0022417A">
              <w:rPr>
                <w:rFonts w:ascii="Times New Roman" w:eastAsia="Times New Roman" w:hAnsi="Times New Roman"/>
                <w:color w:val="000000" w:themeColor="text1"/>
                <w:sz w:val="24"/>
                <w:szCs w:val="24"/>
                <w:lang w:val="uk-UA" w:eastAsia="ru-RU"/>
              </w:rPr>
              <w:t xml:space="preserve">ї статті 22 Закону зазначено в </w:t>
            </w:r>
            <w:r w:rsidRPr="0022417A">
              <w:rPr>
                <w:rFonts w:ascii="Times New Roman" w:eastAsia="Times New Roman" w:hAnsi="Times New Roman"/>
                <w:b/>
                <w:i/>
                <w:color w:val="000000" w:themeColor="text1"/>
                <w:sz w:val="24"/>
                <w:szCs w:val="24"/>
                <w:lang w:val="uk-UA" w:eastAsia="ru-RU"/>
              </w:rPr>
              <w:t>Додатку 2</w:t>
            </w:r>
            <w:r w:rsidRPr="0022417A">
              <w:rPr>
                <w:rFonts w:ascii="Times New Roman" w:eastAsia="Times New Roman" w:hAnsi="Times New Roman"/>
                <w:b/>
                <w:color w:val="000000" w:themeColor="text1"/>
                <w:sz w:val="24"/>
                <w:szCs w:val="24"/>
                <w:lang w:val="uk-UA" w:eastAsia="ru-RU"/>
              </w:rPr>
              <w:t xml:space="preserve"> </w:t>
            </w:r>
            <w:r w:rsidRPr="0022417A">
              <w:rPr>
                <w:rFonts w:ascii="Times New Roman" w:eastAsia="Times New Roman" w:hAnsi="Times New Roman"/>
                <w:color w:val="000000" w:themeColor="text1"/>
                <w:sz w:val="24"/>
                <w:szCs w:val="24"/>
                <w:lang w:val="uk-UA" w:eastAsia="ru-RU"/>
              </w:rPr>
              <w:t>до цієї тендерної документації.</w:t>
            </w:r>
          </w:p>
        </w:tc>
      </w:tr>
      <w:tr w:rsidR="0022417A"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7</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Інформація про субпідрядника /співвиконавця (у випадку закупівлі робіт чи послуг)</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22417A" w:rsidRDefault="00EF06BB" w:rsidP="00EF06BB">
            <w:pPr>
              <w:widowControl w:val="0"/>
              <w:spacing w:after="160" w:line="256" w:lineRule="auto"/>
              <w:ind w:right="120"/>
              <w:jc w:val="both"/>
              <w:rPr>
                <w:rFonts w:ascii="Times New Roman" w:eastAsia="Times New Roman" w:hAnsi="Times New Roman"/>
                <w:b/>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Не передбачено.  </w:t>
            </w:r>
          </w:p>
          <w:p w:rsidR="00EF06BB" w:rsidRPr="0022417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p>
        </w:tc>
      </w:tr>
      <w:tr w:rsidR="0022417A" w:rsidRPr="00321AF5" w:rsidTr="003E774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8</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2417A" w:rsidRPr="0022417A" w:rsidTr="003E774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Розділ 4. Подання та розкриття тендерної пропозиції</w:t>
            </w:r>
          </w:p>
        </w:tc>
      </w:tr>
      <w:tr w:rsidR="0022417A"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22417A" w:rsidRDefault="00EF06BB" w:rsidP="00A23B06">
            <w:pPr>
              <w:widowControl w:val="0"/>
              <w:spacing w:after="160" w:line="256" w:lineRule="auto"/>
              <w:ind w:left="40" w:right="120"/>
              <w:jc w:val="both"/>
              <w:rPr>
                <w:rFonts w:ascii="Times New Roman" w:eastAsia="Times New Roman" w:hAnsi="Times New Roman"/>
                <w:i/>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Кінцевий строк подання тендерних пропозицій — </w:t>
            </w:r>
            <w:r w:rsidR="00321AF5">
              <w:rPr>
                <w:rFonts w:ascii="Times New Roman" w:eastAsia="Times New Roman" w:hAnsi="Times New Roman"/>
                <w:color w:val="000000" w:themeColor="text1"/>
                <w:sz w:val="24"/>
                <w:szCs w:val="24"/>
                <w:lang w:val="uk-UA" w:eastAsia="ru-RU"/>
              </w:rPr>
              <w:t>10</w:t>
            </w:r>
            <w:bookmarkStart w:id="6" w:name="_GoBack"/>
            <w:bookmarkEnd w:id="6"/>
            <w:r w:rsidR="00A23B06" w:rsidRPr="0022417A">
              <w:rPr>
                <w:rFonts w:ascii="Times New Roman" w:eastAsia="Times New Roman" w:hAnsi="Times New Roman"/>
                <w:color w:val="000000" w:themeColor="text1"/>
                <w:sz w:val="24"/>
                <w:szCs w:val="24"/>
                <w:lang w:val="uk-UA" w:eastAsia="ru-RU"/>
              </w:rPr>
              <w:t>.</w:t>
            </w:r>
            <w:r w:rsidR="003B76AA">
              <w:rPr>
                <w:rFonts w:ascii="Times New Roman" w:eastAsia="Times New Roman" w:hAnsi="Times New Roman"/>
                <w:color w:val="000000" w:themeColor="text1"/>
                <w:sz w:val="24"/>
                <w:szCs w:val="24"/>
                <w:lang w:val="uk-UA" w:eastAsia="ru-RU"/>
              </w:rPr>
              <w:t>0</w:t>
            </w:r>
            <w:r w:rsidR="00980CAD">
              <w:rPr>
                <w:rFonts w:ascii="Times New Roman" w:eastAsia="Times New Roman" w:hAnsi="Times New Roman"/>
                <w:color w:val="000000" w:themeColor="text1"/>
                <w:sz w:val="24"/>
                <w:szCs w:val="24"/>
                <w:lang w:val="uk-UA" w:eastAsia="ru-RU"/>
              </w:rPr>
              <w:t>2</w:t>
            </w:r>
            <w:r w:rsidR="00A23B06" w:rsidRPr="0022417A">
              <w:rPr>
                <w:rFonts w:ascii="Times New Roman" w:eastAsia="Times New Roman" w:hAnsi="Times New Roman"/>
                <w:color w:val="000000" w:themeColor="text1"/>
                <w:sz w:val="24"/>
                <w:szCs w:val="24"/>
                <w:lang w:val="uk-UA" w:eastAsia="ru-RU"/>
              </w:rPr>
              <w:t>.202</w:t>
            </w:r>
            <w:r w:rsidR="003B76AA">
              <w:rPr>
                <w:rFonts w:ascii="Times New Roman" w:eastAsia="Times New Roman" w:hAnsi="Times New Roman"/>
                <w:color w:val="000000" w:themeColor="text1"/>
                <w:sz w:val="24"/>
                <w:szCs w:val="24"/>
                <w:lang w:val="uk-UA" w:eastAsia="ru-RU"/>
              </w:rPr>
              <w:t>4</w:t>
            </w:r>
            <w:r w:rsidR="00A23B06" w:rsidRPr="0022417A">
              <w:rPr>
                <w:rFonts w:ascii="Times New Roman" w:eastAsia="Times New Roman" w:hAnsi="Times New Roman"/>
                <w:color w:val="000000" w:themeColor="text1"/>
                <w:sz w:val="24"/>
                <w:szCs w:val="24"/>
                <w:lang w:val="uk-UA" w:eastAsia="ru-RU"/>
              </w:rPr>
              <w:t xml:space="preserve"> р.</w:t>
            </w:r>
            <w:r w:rsidRPr="0022417A">
              <w:rPr>
                <w:rFonts w:ascii="Times New Roman" w:eastAsia="Times New Roman" w:hAnsi="Times New Roman"/>
                <w:b/>
                <w:color w:val="000000" w:themeColor="text1"/>
                <w:sz w:val="24"/>
                <w:szCs w:val="24"/>
                <w:lang w:val="uk-UA" w:eastAsia="ru-RU"/>
              </w:rPr>
              <w:t xml:space="preserve">, </w:t>
            </w:r>
            <w:r w:rsidR="00A23B06" w:rsidRPr="0022417A">
              <w:rPr>
                <w:rFonts w:ascii="Times New Roman" w:eastAsia="Times New Roman" w:hAnsi="Times New Roman"/>
                <w:b/>
                <w:color w:val="000000" w:themeColor="text1"/>
                <w:sz w:val="24"/>
                <w:szCs w:val="24"/>
                <w:lang w:val="uk-UA" w:eastAsia="ru-RU"/>
              </w:rPr>
              <w:t>0</w:t>
            </w:r>
            <w:r w:rsidRPr="0022417A">
              <w:rPr>
                <w:rFonts w:ascii="Times New Roman" w:eastAsia="Times New Roman" w:hAnsi="Times New Roman"/>
                <w:b/>
                <w:color w:val="000000" w:themeColor="text1"/>
                <w:sz w:val="24"/>
                <w:szCs w:val="24"/>
                <w:lang w:val="uk-UA" w:eastAsia="ru-RU"/>
              </w:rPr>
              <w:t>1:00 год.</w:t>
            </w:r>
            <w:r w:rsidRPr="0022417A">
              <w:rPr>
                <w:rFonts w:ascii="Times New Roman" w:eastAsia="Times New Roman" w:hAnsi="Times New Roman"/>
                <w:color w:val="000000" w:themeColor="text1"/>
                <w:sz w:val="24"/>
                <w:szCs w:val="24"/>
                <w:lang w:val="uk-UA" w:eastAsia="ru-RU"/>
              </w:rPr>
              <w:t xml:space="preserve"> </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Отримана тендерна пропозиція вноситься автоматично до реєстру отриманих тендерних пропозицій.</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EF06BB" w:rsidRPr="0022417A" w:rsidRDefault="00EF06BB" w:rsidP="00EF06BB">
            <w:pPr>
              <w:widowControl w:val="0"/>
              <w:spacing w:after="160" w:line="256" w:lineRule="auto"/>
              <w:jc w:val="both"/>
              <w:rPr>
                <w:rFonts w:ascii="Times New Roman" w:eastAsia="Times New Roman" w:hAnsi="Times New Roman"/>
                <w:strike/>
                <w:color w:val="000000" w:themeColor="text1"/>
                <w:sz w:val="24"/>
                <w:szCs w:val="24"/>
                <w:lang w:val="uk-UA" w:eastAsia="ru-RU"/>
              </w:rPr>
            </w:pPr>
          </w:p>
        </w:tc>
      </w:tr>
      <w:tr w:rsidR="0022417A" w:rsidRPr="00321AF5"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trike/>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Дата та час розкриття тендерної пропозиції</w:t>
            </w:r>
            <w:r w:rsidRPr="0022417A">
              <w:rPr>
                <w:rFonts w:ascii="Times New Roman" w:eastAsia="Times New Roman" w:hAnsi="Times New Roman"/>
                <w:color w:val="000000" w:themeColor="text1"/>
                <w:sz w:val="28"/>
                <w:szCs w:val="28"/>
                <w:lang w:val="uk-UA" w:eastAsia="ru-RU"/>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22417A">
              <w:rPr>
                <w:rFonts w:ascii="Times New Roman" w:eastAsia="Times New Roman" w:hAnsi="Times New Roman"/>
                <w:color w:val="000000" w:themeColor="text1"/>
                <w:sz w:val="24"/>
                <w:szCs w:val="24"/>
                <w:lang w:val="uk-UA" w:eastAsia="ru-RU"/>
              </w:rPr>
              <w:lastRenderedPageBreak/>
              <w:t>оприлюднення замовником оголошення про проведення відкритих торгів в електронній системі закупівель.</w:t>
            </w:r>
          </w:p>
          <w:p w:rsidR="00EF06BB" w:rsidRPr="0022417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F06BB" w:rsidRPr="0022417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history="1">
              <w:r w:rsidRPr="0022417A">
                <w:rPr>
                  <w:rFonts w:ascii="Times New Roman" w:eastAsia="Times New Roman" w:hAnsi="Times New Roman"/>
                  <w:color w:val="000000" w:themeColor="text1"/>
                  <w:sz w:val="24"/>
                  <w:szCs w:val="24"/>
                  <w:lang w:val="uk-UA" w:eastAsia="ru-RU"/>
                </w:rPr>
                <w:t>47</w:t>
              </w:r>
            </w:hyperlink>
            <w:r w:rsidRPr="0022417A">
              <w:rPr>
                <w:rFonts w:ascii="Times New Roman" w:eastAsia="Times New Roman" w:hAnsi="Times New Roman"/>
                <w:color w:val="000000" w:themeColor="text1"/>
                <w:sz w:val="24"/>
                <w:szCs w:val="24"/>
                <w:lang w:val="uk-UA" w:eastAsia="ru-RU"/>
              </w:rPr>
              <w:t xml:space="preserve"> Особливостей.</w:t>
            </w:r>
          </w:p>
        </w:tc>
      </w:tr>
      <w:tr w:rsidR="0022417A" w:rsidRPr="0022417A" w:rsidTr="003E7741">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lastRenderedPageBreak/>
              <w:t>Розділ 5. Оцінка тендерної пропозиції</w:t>
            </w:r>
          </w:p>
        </w:tc>
      </w:tr>
      <w:tr w:rsidR="0022417A"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22417A">
                <w:rPr>
                  <w:rFonts w:ascii="Times New Roman" w:eastAsia="Times New Roman" w:hAnsi="Times New Roman"/>
                  <w:color w:val="000000" w:themeColor="text1"/>
                  <w:sz w:val="24"/>
                  <w:szCs w:val="24"/>
                  <w:lang w:val="uk-UA" w:eastAsia="ru-RU"/>
                </w:rPr>
                <w:t>шістнадцятої</w:t>
              </w:r>
            </w:hyperlink>
            <w:r w:rsidRPr="0022417A">
              <w:rPr>
                <w:rFonts w:ascii="Times New Roman" w:eastAsia="Times New Roman" w:hAnsi="Times New Roman"/>
                <w:color w:val="000000" w:themeColor="text1"/>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Критерії та методика оцінки визначаються відповідно до статті 29 Закону.</w:t>
            </w:r>
          </w:p>
          <w:p w:rsidR="00EF06BB" w:rsidRPr="0022417A" w:rsidRDefault="00EF06BB" w:rsidP="00EF06BB">
            <w:pPr>
              <w:widowControl w:val="0"/>
              <w:spacing w:after="160" w:line="256" w:lineRule="auto"/>
              <w:jc w:val="both"/>
              <w:rPr>
                <w:rFonts w:ascii="Times New Roman" w:eastAsia="Times New Roman" w:hAnsi="Times New Roman"/>
                <w:b/>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06BB" w:rsidRPr="0022417A" w:rsidRDefault="00EF06BB" w:rsidP="00EF06BB">
            <w:pPr>
              <w:widowControl w:val="0"/>
              <w:spacing w:after="160" w:line="256" w:lineRule="auto"/>
              <w:jc w:val="both"/>
              <w:rPr>
                <w:rFonts w:ascii="Times New Roman" w:eastAsia="Times New Roman" w:hAnsi="Times New Roman"/>
                <w:i/>
                <w:color w:val="000000" w:themeColor="text1"/>
                <w:sz w:val="24"/>
                <w:szCs w:val="24"/>
                <w:lang w:val="uk-UA" w:eastAsia="ru-RU"/>
              </w:rPr>
            </w:pPr>
            <w:r w:rsidRPr="0022417A">
              <w:rPr>
                <w:rFonts w:ascii="Times New Roman" w:eastAsia="Times New Roman" w:hAnsi="Times New Roman"/>
                <w:i/>
                <w:color w:val="000000" w:themeColor="text1"/>
                <w:sz w:val="24"/>
                <w:szCs w:val="24"/>
                <w:lang w:val="uk-UA" w:eastAsia="ru-RU"/>
              </w:rPr>
              <w:t>(у разі якщо подано дві і більше тендерних пропозицій).</w:t>
            </w:r>
          </w:p>
          <w:p w:rsidR="00EF06BB" w:rsidRPr="0022417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22417A">
              <w:rPr>
                <w:rFonts w:ascii="Times New Roman" w:eastAsia="Times New Roman" w:hAnsi="Times New Roman"/>
                <w:color w:val="000000" w:themeColor="text1"/>
                <w:sz w:val="24"/>
                <w:szCs w:val="24"/>
                <w:lang w:val="uk-UA" w:eastAsia="ru-RU"/>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06BB" w:rsidRPr="0022417A" w:rsidRDefault="00EF06BB" w:rsidP="00EF06BB">
            <w:pPr>
              <w:widowControl w:val="0"/>
              <w:spacing w:after="160" w:line="256" w:lineRule="auto"/>
              <w:jc w:val="both"/>
              <w:rPr>
                <w:rFonts w:ascii="Times New Roman" w:eastAsia="Times New Roman" w:hAnsi="Times New Roman"/>
                <w:i/>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Ціна тендерної пропозиції </w:t>
            </w:r>
            <w:r w:rsidRPr="0022417A">
              <w:rPr>
                <w:rFonts w:ascii="Times New Roman" w:eastAsia="Times New Roman" w:hAnsi="Times New Roman"/>
                <w:color w:val="000000" w:themeColor="text1"/>
                <w:sz w:val="24"/>
                <w:szCs w:val="24"/>
                <w:u w:val="single"/>
                <w:lang w:val="uk-UA" w:eastAsia="ru-RU"/>
              </w:rPr>
              <w:t>не може</w:t>
            </w:r>
            <w:r w:rsidRPr="0022417A">
              <w:rPr>
                <w:rFonts w:ascii="Times New Roman" w:eastAsia="Times New Roman" w:hAnsi="Times New Roman"/>
                <w:color w:val="000000" w:themeColor="text1"/>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F06BB" w:rsidRPr="0022417A" w:rsidRDefault="00EF06BB" w:rsidP="00EF06BB">
            <w:pPr>
              <w:widowControl w:val="0"/>
              <w:spacing w:after="160" w:line="256" w:lineRule="auto"/>
              <w:jc w:val="both"/>
              <w:rPr>
                <w:rFonts w:ascii="Times New Roman" w:eastAsia="Times New Roman" w:hAnsi="Times New Roman"/>
                <w:b/>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До розгляду </w:t>
            </w:r>
            <w:r w:rsidRPr="0022417A">
              <w:rPr>
                <w:rFonts w:ascii="Times New Roman" w:eastAsia="Times New Roman" w:hAnsi="Times New Roman"/>
                <w:color w:val="000000" w:themeColor="text1"/>
                <w:sz w:val="24"/>
                <w:szCs w:val="24"/>
                <w:u w:val="single"/>
                <w:lang w:val="uk-UA" w:eastAsia="ru-RU"/>
              </w:rPr>
              <w:t xml:space="preserve"> не приймається</w:t>
            </w:r>
            <w:r w:rsidRPr="0022417A">
              <w:rPr>
                <w:rFonts w:ascii="Times New Roman" w:eastAsia="Times New Roman" w:hAnsi="Times New Roman"/>
                <w:color w:val="000000" w:themeColor="text1"/>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Оцінка тендерних пропозицій здійснюється на основі критерію „Ціна”. Питома вага – 100 %.</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Оцінка здійснюється щодо предмета закупівлі в цілому.</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Учасник визначає ціни на </w:t>
            </w:r>
            <w:r w:rsidRPr="0022417A">
              <w:rPr>
                <w:rFonts w:ascii="Times New Roman" w:eastAsia="Times New Roman" w:hAnsi="Times New Roman"/>
                <w:b/>
                <w:color w:val="000000" w:themeColor="text1"/>
                <w:sz w:val="24"/>
                <w:szCs w:val="24"/>
                <w:lang w:val="uk-UA" w:eastAsia="ru-RU"/>
              </w:rPr>
              <w:t>товар</w:t>
            </w:r>
            <w:r w:rsidRPr="0022417A">
              <w:rPr>
                <w:rFonts w:ascii="Times New Roman" w:eastAsia="Times New Roman" w:hAnsi="Times New Roman"/>
                <w:color w:val="000000" w:themeColor="text1"/>
                <w:sz w:val="24"/>
                <w:szCs w:val="24"/>
                <w:lang w:val="uk-UA" w:eastAsia="ru-RU"/>
              </w:rPr>
              <w:t xml:space="preserve">, що він пропонує </w:t>
            </w:r>
            <w:r w:rsidRPr="0022417A">
              <w:rPr>
                <w:rFonts w:ascii="Times New Roman" w:eastAsia="Times New Roman" w:hAnsi="Times New Roman"/>
                <w:b/>
                <w:color w:val="000000" w:themeColor="text1"/>
                <w:sz w:val="24"/>
                <w:szCs w:val="24"/>
                <w:lang w:val="uk-UA" w:eastAsia="ru-RU"/>
              </w:rPr>
              <w:t>поставити/надати/</w:t>
            </w:r>
            <w:r w:rsidR="004769CD" w:rsidRPr="0022417A">
              <w:rPr>
                <w:rFonts w:ascii="Times New Roman" w:eastAsia="Times New Roman" w:hAnsi="Times New Roman"/>
                <w:b/>
                <w:color w:val="000000" w:themeColor="text1"/>
                <w:sz w:val="24"/>
                <w:szCs w:val="24"/>
                <w:lang w:val="uk-UA" w:eastAsia="ru-RU"/>
              </w:rPr>
              <w:t xml:space="preserve"> </w:t>
            </w:r>
            <w:r w:rsidRPr="0022417A">
              <w:rPr>
                <w:rFonts w:ascii="Times New Roman" w:eastAsia="Times New Roman" w:hAnsi="Times New Roman"/>
                <w:color w:val="000000" w:themeColor="text1"/>
                <w:sz w:val="24"/>
                <w:szCs w:val="24"/>
                <w:lang w:val="uk-UA" w:eastAsia="ru-RU"/>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2417A">
              <w:rPr>
                <w:rFonts w:ascii="Times New Roman" w:eastAsia="Times New Roman" w:hAnsi="Times New Roman"/>
                <w:b/>
                <w:color w:val="000000" w:themeColor="text1"/>
                <w:sz w:val="24"/>
                <w:szCs w:val="24"/>
                <w:lang w:val="uk-UA" w:eastAsia="ru-RU"/>
              </w:rPr>
              <w:t>товару</w:t>
            </w:r>
            <w:r w:rsidR="004769CD" w:rsidRPr="0022417A">
              <w:rPr>
                <w:rFonts w:ascii="Times New Roman" w:eastAsia="Times New Roman" w:hAnsi="Times New Roman"/>
                <w:b/>
                <w:color w:val="000000" w:themeColor="text1"/>
                <w:sz w:val="24"/>
                <w:szCs w:val="24"/>
                <w:lang w:val="uk-UA" w:eastAsia="ru-RU"/>
              </w:rPr>
              <w:t xml:space="preserve"> д</w:t>
            </w:r>
            <w:r w:rsidRPr="0022417A">
              <w:rPr>
                <w:rFonts w:ascii="Times New Roman" w:eastAsia="Times New Roman" w:hAnsi="Times New Roman"/>
                <w:color w:val="000000" w:themeColor="text1"/>
                <w:sz w:val="24"/>
                <w:szCs w:val="24"/>
                <w:lang w:val="uk-UA" w:eastAsia="ru-RU"/>
              </w:rPr>
              <w:t>аного виду.</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Розмір мінімального кроку пониження ціни під час електронного аукціону – 1 %.</w:t>
            </w:r>
          </w:p>
          <w:p w:rsidR="00EF06BB" w:rsidRPr="0022417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F06BB" w:rsidRPr="0022417A" w:rsidRDefault="00EF06BB" w:rsidP="00EF06BB">
            <w:pPr>
              <w:keepNext/>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06BB" w:rsidRPr="0022417A" w:rsidRDefault="00EF06BB" w:rsidP="00EF06BB">
            <w:pPr>
              <w:keepNext/>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06BB" w:rsidRPr="0022417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06BB" w:rsidRPr="0022417A" w:rsidRDefault="00EF06BB" w:rsidP="00EF06BB">
            <w:pPr>
              <w:spacing w:after="160" w:line="256" w:lineRule="auto"/>
              <w:jc w:val="both"/>
              <w:rPr>
                <w:rFonts w:ascii="Times New Roman" w:eastAsia="Times New Roman" w:hAnsi="Times New Roman"/>
                <w:strike/>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2417A">
              <w:rPr>
                <w:rFonts w:ascii="Times New Roman" w:eastAsia="Times New Roman" w:hAnsi="Times New Roman"/>
                <w:b/>
                <w:i/>
                <w:color w:val="000000" w:themeColor="text1"/>
                <w:sz w:val="24"/>
                <w:szCs w:val="24"/>
                <w:lang w:val="uk-UA" w:eastAsia="ru-RU"/>
              </w:rPr>
              <w:t>протягом 24 годин</w:t>
            </w:r>
            <w:r w:rsidRPr="0022417A">
              <w:rPr>
                <w:rFonts w:ascii="Times New Roman" w:eastAsia="Times New Roman" w:hAnsi="Times New Roman"/>
                <w:color w:val="000000" w:themeColor="text1"/>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sidRPr="0022417A">
              <w:rPr>
                <w:rFonts w:ascii="Times New Roman" w:eastAsia="Times New Roman" w:hAnsi="Times New Roman"/>
                <w:color w:val="000000" w:themeColor="text1"/>
                <w:sz w:val="24"/>
                <w:szCs w:val="24"/>
                <w:lang w:val="uk-UA" w:eastAsia="ru-RU"/>
              </w:rPr>
              <w:lastRenderedPageBreak/>
              <w:t>учасниками виявлених невідповідностей.</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F06BB" w:rsidRPr="0022417A" w:rsidRDefault="00EF06BB" w:rsidP="00FF713C">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2417A" w:rsidRPr="00321AF5"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Вартість тендерної пропозиції та всі інші ціни повинні бути чітко визначені.</w:t>
            </w:r>
          </w:p>
          <w:p w:rsidR="00EF06BB" w:rsidRPr="0022417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2417A">
              <w:rPr>
                <w:rFonts w:ascii="Times New Roman" w:eastAsia="Times New Roman" w:hAnsi="Times New Roman"/>
                <w:i/>
                <w:color w:val="000000" w:themeColor="text1"/>
                <w:sz w:val="24"/>
                <w:szCs w:val="24"/>
                <w:lang w:val="uk-UA" w:eastAsia="ru-RU"/>
              </w:rPr>
              <w:t>(у разі встановлення такої вимоги)</w:t>
            </w:r>
            <w:r w:rsidRPr="0022417A">
              <w:rPr>
                <w:rFonts w:ascii="Times New Roman" w:eastAsia="Times New Roman" w:hAnsi="Times New Roman"/>
                <w:color w:val="000000" w:themeColor="text1"/>
                <w:sz w:val="24"/>
                <w:szCs w:val="24"/>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i/>
                <w:color w:val="000000" w:themeColor="text1"/>
                <w:sz w:val="24"/>
                <w:szCs w:val="24"/>
                <w:u w:val="single"/>
                <w:lang w:val="uk-UA" w:eastAsia="ru-RU"/>
              </w:rPr>
              <w:t>Інші умови тендерної документації:</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1. Учасники відповідають за зміст своїх тендерних пропозицій та повинні дотримуватись норм чинного </w:t>
            </w:r>
            <w:r w:rsidRPr="0022417A">
              <w:rPr>
                <w:rFonts w:ascii="Times New Roman" w:eastAsia="Times New Roman" w:hAnsi="Times New Roman"/>
                <w:color w:val="000000" w:themeColor="text1"/>
                <w:sz w:val="24"/>
                <w:szCs w:val="24"/>
                <w:lang w:val="uk-UA" w:eastAsia="ru-RU"/>
              </w:rPr>
              <w:lastRenderedPageBreak/>
              <w:t>законодавства України.</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5.  Учасники торгів — нерезиденти для виконання вимог щодо подання документів, передбачених </w:t>
            </w:r>
            <w:r w:rsidRPr="0022417A">
              <w:rPr>
                <w:rFonts w:ascii="Times New Roman" w:eastAsia="Times New Roman" w:hAnsi="Times New Roman"/>
                <w:b/>
                <w:i/>
                <w:color w:val="000000" w:themeColor="text1"/>
                <w:sz w:val="24"/>
                <w:szCs w:val="24"/>
                <w:lang w:val="uk-UA" w:eastAsia="ru-RU"/>
              </w:rPr>
              <w:t>Додатком  1</w:t>
            </w:r>
            <w:r w:rsidRPr="0022417A">
              <w:rPr>
                <w:rFonts w:ascii="Times New Roman" w:eastAsia="Times New Roman" w:hAnsi="Times New Roman"/>
                <w:color w:val="000000" w:themeColor="text1"/>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 xml:space="preserve">8. Учасник, який подав тендерну пропозицію, вважається таким, що згодний з проєктом договору про закупівлю, викладеним у </w:t>
            </w:r>
            <w:r w:rsidRPr="0022417A">
              <w:rPr>
                <w:rFonts w:ascii="Times New Roman" w:eastAsia="Times New Roman" w:hAnsi="Times New Roman"/>
                <w:b/>
                <w:i/>
                <w:color w:val="000000" w:themeColor="text1"/>
                <w:sz w:val="24"/>
                <w:szCs w:val="24"/>
                <w:lang w:val="uk-UA" w:eastAsia="ru-RU"/>
              </w:rPr>
              <w:t>Додатку 3</w:t>
            </w:r>
            <w:r w:rsidRPr="0022417A">
              <w:rPr>
                <w:rFonts w:ascii="Times New Roman" w:eastAsia="Times New Roman" w:hAnsi="Times New Roman"/>
                <w:color w:val="000000" w:themeColor="text1"/>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2417A">
              <w:rPr>
                <w:rFonts w:ascii="Times New Roman" w:eastAsia="Times New Roman" w:hAnsi="Times New Roman"/>
                <w:b/>
                <w:i/>
                <w:color w:val="000000" w:themeColor="text1"/>
                <w:sz w:val="24"/>
                <w:szCs w:val="24"/>
                <w:lang w:val="uk-UA" w:eastAsia="ru-RU"/>
              </w:rPr>
              <w:t>в п. 4 Розділу 3</w:t>
            </w:r>
            <w:r w:rsidRPr="0022417A">
              <w:rPr>
                <w:rFonts w:ascii="Times New Roman" w:eastAsia="Times New Roman" w:hAnsi="Times New Roman"/>
                <w:color w:val="000000" w:themeColor="text1"/>
                <w:sz w:val="24"/>
                <w:szCs w:val="24"/>
                <w:lang w:val="uk-UA" w:eastAsia="ru-RU"/>
              </w:rPr>
              <w:t xml:space="preserve"> до цієї тендерної документації.</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11. Тендерна пропозиція учасника може містити документи з водяними знаками.</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   </w:t>
            </w:r>
            <w:r w:rsidRPr="0022417A">
              <w:rPr>
                <w:rFonts w:ascii="Times New Roman" w:eastAsia="Times New Roman" w:hAnsi="Times New Roman"/>
                <w:color w:val="000000" w:themeColor="text1"/>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   </w:t>
            </w:r>
            <w:r w:rsidRPr="0022417A">
              <w:rPr>
                <w:rFonts w:ascii="Times New Roman" w:eastAsia="Times New Roman" w:hAnsi="Times New Roman"/>
                <w:color w:val="000000" w:themeColor="text1"/>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F06BB" w:rsidRPr="0022417A" w:rsidRDefault="00EF06BB" w:rsidP="00EF06BB">
            <w:pPr>
              <w:widowControl w:val="0"/>
              <w:spacing w:after="160" w:line="256" w:lineRule="auto"/>
              <w:jc w:val="both"/>
              <w:rPr>
                <w:rFonts w:ascii="Times New Roman" w:eastAsia="Times New Roman" w:hAnsi="Times New Roman"/>
                <w:i/>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   </w:t>
            </w:r>
            <w:r w:rsidRPr="0022417A">
              <w:rPr>
                <w:rFonts w:ascii="Times New Roman" w:eastAsia="Times New Roman" w:hAnsi="Times New Roman"/>
                <w:color w:val="000000" w:themeColor="text1"/>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EF06BB" w:rsidRPr="0022417A" w:rsidRDefault="00EF06BB" w:rsidP="00EF06BB">
            <w:pPr>
              <w:widowControl w:val="0"/>
              <w:spacing w:after="160" w:line="256" w:lineRule="auto"/>
              <w:jc w:val="both"/>
              <w:rPr>
                <w:rFonts w:ascii="Times New Roman" w:eastAsia="Times New Roman" w:hAnsi="Times New Roman"/>
                <w:i/>
                <w:color w:val="000000" w:themeColor="text1"/>
                <w:sz w:val="20"/>
                <w:szCs w:val="20"/>
                <w:lang w:val="uk-UA" w:eastAsia="ru-RU"/>
              </w:rPr>
            </w:pPr>
            <w:r w:rsidRPr="0022417A">
              <w:rPr>
                <w:rFonts w:ascii="Times New Roman" w:eastAsia="Times New Roman" w:hAnsi="Times New Roman"/>
                <w:color w:val="000000" w:themeColor="text1"/>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22417A">
              <w:rPr>
                <w:rFonts w:ascii="Times New Roman" w:eastAsia="Times New Roman" w:hAnsi="Times New Roman"/>
                <w:color w:val="000000" w:themeColor="text1"/>
                <w:sz w:val="24"/>
                <w:szCs w:val="24"/>
                <w:lang w:val="uk-UA" w:eastAsia="ru-RU"/>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2417A" w:rsidRPr="00321AF5"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081D70" w:rsidP="00EF06BB">
            <w:pPr>
              <w:widowControl w:val="0"/>
              <w:spacing w:after="160" w:line="256" w:lineRule="auto"/>
              <w:rPr>
                <w:rFonts w:ascii="Times New Roman" w:eastAsia="Times New Roman" w:hAnsi="Times New Roman"/>
                <w:color w:val="000000" w:themeColor="text1"/>
                <w:sz w:val="24"/>
                <w:szCs w:val="24"/>
                <w:lang w:val="uk-UA" w:eastAsia="ru-RU"/>
              </w:rPr>
            </w:pPr>
            <w:r w:rsidRPr="00081D70">
              <w:rPr>
                <w:rFonts w:ascii="Times New Roman" w:eastAsia="Times New Roman" w:hAnsi="Times New Roman"/>
                <w:b/>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081D70" w:rsidRPr="009D7267" w:rsidRDefault="00081D70" w:rsidP="00081D70">
            <w:pPr>
              <w:spacing w:after="160" w:line="256" w:lineRule="auto"/>
              <w:jc w:val="both"/>
              <w:rPr>
                <w:rFonts w:ascii="Times New Roman" w:eastAsia="Times New Roman" w:hAnsi="Times New Roman"/>
                <w:color w:val="000000" w:themeColor="text1"/>
                <w:sz w:val="24"/>
                <w:szCs w:val="24"/>
                <w:lang w:val="uk-UA" w:eastAsia="ru-RU"/>
              </w:rPr>
            </w:pPr>
            <w:r w:rsidRPr="009D7267">
              <w:rPr>
                <w:rFonts w:ascii="Times New Roman" w:eastAsia="Times New Roman" w:hAnsi="Times New Roman"/>
                <w:color w:val="000000" w:themeColor="text1"/>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9D7267">
              <w:rPr>
                <w:rFonts w:ascii="Times New Roman" w:eastAsia="Times New Roman" w:hAnsi="Times New Roman"/>
                <w:color w:val="000000" w:themeColor="text1"/>
                <w:sz w:val="24"/>
                <w:szCs w:val="24"/>
                <w:lang w:val="uk-UA" w:eastAsia="ru-RU"/>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06BB" w:rsidRPr="009D7267" w:rsidRDefault="00081D70" w:rsidP="009D7267">
            <w:pPr>
              <w:spacing w:after="160" w:line="256" w:lineRule="auto"/>
              <w:jc w:val="both"/>
              <w:rPr>
                <w:rFonts w:ascii="Times New Roman" w:eastAsia="Times New Roman" w:hAnsi="Times New Roman"/>
                <w:color w:val="000000" w:themeColor="text1"/>
                <w:sz w:val="24"/>
                <w:szCs w:val="24"/>
                <w:lang w:val="uk-UA" w:eastAsia="ru-RU"/>
              </w:rPr>
            </w:pPr>
            <w:r w:rsidRPr="009D7267">
              <w:rPr>
                <w:rFonts w:ascii="Times New Roman" w:eastAsia="Times New Roman" w:hAnsi="Times New Roman"/>
                <w:color w:val="000000" w:themeColor="text1"/>
                <w:sz w:val="24"/>
                <w:szCs w:val="24"/>
                <w:lang w:val="uk-UA" w:eastAsia="ru-RU"/>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 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 Розмір мінімального кроку пониження ціни під час електронного аукціону – 1 % .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w:t>
            </w:r>
            <w:r w:rsidRPr="009D7267">
              <w:rPr>
                <w:rFonts w:ascii="Times New Roman" w:eastAsia="Times New Roman" w:hAnsi="Times New Roman"/>
                <w:color w:val="000000" w:themeColor="text1"/>
                <w:sz w:val="24"/>
                <w:szCs w:val="24"/>
                <w:lang w:val="uk-UA" w:eastAsia="ru-RU"/>
              </w:rPr>
              <w:lastRenderedPageBreak/>
              <w:t>пропозиції будь-якої недостовірної інформації, що є суттєвою під час</w:t>
            </w:r>
            <w:r w:rsidR="009D7267" w:rsidRPr="009D7267">
              <w:rPr>
                <w:rFonts w:ascii="Times New Roman" w:eastAsia="Times New Roman" w:hAnsi="Times New Roman"/>
                <w:color w:val="000000" w:themeColor="text1"/>
                <w:sz w:val="24"/>
                <w:szCs w:val="24"/>
                <w:lang w:val="uk-UA" w:eastAsia="ru-RU"/>
              </w:rPr>
              <w:t xml:space="preserve"> </w:t>
            </w:r>
            <w:r w:rsidRPr="009D7267">
              <w:rPr>
                <w:rFonts w:ascii="Times New Roman" w:eastAsia="Times New Roman" w:hAnsi="Times New Roman"/>
                <w:color w:val="000000" w:themeColor="text1"/>
                <w:sz w:val="24"/>
                <w:szCs w:val="24"/>
                <w:lang w:val="uk-UA" w:eastAsia="ru-RU"/>
              </w:rPr>
              <w:t xml:space="preserve">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9D7267">
              <w:rPr>
                <w:rFonts w:ascii="Times New Roman" w:eastAsia="Times New Roman" w:hAnsi="Times New Roman"/>
                <w:color w:val="000000" w:themeColor="text1"/>
                <w:sz w:val="24"/>
                <w:szCs w:val="24"/>
                <w:lang w:val="uk-UA" w:eastAsia="ru-RU"/>
              </w:rPr>
              <w:lastRenderedPageBreak/>
              <w:t>економічно вигідною відповідно до вимог Закону та Особливостей, та приймає рішення про намір укласти</w:t>
            </w:r>
            <w:r w:rsidR="009D7267">
              <w:rPr>
                <w:rFonts w:ascii="Times New Roman" w:eastAsia="Times New Roman" w:hAnsi="Times New Roman"/>
                <w:color w:val="000000" w:themeColor="text1"/>
                <w:sz w:val="24"/>
                <w:szCs w:val="24"/>
                <w:lang w:val="uk-UA" w:eastAsia="ru-RU"/>
              </w:rPr>
              <w:t xml:space="preserve"> </w:t>
            </w:r>
            <w:r w:rsidRPr="009D7267">
              <w:rPr>
                <w:rFonts w:ascii="Times New Roman" w:eastAsia="Times New Roman" w:hAnsi="Times New Roman"/>
                <w:color w:val="000000" w:themeColor="text1"/>
                <w:sz w:val="24"/>
                <w:szCs w:val="24"/>
                <w:lang w:val="uk-UA" w:eastAsia="ru-RU"/>
              </w:rPr>
              <w:t>договір про закупівлю у порядку та на умовах, визначених статтею 33 Закону та пункту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4F4816" w:rsidRPr="00321AF5"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F4816" w:rsidRPr="0022417A" w:rsidRDefault="006A3C42"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lastRenderedPageBreak/>
              <w:t>4.</w:t>
            </w:r>
          </w:p>
        </w:tc>
        <w:tc>
          <w:tcPr>
            <w:tcW w:w="2805" w:type="dxa"/>
            <w:tcBorders>
              <w:top w:val="single" w:sz="4" w:space="0" w:color="000000"/>
              <w:left w:val="single" w:sz="4" w:space="0" w:color="000000"/>
              <w:bottom w:val="single" w:sz="4" w:space="0" w:color="000000"/>
              <w:right w:val="single" w:sz="4" w:space="0" w:color="000000"/>
            </w:tcBorders>
          </w:tcPr>
          <w:p w:rsidR="004F4816" w:rsidRPr="00081D70" w:rsidRDefault="004F4816" w:rsidP="00EF06BB">
            <w:pPr>
              <w:widowControl w:val="0"/>
              <w:spacing w:after="160" w:line="256" w:lineRule="auto"/>
              <w:rPr>
                <w:rFonts w:ascii="Times New Roman" w:eastAsia="Times New Roman" w:hAnsi="Times New Roman"/>
                <w:b/>
                <w:color w:val="000000" w:themeColor="text1"/>
                <w:sz w:val="24"/>
                <w:szCs w:val="24"/>
                <w:lang w:val="uk-UA" w:eastAsia="ru-RU"/>
              </w:rPr>
            </w:pPr>
            <w:r w:rsidRPr="004F4816">
              <w:rPr>
                <w:rFonts w:ascii="Times New Roman" w:eastAsia="Times New Roman" w:hAnsi="Times New Roman"/>
                <w:b/>
                <w:color w:val="000000" w:themeColor="text1"/>
                <w:sz w:val="24"/>
                <w:szCs w:val="24"/>
                <w:lang w:val="uk-UA" w:eastAsia="ru-RU"/>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tcPr>
          <w:p w:rsidR="004F4816" w:rsidRPr="009D7267" w:rsidRDefault="004F4816" w:rsidP="001E1E52">
            <w:pPr>
              <w:spacing w:after="160" w:line="256" w:lineRule="auto"/>
              <w:jc w:val="both"/>
              <w:rPr>
                <w:rFonts w:ascii="Times New Roman" w:eastAsia="Times New Roman" w:hAnsi="Times New Roman"/>
                <w:color w:val="000000" w:themeColor="text1"/>
                <w:sz w:val="24"/>
                <w:szCs w:val="24"/>
                <w:lang w:val="uk-UA" w:eastAsia="ru-RU"/>
              </w:rPr>
            </w:pPr>
            <w:r w:rsidRPr="009D7267">
              <w:rPr>
                <w:rFonts w:ascii="Times New Roman" w:eastAsia="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 1) учасник процедури закупівлі: підпадає під підстави, встановлені пунктом 47 цих 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 не надав забезпечення тендерної пропозиції, якщо таке забезпечення вимагалося замовником; не виправив виявлені замовником після розкриття тендерних пропозицій невідповідності в інформації та/або</w:t>
            </w:r>
            <w:r w:rsidR="001E1E52">
              <w:rPr>
                <w:rFonts w:ascii="Times New Roman" w:eastAsia="Times New Roman" w:hAnsi="Times New Roman"/>
                <w:color w:val="000000" w:themeColor="text1"/>
                <w:sz w:val="24"/>
                <w:szCs w:val="24"/>
                <w:lang w:val="uk-UA" w:eastAsia="ru-RU"/>
              </w:rPr>
              <w:t xml:space="preserve"> </w:t>
            </w:r>
            <w:r w:rsidRPr="009D7267">
              <w:rPr>
                <w:rFonts w:ascii="Times New Roman" w:eastAsia="Times New Roman" w:hAnsi="Times New Roman"/>
                <w:color w:val="000000" w:themeColor="text1"/>
                <w:sz w:val="24"/>
                <w:szCs w:val="24"/>
                <w:lang w:val="uk-UA" w:eastAsia="ru-RU"/>
              </w:rPr>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визначив конфіденційною інформацію, що не може бути визначена як конфіденційна відповідно до вимог пункту 40 цих особливостей;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9D7267">
              <w:rPr>
                <w:rFonts w:ascii="Times New Roman" w:eastAsia="Times New Roman" w:hAnsi="Times New Roman"/>
                <w:color w:val="000000" w:themeColor="text1"/>
                <w:sz w:val="24"/>
                <w:szCs w:val="24"/>
                <w:lang w:val="uk-UA" w:eastAsia="ru-RU"/>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2)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 є такою, строк дії якої закінчився;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w:t>
            </w:r>
            <w:r w:rsidR="001E1E52">
              <w:rPr>
                <w:rFonts w:ascii="Times New Roman" w:eastAsia="Times New Roman" w:hAnsi="Times New Roman"/>
                <w:color w:val="000000" w:themeColor="text1"/>
                <w:sz w:val="24"/>
                <w:szCs w:val="24"/>
                <w:lang w:val="uk-UA" w:eastAsia="ru-RU"/>
              </w:rPr>
              <w:t xml:space="preserve"> </w:t>
            </w:r>
            <w:r w:rsidRPr="009D7267">
              <w:rPr>
                <w:rFonts w:ascii="Times New Roman" w:eastAsia="Times New Roman" w:hAnsi="Times New Roman"/>
                <w:color w:val="000000" w:themeColor="text1"/>
                <w:sz w:val="24"/>
                <w:szCs w:val="24"/>
                <w:lang w:val="uk-UA" w:eastAsia="ru-RU"/>
              </w:rPr>
              <w:t xml:space="preserve">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3)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Замовник може відхилити тендерну пропозицію із зазначенням аргументації в електронній системі закупівель у разі, коли: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sidRPr="009D7267">
              <w:rPr>
                <w:rFonts w:ascii="Times New Roman" w:eastAsia="Times New Roman" w:hAnsi="Times New Roman"/>
                <w:color w:val="000000" w:themeColor="text1"/>
                <w:sz w:val="24"/>
                <w:szCs w:val="24"/>
                <w:lang w:val="uk-UA" w:eastAsia="ru-RU"/>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w:t>
            </w:r>
            <w:r w:rsidR="009D7267" w:rsidRPr="009D7267">
              <w:rPr>
                <w:rFonts w:ascii="Times New Roman" w:eastAsia="Times New Roman" w:hAnsi="Times New Roman"/>
                <w:color w:val="000000" w:themeColor="text1"/>
                <w:sz w:val="24"/>
                <w:szCs w:val="24"/>
                <w:lang w:val="uk-UA" w:eastAsia="ru-RU"/>
              </w:rPr>
              <w:t xml:space="preserve"> </w:t>
            </w:r>
            <w:r w:rsidRPr="009D7267">
              <w:rPr>
                <w:rFonts w:ascii="Times New Roman" w:eastAsia="Times New Roman" w:hAnsi="Times New Roman"/>
                <w:color w:val="000000" w:themeColor="text1"/>
                <w:sz w:val="24"/>
                <w:szCs w:val="24"/>
                <w:lang w:val="uk-UA" w:eastAsia="ru-RU"/>
              </w:rPr>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2417A" w:rsidRPr="0022417A" w:rsidTr="003E7741">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lastRenderedPageBreak/>
              <w:t>Розділ 6. Результати торгів та укладання договору про закупівлю</w:t>
            </w:r>
          </w:p>
        </w:tc>
      </w:tr>
      <w:tr w:rsidR="0022417A"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b/>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both"/>
              <w:rPr>
                <w:rFonts w:ascii="Times New Roman" w:eastAsia="Times New Roman" w:hAnsi="Times New Roman"/>
                <w:b/>
                <w:i/>
                <w:color w:val="000000" w:themeColor="text1"/>
                <w:sz w:val="24"/>
                <w:szCs w:val="24"/>
                <w:lang w:val="uk-UA" w:eastAsia="ru-RU"/>
              </w:rPr>
            </w:pPr>
            <w:r w:rsidRPr="0022417A">
              <w:rPr>
                <w:rFonts w:ascii="Times New Roman" w:eastAsia="Times New Roman" w:hAnsi="Times New Roman"/>
                <w:b/>
                <w:i/>
                <w:color w:val="000000" w:themeColor="text1"/>
                <w:sz w:val="24"/>
                <w:szCs w:val="24"/>
                <w:lang w:val="uk-UA" w:eastAsia="ru-RU"/>
              </w:rPr>
              <w:t>Замовник відміняє відкриті торги у разі:</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1) відсутності подальшої потреби в закупівлі товарів, робіт чи послуг;</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3) скорочення обсягу видатків на здійснення закупівлі товарів, робіт чи послуг;</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У разі відміни відкритих торгів замовник </w:t>
            </w:r>
            <w:r w:rsidRPr="0022417A">
              <w:rPr>
                <w:rFonts w:ascii="Times New Roman" w:eastAsia="Times New Roman" w:hAnsi="Times New Roman"/>
                <w:b/>
                <w:i/>
                <w:color w:val="000000" w:themeColor="text1"/>
                <w:sz w:val="24"/>
                <w:szCs w:val="24"/>
                <w:lang w:val="uk-UA" w:eastAsia="ru-RU"/>
              </w:rPr>
              <w:t>протягом одного робочого дня</w:t>
            </w:r>
            <w:r w:rsidRPr="0022417A">
              <w:rPr>
                <w:rFonts w:ascii="Times New Roman" w:eastAsia="Times New Roman" w:hAnsi="Times New Roman"/>
                <w:color w:val="000000" w:themeColor="text1"/>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EF06BB" w:rsidRPr="0022417A" w:rsidRDefault="00EF06BB" w:rsidP="00EF06BB">
            <w:pPr>
              <w:widowControl w:val="0"/>
              <w:spacing w:after="160" w:line="256" w:lineRule="auto"/>
              <w:jc w:val="both"/>
              <w:rPr>
                <w:rFonts w:ascii="Times New Roman" w:eastAsia="Times New Roman" w:hAnsi="Times New Roman"/>
                <w:b/>
                <w:i/>
                <w:color w:val="000000" w:themeColor="text1"/>
                <w:sz w:val="24"/>
                <w:szCs w:val="24"/>
                <w:lang w:val="uk-UA" w:eastAsia="ru-RU"/>
              </w:rPr>
            </w:pPr>
            <w:r w:rsidRPr="0022417A">
              <w:rPr>
                <w:rFonts w:ascii="Times New Roman" w:eastAsia="Times New Roman" w:hAnsi="Times New Roman"/>
                <w:b/>
                <w:i/>
                <w:color w:val="000000" w:themeColor="text1"/>
                <w:sz w:val="24"/>
                <w:szCs w:val="24"/>
                <w:lang w:val="uk-UA" w:eastAsia="ru-RU"/>
              </w:rPr>
              <w:t>Відкриті торги автоматично відміняються електронною системою закупівель у разі:</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1) відхилення всіх тендерних пропозицій (у тому числі, якщо була подана одна тендерна пропозиція, яка відхилена </w:t>
            </w:r>
            <w:r w:rsidRPr="0022417A">
              <w:rPr>
                <w:rFonts w:ascii="Times New Roman" w:eastAsia="Times New Roman" w:hAnsi="Times New Roman"/>
                <w:color w:val="000000" w:themeColor="text1"/>
                <w:sz w:val="24"/>
                <w:szCs w:val="24"/>
                <w:lang w:val="uk-UA" w:eastAsia="ru-RU"/>
              </w:rPr>
              <w:lastRenderedPageBreak/>
              <w:t>замовником) згідно з Особливостями;</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Відкриті торги можуть бути відмінені частково (за лотом).</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2417A"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417A">
              <w:rPr>
                <w:rFonts w:ascii="Times New Roman" w:eastAsia="Times New Roman" w:hAnsi="Times New Roman"/>
                <w:b/>
                <w:i/>
                <w:color w:val="000000" w:themeColor="text1"/>
                <w:sz w:val="24"/>
                <w:szCs w:val="24"/>
                <w:lang w:val="uk-UA" w:eastAsia="ru-RU"/>
              </w:rPr>
              <w:t>не пізніше ніж через 15 днів</w:t>
            </w:r>
            <w:r w:rsidRPr="0022417A">
              <w:rPr>
                <w:rFonts w:ascii="Times New Roman" w:eastAsia="Times New Roman" w:hAnsi="Times New Roman"/>
                <w:color w:val="000000" w:themeColor="text1"/>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2417A">
              <w:rPr>
                <w:rFonts w:ascii="Times New Roman" w:eastAsia="Times New Roman" w:hAnsi="Times New Roman"/>
                <w:b/>
                <w:i/>
                <w:color w:val="000000" w:themeColor="text1"/>
                <w:sz w:val="24"/>
                <w:szCs w:val="24"/>
                <w:lang w:val="uk-UA" w:eastAsia="ru-RU"/>
              </w:rPr>
              <w:t>може бути продовжений до 60 днів</w:t>
            </w:r>
            <w:r w:rsidRPr="0022417A">
              <w:rPr>
                <w:rFonts w:ascii="Times New Roman" w:eastAsia="Times New Roman" w:hAnsi="Times New Roman"/>
                <w:color w:val="000000" w:themeColor="text1"/>
                <w:sz w:val="24"/>
                <w:szCs w:val="24"/>
                <w:lang w:val="uk-UA" w:eastAsia="ru-RU"/>
              </w:rPr>
              <w:t xml:space="preserve">. </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22417A">
              <w:rPr>
                <w:rFonts w:ascii="Times New Roman" w:eastAsia="Times New Roman" w:hAnsi="Times New Roman"/>
                <w:b/>
                <w:i/>
                <w:color w:val="000000" w:themeColor="text1"/>
                <w:sz w:val="24"/>
                <w:szCs w:val="24"/>
                <w:lang w:val="uk-UA" w:eastAsia="ru-RU"/>
              </w:rPr>
              <w:t>не може бути укладено раніше ніж через п’ять днів</w:t>
            </w:r>
            <w:r w:rsidRPr="0022417A">
              <w:rPr>
                <w:rFonts w:ascii="Times New Roman" w:eastAsia="Times New Roman" w:hAnsi="Times New Roman"/>
                <w:i/>
                <w:color w:val="000000" w:themeColor="text1"/>
                <w:sz w:val="24"/>
                <w:szCs w:val="24"/>
                <w:lang w:val="uk-UA" w:eastAsia="ru-RU"/>
              </w:rPr>
              <w:t xml:space="preserve"> </w:t>
            </w:r>
            <w:r w:rsidRPr="0022417A">
              <w:rPr>
                <w:rFonts w:ascii="Times New Roman" w:eastAsia="Times New Roman" w:hAnsi="Times New Roman"/>
                <w:color w:val="000000" w:themeColor="text1"/>
                <w:sz w:val="24"/>
                <w:szCs w:val="24"/>
                <w:lang w:val="uk-UA" w:eastAsia="ru-RU"/>
              </w:rPr>
              <w:t>з дати оприлюднення в електронній системі закупівель повідомлення про намір укласти договір про закупівлю.</w:t>
            </w:r>
          </w:p>
        </w:tc>
      </w:tr>
      <w:tr w:rsidR="0022417A"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3</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Проєкт договору про закупівлю викладено в </w:t>
            </w:r>
            <w:r w:rsidRPr="0022417A">
              <w:rPr>
                <w:rFonts w:ascii="Times New Roman" w:eastAsia="Times New Roman" w:hAnsi="Times New Roman"/>
                <w:b/>
                <w:i/>
                <w:color w:val="000000" w:themeColor="text1"/>
                <w:sz w:val="24"/>
                <w:szCs w:val="24"/>
                <w:lang w:val="uk-UA" w:eastAsia="ru-RU"/>
              </w:rPr>
              <w:t>Додатку 3</w:t>
            </w:r>
            <w:r w:rsidRPr="0022417A">
              <w:rPr>
                <w:rFonts w:ascii="Times New Roman" w:eastAsia="Times New Roman" w:hAnsi="Times New Roman"/>
                <w:color w:val="000000" w:themeColor="text1"/>
                <w:sz w:val="24"/>
                <w:szCs w:val="24"/>
                <w:lang w:val="uk-UA" w:eastAsia="ru-RU"/>
              </w:rPr>
              <w:t xml:space="preserve"> до цієї тендерної документації.</w:t>
            </w:r>
          </w:p>
          <w:p w:rsidR="00EF06BB" w:rsidRPr="0022417A" w:rsidRDefault="00EF06BB" w:rsidP="00EF06BB">
            <w:pPr>
              <w:widowControl w:val="0"/>
              <w:spacing w:after="160" w:line="256" w:lineRule="auto"/>
              <w:ind w:right="120"/>
              <w:jc w:val="both"/>
              <w:rPr>
                <w:rFonts w:ascii="Times New Roman" w:eastAsia="Times New Roman" w:hAnsi="Times New Roman"/>
                <w:i/>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2417A" w:rsidRPr="0022417A" w:rsidTr="003E7741">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22417A">
              <w:rPr>
                <w:rFonts w:ascii="Times New Roman" w:eastAsia="Times New Roman" w:hAnsi="Times New Roman"/>
                <w:color w:val="000000" w:themeColor="text1"/>
                <w:sz w:val="24"/>
                <w:szCs w:val="24"/>
                <w:lang w:val="uk-UA" w:eastAsia="ru-RU"/>
              </w:rPr>
              <w:lastRenderedPageBreak/>
              <w:t>Цивільного кодексів.</w:t>
            </w:r>
          </w:p>
          <w:p w:rsidR="00EF06BB" w:rsidRPr="0022417A" w:rsidRDefault="00EF06BB" w:rsidP="00EF06BB">
            <w:pPr>
              <w:shd w:val="clear" w:color="auto" w:fill="FFFFFF"/>
              <w:spacing w:before="120"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визначення грошового еквівалента зобов’язання в іноземній валюті;</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перерахунку ціни в бік зменшення ціни тендерної пропозиції переможця без зменшення обсягів закупівлі;</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r w:rsidRPr="0022417A">
              <w:rPr>
                <w:rFonts w:ascii="Times New Roman" w:eastAsia="Times New Roman" w:hAnsi="Times New Roman"/>
                <w:i/>
                <w:color w:val="000000" w:themeColor="text1"/>
                <w:sz w:val="24"/>
                <w:szCs w:val="24"/>
                <w:lang w:val="uk-UA" w:eastAsia="ru-RU"/>
              </w:rPr>
              <w:t>(залишити у разі закупівлі товару)</w:t>
            </w:r>
            <w:r w:rsidRPr="0022417A">
              <w:rPr>
                <w:rFonts w:ascii="Times New Roman" w:eastAsia="Times New Roman" w:hAnsi="Times New Roman"/>
                <w:color w:val="000000" w:themeColor="text1"/>
                <w:sz w:val="24"/>
                <w:szCs w:val="24"/>
                <w:lang w:val="uk-UA" w:eastAsia="ru-RU"/>
              </w:rPr>
              <w:t>.</w:t>
            </w:r>
          </w:p>
        </w:tc>
      </w:tr>
      <w:tr w:rsidR="00EF06BB"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22417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Забезпечення виконання договору про закупівлю не вимагається.</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p>
        </w:tc>
      </w:tr>
    </w:tbl>
    <w:p w:rsidR="00EF06BB" w:rsidRPr="0022417A" w:rsidRDefault="00EF06BB" w:rsidP="00EF06BB">
      <w:pPr>
        <w:widowControl w:val="0"/>
        <w:spacing w:after="0" w:line="240" w:lineRule="auto"/>
        <w:jc w:val="both"/>
        <w:rPr>
          <w:rFonts w:ascii="Times New Roman" w:eastAsia="Times New Roman" w:hAnsi="Times New Roman"/>
          <w:color w:val="000000" w:themeColor="text1"/>
          <w:sz w:val="24"/>
          <w:szCs w:val="24"/>
          <w:lang w:val="uk-UA" w:eastAsia="ru-RU"/>
        </w:rPr>
      </w:pPr>
      <w:bookmarkStart w:id="7" w:name="_heading=h.2s8eyo1"/>
      <w:bookmarkEnd w:id="7"/>
    </w:p>
    <w:p w:rsidR="00EF06BB" w:rsidRPr="0022417A" w:rsidRDefault="00EF06BB" w:rsidP="00EF06BB">
      <w:pPr>
        <w:widowControl w:val="0"/>
        <w:spacing w:after="0" w:line="240"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Додатки: </w:t>
      </w:r>
      <w:r w:rsidRPr="0022417A">
        <w:rPr>
          <w:rFonts w:ascii="Times New Roman" w:eastAsia="Times New Roman" w:hAnsi="Times New Roman"/>
          <w:color w:val="000000" w:themeColor="text1"/>
          <w:sz w:val="24"/>
          <w:szCs w:val="24"/>
          <w:lang w:val="uk-UA" w:eastAsia="ru-RU"/>
        </w:rPr>
        <w:tab/>
      </w:r>
      <w:r w:rsidRPr="0022417A">
        <w:rPr>
          <w:rFonts w:ascii="Times New Roman" w:eastAsia="Times New Roman" w:hAnsi="Times New Roman"/>
          <w:color w:val="000000" w:themeColor="text1"/>
          <w:sz w:val="24"/>
          <w:szCs w:val="24"/>
          <w:lang w:val="uk-UA" w:eastAsia="ru-RU"/>
        </w:rPr>
        <w:tab/>
      </w:r>
      <w:r w:rsidRPr="0022417A">
        <w:rPr>
          <w:rFonts w:ascii="Times New Roman" w:eastAsia="Times New Roman" w:hAnsi="Times New Roman"/>
          <w:color w:val="000000" w:themeColor="text1"/>
          <w:sz w:val="24"/>
          <w:szCs w:val="24"/>
          <w:lang w:val="uk-UA" w:eastAsia="ru-RU"/>
        </w:rPr>
        <w:tab/>
        <w:t>1. Додаток 1 до тендерної документації 1 прим.</w:t>
      </w:r>
    </w:p>
    <w:p w:rsidR="00EF06BB" w:rsidRPr="0022417A" w:rsidRDefault="00EF06BB" w:rsidP="00EF06BB">
      <w:pPr>
        <w:widowControl w:val="0"/>
        <w:spacing w:after="0" w:line="240"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                                               2. Додаток 2 до тендерної документації 1 прим.</w:t>
      </w:r>
    </w:p>
    <w:p w:rsidR="00EF06BB" w:rsidRDefault="00EF06BB" w:rsidP="00EF06BB">
      <w:pPr>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                                               3. Додаток 3 до тендерної документації 1 прим</w:t>
      </w:r>
    </w:p>
    <w:p w:rsidR="00F26665" w:rsidRDefault="0022417A" w:rsidP="00B90B13">
      <w:pPr>
        <w:spacing w:after="160" w:line="256" w:lineRule="auto"/>
        <w:rPr>
          <w:lang w:val="uk-UA" w:eastAsia="zh-CN"/>
        </w:rPr>
      </w:pPr>
      <w:r>
        <w:rPr>
          <w:rFonts w:ascii="Times New Roman" w:eastAsia="Times New Roman" w:hAnsi="Times New Roman"/>
          <w:color w:val="000000" w:themeColor="text1"/>
          <w:sz w:val="24"/>
          <w:szCs w:val="24"/>
          <w:lang w:val="uk-UA" w:eastAsia="ru-RU"/>
        </w:rPr>
        <w:t xml:space="preserve">                                           </w:t>
      </w:r>
    </w:p>
    <w:p w:rsidR="00F26665" w:rsidRDefault="00F26665" w:rsidP="00E21BC6">
      <w:pPr>
        <w:rPr>
          <w:lang w:val="uk-UA" w:eastAsia="zh-CN"/>
        </w:rPr>
      </w:pPr>
    </w:p>
    <w:p w:rsidR="00F26665" w:rsidRDefault="00F26665" w:rsidP="00E21BC6">
      <w:pPr>
        <w:rPr>
          <w:lang w:val="uk-UA" w:eastAsia="zh-CN"/>
        </w:rPr>
      </w:pPr>
    </w:p>
    <w:p w:rsidR="00F26665" w:rsidRDefault="00F26665" w:rsidP="00E21BC6">
      <w:pPr>
        <w:rPr>
          <w:lang w:val="uk-UA" w:eastAsia="zh-CN"/>
        </w:rPr>
      </w:pPr>
    </w:p>
    <w:p w:rsidR="00F26665" w:rsidRDefault="00F26665"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EA32AC" w:rsidRPr="00EA32AC" w:rsidRDefault="00EA32AC" w:rsidP="00EA32AC">
      <w:pPr>
        <w:spacing w:after="0" w:line="240" w:lineRule="auto"/>
        <w:ind w:left="5660" w:firstLine="700"/>
        <w:jc w:val="right"/>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lastRenderedPageBreak/>
        <w:t>ДОДАТОК 1</w:t>
      </w:r>
    </w:p>
    <w:p w:rsidR="00EA32AC" w:rsidRPr="00EA32AC" w:rsidRDefault="00EA32AC" w:rsidP="00EA32AC">
      <w:pPr>
        <w:spacing w:after="0" w:line="240" w:lineRule="auto"/>
        <w:ind w:left="5660" w:firstLine="700"/>
        <w:jc w:val="right"/>
        <w:rPr>
          <w:rFonts w:ascii="Times New Roman" w:eastAsia="Times New Roman" w:hAnsi="Times New Roman"/>
          <w:sz w:val="20"/>
          <w:szCs w:val="20"/>
          <w:lang w:eastAsia="ru-RU"/>
        </w:rPr>
      </w:pPr>
      <w:r w:rsidRPr="00EA32AC">
        <w:rPr>
          <w:rFonts w:ascii="Times New Roman" w:eastAsia="Times New Roman" w:hAnsi="Times New Roman"/>
          <w:i/>
          <w:sz w:val="20"/>
          <w:szCs w:val="20"/>
          <w:lang w:eastAsia="ru-RU"/>
        </w:rPr>
        <w:t>до тендерної документації</w:t>
      </w:r>
    </w:p>
    <w:p w:rsidR="00EA32AC" w:rsidRPr="00EA32AC" w:rsidRDefault="00EA32AC" w:rsidP="00EA32AC">
      <w:pPr>
        <w:spacing w:after="0" w:line="240" w:lineRule="auto"/>
        <w:ind w:left="5660" w:firstLine="700"/>
        <w:jc w:val="both"/>
        <w:rPr>
          <w:rFonts w:ascii="Times New Roman" w:eastAsia="Times New Roman" w:hAnsi="Times New Roman"/>
          <w:sz w:val="20"/>
          <w:szCs w:val="20"/>
          <w:lang w:eastAsia="ru-RU"/>
        </w:rPr>
      </w:pPr>
      <w:r w:rsidRPr="00EA32AC">
        <w:rPr>
          <w:rFonts w:ascii="Times New Roman" w:eastAsia="Times New Roman" w:hAnsi="Times New Roman"/>
          <w:i/>
          <w:sz w:val="20"/>
          <w:szCs w:val="20"/>
          <w:lang w:eastAsia="ru-RU"/>
        </w:rPr>
        <w:t> </w:t>
      </w:r>
    </w:p>
    <w:p w:rsidR="00EA32AC" w:rsidRPr="00EA32AC" w:rsidRDefault="00EA32AC" w:rsidP="00EA32AC">
      <w:pPr>
        <w:numPr>
          <w:ilvl w:val="0"/>
          <w:numId w:val="43"/>
        </w:numPr>
        <w:shd w:val="clear" w:color="auto" w:fill="FFFFFF"/>
        <w:spacing w:after="0" w:line="240" w:lineRule="auto"/>
        <w:ind w:left="502"/>
        <w:jc w:val="both"/>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 xml:space="preserve">Перелік документів та </w:t>
      </w:r>
      <w:proofErr w:type="gramStart"/>
      <w:r w:rsidRPr="00EA32AC">
        <w:rPr>
          <w:rFonts w:ascii="Times New Roman" w:eastAsia="Times New Roman" w:hAnsi="Times New Roman"/>
          <w:b/>
          <w:sz w:val="20"/>
          <w:szCs w:val="20"/>
          <w:lang w:eastAsia="ru-RU"/>
        </w:rPr>
        <w:t>інформації  для</w:t>
      </w:r>
      <w:proofErr w:type="gramEnd"/>
      <w:r w:rsidRPr="00EA32AC">
        <w:rPr>
          <w:rFonts w:ascii="Times New Roman" w:eastAsia="Times New Roman" w:hAnsi="Times New Roman"/>
          <w:b/>
          <w:sz w:val="20"/>
          <w:szCs w:val="20"/>
          <w:lang w:eastAsia="ru-RU"/>
        </w:rPr>
        <w:t xml:space="preserve"> підтвердження відповідності УЧАСНИКА  кваліфікаційним критеріям, визначеним у статті 16 Закону “Про публічні закупівлі”:</w:t>
      </w:r>
    </w:p>
    <w:p w:rsidR="00EA32AC" w:rsidRPr="00EA32AC" w:rsidRDefault="00EA32AC" w:rsidP="00EA32AC">
      <w:pPr>
        <w:spacing w:after="0" w:line="240" w:lineRule="auto"/>
        <w:ind w:left="885"/>
        <w:jc w:val="center"/>
        <w:rPr>
          <w:rFonts w:ascii="Times New Roman" w:eastAsia="Times New Roman" w:hAnsi="Times New Roman"/>
          <w:b/>
          <w:i/>
          <w:sz w:val="20"/>
          <w:szCs w:val="20"/>
          <w:lang w:eastAsia="ru-RU"/>
        </w:rPr>
      </w:pPr>
    </w:p>
    <w:p w:rsidR="00EA32AC" w:rsidRPr="00EA32AC" w:rsidRDefault="00EA32AC" w:rsidP="00EA32AC">
      <w:pPr>
        <w:spacing w:after="0" w:line="240" w:lineRule="auto"/>
        <w:ind w:left="885"/>
        <w:jc w:val="center"/>
        <w:rPr>
          <w:rFonts w:ascii="Times New Roman" w:eastAsia="Times New Roman" w:hAnsi="Times New Roman"/>
          <w:sz w:val="20"/>
          <w:szCs w:val="20"/>
          <w:lang w:eastAsia="ru-RU"/>
        </w:rPr>
      </w:pPr>
      <w:r w:rsidRPr="00EA32AC">
        <w:rPr>
          <w:rFonts w:ascii="Times New Roman" w:eastAsia="Times New Roman" w:hAnsi="Times New Roman"/>
          <w:b/>
          <w:i/>
          <w:sz w:val="20"/>
          <w:szCs w:val="20"/>
          <w:lang w:eastAsia="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EA32AC" w:rsidRPr="00EA32AC" w:rsidTr="00133B7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A32AC" w:rsidRPr="00EA32AC" w:rsidRDefault="00EA32AC" w:rsidP="00EA32AC">
            <w:pPr>
              <w:spacing w:before="240" w:after="0" w:line="240" w:lineRule="auto"/>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A32AC" w:rsidRPr="00EA32AC" w:rsidRDefault="00EA32AC" w:rsidP="00EA32AC">
            <w:pPr>
              <w:spacing w:before="240" w:after="0" w:line="240" w:lineRule="auto"/>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A32AC" w:rsidRPr="00EA32AC" w:rsidRDefault="00EA32AC" w:rsidP="00EA32AC">
            <w:pPr>
              <w:spacing w:before="240" w:after="0" w:line="240" w:lineRule="auto"/>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Документи та інформація, які підтверджують відповідність Учасника кваліфікаційним критеріям**</w:t>
            </w:r>
          </w:p>
        </w:tc>
      </w:tr>
      <w:tr w:rsidR="00EA32AC" w:rsidRPr="00EA32AC" w:rsidTr="00133B7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hd w:val="clear" w:color="auto" w:fill="FFFFFF"/>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Приклад:</w:t>
            </w:r>
          </w:p>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1.1. На підтвердження досвіду виконання аналогічного (аналогічних) за предметом закупівлі договору (договорів) Учасник має надати:</w:t>
            </w:r>
          </w:p>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 xml:space="preserve">1.1.1. довідку в довільній формі, з інформацією про </w:t>
            </w:r>
            <w:proofErr w:type="gramStart"/>
            <w:r w:rsidRPr="00EA32AC">
              <w:rPr>
                <w:rFonts w:ascii="Times New Roman" w:eastAsia="Times New Roman" w:hAnsi="Times New Roman"/>
                <w:sz w:val="20"/>
                <w:szCs w:val="20"/>
                <w:lang w:eastAsia="ru-RU"/>
              </w:rPr>
              <w:t>виконання  аналогічного</w:t>
            </w:r>
            <w:proofErr w:type="gramEnd"/>
            <w:r w:rsidRPr="00EA32AC">
              <w:rPr>
                <w:rFonts w:ascii="Times New Roman" w:eastAsia="Times New Roman" w:hAnsi="Times New Roman"/>
                <w:sz w:val="20"/>
                <w:szCs w:val="20"/>
                <w:lang w:eastAsia="ru-RU"/>
              </w:rPr>
              <w:t xml:space="preserve"> (аналогічних) за предметом закупівлі договору (договорів)  (не менше одного договору).</w:t>
            </w:r>
          </w:p>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1.1.2. не менше 1 копії договору, зазначеного в довідці в повному обсязі,</w:t>
            </w:r>
          </w:p>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1.1.3. копії/ю документів/а на підтвердження виконання не менше ніж одного договору, зазначеного в наданій Учасником довідці. </w:t>
            </w:r>
          </w:p>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або</w:t>
            </w:r>
            <w:r w:rsidRPr="00EA32AC">
              <w:rPr>
                <w:rFonts w:ascii="Times New Roman" w:eastAsia="Times New Roman" w:hAnsi="Times New Roman"/>
                <w:sz w:val="20"/>
                <w:szCs w:val="20"/>
                <w:lang w:eastAsia="ru-RU"/>
              </w:rPr>
              <w:t> </w:t>
            </w:r>
          </w:p>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EA32AC">
              <w:rPr>
                <w:rFonts w:ascii="Times New Roman" w:eastAsia="Times New Roman" w:hAnsi="Times New Roman"/>
                <w:i/>
                <w:sz w:val="20"/>
                <w:szCs w:val="20"/>
                <w:lang w:eastAsia="ru-RU"/>
              </w:rPr>
              <w:t>(вибрати один із варіантів).</w:t>
            </w:r>
          </w:p>
          <w:p w:rsidR="00EA32AC" w:rsidRPr="00EA32AC" w:rsidRDefault="00EA32AC" w:rsidP="00EA32AC">
            <w:pPr>
              <w:spacing w:after="0" w:line="240" w:lineRule="auto"/>
              <w:rPr>
                <w:rFonts w:ascii="Times New Roman" w:eastAsia="Times New Roman" w:hAnsi="Times New Roman"/>
                <w:sz w:val="20"/>
                <w:szCs w:val="20"/>
                <w:lang w:eastAsia="ru-RU"/>
              </w:rPr>
            </w:pPr>
          </w:p>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i/>
                <w:sz w:val="20"/>
                <w:szCs w:val="20"/>
                <w:lang w:eastAsia="ru-RU"/>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EA32AC">
              <w:rPr>
                <w:rFonts w:ascii="Times New Roman" w:eastAsia="Times New Roman" w:hAnsi="Times New Roman"/>
                <w:i/>
                <w:sz w:val="20"/>
                <w:szCs w:val="20"/>
                <w:lang w:eastAsia="ru-RU"/>
              </w:rPr>
              <w:t>частини  договору</w:t>
            </w:r>
            <w:proofErr w:type="gramEnd"/>
            <w:r w:rsidRPr="00EA32AC">
              <w:rPr>
                <w:rFonts w:ascii="Times New Roman" w:eastAsia="Times New Roman" w:hAnsi="Times New Roman"/>
                <w:i/>
                <w:sz w:val="20"/>
                <w:szCs w:val="20"/>
                <w:lang w:eastAsia="ru-RU"/>
              </w:rPr>
              <w:t xml:space="preserve">. Їх відсутність не буде </w:t>
            </w:r>
            <w:proofErr w:type="gramStart"/>
            <w:r w:rsidRPr="00EA32AC">
              <w:rPr>
                <w:rFonts w:ascii="Times New Roman" w:eastAsia="Times New Roman" w:hAnsi="Times New Roman"/>
                <w:i/>
                <w:sz w:val="20"/>
                <w:szCs w:val="20"/>
                <w:lang w:eastAsia="ru-RU"/>
              </w:rPr>
              <w:t>вважатись  невідповідністю</w:t>
            </w:r>
            <w:proofErr w:type="gramEnd"/>
            <w:r w:rsidRPr="00EA32AC">
              <w:rPr>
                <w:rFonts w:ascii="Times New Roman" w:eastAsia="Times New Roman" w:hAnsi="Times New Roman"/>
                <w:i/>
                <w:sz w:val="20"/>
                <w:szCs w:val="20"/>
                <w:lang w:eastAsia="ru-RU"/>
              </w:rPr>
              <w:t xml:space="preserve"> тендерної пропозиції  учасника.</w:t>
            </w:r>
          </w:p>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i/>
                <w:sz w:val="20"/>
                <w:szCs w:val="20"/>
                <w:lang w:eastAsia="ru-RU"/>
              </w:rPr>
              <w:t xml:space="preserve">Інформація та документи можуть надаватися про частково </w:t>
            </w:r>
            <w:proofErr w:type="gramStart"/>
            <w:r w:rsidRPr="00EA32AC">
              <w:rPr>
                <w:rFonts w:ascii="Times New Roman" w:eastAsia="Times New Roman" w:hAnsi="Times New Roman"/>
                <w:i/>
                <w:sz w:val="20"/>
                <w:szCs w:val="20"/>
                <w:lang w:eastAsia="ru-RU"/>
              </w:rPr>
              <w:t>виконаний  договір</w:t>
            </w:r>
            <w:proofErr w:type="gramEnd"/>
            <w:r w:rsidRPr="00EA32AC">
              <w:rPr>
                <w:rFonts w:ascii="Times New Roman" w:eastAsia="Times New Roman" w:hAnsi="Times New Roman"/>
                <w:i/>
                <w:sz w:val="20"/>
                <w:szCs w:val="20"/>
                <w:lang w:eastAsia="ru-RU"/>
              </w:rPr>
              <w:t>, дія якого не закінчена.</w:t>
            </w:r>
          </w:p>
        </w:tc>
      </w:tr>
    </w:tbl>
    <w:p w:rsidR="00EA32AC" w:rsidRPr="00EA32AC" w:rsidRDefault="00EA32AC" w:rsidP="00EA32AC">
      <w:pPr>
        <w:spacing w:before="240" w:after="0" w:line="240" w:lineRule="auto"/>
        <w:ind w:firstLine="720"/>
        <w:jc w:val="both"/>
        <w:rPr>
          <w:rFonts w:ascii="Times New Roman" w:eastAsia="Times New Roman" w:hAnsi="Times New Roman"/>
          <w:sz w:val="20"/>
          <w:szCs w:val="20"/>
          <w:lang w:eastAsia="ru-RU"/>
        </w:rPr>
      </w:pPr>
      <w:r w:rsidRPr="00EA32AC">
        <w:rPr>
          <w:rFonts w:ascii="Times New Roman" w:eastAsia="Times New Roman" w:hAnsi="Times New Roman"/>
          <w:i/>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A32AC" w:rsidRPr="00EA32AC" w:rsidRDefault="00EA32AC" w:rsidP="00EA32AC">
      <w:pPr>
        <w:spacing w:before="120" w:after="240" w:line="240" w:lineRule="auto"/>
        <w:ind w:firstLine="720"/>
        <w:jc w:val="both"/>
        <w:rPr>
          <w:rFonts w:ascii="Times New Roman" w:eastAsia="Times New Roman" w:hAnsi="Times New Roman"/>
          <w:sz w:val="20"/>
          <w:szCs w:val="20"/>
          <w:lang w:eastAsia="ru-RU"/>
        </w:rPr>
      </w:pPr>
      <w:r w:rsidRPr="00EA32AC">
        <w:rPr>
          <w:rFonts w:ascii="Times New Roman" w:eastAsia="Times New Roman" w:hAnsi="Times New Roman"/>
          <w:i/>
          <w:sz w:val="20"/>
          <w:szCs w:val="20"/>
          <w:lang w:eastAsia="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r w:rsidRPr="00EA32AC">
        <w:rPr>
          <w:rFonts w:ascii="Times New Roman" w:eastAsia="Times New Roman" w:hAnsi="Times New Roman"/>
          <w:b/>
          <w:i/>
          <w:sz w:val="20"/>
          <w:szCs w:val="20"/>
          <w:lang w:eastAsia="ru-RU"/>
        </w:rPr>
        <w:t>(наявність обладнання, матеріально-технічної бази та технологій, наявність працівників відповідної кваліфікації, які мають необхідні знання та досвід)</w:t>
      </w:r>
      <w:r w:rsidRPr="00EA32AC">
        <w:rPr>
          <w:rFonts w:ascii="Times New Roman" w:eastAsia="Times New Roman" w:hAnsi="Times New Roman"/>
          <w:i/>
          <w:sz w:val="20"/>
          <w:szCs w:val="20"/>
          <w:lang w:eastAsia="ru-RU"/>
        </w:rPr>
        <w:t xml:space="preserve"> частини другої статті 16 Закону замовником не застосовуються.</w:t>
      </w:r>
    </w:p>
    <w:p w:rsidR="00EA32AC" w:rsidRPr="00EA32AC" w:rsidRDefault="00EA32AC" w:rsidP="00EA32AC">
      <w:pPr>
        <w:spacing w:before="20" w:after="20" w:line="240" w:lineRule="auto"/>
        <w:jc w:val="both"/>
        <w:rPr>
          <w:rFonts w:ascii="Times New Roman" w:eastAsia="Times New Roman" w:hAnsi="Times New Roman"/>
          <w:b/>
          <w:lang w:eastAsia="ru-RU"/>
        </w:rPr>
      </w:pPr>
      <w:r w:rsidRPr="00EA32AC">
        <w:rPr>
          <w:rFonts w:ascii="Times New Roman" w:eastAsia="Times New Roman" w:hAnsi="Times New Roman"/>
          <w:b/>
          <w:sz w:val="20"/>
          <w:szCs w:val="20"/>
          <w:lang w:eastAsia="ru-RU"/>
        </w:rPr>
        <w:t xml:space="preserve">2. Підтвердження відповідності УЧАСНИКА </w:t>
      </w:r>
      <w:r w:rsidRPr="00EA32AC">
        <w:rPr>
          <w:rFonts w:ascii="Times New Roman" w:eastAsia="Times New Roman" w:hAnsi="Times New Roman"/>
          <w:b/>
          <w:lang w:eastAsia="ru-RU"/>
        </w:rPr>
        <w:t xml:space="preserve">(в тому числі для об’єднання учасників як учасника </w:t>
      </w:r>
      <w:proofErr w:type="gramStart"/>
      <w:r w:rsidRPr="00EA32AC">
        <w:rPr>
          <w:rFonts w:ascii="Times New Roman" w:eastAsia="Times New Roman" w:hAnsi="Times New Roman"/>
          <w:b/>
          <w:lang w:eastAsia="ru-RU"/>
        </w:rPr>
        <w:t>процедури)  вимогам</w:t>
      </w:r>
      <w:proofErr w:type="gramEnd"/>
      <w:r w:rsidRPr="00EA32AC">
        <w:rPr>
          <w:rFonts w:ascii="Times New Roman" w:eastAsia="Times New Roman" w:hAnsi="Times New Roman"/>
          <w:b/>
          <w:lang w:eastAsia="ru-RU"/>
        </w:rPr>
        <w:t>, визначеним у пункті 47 Особливостей.</w:t>
      </w:r>
    </w:p>
    <w:p w:rsidR="00EA32AC" w:rsidRPr="00EA32AC" w:rsidRDefault="00EA32AC" w:rsidP="00EA32AC">
      <w:pPr>
        <w:spacing w:after="0" w:line="259" w:lineRule="auto"/>
        <w:ind w:firstLine="567"/>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A32AC">
        <w:rPr>
          <w:rFonts w:ascii="Times New Roman" w:eastAsia="Times New Roman" w:hAnsi="Times New Roman"/>
          <w:sz w:val="20"/>
          <w:szCs w:val="20"/>
          <w:lang w:eastAsia="ru-RU"/>
        </w:rPr>
        <w:t>до абзацу</w:t>
      </w:r>
      <w:proofErr w:type="gramEnd"/>
      <w:r w:rsidRPr="00EA32AC">
        <w:rPr>
          <w:rFonts w:ascii="Times New Roman" w:eastAsia="Times New Roman" w:hAnsi="Times New Roman"/>
          <w:sz w:val="20"/>
          <w:szCs w:val="20"/>
          <w:lang w:eastAsia="ru-RU"/>
        </w:rPr>
        <w:t xml:space="preserve"> шістнадцятого пункту 47 Особливостей.</w:t>
      </w:r>
    </w:p>
    <w:p w:rsidR="00EA32AC" w:rsidRPr="00EA32AC" w:rsidRDefault="00EA32AC" w:rsidP="00EA32AC">
      <w:pPr>
        <w:spacing w:after="0" w:line="259" w:lineRule="auto"/>
        <w:ind w:firstLine="567"/>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 xml:space="preserve">Учасник процедури закупівлі підтверджує відсутність підстав, зазначених в пункті 47 </w:t>
      </w:r>
      <w:proofErr w:type="gramStart"/>
      <w:r w:rsidRPr="00EA32AC">
        <w:rPr>
          <w:rFonts w:ascii="Times New Roman" w:eastAsia="Times New Roman" w:hAnsi="Times New Roman"/>
          <w:sz w:val="20"/>
          <w:szCs w:val="20"/>
          <w:lang w:eastAsia="ru-RU"/>
        </w:rPr>
        <w:t>Особливостей  (</w:t>
      </w:r>
      <w:proofErr w:type="gramEnd"/>
      <w:r w:rsidRPr="00EA32AC">
        <w:rPr>
          <w:rFonts w:ascii="Times New Roman" w:eastAsia="Times New Roman" w:hAnsi="Times New Roman"/>
          <w:sz w:val="20"/>
          <w:szCs w:val="20"/>
          <w:lang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A32AC" w:rsidRPr="00EA32AC" w:rsidRDefault="00EA32AC" w:rsidP="00EA32AC">
      <w:pPr>
        <w:spacing w:after="0" w:line="259" w:lineRule="auto"/>
        <w:ind w:firstLine="567"/>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A32AC" w:rsidRPr="00EA32AC" w:rsidRDefault="00EA32AC" w:rsidP="00EA32A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proofErr w:type="gramStart"/>
      <w:r w:rsidRPr="00EA32AC">
        <w:rPr>
          <w:rFonts w:ascii="Times New Roman" w:eastAsia="Times New Roman" w:hAnsi="Times New Roman"/>
          <w:sz w:val="20"/>
          <w:szCs w:val="20"/>
          <w:lang w:eastAsia="ru-RU"/>
        </w:rPr>
        <w:t>Учасник  повинен</w:t>
      </w:r>
      <w:proofErr w:type="gramEnd"/>
      <w:r w:rsidRPr="00EA32AC">
        <w:rPr>
          <w:rFonts w:ascii="Times New Roman" w:eastAsia="Times New Roman" w:hAnsi="Times New Roman"/>
          <w:sz w:val="20"/>
          <w:szCs w:val="20"/>
          <w:lang w:eastAsia="ru-RU"/>
        </w:rPr>
        <w:t xml:space="preserve"> надати </w:t>
      </w:r>
      <w:r w:rsidRPr="00EA32AC">
        <w:rPr>
          <w:rFonts w:ascii="Times New Roman" w:eastAsia="Times New Roman" w:hAnsi="Times New Roman"/>
          <w:b/>
          <w:sz w:val="20"/>
          <w:szCs w:val="20"/>
          <w:lang w:eastAsia="ru-RU"/>
        </w:rPr>
        <w:t>довідку у довільній формі</w:t>
      </w:r>
      <w:r w:rsidRPr="00EA32AC">
        <w:rPr>
          <w:rFonts w:ascii="Times New Roman" w:eastAsia="Times New Roman" w:hAnsi="Times New Roman"/>
          <w:sz w:val="20"/>
          <w:szCs w:val="20"/>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A32AC" w:rsidRPr="00EA32AC" w:rsidRDefault="00EA32AC" w:rsidP="00EA32AC">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lang w:eastAsia="ru-RU"/>
        </w:rPr>
      </w:pPr>
      <w:r w:rsidRPr="00EA32AC">
        <w:rPr>
          <w:rFonts w:ascii="Times New Roman" w:eastAsia="Times New Roman" w:hAnsi="Times New Roman"/>
          <w:i/>
          <w:sz w:val="20"/>
          <w:szCs w:val="20"/>
          <w:lang w:eastAsia="ru-RU"/>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EA32AC">
        <w:rPr>
          <w:rFonts w:ascii="Times New Roman" w:eastAsia="Times New Roman" w:hAnsi="Times New Roman"/>
          <w:i/>
          <w:sz w:val="20"/>
          <w:szCs w:val="20"/>
          <w:lang w:eastAsia="ru-RU"/>
        </w:rPr>
        <w:lastRenderedPageBreak/>
        <w:t>декларуванням відсутності таких підстав для відмови йому в участі в торгах за вимогами пункту 47 Особливостей.</w:t>
      </w:r>
    </w:p>
    <w:p w:rsidR="00EA32AC" w:rsidRPr="00EA32AC" w:rsidRDefault="00EA32AC" w:rsidP="00EA32A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A32AC">
        <w:rPr>
          <w:rFonts w:ascii="Times New Roman" w:eastAsia="Times New Roman" w:hAnsi="Times New Roman"/>
          <w:i/>
          <w:sz w:val="20"/>
          <w:szCs w:val="20"/>
          <w:lang w:eastAsia="ru-RU"/>
        </w:rPr>
        <w:t>(у разі застосування таких критеріїв до учасника процедури закупівлі)</w:t>
      </w:r>
      <w:r w:rsidRPr="00EA32AC">
        <w:rPr>
          <w:rFonts w:ascii="Times New Roman" w:eastAsia="Times New Roman" w:hAnsi="Times New Roman"/>
          <w:sz w:val="20"/>
          <w:szCs w:val="20"/>
          <w:lang w:eastAsia="ru-RU"/>
        </w:rPr>
        <w:t>, замовник перевіряє таких суб’єктів господарювання щодо відсутності</w:t>
      </w:r>
      <w:r w:rsidRPr="00EA32AC">
        <w:rPr>
          <w:rFonts w:ascii="Times New Roman" w:eastAsia="Times New Roman" w:hAnsi="Times New Roman"/>
          <w:sz w:val="28"/>
          <w:szCs w:val="28"/>
          <w:lang w:eastAsia="ru-RU"/>
        </w:rPr>
        <w:t xml:space="preserve"> </w:t>
      </w:r>
      <w:r w:rsidRPr="00EA32AC">
        <w:rPr>
          <w:rFonts w:ascii="Times New Roman" w:eastAsia="Times New Roman" w:hAnsi="Times New Roman"/>
          <w:sz w:val="20"/>
          <w:szCs w:val="20"/>
          <w:lang w:eastAsia="ru-RU"/>
        </w:rPr>
        <w:t>підстав, визначених пунктом 47 Особливостей.</w:t>
      </w:r>
    </w:p>
    <w:p w:rsidR="00EA32AC" w:rsidRPr="00EA32AC" w:rsidRDefault="00EA32AC" w:rsidP="00EA32AC">
      <w:pPr>
        <w:spacing w:after="80" w:line="259" w:lineRule="auto"/>
        <w:jc w:val="both"/>
        <w:rPr>
          <w:rFonts w:ascii="Times New Roman" w:eastAsia="Times New Roman" w:hAnsi="Times New Roman"/>
          <w:sz w:val="20"/>
          <w:szCs w:val="20"/>
          <w:lang w:eastAsia="ru-RU"/>
        </w:rPr>
      </w:pPr>
    </w:p>
    <w:p w:rsidR="00EA32AC" w:rsidRPr="00EA32AC" w:rsidRDefault="00EA32AC" w:rsidP="00EA32AC">
      <w:pPr>
        <w:pBdr>
          <w:top w:val="nil"/>
          <w:left w:val="nil"/>
          <w:bottom w:val="nil"/>
          <w:right w:val="nil"/>
          <w:between w:val="nil"/>
        </w:pBdr>
        <w:spacing w:after="0" w:line="240" w:lineRule="auto"/>
        <w:jc w:val="both"/>
        <w:rPr>
          <w:rFonts w:ascii="Times New Roman" w:eastAsia="Times New Roman" w:hAnsi="Times New Roman"/>
          <w:b/>
          <w:lang w:eastAsia="ru-RU"/>
        </w:rPr>
      </w:pPr>
      <w:r>
        <w:rPr>
          <w:rFonts w:ascii="Times New Roman" w:eastAsia="Times New Roman" w:hAnsi="Times New Roman"/>
          <w:b/>
          <w:lang w:val="uk-UA" w:eastAsia="ru-RU"/>
        </w:rPr>
        <w:t>3</w:t>
      </w:r>
      <w:r w:rsidRPr="00EA32AC">
        <w:rPr>
          <w:rFonts w:ascii="Times New Roman" w:eastAsia="Times New Roman" w:hAnsi="Times New Roman"/>
          <w:b/>
          <w:lang w:eastAsia="ru-RU"/>
        </w:rPr>
        <w:t xml:space="preserve">. Перелік документів та </w:t>
      </w:r>
      <w:proofErr w:type="gramStart"/>
      <w:r w:rsidRPr="00EA32AC">
        <w:rPr>
          <w:rFonts w:ascii="Times New Roman" w:eastAsia="Times New Roman" w:hAnsi="Times New Roman"/>
          <w:b/>
          <w:lang w:eastAsia="ru-RU"/>
        </w:rPr>
        <w:t>інформації  для</w:t>
      </w:r>
      <w:proofErr w:type="gramEnd"/>
      <w:r w:rsidRPr="00EA32AC">
        <w:rPr>
          <w:rFonts w:ascii="Times New Roman" w:eastAsia="Times New Roman" w:hAnsi="Times New Roman"/>
          <w:b/>
          <w:lang w:eastAsia="ru-RU"/>
        </w:rPr>
        <w:t xml:space="preserve"> підтвердження відповідності ПЕРЕМОЖЦЯ вимогам, визначеним у пункті </w:t>
      </w:r>
      <w:r w:rsidRPr="00EA32AC">
        <w:rPr>
          <w:rFonts w:ascii="Times New Roman" w:eastAsia="Times New Roman" w:hAnsi="Times New Roman"/>
          <w:sz w:val="20"/>
          <w:szCs w:val="20"/>
          <w:lang w:eastAsia="ru-RU"/>
        </w:rPr>
        <w:t>47</w:t>
      </w:r>
      <w:r w:rsidRPr="00EA32AC">
        <w:rPr>
          <w:rFonts w:ascii="Times New Roman" w:eastAsia="Times New Roman" w:hAnsi="Times New Roman"/>
          <w:b/>
          <w:lang w:eastAsia="ru-RU"/>
        </w:rPr>
        <w:t xml:space="preserve"> Особливостей:</w:t>
      </w:r>
    </w:p>
    <w:p w:rsidR="00EA32AC" w:rsidRPr="00EA32AC" w:rsidRDefault="00EA32AC" w:rsidP="00EA32A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 xml:space="preserve">Переможець процедури закупівлі у строк, що </w:t>
      </w:r>
      <w:r w:rsidRPr="00EA32AC">
        <w:rPr>
          <w:rFonts w:ascii="Times New Roman" w:eastAsia="Times New Roman" w:hAnsi="Times New Roman"/>
          <w:b/>
          <w:i/>
          <w:sz w:val="20"/>
          <w:szCs w:val="20"/>
          <w:lang w:eastAsia="ru-RU"/>
        </w:rPr>
        <w:t xml:space="preserve">не перевищує чотири дні </w:t>
      </w:r>
      <w:r w:rsidRPr="00EA32AC">
        <w:rPr>
          <w:rFonts w:ascii="Times New Roman" w:eastAsia="Times New Roman" w:hAnsi="Times New Roman"/>
          <w:sz w:val="20"/>
          <w:szCs w:val="20"/>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A32AC" w:rsidRPr="00EA32AC" w:rsidRDefault="00EA32AC" w:rsidP="00EA32A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A32AC" w:rsidRPr="00EA32AC" w:rsidRDefault="00EA32AC" w:rsidP="00EA32AC">
      <w:pPr>
        <w:spacing w:after="0" w:line="240" w:lineRule="auto"/>
        <w:rPr>
          <w:rFonts w:ascii="Times New Roman" w:eastAsia="Times New Roman" w:hAnsi="Times New Roman"/>
          <w:b/>
          <w:sz w:val="20"/>
          <w:szCs w:val="20"/>
          <w:lang w:eastAsia="ru-RU"/>
        </w:rPr>
      </w:pPr>
    </w:p>
    <w:p w:rsidR="00EA32AC" w:rsidRPr="00EA32AC" w:rsidRDefault="00EA32AC" w:rsidP="00EA32AC">
      <w:pPr>
        <w:spacing w:after="0" w:line="240" w:lineRule="auto"/>
        <w:rPr>
          <w:rFonts w:ascii="Times New Roman" w:eastAsia="Times New Roman" w:hAnsi="Times New Roman"/>
          <w:b/>
          <w:sz w:val="20"/>
          <w:szCs w:val="20"/>
          <w:lang w:eastAsia="ru-RU"/>
        </w:rPr>
      </w:pPr>
      <w:r w:rsidRPr="00EA32AC">
        <w:rPr>
          <w:rFonts w:ascii="Times New Roman" w:eastAsia="Times New Roman" w:hAnsi="Times New Roman"/>
          <w:sz w:val="20"/>
          <w:szCs w:val="20"/>
          <w:lang w:eastAsia="ru-RU"/>
        </w:rPr>
        <w:t> </w:t>
      </w:r>
      <w:r>
        <w:rPr>
          <w:rFonts w:ascii="Times New Roman" w:eastAsia="Times New Roman" w:hAnsi="Times New Roman"/>
          <w:b/>
          <w:sz w:val="20"/>
          <w:szCs w:val="20"/>
          <w:lang w:val="uk-UA" w:eastAsia="ru-RU"/>
        </w:rPr>
        <w:t>3</w:t>
      </w:r>
      <w:r w:rsidRPr="00EA32AC">
        <w:rPr>
          <w:rFonts w:ascii="Times New Roman" w:eastAsia="Times New Roman" w:hAnsi="Times New Roman"/>
          <w:b/>
          <w:sz w:val="20"/>
          <w:szCs w:val="20"/>
          <w:lang w:eastAsia="ru-RU"/>
        </w:rPr>
        <w:t xml:space="preserve">.1. Документи, які </w:t>
      </w:r>
      <w:proofErr w:type="gramStart"/>
      <w:r w:rsidRPr="00EA32AC">
        <w:rPr>
          <w:rFonts w:ascii="Times New Roman" w:eastAsia="Times New Roman" w:hAnsi="Times New Roman"/>
          <w:b/>
          <w:sz w:val="20"/>
          <w:szCs w:val="20"/>
          <w:lang w:eastAsia="ru-RU"/>
        </w:rPr>
        <w:t>надаються  ПЕРЕМОЖЦЕМ</w:t>
      </w:r>
      <w:proofErr w:type="gramEnd"/>
      <w:r w:rsidRPr="00EA32AC">
        <w:rPr>
          <w:rFonts w:ascii="Times New Roman" w:eastAsia="Times New Roman" w:hAnsi="Times New Roman"/>
          <w:b/>
          <w:sz w:val="20"/>
          <w:szCs w:val="20"/>
          <w:lang w:eastAsia="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A32AC" w:rsidRPr="00EA32AC" w:rsidTr="00133B7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w:t>
            </w:r>
          </w:p>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 xml:space="preserve">Вимоги згідно п. </w:t>
            </w:r>
            <w:r w:rsidRPr="00EA32AC">
              <w:rPr>
                <w:rFonts w:ascii="Times New Roman" w:eastAsia="Times New Roman" w:hAnsi="Times New Roman"/>
                <w:sz w:val="20"/>
                <w:szCs w:val="20"/>
                <w:lang w:eastAsia="ru-RU"/>
              </w:rPr>
              <w:t>47</w:t>
            </w:r>
            <w:r w:rsidRPr="00EA32AC">
              <w:rPr>
                <w:rFonts w:ascii="Times New Roman" w:eastAsia="Times New Roman" w:hAnsi="Times New Roman"/>
                <w:b/>
                <w:sz w:val="20"/>
                <w:szCs w:val="20"/>
                <w:lang w:eastAsia="ru-RU"/>
              </w:rPr>
              <w:t xml:space="preserve"> Особливостей</w:t>
            </w:r>
          </w:p>
          <w:p w:rsidR="00EA32AC" w:rsidRPr="00EA32AC" w:rsidRDefault="00EA32AC" w:rsidP="00EA32AC">
            <w:pPr>
              <w:spacing w:after="0" w:line="240" w:lineRule="auto"/>
              <w:ind w:left="100"/>
              <w:jc w:val="center"/>
              <w:rPr>
                <w:rFonts w:ascii="Times New Roman" w:eastAsia="Times New Roman" w:hAnsi="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 xml:space="preserve">Переможець торгів на виконання вимоги згідно п. </w:t>
            </w:r>
            <w:r w:rsidRPr="00EA32AC">
              <w:rPr>
                <w:rFonts w:ascii="Times New Roman" w:eastAsia="Times New Roman" w:hAnsi="Times New Roman"/>
                <w:sz w:val="20"/>
                <w:szCs w:val="20"/>
                <w:lang w:eastAsia="ru-RU"/>
              </w:rPr>
              <w:t>47</w:t>
            </w:r>
            <w:r w:rsidRPr="00EA32AC">
              <w:rPr>
                <w:rFonts w:ascii="Times New Roman" w:eastAsia="Times New Roman" w:hAnsi="Times New Roman"/>
                <w:b/>
                <w:sz w:val="20"/>
                <w:szCs w:val="20"/>
                <w:lang w:eastAsia="ru-RU"/>
              </w:rPr>
              <w:t xml:space="preserve"> Особливостей (підтвердження відсутності підстав) повинен надати таку інформацію:</w:t>
            </w:r>
          </w:p>
        </w:tc>
      </w:tr>
      <w:tr w:rsidR="00EA32AC" w:rsidRPr="00EA32AC" w:rsidTr="00133B7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A32AC">
              <w:rPr>
                <w:rFonts w:ascii="Times New Roman" w:eastAsia="Times New Roman" w:hAnsi="Times New Roman"/>
                <w:sz w:val="20"/>
                <w:szCs w:val="20"/>
                <w:lang w:eastAsia="ru-RU"/>
              </w:rPr>
              <w:t>законом  до</w:t>
            </w:r>
            <w:proofErr w:type="gramEnd"/>
            <w:r w:rsidRPr="00EA32AC">
              <w:rPr>
                <w:rFonts w:ascii="Times New Roman" w:eastAsia="Times New Roman" w:hAnsi="Times New Roman"/>
                <w:sz w:val="20"/>
                <w:szCs w:val="20"/>
                <w:lang w:eastAsia="ru-RU"/>
              </w:rPr>
              <w:t xml:space="preserve"> відповідальності за вчинення корупційного правопорушення або правопорушення, пов’язаного з корупцією.</w:t>
            </w:r>
          </w:p>
          <w:p w:rsidR="00EA32AC" w:rsidRPr="00EA32AC" w:rsidRDefault="00EA32AC" w:rsidP="00EA32AC">
            <w:pPr>
              <w:spacing w:after="0" w:line="240" w:lineRule="auto"/>
              <w:jc w:val="both"/>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right="140"/>
              <w:jc w:val="both"/>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A32AC">
              <w:rPr>
                <w:rFonts w:ascii="Times New Roman" w:eastAsia="Times New Roman" w:hAnsi="Times New Roman"/>
                <w:sz w:val="20"/>
                <w:szCs w:val="20"/>
                <w:lang w:eastAsia="ru-RU"/>
              </w:rPr>
              <w:t>керівника</w:t>
            </w:r>
            <w:r w:rsidRPr="00EA32AC">
              <w:rPr>
                <w:rFonts w:ascii="Times New Roman" w:eastAsia="Times New Roman" w:hAnsi="Times New Roman"/>
                <w:b/>
                <w:sz w:val="20"/>
                <w:szCs w:val="20"/>
                <w:lang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A32AC" w:rsidRPr="00EA32AC" w:rsidTr="00133B7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A32AC" w:rsidRPr="00EA32AC" w:rsidRDefault="00EA32AC" w:rsidP="00EA32AC">
            <w:pPr>
              <w:spacing w:after="0" w:line="240" w:lineRule="auto"/>
              <w:ind w:right="140"/>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(підпункт 6 пункт</w:t>
            </w:r>
            <w:r w:rsidRPr="00EA32AC">
              <w:rPr>
                <w:rFonts w:ascii="Times New Roman" w:eastAsia="Times New Roman" w:hAnsi="Times New Roman"/>
                <w:b/>
                <w:sz w:val="20"/>
                <w:szCs w:val="20"/>
                <w:lang w:eastAsia="ru-RU"/>
              </w:rPr>
              <w:t xml:space="preserve"> 47</w:t>
            </w:r>
            <w:r w:rsidRPr="00EA32AC">
              <w:rPr>
                <w:rFonts w:ascii="Times New Roman" w:eastAsia="Times New Roman" w:hAnsi="Times New Roman"/>
                <w:sz w:val="20"/>
                <w:szCs w:val="20"/>
                <w:lang w:eastAsia="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jc w:val="both"/>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A32AC">
              <w:rPr>
                <w:rFonts w:ascii="Times New Roman" w:eastAsia="Times New Roman" w:hAnsi="Times New Roman"/>
                <w:sz w:val="20"/>
                <w:szCs w:val="20"/>
                <w:lang w:eastAsia="ru-RU"/>
              </w:rPr>
              <w:t>керівника</w:t>
            </w:r>
            <w:r w:rsidRPr="00EA32AC">
              <w:rPr>
                <w:rFonts w:ascii="Times New Roman" w:eastAsia="Times New Roman" w:hAnsi="Times New Roman"/>
                <w:b/>
                <w:sz w:val="20"/>
                <w:szCs w:val="20"/>
                <w:lang w:eastAsia="ru-RU"/>
              </w:rPr>
              <w:t xml:space="preserve"> учасника процедури закупівлі. </w:t>
            </w:r>
          </w:p>
          <w:p w:rsidR="00EA32AC" w:rsidRPr="00EA32AC" w:rsidRDefault="00EA32AC" w:rsidP="00EA32AC">
            <w:pPr>
              <w:spacing w:after="0" w:line="240" w:lineRule="auto"/>
              <w:jc w:val="both"/>
              <w:rPr>
                <w:rFonts w:ascii="Times New Roman" w:eastAsia="Times New Roman" w:hAnsi="Times New Roman"/>
                <w:b/>
                <w:sz w:val="20"/>
                <w:szCs w:val="20"/>
                <w:lang w:eastAsia="ru-RU"/>
              </w:rPr>
            </w:pPr>
          </w:p>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Документ повинен бути не більше тридцятиденної давнини від дати подання документа.</w:t>
            </w:r>
            <w:r w:rsidRPr="00EA32AC">
              <w:rPr>
                <w:rFonts w:ascii="Times New Roman" w:eastAsia="Times New Roman" w:hAnsi="Times New Roman"/>
                <w:sz w:val="20"/>
                <w:szCs w:val="20"/>
                <w:lang w:eastAsia="ru-RU"/>
              </w:rPr>
              <w:t> </w:t>
            </w:r>
          </w:p>
        </w:tc>
      </w:tr>
      <w:tr w:rsidR="00EA32AC" w:rsidRPr="00EA32AC" w:rsidTr="00133B7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A32AC" w:rsidRPr="00EA32AC" w:rsidRDefault="00EA32AC" w:rsidP="00EA32AC">
            <w:pPr>
              <w:spacing w:after="0" w:line="240" w:lineRule="auto"/>
              <w:jc w:val="both"/>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A32AC" w:rsidRPr="00EA32AC" w:rsidRDefault="00EA32AC" w:rsidP="00EA32AC">
            <w:pPr>
              <w:widowControl w:val="0"/>
              <w:pBdr>
                <w:top w:val="nil"/>
                <w:left w:val="nil"/>
                <w:bottom w:val="nil"/>
                <w:right w:val="nil"/>
                <w:between w:val="nil"/>
              </w:pBdr>
              <w:spacing w:after="0"/>
              <w:rPr>
                <w:rFonts w:ascii="Times New Roman" w:eastAsia="Times New Roman" w:hAnsi="Times New Roman"/>
                <w:b/>
                <w:sz w:val="20"/>
                <w:szCs w:val="20"/>
                <w:lang w:eastAsia="ru-RU"/>
              </w:rPr>
            </w:pPr>
          </w:p>
        </w:tc>
      </w:tr>
      <w:tr w:rsidR="00EA32AC" w:rsidRPr="00EA32AC" w:rsidTr="00133B7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A32AC">
              <w:rPr>
                <w:rFonts w:ascii="Times New Roman" w:eastAsia="Times New Roman" w:hAnsi="Times New Roman"/>
                <w:sz w:val="20"/>
                <w:szCs w:val="20"/>
                <w:lang w:eastAsia="ru-RU"/>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A32AC" w:rsidRPr="00EA32AC" w:rsidRDefault="00EA32AC" w:rsidP="00EA32AC">
            <w:pPr>
              <w:pBdr>
                <w:top w:val="nil"/>
                <w:left w:val="nil"/>
                <w:bottom w:val="nil"/>
                <w:right w:val="nil"/>
                <w:between w:val="nil"/>
              </w:pBdr>
              <w:spacing w:after="0" w:line="240" w:lineRule="auto"/>
              <w:jc w:val="both"/>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pBdr>
                <w:top w:val="nil"/>
                <w:left w:val="nil"/>
                <w:bottom w:val="nil"/>
                <w:right w:val="nil"/>
                <w:between w:val="nil"/>
              </w:pBdr>
              <w:spacing w:after="348" w:line="240" w:lineRule="auto"/>
              <w:jc w:val="both"/>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lastRenderedPageBreak/>
              <w:t>Довідка в довільній формі</w:t>
            </w:r>
            <w:r w:rsidRPr="00EA32AC">
              <w:rPr>
                <w:rFonts w:ascii="Times New Roman" w:eastAsia="Times New Roman" w:hAnsi="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EA32AC">
              <w:rPr>
                <w:rFonts w:ascii="Times New Roman" w:eastAsia="Times New Roman" w:hAnsi="Times New Roman"/>
                <w:sz w:val="20"/>
                <w:szCs w:val="20"/>
                <w:lang w:eastAsia="ru-RU"/>
              </w:rPr>
              <w:lastRenderedPageBreak/>
              <w:t xml:space="preserve">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A32AC" w:rsidRPr="00EA32AC" w:rsidRDefault="00EA32AC" w:rsidP="00EA32AC">
      <w:pPr>
        <w:spacing w:after="0" w:line="240" w:lineRule="auto"/>
        <w:rPr>
          <w:rFonts w:ascii="Times New Roman" w:eastAsia="Times New Roman" w:hAnsi="Times New Roman"/>
          <w:b/>
          <w:sz w:val="20"/>
          <w:szCs w:val="20"/>
          <w:lang w:eastAsia="ru-RU"/>
        </w:rPr>
      </w:pPr>
    </w:p>
    <w:p w:rsidR="00EA32AC" w:rsidRPr="00EA32AC" w:rsidRDefault="00EA32AC" w:rsidP="00EA32AC">
      <w:pPr>
        <w:spacing w:before="240" w:after="0" w:line="240" w:lineRule="auto"/>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A32AC" w:rsidRPr="00EA32AC" w:rsidTr="00133B7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w:t>
            </w:r>
          </w:p>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 xml:space="preserve">Вимоги </w:t>
            </w:r>
            <w:r w:rsidRPr="00EA32AC">
              <w:rPr>
                <w:rFonts w:ascii="Times New Roman" w:eastAsia="Times New Roman" w:hAnsi="Times New Roman"/>
                <w:sz w:val="20"/>
                <w:szCs w:val="20"/>
                <w:lang w:eastAsia="ru-RU"/>
              </w:rPr>
              <w:t xml:space="preserve">згідно пункту </w:t>
            </w:r>
            <w:r w:rsidRPr="00EA32AC">
              <w:rPr>
                <w:rFonts w:ascii="Times New Roman" w:eastAsia="Times New Roman" w:hAnsi="Times New Roman"/>
                <w:b/>
                <w:sz w:val="20"/>
                <w:szCs w:val="20"/>
                <w:lang w:eastAsia="ru-RU"/>
              </w:rPr>
              <w:t>47</w:t>
            </w:r>
            <w:r w:rsidRPr="00EA32AC">
              <w:rPr>
                <w:rFonts w:ascii="Times New Roman" w:eastAsia="Times New Roman" w:hAnsi="Times New Roman"/>
                <w:sz w:val="20"/>
                <w:szCs w:val="20"/>
                <w:lang w:eastAsia="ru-RU"/>
              </w:rPr>
              <w:t xml:space="preserve"> Особливостей</w:t>
            </w:r>
          </w:p>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 xml:space="preserve">Переможець торгів на виконання вимоги </w:t>
            </w:r>
            <w:r w:rsidRPr="00EA32AC">
              <w:rPr>
                <w:rFonts w:ascii="Times New Roman" w:eastAsia="Times New Roman" w:hAnsi="Times New Roman"/>
                <w:sz w:val="20"/>
                <w:szCs w:val="20"/>
                <w:lang w:eastAsia="ru-RU"/>
              </w:rPr>
              <w:t xml:space="preserve">згідно пункту </w:t>
            </w:r>
            <w:r w:rsidRPr="00EA32AC">
              <w:rPr>
                <w:rFonts w:ascii="Times New Roman" w:eastAsia="Times New Roman" w:hAnsi="Times New Roman"/>
                <w:b/>
                <w:sz w:val="20"/>
                <w:szCs w:val="20"/>
                <w:lang w:eastAsia="ru-RU"/>
              </w:rPr>
              <w:t>47</w:t>
            </w:r>
            <w:r w:rsidRPr="00EA32AC">
              <w:rPr>
                <w:rFonts w:ascii="Times New Roman" w:eastAsia="Times New Roman" w:hAnsi="Times New Roman"/>
                <w:sz w:val="20"/>
                <w:szCs w:val="20"/>
                <w:lang w:eastAsia="ru-RU"/>
              </w:rPr>
              <w:t xml:space="preserve"> Особливостей</w:t>
            </w:r>
            <w:r w:rsidRPr="00EA32AC">
              <w:rPr>
                <w:rFonts w:ascii="Times New Roman" w:eastAsia="Times New Roman" w:hAnsi="Times New Roman"/>
                <w:b/>
                <w:sz w:val="20"/>
                <w:szCs w:val="20"/>
                <w:lang w:eastAsia="ru-RU"/>
              </w:rPr>
              <w:t xml:space="preserve"> (підтвердження відсутності підстав) повинен надати таку інформацію:</w:t>
            </w:r>
          </w:p>
        </w:tc>
      </w:tr>
      <w:tr w:rsidR="00EA32AC" w:rsidRPr="00EA32AC" w:rsidTr="00133B7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A32AC">
              <w:rPr>
                <w:rFonts w:ascii="Times New Roman" w:eastAsia="Times New Roman" w:hAnsi="Times New Roman"/>
                <w:sz w:val="20"/>
                <w:szCs w:val="20"/>
                <w:lang w:eastAsia="ru-RU"/>
              </w:rPr>
              <w:t>законом  до</w:t>
            </w:r>
            <w:proofErr w:type="gramEnd"/>
            <w:r w:rsidRPr="00EA32AC">
              <w:rPr>
                <w:rFonts w:ascii="Times New Roman" w:eastAsia="Times New Roman" w:hAnsi="Times New Roman"/>
                <w:sz w:val="20"/>
                <w:szCs w:val="20"/>
                <w:lang w:eastAsia="ru-RU"/>
              </w:rPr>
              <w:t xml:space="preserve"> відповідальності за вчинення корупційного правопорушення або правопорушення, пов’язаного з корупцією.</w:t>
            </w:r>
          </w:p>
          <w:p w:rsidR="00EA32AC" w:rsidRPr="00EA32AC" w:rsidRDefault="00EA32AC" w:rsidP="00EA32AC">
            <w:pPr>
              <w:spacing w:after="0" w:line="240" w:lineRule="auto"/>
              <w:jc w:val="both"/>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right="140"/>
              <w:jc w:val="both"/>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EA32AC">
              <w:rPr>
                <w:rFonts w:ascii="Times New Roman" w:eastAsia="Times New Roman" w:hAnsi="Times New Roman"/>
                <w:b/>
                <w:sz w:val="20"/>
                <w:szCs w:val="20"/>
                <w:lang w:eastAsia="ru-RU"/>
              </w:rPr>
              <w:t>є  учасником</w:t>
            </w:r>
            <w:proofErr w:type="gramEnd"/>
            <w:r w:rsidRPr="00EA32AC">
              <w:rPr>
                <w:rFonts w:ascii="Times New Roman" w:eastAsia="Times New Roman" w:hAnsi="Times New Roman"/>
                <w:b/>
                <w:sz w:val="20"/>
                <w:szCs w:val="20"/>
                <w:lang w:eastAsia="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A32AC" w:rsidRPr="00EA32AC" w:rsidTr="00133B7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A32AC" w:rsidRPr="00EA32AC" w:rsidRDefault="00EA32AC" w:rsidP="00EA32AC">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jc w:val="both"/>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A32AC" w:rsidRPr="00EA32AC" w:rsidRDefault="00EA32AC" w:rsidP="00EA32AC">
            <w:pPr>
              <w:spacing w:after="0" w:line="240" w:lineRule="auto"/>
              <w:jc w:val="both"/>
              <w:rPr>
                <w:rFonts w:ascii="Times New Roman" w:eastAsia="Times New Roman" w:hAnsi="Times New Roman"/>
                <w:b/>
                <w:sz w:val="20"/>
                <w:szCs w:val="20"/>
                <w:lang w:eastAsia="ru-RU"/>
              </w:rPr>
            </w:pPr>
          </w:p>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Документ повинен бути не більше тридцятиденної давнини від дати подання документа.</w:t>
            </w:r>
            <w:r w:rsidRPr="00EA32AC">
              <w:rPr>
                <w:rFonts w:ascii="Times New Roman" w:eastAsia="Times New Roman" w:hAnsi="Times New Roman"/>
                <w:sz w:val="20"/>
                <w:szCs w:val="20"/>
                <w:lang w:eastAsia="ru-RU"/>
              </w:rPr>
              <w:t> </w:t>
            </w:r>
          </w:p>
        </w:tc>
      </w:tr>
      <w:tr w:rsidR="00EA32AC" w:rsidRPr="00EA32AC" w:rsidTr="00133B7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A32AC" w:rsidRPr="00EA32AC" w:rsidRDefault="00EA32AC" w:rsidP="00EA32AC">
            <w:pPr>
              <w:widowControl w:val="0"/>
              <w:pBdr>
                <w:top w:val="nil"/>
                <w:left w:val="nil"/>
                <w:bottom w:val="nil"/>
                <w:right w:val="nil"/>
                <w:between w:val="nil"/>
              </w:pBdr>
              <w:spacing w:after="0"/>
              <w:rPr>
                <w:rFonts w:ascii="Times New Roman" w:eastAsia="Times New Roman" w:hAnsi="Times New Roman"/>
                <w:sz w:val="20"/>
                <w:szCs w:val="20"/>
                <w:lang w:eastAsia="ru-RU"/>
              </w:rPr>
            </w:pPr>
          </w:p>
        </w:tc>
      </w:tr>
      <w:tr w:rsidR="00EA32AC" w:rsidRPr="00EA32AC" w:rsidTr="00133B7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A32AC" w:rsidRPr="00EA32AC" w:rsidRDefault="00EA32AC" w:rsidP="00EA32AC">
            <w:pPr>
              <w:pBdr>
                <w:top w:val="nil"/>
                <w:left w:val="nil"/>
                <w:bottom w:val="nil"/>
                <w:right w:val="nil"/>
                <w:between w:val="nil"/>
              </w:pBdr>
              <w:spacing w:after="0" w:line="240" w:lineRule="auto"/>
              <w:jc w:val="both"/>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pBdr>
                <w:top w:val="nil"/>
                <w:left w:val="nil"/>
                <w:bottom w:val="nil"/>
                <w:right w:val="nil"/>
                <w:between w:val="nil"/>
              </w:pBdr>
              <w:spacing w:after="348" w:line="240" w:lineRule="auto"/>
              <w:jc w:val="both"/>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Довідка в довільній формі</w:t>
            </w:r>
            <w:r w:rsidRPr="00EA32AC">
              <w:rPr>
                <w:rFonts w:ascii="Times New Roman" w:eastAsia="Times New Roman" w:hAnsi="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A32AC" w:rsidRPr="00EA32AC" w:rsidRDefault="00EA32AC" w:rsidP="00EA32AC">
      <w:pPr>
        <w:shd w:val="clear" w:color="auto" w:fill="FFFFFF"/>
        <w:spacing w:after="0" w:line="240" w:lineRule="auto"/>
        <w:rPr>
          <w:rFonts w:ascii="Times New Roman" w:eastAsia="Times New Roman" w:hAnsi="Times New Roman"/>
          <w:sz w:val="20"/>
          <w:szCs w:val="20"/>
          <w:lang w:eastAsia="ru-RU"/>
        </w:rPr>
      </w:pPr>
    </w:p>
    <w:p w:rsidR="00EA32AC" w:rsidRPr="00EA32AC" w:rsidRDefault="00EA32AC" w:rsidP="00EA32AC">
      <w:pPr>
        <w:shd w:val="clear" w:color="auto" w:fill="FFFFFF"/>
        <w:spacing w:after="0" w:line="240" w:lineRule="auto"/>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A32AC" w:rsidRPr="00EA32AC" w:rsidTr="00133B7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Інші документи від Учасника:</w:t>
            </w:r>
          </w:p>
        </w:tc>
      </w:tr>
      <w:tr w:rsidR="00EA32AC" w:rsidRPr="00EA32AC" w:rsidTr="00133B7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A32AC" w:rsidRPr="00EA32AC" w:rsidTr="00133B7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before="240" w:after="0" w:line="240" w:lineRule="auto"/>
              <w:ind w:left="100"/>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right="120" w:hanging="20"/>
              <w:jc w:val="both"/>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 xml:space="preserve">Достовірна інформація у вигляді довідки довільної форми, </w:t>
            </w:r>
            <w:r w:rsidRPr="00EA32AC">
              <w:rPr>
                <w:rFonts w:ascii="Times New Roman" w:eastAsia="Times New Roman" w:hAnsi="Times New Roman"/>
                <w:sz w:val="20"/>
                <w:szCs w:val="20"/>
                <w:lang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A32AC">
              <w:rPr>
                <w:rFonts w:ascii="Times New Roman" w:eastAsia="Times New Roman" w:hAnsi="Times New Roman"/>
                <w:i/>
                <w:sz w:val="20"/>
                <w:szCs w:val="20"/>
                <w:lang w:eastAsia="ru-RU"/>
              </w:rPr>
              <w:t>Замість довідки довільної форми учасник може надати чинну ліцензію або документ дозвільного характеру.</w:t>
            </w:r>
          </w:p>
        </w:tc>
      </w:tr>
      <w:tr w:rsidR="00EA32AC" w:rsidRPr="00EA32AC" w:rsidTr="00133B7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before="240" w:after="0" w:line="240" w:lineRule="auto"/>
              <w:ind w:left="100"/>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EA32AC">
              <w:rPr>
                <w:rFonts w:ascii="Times New Roman" w:eastAsia="Times New Roman" w:hAnsi="Times New Roman"/>
                <w:lang w:eastAsia="ru-RU"/>
              </w:rPr>
              <w:t xml:space="preserve"> є</w:t>
            </w:r>
            <w:r w:rsidRPr="00EA32AC">
              <w:rPr>
                <w:rFonts w:ascii="Times New Roman" w:eastAsia="Times New Roman" w:hAnsi="Times New Roman"/>
                <w:sz w:val="20"/>
                <w:szCs w:val="20"/>
                <w:lang w:eastAsia="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A32AC" w:rsidRPr="00EA32AC" w:rsidRDefault="00EA32AC" w:rsidP="00EA32AC">
            <w:pPr>
              <w:numPr>
                <w:ilvl w:val="0"/>
                <w:numId w:val="45"/>
              </w:numPr>
              <w:spacing w:after="0" w:line="240" w:lineRule="auto"/>
              <w:ind w:left="283" w:hanging="283"/>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A32AC" w:rsidRPr="00EA32AC" w:rsidRDefault="00EA32AC" w:rsidP="00EA32AC">
            <w:pPr>
              <w:spacing w:after="0" w:line="240" w:lineRule="auto"/>
              <w:ind w:left="283" w:hanging="283"/>
              <w:jc w:val="both"/>
              <w:rPr>
                <w:rFonts w:ascii="Times New Roman" w:eastAsia="Times New Roman" w:hAnsi="Times New Roman"/>
                <w:i/>
                <w:sz w:val="20"/>
                <w:szCs w:val="20"/>
                <w:lang w:eastAsia="ru-RU"/>
              </w:rPr>
            </w:pPr>
            <w:r w:rsidRPr="00EA32AC">
              <w:rPr>
                <w:rFonts w:ascii="Times New Roman" w:eastAsia="Times New Roman" w:hAnsi="Times New Roman"/>
                <w:i/>
                <w:sz w:val="20"/>
                <w:szCs w:val="20"/>
                <w:lang w:eastAsia="ru-RU"/>
              </w:rPr>
              <w:t>або</w:t>
            </w:r>
          </w:p>
          <w:p w:rsidR="00EA32AC" w:rsidRPr="00EA32AC" w:rsidRDefault="00EA32AC" w:rsidP="00EA32AC">
            <w:pPr>
              <w:numPr>
                <w:ilvl w:val="0"/>
                <w:numId w:val="46"/>
              </w:numPr>
              <w:spacing w:after="0" w:line="240" w:lineRule="auto"/>
              <w:ind w:left="283" w:hanging="283"/>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посвідчення біженця чи документ, що підтверджує надання притулку в Україні,</w:t>
            </w:r>
          </w:p>
          <w:p w:rsidR="00EA32AC" w:rsidRPr="00EA32AC" w:rsidRDefault="00EA32AC" w:rsidP="00EA32AC">
            <w:pPr>
              <w:spacing w:after="0" w:line="240" w:lineRule="auto"/>
              <w:ind w:left="283" w:hanging="283"/>
              <w:jc w:val="both"/>
              <w:rPr>
                <w:rFonts w:ascii="Times New Roman" w:eastAsia="Times New Roman" w:hAnsi="Times New Roman"/>
                <w:i/>
                <w:sz w:val="20"/>
                <w:szCs w:val="20"/>
                <w:lang w:eastAsia="ru-RU"/>
              </w:rPr>
            </w:pPr>
            <w:r w:rsidRPr="00EA32AC">
              <w:rPr>
                <w:rFonts w:ascii="Times New Roman" w:eastAsia="Times New Roman" w:hAnsi="Times New Roman"/>
                <w:i/>
                <w:sz w:val="20"/>
                <w:szCs w:val="20"/>
                <w:lang w:eastAsia="ru-RU"/>
              </w:rPr>
              <w:t>або</w:t>
            </w:r>
          </w:p>
          <w:p w:rsidR="00EA32AC" w:rsidRPr="00EA32AC" w:rsidRDefault="00EA32AC" w:rsidP="00EA32AC">
            <w:pPr>
              <w:numPr>
                <w:ilvl w:val="0"/>
                <w:numId w:val="41"/>
              </w:numPr>
              <w:spacing w:after="0" w:line="240" w:lineRule="auto"/>
              <w:ind w:left="283" w:hanging="283"/>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 xml:space="preserve"> посвідчення особи, яка потребує додаткового захисту в Україні,</w:t>
            </w:r>
          </w:p>
          <w:p w:rsidR="00EA32AC" w:rsidRPr="00EA32AC" w:rsidRDefault="00EA32AC" w:rsidP="00EA32AC">
            <w:pPr>
              <w:spacing w:after="0" w:line="240" w:lineRule="auto"/>
              <w:ind w:left="283" w:hanging="283"/>
              <w:jc w:val="both"/>
              <w:rPr>
                <w:rFonts w:ascii="Times New Roman" w:eastAsia="Times New Roman" w:hAnsi="Times New Roman"/>
                <w:i/>
                <w:sz w:val="20"/>
                <w:szCs w:val="20"/>
                <w:lang w:eastAsia="ru-RU"/>
              </w:rPr>
            </w:pPr>
            <w:r w:rsidRPr="00EA32AC">
              <w:rPr>
                <w:rFonts w:ascii="Times New Roman" w:eastAsia="Times New Roman" w:hAnsi="Times New Roman"/>
                <w:i/>
                <w:sz w:val="20"/>
                <w:szCs w:val="20"/>
                <w:lang w:eastAsia="ru-RU"/>
              </w:rPr>
              <w:t>або</w:t>
            </w:r>
          </w:p>
          <w:p w:rsidR="00EA32AC" w:rsidRPr="00EA32AC" w:rsidRDefault="00EA32AC" w:rsidP="00EA32AC">
            <w:pPr>
              <w:numPr>
                <w:ilvl w:val="0"/>
                <w:numId w:val="42"/>
              </w:numPr>
              <w:shd w:val="clear" w:color="auto" w:fill="FFFFFF"/>
              <w:spacing w:after="0" w:line="240" w:lineRule="auto"/>
              <w:ind w:left="283" w:hanging="283"/>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посвідчення особи, якій надано тимчасовий захист в Україні,</w:t>
            </w:r>
          </w:p>
          <w:p w:rsidR="00EA32AC" w:rsidRPr="00EA32AC" w:rsidRDefault="00EA32AC" w:rsidP="00EA32AC">
            <w:pPr>
              <w:shd w:val="clear" w:color="auto" w:fill="FFFFFF"/>
              <w:spacing w:after="0" w:line="240" w:lineRule="auto"/>
              <w:ind w:left="283" w:hanging="283"/>
              <w:jc w:val="both"/>
              <w:rPr>
                <w:rFonts w:ascii="Times New Roman" w:eastAsia="Times New Roman" w:hAnsi="Times New Roman"/>
                <w:i/>
                <w:sz w:val="20"/>
                <w:szCs w:val="20"/>
                <w:lang w:eastAsia="ru-RU"/>
              </w:rPr>
            </w:pPr>
            <w:r w:rsidRPr="00EA32AC">
              <w:rPr>
                <w:rFonts w:ascii="Times New Roman" w:eastAsia="Times New Roman" w:hAnsi="Times New Roman"/>
                <w:i/>
                <w:sz w:val="20"/>
                <w:szCs w:val="20"/>
                <w:lang w:eastAsia="ru-RU"/>
              </w:rPr>
              <w:t>або</w:t>
            </w:r>
          </w:p>
          <w:p w:rsidR="00EA32AC" w:rsidRPr="00EA32AC" w:rsidRDefault="00EA32AC" w:rsidP="00EA32AC">
            <w:pPr>
              <w:numPr>
                <w:ilvl w:val="0"/>
                <w:numId w:val="44"/>
              </w:numPr>
              <w:spacing w:after="0" w:line="240" w:lineRule="auto"/>
              <w:ind w:left="283" w:hanging="283"/>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EA32AC" w:rsidRPr="00EA32AC" w:rsidRDefault="00EA32AC" w:rsidP="00EA32AC">
      <w:pPr>
        <w:spacing w:after="0" w:line="240" w:lineRule="auto"/>
        <w:rPr>
          <w:rFonts w:ascii="Times New Roman" w:eastAsia="Times New Roman" w:hAnsi="Times New Roman"/>
          <w:sz w:val="20"/>
          <w:szCs w:val="20"/>
          <w:lang w:eastAsia="ru-RU"/>
        </w:rPr>
      </w:pPr>
    </w:p>
    <w:p w:rsidR="00EA32AC" w:rsidRPr="00EA32AC" w:rsidRDefault="00EA32AC" w:rsidP="00EA32AC">
      <w:pPr>
        <w:spacing w:after="0" w:line="240" w:lineRule="auto"/>
        <w:rPr>
          <w:rFonts w:ascii="Times New Roman" w:eastAsia="Times New Roman" w:hAnsi="Times New Roman"/>
          <w:sz w:val="20"/>
          <w:szCs w:val="20"/>
          <w:lang w:eastAsia="ru-RU"/>
        </w:rPr>
      </w:pPr>
      <w:bookmarkStart w:id="8" w:name="_gjdgxs" w:colFirst="0" w:colLast="0"/>
      <w:bookmarkEnd w:id="8"/>
    </w:p>
    <w:p w:rsidR="00EA32AC" w:rsidRDefault="00EA32AC" w:rsidP="004A652C">
      <w:pPr>
        <w:widowControl w:val="0"/>
        <w:tabs>
          <w:tab w:val="left" w:pos="1080"/>
        </w:tabs>
        <w:spacing w:after="0" w:line="240" w:lineRule="auto"/>
        <w:contextualSpacing/>
        <w:jc w:val="right"/>
        <w:rPr>
          <w:rFonts w:ascii="Times New Roman" w:hAnsi="Times New Roman"/>
          <w:b/>
          <w:bCs/>
          <w:sz w:val="24"/>
          <w:szCs w:val="24"/>
          <w:lang w:val="uk"/>
        </w:rPr>
      </w:pPr>
    </w:p>
    <w:p w:rsidR="00C45986" w:rsidRDefault="00C45986" w:rsidP="004A652C">
      <w:pPr>
        <w:widowControl w:val="0"/>
        <w:tabs>
          <w:tab w:val="left" w:pos="1080"/>
        </w:tabs>
        <w:spacing w:after="0" w:line="240" w:lineRule="auto"/>
        <w:contextualSpacing/>
        <w:jc w:val="right"/>
        <w:rPr>
          <w:rFonts w:ascii="Times New Roman" w:hAnsi="Times New Roman"/>
          <w:b/>
          <w:bCs/>
          <w:sz w:val="24"/>
          <w:szCs w:val="24"/>
          <w:lang w:val="uk"/>
        </w:rPr>
      </w:pPr>
    </w:p>
    <w:p w:rsidR="00C45986" w:rsidRDefault="00C45986" w:rsidP="004A652C">
      <w:pPr>
        <w:widowControl w:val="0"/>
        <w:tabs>
          <w:tab w:val="left" w:pos="1080"/>
        </w:tabs>
        <w:spacing w:after="0" w:line="240" w:lineRule="auto"/>
        <w:contextualSpacing/>
        <w:jc w:val="right"/>
        <w:rPr>
          <w:rFonts w:ascii="Times New Roman" w:hAnsi="Times New Roman"/>
          <w:b/>
          <w:bCs/>
          <w:sz w:val="24"/>
          <w:szCs w:val="24"/>
          <w:lang w:val="uk"/>
        </w:rPr>
      </w:pPr>
    </w:p>
    <w:p w:rsidR="00C45986" w:rsidRDefault="00C45986" w:rsidP="004A652C">
      <w:pPr>
        <w:widowControl w:val="0"/>
        <w:tabs>
          <w:tab w:val="left" w:pos="1080"/>
        </w:tabs>
        <w:spacing w:after="0" w:line="240" w:lineRule="auto"/>
        <w:contextualSpacing/>
        <w:jc w:val="right"/>
        <w:rPr>
          <w:rFonts w:ascii="Times New Roman" w:hAnsi="Times New Roman"/>
          <w:b/>
          <w:bCs/>
          <w:sz w:val="24"/>
          <w:szCs w:val="24"/>
          <w:lang w:val="uk"/>
        </w:rPr>
      </w:pPr>
    </w:p>
    <w:p w:rsidR="00C45986" w:rsidRDefault="00C45986" w:rsidP="004A652C">
      <w:pPr>
        <w:widowControl w:val="0"/>
        <w:tabs>
          <w:tab w:val="left" w:pos="1080"/>
        </w:tabs>
        <w:spacing w:after="0" w:line="240" w:lineRule="auto"/>
        <w:contextualSpacing/>
        <w:jc w:val="right"/>
        <w:rPr>
          <w:rFonts w:ascii="Times New Roman" w:hAnsi="Times New Roman"/>
          <w:b/>
          <w:bCs/>
          <w:sz w:val="24"/>
          <w:szCs w:val="24"/>
          <w:lang w:val="uk"/>
        </w:rPr>
      </w:pPr>
    </w:p>
    <w:p w:rsidR="00C45986" w:rsidRDefault="00C45986" w:rsidP="004A652C">
      <w:pPr>
        <w:widowControl w:val="0"/>
        <w:tabs>
          <w:tab w:val="left" w:pos="1080"/>
        </w:tabs>
        <w:spacing w:after="0" w:line="240" w:lineRule="auto"/>
        <w:contextualSpacing/>
        <w:jc w:val="right"/>
        <w:rPr>
          <w:rFonts w:ascii="Times New Roman" w:hAnsi="Times New Roman"/>
          <w:b/>
          <w:bCs/>
          <w:sz w:val="24"/>
          <w:szCs w:val="24"/>
          <w:lang w:val="uk"/>
        </w:rPr>
      </w:pPr>
    </w:p>
    <w:p w:rsidR="00C45986" w:rsidRDefault="00C45986" w:rsidP="004A652C">
      <w:pPr>
        <w:widowControl w:val="0"/>
        <w:tabs>
          <w:tab w:val="left" w:pos="1080"/>
        </w:tabs>
        <w:spacing w:after="0" w:line="240" w:lineRule="auto"/>
        <w:contextualSpacing/>
        <w:jc w:val="right"/>
        <w:rPr>
          <w:rFonts w:ascii="Times New Roman" w:hAnsi="Times New Roman"/>
          <w:b/>
          <w:bCs/>
          <w:sz w:val="24"/>
          <w:szCs w:val="24"/>
          <w:lang w:val="uk"/>
        </w:rPr>
      </w:pPr>
    </w:p>
    <w:p w:rsidR="00C45986" w:rsidRDefault="00C45986" w:rsidP="004A652C">
      <w:pPr>
        <w:widowControl w:val="0"/>
        <w:tabs>
          <w:tab w:val="left" w:pos="1080"/>
        </w:tabs>
        <w:spacing w:after="0" w:line="240" w:lineRule="auto"/>
        <w:contextualSpacing/>
        <w:jc w:val="right"/>
        <w:rPr>
          <w:rFonts w:ascii="Times New Roman" w:hAnsi="Times New Roman"/>
          <w:b/>
          <w:bCs/>
          <w:sz w:val="24"/>
          <w:szCs w:val="24"/>
          <w:lang w:val="uk"/>
        </w:rPr>
      </w:pPr>
    </w:p>
    <w:p w:rsidR="00C45986" w:rsidRDefault="00C45986" w:rsidP="004A652C">
      <w:pPr>
        <w:widowControl w:val="0"/>
        <w:tabs>
          <w:tab w:val="left" w:pos="1080"/>
        </w:tabs>
        <w:spacing w:after="0" w:line="240" w:lineRule="auto"/>
        <w:contextualSpacing/>
        <w:jc w:val="right"/>
        <w:rPr>
          <w:rFonts w:ascii="Times New Roman" w:hAnsi="Times New Roman"/>
          <w:b/>
          <w:bCs/>
          <w:sz w:val="24"/>
          <w:szCs w:val="24"/>
          <w:lang w:val="uk"/>
        </w:rPr>
      </w:pPr>
    </w:p>
    <w:p w:rsidR="00C45986" w:rsidRDefault="00C45986" w:rsidP="004A652C">
      <w:pPr>
        <w:widowControl w:val="0"/>
        <w:tabs>
          <w:tab w:val="left" w:pos="1080"/>
        </w:tabs>
        <w:spacing w:after="0" w:line="240" w:lineRule="auto"/>
        <w:contextualSpacing/>
        <w:jc w:val="right"/>
        <w:rPr>
          <w:rFonts w:ascii="Times New Roman" w:hAnsi="Times New Roman"/>
          <w:b/>
          <w:bCs/>
          <w:sz w:val="24"/>
          <w:szCs w:val="24"/>
          <w:lang w:val="uk"/>
        </w:rPr>
      </w:pPr>
    </w:p>
    <w:p w:rsidR="00C45986" w:rsidRDefault="00C45986" w:rsidP="004A652C">
      <w:pPr>
        <w:widowControl w:val="0"/>
        <w:tabs>
          <w:tab w:val="left" w:pos="1080"/>
        </w:tabs>
        <w:spacing w:after="0" w:line="240" w:lineRule="auto"/>
        <w:contextualSpacing/>
        <w:jc w:val="right"/>
        <w:rPr>
          <w:rFonts w:ascii="Times New Roman" w:hAnsi="Times New Roman"/>
          <w:b/>
          <w:bCs/>
          <w:sz w:val="24"/>
          <w:szCs w:val="24"/>
          <w:lang w:val="uk"/>
        </w:rPr>
      </w:pPr>
    </w:p>
    <w:p w:rsidR="00C45986" w:rsidRPr="00C45986" w:rsidRDefault="00C45986" w:rsidP="00C45986">
      <w:pPr>
        <w:spacing w:before="60" w:after="0"/>
        <w:ind w:right="-749"/>
        <w:outlineLvl w:val="0"/>
        <w:rPr>
          <w:rFonts w:ascii="Times New Roman" w:eastAsia="Times New Roman" w:hAnsi="Times New Roman"/>
          <w:b/>
          <w:sz w:val="24"/>
          <w:szCs w:val="24"/>
          <w:lang w:val="uk" w:eastAsia="ru-RU"/>
        </w:rPr>
      </w:pPr>
      <w:bookmarkStart w:id="9" w:name="_bu028ztrbh9r" w:colFirst="0" w:colLast="0"/>
      <w:bookmarkEnd w:id="9"/>
      <w:r>
        <w:rPr>
          <w:rFonts w:ascii="Times New Roman" w:hAnsi="Times New Roman"/>
          <w:b/>
          <w:bCs/>
          <w:sz w:val="24"/>
          <w:szCs w:val="24"/>
          <w:lang w:val="uk"/>
        </w:rPr>
        <w:lastRenderedPageBreak/>
        <w:t xml:space="preserve">                                                                                                                   </w:t>
      </w:r>
      <w:r w:rsidRPr="00C45986">
        <w:rPr>
          <w:rFonts w:ascii="Times New Roman" w:eastAsia="Times New Roman" w:hAnsi="Times New Roman"/>
          <w:b/>
          <w:sz w:val="24"/>
          <w:szCs w:val="24"/>
          <w:lang w:val="uk" w:eastAsia="ru-RU"/>
        </w:rPr>
        <w:t xml:space="preserve">                 ДОДАТОК 2</w:t>
      </w:r>
    </w:p>
    <w:p w:rsidR="00C45986" w:rsidRDefault="00C45986" w:rsidP="00C45986">
      <w:pPr>
        <w:spacing w:after="0"/>
        <w:ind w:left="420" w:right="-607"/>
        <w:jc w:val="center"/>
        <w:rPr>
          <w:rFonts w:ascii="Times New Roman" w:eastAsia="Times New Roman" w:hAnsi="Times New Roman"/>
          <w:b/>
          <w:sz w:val="24"/>
          <w:szCs w:val="24"/>
          <w:lang w:val="uk" w:eastAsia="ru-RU"/>
        </w:rPr>
      </w:pPr>
      <w:r>
        <w:rPr>
          <w:rFonts w:ascii="Times New Roman" w:eastAsia="Times New Roman" w:hAnsi="Times New Roman"/>
          <w:b/>
          <w:sz w:val="24"/>
          <w:szCs w:val="24"/>
          <w:lang w:val="uk" w:eastAsia="ru-RU"/>
        </w:rPr>
        <w:t xml:space="preserve">                                                                                   </w:t>
      </w:r>
      <w:r w:rsidRPr="00C45986">
        <w:rPr>
          <w:rFonts w:ascii="Times New Roman" w:eastAsia="Times New Roman" w:hAnsi="Times New Roman"/>
          <w:b/>
          <w:sz w:val="24"/>
          <w:szCs w:val="24"/>
          <w:lang w:val="uk" w:eastAsia="ru-RU"/>
        </w:rPr>
        <w:t>до тендерної документації</w:t>
      </w:r>
    </w:p>
    <w:p w:rsidR="00C45986" w:rsidRPr="00C45986" w:rsidRDefault="00C45986" w:rsidP="00C45986">
      <w:pPr>
        <w:spacing w:after="0"/>
        <w:ind w:left="420" w:right="-607"/>
        <w:jc w:val="center"/>
        <w:rPr>
          <w:rFonts w:ascii="Times New Roman" w:eastAsia="Times New Roman" w:hAnsi="Times New Roman"/>
          <w:b/>
          <w:sz w:val="24"/>
          <w:szCs w:val="24"/>
          <w:lang w:val="uk" w:eastAsia="ru-RU"/>
        </w:rPr>
      </w:pPr>
    </w:p>
    <w:p w:rsidR="00C45986" w:rsidRPr="00C45986" w:rsidRDefault="00C45986" w:rsidP="00C45986">
      <w:pPr>
        <w:spacing w:after="0"/>
        <w:ind w:left="420" w:right="-607"/>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ІНФОРМАЦІЯ ПРО НЕОБХІДНІ ТЕХНІЧНІ, ЯКІСНІ ТА КІЛЬКІСНІ ХАРАКТЕРИСТИКИ ПРЕДМЕТА ЗАКУПІВЛІ</w:t>
      </w:r>
    </w:p>
    <w:p w:rsidR="00C45986" w:rsidRPr="00C45986" w:rsidRDefault="00C45986" w:rsidP="00C45986">
      <w:pPr>
        <w:spacing w:after="0"/>
        <w:jc w:val="center"/>
        <w:rPr>
          <w:rFonts w:ascii="Times New Roman" w:eastAsia="Times New Roman" w:hAnsi="Times New Roman"/>
          <w:b/>
          <w:lang w:val="uk" w:eastAsia="ru-RU"/>
        </w:rPr>
      </w:pPr>
      <w:r w:rsidRPr="00C45986">
        <w:rPr>
          <w:rFonts w:ascii="Times New Roman" w:eastAsia="Times New Roman" w:hAnsi="Times New Roman"/>
          <w:b/>
          <w:lang w:val="uk" w:eastAsia="ru-RU"/>
        </w:rPr>
        <w:t>ТЕХНІЧНІ ВИМОГИ</w:t>
      </w:r>
    </w:p>
    <w:p w:rsidR="00C45986" w:rsidRPr="00C45986" w:rsidRDefault="00C45986" w:rsidP="00C45986">
      <w:pPr>
        <w:spacing w:after="0"/>
        <w:rPr>
          <w:rFonts w:ascii="Times New Roman" w:eastAsia="Times New Roman" w:hAnsi="Times New Roman"/>
          <w:lang w:val="uk" w:eastAsia="ru-RU"/>
        </w:rPr>
      </w:pPr>
      <w:r w:rsidRPr="00C45986">
        <w:rPr>
          <w:rFonts w:ascii="Times New Roman" w:eastAsia="Times New Roman" w:hAnsi="Times New Roman"/>
          <w:lang w:val="uk" w:eastAsia="ru-RU"/>
        </w:rPr>
        <w:t xml:space="preserve"> </w:t>
      </w:r>
    </w:p>
    <w:p w:rsidR="00C45986" w:rsidRPr="00C45986" w:rsidRDefault="00C45986" w:rsidP="00C45986">
      <w:pPr>
        <w:numPr>
          <w:ilvl w:val="0"/>
          <w:numId w:val="47"/>
        </w:numPr>
        <w:spacing w:after="0"/>
        <w:jc w:val="both"/>
        <w:rPr>
          <w:rFonts w:ascii="Arial" w:eastAsia="Arial" w:hAnsi="Arial" w:cs="Arial"/>
          <w:lang w:val="uk" w:eastAsia="ru-RU"/>
        </w:rPr>
      </w:pPr>
      <w:r w:rsidRPr="00C45986">
        <w:rPr>
          <w:rFonts w:ascii="Times New Roman" w:eastAsia="Times New Roman" w:hAnsi="Times New Roman"/>
          <w:b/>
          <w:lang w:val="uk" w:eastAsia="ru-RU"/>
        </w:rPr>
        <w:t xml:space="preserve">Встановлені технічні вимоги - </w:t>
      </w:r>
      <w:r w:rsidRPr="00C45986">
        <w:rPr>
          <w:rFonts w:ascii="Times New Roman" w:eastAsia="Times New Roman" w:hAnsi="Times New Roman"/>
          <w:lang w:val="uk" w:eastAsia="ru-RU"/>
        </w:rPr>
        <w:t xml:space="preserve">Паливо дизельне  – згідно ДСТУ 7688:2015 </w:t>
      </w:r>
    </w:p>
    <w:p w:rsidR="00C45986" w:rsidRPr="00C45986" w:rsidRDefault="00C45986" w:rsidP="00C45986">
      <w:pPr>
        <w:numPr>
          <w:ilvl w:val="0"/>
          <w:numId w:val="47"/>
        </w:numPr>
        <w:spacing w:after="0"/>
        <w:jc w:val="both"/>
        <w:rPr>
          <w:rFonts w:ascii="Times New Roman" w:eastAsia="Times New Roman" w:hAnsi="Times New Roman"/>
          <w:lang w:val="uk" w:eastAsia="ru-RU"/>
        </w:rPr>
      </w:pPr>
      <w:r w:rsidRPr="00C45986">
        <w:rPr>
          <w:rFonts w:ascii="Times New Roman" w:eastAsia="Times New Roman" w:hAnsi="Times New Roman"/>
          <w:lang w:val="uk" w:eastAsia="ru-RU"/>
        </w:rPr>
        <w:t>Строк поставки – з дати заключення договору по 31.12.202</w:t>
      </w:r>
      <w:r w:rsidRPr="00C45986">
        <w:rPr>
          <w:rFonts w:ascii="Times New Roman" w:eastAsia="Times New Roman" w:hAnsi="Times New Roman"/>
          <w:lang w:val="uk-UA" w:eastAsia="ru-RU"/>
        </w:rPr>
        <w:t>4</w:t>
      </w:r>
      <w:r w:rsidRPr="00C45986">
        <w:rPr>
          <w:rFonts w:ascii="Times New Roman" w:eastAsia="Times New Roman" w:hAnsi="Times New Roman"/>
          <w:lang w:val="uk" w:eastAsia="ru-RU"/>
        </w:rPr>
        <w:t>р.</w:t>
      </w:r>
    </w:p>
    <w:p w:rsidR="00C45986" w:rsidRPr="00C45986" w:rsidRDefault="00C45986" w:rsidP="00C45986">
      <w:pPr>
        <w:numPr>
          <w:ilvl w:val="0"/>
          <w:numId w:val="47"/>
        </w:numPr>
        <w:spacing w:after="0"/>
        <w:jc w:val="both"/>
        <w:rPr>
          <w:rFonts w:ascii="Times New Roman" w:eastAsia="Times New Roman" w:hAnsi="Times New Roman"/>
          <w:lang w:val="uk" w:eastAsia="ru-RU"/>
        </w:rPr>
      </w:pPr>
      <w:r w:rsidRPr="00C45986">
        <w:rPr>
          <w:rFonts w:ascii="Times New Roman" w:eastAsia="Times New Roman" w:hAnsi="Times New Roman"/>
          <w:lang w:val="uk" w:eastAsia="ru-RU"/>
        </w:rPr>
        <w:t>Постачальник повинен забезпечити поставку дизельного пального дрібнооптовими партіями, на склад Замовника</w:t>
      </w:r>
      <w:r w:rsidRPr="00C45986">
        <w:rPr>
          <w:rFonts w:ascii="Times New Roman" w:eastAsia="Times New Roman" w:hAnsi="Times New Roman"/>
          <w:sz w:val="24"/>
          <w:szCs w:val="24"/>
          <w:lang w:val="uk" w:eastAsia="ru-RU"/>
        </w:rPr>
        <w:t>,  за адресою:</w:t>
      </w:r>
      <w:r w:rsidRPr="00C45986">
        <w:rPr>
          <w:rFonts w:ascii="Times New Roman" w:eastAsia="Times New Roman" w:hAnsi="Times New Roman"/>
          <w:sz w:val="24"/>
          <w:szCs w:val="24"/>
          <w:lang w:val="uk-UA" w:eastAsia="ru-RU"/>
        </w:rPr>
        <w:t xml:space="preserve"> </w:t>
      </w:r>
      <w:r w:rsidR="00980CAD">
        <w:rPr>
          <w:rFonts w:ascii="Times New Roman" w:eastAsia="Times New Roman" w:hAnsi="Times New Roman"/>
          <w:sz w:val="24"/>
          <w:szCs w:val="24"/>
          <w:lang w:val="uk" w:eastAsia="ru-RU"/>
        </w:rPr>
        <w:t>вул. Академіка Заболотного</w:t>
      </w:r>
      <w:r w:rsidRPr="00C45986">
        <w:rPr>
          <w:rFonts w:ascii="Times New Roman" w:eastAsia="Times New Roman" w:hAnsi="Times New Roman"/>
          <w:sz w:val="24"/>
          <w:szCs w:val="24"/>
          <w:lang w:val="uk-UA" w:eastAsia="ru-RU"/>
        </w:rPr>
        <w:t>, 1</w:t>
      </w:r>
      <w:r w:rsidR="00980CAD">
        <w:rPr>
          <w:rFonts w:ascii="Times New Roman" w:eastAsia="Times New Roman" w:hAnsi="Times New Roman"/>
          <w:sz w:val="24"/>
          <w:szCs w:val="24"/>
          <w:lang w:val="uk-UA" w:eastAsia="ru-RU"/>
        </w:rPr>
        <w:t>9</w:t>
      </w:r>
      <w:r w:rsidRPr="00C45986">
        <w:rPr>
          <w:rFonts w:ascii="Times New Roman" w:eastAsia="Times New Roman" w:hAnsi="Times New Roman"/>
          <w:sz w:val="24"/>
          <w:szCs w:val="24"/>
          <w:lang w:val="uk-UA" w:eastAsia="ru-RU"/>
        </w:rPr>
        <w:t>, м.Могилів-Подільський, Вінницької обл.</w:t>
      </w:r>
      <w:r w:rsidR="00980CAD">
        <w:rPr>
          <w:rFonts w:ascii="Times New Roman" w:eastAsia="Times New Roman" w:hAnsi="Times New Roman"/>
          <w:sz w:val="24"/>
          <w:szCs w:val="24"/>
          <w:lang w:val="uk" w:eastAsia="ru-RU"/>
        </w:rPr>
        <w:t>,</w:t>
      </w:r>
      <w:r w:rsidRPr="00C45986">
        <w:rPr>
          <w:rFonts w:ascii="Times New Roman" w:eastAsia="Times New Roman" w:hAnsi="Times New Roman"/>
          <w:sz w:val="24"/>
          <w:szCs w:val="24"/>
          <w:lang w:val="uk" w:eastAsia="ru-RU"/>
        </w:rPr>
        <w:t xml:space="preserve"> </w:t>
      </w:r>
      <w:r w:rsidRPr="00C45986">
        <w:rPr>
          <w:rFonts w:ascii="Times New Roman" w:eastAsia="Times New Roman" w:hAnsi="Times New Roman"/>
          <w:lang w:val="uk" w:eastAsia="ru-RU"/>
        </w:rPr>
        <w:t>відповідно до умов Договору з Замовником. В замовленні обов’язково повинно бути вказано: вид палива, загальну кількість палива; кількість палива за кожним окремим місцем поставки. Поставки товару здійснюються згідно заявки Замовника, зливання палива має відбуватися в робочий час установи.</w:t>
      </w:r>
    </w:p>
    <w:p w:rsidR="00C45986" w:rsidRPr="00C45986" w:rsidRDefault="00C45986" w:rsidP="00C45986">
      <w:pPr>
        <w:numPr>
          <w:ilvl w:val="0"/>
          <w:numId w:val="47"/>
        </w:numPr>
        <w:spacing w:after="0"/>
        <w:jc w:val="both"/>
        <w:rPr>
          <w:rFonts w:ascii="Times New Roman" w:eastAsia="Times New Roman" w:hAnsi="Times New Roman"/>
          <w:lang w:val="uk" w:eastAsia="ru-RU"/>
        </w:rPr>
      </w:pPr>
      <w:r w:rsidRPr="00C45986">
        <w:rPr>
          <w:rFonts w:ascii="Times New Roman" w:eastAsia="Times New Roman" w:hAnsi="Times New Roman"/>
          <w:lang w:val="uk" w:eastAsia="ru-RU"/>
        </w:rPr>
        <w:t>Учасник повинен забезпечити контроль якості Товару, що постачається та своєчасну заміну неякісного Товару.</w:t>
      </w:r>
    </w:p>
    <w:p w:rsidR="00C45986" w:rsidRPr="00C45986" w:rsidRDefault="00C45986" w:rsidP="00C45986">
      <w:pPr>
        <w:numPr>
          <w:ilvl w:val="0"/>
          <w:numId w:val="47"/>
        </w:numPr>
        <w:spacing w:after="0"/>
        <w:jc w:val="both"/>
        <w:rPr>
          <w:rFonts w:ascii="Times New Roman" w:eastAsia="Times New Roman" w:hAnsi="Times New Roman"/>
          <w:lang w:val="uk" w:eastAsia="ru-RU"/>
        </w:rPr>
      </w:pPr>
      <w:r w:rsidRPr="00C45986">
        <w:rPr>
          <w:rFonts w:ascii="Times New Roman" w:eastAsia="Times New Roman" w:hAnsi="Times New Roman"/>
          <w:lang w:val="uk" w:eastAsia="ru-RU"/>
        </w:rPr>
        <w:t xml:space="preserve">Під час поставки Товару учасник повинен надати сертифікат відповідності, паспорт товару. </w:t>
      </w:r>
    </w:p>
    <w:p w:rsidR="00C45986" w:rsidRPr="00C45986" w:rsidRDefault="00C45986" w:rsidP="00C45986">
      <w:pPr>
        <w:numPr>
          <w:ilvl w:val="0"/>
          <w:numId w:val="47"/>
        </w:numPr>
        <w:spacing w:after="0"/>
        <w:jc w:val="both"/>
        <w:rPr>
          <w:rFonts w:ascii="Times New Roman" w:eastAsia="Times New Roman" w:hAnsi="Times New Roman"/>
          <w:lang w:val="uk" w:eastAsia="ru-RU"/>
        </w:rPr>
      </w:pPr>
      <w:r w:rsidRPr="00C45986">
        <w:rPr>
          <w:rFonts w:ascii="Times New Roman" w:eastAsia="Times New Roman" w:hAnsi="Times New Roman"/>
          <w:sz w:val="24"/>
          <w:szCs w:val="24"/>
          <w:lang w:val="uk" w:eastAsia="ru-RU"/>
        </w:rPr>
        <w:t xml:space="preserve">Замовник з кожної партії має право здійснити відбір проб для визначення якості, проведення лабораторних досліджень, в разі підтвердження необхідної якості палива, злив палива в резервуар господарства. </w:t>
      </w:r>
    </w:p>
    <w:p w:rsidR="00C45986" w:rsidRPr="00C45986" w:rsidRDefault="00C45986" w:rsidP="00C45986">
      <w:pPr>
        <w:numPr>
          <w:ilvl w:val="0"/>
          <w:numId w:val="47"/>
        </w:numPr>
        <w:spacing w:after="0" w:line="351" w:lineRule="auto"/>
        <w:jc w:val="both"/>
        <w:rPr>
          <w:rFonts w:ascii="Times New Roman" w:eastAsia="Times New Roman" w:hAnsi="Times New Roman"/>
          <w:sz w:val="24"/>
          <w:szCs w:val="24"/>
          <w:lang w:val="uk" w:eastAsia="ru-RU"/>
        </w:rPr>
      </w:pPr>
      <w:r w:rsidRPr="00C45986">
        <w:rPr>
          <w:rFonts w:ascii="Times New Roman" w:eastAsia="Times New Roman" w:hAnsi="Times New Roman"/>
          <w:color w:val="00000A"/>
          <w:lang w:val="uk" w:eastAsia="ru-RU"/>
        </w:rPr>
        <w:t xml:space="preserve">Розрахунки здійснюються Замовником в безготівковій формі, шляхом перерахування коштів на банківський поточний рахунок Учасника: в </w:t>
      </w:r>
      <w:r w:rsidR="009D7267">
        <w:rPr>
          <w:rFonts w:ascii="Times New Roman" w:eastAsia="Times New Roman" w:hAnsi="Times New Roman"/>
          <w:color w:val="00000A"/>
          <w:lang w:val="uk" w:eastAsia="ru-RU"/>
        </w:rPr>
        <w:t xml:space="preserve"> </w:t>
      </w:r>
      <w:r w:rsidRPr="00C45986">
        <w:rPr>
          <w:rFonts w:ascii="Times New Roman" w:eastAsia="Times New Roman" w:hAnsi="Times New Roman"/>
          <w:color w:val="00000A"/>
          <w:lang w:val="uk" w:eastAsia="ru-RU"/>
        </w:rPr>
        <w:t xml:space="preserve">60-денний термін з дати отримання Товару та підписання Сторонами видаткових накладних. </w:t>
      </w:r>
      <w:r w:rsidRPr="00C45986">
        <w:rPr>
          <w:rFonts w:ascii="Times New Roman" w:eastAsia="Times New Roman" w:hAnsi="Times New Roman"/>
          <w:b/>
          <w:color w:val="00000A"/>
          <w:lang w:val="uk" w:eastAsia="ru-RU"/>
        </w:rPr>
        <w:t xml:space="preserve">  </w:t>
      </w:r>
    </w:p>
    <w:p w:rsidR="00C45986" w:rsidRPr="00C45986" w:rsidRDefault="00C45986" w:rsidP="00C45986">
      <w:pPr>
        <w:numPr>
          <w:ilvl w:val="0"/>
          <w:numId w:val="47"/>
        </w:numPr>
        <w:spacing w:after="0" w:line="351" w:lineRule="auto"/>
        <w:jc w:val="both"/>
        <w:rPr>
          <w:rFonts w:ascii="Times New Roman" w:eastAsia="Times New Roman" w:hAnsi="Times New Roman"/>
          <w:b/>
          <w:color w:val="00000A"/>
          <w:lang w:val="uk" w:eastAsia="ru-RU"/>
        </w:rPr>
      </w:pPr>
      <w:r w:rsidRPr="00C45986">
        <w:rPr>
          <w:rFonts w:ascii="Times New Roman" w:eastAsia="Times New Roman" w:hAnsi="Times New Roman"/>
          <w:color w:val="00000A"/>
          <w:lang w:val="uk" w:eastAsia="ru-RU"/>
        </w:rPr>
        <w:t>Учасник має надати ліцензію на право оптової торгівлі пальним.</w:t>
      </w:r>
    </w:p>
    <w:p w:rsidR="00C45986" w:rsidRPr="00C45986" w:rsidRDefault="00C45986" w:rsidP="00C45986">
      <w:pPr>
        <w:numPr>
          <w:ilvl w:val="0"/>
          <w:numId w:val="47"/>
        </w:numPr>
        <w:spacing w:after="0" w:line="351" w:lineRule="auto"/>
        <w:jc w:val="both"/>
        <w:rPr>
          <w:rFonts w:ascii="Times New Roman" w:eastAsia="Times New Roman" w:hAnsi="Times New Roman"/>
          <w:color w:val="00000A"/>
          <w:lang w:val="uk" w:eastAsia="ru-RU"/>
        </w:rPr>
      </w:pPr>
      <w:r w:rsidRPr="00C45986">
        <w:rPr>
          <w:rFonts w:ascii="Times New Roman" w:eastAsia="Times New Roman" w:hAnsi="Times New Roman"/>
          <w:color w:val="00000A"/>
          <w:lang w:val="uk" w:eastAsia="ru-RU"/>
        </w:rPr>
        <w:t xml:space="preserve">Партії до 1000 літрів повинні бути поставлені протягом </w:t>
      </w:r>
      <w:r w:rsidR="009D7267">
        <w:rPr>
          <w:rFonts w:ascii="Times New Roman" w:eastAsia="Times New Roman" w:hAnsi="Times New Roman"/>
          <w:color w:val="00000A"/>
          <w:lang w:val="uk" w:eastAsia="ru-RU"/>
        </w:rPr>
        <w:t>4</w:t>
      </w:r>
      <w:r w:rsidRPr="00C45986">
        <w:rPr>
          <w:rFonts w:ascii="Times New Roman" w:eastAsia="Times New Roman" w:hAnsi="Times New Roman"/>
          <w:color w:val="00000A"/>
          <w:lang w:val="uk" w:eastAsia="ru-RU"/>
        </w:rPr>
        <w:t xml:space="preserve"> годин з моменту отримання заявки. Учасники мають надати гарантійний лист про згоду з вказаними умовами. </w:t>
      </w:r>
    </w:p>
    <w:p w:rsidR="00C45986" w:rsidRPr="00C45986" w:rsidRDefault="00C45986" w:rsidP="00C45986">
      <w:pPr>
        <w:numPr>
          <w:ilvl w:val="0"/>
          <w:numId w:val="47"/>
        </w:numPr>
        <w:spacing w:after="0" w:line="351" w:lineRule="auto"/>
        <w:jc w:val="both"/>
        <w:rPr>
          <w:rFonts w:ascii="Times New Roman" w:eastAsia="Times New Roman" w:hAnsi="Times New Roman"/>
          <w:color w:val="00000A"/>
          <w:lang w:val="uk" w:eastAsia="ru-RU"/>
        </w:rPr>
      </w:pPr>
      <w:r w:rsidRPr="00C45986">
        <w:rPr>
          <w:rFonts w:ascii="Times New Roman" w:eastAsia="Times New Roman" w:hAnsi="Times New Roman"/>
          <w:color w:val="00000A"/>
          <w:lang w:val="uk" w:eastAsia="ru-RU"/>
        </w:rPr>
        <w:t xml:space="preserve">Доставка здійснюється або власними бензовозами (надати свідоцтво про реєстрацію ) або орендовані (лізинг) та/або знаходяться у користуванні та/або залучаються на підставі договору про надання транспортних послуг для транспортування нафтопродуктів тощо, надати у складі тендерної пропозиції чинний документ, що підтверджує право оренди (лізингу) та/або користування та/або залучення на підставі договору про надання транспортних послуг. </w:t>
      </w:r>
    </w:p>
    <w:p w:rsidR="00C45986" w:rsidRPr="00C45986" w:rsidRDefault="00C45986" w:rsidP="00C45986">
      <w:pPr>
        <w:numPr>
          <w:ilvl w:val="0"/>
          <w:numId w:val="47"/>
        </w:numPr>
        <w:spacing w:after="0" w:line="351" w:lineRule="auto"/>
        <w:jc w:val="both"/>
        <w:rPr>
          <w:rFonts w:ascii="Times New Roman" w:eastAsia="Times New Roman" w:hAnsi="Times New Roman"/>
          <w:color w:val="00000A"/>
          <w:lang w:val="uk" w:eastAsia="ru-RU"/>
        </w:rPr>
      </w:pPr>
      <w:r w:rsidRPr="00C45986">
        <w:rPr>
          <w:rFonts w:ascii="Times New Roman" w:eastAsia="Times New Roman" w:hAnsi="Times New Roman"/>
          <w:color w:val="00000A"/>
          <w:lang w:val="uk" w:eastAsia="ru-RU"/>
        </w:rPr>
        <w:t xml:space="preserve">Транспортні засоби, що доставлять товар, повинні мати свідоцтво про повірку законодавчо регульованого засобу вимірювальної техніки на автомобільні цистерни для нафтопродуктів. </w:t>
      </w:r>
    </w:p>
    <w:p w:rsidR="000A1133" w:rsidRPr="00EA32AC" w:rsidRDefault="000A1133" w:rsidP="00364172">
      <w:pPr>
        <w:spacing w:after="0" w:line="240" w:lineRule="auto"/>
        <w:contextualSpacing/>
        <w:jc w:val="right"/>
        <w:rPr>
          <w:rFonts w:ascii="Times New Roman" w:hAnsi="Times New Roman"/>
          <w:b/>
          <w:sz w:val="24"/>
          <w:szCs w:val="24"/>
          <w:lang w:val="uk"/>
        </w:rPr>
      </w:pPr>
    </w:p>
    <w:p w:rsidR="000A1133" w:rsidRDefault="000A1133" w:rsidP="00364172">
      <w:pPr>
        <w:spacing w:after="0" w:line="240" w:lineRule="auto"/>
        <w:contextualSpacing/>
        <w:jc w:val="right"/>
        <w:rPr>
          <w:rFonts w:ascii="Times New Roman" w:hAnsi="Times New Roman"/>
          <w:b/>
          <w:sz w:val="24"/>
          <w:szCs w:val="24"/>
          <w:lang w:val="uk-UA"/>
        </w:rPr>
      </w:pPr>
    </w:p>
    <w:p w:rsidR="000A1133" w:rsidRDefault="000A1133" w:rsidP="00364172">
      <w:pPr>
        <w:spacing w:after="0" w:line="240" w:lineRule="auto"/>
        <w:contextualSpacing/>
        <w:jc w:val="right"/>
        <w:rPr>
          <w:rFonts w:ascii="Times New Roman" w:hAnsi="Times New Roman"/>
          <w:b/>
          <w:sz w:val="24"/>
          <w:szCs w:val="24"/>
          <w:lang w:val="uk-UA"/>
        </w:rPr>
      </w:pPr>
    </w:p>
    <w:p w:rsidR="000A1133" w:rsidRDefault="000A1133" w:rsidP="00364172">
      <w:pPr>
        <w:spacing w:after="0" w:line="240" w:lineRule="auto"/>
        <w:contextualSpacing/>
        <w:jc w:val="right"/>
        <w:rPr>
          <w:rFonts w:ascii="Times New Roman" w:hAnsi="Times New Roman"/>
          <w:b/>
          <w:sz w:val="24"/>
          <w:szCs w:val="24"/>
          <w:lang w:val="uk-UA"/>
        </w:rPr>
      </w:pPr>
    </w:p>
    <w:p w:rsidR="000A1133" w:rsidRDefault="000A1133"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E7709A" w:rsidRDefault="00E7709A" w:rsidP="00364172">
      <w:pPr>
        <w:spacing w:after="0" w:line="240" w:lineRule="auto"/>
        <w:contextualSpacing/>
        <w:jc w:val="right"/>
        <w:rPr>
          <w:rFonts w:ascii="Times New Roman" w:hAnsi="Times New Roman"/>
          <w:b/>
          <w:sz w:val="24"/>
          <w:szCs w:val="24"/>
          <w:lang w:val="uk-UA"/>
        </w:rPr>
      </w:pPr>
    </w:p>
    <w:p w:rsidR="00E7709A" w:rsidRDefault="00E7709A" w:rsidP="00364172">
      <w:pPr>
        <w:spacing w:after="0" w:line="240" w:lineRule="auto"/>
        <w:contextualSpacing/>
        <w:jc w:val="right"/>
        <w:rPr>
          <w:rFonts w:ascii="Times New Roman" w:hAnsi="Times New Roman"/>
          <w:b/>
          <w:sz w:val="24"/>
          <w:szCs w:val="24"/>
          <w:lang w:val="uk-UA"/>
        </w:rPr>
      </w:pPr>
    </w:p>
    <w:p w:rsidR="00E7709A" w:rsidRDefault="00E7709A" w:rsidP="00364172">
      <w:pPr>
        <w:spacing w:after="0" w:line="240" w:lineRule="auto"/>
        <w:contextualSpacing/>
        <w:jc w:val="right"/>
        <w:rPr>
          <w:rFonts w:ascii="Times New Roman" w:hAnsi="Times New Roman"/>
          <w:b/>
          <w:sz w:val="24"/>
          <w:szCs w:val="24"/>
          <w:lang w:val="uk-UA"/>
        </w:rPr>
      </w:pPr>
    </w:p>
    <w:p w:rsidR="001741AA" w:rsidRPr="006D1F71" w:rsidRDefault="00364172" w:rsidP="00364172">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 xml:space="preserve">Додаток № </w:t>
      </w:r>
      <w:r w:rsidR="0022417A">
        <w:rPr>
          <w:rFonts w:ascii="Times New Roman" w:hAnsi="Times New Roman"/>
          <w:b/>
          <w:sz w:val="24"/>
          <w:szCs w:val="24"/>
          <w:lang w:val="uk-UA"/>
        </w:rPr>
        <w:t>3</w:t>
      </w:r>
    </w:p>
    <w:p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C05DCB" w:rsidRPr="006D1F71" w:rsidRDefault="00C05DCB" w:rsidP="00F942F0">
      <w:pPr>
        <w:spacing w:after="0" w:line="240" w:lineRule="auto"/>
        <w:ind w:firstLine="540"/>
        <w:jc w:val="both"/>
        <w:rPr>
          <w:rFonts w:ascii="Times New Roman" w:hAnsi="Times New Roman"/>
          <w:i/>
          <w:sz w:val="24"/>
          <w:szCs w:val="24"/>
          <w:lang w:val="uk-UA"/>
        </w:rPr>
      </w:pPr>
    </w:p>
    <w:p w:rsidR="006D1F71" w:rsidRPr="006D1F71" w:rsidRDefault="006D1F71" w:rsidP="006D1F71">
      <w:pPr>
        <w:pStyle w:val="a0"/>
        <w:ind w:firstLine="851"/>
        <w:jc w:val="center"/>
        <w:rPr>
          <w:b/>
          <w:lang w:val="uk-UA"/>
        </w:rPr>
      </w:pPr>
      <w:r w:rsidRPr="006D1F71">
        <w:rPr>
          <w:b/>
          <w:lang w:val="uk-UA"/>
        </w:rPr>
        <w:t>ДОГОВІР №</w:t>
      </w:r>
    </w:p>
    <w:p w:rsidR="006D1F71" w:rsidRPr="006D1F71" w:rsidRDefault="006D1F71" w:rsidP="006D1F71">
      <w:pPr>
        <w:pStyle w:val="a0"/>
        <w:ind w:firstLine="851"/>
        <w:jc w:val="both"/>
        <w:rPr>
          <w:lang w:val="uk-UA"/>
        </w:rPr>
      </w:pPr>
      <w:r w:rsidRPr="006D1F71">
        <w:rPr>
          <w:lang w:val="uk-UA"/>
        </w:rPr>
        <w:t>м.</w:t>
      </w:r>
      <w:r w:rsidR="006D283E">
        <w:rPr>
          <w:lang w:val="uk-UA"/>
        </w:rPr>
        <w:t>Могилів - Подільський</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w:t>
      </w:r>
      <w:r w:rsidR="0022417A">
        <w:rPr>
          <w:lang w:val="uk-UA"/>
        </w:rPr>
        <w:t>4</w:t>
      </w:r>
      <w:r w:rsidRPr="006D1F71">
        <w:rPr>
          <w:lang w:val="uk-UA"/>
        </w:rPr>
        <w:t>р.</w:t>
      </w:r>
    </w:p>
    <w:p w:rsidR="006D1F71" w:rsidRPr="006D1F71" w:rsidRDefault="006D1F71" w:rsidP="006D1F71">
      <w:pPr>
        <w:pStyle w:val="a0"/>
        <w:jc w:val="both"/>
        <w:rPr>
          <w:sz w:val="10"/>
          <w:szCs w:val="10"/>
          <w:lang w:val="uk-UA"/>
        </w:rPr>
      </w:pPr>
    </w:p>
    <w:p w:rsidR="00C45986" w:rsidRPr="00C26502" w:rsidRDefault="006D283E" w:rsidP="00C45986">
      <w:pPr>
        <w:ind w:firstLine="700"/>
        <w:jc w:val="both"/>
        <w:rPr>
          <w:rFonts w:ascii="Times New Roman" w:eastAsia="Times New Roman" w:hAnsi="Times New Roman"/>
          <w:sz w:val="24"/>
          <w:szCs w:val="24"/>
          <w:lang w:val="uk" w:eastAsia="ru-RU"/>
        </w:rPr>
      </w:pPr>
      <w:r w:rsidRPr="00C26502">
        <w:rPr>
          <w:rFonts w:ascii="Times New Roman" w:hAnsi="Times New Roman"/>
          <w:b/>
          <w:lang w:val="uk-UA"/>
        </w:rPr>
        <w:t>Могилів – Подільське міське комунальне підприємство «ВОДОКАНАЛ</w:t>
      </w:r>
      <w:r w:rsidR="006D1F71" w:rsidRPr="00C26502">
        <w:rPr>
          <w:rFonts w:ascii="Times New Roman" w:hAnsi="Times New Roman"/>
          <w:b/>
          <w:lang w:val="uk-UA"/>
        </w:rPr>
        <w:t>»</w:t>
      </w:r>
      <w:r w:rsidR="006D1F71" w:rsidRPr="00C26502">
        <w:rPr>
          <w:rFonts w:ascii="Times New Roman" w:hAnsi="Times New Roman"/>
          <w:lang w:val="uk-UA"/>
        </w:rPr>
        <w:t xml:space="preserve"> в особі</w:t>
      </w:r>
      <w:r w:rsidRPr="00C26502">
        <w:rPr>
          <w:rFonts w:ascii="Times New Roman" w:hAnsi="Times New Roman"/>
          <w:lang w:val="uk-UA"/>
        </w:rPr>
        <w:t xml:space="preserve"> </w:t>
      </w:r>
      <w:r w:rsidR="006D1F71" w:rsidRPr="00C26502">
        <w:rPr>
          <w:rFonts w:ascii="Times New Roman" w:hAnsi="Times New Roman"/>
          <w:lang w:val="uk-UA"/>
        </w:rPr>
        <w:t xml:space="preserve">директора </w:t>
      </w:r>
      <w:r w:rsidRPr="00C26502">
        <w:rPr>
          <w:rFonts w:ascii="Times New Roman" w:hAnsi="Times New Roman"/>
          <w:lang w:val="uk-UA"/>
        </w:rPr>
        <w:t>Рибака Сергія Тимофій</w:t>
      </w:r>
      <w:r w:rsidR="006D1F71" w:rsidRPr="00C26502">
        <w:rPr>
          <w:rFonts w:ascii="Times New Roman" w:hAnsi="Times New Roman"/>
          <w:lang w:val="uk-UA"/>
        </w:rPr>
        <w:t xml:space="preserve">овича, який діє на підставі Статуту (далі – Замовник), з однієї сторони </w:t>
      </w:r>
      <w:r w:rsidR="00C45986" w:rsidRPr="00C26502">
        <w:rPr>
          <w:rFonts w:ascii="Times New Roman" w:eastAsia="Times New Roman" w:hAnsi="Times New Roman"/>
          <w:sz w:val="24"/>
          <w:szCs w:val="24"/>
          <w:lang w:val="uk" w:eastAsia="ru-RU"/>
        </w:rPr>
        <w:t xml:space="preserve">і </w:t>
      </w:r>
    </w:p>
    <w:p w:rsidR="00C45986" w:rsidRPr="00C45986" w:rsidRDefault="00C45986" w:rsidP="00C45986">
      <w:pPr>
        <w:spacing w:after="0"/>
        <w:ind w:firstLine="70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___________________________________________________________</w:t>
      </w:r>
      <w:r w:rsidRPr="00C45986">
        <w:rPr>
          <w:rFonts w:ascii="Times New Roman" w:eastAsia="Times New Roman" w:hAnsi="Times New Roman"/>
          <w:b/>
          <w:sz w:val="24"/>
          <w:szCs w:val="24"/>
          <w:lang w:val="uk" w:eastAsia="ru-RU"/>
        </w:rPr>
        <w:t xml:space="preserve"> </w:t>
      </w:r>
      <w:r w:rsidRPr="00C45986">
        <w:rPr>
          <w:rFonts w:ascii="Times New Roman" w:eastAsia="Times New Roman" w:hAnsi="Times New Roman"/>
          <w:sz w:val="24"/>
          <w:szCs w:val="24"/>
          <w:lang w:val="uk" w:eastAsia="ru-RU"/>
        </w:rPr>
        <w:t>в</w:t>
      </w:r>
      <w:r w:rsidRPr="00C45986">
        <w:rPr>
          <w:rFonts w:ascii="Times New Roman" w:eastAsia="Times New Roman" w:hAnsi="Times New Roman"/>
          <w:b/>
          <w:sz w:val="24"/>
          <w:szCs w:val="24"/>
          <w:lang w:val="uk" w:eastAsia="ru-RU"/>
        </w:rPr>
        <w:t xml:space="preserve"> </w:t>
      </w:r>
      <w:r w:rsidRPr="00C45986">
        <w:rPr>
          <w:rFonts w:ascii="Times New Roman" w:eastAsia="Times New Roman" w:hAnsi="Times New Roman"/>
          <w:sz w:val="24"/>
          <w:szCs w:val="24"/>
          <w:lang w:val="uk" w:eastAsia="ru-RU"/>
        </w:rPr>
        <w:t>особі _________________, який/яка діє на підставі ______________________________ (далі – Учасник або Постачальник),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p>
    <w:p w:rsidR="00C45986" w:rsidRPr="00C45986" w:rsidRDefault="00C45986" w:rsidP="00C45986">
      <w:pPr>
        <w:spacing w:after="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1. Предмет договору</w:t>
      </w:r>
    </w:p>
    <w:p w:rsidR="00C45986" w:rsidRPr="00C45986" w:rsidRDefault="00C45986" w:rsidP="00C45986">
      <w:pPr>
        <w:spacing w:after="0"/>
        <w:ind w:firstLine="5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1.1. Постачальник приймає на себе зобов’язання передати Замовнику у власність протягом 2023 року предмет закупівлі:</w:t>
      </w:r>
      <w:r w:rsidRPr="00C45986">
        <w:rPr>
          <w:rFonts w:ascii="Times New Roman" w:eastAsia="Times New Roman" w:hAnsi="Times New Roman"/>
          <w:b/>
          <w:sz w:val="24"/>
          <w:szCs w:val="24"/>
          <w:lang w:val="uk" w:eastAsia="ru-RU"/>
        </w:rPr>
        <w:t xml:space="preserve"> «Дизельне паливо (наливом) (код ДК 021:2015 «Єдиний закупівельний словник» - 09130000-9 – Нафта і дистиляти)»</w:t>
      </w:r>
      <w:r w:rsidRPr="00C45986">
        <w:rPr>
          <w:rFonts w:ascii="Times New Roman" w:eastAsia="Times New Roman" w:hAnsi="Times New Roman"/>
          <w:b/>
          <w:i/>
          <w:sz w:val="24"/>
          <w:szCs w:val="24"/>
          <w:lang w:val="uk" w:eastAsia="ru-RU"/>
        </w:rPr>
        <w:t xml:space="preserve"> </w:t>
      </w:r>
      <w:r w:rsidRPr="00C45986">
        <w:rPr>
          <w:rFonts w:ascii="Times New Roman" w:eastAsia="Times New Roman" w:hAnsi="Times New Roman"/>
          <w:sz w:val="24"/>
          <w:szCs w:val="24"/>
          <w:lang w:val="uk" w:eastAsia="ru-RU"/>
        </w:rPr>
        <w:t>надалі – Товар, а Замовник зобов’язується прийняти і сплатити вказаний Товар.</w:t>
      </w:r>
    </w:p>
    <w:p w:rsidR="00C45986" w:rsidRPr="00C45986" w:rsidRDefault="00C45986" w:rsidP="00C45986">
      <w:pPr>
        <w:spacing w:after="0"/>
        <w:ind w:firstLine="5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1.2. Кількість, асортимент та вартість товарів, що підлягають поставці:</w:t>
      </w:r>
    </w:p>
    <w:tbl>
      <w:tblPr>
        <w:tblW w:w="103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47"/>
        <w:gridCol w:w="3312"/>
        <w:gridCol w:w="1418"/>
        <w:gridCol w:w="1417"/>
        <w:gridCol w:w="1701"/>
        <w:gridCol w:w="1843"/>
      </w:tblGrid>
      <w:tr w:rsidR="00C45986" w:rsidRPr="00C45986" w:rsidTr="00C26502">
        <w:trPr>
          <w:trHeight w:val="789"/>
        </w:trPr>
        <w:tc>
          <w:tcPr>
            <w:tcW w:w="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w:t>
            </w:r>
          </w:p>
          <w:p w:rsidR="00C45986" w:rsidRPr="00C45986" w:rsidRDefault="00C45986" w:rsidP="00C45986">
            <w:pPr>
              <w:spacing w:after="0"/>
              <w:ind w:left="10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з/п</w:t>
            </w:r>
          </w:p>
        </w:tc>
        <w:tc>
          <w:tcPr>
            <w:tcW w:w="331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Найменування предмета закупівлі</w:t>
            </w:r>
          </w:p>
        </w:tc>
        <w:tc>
          <w:tcPr>
            <w:tcW w:w="141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Одиниці виміру</w:t>
            </w:r>
          </w:p>
        </w:tc>
        <w:tc>
          <w:tcPr>
            <w:tcW w:w="141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Кількість</w:t>
            </w:r>
          </w:p>
        </w:tc>
        <w:tc>
          <w:tcPr>
            <w:tcW w:w="170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Ціна за одиницю, грн. з ПДВ</w:t>
            </w:r>
          </w:p>
        </w:tc>
        <w:tc>
          <w:tcPr>
            <w:tcW w:w="184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Всього, грн. з ПДВ</w:t>
            </w:r>
          </w:p>
        </w:tc>
      </w:tr>
      <w:tr w:rsidR="00C45986" w:rsidRPr="00C45986" w:rsidTr="00C26502">
        <w:trPr>
          <w:trHeight w:val="581"/>
        </w:trPr>
        <w:tc>
          <w:tcPr>
            <w:tcW w:w="6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center"/>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w:t>
            </w:r>
          </w:p>
        </w:tc>
        <w:tc>
          <w:tcPr>
            <w:tcW w:w="3312" w:type="dxa"/>
            <w:tcBorders>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Дизельне паливо (наливом)</w:t>
            </w:r>
          </w:p>
        </w:tc>
        <w:tc>
          <w:tcPr>
            <w:tcW w:w="1418" w:type="dxa"/>
            <w:tcBorders>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center"/>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літр</w:t>
            </w:r>
          </w:p>
        </w:tc>
        <w:tc>
          <w:tcPr>
            <w:tcW w:w="1417" w:type="dxa"/>
            <w:tcBorders>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center"/>
              <w:rPr>
                <w:rFonts w:ascii="Times New Roman" w:eastAsia="Times New Roman" w:hAnsi="Times New Roman"/>
                <w:sz w:val="24"/>
                <w:szCs w:val="24"/>
                <w:lang w:val="uk" w:eastAsia="ru-RU"/>
              </w:rPr>
            </w:pPr>
          </w:p>
        </w:tc>
        <w:tc>
          <w:tcPr>
            <w:tcW w:w="1701" w:type="dxa"/>
            <w:tcBorders>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 xml:space="preserve"> </w:t>
            </w:r>
          </w:p>
        </w:tc>
      </w:tr>
    </w:tbl>
    <w:p w:rsidR="00C45986" w:rsidRPr="00C45986" w:rsidRDefault="00C45986" w:rsidP="00C45986">
      <w:pPr>
        <w:spacing w:after="0"/>
        <w:ind w:firstLine="5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Продаж товару здійснюється відповідно до положень цивільного та господарського законодавства, Закону України «Про публічні закупівлі» з урахуванням Особливостей та умов даного Договору.</w:t>
      </w:r>
    </w:p>
    <w:p w:rsidR="00C45986" w:rsidRPr="00C45986" w:rsidRDefault="00C45986" w:rsidP="00C45986">
      <w:pPr>
        <w:spacing w:after="0"/>
        <w:ind w:firstLine="5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1.3. Обсяги закупівлі товарів можуть бути зменшені залежно від реального фінансування видатків Замовника.</w:t>
      </w:r>
    </w:p>
    <w:p w:rsidR="00C45986" w:rsidRPr="00C45986" w:rsidRDefault="00C45986" w:rsidP="00C26502">
      <w:pPr>
        <w:spacing w:after="0"/>
        <w:jc w:val="both"/>
        <w:rPr>
          <w:rFonts w:ascii="Times New Roman" w:eastAsia="Times New Roman" w:hAnsi="Times New Roman"/>
          <w:b/>
          <w:sz w:val="24"/>
          <w:szCs w:val="24"/>
          <w:lang w:val="uk" w:eastAsia="ru-RU"/>
        </w:rPr>
      </w:pPr>
      <w:r w:rsidRPr="00C45986">
        <w:rPr>
          <w:rFonts w:ascii="Times New Roman" w:eastAsia="Times New Roman" w:hAnsi="Times New Roman"/>
          <w:sz w:val="24"/>
          <w:szCs w:val="24"/>
          <w:lang w:val="uk" w:eastAsia="ru-RU"/>
        </w:rPr>
        <w:t xml:space="preserve"> </w:t>
      </w:r>
      <w:r w:rsidR="00C26502">
        <w:rPr>
          <w:rFonts w:ascii="Times New Roman" w:eastAsia="Times New Roman" w:hAnsi="Times New Roman"/>
          <w:sz w:val="24"/>
          <w:szCs w:val="24"/>
          <w:lang w:val="uk" w:eastAsia="ru-RU"/>
        </w:rPr>
        <w:t xml:space="preserve">                                                                  </w:t>
      </w:r>
      <w:r w:rsidRPr="00C45986">
        <w:rPr>
          <w:rFonts w:ascii="Times New Roman" w:eastAsia="Times New Roman" w:hAnsi="Times New Roman"/>
          <w:b/>
          <w:sz w:val="24"/>
          <w:szCs w:val="24"/>
          <w:lang w:val="uk" w:eastAsia="ru-RU"/>
        </w:rPr>
        <w:t>2. Якість товарів</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2.1. Товар вважається переданим Постачальником і прийнятим Замовником по кількості і якості з моменту отримання Товару згідно умов Договору.</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2.2. Якість Товару повинна відповідати дійсним на дату отримання Товару ДСТУ.</w:t>
      </w:r>
    </w:p>
    <w:p w:rsidR="00C45986" w:rsidRPr="00C45986" w:rsidRDefault="00C45986" w:rsidP="00C45986">
      <w:pPr>
        <w:spacing w:after="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3. Ціна договору</w:t>
      </w:r>
    </w:p>
    <w:p w:rsidR="00C45986" w:rsidRPr="00C45986" w:rsidRDefault="00C45986" w:rsidP="00C45986">
      <w:pPr>
        <w:spacing w:after="0"/>
        <w:ind w:firstLine="540"/>
        <w:jc w:val="both"/>
        <w:rPr>
          <w:rFonts w:ascii="Times New Roman" w:eastAsia="Times New Roman" w:hAnsi="Times New Roman"/>
          <w:b/>
          <w:sz w:val="24"/>
          <w:szCs w:val="24"/>
          <w:lang w:val="uk" w:eastAsia="ru-RU"/>
        </w:rPr>
      </w:pPr>
      <w:r w:rsidRPr="00C45986">
        <w:rPr>
          <w:rFonts w:ascii="Times New Roman" w:eastAsia="Times New Roman" w:hAnsi="Times New Roman"/>
          <w:sz w:val="24"/>
          <w:szCs w:val="24"/>
          <w:lang w:val="uk" w:eastAsia="ru-RU"/>
        </w:rPr>
        <w:t xml:space="preserve">3.1. Ціна цього Договору становить: </w:t>
      </w:r>
      <w:r w:rsidRPr="00C45986">
        <w:rPr>
          <w:rFonts w:ascii="Times New Roman" w:eastAsia="Times New Roman" w:hAnsi="Times New Roman"/>
          <w:b/>
          <w:sz w:val="24"/>
          <w:szCs w:val="24"/>
          <w:lang w:val="uk" w:eastAsia="ru-RU"/>
        </w:rPr>
        <w:t>_______________________ (_______________________________________________ гривень ____ копійок) грн. з ПДВ.</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3.2. Ціна на товари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3.3. Ціна цього Договору може бути зменшена за взаємною згодою Сторін. Замовник здійснює закупівлю в залежності від виробничої необхідності Замовника та реального фінансування.</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lastRenderedPageBreak/>
        <w:t>3.4. При досягненні загальної ціни Договору, повного виконання Сторонами умов Договору, Договір припиняє свою дію, якщо інше не передбачено Договором.</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3.5. Сторони дійшли згоди, що Учасник здійснює відпуск Товару, а Замовник зобов’язується приймати у власність та оплачувати вартість Товару, по ціні яка встановлена Учасником та визначена в п. 1.2 даного Договору.</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3.6. За необхідності та з метою забезпечення можливості внесення змін до Договору про закупівлю, сторони домовились зафіксувати залежність погодженої вартості товарів за Договором до курсу іноземної валюти, а саме долару США, що на день укладення даного Договору становить ________________ грн./1 дол. США згідно офіційного курсу встановленого НБУ (</w:t>
      </w:r>
      <w:hyperlink r:id="rId15">
        <w:r w:rsidRPr="00C45986">
          <w:rPr>
            <w:rFonts w:ascii="Times New Roman" w:eastAsia="Times New Roman" w:hAnsi="Times New Roman"/>
            <w:color w:val="1155CC"/>
            <w:sz w:val="24"/>
            <w:szCs w:val="24"/>
            <w:lang w:val="uk" w:eastAsia="ru-RU"/>
          </w:rPr>
          <w:t>www.bank.gov.ua/control/uk/curmetal/detail/currency?period=daily</w:t>
        </w:r>
      </w:hyperlink>
      <w:r w:rsidRPr="00C45986">
        <w:rPr>
          <w:rFonts w:ascii="Times New Roman" w:eastAsia="Times New Roman" w:hAnsi="Times New Roman"/>
          <w:sz w:val="24"/>
          <w:szCs w:val="24"/>
          <w:lang w:val="uk" w:eastAsia="ru-RU"/>
        </w:rPr>
        <w:t>). У випадку коливання курсу іноземної валюти на ринку, сторони мають право шляхом укладення відповідної додаткової угоди відкоригувати (здійснити перерахунок) ціни за одиницю товару у відповідності до підпункту 7 пункту 19 Особливостей, як в бік зменшення так і в бік збільшення ціни за одиницю товару, без можливості збільшення загальної вартості Договору.</w:t>
      </w:r>
    </w:p>
    <w:p w:rsidR="00C45986" w:rsidRPr="00C45986" w:rsidRDefault="00C45986" w:rsidP="00C45986">
      <w:pPr>
        <w:spacing w:after="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 xml:space="preserve"> </w:t>
      </w:r>
    </w:p>
    <w:p w:rsidR="00C45986" w:rsidRPr="00C45986" w:rsidRDefault="00C45986" w:rsidP="00C45986">
      <w:pPr>
        <w:spacing w:after="0"/>
        <w:ind w:left="36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4. Порядок здійснення оплати</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4.1. Оплата Товару здійснюється Замовником в національній валюті України у безготівковій формі, шляхом перерахування коштів на рахунок Постачальника. Здійснення оплати відбувається після отримання товару Замовником, на підставі надісланого рахунку, підписаної Сторонами видаткової накладної. Оплата рахунку Постачальника за Договором здійснюється Замовником протягом 60 календарних днів з моменту підписання Сторонами видаткової накладної</w:t>
      </w:r>
      <w:r w:rsidRPr="00C45986">
        <w:rPr>
          <w:rFonts w:ascii="Times New Roman" w:eastAsia="Times New Roman" w:hAnsi="Times New Roman"/>
          <w:sz w:val="24"/>
          <w:szCs w:val="24"/>
          <w:lang w:val="uk-UA" w:eastAsia="ru-RU"/>
        </w:rPr>
        <w:t>.</w:t>
      </w:r>
      <w:r w:rsidRPr="00C45986">
        <w:rPr>
          <w:rFonts w:ascii="Times New Roman" w:eastAsia="Times New Roman" w:hAnsi="Times New Roman"/>
          <w:sz w:val="24"/>
          <w:szCs w:val="24"/>
          <w:lang w:val="uk" w:eastAsia="ru-RU"/>
        </w:rPr>
        <w:t xml:space="preserve"> У разі затримки бюджетного фінансування розрахунок за поставлений товар здійснюється протягом 7 (семи) банківських днів з дати отримання Замовником бюджетного призначення фінансування закупівлі на свій реєстраційний рахунок.</w:t>
      </w:r>
    </w:p>
    <w:p w:rsidR="00C45986" w:rsidRPr="00C45986" w:rsidRDefault="00C45986" w:rsidP="00C26502">
      <w:pPr>
        <w:spacing w:after="0"/>
        <w:jc w:val="both"/>
        <w:rPr>
          <w:rFonts w:ascii="Times New Roman" w:eastAsia="Times New Roman" w:hAnsi="Times New Roman"/>
          <w:b/>
          <w:sz w:val="24"/>
          <w:szCs w:val="24"/>
          <w:lang w:val="uk" w:eastAsia="ru-RU"/>
        </w:rPr>
      </w:pPr>
      <w:r w:rsidRPr="00C45986">
        <w:rPr>
          <w:rFonts w:ascii="Times New Roman" w:eastAsia="Times New Roman" w:hAnsi="Times New Roman"/>
          <w:sz w:val="24"/>
          <w:szCs w:val="24"/>
          <w:lang w:val="uk" w:eastAsia="ru-RU"/>
        </w:rPr>
        <w:t xml:space="preserve"> </w:t>
      </w:r>
      <w:r w:rsidR="00C26502">
        <w:rPr>
          <w:rFonts w:ascii="Times New Roman" w:eastAsia="Times New Roman" w:hAnsi="Times New Roman"/>
          <w:sz w:val="24"/>
          <w:szCs w:val="24"/>
          <w:lang w:val="uk" w:eastAsia="ru-RU"/>
        </w:rPr>
        <w:t xml:space="preserve">                                                      </w:t>
      </w:r>
      <w:r w:rsidRPr="00C45986">
        <w:rPr>
          <w:rFonts w:ascii="Times New Roman" w:eastAsia="Times New Roman" w:hAnsi="Times New Roman"/>
          <w:b/>
          <w:sz w:val="24"/>
          <w:szCs w:val="24"/>
          <w:lang w:val="uk" w:eastAsia="ru-RU"/>
        </w:rPr>
        <w:t>5. Поставка товарів</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5.1. Строк поставки товарів – з дати укладення договору про закупівлю до 31 грудня 202</w:t>
      </w:r>
      <w:r w:rsidRPr="00C45986">
        <w:rPr>
          <w:rFonts w:ascii="Times New Roman" w:eastAsia="Times New Roman" w:hAnsi="Times New Roman"/>
          <w:sz w:val="24"/>
          <w:szCs w:val="24"/>
          <w:lang w:val="uk-UA" w:eastAsia="ru-RU"/>
        </w:rPr>
        <w:t>4</w:t>
      </w:r>
      <w:r w:rsidRPr="00C45986">
        <w:rPr>
          <w:rFonts w:ascii="Times New Roman" w:eastAsia="Times New Roman" w:hAnsi="Times New Roman"/>
          <w:sz w:val="24"/>
          <w:szCs w:val="24"/>
          <w:lang w:val="uk" w:eastAsia="ru-RU"/>
        </w:rPr>
        <w:t xml:space="preserve"> року.</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5.2. Постачальник здійснює поставку товару протягом 1 робочого дня з моменту отримання заявки від Замовника (за допомогою телефонного зв’язку, пошти чи електронної пошти).</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 xml:space="preserve">5.3. Місце та обсяг поставки товарів: </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 Дизельне паливо (наливом) – ____________ літрів – Україна, 24000,_____________________________________________________________________.</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5.4. Товар вважається переданим по кількості та асортименту, якщо Замовником не будуть надіслані претензії за адресою Постачальника протягом 10 робочих днів з моменту отримання Товару.</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5.5. Поставка товару здійснюється партіями, що погоджуються Сторонами в залежності від фактичної потреби Замовника. В замовленні на поставку товару обов’язково повинно бути вказано: вид палива, загальну кількість палива; кількість палива за кожним окремим місцем поставки. Поставки товару здійснюються згідно заявки Замовника, зливання палива має відбуватися в робочий час установи.</w:t>
      </w:r>
    </w:p>
    <w:p w:rsidR="00C45986" w:rsidRPr="00C45986" w:rsidRDefault="00C45986" w:rsidP="00C26502">
      <w:pPr>
        <w:spacing w:after="0"/>
        <w:ind w:firstLine="420"/>
        <w:jc w:val="both"/>
        <w:rPr>
          <w:rFonts w:ascii="Times New Roman" w:eastAsia="Times New Roman" w:hAnsi="Times New Roman"/>
          <w:b/>
          <w:sz w:val="24"/>
          <w:szCs w:val="24"/>
          <w:lang w:val="uk" w:eastAsia="ru-RU"/>
        </w:rPr>
      </w:pPr>
      <w:r w:rsidRPr="00C45986">
        <w:rPr>
          <w:rFonts w:ascii="Times New Roman" w:eastAsia="Times New Roman" w:hAnsi="Times New Roman"/>
          <w:sz w:val="24"/>
          <w:szCs w:val="24"/>
          <w:lang w:val="uk" w:eastAsia="ru-RU"/>
        </w:rPr>
        <w:t xml:space="preserve"> </w:t>
      </w:r>
      <w:r w:rsidR="00C26502">
        <w:rPr>
          <w:rFonts w:ascii="Times New Roman" w:eastAsia="Times New Roman" w:hAnsi="Times New Roman"/>
          <w:sz w:val="24"/>
          <w:szCs w:val="24"/>
          <w:lang w:val="uk" w:eastAsia="ru-RU"/>
        </w:rPr>
        <w:t xml:space="preserve">                                             </w:t>
      </w:r>
      <w:r w:rsidRPr="00C45986">
        <w:rPr>
          <w:rFonts w:ascii="Times New Roman" w:eastAsia="Times New Roman" w:hAnsi="Times New Roman"/>
          <w:b/>
          <w:sz w:val="24"/>
          <w:szCs w:val="24"/>
          <w:lang w:val="uk" w:eastAsia="ru-RU"/>
        </w:rPr>
        <w:t>6. Права та обов'язки сторін</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6.1. Замовник зобов'язаний:</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6.1.1. Своєчасно та в повному обсязі сплачувати кошти за поставлені товари;</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6.1.2. Приймати поставлені товари згідно накладної на товар.</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6.2. Замовник має право:</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6.2.1. Достроково розірвати цей Договір у разі невиконання Постачальником своїх зобов'язань за Договором, повідомивши письмово про це його за 5 календарних днів до його розірвання;</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6.2.2. Контролювати поставку товарів у строки, встановлені цим Договором;</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lastRenderedPageBreak/>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6.3. Постачальник зобов'язаний:</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6.3.1. Забезпечити поставку товарів у строки, встановлені цим Договором;</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6.3.2. Забезпечити поставку товарів, якість яких відповідає умовам, установленим розділом 2 цього Договору;</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6.3.3. Повідомляти Замовника письмово протягом одного робочого дня про зміну цін на товари, що є предметом договору про закупівлю.</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6.4. Постачальник має право:</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6.4.1. Своєчасно та в повному обсязі отримувати плату за поставлені товари;</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6.4.2. На дострокову поставку товарів за письмовим погодженням Замовника;</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6.4.3. У разі невиконання зобов'язань Замовником або при виникненні обставин, що унеможливлюють поставку товару Постачальник має право достроково розірвати цей Договір, письмово за 5 днів повідомивши про це Замовника.</w:t>
      </w:r>
    </w:p>
    <w:p w:rsidR="00C45986" w:rsidRPr="00C45986" w:rsidRDefault="00C45986" w:rsidP="00C26502">
      <w:pPr>
        <w:spacing w:after="0"/>
        <w:jc w:val="both"/>
        <w:rPr>
          <w:rFonts w:ascii="Times New Roman" w:eastAsia="Times New Roman" w:hAnsi="Times New Roman"/>
          <w:b/>
          <w:sz w:val="24"/>
          <w:szCs w:val="24"/>
          <w:lang w:val="uk" w:eastAsia="ru-RU"/>
        </w:rPr>
      </w:pPr>
      <w:r w:rsidRPr="00C45986">
        <w:rPr>
          <w:rFonts w:ascii="Times New Roman" w:eastAsia="Times New Roman" w:hAnsi="Times New Roman"/>
          <w:sz w:val="24"/>
          <w:szCs w:val="24"/>
          <w:lang w:val="uk" w:eastAsia="ru-RU"/>
        </w:rPr>
        <w:t xml:space="preserve"> </w:t>
      </w:r>
      <w:r w:rsidR="00C26502">
        <w:rPr>
          <w:rFonts w:ascii="Times New Roman" w:eastAsia="Times New Roman" w:hAnsi="Times New Roman"/>
          <w:sz w:val="24"/>
          <w:szCs w:val="24"/>
          <w:lang w:val="uk" w:eastAsia="ru-RU"/>
        </w:rPr>
        <w:t xml:space="preserve">                                                         </w:t>
      </w:r>
      <w:r w:rsidRPr="00C45986">
        <w:rPr>
          <w:rFonts w:ascii="Times New Roman" w:eastAsia="Times New Roman" w:hAnsi="Times New Roman"/>
          <w:b/>
          <w:sz w:val="24"/>
          <w:szCs w:val="24"/>
          <w:lang w:val="uk" w:eastAsia="ru-RU"/>
        </w:rPr>
        <w:t>7. Відповідальність сторін</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п.п.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7.3. Види порушень та санкції за них, установлені Договором:</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 xml:space="preserve">7.3.1.      за поставку Постачальником неякісних товарів стягується штраф у розмірі  двадцяти відсотків вартості неякісних товарів; </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7.3.2. 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7.3.3. 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7.4. Замовник має право застосувати до Постачальника у випадку порушення останнім умов договору наступні оперативно-господарські санкції:</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7.4.1. Відмова Замовника від прийняття подальшого виконання зобов'язання, порушеного Постачальником, а саме відмова від подальшого прийняття товарів;</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7.4.2. Відмова від встановлення на майбутнє господарських відносин з Постачальником.</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7.5. Підставою для застосування оперативно-господарських санкцій є факт порушення зобов’язань згідно договору Постачальником, а саме неякісне виконання умов договору в частині якісних, технічних та кількісних показників предмета закупівлі, дотримання визначених договором строків поставки/умов поставки (окрім випадків, якщо Постачальником на умовах та у строки, передбачені договором, вжито заходів з усунення одноразово допущеного недоліку щодо якості товару, прострочення строку поставки понад п’ять днів). Оперативно-господарські санкції застосовуються у позасудовому порядку та без попереднього пред'явлення претензії Постачальнику.</w:t>
      </w:r>
    </w:p>
    <w:p w:rsidR="00C45986" w:rsidRPr="00C45986" w:rsidRDefault="00C45986" w:rsidP="00C26502">
      <w:pPr>
        <w:spacing w:after="0"/>
        <w:ind w:firstLine="520"/>
        <w:jc w:val="both"/>
        <w:rPr>
          <w:rFonts w:ascii="Times New Roman" w:eastAsia="Times New Roman" w:hAnsi="Times New Roman"/>
          <w:b/>
          <w:sz w:val="24"/>
          <w:szCs w:val="24"/>
          <w:lang w:val="uk" w:eastAsia="ru-RU"/>
        </w:rPr>
      </w:pPr>
      <w:r w:rsidRPr="00C45986">
        <w:rPr>
          <w:rFonts w:ascii="Times New Roman" w:eastAsia="Times New Roman" w:hAnsi="Times New Roman"/>
          <w:sz w:val="24"/>
          <w:szCs w:val="24"/>
          <w:lang w:val="uk" w:eastAsia="ru-RU"/>
        </w:rPr>
        <w:t xml:space="preserve"> </w:t>
      </w:r>
      <w:r w:rsidR="00C26502">
        <w:rPr>
          <w:rFonts w:ascii="Times New Roman" w:eastAsia="Times New Roman" w:hAnsi="Times New Roman"/>
          <w:sz w:val="24"/>
          <w:szCs w:val="24"/>
          <w:lang w:val="uk" w:eastAsia="ru-RU"/>
        </w:rPr>
        <w:t xml:space="preserve">                                    </w:t>
      </w:r>
      <w:r w:rsidRPr="00C45986">
        <w:rPr>
          <w:rFonts w:ascii="Times New Roman" w:eastAsia="Times New Roman" w:hAnsi="Times New Roman"/>
          <w:b/>
          <w:sz w:val="24"/>
          <w:szCs w:val="24"/>
          <w:lang w:val="uk" w:eastAsia="ru-RU"/>
        </w:rPr>
        <w:t>8. Обставини непереборної сили</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 xml:space="preserve">8.1.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w:t>
      </w:r>
      <w:r w:rsidRPr="00C45986">
        <w:rPr>
          <w:rFonts w:ascii="Times New Roman" w:eastAsia="Times New Roman" w:hAnsi="Times New Roman"/>
          <w:sz w:val="24"/>
          <w:szCs w:val="24"/>
          <w:lang w:val="uk" w:eastAsia="ru-RU"/>
        </w:rPr>
        <w:lastRenderedPageBreak/>
        <w:t>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календарних днів до розірвання.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сертифікату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8.2. Перелік форс-мажорних обставин, визначений ст. 14-1 Закону України «Про Торгово-промислові палати України».</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8.3.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8.1.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8.1. сертифікат про виникнення форс-мажорних обставин (обставин непереборної сили), Сторони вважаються такими, що ознайомлені з наявністю відповідних форс-мажорних обставин (обставин непереборної сили).</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8.4. 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(зі змінами).</w:t>
      </w:r>
    </w:p>
    <w:p w:rsidR="00C45986" w:rsidRPr="00C45986" w:rsidRDefault="00C45986" w:rsidP="00C26502">
      <w:pPr>
        <w:spacing w:after="0"/>
        <w:jc w:val="both"/>
        <w:rPr>
          <w:rFonts w:ascii="Times New Roman" w:eastAsia="Times New Roman" w:hAnsi="Times New Roman"/>
          <w:b/>
          <w:sz w:val="24"/>
          <w:szCs w:val="24"/>
          <w:lang w:val="uk" w:eastAsia="ru-RU"/>
        </w:rPr>
      </w:pPr>
      <w:r w:rsidRPr="00C45986">
        <w:rPr>
          <w:rFonts w:ascii="Times New Roman" w:eastAsia="Times New Roman" w:hAnsi="Times New Roman"/>
          <w:sz w:val="24"/>
          <w:szCs w:val="24"/>
          <w:lang w:val="uk" w:eastAsia="ru-RU"/>
        </w:rPr>
        <w:t xml:space="preserve"> </w:t>
      </w:r>
      <w:r w:rsidR="00C26502">
        <w:rPr>
          <w:rFonts w:ascii="Times New Roman" w:eastAsia="Times New Roman" w:hAnsi="Times New Roman"/>
          <w:sz w:val="24"/>
          <w:szCs w:val="24"/>
          <w:lang w:val="uk" w:eastAsia="ru-RU"/>
        </w:rPr>
        <w:t xml:space="preserve">                                              </w:t>
      </w:r>
      <w:r w:rsidRPr="00C45986">
        <w:rPr>
          <w:rFonts w:ascii="Times New Roman" w:eastAsia="Times New Roman" w:hAnsi="Times New Roman"/>
          <w:b/>
          <w:sz w:val="24"/>
          <w:szCs w:val="24"/>
          <w:lang w:val="uk" w:eastAsia="ru-RU"/>
        </w:rPr>
        <w:t>9. Вирішення спорів</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9.1. Усі спори, що виникають з цього Договору або пов'язані із ним, вирішуються шляхом переговорів між Сторонами.</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C45986" w:rsidRPr="00C45986" w:rsidRDefault="00C45986" w:rsidP="00C26502">
      <w:pPr>
        <w:spacing w:after="0"/>
        <w:jc w:val="both"/>
        <w:rPr>
          <w:rFonts w:ascii="Times New Roman" w:eastAsia="Times New Roman" w:hAnsi="Times New Roman"/>
          <w:b/>
          <w:sz w:val="24"/>
          <w:szCs w:val="24"/>
          <w:lang w:val="uk" w:eastAsia="ru-RU"/>
        </w:rPr>
      </w:pPr>
      <w:r w:rsidRPr="00C45986">
        <w:rPr>
          <w:rFonts w:ascii="Times New Roman" w:eastAsia="Times New Roman" w:hAnsi="Times New Roman"/>
          <w:sz w:val="24"/>
          <w:szCs w:val="24"/>
          <w:lang w:val="uk" w:eastAsia="ru-RU"/>
        </w:rPr>
        <w:t xml:space="preserve"> </w:t>
      </w:r>
      <w:r w:rsidR="00C26502">
        <w:rPr>
          <w:rFonts w:ascii="Times New Roman" w:eastAsia="Times New Roman" w:hAnsi="Times New Roman"/>
          <w:sz w:val="24"/>
          <w:szCs w:val="24"/>
          <w:lang w:val="uk" w:eastAsia="ru-RU"/>
        </w:rPr>
        <w:t xml:space="preserve">                                                </w:t>
      </w:r>
      <w:r w:rsidRPr="00C45986">
        <w:rPr>
          <w:rFonts w:ascii="Times New Roman" w:eastAsia="Times New Roman" w:hAnsi="Times New Roman"/>
          <w:b/>
          <w:sz w:val="24"/>
          <w:szCs w:val="24"/>
          <w:lang w:val="uk" w:eastAsia="ru-RU"/>
        </w:rPr>
        <w:t>10. Строк дії договору</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 xml:space="preserve">10.1. Цей Договір вважається укладеним і набирає чинності з моменту його підписання Сторонами та його скріплення печатками Сторін. </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 xml:space="preserve">10.2. Строк цього Договору починає свій перебіг у момент, визначений у п. 10.1 цього Договору та діє до 31 грудня 2023 року, але в будь-якому випадку до повного виконання своїх зобов’язань Постачальником та Замовником. </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10.3. 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10.4. У випадку отримання письмового повідомлення про розірвання договору укладання додаткової угоди про розірвання не потребується.</w:t>
      </w:r>
    </w:p>
    <w:p w:rsidR="00C45986" w:rsidRPr="00C45986" w:rsidRDefault="00C45986" w:rsidP="00C45986">
      <w:pPr>
        <w:spacing w:after="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 xml:space="preserve"> </w:t>
      </w:r>
    </w:p>
    <w:p w:rsidR="00C45986" w:rsidRPr="00C45986" w:rsidRDefault="00C45986" w:rsidP="00C45986">
      <w:pPr>
        <w:spacing w:after="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11. Інші умови</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11.1. Договір складено у двох примірниках, кожний із яких має однакову юридичну силу, по одному для кожної із сторін.</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11.2. Умови даного Договору змінюються за взаємною згодою сторін з обов’язковим складанням відповідної додаткової угоди до цього Договору.</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lastRenderedPageBreak/>
        <w:t>11.3.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C45986" w:rsidRPr="00C45986" w:rsidRDefault="00C45986" w:rsidP="00C45986">
      <w:pPr>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 зменшення обсягів закупівлі, зокрема з урахуванням фактичного обсягу видатків замовника;</w:t>
      </w:r>
    </w:p>
    <w:p w:rsidR="00C45986" w:rsidRPr="00C45986" w:rsidRDefault="00C45986" w:rsidP="00C45986">
      <w:pPr>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45986" w:rsidRPr="00C45986" w:rsidRDefault="00C45986" w:rsidP="00C45986">
      <w:pPr>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 зменшення обсягів закупівлі, зокрема з урахуванням фактичного обсягу видатків замовника;</w:t>
      </w:r>
    </w:p>
    <w:p w:rsidR="00C45986" w:rsidRPr="00C45986" w:rsidRDefault="00C45986" w:rsidP="00C45986">
      <w:pPr>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Порядок перегляду ціни за одиницю товару на підставі п. п. 2 п. 19 Особливостей застосовується наступним чином:</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 Обсяг поставки визначає Замовник.</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Договору та в розмірі не більшому ніж відсоток коливання (збільшення) ціни такого товару на ринку.</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у зв’язку із коливанням ціни товару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Держстатом відповідно до Положення про Державну службу статистики України, де Держстат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палива, відповідно до ст. 3 Закону України </w:t>
      </w:r>
      <w:r w:rsidRPr="00C45986">
        <w:rPr>
          <w:rFonts w:ascii="Times New Roman" w:eastAsia="Times New Roman" w:hAnsi="Times New Roman"/>
          <w:sz w:val="24"/>
          <w:szCs w:val="24"/>
          <w:lang w:val="uk" w:eastAsia="ru-RU"/>
        </w:rPr>
        <w:lastRenderedPageBreak/>
        <w:t>«Про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палива (далі – експертна організація).</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Відповідний висновок експертної організації повинен містити тверду ціну або діапазон цін.</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Зміна ціни допускається в межах показника від мінімального до максимального значень цін на паливо, що відображений у висновках.</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 xml:space="preserve">Сторони підтверджують неможливість зміни ціни на паливо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палива внаслідок відсутності потреби в споживанні. </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Отже, не 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паливо. Однак, Сторони допускають можливість перегляду ціни постійно протягом дії Договору.</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Виконання зазначених дій підтверджує підстави для зміни ціни.</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Факт коливання підтверджується наступним:</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Для підтвердження факту коливання ціни на ринку ініціативна Сторона надає порівняння двох окремих висновків від експертної організації (експертних організацій): перший висновок повинен стосуватися обставин, що засвідчують діючу договірну ціну, інший експертний висновок засвідчує зріз цін на товар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актуалізувати ринкову вартість товару шляхом укладання відповідної Додаткової угоди.</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Факт зміни ціни на товар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 xml:space="preserve">В такому випадку Сторони мають право розірвати Договір за взаємною згодою шляхом укладанням відповідної Додаткової угоди.  </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Сторони можуть погодити інший порядок зміни ціни за одиницю товару протягом дії Договору.</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C45986" w:rsidRPr="00C45986" w:rsidRDefault="00C45986" w:rsidP="00C45986">
      <w:pPr>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C45986">
        <w:rPr>
          <w:rFonts w:ascii="Times New Roman" w:eastAsia="Times New Roman" w:hAnsi="Times New Roman"/>
          <w:sz w:val="24"/>
          <w:szCs w:val="24"/>
          <w:lang w:val="uk" w:eastAsia="ru-RU"/>
        </w:rPr>
        <w:lastRenderedPageBreak/>
        <w:t>витрат замовника, за умови, що такі зміни не призведуть до збільшення суми, визначеної в договорі про закупівлю;</w:t>
      </w:r>
    </w:p>
    <w:p w:rsidR="00C45986" w:rsidRPr="00C45986" w:rsidRDefault="00C45986" w:rsidP="00C45986">
      <w:pPr>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5) погодження зміни ціни в договорі про закупівлю в бік зменшення (без зміни кількості (обсягу) та якості товарів);</w:t>
      </w:r>
    </w:p>
    <w:p w:rsidR="00C45986" w:rsidRPr="00C45986" w:rsidRDefault="00C45986" w:rsidP="00C45986">
      <w:pPr>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45986" w:rsidRPr="00C45986" w:rsidRDefault="00C45986" w:rsidP="00C45986">
      <w:pPr>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8) зміни умов у зв’язку із застосуванням положень частини шостої статті 41 Закону України «Про публічні закупівлі».</w:t>
      </w:r>
    </w:p>
    <w:p w:rsidR="00C45986" w:rsidRPr="00C45986" w:rsidRDefault="00C45986" w:rsidP="00C45986">
      <w:pPr>
        <w:spacing w:after="0"/>
        <w:ind w:firstLine="5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11.4.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45986" w:rsidRPr="00C45986" w:rsidRDefault="00C45986" w:rsidP="00C45986">
      <w:pPr>
        <w:spacing w:after="0"/>
        <w:ind w:firstLine="5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11.5.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C45986" w:rsidRPr="00C45986" w:rsidRDefault="00C45986" w:rsidP="00C45986">
      <w:pPr>
        <w:spacing w:after="0"/>
        <w:ind w:firstLine="5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11.6.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C45986" w:rsidRPr="00C45986" w:rsidRDefault="00C45986" w:rsidP="00C45986">
      <w:pPr>
        <w:spacing w:after="0"/>
        <w:ind w:firstLine="5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11.7. Взаємовідносини Сторін, не передбачені Договором, регулюються чин­ним законодав­с­твом України.</w:t>
      </w:r>
    </w:p>
    <w:p w:rsidR="006D1F71" w:rsidRDefault="00C45986" w:rsidP="00C26502">
      <w:pPr>
        <w:spacing w:after="0"/>
        <w:ind w:firstLine="520"/>
        <w:jc w:val="both"/>
        <w:rPr>
          <w:b/>
          <w:lang w:val="uk-UA"/>
        </w:rPr>
      </w:pPr>
      <w:r w:rsidRPr="00C45986">
        <w:rPr>
          <w:rFonts w:ascii="Times New Roman" w:eastAsia="Times New Roman" w:hAnsi="Times New Roman"/>
          <w:sz w:val="24"/>
          <w:szCs w:val="24"/>
          <w:lang w:val="uk" w:eastAsia="ru-RU"/>
        </w:rPr>
        <w:t xml:space="preserve"> </w:t>
      </w:r>
      <w:r w:rsidR="00C26502">
        <w:rPr>
          <w:rFonts w:ascii="Times New Roman" w:eastAsia="Times New Roman" w:hAnsi="Times New Roman"/>
          <w:sz w:val="24"/>
          <w:szCs w:val="24"/>
          <w:lang w:val="uk" w:eastAsia="ru-RU"/>
        </w:rPr>
        <w:t xml:space="preserve">                </w:t>
      </w:r>
      <w:r w:rsidR="006D1F71" w:rsidRPr="006D1F71">
        <w:rPr>
          <w:b/>
          <w:lang w:val="uk-UA"/>
        </w:rPr>
        <w:t>1</w:t>
      </w:r>
      <w:r>
        <w:rPr>
          <w:b/>
          <w:lang w:val="uk-UA"/>
        </w:rPr>
        <w:t>2</w:t>
      </w:r>
      <w:r w:rsidR="006D1F71" w:rsidRPr="006D1F71">
        <w:rPr>
          <w:b/>
          <w:lang w:val="uk-UA"/>
        </w:rPr>
        <w:t>. МІСЦЕЗНАХОДЖЕННЯ ТА БАНКІВСЬКІ РЕКВІЗИТИ СТОРІН:</w:t>
      </w:r>
    </w:p>
    <w:p w:rsidR="00424A33" w:rsidRPr="006D1F71" w:rsidRDefault="00424A33" w:rsidP="0099225F">
      <w:pPr>
        <w:pStyle w:val="a0"/>
        <w:spacing w:after="0"/>
        <w:jc w:val="center"/>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5106"/>
      </w:tblGrid>
      <w:tr w:rsidR="006D1F71" w:rsidRPr="006D1F71" w:rsidTr="006D1F71">
        <w:tc>
          <w:tcPr>
            <w:tcW w:w="5097" w:type="dxa"/>
            <w:shd w:val="clear" w:color="auto" w:fill="auto"/>
          </w:tcPr>
          <w:p w:rsidR="006D1F71" w:rsidRPr="006D1F71" w:rsidRDefault="00C45986" w:rsidP="009B5185">
            <w:pPr>
              <w:pStyle w:val="1f7"/>
              <w:jc w:val="center"/>
              <w:rPr>
                <w:sz w:val="24"/>
                <w:lang w:val="uk-UA"/>
              </w:rPr>
            </w:pPr>
            <w:r>
              <w:rPr>
                <w:sz w:val="24"/>
                <w:lang w:val="uk-UA"/>
              </w:rPr>
              <w:t>ПОСТАЧАЛЬ</w:t>
            </w:r>
            <w:r w:rsidR="006D1F71" w:rsidRPr="006D1F71">
              <w:rPr>
                <w:sz w:val="24"/>
                <w:lang w:val="uk-UA"/>
              </w:rPr>
              <w:t>НИК</w:t>
            </w:r>
          </w:p>
        </w:tc>
        <w:tc>
          <w:tcPr>
            <w:tcW w:w="5210" w:type="dxa"/>
            <w:shd w:val="clear" w:color="auto" w:fill="auto"/>
          </w:tcPr>
          <w:p w:rsidR="006D1F71" w:rsidRPr="006D1F71" w:rsidRDefault="006D1F71" w:rsidP="009B5185">
            <w:pPr>
              <w:pStyle w:val="1f7"/>
              <w:jc w:val="center"/>
              <w:rPr>
                <w:sz w:val="24"/>
                <w:lang w:val="uk-UA"/>
              </w:rPr>
            </w:pPr>
            <w:r w:rsidRPr="006D1F71">
              <w:rPr>
                <w:sz w:val="24"/>
                <w:lang w:val="uk-UA"/>
              </w:rPr>
              <w:t>ЗАМОВНИК</w:t>
            </w:r>
          </w:p>
          <w:p w:rsidR="00FF3F57" w:rsidRPr="00FF3F57" w:rsidRDefault="00FF3F57" w:rsidP="00FF3F57">
            <w:pPr>
              <w:pStyle w:val="1f7"/>
              <w:jc w:val="center"/>
              <w:rPr>
                <w:b/>
                <w:sz w:val="24"/>
                <w:lang w:val="uk-UA"/>
              </w:rPr>
            </w:pPr>
            <w:r w:rsidRPr="00FF3F57">
              <w:rPr>
                <w:b/>
                <w:sz w:val="24"/>
                <w:lang w:val="uk-UA"/>
              </w:rPr>
              <w:t>Могилів–Подільське комунальне</w:t>
            </w:r>
          </w:p>
          <w:p w:rsidR="006D1F71" w:rsidRPr="006D1F71" w:rsidRDefault="00FF3F57" w:rsidP="00FF3F57">
            <w:pPr>
              <w:pStyle w:val="1f7"/>
              <w:jc w:val="center"/>
              <w:rPr>
                <w:sz w:val="24"/>
                <w:lang w:val="uk-UA"/>
              </w:rPr>
            </w:pPr>
            <w:r w:rsidRPr="00FF3F57">
              <w:rPr>
                <w:b/>
                <w:sz w:val="24"/>
                <w:lang w:val="uk-UA"/>
              </w:rPr>
              <w:t xml:space="preserve"> підприємство «Водоканал»</w:t>
            </w:r>
          </w:p>
        </w:tc>
      </w:tr>
      <w:tr w:rsidR="006D1F71" w:rsidRPr="006D1F71" w:rsidTr="006D1F71">
        <w:tc>
          <w:tcPr>
            <w:tcW w:w="5097" w:type="dxa"/>
            <w:shd w:val="clear" w:color="auto" w:fill="auto"/>
          </w:tcPr>
          <w:p w:rsidR="006D1F71" w:rsidRPr="006D1F71" w:rsidRDefault="006D1F71" w:rsidP="009B5185">
            <w:pPr>
              <w:pStyle w:val="1f7"/>
              <w:jc w:val="both"/>
              <w:rPr>
                <w:sz w:val="24"/>
                <w:lang w:val="uk-UA"/>
              </w:rPr>
            </w:pPr>
          </w:p>
          <w:p w:rsidR="006D1F71" w:rsidRPr="006D1F71" w:rsidRDefault="006D1F71" w:rsidP="009B5185">
            <w:pPr>
              <w:pStyle w:val="1f7"/>
              <w:pBdr>
                <w:top w:val="single" w:sz="12" w:space="1" w:color="auto"/>
                <w:bottom w:val="single" w:sz="12" w:space="1" w:color="auto"/>
              </w:pBdr>
              <w:jc w:val="both"/>
              <w:rPr>
                <w:sz w:val="24"/>
                <w:lang w:val="uk-UA"/>
              </w:rPr>
            </w:pPr>
          </w:p>
          <w:p w:rsidR="006D1F71" w:rsidRPr="006D1F71" w:rsidRDefault="006D1F71" w:rsidP="009B5185">
            <w:pPr>
              <w:pStyle w:val="1f7"/>
              <w:pBdr>
                <w:bottom w:val="single" w:sz="12" w:space="1" w:color="auto"/>
                <w:between w:val="single" w:sz="12" w:space="1" w:color="auto"/>
              </w:pBdr>
              <w:jc w:val="both"/>
              <w:rPr>
                <w:sz w:val="24"/>
                <w:lang w:val="uk-UA"/>
              </w:rPr>
            </w:pPr>
          </w:p>
          <w:p w:rsidR="006D1F71" w:rsidRPr="006D1F71" w:rsidRDefault="006D1F71" w:rsidP="009B5185">
            <w:pPr>
              <w:pStyle w:val="1f7"/>
              <w:pBdr>
                <w:bottom w:val="single" w:sz="12" w:space="1" w:color="auto"/>
                <w:between w:val="single" w:sz="12" w:space="1" w:color="auto"/>
              </w:pBdr>
              <w:jc w:val="both"/>
              <w:rPr>
                <w:sz w:val="24"/>
                <w:lang w:val="uk-UA"/>
              </w:rPr>
            </w:pPr>
          </w:p>
          <w:p w:rsidR="006D1F71" w:rsidRPr="006D1F71" w:rsidRDefault="006D1F71" w:rsidP="009B5185">
            <w:pPr>
              <w:pStyle w:val="1f7"/>
              <w:pBdr>
                <w:bottom w:val="single" w:sz="12" w:space="1" w:color="auto"/>
                <w:between w:val="single" w:sz="12" w:space="1" w:color="auto"/>
              </w:pBdr>
              <w:jc w:val="both"/>
              <w:rPr>
                <w:sz w:val="24"/>
                <w:lang w:val="uk-UA"/>
              </w:rPr>
            </w:pPr>
          </w:p>
          <w:p w:rsidR="006D1F71" w:rsidRPr="006D1F71" w:rsidRDefault="006D1F71" w:rsidP="009B5185">
            <w:pPr>
              <w:pStyle w:val="1f7"/>
              <w:jc w:val="both"/>
              <w:rPr>
                <w:sz w:val="24"/>
                <w:lang w:val="uk-UA"/>
              </w:rPr>
            </w:pPr>
          </w:p>
        </w:tc>
        <w:tc>
          <w:tcPr>
            <w:tcW w:w="5210" w:type="dxa"/>
            <w:shd w:val="clear" w:color="auto" w:fill="auto"/>
          </w:tcPr>
          <w:p w:rsidR="00FF3F57" w:rsidRPr="00FF3F57" w:rsidRDefault="00FF3F57" w:rsidP="00FF3F57">
            <w:pPr>
              <w:pStyle w:val="1f7"/>
              <w:jc w:val="both"/>
              <w:rPr>
                <w:sz w:val="24"/>
                <w:lang w:val="uk-UA"/>
              </w:rPr>
            </w:pPr>
            <w:r w:rsidRPr="00FF3F57">
              <w:rPr>
                <w:sz w:val="24"/>
                <w:lang w:val="uk-UA"/>
              </w:rPr>
              <w:t>24000</w:t>
            </w:r>
            <w:r>
              <w:rPr>
                <w:sz w:val="24"/>
                <w:lang w:val="uk-UA"/>
              </w:rPr>
              <w:t>,</w:t>
            </w:r>
            <w:r w:rsidRPr="00FF3F57">
              <w:rPr>
                <w:sz w:val="24"/>
                <w:lang w:val="uk-UA"/>
              </w:rPr>
              <w:t xml:space="preserve"> Вінницька  область,</w:t>
            </w:r>
            <w:r w:rsidR="00DB771B">
              <w:rPr>
                <w:sz w:val="24"/>
                <w:lang w:val="uk-UA"/>
              </w:rPr>
              <w:t xml:space="preserve"> м. Могилів- Подільський</w:t>
            </w:r>
            <w:r w:rsidRPr="00FF3F57">
              <w:rPr>
                <w:sz w:val="24"/>
                <w:lang w:val="uk-UA"/>
              </w:rPr>
              <w:t xml:space="preserve"> вул. Академіка Заболотного, 19  , Телефон:6-50-70</w:t>
            </w:r>
            <w:r>
              <w:rPr>
                <w:sz w:val="24"/>
                <w:lang w:val="uk-UA"/>
              </w:rPr>
              <w:t>, 6-26-11</w:t>
            </w:r>
          </w:p>
          <w:p w:rsidR="00FF3F57" w:rsidRPr="00FF3F57" w:rsidRDefault="00FF3F57" w:rsidP="00FF3F57">
            <w:pPr>
              <w:pStyle w:val="1f7"/>
              <w:jc w:val="both"/>
              <w:rPr>
                <w:sz w:val="24"/>
                <w:lang w:val="uk-UA"/>
              </w:rPr>
            </w:pPr>
            <w:r w:rsidRPr="00FF3F57">
              <w:rPr>
                <w:sz w:val="24"/>
                <w:lang w:val="uk-UA"/>
              </w:rPr>
              <w:t>р/р  UA 4</w:t>
            </w:r>
            <w:r w:rsidR="0003739B">
              <w:rPr>
                <w:sz w:val="24"/>
                <w:lang w:val="uk-UA"/>
              </w:rPr>
              <w:t>93052990000026008016107646</w:t>
            </w:r>
          </w:p>
          <w:p w:rsidR="00FF3F57" w:rsidRPr="00FF3F57" w:rsidRDefault="00FF3F57" w:rsidP="00FF3F57">
            <w:pPr>
              <w:pStyle w:val="1f7"/>
              <w:jc w:val="both"/>
              <w:rPr>
                <w:sz w:val="24"/>
                <w:lang w:val="uk-UA"/>
              </w:rPr>
            </w:pPr>
            <w:r w:rsidRPr="00FF3F57">
              <w:rPr>
                <w:sz w:val="24"/>
                <w:lang w:val="uk-UA"/>
              </w:rPr>
              <w:t>АТ КБ «Приватбанк» , МФО 3</w:t>
            </w:r>
            <w:r w:rsidR="0003739B">
              <w:rPr>
                <w:sz w:val="24"/>
                <w:lang w:val="uk-UA"/>
              </w:rPr>
              <w:t>05299</w:t>
            </w:r>
          </w:p>
          <w:p w:rsidR="006D1F71" w:rsidRPr="006D1F71" w:rsidRDefault="00FF3F57" w:rsidP="00FF3F57">
            <w:pPr>
              <w:pStyle w:val="1f7"/>
              <w:jc w:val="both"/>
              <w:rPr>
                <w:sz w:val="24"/>
                <w:lang w:val="uk-UA"/>
              </w:rPr>
            </w:pPr>
            <w:r w:rsidRPr="00FF3F57">
              <w:rPr>
                <w:sz w:val="24"/>
                <w:lang w:val="uk-UA"/>
              </w:rPr>
              <w:t>КОД  ЄДРПОУ 03338202</w:t>
            </w:r>
          </w:p>
        </w:tc>
      </w:tr>
      <w:tr w:rsidR="006D1F71" w:rsidRPr="00970623" w:rsidTr="006D1F71">
        <w:tc>
          <w:tcPr>
            <w:tcW w:w="5097" w:type="dxa"/>
            <w:shd w:val="clear" w:color="auto" w:fill="auto"/>
          </w:tcPr>
          <w:p w:rsidR="006D1F71" w:rsidRPr="006D1F71" w:rsidRDefault="006D1F71" w:rsidP="009B5185">
            <w:pPr>
              <w:pStyle w:val="1f7"/>
              <w:ind w:firstLine="34"/>
              <w:jc w:val="both"/>
              <w:rPr>
                <w:sz w:val="24"/>
                <w:szCs w:val="24"/>
                <w:lang w:val="uk-UA"/>
              </w:rPr>
            </w:pPr>
            <w:r w:rsidRPr="006D1F71">
              <w:rPr>
                <w:sz w:val="24"/>
                <w:szCs w:val="24"/>
                <w:lang w:val="uk-UA"/>
              </w:rPr>
              <w:t>________________________ /_______________/</w:t>
            </w:r>
          </w:p>
          <w:p w:rsidR="006D1F71" w:rsidRPr="006D1F71" w:rsidRDefault="006D1F71" w:rsidP="009B5185">
            <w:pPr>
              <w:pStyle w:val="1f7"/>
              <w:ind w:firstLine="1026"/>
              <w:jc w:val="both"/>
              <w:rPr>
                <w:sz w:val="16"/>
                <w:szCs w:val="16"/>
                <w:lang w:val="uk-UA"/>
              </w:rPr>
            </w:pPr>
            <w:r w:rsidRPr="006D1F71">
              <w:rPr>
                <w:sz w:val="16"/>
                <w:szCs w:val="16"/>
                <w:lang w:val="uk-UA"/>
              </w:rPr>
              <w:t xml:space="preserve">     (підпис)</w:t>
            </w:r>
          </w:p>
          <w:p w:rsidR="006D1F71" w:rsidRPr="006D1F71" w:rsidRDefault="006D1F71" w:rsidP="009B5185">
            <w:pPr>
              <w:pStyle w:val="1f7"/>
              <w:ind w:firstLine="1026"/>
              <w:jc w:val="both"/>
              <w:rPr>
                <w:sz w:val="16"/>
                <w:szCs w:val="16"/>
                <w:lang w:val="uk-UA"/>
              </w:rPr>
            </w:pPr>
          </w:p>
          <w:p w:rsidR="006D1F71" w:rsidRPr="006D1F71" w:rsidRDefault="006D1F71" w:rsidP="009B5185">
            <w:pPr>
              <w:pStyle w:val="1f7"/>
              <w:ind w:firstLine="1026"/>
              <w:jc w:val="both"/>
              <w:rPr>
                <w:sz w:val="24"/>
                <w:szCs w:val="24"/>
                <w:lang w:val="uk-UA"/>
              </w:rPr>
            </w:pPr>
            <w:r w:rsidRPr="006D1F71">
              <w:rPr>
                <w:sz w:val="24"/>
                <w:szCs w:val="24"/>
                <w:lang w:val="uk-UA"/>
              </w:rPr>
              <w:t>М.П.</w:t>
            </w:r>
          </w:p>
        </w:tc>
        <w:tc>
          <w:tcPr>
            <w:tcW w:w="5210" w:type="dxa"/>
            <w:shd w:val="clear" w:color="auto" w:fill="auto"/>
          </w:tcPr>
          <w:p w:rsidR="006D1F71" w:rsidRPr="006D1F71" w:rsidRDefault="006D1F71" w:rsidP="009B5185">
            <w:pPr>
              <w:pStyle w:val="1f7"/>
              <w:jc w:val="both"/>
              <w:rPr>
                <w:sz w:val="24"/>
                <w:lang w:val="uk-UA"/>
              </w:rPr>
            </w:pPr>
            <w:r w:rsidRPr="006D1F71">
              <w:rPr>
                <w:sz w:val="24"/>
                <w:lang w:val="uk-UA"/>
              </w:rPr>
              <w:t>______________________</w:t>
            </w:r>
            <w:r w:rsidR="00FF3F57">
              <w:rPr>
                <w:sz w:val="24"/>
                <w:lang w:val="uk-UA"/>
              </w:rPr>
              <w:t>Серг</w:t>
            </w:r>
            <w:r w:rsidR="00DB771B">
              <w:rPr>
                <w:sz w:val="24"/>
                <w:lang w:val="uk-UA"/>
              </w:rPr>
              <w:t>і</w:t>
            </w:r>
            <w:r w:rsidR="00FF3F57">
              <w:rPr>
                <w:sz w:val="24"/>
                <w:lang w:val="uk-UA"/>
              </w:rPr>
              <w:t>й РИБАК</w:t>
            </w:r>
          </w:p>
          <w:p w:rsidR="006D1F71" w:rsidRPr="006D1F71" w:rsidRDefault="006D1F71" w:rsidP="009B5185">
            <w:pPr>
              <w:pStyle w:val="1f7"/>
              <w:ind w:firstLine="720"/>
              <w:jc w:val="both"/>
              <w:rPr>
                <w:sz w:val="16"/>
                <w:szCs w:val="16"/>
                <w:lang w:val="uk-UA"/>
              </w:rPr>
            </w:pPr>
            <w:r w:rsidRPr="006D1F71">
              <w:rPr>
                <w:sz w:val="16"/>
                <w:szCs w:val="16"/>
                <w:lang w:val="uk-UA"/>
              </w:rPr>
              <w:t xml:space="preserve">      (підпис)</w:t>
            </w:r>
          </w:p>
          <w:p w:rsidR="006D1F71" w:rsidRPr="006D1F71" w:rsidRDefault="006D1F71" w:rsidP="009B5185">
            <w:pPr>
              <w:pStyle w:val="1f7"/>
              <w:ind w:firstLine="720"/>
              <w:jc w:val="both"/>
              <w:rPr>
                <w:sz w:val="24"/>
                <w:szCs w:val="24"/>
                <w:lang w:val="uk-UA"/>
              </w:rPr>
            </w:pPr>
          </w:p>
          <w:p w:rsidR="006D1F71" w:rsidRPr="006D1F71" w:rsidRDefault="006D1F71" w:rsidP="009B5185">
            <w:pPr>
              <w:pStyle w:val="1f7"/>
              <w:ind w:firstLine="720"/>
              <w:jc w:val="both"/>
              <w:rPr>
                <w:sz w:val="24"/>
                <w:szCs w:val="24"/>
                <w:lang w:val="uk-UA"/>
              </w:rPr>
            </w:pPr>
            <w:r w:rsidRPr="006D1F71">
              <w:rPr>
                <w:sz w:val="24"/>
                <w:szCs w:val="24"/>
                <w:lang w:val="uk-UA"/>
              </w:rPr>
              <w:t>М.П.</w:t>
            </w:r>
          </w:p>
        </w:tc>
      </w:tr>
    </w:tbl>
    <w:p w:rsidR="003A7CDA" w:rsidRDefault="003A7CDA" w:rsidP="00C26502">
      <w:pPr>
        <w:pStyle w:val="1f7"/>
        <w:ind w:left="600"/>
        <w:jc w:val="right"/>
        <w:rPr>
          <w:sz w:val="24"/>
          <w:lang w:val="uk-UA"/>
        </w:rPr>
      </w:pPr>
    </w:p>
    <w:sectPr w:rsidR="003A7CDA" w:rsidSect="00F942F0">
      <w:footerReference w:type="default" r:id="rId16"/>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57E" w:rsidRDefault="009E457E" w:rsidP="003C6A04">
      <w:pPr>
        <w:spacing w:after="0" w:line="240" w:lineRule="auto"/>
      </w:pPr>
      <w:r>
        <w:separator/>
      </w:r>
    </w:p>
  </w:endnote>
  <w:endnote w:type="continuationSeparator" w:id="0">
    <w:p w:rsidR="009E457E" w:rsidRDefault="009E457E"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80000001" w:csb1="00000000"/>
  </w:font>
  <w:font w:name="Verdana">
    <w:panose1 w:val="020B0604030504040204"/>
    <w:charset w:val="CC"/>
    <w:family w:val="swiss"/>
    <w:pitch w:val="variable"/>
    <w:sig w:usb0="A00006FF" w:usb1="4000205B" w:usb2="00000010" w:usb3="00000000" w:csb0="0000019F" w:csb1="00000000"/>
  </w:font>
  <w:font w:name="Antiqua">
    <w:panose1 w:val="00000000000000000000"/>
    <w:charset w:val="00"/>
    <w:family w:val="roman"/>
    <w:notTrueType/>
    <w:pitch w:val="default"/>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420527"/>
    </w:sdtPr>
    <w:sdtEndPr/>
    <w:sdtContent>
      <w:p w:rsidR="003B76AA" w:rsidRDefault="003B76AA">
        <w:pPr>
          <w:pStyle w:val="ac"/>
          <w:jc w:val="right"/>
        </w:pPr>
        <w:r>
          <w:fldChar w:fldCharType="begin"/>
        </w:r>
        <w:r>
          <w:instrText>PAGE   \* MERGEFORMAT</w:instrText>
        </w:r>
        <w:r>
          <w:fldChar w:fldCharType="separate"/>
        </w:r>
        <w:r>
          <w:rPr>
            <w:noProof/>
          </w:rPr>
          <w:t>1</w:t>
        </w:r>
        <w:r>
          <w:rPr>
            <w:noProof/>
          </w:rPr>
          <w:fldChar w:fldCharType="end"/>
        </w:r>
      </w:p>
    </w:sdtContent>
  </w:sdt>
  <w:p w:rsidR="003B76AA" w:rsidRDefault="003B76A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57E" w:rsidRDefault="009E457E" w:rsidP="003C6A04">
      <w:pPr>
        <w:spacing w:after="0" w:line="240" w:lineRule="auto"/>
      </w:pPr>
      <w:r>
        <w:separator/>
      </w:r>
    </w:p>
  </w:footnote>
  <w:footnote w:type="continuationSeparator" w:id="0">
    <w:p w:rsidR="009E457E" w:rsidRDefault="009E457E"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7B7896"/>
    <w:multiLevelType w:val="multilevel"/>
    <w:tmpl w:val="B2EEE7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7" w15:restartNumberingAfterBreak="0">
    <w:nsid w:val="03243055"/>
    <w:multiLevelType w:val="multilevel"/>
    <w:tmpl w:val="E2B279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64C309E"/>
    <w:multiLevelType w:val="hybridMultilevel"/>
    <w:tmpl w:val="D5B050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6F4753B"/>
    <w:multiLevelType w:val="multilevel"/>
    <w:tmpl w:val="43C8C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1" w15:restartNumberingAfterBreak="0">
    <w:nsid w:val="0F3504CC"/>
    <w:multiLevelType w:val="hybridMultilevel"/>
    <w:tmpl w:val="FFDE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73C0DFE"/>
    <w:multiLevelType w:val="multilevel"/>
    <w:tmpl w:val="D7625C5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1B677180"/>
    <w:multiLevelType w:val="multilevel"/>
    <w:tmpl w:val="0EB46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E87647D"/>
    <w:multiLevelType w:val="hybridMultilevel"/>
    <w:tmpl w:val="43C8C9EC"/>
    <w:lvl w:ilvl="0" w:tplc="2118E7B4">
      <w:start w:val="1"/>
      <w:numFmt w:val="decimal"/>
      <w:lvlText w:val="%1."/>
      <w:lvlJc w:val="left"/>
      <w:pPr>
        <w:ind w:left="720" w:hanging="360"/>
      </w:pPr>
      <w:rPr>
        <w:rFonts w:hint="default"/>
        <w:b w:val="0"/>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446533E"/>
    <w:multiLevelType w:val="hybridMultilevel"/>
    <w:tmpl w:val="39F4D2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0F01FA2"/>
    <w:multiLevelType w:val="multilevel"/>
    <w:tmpl w:val="8DFA3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1251FC9"/>
    <w:multiLevelType w:val="multilevel"/>
    <w:tmpl w:val="43C2C7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22" w15:restartNumberingAfterBreak="0">
    <w:nsid w:val="32F3475F"/>
    <w:multiLevelType w:val="multilevel"/>
    <w:tmpl w:val="85C8D8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355F34A1"/>
    <w:multiLevelType w:val="multilevel"/>
    <w:tmpl w:val="9D6A7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347396"/>
    <w:multiLevelType w:val="multilevel"/>
    <w:tmpl w:val="010ED7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DE403B6"/>
    <w:multiLevelType w:val="multilevel"/>
    <w:tmpl w:val="02748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31" w15:restartNumberingAfterBreak="0">
    <w:nsid w:val="449B2192"/>
    <w:multiLevelType w:val="multilevel"/>
    <w:tmpl w:val="3CD07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4E36967"/>
    <w:multiLevelType w:val="hybridMultilevel"/>
    <w:tmpl w:val="DC7E675A"/>
    <w:lvl w:ilvl="0" w:tplc="E96A424C">
      <w:numFmt w:val="bullet"/>
      <w:lvlText w:val="-"/>
      <w:lvlJc w:val="left"/>
      <w:pPr>
        <w:ind w:left="380" w:hanging="360"/>
      </w:pPr>
      <w:rPr>
        <w:rFonts w:ascii="Times New Roman" w:eastAsia="Times New Roman" w:hAnsi="Times New Roman" w:cs="Times New Roman" w:hint="default"/>
        <w:b w:val="0"/>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3" w15:restartNumberingAfterBreak="0">
    <w:nsid w:val="44F05DA2"/>
    <w:multiLevelType w:val="hybridMultilevel"/>
    <w:tmpl w:val="97EA6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7F4AA0"/>
    <w:multiLevelType w:val="multilevel"/>
    <w:tmpl w:val="3B3E27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477A55FA"/>
    <w:multiLevelType w:val="multilevel"/>
    <w:tmpl w:val="2CAC3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BC80212"/>
    <w:multiLevelType w:val="hybridMultilevel"/>
    <w:tmpl w:val="3CA27DC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E36653"/>
    <w:multiLevelType w:val="hybridMultilevel"/>
    <w:tmpl w:val="A326783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60A6D2F"/>
    <w:multiLevelType w:val="hybridMultilevel"/>
    <w:tmpl w:val="DD708E30"/>
    <w:lvl w:ilvl="0" w:tplc="0422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88D3876"/>
    <w:multiLevelType w:val="multilevel"/>
    <w:tmpl w:val="89783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43"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20"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44"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5" w15:restartNumberingAfterBreak="0">
    <w:nsid w:val="74BE7F1A"/>
    <w:multiLevelType w:val="multilevel"/>
    <w:tmpl w:val="9D86A1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6C52CF7"/>
    <w:multiLevelType w:val="hybridMultilevel"/>
    <w:tmpl w:val="FDBCB53A"/>
    <w:lvl w:ilvl="0" w:tplc="D9D8DA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7" w15:restartNumberingAfterBreak="0">
    <w:nsid w:val="770D0E64"/>
    <w:multiLevelType w:val="multilevel"/>
    <w:tmpl w:val="660E90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9" w15:restartNumberingAfterBreak="0">
    <w:nsid w:val="7A5C72B0"/>
    <w:multiLevelType w:val="hybridMultilevel"/>
    <w:tmpl w:val="7FEC14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
  </w:num>
  <w:num w:numId="3">
    <w:abstractNumId w:val="0"/>
  </w:num>
  <w:num w:numId="4">
    <w:abstractNumId w:val="29"/>
  </w:num>
  <w:num w:numId="5">
    <w:abstractNumId w:val="18"/>
  </w:num>
  <w:num w:numId="6">
    <w:abstractNumId w:val="12"/>
  </w:num>
  <w:num w:numId="7">
    <w:abstractNumId w:val="24"/>
  </w:num>
  <w:num w:numId="8">
    <w:abstractNumId w:val="10"/>
  </w:num>
  <w:num w:numId="9">
    <w:abstractNumId w:val="26"/>
  </w:num>
  <w:num w:numId="10">
    <w:abstractNumId w:val="39"/>
  </w:num>
  <w:num w:numId="11">
    <w:abstractNumId w:val="6"/>
  </w:num>
  <w:num w:numId="12">
    <w:abstractNumId w:val="44"/>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0"/>
  </w:num>
  <w:num w:numId="16">
    <w:abstractNumId w:val="42"/>
  </w:num>
  <w:num w:numId="17">
    <w:abstractNumId w:val="37"/>
  </w:num>
  <w:num w:numId="18">
    <w:abstractNumId w:val="48"/>
  </w:num>
  <w:num w:numId="19">
    <w:abstractNumId w:val="28"/>
  </w:num>
  <w:num w:numId="20">
    <w:abstractNumId w:val="33"/>
  </w:num>
  <w:num w:numId="21">
    <w:abstractNumId w:val="38"/>
  </w:num>
  <w:num w:numId="22">
    <w:abstractNumId w:val="8"/>
  </w:num>
  <w:num w:numId="23">
    <w:abstractNumId w:val="40"/>
  </w:num>
  <w:num w:numId="24">
    <w:abstractNumId w:val="49"/>
  </w:num>
  <w:num w:numId="25">
    <w:abstractNumId w:val="36"/>
  </w:num>
  <w:num w:numId="26">
    <w:abstractNumId w:val="16"/>
  </w:num>
  <w:num w:numId="27">
    <w:abstractNumId w:val="32"/>
  </w:num>
  <w:num w:numId="28">
    <w:abstractNumId w:val="11"/>
  </w:num>
  <w:num w:numId="29">
    <w:abstractNumId w:val="46"/>
  </w:num>
  <w:num w:numId="30">
    <w:abstractNumId w:val="15"/>
  </w:num>
  <w:num w:numId="31">
    <w:abstractNumId w:val="25"/>
  </w:num>
  <w:num w:numId="32">
    <w:abstractNumId w:val="47"/>
  </w:num>
  <w:num w:numId="33">
    <w:abstractNumId w:val="34"/>
  </w:num>
  <w:num w:numId="34">
    <w:abstractNumId w:val="5"/>
  </w:num>
  <w:num w:numId="35">
    <w:abstractNumId w:val="22"/>
  </w:num>
  <w:num w:numId="36">
    <w:abstractNumId w:val="13"/>
  </w:num>
  <w:num w:numId="37">
    <w:abstractNumId w:val="20"/>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41"/>
  </w:num>
  <w:num w:numId="42">
    <w:abstractNumId w:val="35"/>
  </w:num>
  <w:num w:numId="43">
    <w:abstractNumId w:val="45"/>
  </w:num>
  <w:num w:numId="44">
    <w:abstractNumId w:val="27"/>
  </w:num>
  <w:num w:numId="45">
    <w:abstractNumId w:val="9"/>
  </w:num>
  <w:num w:numId="46">
    <w:abstractNumId w:val="23"/>
  </w:num>
  <w:num w:numId="47">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1D"/>
    <w:rsid w:val="00001AB3"/>
    <w:rsid w:val="00002837"/>
    <w:rsid w:val="0000677A"/>
    <w:rsid w:val="000101A6"/>
    <w:rsid w:val="00010C39"/>
    <w:rsid w:val="00011EC8"/>
    <w:rsid w:val="000137D0"/>
    <w:rsid w:val="000162EC"/>
    <w:rsid w:val="0002018C"/>
    <w:rsid w:val="000232CD"/>
    <w:rsid w:val="00025005"/>
    <w:rsid w:val="00026D53"/>
    <w:rsid w:val="00030981"/>
    <w:rsid w:val="00031DD8"/>
    <w:rsid w:val="00033105"/>
    <w:rsid w:val="00034DD9"/>
    <w:rsid w:val="000359A3"/>
    <w:rsid w:val="0003739B"/>
    <w:rsid w:val="0004081C"/>
    <w:rsid w:val="00040CAD"/>
    <w:rsid w:val="00041732"/>
    <w:rsid w:val="00041D22"/>
    <w:rsid w:val="000424F6"/>
    <w:rsid w:val="00042A17"/>
    <w:rsid w:val="000449AC"/>
    <w:rsid w:val="0004510A"/>
    <w:rsid w:val="000457E2"/>
    <w:rsid w:val="0004717F"/>
    <w:rsid w:val="00047E20"/>
    <w:rsid w:val="0005109F"/>
    <w:rsid w:val="00051B6C"/>
    <w:rsid w:val="000521D8"/>
    <w:rsid w:val="00052736"/>
    <w:rsid w:val="00053B29"/>
    <w:rsid w:val="00054A12"/>
    <w:rsid w:val="000558CB"/>
    <w:rsid w:val="00056055"/>
    <w:rsid w:val="00057550"/>
    <w:rsid w:val="00060D73"/>
    <w:rsid w:val="00060F3B"/>
    <w:rsid w:val="00063C8E"/>
    <w:rsid w:val="00063F9C"/>
    <w:rsid w:val="000645A5"/>
    <w:rsid w:val="00064A19"/>
    <w:rsid w:val="00066B4C"/>
    <w:rsid w:val="0006700B"/>
    <w:rsid w:val="000705A1"/>
    <w:rsid w:val="00071544"/>
    <w:rsid w:val="00072045"/>
    <w:rsid w:val="0007283E"/>
    <w:rsid w:val="00072D47"/>
    <w:rsid w:val="00074CAF"/>
    <w:rsid w:val="00074D0E"/>
    <w:rsid w:val="00075A00"/>
    <w:rsid w:val="000810C6"/>
    <w:rsid w:val="00081614"/>
    <w:rsid w:val="00081CF1"/>
    <w:rsid w:val="00081D70"/>
    <w:rsid w:val="0008303F"/>
    <w:rsid w:val="000836A0"/>
    <w:rsid w:val="00083A24"/>
    <w:rsid w:val="0008531B"/>
    <w:rsid w:val="0008724F"/>
    <w:rsid w:val="00087500"/>
    <w:rsid w:val="00092EA8"/>
    <w:rsid w:val="00097F47"/>
    <w:rsid w:val="000A1133"/>
    <w:rsid w:val="000A15E0"/>
    <w:rsid w:val="000A17AB"/>
    <w:rsid w:val="000A1D1E"/>
    <w:rsid w:val="000A1E86"/>
    <w:rsid w:val="000A208C"/>
    <w:rsid w:val="000A3FC3"/>
    <w:rsid w:val="000A78EB"/>
    <w:rsid w:val="000A7CA7"/>
    <w:rsid w:val="000B10C5"/>
    <w:rsid w:val="000B3E01"/>
    <w:rsid w:val="000B4D39"/>
    <w:rsid w:val="000B4ED4"/>
    <w:rsid w:val="000B4FA9"/>
    <w:rsid w:val="000B588C"/>
    <w:rsid w:val="000C01AC"/>
    <w:rsid w:val="000C16F5"/>
    <w:rsid w:val="000C28FD"/>
    <w:rsid w:val="000C5342"/>
    <w:rsid w:val="000C7333"/>
    <w:rsid w:val="000C75F7"/>
    <w:rsid w:val="000C7F9F"/>
    <w:rsid w:val="000D0DA9"/>
    <w:rsid w:val="000D4BED"/>
    <w:rsid w:val="000D5095"/>
    <w:rsid w:val="000D566A"/>
    <w:rsid w:val="000D60BE"/>
    <w:rsid w:val="000D6FAF"/>
    <w:rsid w:val="000D70A2"/>
    <w:rsid w:val="000D7547"/>
    <w:rsid w:val="000E0B6D"/>
    <w:rsid w:val="000E352F"/>
    <w:rsid w:val="000E4E2B"/>
    <w:rsid w:val="000E66C7"/>
    <w:rsid w:val="000E684C"/>
    <w:rsid w:val="000E79ED"/>
    <w:rsid w:val="000F2041"/>
    <w:rsid w:val="000F264E"/>
    <w:rsid w:val="000F3BB1"/>
    <w:rsid w:val="000F5157"/>
    <w:rsid w:val="000F53D8"/>
    <w:rsid w:val="000F582C"/>
    <w:rsid w:val="000F61E6"/>
    <w:rsid w:val="00100B41"/>
    <w:rsid w:val="00100D23"/>
    <w:rsid w:val="001027E0"/>
    <w:rsid w:val="00103542"/>
    <w:rsid w:val="001065F7"/>
    <w:rsid w:val="00107A48"/>
    <w:rsid w:val="00110B52"/>
    <w:rsid w:val="00110FE0"/>
    <w:rsid w:val="00116CE6"/>
    <w:rsid w:val="00117412"/>
    <w:rsid w:val="00121B29"/>
    <w:rsid w:val="001223D3"/>
    <w:rsid w:val="001276DA"/>
    <w:rsid w:val="00127D64"/>
    <w:rsid w:val="00131489"/>
    <w:rsid w:val="0013339D"/>
    <w:rsid w:val="00133979"/>
    <w:rsid w:val="00134D20"/>
    <w:rsid w:val="001364A7"/>
    <w:rsid w:val="001408D1"/>
    <w:rsid w:val="00143F0A"/>
    <w:rsid w:val="00155C86"/>
    <w:rsid w:val="00155D25"/>
    <w:rsid w:val="00155FDB"/>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5C0"/>
    <w:rsid w:val="00176640"/>
    <w:rsid w:val="00176C7A"/>
    <w:rsid w:val="001812D4"/>
    <w:rsid w:val="0018189B"/>
    <w:rsid w:val="0018213F"/>
    <w:rsid w:val="00182200"/>
    <w:rsid w:val="001831B6"/>
    <w:rsid w:val="00183A62"/>
    <w:rsid w:val="00185189"/>
    <w:rsid w:val="001867F0"/>
    <w:rsid w:val="00187285"/>
    <w:rsid w:val="001916B4"/>
    <w:rsid w:val="00194665"/>
    <w:rsid w:val="00194E7E"/>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1FDE"/>
    <w:rsid w:val="001C3873"/>
    <w:rsid w:val="001C536D"/>
    <w:rsid w:val="001C618A"/>
    <w:rsid w:val="001C671F"/>
    <w:rsid w:val="001C740D"/>
    <w:rsid w:val="001D0BF2"/>
    <w:rsid w:val="001D52C8"/>
    <w:rsid w:val="001D7788"/>
    <w:rsid w:val="001D7F25"/>
    <w:rsid w:val="001E01EB"/>
    <w:rsid w:val="001E0499"/>
    <w:rsid w:val="001E1E52"/>
    <w:rsid w:val="001E392D"/>
    <w:rsid w:val="001E45E7"/>
    <w:rsid w:val="001E4A91"/>
    <w:rsid w:val="001E5EB6"/>
    <w:rsid w:val="001F450F"/>
    <w:rsid w:val="001F5FED"/>
    <w:rsid w:val="001F746B"/>
    <w:rsid w:val="00201236"/>
    <w:rsid w:val="002020D1"/>
    <w:rsid w:val="00202C69"/>
    <w:rsid w:val="002040EC"/>
    <w:rsid w:val="00207345"/>
    <w:rsid w:val="002135E2"/>
    <w:rsid w:val="00213BE2"/>
    <w:rsid w:val="00215E0B"/>
    <w:rsid w:val="00217CEA"/>
    <w:rsid w:val="00221396"/>
    <w:rsid w:val="0022417A"/>
    <w:rsid w:val="0022633B"/>
    <w:rsid w:val="0023081E"/>
    <w:rsid w:val="002328D1"/>
    <w:rsid w:val="00232E20"/>
    <w:rsid w:val="0023370E"/>
    <w:rsid w:val="002339F7"/>
    <w:rsid w:val="00237DF6"/>
    <w:rsid w:val="002406BF"/>
    <w:rsid w:val="00241889"/>
    <w:rsid w:val="002457E0"/>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81D"/>
    <w:rsid w:val="00286AB0"/>
    <w:rsid w:val="00287870"/>
    <w:rsid w:val="002911B5"/>
    <w:rsid w:val="002937AC"/>
    <w:rsid w:val="00293FA6"/>
    <w:rsid w:val="00294432"/>
    <w:rsid w:val="00294F47"/>
    <w:rsid w:val="00296E83"/>
    <w:rsid w:val="002A2AED"/>
    <w:rsid w:val="002A2F7A"/>
    <w:rsid w:val="002A45CC"/>
    <w:rsid w:val="002A4F51"/>
    <w:rsid w:val="002A5721"/>
    <w:rsid w:val="002A6907"/>
    <w:rsid w:val="002B1406"/>
    <w:rsid w:val="002B2723"/>
    <w:rsid w:val="002B2CDE"/>
    <w:rsid w:val="002B5E7C"/>
    <w:rsid w:val="002C1F3B"/>
    <w:rsid w:val="002C255A"/>
    <w:rsid w:val="002C509B"/>
    <w:rsid w:val="002C5FC4"/>
    <w:rsid w:val="002C6B20"/>
    <w:rsid w:val="002C73BF"/>
    <w:rsid w:val="002D0423"/>
    <w:rsid w:val="002D0F3E"/>
    <w:rsid w:val="002D3025"/>
    <w:rsid w:val="002D3101"/>
    <w:rsid w:val="002D3B37"/>
    <w:rsid w:val="002D48D2"/>
    <w:rsid w:val="002D4EF2"/>
    <w:rsid w:val="002D741E"/>
    <w:rsid w:val="002E1101"/>
    <w:rsid w:val="002E32EF"/>
    <w:rsid w:val="002E56BA"/>
    <w:rsid w:val="002E60CE"/>
    <w:rsid w:val="002E7242"/>
    <w:rsid w:val="002E79A7"/>
    <w:rsid w:val="002F0A98"/>
    <w:rsid w:val="002F0EA2"/>
    <w:rsid w:val="002F5C57"/>
    <w:rsid w:val="003054D2"/>
    <w:rsid w:val="00307617"/>
    <w:rsid w:val="003109D7"/>
    <w:rsid w:val="00310F19"/>
    <w:rsid w:val="00312D38"/>
    <w:rsid w:val="00314CDF"/>
    <w:rsid w:val="00314D71"/>
    <w:rsid w:val="003171F2"/>
    <w:rsid w:val="00320FE5"/>
    <w:rsid w:val="00321AF5"/>
    <w:rsid w:val="00322B85"/>
    <w:rsid w:val="003259AF"/>
    <w:rsid w:val="0032796F"/>
    <w:rsid w:val="00330C68"/>
    <w:rsid w:val="003312EC"/>
    <w:rsid w:val="00332315"/>
    <w:rsid w:val="00334C9F"/>
    <w:rsid w:val="0033620C"/>
    <w:rsid w:val="00336FED"/>
    <w:rsid w:val="0034086C"/>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56A6"/>
    <w:rsid w:val="00365DBD"/>
    <w:rsid w:val="003662C9"/>
    <w:rsid w:val="00367DA7"/>
    <w:rsid w:val="00370830"/>
    <w:rsid w:val="0037103D"/>
    <w:rsid w:val="0037301F"/>
    <w:rsid w:val="00373D44"/>
    <w:rsid w:val="00375F24"/>
    <w:rsid w:val="00376689"/>
    <w:rsid w:val="00377DDA"/>
    <w:rsid w:val="00380826"/>
    <w:rsid w:val="00380FB3"/>
    <w:rsid w:val="00381854"/>
    <w:rsid w:val="003843DE"/>
    <w:rsid w:val="00384994"/>
    <w:rsid w:val="003862C0"/>
    <w:rsid w:val="003900E0"/>
    <w:rsid w:val="00392864"/>
    <w:rsid w:val="00395358"/>
    <w:rsid w:val="00396370"/>
    <w:rsid w:val="00397BF1"/>
    <w:rsid w:val="003A165C"/>
    <w:rsid w:val="003A175B"/>
    <w:rsid w:val="003A29DD"/>
    <w:rsid w:val="003A2EF2"/>
    <w:rsid w:val="003A3194"/>
    <w:rsid w:val="003A3BE9"/>
    <w:rsid w:val="003A5B32"/>
    <w:rsid w:val="003A75A8"/>
    <w:rsid w:val="003A7CDA"/>
    <w:rsid w:val="003B198F"/>
    <w:rsid w:val="003B3CAF"/>
    <w:rsid w:val="003B690A"/>
    <w:rsid w:val="003B76AA"/>
    <w:rsid w:val="003B7E53"/>
    <w:rsid w:val="003C1AAD"/>
    <w:rsid w:val="003C24FB"/>
    <w:rsid w:val="003C300C"/>
    <w:rsid w:val="003C4825"/>
    <w:rsid w:val="003C5787"/>
    <w:rsid w:val="003C6A04"/>
    <w:rsid w:val="003C740A"/>
    <w:rsid w:val="003D056E"/>
    <w:rsid w:val="003D06C9"/>
    <w:rsid w:val="003D2EF2"/>
    <w:rsid w:val="003D2FF9"/>
    <w:rsid w:val="003E084E"/>
    <w:rsid w:val="003E1B30"/>
    <w:rsid w:val="003E6743"/>
    <w:rsid w:val="003E7741"/>
    <w:rsid w:val="003F12A4"/>
    <w:rsid w:val="003F5BDE"/>
    <w:rsid w:val="00401142"/>
    <w:rsid w:val="004017DC"/>
    <w:rsid w:val="00402DF5"/>
    <w:rsid w:val="00405D94"/>
    <w:rsid w:val="00406B63"/>
    <w:rsid w:val="00413049"/>
    <w:rsid w:val="00414E27"/>
    <w:rsid w:val="004154DE"/>
    <w:rsid w:val="00420101"/>
    <w:rsid w:val="00424559"/>
    <w:rsid w:val="00424A33"/>
    <w:rsid w:val="00425DB3"/>
    <w:rsid w:val="004322BB"/>
    <w:rsid w:val="004331AA"/>
    <w:rsid w:val="00433A85"/>
    <w:rsid w:val="00434364"/>
    <w:rsid w:val="004417DF"/>
    <w:rsid w:val="00444D10"/>
    <w:rsid w:val="00445304"/>
    <w:rsid w:val="00445EF4"/>
    <w:rsid w:val="0044704B"/>
    <w:rsid w:val="004520D8"/>
    <w:rsid w:val="004533C7"/>
    <w:rsid w:val="00453D73"/>
    <w:rsid w:val="00455BC0"/>
    <w:rsid w:val="00455C72"/>
    <w:rsid w:val="004614C1"/>
    <w:rsid w:val="004630CE"/>
    <w:rsid w:val="004631A7"/>
    <w:rsid w:val="00463EA3"/>
    <w:rsid w:val="00464354"/>
    <w:rsid w:val="004658DD"/>
    <w:rsid w:val="004667C3"/>
    <w:rsid w:val="004668D8"/>
    <w:rsid w:val="00471E9A"/>
    <w:rsid w:val="00472958"/>
    <w:rsid w:val="00472F56"/>
    <w:rsid w:val="00474A50"/>
    <w:rsid w:val="004769CD"/>
    <w:rsid w:val="00480B3D"/>
    <w:rsid w:val="0048339F"/>
    <w:rsid w:val="00484D49"/>
    <w:rsid w:val="004856E4"/>
    <w:rsid w:val="004876E8"/>
    <w:rsid w:val="00490D84"/>
    <w:rsid w:val="00491C8D"/>
    <w:rsid w:val="00493F46"/>
    <w:rsid w:val="004A0860"/>
    <w:rsid w:val="004A2C94"/>
    <w:rsid w:val="004A2D33"/>
    <w:rsid w:val="004A3E09"/>
    <w:rsid w:val="004A652C"/>
    <w:rsid w:val="004B0105"/>
    <w:rsid w:val="004B0BCC"/>
    <w:rsid w:val="004B1764"/>
    <w:rsid w:val="004B2426"/>
    <w:rsid w:val="004B31DC"/>
    <w:rsid w:val="004B3D4E"/>
    <w:rsid w:val="004B3F08"/>
    <w:rsid w:val="004B6AE3"/>
    <w:rsid w:val="004B796F"/>
    <w:rsid w:val="004C04A7"/>
    <w:rsid w:val="004C096F"/>
    <w:rsid w:val="004C1474"/>
    <w:rsid w:val="004C2792"/>
    <w:rsid w:val="004C45AB"/>
    <w:rsid w:val="004C5040"/>
    <w:rsid w:val="004C7D3B"/>
    <w:rsid w:val="004D14DE"/>
    <w:rsid w:val="004D3454"/>
    <w:rsid w:val="004D45A8"/>
    <w:rsid w:val="004D4A58"/>
    <w:rsid w:val="004E1B41"/>
    <w:rsid w:val="004E3D2B"/>
    <w:rsid w:val="004E451D"/>
    <w:rsid w:val="004E58E1"/>
    <w:rsid w:val="004E6148"/>
    <w:rsid w:val="004E6C55"/>
    <w:rsid w:val="004F21F8"/>
    <w:rsid w:val="004F4816"/>
    <w:rsid w:val="004F6EC1"/>
    <w:rsid w:val="004F71AE"/>
    <w:rsid w:val="004F7D75"/>
    <w:rsid w:val="00501BDC"/>
    <w:rsid w:val="00503C6B"/>
    <w:rsid w:val="00503C98"/>
    <w:rsid w:val="00504559"/>
    <w:rsid w:val="00505517"/>
    <w:rsid w:val="00506802"/>
    <w:rsid w:val="005079A7"/>
    <w:rsid w:val="005102AD"/>
    <w:rsid w:val="005110F7"/>
    <w:rsid w:val="005118D6"/>
    <w:rsid w:val="00516741"/>
    <w:rsid w:val="00520A5A"/>
    <w:rsid w:val="00524707"/>
    <w:rsid w:val="00530088"/>
    <w:rsid w:val="00541DEC"/>
    <w:rsid w:val="00546ACF"/>
    <w:rsid w:val="00551FEC"/>
    <w:rsid w:val="0055307B"/>
    <w:rsid w:val="005561B3"/>
    <w:rsid w:val="00556C26"/>
    <w:rsid w:val="00557FAE"/>
    <w:rsid w:val="005659FD"/>
    <w:rsid w:val="00567836"/>
    <w:rsid w:val="0057113F"/>
    <w:rsid w:val="00572AA2"/>
    <w:rsid w:val="0057671C"/>
    <w:rsid w:val="00577549"/>
    <w:rsid w:val="00577B54"/>
    <w:rsid w:val="005816F1"/>
    <w:rsid w:val="00582BFA"/>
    <w:rsid w:val="00582C57"/>
    <w:rsid w:val="00583578"/>
    <w:rsid w:val="005839D7"/>
    <w:rsid w:val="00585039"/>
    <w:rsid w:val="0058510B"/>
    <w:rsid w:val="005879A8"/>
    <w:rsid w:val="00590480"/>
    <w:rsid w:val="00591C14"/>
    <w:rsid w:val="00594180"/>
    <w:rsid w:val="00595364"/>
    <w:rsid w:val="00596229"/>
    <w:rsid w:val="00597300"/>
    <w:rsid w:val="005A0B9E"/>
    <w:rsid w:val="005A1A17"/>
    <w:rsid w:val="005A2037"/>
    <w:rsid w:val="005A224D"/>
    <w:rsid w:val="005A27F9"/>
    <w:rsid w:val="005A360E"/>
    <w:rsid w:val="005A36A6"/>
    <w:rsid w:val="005A486D"/>
    <w:rsid w:val="005A6F3A"/>
    <w:rsid w:val="005B0FF5"/>
    <w:rsid w:val="005B18A9"/>
    <w:rsid w:val="005B2869"/>
    <w:rsid w:val="005B2CC4"/>
    <w:rsid w:val="005B53AD"/>
    <w:rsid w:val="005B63B1"/>
    <w:rsid w:val="005B74C4"/>
    <w:rsid w:val="005B76D5"/>
    <w:rsid w:val="005B7BD7"/>
    <w:rsid w:val="005C5238"/>
    <w:rsid w:val="005D24AD"/>
    <w:rsid w:val="005D2E4D"/>
    <w:rsid w:val="005D2E8F"/>
    <w:rsid w:val="005D2EBC"/>
    <w:rsid w:val="005D3118"/>
    <w:rsid w:val="005D33BA"/>
    <w:rsid w:val="005D59B3"/>
    <w:rsid w:val="005E511F"/>
    <w:rsid w:val="005E5515"/>
    <w:rsid w:val="005E6C85"/>
    <w:rsid w:val="005E7E56"/>
    <w:rsid w:val="005F01B0"/>
    <w:rsid w:val="005F07E1"/>
    <w:rsid w:val="005F689E"/>
    <w:rsid w:val="00600067"/>
    <w:rsid w:val="00600C52"/>
    <w:rsid w:val="00603383"/>
    <w:rsid w:val="0061076A"/>
    <w:rsid w:val="0061247D"/>
    <w:rsid w:val="00612C1A"/>
    <w:rsid w:val="00612C61"/>
    <w:rsid w:val="00613746"/>
    <w:rsid w:val="0061378B"/>
    <w:rsid w:val="006211F2"/>
    <w:rsid w:val="00621474"/>
    <w:rsid w:val="00621728"/>
    <w:rsid w:val="0062196C"/>
    <w:rsid w:val="00626C14"/>
    <w:rsid w:val="006306F1"/>
    <w:rsid w:val="00631D08"/>
    <w:rsid w:val="006329A4"/>
    <w:rsid w:val="0063448A"/>
    <w:rsid w:val="00635E73"/>
    <w:rsid w:val="00635EB4"/>
    <w:rsid w:val="0064068F"/>
    <w:rsid w:val="00642C66"/>
    <w:rsid w:val="0064518C"/>
    <w:rsid w:val="00646353"/>
    <w:rsid w:val="006463E0"/>
    <w:rsid w:val="0065001C"/>
    <w:rsid w:val="00650DB9"/>
    <w:rsid w:val="00652BF3"/>
    <w:rsid w:val="00652FCE"/>
    <w:rsid w:val="00653107"/>
    <w:rsid w:val="006546EA"/>
    <w:rsid w:val="00656B30"/>
    <w:rsid w:val="00657BA5"/>
    <w:rsid w:val="006616E1"/>
    <w:rsid w:val="00662C65"/>
    <w:rsid w:val="006635C4"/>
    <w:rsid w:val="0066699C"/>
    <w:rsid w:val="00667CBF"/>
    <w:rsid w:val="00670AFC"/>
    <w:rsid w:val="006714C6"/>
    <w:rsid w:val="00673121"/>
    <w:rsid w:val="00673530"/>
    <w:rsid w:val="00673F66"/>
    <w:rsid w:val="00674832"/>
    <w:rsid w:val="006757A5"/>
    <w:rsid w:val="00676981"/>
    <w:rsid w:val="00676F3D"/>
    <w:rsid w:val="00684E5B"/>
    <w:rsid w:val="00685BF1"/>
    <w:rsid w:val="00686F42"/>
    <w:rsid w:val="006877E5"/>
    <w:rsid w:val="00687DD2"/>
    <w:rsid w:val="006920ED"/>
    <w:rsid w:val="00692C64"/>
    <w:rsid w:val="00693E3C"/>
    <w:rsid w:val="00693FB8"/>
    <w:rsid w:val="00696B89"/>
    <w:rsid w:val="006978E1"/>
    <w:rsid w:val="00697DD6"/>
    <w:rsid w:val="006A0D29"/>
    <w:rsid w:val="006A29DB"/>
    <w:rsid w:val="006A3298"/>
    <w:rsid w:val="006A3C42"/>
    <w:rsid w:val="006A5CE8"/>
    <w:rsid w:val="006A60B3"/>
    <w:rsid w:val="006B0AE6"/>
    <w:rsid w:val="006B0CB6"/>
    <w:rsid w:val="006B432E"/>
    <w:rsid w:val="006C4B17"/>
    <w:rsid w:val="006C5265"/>
    <w:rsid w:val="006D1A23"/>
    <w:rsid w:val="006D1F71"/>
    <w:rsid w:val="006D283E"/>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4D51"/>
    <w:rsid w:val="007354E3"/>
    <w:rsid w:val="007433C9"/>
    <w:rsid w:val="007452F9"/>
    <w:rsid w:val="00746FC1"/>
    <w:rsid w:val="00754517"/>
    <w:rsid w:val="00755D64"/>
    <w:rsid w:val="00756E07"/>
    <w:rsid w:val="00757602"/>
    <w:rsid w:val="007608A5"/>
    <w:rsid w:val="00760946"/>
    <w:rsid w:val="007621D9"/>
    <w:rsid w:val="00762851"/>
    <w:rsid w:val="007645B7"/>
    <w:rsid w:val="0076786A"/>
    <w:rsid w:val="00773BA3"/>
    <w:rsid w:val="00773BB5"/>
    <w:rsid w:val="00773C25"/>
    <w:rsid w:val="0077738A"/>
    <w:rsid w:val="007810AF"/>
    <w:rsid w:val="00782357"/>
    <w:rsid w:val="00782662"/>
    <w:rsid w:val="007829D4"/>
    <w:rsid w:val="00783A50"/>
    <w:rsid w:val="00783D29"/>
    <w:rsid w:val="007847D0"/>
    <w:rsid w:val="00785EFB"/>
    <w:rsid w:val="00786279"/>
    <w:rsid w:val="00787B08"/>
    <w:rsid w:val="00787B87"/>
    <w:rsid w:val="00790EAB"/>
    <w:rsid w:val="00795B8C"/>
    <w:rsid w:val="00795CC3"/>
    <w:rsid w:val="007A2F00"/>
    <w:rsid w:val="007A4266"/>
    <w:rsid w:val="007B1EE8"/>
    <w:rsid w:val="007B2D8B"/>
    <w:rsid w:val="007C0203"/>
    <w:rsid w:val="007C3AF7"/>
    <w:rsid w:val="007C47DA"/>
    <w:rsid w:val="007D0400"/>
    <w:rsid w:val="007D2D8D"/>
    <w:rsid w:val="007D3357"/>
    <w:rsid w:val="007D3772"/>
    <w:rsid w:val="007D6A17"/>
    <w:rsid w:val="007E0D75"/>
    <w:rsid w:val="007E14ED"/>
    <w:rsid w:val="007E5CCF"/>
    <w:rsid w:val="007E663A"/>
    <w:rsid w:val="007E6A24"/>
    <w:rsid w:val="007F052E"/>
    <w:rsid w:val="007F0643"/>
    <w:rsid w:val="007F25A0"/>
    <w:rsid w:val="007F3FD3"/>
    <w:rsid w:val="00802E03"/>
    <w:rsid w:val="008064E3"/>
    <w:rsid w:val="008074E7"/>
    <w:rsid w:val="008076B0"/>
    <w:rsid w:val="008079DC"/>
    <w:rsid w:val="0081077D"/>
    <w:rsid w:val="008119B2"/>
    <w:rsid w:val="0081364C"/>
    <w:rsid w:val="0081374A"/>
    <w:rsid w:val="00815746"/>
    <w:rsid w:val="00815C9F"/>
    <w:rsid w:val="008172B4"/>
    <w:rsid w:val="0082024B"/>
    <w:rsid w:val="008227AE"/>
    <w:rsid w:val="00823E78"/>
    <w:rsid w:val="00825854"/>
    <w:rsid w:val="0082745A"/>
    <w:rsid w:val="0083079B"/>
    <w:rsid w:val="0083235A"/>
    <w:rsid w:val="008333B0"/>
    <w:rsid w:val="00833B51"/>
    <w:rsid w:val="00834754"/>
    <w:rsid w:val="00836CAD"/>
    <w:rsid w:val="0084207D"/>
    <w:rsid w:val="00843385"/>
    <w:rsid w:val="00843E0E"/>
    <w:rsid w:val="0084437F"/>
    <w:rsid w:val="0084472A"/>
    <w:rsid w:val="00844A27"/>
    <w:rsid w:val="00844C20"/>
    <w:rsid w:val="00845E49"/>
    <w:rsid w:val="00847EBE"/>
    <w:rsid w:val="00851840"/>
    <w:rsid w:val="008522DE"/>
    <w:rsid w:val="008522F4"/>
    <w:rsid w:val="00853228"/>
    <w:rsid w:val="00853429"/>
    <w:rsid w:val="0085696D"/>
    <w:rsid w:val="00857F34"/>
    <w:rsid w:val="00861649"/>
    <w:rsid w:val="0086492A"/>
    <w:rsid w:val="00865086"/>
    <w:rsid w:val="00866CCD"/>
    <w:rsid w:val="008709F1"/>
    <w:rsid w:val="00873F34"/>
    <w:rsid w:val="0087623A"/>
    <w:rsid w:val="0087693E"/>
    <w:rsid w:val="00880971"/>
    <w:rsid w:val="00882C27"/>
    <w:rsid w:val="008859F9"/>
    <w:rsid w:val="00887488"/>
    <w:rsid w:val="00890815"/>
    <w:rsid w:val="00890D49"/>
    <w:rsid w:val="00894AB9"/>
    <w:rsid w:val="008958D7"/>
    <w:rsid w:val="00897BD9"/>
    <w:rsid w:val="00897E0F"/>
    <w:rsid w:val="008A0E14"/>
    <w:rsid w:val="008A49E0"/>
    <w:rsid w:val="008A5C87"/>
    <w:rsid w:val="008A606E"/>
    <w:rsid w:val="008A62D0"/>
    <w:rsid w:val="008B0C2E"/>
    <w:rsid w:val="008B4635"/>
    <w:rsid w:val="008B4E62"/>
    <w:rsid w:val="008C2652"/>
    <w:rsid w:val="008C3160"/>
    <w:rsid w:val="008C3B14"/>
    <w:rsid w:val="008C4F67"/>
    <w:rsid w:val="008C5879"/>
    <w:rsid w:val="008C7029"/>
    <w:rsid w:val="008D0FEE"/>
    <w:rsid w:val="008D1753"/>
    <w:rsid w:val="008D406C"/>
    <w:rsid w:val="008D406D"/>
    <w:rsid w:val="008D712B"/>
    <w:rsid w:val="008D77A6"/>
    <w:rsid w:val="008E0AEE"/>
    <w:rsid w:val="008E1619"/>
    <w:rsid w:val="008E3D02"/>
    <w:rsid w:val="008F0ADF"/>
    <w:rsid w:val="008F1072"/>
    <w:rsid w:val="008F211A"/>
    <w:rsid w:val="008F29BC"/>
    <w:rsid w:val="008F2B09"/>
    <w:rsid w:val="008F334D"/>
    <w:rsid w:val="008F6618"/>
    <w:rsid w:val="009008B7"/>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2866"/>
    <w:rsid w:val="00952D05"/>
    <w:rsid w:val="00952EEA"/>
    <w:rsid w:val="00954AAF"/>
    <w:rsid w:val="00955D41"/>
    <w:rsid w:val="00961895"/>
    <w:rsid w:val="0096207F"/>
    <w:rsid w:val="009623BC"/>
    <w:rsid w:val="00963C7F"/>
    <w:rsid w:val="009656E5"/>
    <w:rsid w:val="00966257"/>
    <w:rsid w:val="00970623"/>
    <w:rsid w:val="0097309C"/>
    <w:rsid w:val="009731F5"/>
    <w:rsid w:val="00974617"/>
    <w:rsid w:val="00976300"/>
    <w:rsid w:val="009771F5"/>
    <w:rsid w:val="00980400"/>
    <w:rsid w:val="00980CAD"/>
    <w:rsid w:val="00980D5B"/>
    <w:rsid w:val="0098693D"/>
    <w:rsid w:val="0098705D"/>
    <w:rsid w:val="009876B3"/>
    <w:rsid w:val="00990452"/>
    <w:rsid w:val="00991EA4"/>
    <w:rsid w:val="00991ED1"/>
    <w:rsid w:val="0099225F"/>
    <w:rsid w:val="00996BAC"/>
    <w:rsid w:val="009A1EDB"/>
    <w:rsid w:val="009A7095"/>
    <w:rsid w:val="009B19C9"/>
    <w:rsid w:val="009B3B8B"/>
    <w:rsid w:val="009B5185"/>
    <w:rsid w:val="009C3639"/>
    <w:rsid w:val="009C7C89"/>
    <w:rsid w:val="009D1041"/>
    <w:rsid w:val="009D358A"/>
    <w:rsid w:val="009D3778"/>
    <w:rsid w:val="009D5453"/>
    <w:rsid w:val="009D5B27"/>
    <w:rsid w:val="009D6700"/>
    <w:rsid w:val="009D7267"/>
    <w:rsid w:val="009E0283"/>
    <w:rsid w:val="009E2472"/>
    <w:rsid w:val="009E457E"/>
    <w:rsid w:val="009E4A52"/>
    <w:rsid w:val="009E7CEA"/>
    <w:rsid w:val="009F0398"/>
    <w:rsid w:val="009F0F38"/>
    <w:rsid w:val="009F0FDF"/>
    <w:rsid w:val="009F1F6C"/>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3B06"/>
    <w:rsid w:val="00A24641"/>
    <w:rsid w:val="00A26506"/>
    <w:rsid w:val="00A27B17"/>
    <w:rsid w:val="00A31B9A"/>
    <w:rsid w:val="00A32137"/>
    <w:rsid w:val="00A37CE2"/>
    <w:rsid w:val="00A413B1"/>
    <w:rsid w:val="00A41479"/>
    <w:rsid w:val="00A4238D"/>
    <w:rsid w:val="00A431F8"/>
    <w:rsid w:val="00A435F6"/>
    <w:rsid w:val="00A4364E"/>
    <w:rsid w:val="00A50928"/>
    <w:rsid w:val="00A54D26"/>
    <w:rsid w:val="00A54F92"/>
    <w:rsid w:val="00A56953"/>
    <w:rsid w:val="00A60BE1"/>
    <w:rsid w:val="00A67153"/>
    <w:rsid w:val="00A7006E"/>
    <w:rsid w:val="00A70FF5"/>
    <w:rsid w:val="00A74524"/>
    <w:rsid w:val="00A74A57"/>
    <w:rsid w:val="00A76D3D"/>
    <w:rsid w:val="00A77939"/>
    <w:rsid w:val="00A77CC0"/>
    <w:rsid w:val="00A813F4"/>
    <w:rsid w:val="00A82710"/>
    <w:rsid w:val="00A82B23"/>
    <w:rsid w:val="00A82F4F"/>
    <w:rsid w:val="00A8312C"/>
    <w:rsid w:val="00A85DA8"/>
    <w:rsid w:val="00A8727A"/>
    <w:rsid w:val="00A87E5C"/>
    <w:rsid w:val="00A904B5"/>
    <w:rsid w:val="00A913CC"/>
    <w:rsid w:val="00A930B4"/>
    <w:rsid w:val="00A97B8B"/>
    <w:rsid w:val="00AA0106"/>
    <w:rsid w:val="00AA0FC1"/>
    <w:rsid w:val="00AA581B"/>
    <w:rsid w:val="00AA5A5F"/>
    <w:rsid w:val="00AA7B35"/>
    <w:rsid w:val="00AB0035"/>
    <w:rsid w:val="00AB1AA7"/>
    <w:rsid w:val="00AB218E"/>
    <w:rsid w:val="00AB3A84"/>
    <w:rsid w:val="00AB4112"/>
    <w:rsid w:val="00AB737C"/>
    <w:rsid w:val="00AC063A"/>
    <w:rsid w:val="00AC40DF"/>
    <w:rsid w:val="00AC42A4"/>
    <w:rsid w:val="00AC6EB6"/>
    <w:rsid w:val="00AD15AE"/>
    <w:rsid w:val="00AD50D2"/>
    <w:rsid w:val="00AD630D"/>
    <w:rsid w:val="00AE1236"/>
    <w:rsid w:val="00AE34F3"/>
    <w:rsid w:val="00AE3ED4"/>
    <w:rsid w:val="00AE4528"/>
    <w:rsid w:val="00AE7D91"/>
    <w:rsid w:val="00AF5479"/>
    <w:rsid w:val="00AF57F1"/>
    <w:rsid w:val="00AF6CB2"/>
    <w:rsid w:val="00AF7B35"/>
    <w:rsid w:val="00B02926"/>
    <w:rsid w:val="00B03715"/>
    <w:rsid w:val="00B03F49"/>
    <w:rsid w:val="00B0582C"/>
    <w:rsid w:val="00B058FA"/>
    <w:rsid w:val="00B061BE"/>
    <w:rsid w:val="00B067BB"/>
    <w:rsid w:val="00B07227"/>
    <w:rsid w:val="00B132E0"/>
    <w:rsid w:val="00B14159"/>
    <w:rsid w:val="00B205F4"/>
    <w:rsid w:val="00B20620"/>
    <w:rsid w:val="00B26646"/>
    <w:rsid w:val="00B27705"/>
    <w:rsid w:val="00B310F6"/>
    <w:rsid w:val="00B31767"/>
    <w:rsid w:val="00B31ADF"/>
    <w:rsid w:val="00B34D41"/>
    <w:rsid w:val="00B4074C"/>
    <w:rsid w:val="00B40DB4"/>
    <w:rsid w:val="00B41012"/>
    <w:rsid w:val="00B43BAA"/>
    <w:rsid w:val="00B4612B"/>
    <w:rsid w:val="00B4711C"/>
    <w:rsid w:val="00B47850"/>
    <w:rsid w:val="00B50989"/>
    <w:rsid w:val="00B539CE"/>
    <w:rsid w:val="00B53C88"/>
    <w:rsid w:val="00B53EA9"/>
    <w:rsid w:val="00B56C49"/>
    <w:rsid w:val="00B579CB"/>
    <w:rsid w:val="00B60911"/>
    <w:rsid w:val="00B60AF5"/>
    <w:rsid w:val="00B611CD"/>
    <w:rsid w:val="00B7183F"/>
    <w:rsid w:val="00B7188B"/>
    <w:rsid w:val="00B72E31"/>
    <w:rsid w:val="00B74FEF"/>
    <w:rsid w:val="00B76135"/>
    <w:rsid w:val="00B76B97"/>
    <w:rsid w:val="00B81066"/>
    <w:rsid w:val="00B82E54"/>
    <w:rsid w:val="00B87A5F"/>
    <w:rsid w:val="00B9013C"/>
    <w:rsid w:val="00B903F7"/>
    <w:rsid w:val="00B90B13"/>
    <w:rsid w:val="00B91C73"/>
    <w:rsid w:val="00B91FAA"/>
    <w:rsid w:val="00B9567D"/>
    <w:rsid w:val="00B956C7"/>
    <w:rsid w:val="00B96B3A"/>
    <w:rsid w:val="00BA0CE4"/>
    <w:rsid w:val="00BA1852"/>
    <w:rsid w:val="00BA3773"/>
    <w:rsid w:val="00BA6059"/>
    <w:rsid w:val="00BB0500"/>
    <w:rsid w:val="00BB0556"/>
    <w:rsid w:val="00BB2C39"/>
    <w:rsid w:val="00BB3FF4"/>
    <w:rsid w:val="00BB4A3C"/>
    <w:rsid w:val="00BB61DC"/>
    <w:rsid w:val="00BC0FF3"/>
    <w:rsid w:val="00BC40D7"/>
    <w:rsid w:val="00BD0625"/>
    <w:rsid w:val="00BD2968"/>
    <w:rsid w:val="00BD2A21"/>
    <w:rsid w:val="00BD3E25"/>
    <w:rsid w:val="00BD45E8"/>
    <w:rsid w:val="00BD4F55"/>
    <w:rsid w:val="00BD76FF"/>
    <w:rsid w:val="00BE05EB"/>
    <w:rsid w:val="00BE0EE7"/>
    <w:rsid w:val="00BE1CCA"/>
    <w:rsid w:val="00BE27E7"/>
    <w:rsid w:val="00BE4CBE"/>
    <w:rsid w:val="00BE4F66"/>
    <w:rsid w:val="00BE6B21"/>
    <w:rsid w:val="00BE6DC6"/>
    <w:rsid w:val="00BE7D65"/>
    <w:rsid w:val="00BF04AF"/>
    <w:rsid w:val="00BF3BDD"/>
    <w:rsid w:val="00BF78EE"/>
    <w:rsid w:val="00C00552"/>
    <w:rsid w:val="00C02408"/>
    <w:rsid w:val="00C02BAB"/>
    <w:rsid w:val="00C041CF"/>
    <w:rsid w:val="00C04948"/>
    <w:rsid w:val="00C0498D"/>
    <w:rsid w:val="00C05DCB"/>
    <w:rsid w:val="00C065AD"/>
    <w:rsid w:val="00C06E3A"/>
    <w:rsid w:val="00C10821"/>
    <w:rsid w:val="00C11539"/>
    <w:rsid w:val="00C12429"/>
    <w:rsid w:val="00C13592"/>
    <w:rsid w:val="00C15941"/>
    <w:rsid w:val="00C175CE"/>
    <w:rsid w:val="00C20E26"/>
    <w:rsid w:val="00C2134D"/>
    <w:rsid w:val="00C217BC"/>
    <w:rsid w:val="00C22F4E"/>
    <w:rsid w:val="00C238BD"/>
    <w:rsid w:val="00C246A7"/>
    <w:rsid w:val="00C26502"/>
    <w:rsid w:val="00C27E8D"/>
    <w:rsid w:val="00C31F9B"/>
    <w:rsid w:val="00C3220B"/>
    <w:rsid w:val="00C32E40"/>
    <w:rsid w:val="00C34907"/>
    <w:rsid w:val="00C369A2"/>
    <w:rsid w:val="00C36A57"/>
    <w:rsid w:val="00C45912"/>
    <w:rsid w:val="00C45986"/>
    <w:rsid w:val="00C50A1E"/>
    <w:rsid w:val="00C50AD3"/>
    <w:rsid w:val="00C542F5"/>
    <w:rsid w:val="00C54BA2"/>
    <w:rsid w:val="00C572DE"/>
    <w:rsid w:val="00C60098"/>
    <w:rsid w:val="00C601E8"/>
    <w:rsid w:val="00C60A6C"/>
    <w:rsid w:val="00C635AD"/>
    <w:rsid w:val="00C635D0"/>
    <w:rsid w:val="00C63D72"/>
    <w:rsid w:val="00C65A59"/>
    <w:rsid w:val="00C65E34"/>
    <w:rsid w:val="00C66C62"/>
    <w:rsid w:val="00C7104A"/>
    <w:rsid w:val="00C72A06"/>
    <w:rsid w:val="00C73E15"/>
    <w:rsid w:val="00C763C3"/>
    <w:rsid w:val="00C80A61"/>
    <w:rsid w:val="00C818FF"/>
    <w:rsid w:val="00C83041"/>
    <w:rsid w:val="00C8304B"/>
    <w:rsid w:val="00C84471"/>
    <w:rsid w:val="00C91696"/>
    <w:rsid w:val="00C91F01"/>
    <w:rsid w:val="00C92DB6"/>
    <w:rsid w:val="00C93EAB"/>
    <w:rsid w:val="00C94C03"/>
    <w:rsid w:val="00C95432"/>
    <w:rsid w:val="00C956AB"/>
    <w:rsid w:val="00C9693E"/>
    <w:rsid w:val="00C97EB4"/>
    <w:rsid w:val="00CA046D"/>
    <w:rsid w:val="00CA2E30"/>
    <w:rsid w:val="00CA3E36"/>
    <w:rsid w:val="00CA4108"/>
    <w:rsid w:val="00CA606A"/>
    <w:rsid w:val="00CA6806"/>
    <w:rsid w:val="00CA6B42"/>
    <w:rsid w:val="00CA7CA2"/>
    <w:rsid w:val="00CB04BD"/>
    <w:rsid w:val="00CB133C"/>
    <w:rsid w:val="00CB2BE6"/>
    <w:rsid w:val="00CB2CF3"/>
    <w:rsid w:val="00CB64B3"/>
    <w:rsid w:val="00CB7E1E"/>
    <w:rsid w:val="00CC0FFC"/>
    <w:rsid w:val="00CC1199"/>
    <w:rsid w:val="00CC29D9"/>
    <w:rsid w:val="00CC360C"/>
    <w:rsid w:val="00CC6031"/>
    <w:rsid w:val="00CC7520"/>
    <w:rsid w:val="00CC7FC7"/>
    <w:rsid w:val="00CD0471"/>
    <w:rsid w:val="00CD061E"/>
    <w:rsid w:val="00CD0C74"/>
    <w:rsid w:val="00CD1836"/>
    <w:rsid w:val="00CD51F4"/>
    <w:rsid w:val="00CD56B1"/>
    <w:rsid w:val="00CD6574"/>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5CDE"/>
    <w:rsid w:val="00D17019"/>
    <w:rsid w:val="00D204E2"/>
    <w:rsid w:val="00D2060C"/>
    <w:rsid w:val="00D2486D"/>
    <w:rsid w:val="00D25131"/>
    <w:rsid w:val="00D253FE"/>
    <w:rsid w:val="00D30419"/>
    <w:rsid w:val="00D30CB2"/>
    <w:rsid w:val="00D32623"/>
    <w:rsid w:val="00D34CF1"/>
    <w:rsid w:val="00D35F6D"/>
    <w:rsid w:val="00D362EC"/>
    <w:rsid w:val="00D37106"/>
    <w:rsid w:val="00D378AB"/>
    <w:rsid w:val="00D37AC4"/>
    <w:rsid w:val="00D4050F"/>
    <w:rsid w:val="00D458CA"/>
    <w:rsid w:val="00D468F8"/>
    <w:rsid w:val="00D51B6A"/>
    <w:rsid w:val="00D54775"/>
    <w:rsid w:val="00D55308"/>
    <w:rsid w:val="00D61049"/>
    <w:rsid w:val="00D61320"/>
    <w:rsid w:val="00D658AF"/>
    <w:rsid w:val="00D71118"/>
    <w:rsid w:val="00D73A73"/>
    <w:rsid w:val="00D74E09"/>
    <w:rsid w:val="00D7646C"/>
    <w:rsid w:val="00D7721F"/>
    <w:rsid w:val="00D77EB5"/>
    <w:rsid w:val="00D8139C"/>
    <w:rsid w:val="00D81821"/>
    <w:rsid w:val="00D81E3C"/>
    <w:rsid w:val="00D8344C"/>
    <w:rsid w:val="00D83730"/>
    <w:rsid w:val="00D846AA"/>
    <w:rsid w:val="00D84C79"/>
    <w:rsid w:val="00D85DA4"/>
    <w:rsid w:val="00D86945"/>
    <w:rsid w:val="00D86F5E"/>
    <w:rsid w:val="00D910E0"/>
    <w:rsid w:val="00D925F8"/>
    <w:rsid w:val="00D92D5B"/>
    <w:rsid w:val="00D96CAB"/>
    <w:rsid w:val="00DA58F2"/>
    <w:rsid w:val="00DA6940"/>
    <w:rsid w:val="00DA69CD"/>
    <w:rsid w:val="00DA6B49"/>
    <w:rsid w:val="00DA6C1E"/>
    <w:rsid w:val="00DA751E"/>
    <w:rsid w:val="00DA7994"/>
    <w:rsid w:val="00DB1D3A"/>
    <w:rsid w:val="00DB1E0C"/>
    <w:rsid w:val="00DB5302"/>
    <w:rsid w:val="00DB771B"/>
    <w:rsid w:val="00DB7D73"/>
    <w:rsid w:val="00DC1286"/>
    <w:rsid w:val="00DC43C5"/>
    <w:rsid w:val="00DC5997"/>
    <w:rsid w:val="00DD225E"/>
    <w:rsid w:val="00DD3F1D"/>
    <w:rsid w:val="00DD4C00"/>
    <w:rsid w:val="00DD652A"/>
    <w:rsid w:val="00DD6867"/>
    <w:rsid w:val="00DD6A62"/>
    <w:rsid w:val="00DE16BE"/>
    <w:rsid w:val="00DE55B8"/>
    <w:rsid w:val="00DE5C6A"/>
    <w:rsid w:val="00DE6B6F"/>
    <w:rsid w:val="00DE74DE"/>
    <w:rsid w:val="00DF0211"/>
    <w:rsid w:val="00DF15B5"/>
    <w:rsid w:val="00DF46DA"/>
    <w:rsid w:val="00DF57F9"/>
    <w:rsid w:val="00DF5E5C"/>
    <w:rsid w:val="00E00BEC"/>
    <w:rsid w:val="00E00D74"/>
    <w:rsid w:val="00E00DE4"/>
    <w:rsid w:val="00E02B40"/>
    <w:rsid w:val="00E032E0"/>
    <w:rsid w:val="00E03896"/>
    <w:rsid w:val="00E12961"/>
    <w:rsid w:val="00E12F0E"/>
    <w:rsid w:val="00E1482E"/>
    <w:rsid w:val="00E15555"/>
    <w:rsid w:val="00E155C3"/>
    <w:rsid w:val="00E15ACF"/>
    <w:rsid w:val="00E17920"/>
    <w:rsid w:val="00E20E7B"/>
    <w:rsid w:val="00E20FB9"/>
    <w:rsid w:val="00E21BC6"/>
    <w:rsid w:val="00E254A6"/>
    <w:rsid w:val="00E310F8"/>
    <w:rsid w:val="00E31CA7"/>
    <w:rsid w:val="00E31D71"/>
    <w:rsid w:val="00E355C3"/>
    <w:rsid w:val="00E42FF8"/>
    <w:rsid w:val="00E439ED"/>
    <w:rsid w:val="00E43D12"/>
    <w:rsid w:val="00E4427A"/>
    <w:rsid w:val="00E444F8"/>
    <w:rsid w:val="00E44E27"/>
    <w:rsid w:val="00E45AED"/>
    <w:rsid w:val="00E46CFE"/>
    <w:rsid w:val="00E505BB"/>
    <w:rsid w:val="00E52FB5"/>
    <w:rsid w:val="00E53B01"/>
    <w:rsid w:val="00E54091"/>
    <w:rsid w:val="00E54CCD"/>
    <w:rsid w:val="00E56B0A"/>
    <w:rsid w:val="00E605F1"/>
    <w:rsid w:val="00E622E8"/>
    <w:rsid w:val="00E64E49"/>
    <w:rsid w:val="00E66096"/>
    <w:rsid w:val="00E67947"/>
    <w:rsid w:val="00E70411"/>
    <w:rsid w:val="00E715F0"/>
    <w:rsid w:val="00E71A06"/>
    <w:rsid w:val="00E72853"/>
    <w:rsid w:val="00E73242"/>
    <w:rsid w:val="00E75362"/>
    <w:rsid w:val="00E75DAC"/>
    <w:rsid w:val="00E7709A"/>
    <w:rsid w:val="00E77363"/>
    <w:rsid w:val="00E815BD"/>
    <w:rsid w:val="00E82892"/>
    <w:rsid w:val="00E84FC7"/>
    <w:rsid w:val="00E90551"/>
    <w:rsid w:val="00E90BE8"/>
    <w:rsid w:val="00E913E6"/>
    <w:rsid w:val="00E91C36"/>
    <w:rsid w:val="00E922B8"/>
    <w:rsid w:val="00E93E3C"/>
    <w:rsid w:val="00E93ED3"/>
    <w:rsid w:val="00E95067"/>
    <w:rsid w:val="00E961DF"/>
    <w:rsid w:val="00E96C06"/>
    <w:rsid w:val="00E97AA2"/>
    <w:rsid w:val="00EA1575"/>
    <w:rsid w:val="00EA32AC"/>
    <w:rsid w:val="00EA463A"/>
    <w:rsid w:val="00EA795F"/>
    <w:rsid w:val="00EB0109"/>
    <w:rsid w:val="00EB3A05"/>
    <w:rsid w:val="00EB4A7B"/>
    <w:rsid w:val="00EB7071"/>
    <w:rsid w:val="00EB712A"/>
    <w:rsid w:val="00EC0D88"/>
    <w:rsid w:val="00EC15E8"/>
    <w:rsid w:val="00EC1B21"/>
    <w:rsid w:val="00EC2231"/>
    <w:rsid w:val="00EC2817"/>
    <w:rsid w:val="00EC41CD"/>
    <w:rsid w:val="00EC69D1"/>
    <w:rsid w:val="00ED138D"/>
    <w:rsid w:val="00ED19EB"/>
    <w:rsid w:val="00ED2F36"/>
    <w:rsid w:val="00ED4C90"/>
    <w:rsid w:val="00ED5866"/>
    <w:rsid w:val="00ED5FC1"/>
    <w:rsid w:val="00EE075B"/>
    <w:rsid w:val="00EE0C2B"/>
    <w:rsid w:val="00EE187E"/>
    <w:rsid w:val="00EF0676"/>
    <w:rsid w:val="00EF06BB"/>
    <w:rsid w:val="00EF0FC8"/>
    <w:rsid w:val="00EF2D16"/>
    <w:rsid w:val="00EF32A6"/>
    <w:rsid w:val="00EF343A"/>
    <w:rsid w:val="00EF3BBB"/>
    <w:rsid w:val="00EF4D07"/>
    <w:rsid w:val="00EF4EC9"/>
    <w:rsid w:val="00EF507F"/>
    <w:rsid w:val="00F030F2"/>
    <w:rsid w:val="00F12408"/>
    <w:rsid w:val="00F15721"/>
    <w:rsid w:val="00F15B85"/>
    <w:rsid w:val="00F22F3F"/>
    <w:rsid w:val="00F25256"/>
    <w:rsid w:val="00F25EC6"/>
    <w:rsid w:val="00F26079"/>
    <w:rsid w:val="00F262B1"/>
    <w:rsid w:val="00F26665"/>
    <w:rsid w:val="00F31793"/>
    <w:rsid w:val="00F31E7F"/>
    <w:rsid w:val="00F32E98"/>
    <w:rsid w:val="00F37FDD"/>
    <w:rsid w:val="00F419CF"/>
    <w:rsid w:val="00F42898"/>
    <w:rsid w:val="00F42934"/>
    <w:rsid w:val="00F455EF"/>
    <w:rsid w:val="00F463F5"/>
    <w:rsid w:val="00F476B6"/>
    <w:rsid w:val="00F47B5B"/>
    <w:rsid w:val="00F47DE8"/>
    <w:rsid w:val="00F52370"/>
    <w:rsid w:val="00F53B96"/>
    <w:rsid w:val="00F5658B"/>
    <w:rsid w:val="00F61B60"/>
    <w:rsid w:val="00F62F0D"/>
    <w:rsid w:val="00F637DA"/>
    <w:rsid w:val="00F63AE6"/>
    <w:rsid w:val="00F67D44"/>
    <w:rsid w:val="00F711E9"/>
    <w:rsid w:val="00F714B8"/>
    <w:rsid w:val="00F724C6"/>
    <w:rsid w:val="00F74231"/>
    <w:rsid w:val="00F746F6"/>
    <w:rsid w:val="00F8381B"/>
    <w:rsid w:val="00F85FED"/>
    <w:rsid w:val="00F87C99"/>
    <w:rsid w:val="00F9066E"/>
    <w:rsid w:val="00F92E0E"/>
    <w:rsid w:val="00F942F0"/>
    <w:rsid w:val="00F94A2E"/>
    <w:rsid w:val="00F97A9B"/>
    <w:rsid w:val="00FA69A3"/>
    <w:rsid w:val="00FA6EED"/>
    <w:rsid w:val="00FA70F7"/>
    <w:rsid w:val="00FA78E5"/>
    <w:rsid w:val="00FB1F2E"/>
    <w:rsid w:val="00FB413D"/>
    <w:rsid w:val="00FC06C4"/>
    <w:rsid w:val="00FC10BA"/>
    <w:rsid w:val="00FC291D"/>
    <w:rsid w:val="00FC3AC1"/>
    <w:rsid w:val="00FC7518"/>
    <w:rsid w:val="00FD3C53"/>
    <w:rsid w:val="00FD3FA7"/>
    <w:rsid w:val="00FD4CC0"/>
    <w:rsid w:val="00FD4D38"/>
    <w:rsid w:val="00FE21AD"/>
    <w:rsid w:val="00FE3562"/>
    <w:rsid w:val="00FE4E1A"/>
    <w:rsid w:val="00FE7D65"/>
    <w:rsid w:val="00FF27CF"/>
    <w:rsid w:val="00FF3F57"/>
    <w:rsid w:val="00FF4274"/>
    <w:rsid w:val="00FF5856"/>
    <w:rsid w:val="00FF62F8"/>
    <w:rsid w:val="00FF6D95"/>
    <w:rsid w:val="00FF713C"/>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B7330"/>
  <w15:docId w15:val="{1DB9D4F5-477E-4BD2-867F-7A745ACA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45E8"/>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у виносці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і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і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ий текст з від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af1"/>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af1">
    <w:name w:val="Основний текст Знак"/>
    <w:basedOn w:val="a1"/>
    <w:link w:val="a0"/>
    <w:rsid w:val="00F714B8"/>
    <w:rPr>
      <w:rFonts w:ascii="Times New Roman" w:eastAsia="Times New Roman" w:hAnsi="Times New Roman" w:cs="Times New Roman"/>
      <w:sz w:val="24"/>
      <w:szCs w:val="24"/>
      <w:lang w:val="en-GB" w:eastAsia="zh-CN"/>
    </w:rPr>
  </w:style>
  <w:style w:type="paragraph" w:styleId="af2">
    <w:name w:val="List"/>
    <w:basedOn w:val="a0"/>
    <w:rsid w:val="00F714B8"/>
    <w:rPr>
      <w:rFonts w:cs="Mangal"/>
    </w:rPr>
  </w:style>
  <w:style w:type="paragraph" w:styleId="af3">
    <w:name w:val="caption"/>
    <w:basedOn w:val="a"/>
    <w:qFormat/>
    <w:rsid w:val="00F714B8"/>
    <w:pPr>
      <w:suppressLineNumbers/>
      <w:suppressAutoHyphens/>
      <w:spacing w:before="120" w:after="120"/>
    </w:pPr>
    <w:rPr>
      <w:rFonts w:cs="Mangal"/>
      <w:i/>
      <w:iCs/>
      <w:sz w:val="24"/>
      <w:szCs w:val="24"/>
      <w:lang w:eastAsia="zh-CN"/>
    </w:rPr>
  </w:style>
  <w:style w:type="paragraph" w:customStyle="1" w:styleId="16">
    <w:name w:val="Указатель1"/>
    <w:basedOn w:val="a"/>
    <w:rsid w:val="00F714B8"/>
    <w:pPr>
      <w:suppressLineNumbers/>
      <w:suppressAutoHyphens/>
    </w:pPr>
    <w:rPr>
      <w:rFonts w:cs="Mangal"/>
      <w:lang w:eastAsia="zh-CN"/>
    </w:rPr>
  </w:style>
  <w:style w:type="paragraph" w:styleId="af4">
    <w:name w:val="Normal (Web)"/>
    <w:basedOn w:val="a"/>
    <w:link w:val="af5"/>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6">
    <w:name w:val="No Spacing"/>
    <w:link w:val="af7"/>
    <w:uiPriority w:val="99"/>
    <w:qFormat/>
    <w:rsid w:val="00F714B8"/>
    <w:pPr>
      <w:suppressAutoHyphens/>
      <w:spacing w:after="0" w:line="240" w:lineRule="auto"/>
    </w:pPr>
    <w:rPr>
      <w:rFonts w:ascii="Calibri" w:eastAsia="Calibri" w:hAnsi="Calibri" w:cs="Times New Roman"/>
      <w:lang w:eastAsia="zh-CN"/>
    </w:rPr>
  </w:style>
  <w:style w:type="paragraph" w:customStyle="1" w:styleId="af8">
    <w:name w:val="Содержимое таблицы"/>
    <w:basedOn w:val="a"/>
    <w:rsid w:val="00F714B8"/>
    <w:pPr>
      <w:suppressLineNumbers/>
      <w:suppressAutoHyphens/>
    </w:pPr>
    <w:rPr>
      <w:lang w:eastAsia="zh-CN"/>
    </w:rPr>
  </w:style>
  <w:style w:type="paragraph" w:customStyle="1" w:styleId="af9">
    <w:name w:val="Заголовок таблицы"/>
    <w:basedOn w:val="af8"/>
    <w:rsid w:val="00F714B8"/>
    <w:pPr>
      <w:jc w:val="center"/>
    </w:pPr>
    <w:rPr>
      <w:b/>
      <w:bCs/>
    </w:rPr>
  </w:style>
  <w:style w:type="paragraph" w:customStyle="1" w:styleId="afa">
    <w:name w:val="Содержимое врезки"/>
    <w:basedOn w:val="a"/>
    <w:rsid w:val="00F714B8"/>
    <w:pPr>
      <w:suppressAutoHyphens/>
    </w:pPr>
    <w:rPr>
      <w:lang w:eastAsia="zh-CN"/>
    </w:rPr>
  </w:style>
  <w:style w:type="paragraph" w:customStyle="1" w:styleId="17">
    <w:name w:val="Цитата1"/>
    <w:basedOn w:val="a"/>
    <w:rsid w:val="00F714B8"/>
    <w:pPr>
      <w:suppressAutoHyphens/>
      <w:spacing w:after="283"/>
      <w:ind w:left="567" w:right="567"/>
    </w:pPr>
    <w:rPr>
      <w:lang w:eastAsia="zh-CN"/>
    </w:rPr>
  </w:style>
  <w:style w:type="paragraph" w:styleId="afb">
    <w:name w:val="Title"/>
    <w:basedOn w:val="11"/>
    <w:next w:val="a0"/>
    <w:link w:val="afc"/>
    <w:qFormat/>
    <w:rsid w:val="00F714B8"/>
    <w:pPr>
      <w:jc w:val="center"/>
    </w:pPr>
    <w:rPr>
      <w:b/>
      <w:bCs/>
      <w:sz w:val="36"/>
      <w:szCs w:val="36"/>
    </w:rPr>
  </w:style>
  <w:style w:type="character" w:customStyle="1" w:styleId="afc">
    <w:name w:val="Назва Знак"/>
    <w:basedOn w:val="a1"/>
    <w:link w:val="afb"/>
    <w:rsid w:val="00F714B8"/>
    <w:rPr>
      <w:rFonts w:ascii="Arial" w:eastAsia="Microsoft YaHei" w:hAnsi="Arial" w:cs="Mangal"/>
      <w:b/>
      <w:bCs/>
      <w:sz w:val="36"/>
      <w:szCs w:val="36"/>
      <w:lang w:eastAsia="zh-CN"/>
    </w:rPr>
  </w:style>
  <w:style w:type="paragraph" w:styleId="afd">
    <w:name w:val="Subtitle"/>
    <w:basedOn w:val="11"/>
    <w:next w:val="a0"/>
    <w:link w:val="afe"/>
    <w:qFormat/>
    <w:rsid w:val="00F714B8"/>
    <w:pPr>
      <w:jc w:val="center"/>
    </w:pPr>
    <w:rPr>
      <w:i/>
      <w:iCs/>
    </w:rPr>
  </w:style>
  <w:style w:type="character" w:customStyle="1" w:styleId="afe">
    <w:name w:val="Підзаголовок Знак"/>
    <w:basedOn w:val="a1"/>
    <w:link w:val="afd"/>
    <w:rsid w:val="00F714B8"/>
    <w:rPr>
      <w:rFonts w:ascii="Arial" w:eastAsia="Microsoft YaHei" w:hAnsi="Arial" w:cs="Mangal"/>
      <w:i/>
      <w:iCs/>
      <w:sz w:val="28"/>
      <w:szCs w:val="28"/>
      <w:lang w:eastAsia="zh-CN"/>
    </w:rPr>
  </w:style>
  <w:style w:type="paragraph" w:customStyle="1" w:styleId="aff">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0">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1">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8">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у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2">
    <w:name w:val="footnote text"/>
    <w:basedOn w:val="a"/>
    <w:link w:val="aff3"/>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4">
    <w:name w:val="Текст сноски Знак"/>
    <w:basedOn w:val="a1"/>
    <w:uiPriority w:val="99"/>
    <w:rsid w:val="00FA78E5"/>
    <w:rPr>
      <w:rFonts w:ascii="Calibri" w:eastAsia="Calibri" w:hAnsi="Calibri" w:cs="Times New Roman"/>
      <w:sz w:val="20"/>
      <w:szCs w:val="20"/>
    </w:rPr>
  </w:style>
  <w:style w:type="character" w:customStyle="1" w:styleId="aff3">
    <w:name w:val="Текст виноски Знак"/>
    <w:basedOn w:val="a1"/>
    <w:link w:val="aff2"/>
    <w:rsid w:val="00FA78E5"/>
    <w:rPr>
      <w:rFonts w:ascii="Times New Roman CYR" w:eastAsia="Times New Roman" w:hAnsi="Times New Roman CYR" w:cs="Times New Roman"/>
      <w:sz w:val="20"/>
      <w:szCs w:val="20"/>
      <w:lang w:eastAsia="zh-CN"/>
    </w:rPr>
  </w:style>
  <w:style w:type="character" w:styleId="aff5">
    <w:name w:val="footnote reference"/>
    <w:unhideWhenUsed/>
    <w:rsid w:val="00FA78E5"/>
    <w:rPr>
      <w:vertAlign w:val="superscript"/>
    </w:rPr>
  </w:style>
  <w:style w:type="character" w:customStyle="1" w:styleId="af5">
    <w:name w:val="Звичайний (веб) Знак"/>
    <w:link w:val="af4"/>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6">
    <w:name w:val="Текст Знак"/>
    <w:rsid w:val="007310DD"/>
    <w:rPr>
      <w:rFonts w:ascii="Courier New" w:eastAsia="Times New Roman" w:hAnsi="Courier New" w:cs="Courier New"/>
      <w:lang w:val="ru-RU"/>
    </w:rPr>
  </w:style>
  <w:style w:type="character" w:customStyle="1" w:styleId="aff7">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8">
    <w:name w:val="Символ нумерации"/>
    <w:rsid w:val="007310DD"/>
  </w:style>
  <w:style w:type="character" w:customStyle="1" w:styleId="aff9">
    <w:name w:val="Маркеры списка"/>
    <w:rsid w:val="007310DD"/>
    <w:rPr>
      <w:rFonts w:ascii="OpenSymbol" w:eastAsia="OpenSymbol" w:hAnsi="OpenSymbol" w:cs="OpenSymbol"/>
    </w:rPr>
  </w:style>
  <w:style w:type="character" w:customStyle="1" w:styleId="19">
    <w:name w:val="Знак примечания1"/>
    <w:rsid w:val="007310DD"/>
    <w:rPr>
      <w:sz w:val="16"/>
      <w:szCs w:val="16"/>
    </w:rPr>
  </w:style>
  <w:style w:type="character" w:customStyle="1" w:styleId="affa">
    <w:name w:val="Текст примечания Знак"/>
    <w:rsid w:val="007310DD"/>
    <w:rPr>
      <w:rFonts w:ascii="Times New Roman CYR" w:hAnsi="Times New Roman CYR" w:cs="Times New Roman CYR"/>
      <w:lang w:val="ru-RU" w:eastAsia="zh-CN"/>
    </w:rPr>
  </w:style>
  <w:style w:type="character" w:customStyle="1" w:styleId="affb">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a">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b">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c">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c">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d">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e">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d">
    <w:name w:val="нум1"/>
    <w:basedOn w:val="affe"/>
    <w:rsid w:val="007310DD"/>
    <w:pPr>
      <w:tabs>
        <w:tab w:val="left" w:pos="720"/>
      </w:tabs>
      <w:ind w:firstLine="1021"/>
      <w:jc w:val="both"/>
    </w:pPr>
  </w:style>
  <w:style w:type="paragraph" w:customStyle="1" w:styleId="26">
    <w:name w:val="нум2"/>
    <w:basedOn w:val="1d"/>
    <w:rsid w:val="007310DD"/>
    <w:pPr>
      <w:tabs>
        <w:tab w:val="num" w:pos="1080"/>
      </w:tabs>
      <w:ind w:left="792" w:hanging="432"/>
      <w:outlineLvl w:val="1"/>
    </w:pPr>
  </w:style>
  <w:style w:type="paragraph" w:customStyle="1" w:styleId="1e">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f">
    <w:name w:val="Body Text Indent"/>
    <w:basedOn w:val="a"/>
    <w:link w:val="afff0"/>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f0">
    <w:name w:val="Основний текст з відступом Знак"/>
    <w:basedOn w:val="a1"/>
    <w:link w:val="afff"/>
    <w:rsid w:val="007310DD"/>
    <w:rPr>
      <w:rFonts w:ascii="Times New Roman CYR" w:eastAsia="Times New Roman" w:hAnsi="Times New Roman CYR" w:cs="Times New Roman CYR"/>
      <w:sz w:val="24"/>
      <w:szCs w:val="24"/>
      <w:lang w:eastAsia="zh-CN"/>
    </w:rPr>
  </w:style>
  <w:style w:type="paragraph" w:customStyle="1" w:styleId="1f">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1">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0">
    <w:name w:val="Текст выноски Знак1"/>
    <w:basedOn w:val="a1"/>
    <w:rsid w:val="007310DD"/>
    <w:rPr>
      <w:rFonts w:ascii="Tahoma" w:eastAsia="Times New Roman" w:hAnsi="Tahoma" w:cs="Times New Roman"/>
      <w:sz w:val="16"/>
      <w:szCs w:val="16"/>
      <w:lang w:val="ru-RU" w:eastAsia="zh-CN"/>
    </w:rPr>
  </w:style>
  <w:style w:type="paragraph" w:customStyle="1" w:styleId="1f1">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2">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3">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2">
    <w:name w:val="annotation text"/>
    <w:basedOn w:val="a"/>
    <w:link w:val="afff3"/>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afff3">
    <w:name w:val="Текст примітки Знак"/>
    <w:basedOn w:val="a1"/>
    <w:link w:val="afff2"/>
    <w:uiPriority w:val="99"/>
    <w:rsid w:val="007310DD"/>
    <w:rPr>
      <w:rFonts w:ascii="Times New Roman CYR" w:eastAsia="Times New Roman" w:hAnsi="Times New Roman CYR" w:cs="Times New Roman CYR"/>
      <w:sz w:val="20"/>
      <w:szCs w:val="20"/>
      <w:lang w:eastAsia="zh-CN"/>
    </w:rPr>
  </w:style>
  <w:style w:type="paragraph" w:styleId="afff4">
    <w:name w:val="annotation subject"/>
    <w:basedOn w:val="1f3"/>
    <w:next w:val="1f3"/>
    <w:link w:val="afff5"/>
    <w:rsid w:val="007310DD"/>
    <w:rPr>
      <w:b/>
      <w:bCs/>
    </w:rPr>
  </w:style>
  <w:style w:type="character" w:customStyle="1" w:styleId="afff5">
    <w:name w:val="Тема примітки Знак"/>
    <w:basedOn w:val="afff3"/>
    <w:link w:val="afff4"/>
    <w:rsid w:val="007310DD"/>
    <w:rPr>
      <w:rFonts w:ascii="Times New Roman CYR" w:eastAsia="Times New Roman" w:hAnsi="Times New Roman CYR" w:cs="Times New Roman CYR"/>
      <w:b/>
      <w:bCs/>
      <w:sz w:val="20"/>
      <w:szCs w:val="20"/>
      <w:lang w:eastAsia="zh-CN"/>
    </w:rPr>
  </w:style>
  <w:style w:type="character" w:styleId="afff6">
    <w:name w:val="Strong"/>
    <w:uiPriority w:val="99"/>
    <w:qFormat/>
    <w:rsid w:val="007310DD"/>
    <w:rPr>
      <w:b/>
      <w:bCs/>
    </w:rPr>
  </w:style>
  <w:style w:type="character" w:styleId="afff7">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и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8">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9">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4">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a">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7">
    <w:name w:val="Без інтервалів Знак"/>
    <w:basedOn w:val="a1"/>
    <w:link w:val="af6"/>
    <w:uiPriority w:val="99"/>
    <w:locked/>
    <w:rsid w:val="007310DD"/>
    <w:rPr>
      <w:rFonts w:ascii="Calibri" w:eastAsia="Calibri" w:hAnsi="Calibri" w:cs="Times New Roman"/>
      <w:lang w:eastAsia="zh-CN"/>
    </w:rPr>
  </w:style>
  <w:style w:type="character" w:customStyle="1" w:styleId="1f5">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ий текст з від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6">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7">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b">
    <w:basedOn w:val="a"/>
    <w:next w:val="afb"/>
    <w:qFormat/>
    <w:rsid w:val="00A32137"/>
    <w:pPr>
      <w:spacing w:after="0" w:line="240" w:lineRule="auto"/>
      <w:jc w:val="center"/>
    </w:pPr>
    <w:rPr>
      <w:rFonts w:ascii="Times New Roman" w:eastAsia="Times New Roman" w:hAnsi="Times New Roman"/>
      <w:b/>
      <w:sz w:val="28"/>
      <w:szCs w:val="20"/>
      <w:lang w:val="uk-UA" w:eastAsia="ru-RU"/>
    </w:rPr>
  </w:style>
  <w:style w:type="table" w:customStyle="1" w:styleId="7">
    <w:name w:val="Сетка таблицы7"/>
    <w:basedOn w:val="a2"/>
    <w:next w:val="a7"/>
    <w:uiPriority w:val="39"/>
    <w:rsid w:val="0098705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7750400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88062098">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5944323">
      <w:bodyDiv w:val="1"/>
      <w:marLeft w:val="0"/>
      <w:marRight w:val="0"/>
      <w:marTop w:val="0"/>
      <w:marBottom w:val="0"/>
      <w:divBdr>
        <w:top w:val="none" w:sz="0" w:space="0" w:color="auto"/>
        <w:left w:val="none" w:sz="0" w:space="0" w:color="auto"/>
        <w:bottom w:val="none" w:sz="0" w:space="0" w:color="auto"/>
        <w:right w:val="none" w:sz="0" w:space="0" w:color="auto"/>
      </w:divBdr>
    </w:div>
    <w:div w:id="609627977">
      <w:bodyDiv w:val="1"/>
      <w:marLeft w:val="0"/>
      <w:marRight w:val="0"/>
      <w:marTop w:val="0"/>
      <w:marBottom w:val="0"/>
      <w:divBdr>
        <w:top w:val="none" w:sz="0" w:space="0" w:color="auto"/>
        <w:left w:val="none" w:sz="0" w:space="0" w:color="auto"/>
        <w:bottom w:val="none" w:sz="0" w:space="0" w:color="auto"/>
        <w:right w:val="none" w:sz="0" w:space="0" w:color="auto"/>
      </w:divBdr>
    </w:div>
    <w:div w:id="615256945">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642550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758213091">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26617761">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02674069">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www.bank.gov.ua/control/uk/curmetal/detail/currency?period=daily"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9B5BB-B594-4855-B2F0-E247BF3F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38</Pages>
  <Words>15289</Words>
  <Characters>87149</Characters>
  <Application>Microsoft Office Word</Application>
  <DocSecurity>0</DocSecurity>
  <Lines>726</Lines>
  <Paragraphs>204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102234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Книш</dc:creator>
  <cp:lastModifiedBy>HP</cp:lastModifiedBy>
  <cp:revision>12</cp:revision>
  <cp:lastPrinted>2023-07-19T11:59:00Z</cp:lastPrinted>
  <dcterms:created xsi:type="dcterms:W3CDTF">2024-01-04T11:43:00Z</dcterms:created>
  <dcterms:modified xsi:type="dcterms:W3CDTF">2024-01-30T13:39:00Z</dcterms:modified>
</cp:coreProperties>
</file>