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E0" w:rsidRPr="004414E0" w:rsidRDefault="004414E0" w:rsidP="004414E0">
      <w:pPr>
        <w:jc w:val="center"/>
        <w:rPr>
          <w:rFonts w:ascii="Times New Roman" w:hAnsi="Times New Roman" w:cs="Times New Roman"/>
          <w:b/>
          <w:bCs/>
          <w:sz w:val="32"/>
          <w:szCs w:val="32"/>
        </w:rPr>
      </w:pPr>
      <w:r w:rsidRPr="004414E0">
        <w:rPr>
          <w:rFonts w:ascii="Times New Roman" w:hAnsi="Times New Roman" w:cs="Times New Roman"/>
          <w:b/>
          <w:sz w:val="32"/>
          <w:szCs w:val="32"/>
        </w:rPr>
        <w:t>КОМУНАЛЬНЕ НЕКОМЕРЦІЙНЕ ПІДПРИЄМСТВО «РІПКИНСЬКА ЦЕНТРАЛЬНА ЛІКАРНЯ» РІПКИНСЬКОЇ СЕЛИЩНОЇ РАДИ</w:t>
      </w:r>
    </w:p>
    <w:p w:rsidR="004414E0" w:rsidRPr="004414E0" w:rsidRDefault="004414E0" w:rsidP="004414E0">
      <w:pPr>
        <w:jc w:val="center"/>
        <w:rPr>
          <w:rFonts w:ascii="Times New Roman" w:hAnsi="Times New Roman" w:cs="Times New Roman"/>
          <w:b/>
          <w:bCs/>
          <w:sz w:val="32"/>
          <w:szCs w:val="32"/>
        </w:rPr>
      </w:pPr>
    </w:p>
    <w:tbl>
      <w:tblPr>
        <w:tblW w:w="9890" w:type="dxa"/>
        <w:tblBorders>
          <w:top w:val="single" w:sz="4" w:space="0" w:color="auto"/>
          <w:left w:val="single" w:sz="4" w:space="0" w:color="auto"/>
          <w:bottom w:val="single" w:sz="4" w:space="0" w:color="auto"/>
          <w:right w:val="single" w:sz="4" w:space="0" w:color="auto"/>
        </w:tblBorders>
        <w:tblLayout w:type="fixed"/>
        <w:tblLook w:val="0000"/>
      </w:tblPr>
      <w:tblGrid>
        <w:gridCol w:w="5071"/>
        <w:gridCol w:w="4819"/>
      </w:tblGrid>
      <w:tr w:rsidR="004414E0" w:rsidRPr="004414E0" w:rsidTr="004414E0">
        <w:tc>
          <w:tcPr>
            <w:tcW w:w="4923" w:type="dxa"/>
            <w:tcBorders>
              <w:top w:val="nil"/>
              <w:left w:val="nil"/>
              <w:bottom w:val="nil"/>
              <w:right w:val="nil"/>
            </w:tcBorders>
          </w:tcPr>
          <w:p w:rsidR="004414E0" w:rsidRPr="004414E0" w:rsidRDefault="004414E0" w:rsidP="004414E0">
            <w:pPr>
              <w:rPr>
                <w:rFonts w:ascii="Times New Roman" w:hAnsi="Times New Roman" w:cs="Times New Roman"/>
                <w:b/>
                <w:bCs/>
                <w:sz w:val="32"/>
                <w:szCs w:val="32"/>
              </w:rPr>
            </w:pPr>
          </w:p>
        </w:tc>
        <w:tc>
          <w:tcPr>
            <w:tcW w:w="4679" w:type="dxa"/>
            <w:tcBorders>
              <w:top w:val="nil"/>
              <w:left w:val="nil"/>
              <w:bottom w:val="nil"/>
              <w:right w:val="nil"/>
            </w:tcBorders>
          </w:tcPr>
          <w:p w:rsidR="004414E0" w:rsidRPr="004414E0" w:rsidRDefault="004414E0" w:rsidP="004414E0">
            <w:pPr>
              <w:rPr>
                <w:rFonts w:ascii="Times New Roman" w:hAnsi="Times New Roman" w:cs="Times New Roman"/>
                <w:b/>
                <w:bCs/>
                <w:noProof/>
                <w:sz w:val="32"/>
                <w:szCs w:val="32"/>
              </w:rPr>
            </w:pPr>
            <w:r w:rsidRPr="004414E0">
              <w:rPr>
                <w:rFonts w:ascii="Times New Roman" w:hAnsi="Times New Roman" w:cs="Times New Roman"/>
                <w:b/>
                <w:bCs/>
                <w:noProof/>
                <w:sz w:val="32"/>
                <w:szCs w:val="32"/>
              </w:rPr>
              <w:t>ЗАТВЕРДЖЕНО</w:t>
            </w:r>
          </w:p>
        </w:tc>
      </w:tr>
      <w:tr w:rsidR="004414E0" w:rsidRPr="004414E0" w:rsidTr="004414E0">
        <w:trPr>
          <w:trHeight w:val="684"/>
        </w:trPr>
        <w:tc>
          <w:tcPr>
            <w:tcW w:w="4923" w:type="dxa"/>
            <w:tcBorders>
              <w:top w:val="nil"/>
              <w:left w:val="nil"/>
              <w:bottom w:val="nil"/>
              <w:right w:val="nil"/>
            </w:tcBorders>
          </w:tcPr>
          <w:p w:rsidR="004414E0" w:rsidRPr="004414E0" w:rsidRDefault="004414E0" w:rsidP="004414E0">
            <w:pPr>
              <w:rPr>
                <w:rFonts w:ascii="Times New Roman" w:hAnsi="Times New Roman" w:cs="Times New Roman"/>
                <w:b/>
                <w:bCs/>
                <w:sz w:val="32"/>
                <w:szCs w:val="32"/>
              </w:rPr>
            </w:pPr>
          </w:p>
        </w:tc>
        <w:tc>
          <w:tcPr>
            <w:tcW w:w="4679" w:type="dxa"/>
            <w:tcBorders>
              <w:top w:val="nil"/>
              <w:left w:val="nil"/>
              <w:bottom w:val="nil"/>
              <w:right w:val="nil"/>
            </w:tcBorders>
          </w:tcPr>
          <w:p w:rsidR="004414E0" w:rsidRPr="004414E0" w:rsidRDefault="004414E0" w:rsidP="004414E0">
            <w:pPr>
              <w:pStyle w:val="1"/>
              <w:rPr>
                <w:rFonts w:ascii="Times New Roman" w:hAnsi="Times New Roman" w:cs="Times New Roman"/>
                <w:b w:val="0"/>
                <w:sz w:val="32"/>
                <w:szCs w:val="32"/>
              </w:rPr>
            </w:pPr>
            <w:r w:rsidRPr="004414E0">
              <w:rPr>
                <w:rFonts w:ascii="Times New Roman" w:hAnsi="Times New Roman" w:cs="Times New Roman"/>
                <w:b w:val="0"/>
                <w:sz w:val="32"/>
                <w:szCs w:val="32"/>
              </w:rPr>
              <w:t>Рішенням Уповноваженої особи</w:t>
            </w:r>
          </w:p>
        </w:tc>
      </w:tr>
      <w:tr w:rsidR="004414E0" w:rsidRPr="004414E0" w:rsidTr="004414E0">
        <w:tc>
          <w:tcPr>
            <w:tcW w:w="4923" w:type="dxa"/>
            <w:tcBorders>
              <w:top w:val="nil"/>
              <w:left w:val="nil"/>
              <w:bottom w:val="nil"/>
              <w:right w:val="nil"/>
            </w:tcBorders>
          </w:tcPr>
          <w:p w:rsidR="004414E0" w:rsidRPr="004414E0" w:rsidRDefault="004414E0" w:rsidP="004414E0">
            <w:pPr>
              <w:rPr>
                <w:rFonts w:ascii="Times New Roman" w:hAnsi="Times New Roman" w:cs="Times New Roman"/>
                <w:b/>
                <w:bCs/>
                <w:sz w:val="32"/>
                <w:szCs w:val="32"/>
              </w:rPr>
            </w:pPr>
          </w:p>
        </w:tc>
        <w:tc>
          <w:tcPr>
            <w:tcW w:w="4679" w:type="dxa"/>
            <w:tcBorders>
              <w:top w:val="nil"/>
              <w:left w:val="nil"/>
              <w:bottom w:val="nil"/>
              <w:right w:val="nil"/>
            </w:tcBorders>
          </w:tcPr>
          <w:p w:rsidR="004414E0" w:rsidRPr="004414E0" w:rsidRDefault="004414E0" w:rsidP="004414E0">
            <w:pPr>
              <w:rPr>
                <w:rFonts w:ascii="Times New Roman" w:hAnsi="Times New Roman" w:cs="Times New Roman"/>
                <w:bCs/>
                <w:sz w:val="32"/>
                <w:szCs w:val="32"/>
              </w:rPr>
            </w:pPr>
            <w:r w:rsidRPr="004414E0">
              <w:rPr>
                <w:rFonts w:ascii="Times New Roman" w:hAnsi="Times New Roman" w:cs="Times New Roman"/>
                <w:bCs/>
                <w:sz w:val="32"/>
                <w:szCs w:val="32"/>
              </w:rPr>
              <w:t>від «2</w:t>
            </w:r>
            <w:r>
              <w:rPr>
                <w:rFonts w:ascii="Times New Roman" w:hAnsi="Times New Roman" w:cs="Times New Roman"/>
                <w:bCs/>
                <w:sz w:val="32"/>
                <w:szCs w:val="32"/>
              </w:rPr>
              <w:t>4</w:t>
            </w:r>
            <w:r w:rsidRPr="004414E0">
              <w:rPr>
                <w:rFonts w:ascii="Times New Roman" w:hAnsi="Times New Roman" w:cs="Times New Roman"/>
                <w:bCs/>
                <w:sz w:val="32"/>
                <w:szCs w:val="32"/>
              </w:rPr>
              <w:t>» листопада 2022 року</w:t>
            </w:r>
          </w:p>
        </w:tc>
      </w:tr>
      <w:tr w:rsidR="004414E0" w:rsidRPr="004414E0" w:rsidTr="004414E0">
        <w:tc>
          <w:tcPr>
            <w:tcW w:w="4923" w:type="dxa"/>
            <w:tcBorders>
              <w:top w:val="nil"/>
              <w:left w:val="nil"/>
              <w:bottom w:val="nil"/>
              <w:right w:val="nil"/>
            </w:tcBorders>
          </w:tcPr>
          <w:p w:rsidR="004414E0" w:rsidRPr="004414E0" w:rsidRDefault="004414E0" w:rsidP="004414E0">
            <w:pPr>
              <w:rPr>
                <w:rFonts w:ascii="Times New Roman" w:hAnsi="Times New Roman" w:cs="Times New Roman"/>
                <w:b/>
                <w:bCs/>
                <w:sz w:val="32"/>
                <w:szCs w:val="32"/>
              </w:rPr>
            </w:pPr>
          </w:p>
        </w:tc>
        <w:tc>
          <w:tcPr>
            <w:tcW w:w="4679" w:type="dxa"/>
            <w:tcBorders>
              <w:top w:val="nil"/>
              <w:left w:val="nil"/>
              <w:bottom w:val="nil"/>
              <w:right w:val="nil"/>
            </w:tcBorders>
          </w:tcPr>
          <w:p w:rsidR="004414E0" w:rsidRPr="004414E0" w:rsidRDefault="004414E0" w:rsidP="004414E0">
            <w:pPr>
              <w:rPr>
                <w:rFonts w:ascii="Times New Roman" w:hAnsi="Times New Roman" w:cs="Times New Roman"/>
                <w:bCs/>
                <w:sz w:val="32"/>
                <w:szCs w:val="32"/>
              </w:rPr>
            </w:pPr>
          </w:p>
        </w:tc>
      </w:tr>
      <w:tr w:rsidR="004414E0" w:rsidRPr="004414E0" w:rsidTr="004414E0">
        <w:tc>
          <w:tcPr>
            <w:tcW w:w="4923" w:type="dxa"/>
            <w:tcBorders>
              <w:top w:val="nil"/>
              <w:left w:val="nil"/>
              <w:bottom w:val="nil"/>
              <w:right w:val="nil"/>
            </w:tcBorders>
          </w:tcPr>
          <w:p w:rsidR="004414E0" w:rsidRPr="004414E0" w:rsidRDefault="004414E0" w:rsidP="004414E0">
            <w:pPr>
              <w:rPr>
                <w:rFonts w:ascii="Times New Roman" w:hAnsi="Times New Roman" w:cs="Times New Roman"/>
                <w:b/>
                <w:bCs/>
                <w:sz w:val="32"/>
                <w:szCs w:val="32"/>
              </w:rPr>
            </w:pPr>
          </w:p>
        </w:tc>
        <w:tc>
          <w:tcPr>
            <w:tcW w:w="4679" w:type="dxa"/>
            <w:tcBorders>
              <w:top w:val="nil"/>
              <w:left w:val="nil"/>
              <w:bottom w:val="nil"/>
              <w:right w:val="nil"/>
            </w:tcBorders>
          </w:tcPr>
          <w:p w:rsidR="004414E0" w:rsidRPr="004414E0" w:rsidRDefault="004414E0" w:rsidP="004414E0">
            <w:pPr>
              <w:rPr>
                <w:rFonts w:ascii="Times New Roman" w:hAnsi="Times New Roman" w:cs="Times New Roman"/>
                <w:b/>
                <w:bCs/>
                <w:sz w:val="32"/>
                <w:szCs w:val="32"/>
              </w:rPr>
            </w:pPr>
          </w:p>
          <w:p w:rsidR="004414E0" w:rsidRPr="004414E0" w:rsidRDefault="004414E0" w:rsidP="004414E0">
            <w:pPr>
              <w:pStyle w:val="aa"/>
              <w:spacing w:before="0" w:after="0"/>
              <w:jc w:val="both"/>
              <w:rPr>
                <w:b/>
                <w:bCs/>
                <w:sz w:val="32"/>
                <w:szCs w:val="32"/>
              </w:rPr>
            </w:pPr>
            <w:r w:rsidRPr="004414E0">
              <w:rPr>
                <w:sz w:val="32"/>
                <w:szCs w:val="32"/>
              </w:rPr>
              <w:t>_______________</w:t>
            </w:r>
            <w:r w:rsidRPr="004414E0">
              <w:rPr>
                <w:b/>
                <w:sz w:val="32"/>
                <w:szCs w:val="32"/>
              </w:rPr>
              <w:t>Л</w:t>
            </w:r>
            <w:r w:rsidRPr="004414E0">
              <w:rPr>
                <w:sz w:val="32"/>
                <w:szCs w:val="32"/>
              </w:rPr>
              <w:t>.</w:t>
            </w:r>
            <w:r w:rsidRPr="004414E0">
              <w:rPr>
                <w:b/>
                <w:sz w:val="32"/>
                <w:szCs w:val="32"/>
              </w:rPr>
              <w:t>О. Штучко</w:t>
            </w:r>
          </w:p>
          <w:p w:rsidR="004414E0" w:rsidRPr="004414E0" w:rsidRDefault="004414E0" w:rsidP="004414E0">
            <w:pPr>
              <w:rPr>
                <w:rFonts w:ascii="Times New Roman" w:hAnsi="Times New Roman" w:cs="Times New Roman"/>
                <w:sz w:val="32"/>
                <w:szCs w:val="32"/>
              </w:rPr>
            </w:pPr>
            <w:r w:rsidRPr="004414E0">
              <w:rPr>
                <w:rFonts w:ascii="Times New Roman" w:hAnsi="Times New Roman" w:cs="Times New Roman"/>
                <w:sz w:val="32"/>
                <w:szCs w:val="32"/>
              </w:rPr>
              <w:t xml:space="preserve">                    м.п.</w:t>
            </w:r>
          </w:p>
        </w:tc>
      </w:tr>
    </w:tbl>
    <w:p w:rsidR="002406E0" w:rsidRPr="0063743F" w:rsidRDefault="002406E0" w:rsidP="002406E0">
      <w:pPr>
        <w:jc w:val="center"/>
        <w:rPr>
          <w:rFonts w:ascii="Times New Roman" w:hAnsi="Times New Roman" w:cs="Times New Roman"/>
          <w:b/>
          <w:bCs/>
          <w:color w:val="000000"/>
          <w:sz w:val="28"/>
          <w:szCs w:val="28"/>
        </w:rPr>
      </w:pPr>
    </w:p>
    <w:p w:rsidR="002406E0" w:rsidRPr="00384C6A" w:rsidRDefault="002406E0" w:rsidP="002406E0">
      <w:pPr>
        <w:spacing w:after="0" w:line="0" w:lineRule="atLeast"/>
        <w:jc w:val="center"/>
        <w:rPr>
          <w:rFonts w:ascii="Times New Roman" w:hAnsi="Times New Roman"/>
          <w:b/>
          <w:sz w:val="24"/>
          <w:szCs w:val="24"/>
        </w:rPr>
      </w:pPr>
    </w:p>
    <w:p w:rsidR="002406E0" w:rsidRPr="00E129CC" w:rsidRDefault="002406E0" w:rsidP="002406E0">
      <w:pPr>
        <w:spacing w:after="0" w:line="0" w:lineRule="atLeast"/>
        <w:jc w:val="center"/>
        <w:rPr>
          <w:rFonts w:ascii="Times New Roman" w:hAnsi="Times New Roman"/>
          <w:b/>
          <w:sz w:val="52"/>
          <w:szCs w:val="52"/>
        </w:rPr>
      </w:pPr>
      <w:r w:rsidRPr="00580CBD">
        <w:rPr>
          <w:rFonts w:ascii="Times New Roman" w:hAnsi="Times New Roman"/>
          <w:b/>
          <w:sz w:val="52"/>
          <w:szCs w:val="52"/>
        </w:rPr>
        <w:t>ТЕНДЕРНА ДОКУМЕНТАЦІЯ</w:t>
      </w:r>
    </w:p>
    <w:p w:rsidR="002406E0" w:rsidRPr="00384C6A" w:rsidRDefault="002406E0" w:rsidP="002406E0">
      <w:pPr>
        <w:spacing w:after="0" w:line="0" w:lineRule="atLeast"/>
        <w:jc w:val="center"/>
        <w:rPr>
          <w:rFonts w:ascii="Times New Roman" w:hAnsi="Times New Roman"/>
          <w:b/>
          <w:sz w:val="24"/>
          <w:szCs w:val="24"/>
        </w:rPr>
      </w:pPr>
    </w:p>
    <w:p w:rsidR="002406E0" w:rsidRPr="00384C6A" w:rsidRDefault="002406E0" w:rsidP="002406E0">
      <w:pPr>
        <w:spacing w:after="0" w:line="0" w:lineRule="atLeast"/>
        <w:jc w:val="center"/>
        <w:rPr>
          <w:rFonts w:ascii="Times New Roman" w:hAnsi="Times New Roman"/>
          <w:b/>
          <w:sz w:val="28"/>
          <w:szCs w:val="28"/>
        </w:rPr>
      </w:pPr>
      <w:r w:rsidRPr="00384C6A">
        <w:rPr>
          <w:rFonts w:ascii="Times New Roman" w:hAnsi="Times New Roman"/>
          <w:b/>
          <w:sz w:val="28"/>
          <w:szCs w:val="28"/>
        </w:rPr>
        <w:t>ВІДКРИТІ ТОРГИ</w:t>
      </w:r>
      <w:r>
        <w:rPr>
          <w:rFonts w:ascii="Times New Roman" w:hAnsi="Times New Roman"/>
          <w:b/>
          <w:sz w:val="28"/>
          <w:szCs w:val="28"/>
        </w:rPr>
        <w:t xml:space="preserve"> З ОСОБЛИВОСТЯМИ</w:t>
      </w:r>
    </w:p>
    <w:p w:rsidR="002406E0" w:rsidRPr="00384C6A" w:rsidRDefault="002406E0" w:rsidP="002406E0">
      <w:pPr>
        <w:spacing w:after="0" w:line="240" w:lineRule="auto"/>
        <w:jc w:val="center"/>
        <w:rPr>
          <w:rFonts w:ascii="Times New Roman" w:hAnsi="Times New Roman"/>
          <w:b/>
          <w:color w:val="000000"/>
          <w:sz w:val="24"/>
          <w:szCs w:val="24"/>
        </w:rPr>
      </w:pPr>
    </w:p>
    <w:p w:rsidR="002406E0" w:rsidRPr="00007F05" w:rsidRDefault="002406E0" w:rsidP="002406E0">
      <w:pPr>
        <w:spacing w:after="0" w:line="240" w:lineRule="auto"/>
        <w:jc w:val="center"/>
        <w:rPr>
          <w:rFonts w:ascii="Times New Roman" w:hAnsi="Times New Roman"/>
          <w:sz w:val="32"/>
          <w:szCs w:val="32"/>
        </w:rPr>
      </w:pPr>
      <w:r>
        <w:rPr>
          <w:rFonts w:ascii="Times New Roman" w:hAnsi="Times New Roman"/>
          <w:sz w:val="32"/>
          <w:szCs w:val="32"/>
        </w:rPr>
        <w:t>на закупівлю товару:</w:t>
      </w:r>
    </w:p>
    <w:p w:rsidR="002406E0" w:rsidRPr="002406E0" w:rsidRDefault="002406E0" w:rsidP="002406E0">
      <w:pPr>
        <w:spacing w:after="0" w:line="240" w:lineRule="auto"/>
        <w:jc w:val="center"/>
        <w:rPr>
          <w:rFonts w:ascii="Times New Roman" w:hAnsi="Times New Roman"/>
          <w:b/>
          <w:sz w:val="36"/>
          <w:szCs w:val="36"/>
        </w:rPr>
      </w:pPr>
      <w:r w:rsidRPr="002406E0">
        <w:rPr>
          <w:rFonts w:ascii="Times New Roman" w:hAnsi="Times New Roman"/>
          <w:b/>
          <w:sz w:val="36"/>
          <w:szCs w:val="36"/>
        </w:rPr>
        <w:t xml:space="preserve">Бензин А-95 за талонами за кодом ДК021:2015- 09130000-9 Нафта і дистиляти (ДК021:2015-09132000-3 Бензин) </w:t>
      </w:r>
    </w:p>
    <w:p w:rsidR="002406E0" w:rsidRPr="002406E0" w:rsidRDefault="002406E0" w:rsidP="002406E0">
      <w:pPr>
        <w:spacing w:after="0" w:line="240" w:lineRule="auto"/>
        <w:jc w:val="center"/>
        <w:rPr>
          <w:rFonts w:ascii="Times New Roman" w:hAnsi="Times New Roman"/>
          <w:b/>
          <w:sz w:val="36"/>
          <w:szCs w:val="36"/>
        </w:rPr>
      </w:pPr>
      <w:r w:rsidRPr="002406E0">
        <w:rPr>
          <w:rFonts w:ascii="Times New Roman" w:hAnsi="Times New Roman"/>
          <w:b/>
          <w:sz w:val="36"/>
          <w:szCs w:val="36"/>
        </w:rPr>
        <w:t>та</w:t>
      </w:r>
    </w:p>
    <w:p w:rsidR="002406E0" w:rsidRPr="002406E0" w:rsidRDefault="002406E0" w:rsidP="002406E0">
      <w:pPr>
        <w:spacing w:after="0" w:line="240" w:lineRule="auto"/>
        <w:jc w:val="center"/>
        <w:rPr>
          <w:color w:val="000000"/>
          <w:sz w:val="36"/>
          <w:szCs w:val="36"/>
        </w:rPr>
      </w:pPr>
      <w:r w:rsidRPr="002406E0">
        <w:rPr>
          <w:rFonts w:ascii="Times New Roman" w:hAnsi="Times New Roman"/>
          <w:b/>
          <w:sz w:val="36"/>
          <w:szCs w:val="36"/>
        </w:rPr>
        <w:t>Дизельне паливо за талонами за кодом ДК021:2015-09130000-9 Нафта і дистиляти (ДК021:2015- 09134200-9 Дизельне паливо)</w:t>
      </w:r>
    </w:p>
    <w:p w:rsidR="002406E0" w:rsidRDefault="002406E0" w:rsidP="002406E0">
      <w:pPr>
        <w:spacing w:after="0" w:line="240" w:lineRule="auto"/>
        <w:ind w:left="142"/>
        <w:contextualSpacing/>
        <w:jc w:val="center"/>
        <w:rPr>
          <w:rFonts w:ascii="Times New Roman" w:hAnsi="Times New Roman" w:cs="Times New Roman"/>
          <w:b/>
          <w:bCs/>
          <w:i/>
          <w:iCs/>
          <w:sz w:val="32"/>
          <w:szCs w:val="32"/>
        </w:rPr>
      </w:pPr>
    </w:p>
    <w:p w:rsidR="002406E0" w:rsidRPr="00EC2170" w:rsidRDefault="002406E0" w:rsidP="002406E0">
      <w:pPr>
        <w:spacing w:after="0" w:line="240" w:lineRule="auto"/>
        <w:ind w:left="142"/>
        <w:contextualSpacing/>
        <w:jc w:val="center"/>
        <w:rPr>
          <w:rFonts w:ascii="Times New Roman" w:hAnsi="Times New Roman" w:cs="Times New Roman"/>
          <w:b/>
          <w:bCs/>
          <w:i/>
          <w:iCs/>
          <w:sz w:val="32"/>
          <w:szCs w:val="32"/>
        </w:rPr>
      </w:pPr>
      <w:r w:rsidRPr="00EC2170">
        <w:rPr>
          <w:rFonts w:ascii="Times New Roman" w:hAnsi="Times New Roman" w:cs="Times New Roman"/>
          <w:b/>
          <w:bCs/>
          <w:i/>
          <w:iCs/>
          <w:sz w:val="32"/>
          <w:szCs w:val="32"/>
        </w:rPr>
        <w:t>Джерело фінансування - місцевий бюджет</w:t>
      </w:r>
    </w:p>
    <w:p w:rsidR="002406E0" w:rsidRPr="00384C6A" w:rsidRDefault="002406E0" w:rsidP="002406E0">
      <w:pPr>
        <w:spacing w:after="0" w:line="240" w:lineRule="auto"/>
        <w:rPr>
          <w:color w:val="000000"/>
        </w:rPr>
      </w:pPr>
    </w:p>
    <w:p w:rsidR="002406E0" w:rsidRPr="00384C6A" w:rsidRDefault="002406E0" w:rsidP="002406E0">
      <w:pPr>
        <w:spacing w:after="0" w:line="240" w:lineRule="auto"/>
        <w:rPr>
          <w:color w:val="000000"/>
        </w:rPr>
      </w:pPr>
    </w:p>
    <w:p w:rsidR="002406E0" w:rsidRPr="00384C6A" w:rsidRDefault="002406E0" w:rsidP="002406E0">
      <w:pPr>
        <w:spacing w:after="0" w:line="240" w:lineRule="auto"/>
        <w:rPr>
          <w:color w:val="000000"/>
        </w:rPr>
      </w:pPr>
    </w:p>
    <w:p w:rsidR="002406E0" w:rsidRPr="00580CBD" w:rsidRDefault="002406E0" w:rsidP="002406E0">
      <w:pPr>
        <w:spacing w:after="0" w:line="240" w:lineRule="auto"/>
        <w:jc w:val="center"/>
        <w:rPr>
          <w:rFonts w:ascii="Times New Roman" w:hAnsi="Times New Roman"/>
          <w:color w:val="000000"/>
          <w:sz w:val="24"/>
          <w:szCs w:val="24"/>
        </w:rPr>
      </w:pPr>
    </w:p>
    <w:p w:rsidR="002406E0" w:rsidRDefault="002406E0" w:rsidP="002406E0">
      <w:pPr>
        <w:spacing w:after="0" w:line="240" w:lineRule="auto"/>
        <w:jc w:val="center"/>
        <w:rPr>
          <w:rFonts w:ascii="Times New Roman" w:hAnsi="Times New Roman"/>
          <w:b/>
          <w:bCs/>
          <w:color w:val="000000"/>
          <w:sz w:val="28"/>
          <w:szCs w:val="28"/>
        </w:rPr>
      </w:pPr>
    </w:p>
    <w:p w:rsidR="002406E0" w:rsidRDefault="002406E0" w:rsidP="002406E0">
      <w:pPr>
        <w:tabs>
          <w:tab w:val="left" w:pos="4820"/>
        </w:tabs>
        <w:suppressAutoHyphens/>
        <w:spacing w:after="0" w:line="240" w:lineRule="auto"/>
        <w:jc w:val="center"/>
        <w:rPr>
          <w:rFonts w:ascii="Times New Roman" w:hAnsi="Times New Roman"/>
          <w:b/>
          <w:bCs/>
          <w:color w:val="000000"/>
          <w:sz w:val="24"/>
          <w:szCs w:val="24"/>
        </w:rPr>
      </w:pPr>
    </w:p>
    <w:p w:rsidR="002406E0" w:rsidRPr="00C2261A" w:rsidRDefault="004414E0" w:rsidP="002406E0">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r>
        <w:rPr>
          <w:rFonts w:ascii="Times New Roman" w:hAnsi="Times New Roman"/>
          <w:b/>
          <w:bCs/>
          <w:color w:val="000000"/>
          <w:sz w:val="24"/>
          <w:szCs w:val="24"/>
        </w:rPr>
        <w:t>смт. Ріпки</w:t>
      </w:r>
      <w:r w:rsidR="002406E0">
        <w:rPr>
          <w:rFonts w:ascii="Times New Roman" w:hAnsi="Times New Roman"/>
          <w:b/>
          <w:bCs/>
          <w:color w:val="000000"/>
          <w:sz w:val="24"/>
          <w:szCs w:val="24"/>
        </w:rPr>
        <w:t xml:space="preserve"> - </w:t>
      </w:r>
      <w:r w:rsidR="002406E0" w:rsidRPr="00384C6A">
        <w:rPr>
          <w:rFonts w:ascii="Times New Roman" w:hAnsi="Times New Roman"/>
          <w:b/>
          <w:bCs/>
          <w:color w:val="000000"/>
          <w:sz w:val="24"/>
          <w:szCs w:val="24"/>
        </w:rPr>
        <w:t>20</w:t>
      </w:r>
      <w:r w:rsidR="002406E0">
        <w:rPr>
          <w:rFonts w:ascii="Times New Roman" w:hAnsi="Times New Roman"/>
          <w:b/>
          <w:bCs/>
          <w:color w:val="000000"/>
          <w:sz w:val="24"/>
          <w:szCs w:val="24"/>
        </w:rPr>
        <w:t xml:space="preserve">22 рік </w:t>
      </w:r>
    </w:p>
    <w:p w:rsidR="002F4091" w:rsidRDefault="002F4091">
      <w:pPr>
        <w:spacing w:after="0" w:line="240" w:lineRule="auto"/>
        <w:rPr>
          <w:rFonts w:ascii="Times New Roman" w:eastAsia="Times New Roman" w:hAnsi="Times New Roman" w:cs="Times New Roman"/>
          <w:sz w:val="24"/>
          <w:szCs w:val="24"/>
        </w:rPr>
      </w:pPr>
    </w:p>
    <w:p w:rsidR="002F4091" w:rsidRDefault="002F409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F4091">
        <w:trPr>
          <w:trHeight w:val="416"/>
          <w:jc w:val="center"/>
        </w:trPr>
        <w:tc>
          <w:tcPr>
            <w:tcW w:w="705"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F4091" w:rsidRDefault="00240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F4091">
        <w:trPr>
          <w:trHeight w:val="411"/>
          <w:jc w:val="center"/>
        </w:trPr>
        <w:tc>
          <w:tcPr>
            <w:tcW w:w="705"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4091">
        <w:trPr>
          <w:trHeight w:val="1119"/>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F4091" w:rsidRDefault="002406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4254">
              <w:rPr>
                <w:rFonts w:ascii="Times New Roman" w:eastAsia="Times New Roman" w:hAnsi="Times New Roman" w:cs="Times New Roman"/>
                <w:color w:val="000000"/>
                <w:sz w:val="24"/>
                <w:szCs w:val="24"/>
              </w:rPr>
              <w:t xml:space="preserve">«Про публічні закупівлі» (далі </w:t>
            </w:r>
            <w:r w:rsidRPr="00FF4254">
              <w:rPr>
                <w:rFonts w:ascii="Times New Roman" w:eastAsia="Times New Roman" w:hAnsi="Times New Roman" w:cs="Times New Roman"/>
                <w:sz w:val="24"/>
                <w:szCs w:val="24"/>
              </w:rPr>
              <w:t>—</w:t>
            </w:r>
            <w:r w:rsidRPr="00FF4254">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та </w:t>
            </w:r>
            <w:r w:rsidR="00FF4254" w:rsidRPr="00FF4254">
              <w:rPr>
                <w:rFonts w:ascii="Times New Roman" w:eastAsia="Times New Roman" w:hAnsi="Times New Roman" w:cs="Times New Roman"/>
                <w:sz w:val="24"/>
                <w:szCs w:val="24"/>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F4091">
        <w:trPr>
          <w:trHeight w:val="615"/>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F4091" w:rsidRDefault="002406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4091">
        <w:trPr>
          <w:trHeight w:val="285"/>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F4091" w:rsidRDefault="004414E0">
            <w:pPr>
              <w:jc w:val="both"/>
              <w:rPr>
                <w:rFonts w:ascii="Times New Roman" w:eastAsia="Times New Roman" w:hAnsi="Times New Roman" w:cs="Times New Roman"/>
                <w:i/>
                <w:sz w:val="24"/>
                <w:szCs w:val="24"/>
              </w:rPr>
            </w:pPr>
            <w:r w:rsidRPr="007C7E6C">
              <w:rPr>
                <w:rFonts w:ascii="Times New Roman" w:hAnsi="Times New Roman"/>
                <w:b/>
                <w:sz w:val="24"/>
                <w:szCs w:val="24"/>
              </w:rPr>
              <w:t>Комунальне некомерційне підприємство «Ріпкинська центральна лікарня»</w:t>
            </w:r>
          </w:p>
        </w:tc>
      </w:tr>
      <w:tr w:rsidR="002F4091">
        <w:trPr>
          <w:trHeight w:val="510"/>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F4091" w:rsidRDefault="00FF4254" w:rsidP="004414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Pr="00FF4254">
              <w:rPr>
                <w:rFonts w:ascii="Times New Roman" w:eastAsia="Times New Roman" w:hAnsi="Times New Roman" w:cs="Times New Roman"/>
                <w:color w:val="000000"/>
                <w:sz w:val="24"/>
                <w:szCs w:val="24"/>
              </w:rPr>
              <w:t>ісцезнаходження</w:t>
            </w:r>
          </w:p>
        </w:tc>
        <w:tc>
          <w:tcPr>
            <w:tcW w:w="6420" w:type="dxa"/>
          </w:tcPr>
          <w:p w:rsidR="004414E0" w:rsidRPr="00B30A8D" w:rsidRDefault="004414E0" w:rsidP="004414E0">
            <w:pPr>
              <w:pStyle w:val="12"/>
              <w:spacing w:line="240" w:lineRule="auto"/>
              <w:jc w:val="both"/>
              <w:rPr>
                <w:rFonts w:ascii="Times New Roman" w:hAnsi="Times New Roman"/>
                <w:b/>
                <w:i/>
                <w:sz w:val="24"/>
                <w:szCs w:val="24"/>
                <w:lang w:val="uk-UA" w:eastAsia="uk-UA"/>
              </w:rPr>
            </w:pPr>
            <w:r w:rsidRPr="007C7E6C">
              <w:rPr>
                <w:rFonts w:ascii="Times New Roman" w:hAnsi="Times New Roman"/>
                <w:b/>
                <w:i/>
                <w:sz w:val="24"/>
                <w:szCs w:val="24"/>
                <w:lang w:val="uk-UA" w:eastAsia="uk-UA"/>
              </w:rPr>
              <w:t>15000, смт. Ріпки, вул. Соборна, 9, Чернігівськ</w:t>
            </w:r>
            <w:r w:rsidRPr="00207374">
              <w:rPr>
                <w:rFonts w:ascii="Times New Roman" w:hAnsi="Times New Roman"/>
                <w:b/>
                <w:i/>
                <w:sz w:val="24"/>
                <w:szCs w:val="24"/>
                <w:lang w:val="uk-UA" w:eastAsia="uk-UA"/>
              </w:rPr>
              <w:t>ий  район</w:t>
            </w:r>
          </w:p>
          <w:p w:rsidR="002F4091" w:rsidRDefault="002F4091" w:rsidP="00FF4254">
            <w:pPr>
              <w:jc w:val="both"/>
              <w:rPr>
                <w:rFonts w:ascii="Times New Roman" w:eastAsia="Times New Roman" w:hAnsi="Times New Roman" w:cs="Times New Roman"/>
                <w:sz w:val="24"/>
                <w:szCs w:val="24"/>
              </w:rPr>
            </w:pPr>
          </w:p>
        </w:tc>
      </w:tr>
      <w:tr w:rsidR="002F4091">
        <w:trPr>
          <w:trHeight w:val="1119"/>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14E0" w:rsidRPr="002B54E4" w:rsidRDefault="004414E0" w:rsidP="004414E0">
            <w:pPr>
              <w:pStyle w:val="af"/>
              <w:rPr>
                <w:rFonts w:ascii="Times New Roman" w:hAnsi="Times New Roman"/>
                <w:sz w:val="24"/>
                <w:szCs w:val="24"/>
              </w:rPr>
            </w:pPr>
            <w:r>
              <w:rPr>
                <w:rFonts w:ascii="Times New Roman" w:hAnsi="Times New Roman"/>
                <w:sz w:val="24"/>
                <w:szCs w:val="24"/>
              </w:rPr>
              <w:t xml:space="preserve">Фахівець з публічних закупівель – </w:t>
            </w:r>
            <w:r w:rsidRPr="007C7E6C">
              <w:rPr>
                <w:rFonts w:ascii="Times New Roman" w:hAnsi="Times New Roman"/>
                <w:sz w:val="24"/>
                <w:szCs w:val="24"/>
              </w:rPr>
              <w:t>Штучко Людмила Олександрівна</w:t>
            </w:r>
            <w:r>
              <w:rPr>
                <w:rFonts w:ascii="Times New Roman" w:hAnsi="Times New Roman"/>
                <w:sz w:val="24"/>
                <w:szCs w:val="24"/>
              </w:rPr>
              <w:t>, бухгалтер</w:t>
            </w:r>
          </w:p>
          <w:p w:rsidR="004414E0" w:rsidRDefault="004414E0" w:rsidP="004414E0">
            <w:pPr>
              <w:pStyle w:val="af"/>
              <w:rPr>
                <w:rFonts w:ascii="Times New Roman" w:hAnsi="Times New Roman"/>
                <w:sz w:val="24"/>
                <w:szCs w:val="24"/>
                <w:lang w:val="ru-RU"/>
              </w:rPr>
            </w:pPr>
            <w:r w:rsidRPr="002B54E4">
              <w:rPr>
                <w:rFonts w:ascii="Times New Roman" w:hAnsi="Times New Roman"/>
                <w:sz w:val="24"/>
                <w:szCs w:val="24"/>
              </w:rPr>
              <w:t xml:space="preserve">Телефон: </w:t>
            </w:r>
            <w:r w:rsidRPr="007C7E6C">
              <w:rPr>
                <w:rFonts w:ascii="Times New Roman" w:hAnsi="Times New Roman"/>
                <w:sz w:val="24"/>
                <w:szCs w:val="24"/>
              </w:rPr>
              <w:t>(04641) 2-11-68</w:t>
            </w:r>
          </w:p>
          <w:p w:rsidR="002F4091" w:rsidRPr="004414E0" w:rsidRDefault="004414E0" w:rsidP="004414E0">
            <w:pPr>
              <w:jc w:val="both"/>
              <w:rPr>
                <w:rFonts w:ascii="Times New Roman" w:eastAsia="Times New Roman" w:hAnsi="Times New Roman" w:cs="Times New Roman"/>
                <w:sz w:val="24"/>
                <w:szCs w:val="24"/>
              </w:rPr>
            </w:pPr>
            <w:r w:rsidRPr="004414E0">
              <w:rPr>
                <w:rFonts w:ascii="Times New Roman" w:hAnsi="Times New Roman" w:cs="Times New Roman"/>
              </w:rPr>
              <w:t xml:space="preserve">Е-mail: </w:t>
            </w:r>
            <w:r w:rsidRPr="004414E0">
              <w:rPr>
                <w:rFonts w:ascii="Times New Roman" w:hAnsi="Times New Roman" w:cs="Times New Roman"/>
                <w:lang w:val="en-US"/>
              </w:rPr>
              <w:t>RipkunskaCRLCB</w:t>
            </w:r>
            <w:r w:rsidRPr="004414E0">
              <w:rPr>
                <w:rFonts w:ascii="Times New Roman" w:hAnsi="Times New Roman" w:cs="Times New Roman"/>
              </w:rPr>
              <w:t>@</w:t>
            </w:r>
            <w:r w:rsidRPr="004414E0">
              <w:rPr>
                <w:rFonts w:ascii="Times New Roman" w:hAnsi="Times New Roman" w:cs="Times New Roman"/>
                <w:lang w:val="en-US"/>
              </w:rPr>
              <w:t>ukr</w:t>
            </w:r>
            <w:r w:rsidRPr="004414E0">
              <w:rPr>
                <w:rFonts w:ascii="Times New Roman" w:hAnsi="Times New Roman" w:cs="Times New Roman"/>
              </w:rPr>
              <w:t>.</w:t>
            </w:r>
            <w:r w:rsidRPr="004414E0">
              <w:rPr>
                <w:rFonts w:ascii="Times New Roman" w:hAnsi="Times New Roman" w:cs="Times New Roman"/>
                <w:lang w:val="en-US"/>
              </w:rPr>
              <w:t>net</w:t>
            </w:r>
          </w:p>
        </w:tc>
      </w:tr>
      <w:tr w:rsidR="002F4091">
        <w:trPr>
          <w:trHeight w:val="15"/>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F4091" w:rsidRPr="00FF4254" w:rsidRDefault="00FF4254">
            <w:pPr>
              <w:jc w:val="both"/>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В</w:t>
            </w:r>
            <w:r w:rsidR="002406E0" w:rsidRPr="00FF4254">
              <w:rPr>
                <w:rFonts w:ascii="Times New Roman" w:eastAsia="Times New Roman" w:hAnsi="Times New Roman" w:cs="Times New Roman"/>
                <w:b/>
                <w:sz w:val="24"/>
                <w:szCs w:val="24"/>
              </w:rPr>
              <w:t>ідкриті торги з особливостями</w:t>
            </w:r>
          </w:p>
        </w:tc>
      </w:tr>
      <w:tr w:rsidR="002F4091">
        <w:trPr>
          <w:trHeight w:val="240"/>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F4091" w:rsidRDefault="002406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F4091">
        <w:trPr>
          <w:jc w:val="center"/>
        </w:trPr>
        <w:tc>
          <w:tcPr>
            <w:tcW w:w="705" w:type="dxa"/>
          </w:tcPr>
          <w:p w:rsidR="002F4091" w:rsidRDefault="002406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F4091" w:rsidRDefault="002406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F4254" w:rsidRPr="00FF4254" w:rsidRDefault="00FF4254" w:rsidP="00FF4254">
            <w:pPr>
              <w:jc w:val="both"/>
              <w:rPr>
                <w:rFonts w:ascii="Times New Roman" w:eastAsia="Times New Roman" w:hAnsi="Times New Roman" w:cs="Times New Roman"/>
                <w:b/>
                <w:sz w:val="24"/>
                <w:szCs w:val="24"/>
              </w:rPr>
            </w:pPr>
            <w:r w:rsidRPr="00FF4254">
              <w:rPr>
                <w:rFonts w:ascii="Times New Roman" w:eastAsia="Times New Roman" w:hAnsi="Times New Roman" w:cs="Times New Roman"/>
                <w:b/>
                <w:sz w:val="24"/>
                <w:szCs w:val="24"/>
              </w:rPr>
              <w:t xml:space="preserve">Бензин А-95 за талонами за кодом ДК021:2015- 09130000-9 Нафта і дистиляти (ДК021:2015-09132000-3 Бензин) </w:t>
            </w:r>
          </w:p>
          <w:p w:rsidR="00FF4254" w:rsidRPr="00FF4254" w:rsidRDefault="00FF4254" w:rsidP="00FF4254">
            <w:pPr>
              <w:jc w:val="both"/>
              <w:rPr>
                <w:rFonts w:ascii="Times New Roman" w:eastAsia="Times New Roman" w:hAnsi="Times New Roman" w:cs="Times New Roman"/>
                <w:b/>
                <w:sz w:val="24"/>
                <w:szCs w:val="24"/>
              </w:rPr>
            </w:pPr>
            <w:r w:rsidRPr="00FF4254">
              <w:rPr>
                <w:rFonts w:ascii="Times New Roman" w:eastAsia="Times New Roman" w:hAnsi="Times New Roman" w:cs="Times New Roman"/>
                <w:b/>
                <w:sz w:val="24"/>
                <w:szCs w:val="24"/>
              </w:rPr>
              <w:t>та</w:t>
            </w:r>
          </w:p>
          <w:p w:rsidR="002F4091" w:rsidRDefault="00FF4254" w:rsidP="00FF4254">
            <w:pPr>
              <w:jc w:val="both"/>
              <w:rPr>
                <w:rFonts w:ascii="Times New Roman" w:eastAsia="Times New Roman" w:hAnsi="Times New Roman" w:cs="Times New Roman"/>
                <w:i/>
                <w:sz w:val="24"/>
                <w:szCs w:val="24"/>
              </w:rPr>
            </w:pPr>
            <w:r w:rsidRPr="00FF4254">
              <w:rPr>
                <w:rFonts w:ascii="Times New Roman" w:eastAsia="Times New Roman" w:hAnsi="Times New Roman" w:cs="Times New Roman"/>
                <w:b/>
                <w:sz w:val="24"/>
                <w:szCs w:val="24"/>
              </w:rPr>
              <w:t>Дизельне паливо за талонами за кодом ДК021:2015-09130000-9 Нафта і дистиляти (ДК021:2015- 09134200-9 Дизельне паливо)</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F4091" w:rsidRDefault="002406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F4091" w:rsidRDefault="002F4091" w:rsidP="00FF4254">
            <w:pPr>
              <w:widowControl w:val="0"/>
              <w:ind w:right="120"/>
              <w:jc w:val="both"/>
              <w:rPr>
                <w:rFonts w:ascii="Times New Roman" w:eastAsia="Times New Roman" w:hAnsi="Times New Roman" w:cs="Times New Roman"/>
                <w:i/>
                <w:color w:val="FF0000"/>
                <w:sz w:val="24"/>
                <w:szCs w:val="24"/>
                <w:highlight w:val="yellow"/>
              </w:rPr>
            </w:pPr>
          </w:p>
        </w:tc>
      </w:tr>
      <w:tr w:rsidR="002F4091" w:rsidTr="00FF4254">
        <w:trPr>
          <w:trHeight w:val="69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F4091" w:rsidRDefault="00FF4254">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w:t>
            </w:r>
            <w:r w:rsidRPr="00FF4254">
              <w:rPr>
                <w:rFonts w:ascii="Times New Roman" w:eastAsia="Times New Roman" w:hAnsi="Times New Roman" w:cs="Times New Roman"/>
                <w:color w:val="000000"/>
                <w:sz w:val="24"/>
                <w:szCs w:val="24"/>
              </w:rPr>
              <w:t>ількість товару та місце його поставки</w:t>
            </w:r>
          </w:p>
        </w:tc>
        <w:tc>
          <w:tcPr>
            <w:tcW w:w="6420" w:type="dxa"/>
          </w:tcPr>
          <w:p w:rsidR="00FF4254" w:rsidRPr="004414E0" w:rsidRDefault="00FF4254" w:rsidP="00FF4254">
            <w:pPr>
              <w:jc w:val="both"/>
              <w:rPr>
                <w:rFonts w:ascii="Times New Roman" w:hAnsi="Times New Roman" w:cs="Times New Roman"/>
                <w:sz w:val="24"/>
                <w:szCs w:val="24"/>
              </w:rPr>
            </w:pPr>
            <w:r w:rsidRPr="00FF4254">
              <w:rPr>
                <w:rFonts w:ascii="Times New Roman" w:hAnsi="Times New Roman" w:cs="Times New Roman"/>
                <w:b/>
                <w:sz w:val="24"/>
                <w:szCs w:val="24"/>
              </w:rPr>
              <w:t>Бензин А-95за талонами</w:t>
            </w:r>
            <w:r>
              <w:rPr>
                <w:rFonts w:ascii="Times New Roman" w:hAnsi="Times New Roman" w:cs="Times New Roman"/>
                <w:sz w:val="24"/>
                <w:szCs w:val="24"/>
              </w:rPr>
              <w:t xml:space="preserve"> за кодом ДК021:2015-</w:t>
            </w:r>
            <w:r w:rsidRPr="00E968FE">
              <w:rPr>
                <w:rFonts w:ascii="Times New Roman" w:hAnsi="Times New Roman" w:cs="Times New Roman"/>
                <w:sz w:val="24"/>
                <w:szCs w:val="24"/>
              </w:rPr>
              <w:t>09130000-9 Нафта і дистиляти (Д</w:t>
            </w:r>
            <w:r>
              <w:rPr>
                <w:rFonts w:ascii="Times New Roman" w:hAnsi="Times New Roman" w:cs="Times New Roman"/>
                <w:sz w:val="24"/>
                <w:szCs w:val="24"/>
              </w:rPr>
              <w:t xml:space="preserve">К021:2015-09132000-3 Бензин) – </w:t>
            </w:r>
            <w:r w:rsidR="004414E0" w:rsidRPr="004414E0">
              <w:rPr>
                <w:rFonts w:ascii="Times New Roman" w:hAnsi="Times New Roman" w:cs="Times New Roman"/>
                <w:b/>
                <w:sz w:val="24"/>
                <w:szCs w:val="24"/>
              </w:rPr>
              <w:t>2200</w:t>
            </w:r>
            <w:r w:rsidRPr="004414E0">
              <w:rPr>
                <w:rFonts w:ascii="Times New Roman" w:hAnsi="Times New Roman" w:cs="Times New Roman"/>
                <w:b/>
                <w:sz w:val="24"/>
                <w:szCs w:val="24"/>
              </w:rPr>
              <w:t xml:space="preserve"> л.;</w:t>
            </w:r>
          </w:p>
          <w:p w:rsidR="00FF4254" w:rsidRPr="00FF4254" w:rsidRDefault="00FF4254" w:rsidP="00FF4254">
            <w:pPr>
              <w:jc w:val="both"/>
              <w:rPr>
                <w:rFonts w:ascii="Times New Roman" w:hAnsi="Times New Roman" w:cs="Times New Roman"/>
                <w:b/>
                <w:sz w:val="24"/>
                <w:szCs w:val="24"/>
              </w:rPr>
            </w:pPr>
            <w:r w:rsidRPr="00FF4254">
              <w:rPr>
                <w:rFonts w:ascii="Times New Roman" w:hAnsi="Times New Roman" w:cs="Times New Roman"/>
                <w:b/>
                <w:sz w:val="24"/>
                <w:szCs w:val="24"/>
              </w:rPr>
              <w:t>Дизельне паливо за талонами</w:t>
            </w:r>
            <w:r w:rsidRPr="00E968FE">
              <w:rPr>
                <w:rFonts w:ascii="Times New Roman" w:hAnsi="Times New Roman" w:cs="Times New Roman"/>
                <w:sz w:val="24"/>
                <w:szCs w:val="24"/>
              </w:rPr>
              <w:t xml:space="preserve"> за кодом ДК021:2015-09130000-9 Нафта і дистиляти (ДК021:2015- </w:t>
            </w:r>
            <w:r>
              <w:rPr>
                <w:rFonts w:ascii="Times New Roman" w:hAnsi="Times New Roman" w:cs="Times New Roman"/>
                <w:sz w:val="24"/>
                <w:szCs w:val="24"/>
              </w:rPr>
              <w:t xml:space="preserve">09134200-9 Дизельне паливо) </w:t>
            </w:r>
            <w:r w:rsidRPr="00FF4254">
              <w:rPr>
                <w:rFonts w:ascii="Times New Roman" w:hAnsi="Times New Roman" w:cs="Times New Roman"/>
                <w:b/>
                <w:sz w:val="24"/>
                <w:szCs w:val="24"/>
              </w:rPr>
              <w:t xml:space="preserve">– </w:t>
            </w:r>
            <w:r w:rsidR="004414E0" w:rsidRPr="004414E0">
              <w:rPr>
                <w:rFonts w:ascii="Times New Roman" w:hAnsi="Times New Roman" w:cs="Times New Roman"/>
                <w:b/>
                <w:sz w:val="24"/>
                <w:szCs w:val="24"/>
              </w:rPr>
              <w:t>3200</w:t>
            </w:r>
            <w:r w:rsidRPr="004414E0">
              <w:rPr>
                <w:rFonts w:ascii="Times New Roman" w:hAnsi="Times New Roman" w:cs="Times New Roman"/>
                <w:b/>
                <w:sz w:val="24"/>
                <w:szCs w:val="24"/>
              </w:rPr>
              <w:t xml:space="preserve"> л.</w:t>
            </w:r>
          </w:p>
          <w:p w:rsidR="004414E0" w:rsidRPr="007C7E6C" w:rsidRDefault="004414E0" w:rsidP="004414E0">
            <w:pPr>
              <w:pStyle w:val="rvps2"/>
              <w:shd w:val="clear" w:color="auto" w:fill="FFFFFF"/>
              <w:textAlignment w:val="baseline"/>
              <w:rPr>
                <w:b/>
                <w:bCs/>
                <w:i/>
              </w:rPr>
            </w:pPr>
            <w:r w:rsidRPr="002B54E4">
              <w:t xml:space="preserve">Місце поставки товару: </w:t>
            </w:r>
            <w:r w:rsidRPr="007C7E6C">
              <w:rPr>
                <w:b/>
              </w:rPr>
              <w:t>15000, смт. Ріпки, вул. Соборна, 9</w:t>
            </w:r>
          </w:p>
          <w:p w:rsidR="002F4091" w:rsidRPr="004414E0" w:rsidRDefault="004414E0" w:rsidP="00FF4254">
            <w:pPr>
              <w:jc w:val="both"/>
              <w:rPr>
                <w:rFonts w:ascii="Times New Roman" w:hAnsi="Times New Roman" w:cs="Times New Roman"/>
                <w:b/>
                <w:sz w:val="24"/>
                <w:szCs w:val="24"/>
              </w:rPr>
            </w:pPr>
            <w:bookmarkStart w:id="0" w:name="n1146"/>
            <w:bookmarkStart w:id="1" w:name="n1147"/>
            <w:bookmarkEnd w:id="0"/>
            <w:bookmarkEnd w:id="1"/>
            <w:r w:rsidRPr="004414E0">
              <w:rPr>
                <w:rFonts w:ascii="Times New Roman" w:hAnsi="Times New Roman" w:cs="Times New Roman"/>
                <w:b/>
                <w:sz w:val="24"/>
                <w:szCs w:val="24"/>
              </w:rPr>
              <w:lastRenderedPageBreak/>
              <w:t>Чернігівський район.</w:t>
            </w:r>
          </w:p>
        </w:tc>
      </w:tr>
      <w:tr w:rsidR="002F4091" w:rsidTr="00FF4254">
        <w:trPr>
          <w:trHeight w:val="414"/>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2F4091" w:rsidRDefault="00FF4254" w:rsidP="00FF42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2F4091" w:rsidRPr="00FF4254" w:rsidRDefault="00EF050F" w:rsidP="004414E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25</w:t>
            </w:r>
            <w:r w:rsidR="00FF4254" w:rsidRPr="00FF4254">
              <w:rPr>
                <w:rFonts w:ascii="Times New Roman" w:eastAsia="Times New Roman" w:hAnsi="Times New Roman" w:cs="Times New Roman"/>
                <w:b/>
                <w:color w:val="000000"/>
                <w:sz w:val="24"/>
                <w:szCs w:val="24"/>
              </w:rPr>
              <w:t xml:space="preserve"> грудня 2022 року </w:t>
            </w:r>
            <w:r w:rsidR="004414E0">
              <w:rPr>
                <w:rFonts w:ascii="Times New Roman" w:eastAsia="Times New Roman" w:hAnsi="Times New Roman" w:cs="Times New Roman"/>
                <w:b/>
                <w:color w:val="000000"/>
                <w:sz w:val="24"/>
                <w:szCs w:val="24"/>
              </w:rPr>
              <w:t>.</w:t>
            </w:r>
          </w:p>
        </w:tc>
      </w:tr>
      <w:tr w:rsidR="00FF4254" w:rsidTr="00FF4254">
        <w:trPr>
          <w:trHeight w:val="414"/>
          <w:jc w:val="center"/>
        </w:trPr>
        <w:tc>
          <w:tcPr>
            <w:tcW w:w="705" w:type="dxa"/>
          </w:tcPr>
          <w:p w:rsidR="00FF4254" w:rsidRDefault="00FF4254" w:rsidP="00FF42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w:t>
            </w:r>
          </w:p>
        </w:tc>
        <w:tc>
          <w:tcPr>
            <w:tcW w:w="2835" w:type="dxa"/>
          </w:tcPr>
          <w:p w:rsidR="00FF4254" w:rsidRDefault="00FF4254" w:rsidP="00FF42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FF4254">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FF4254" w:rsidRPr="002672E7" w:rsidRDefault="004414E0" w:rsidP="004414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300 000</w:t>
            </w:r>
            <w:r w:rsidR="00AE255B" w:rsidRPr="002672E7">
              <w:rPr>
                <w:rFonts w:ascii="Times New Roman" w:eastAsia="Times New Roman" w:hAnsi="Times New Roman" w:cs="Times New Roman"/>
                <w:b/>
                <w:sz w:val="24"/>
                <w:szCs w:val="24"/>
              </w:rPr>
              <w:t xml:space="preserve"> грн. 00 коп. ( </w:t>
            </w:r>
            <w:r>
              <w:rPr>
                <w:rFonts w:ascii="Times New Roman" w:eastAsia="Times New Roman" w:hAnsi="Times New Roman" w:cs="Times New Roman"/>
                <w:b/>
                <w:sz w:val="24"/>
                <w:szCs w:val="24"/>
              </w:rPr>
              <w:t>триста тисяч</w:t>
            </w:r>
            <w:r w:rsidR="00AE255B" w:rsidRPr="002672E7">
              <w:rPr>
                <w:rFonts w:ascii="Times New Roman" w:eastAsia="Times New Roman" w:hAnsi="Times New Roman" w:cs="Times New Roman"/>
                <w:b/>
                <w:sz w:val="24"/>
                <w:szCs w:val="24"/>
              </w:rPr>
              <w:t xml:space="preserve"> гривень 00 коп.)</w:t>
            </w:r>
          </w:p>
        </w:tc>
      </w:tr>
      <w:tr w:rsidR="002F4091">
        <w:trPr>
          <w:trHeight w:val="84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2F4091" w:rsidRDefault="002406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857912">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2F4091" w:rsidTr="00AE255B">
        <w:trPr>
          <w:trHeight w:val="837"/>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2F4091" w:rsidRDefault="002406E0" w:rsidP="00AE25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F4091" w:rsidRDefault="002406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19FC">
        <w:trPr>
          <w:trHeight w:val="1119"/>
          <w:jc w:val="center"/>
        </w:trPr>
        <w:tc>
          <w:tcPr>
            <w:tcW w:w="705" w:type="dxa"/>
          </w:tcPr>
          <w:p w:rsidR="005A19FC" w:rsidRDefault="009F111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A19FC" w:rsidRPr="009F1111" w:rsidRDefault="009F1111" w:rsidP="009F1111">
            <w:pPr>
              <w:pStyle w:val="aa"/>
              <w:spacing w:before="150" w:after="150"/>
            </w:pPr>
            <w:r>
              <w:rPr>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5A19FC" w:rsidRDefault="009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F1111">
              <w:rPr>
                <w:rFonts w:ascii="Times New Roman" w:eastAsia="Times New Roman" w:hAnsi="Times New Roman" w:cs="Times New Roman"/>
                <w:color w:val="000000"/>
                <w:sz w:val="24"/>
                <w:szCs w:val="24"/>
              </w:rPr>
              <w:t xml:space="preserve"> урахування</w:t>
            </w:r>
            <w:r>
              <w:rPr>
                <w:rFonts w:ascii="Times New Roman" w:eastAsia="Times New Roman" w:hAnsi="Times New Roman" w:cs="Times New Roman"/>
                <w:color w:val="000000"/>
                <w:sz w:val="24"/>
                <w:szCs w:val="24"/>
              </w:rPr>
              <w:t>м абзацу другого пункту 28 О</w:t>
            </w:r>
            <w:r w:rsidRPr="009F1111">
              <w:rPr>
                <w:rFonts w:ascii="Times New Roman" w:eastAsia="Times New Roman" w:hAnsi="Times New Roman" w:cs="Times New Roman"/>
                <w:color w:val="000000"/>
                <w:sz w:val="24"/>
                <w:szCs w:val="24"/>
              </w:rPr>
              <w:t>собливостей Замовник не приймає до розгляду тендерні пропозиції, ціни яких є вищими ніж очікувана вартість предмета, визначена замовником в</w:t>
            </w:r>
            <w:r>
              <w:rPr>
                <w:rFonts w:ascii="Times New Roman" w:eastAsia="Times New Roman" w:hAnsi="Times New Roman" w:cs="Times New Roman"/>
                <w:color w:val="000000"/>
                <w:sz w:val="24"/>
                <w:szCs w:val="24"/>
              </w:rPr>
              <w:t xml:space="preserve"> тендерній документації та</w:t>
            </w:r>
            <w:r w:rsidRPr="009F1111">
              <w:rPr>
                <w:rFonts w:ascii="Times New Roman" w:eastAsia="Times New Roman" w:hAnsi="Times New Roman" w:cs="Times New Roman"/>
                <w:color w:val="000000"/>
                <w:sz w:val="24"/>
                <w:szCs w:val="24"/>
              </w:rPr>
              <w:t xml:space="preserve"> оголошенні про проведення відкритих торгів</w:t>
            </w:r>
            <w:r>
              <w:rPr>
                <w:rFonts w:ascii="Times New Roman" w:eastAsia="Times New Roman" w:hAnsi="Times New Roman" w:cs="Times New Roman"/>
                <w:color w:val="000000"/>
                <w:sz w:val="24"/>
                <w:szCs w:val="24"/>
              </w:rPr>
              <w:t xml:space="preserve"> в електронній системі закупівель.</w:t>
            </w:r>
          </w:p>
          <w:p w:rsidR="009F1111" w:rsidRDefault="009F1111" w:rsidP="009F1111">
            <w:pPr>
              <w:widowControl w:val="0"/>
              <w:jc w:val="both"/>
              <w:rPr>
                <w:rFonts w:ascii="Times New Roman" w:eastAsia="Times New Roman" w:hAnsi="Times New Roman" w:cs="Times New Roman"/>
                <w:color w:val="000000"/>
                <w:sz w:val="24"/>
                <w:szCs w:val="24"/>
              </w:rPr>
            </w:pPr>
          </w:p>
        </w:tc>
      </w:tr>
      <w:tr w:rsidR="002F4091">
        <w:trPr>
          <w:trHeight w:val="501"/>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F4091">
        <w:trPr>
          <w:trHeight w:val="1975"/>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F4091" w:rsidRDefault="002406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327D2" w:rsidRDefault="009F1111">
            <w:pPr>
              <w:widowControl w:val="0"/>
              <w:jc w:val="both"/>
              <w:rPr>
                <w:rFonts w:ascii="Times New Roman" w:eastAsia="Times New Roman" w:hAnsi="Times New Roman" w:cs="Times New Roman"/>
                <w:sz w:val="24"/>
                <w:szCs w:val="24"/>
                <w:highlight w:val="white"/>
              </w:rPr>
            </w:pPr>
            <w:r w:rsidRPr="009F1111">
              <w:rPr>
                <w:rFonts w:ascii="Times New Roman" w:eastAsia="Times New Roman" w:hAnsi="Times New Roman" w:cs="Times New Roman"/>
                <w:sz w:val="24"/>
                <w:szCs w:val="24"/>
              </w:rPr>
              <w:t>Надання роз’яснень щодо тендерної документації та внесення змін до неї здійснюється</w:t>
            </w:r>
            <w:r w:rsidR="000327D2">
              <w:rPr>
                <w:rFonts w:ascii="Times New Roman" w:eastAsia="Times New Roman" w:hAnsi="Times New Roman" w:cs="Times New Roman"/>
                <w:sz w:val="24"/>
                <w:szCs w:val="24"/>
              </w:rPr>
              <w:t xml:space="preserve"> замовником відповідно до </w:t>
            </w:r>
            <w:r w:rsidRPr="009F1111">
              <w:rPr>
                <w:rFonts w:ascii="Times New Roman" w:eastAsia="Times New Roman" w:hAnsi="Times New Roman" w:cs="Times New Roman"/>
                <w:sz w:val="24"/>
                <w:szCs w:val="24"/>
              </w:rPr>
              <w:t>пункту</w:t>
            </w:r>
            <w:r w:rsidR="000327D2">
              <w:rPr>
                <w:rFonts w:ascii="Times New Roman" w:eastAsia="Times New Roman" w:hAnsi="Times New Roman" w:cs="Times New Roman"/>
                <w:sz w:val="24"/>
                <w:szCs w:val="24"/>
              </w:rPr>
              <w:t xml:space="preserve"> 51 Особливостей</w:t>
            </w:r>
            <w:r w:rsidRPr="009F1111">
              <w:rPr>
                <w:rFonts w:ascii="Times New Roman" w:eastAsia="Times New Roman" w:hAnsi="Times New Roman" w:cs="Times New Roman"/>
                <w:sz w:val="24"/>
                <w:szCs w:val="24"/>
              </w:rPr>
              <w:t>.</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sz w:val="24"/>
                <w:szCs w:val="24"/>
                <w:highlight w:val="white"/>
              </w:rPr>
              <w:lastRenderedPageBreak/>
              <w:t>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F4091">
        <w:trPr>
          <w:trHeight w:val="480"/>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F4091" w:rsidRDefault="000327D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пункту 31 Особливостей т</w:t>
            </w:r>
            <w:r w:rsidR="002406E0">
              <w:rPr>
                <w:rFonts w:ascii="Times New Roman" w:eastAsia="Times New Roman" w:hAnsi="Times New Roman" w:cs="Times New Roman"/>
                <w:i/>
                <w:sz w:val="24"/>
                <w:szCs w:val="24"/>
              </w:rPr>
              <w:t xml:space="preserve">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F4091" w:rsidRDefault="00FA71EF">
            <w:pPr>
              <w:widowControl w:val="0"/>
              <w:jc w:val="both"/>
              <w:rPr>
                <w:rFonts w:ascii="Times New Roman" w:eastAsia="Times New Roman" w:hAnsi="Times New Roman" w:cs="Times New Roman"/>
                <w:sz w:val="24"/>
                <w:szCs w:val="24"/>
                <w:highlight w:val="white"/>
              </w:rPr>
            </w:pPr>
            <w:r w:rsidRPr="00FA71EF">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 / відсутність підстав, установлених у статті 17 цього Закону</w:t>
            </w:r>
            <w:r>
              <w:rPr>
                <w:rFonts w:ascii="Times New Roman" w:eastAsia="Times New Roman" w:hAnsi="Times New Roman" w:cs="Times New Roman"/>
                <w:sz w:val="24"/>
                <w:szCs w:val="24"/>
              </w:rPr>
              <w:t>, Особливостей</w:t>
            </w:r>
            <w:r w:rsidRPr="00FA71EF">
              <w:rPr>
                <w:rFonts w:ascii="Times New Roman" w:eastAsia="Times New Roman" w:hAnsi="Times New Roman" w:cs="Times New Roman"/>
                <w:sz w:val="24"/>
                <w:szCs w:val="24"/>
              </w:rPr>
              <w:t xml:space="preserve"> і в тендерній документації, та шляхом завантаження:</w:t>
            </w:r>
            <w:r w:rsidR="002406E0">
              <w:rPr>
                <w:rFonts w:ascii="Times New Roman" w:eastAsia="Times New Roman" w:hAnsi="Times New Roman" w:cs="Times New Roman"/>
                <w:sz w:val="24"/>
                <w:szCs w:val="24"/>
                <w:highlight w:val="white"/>
              </w:rPr>
              <w:t>:</w:t>
            </w:r>
          </w:p>
          <w:p w:rsidR="000327D2" w:rsidRPr="000327D2" w:rsidRDefault="00FA71EF" w:rsidP="000327D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інформаціїта документів</w:t>
            </w:r>
            <w:r w:rsidR="000327D2" w:rsidRPr="000327D2">
              <w:rPr>
                <w:rFonts w:ascii="Times New Roman" w:eastAsia="Times New Roman" w:hAnsi="Times New Roman" w:cs="Times New Roman"/>
                <w:sz w:val="24"/>
                <w:szCs w:val="24"/>
              </w:rPr>
              <w:t xml:space="preserve">, які підтверджують відповідність технічним, якісним та кількісним характеристикам предмета закупівлі відповідно до вимог встановлених у </w:t>
            </w:r>
            <w:r w:rsidR="000327D2">
              <w:rPr>
                <w:rFonts w:ascii="Times New Roman" w:eastAsia="Times New Roman" w:hAnsi="Times New Roman" w:cs="Times New Roman"/>
                <w:b/>
                <w:sz w:val="24"/>
                <w:szCs w:val="24"/>
              </w:rPr>
              <w:t>Додатку № 1</w:t>
            </w:r>
            <w:r w:rsidR="000327D2" w:rsidRPr="000327D2">
              <w:rPr>
                <w:rFonts w:ascii="Times New Roman" w:eastAsia="Times New Roman" w:hAnsi="Times New Roman" w:cs="Times New Roman"/>
                <w:sz w:val="24"/>
                <w:szCs w:val="24"/>
              </w:rPr>
              <w:t xml:space="preserve"> до тендерної документації;</w:t>
            </w:r>
          </w:p>
          <w:p w:rsidR="002F4091" w:rsidRDefault="00FA71E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2406E0">
              <w:rPr>
                <w:rFonts w:ascii="Times New Roman" w:eastAsia="Times New Roman" w:hAnsi="Times New Roman" w:cs="Times New Roman"/>
                <w:sz w:val="24"/>
                <w:szCs w:val="24"/>
              </w:rPr>
              <w:t>, що підтверджує відповід</w:t>
            </w:r>
            <w:r w:rsidR="000327D2">
              <w:rPr>
                <w:rFonts w:ascii="Times New Roman" w:eastAsia="Times New Roman" w:hAnsi="Times New Roman" w:cs="Times New Roman"/>
                <w:sz w:val="24"/>
                <w:szCs w:val="24"/>
              </w:rPr>
              <w:t>ність учасника кваліфікаційному критерію</w:t>
            </w:r>
            <w:r w:rsidR="002406E0">
              <w:rPr>
                <w:rFonts w:ascii="Times New Roman" w:eastAsia="Times New Roman" w:hAnsi="Times New Roman" w:cs="Times New Roman"/>
                <w:sz w:val="24"/>
                <w:szCs w:val="24"/>
              </w:rPr>
              <w:t xml:space="preserve"> – </w:t>
            </w:r>
            <w:r w:rsidR="002406E0" w:rsidRPr="000327D2">
              <w:rPr>
                <w:rFonts w:ascii="Times New Roman" w:eastAsia="Times New Roman" w:hAnsi="Times New Roman" w:cs="Times New Roman"/>
                <w:b/>
                <w:sz w:val="24"/>
                <w:szCs w:val="24"/>
              </w:rPr>
              <w:t>згідно</w:t>
            </w:r>
            <w:r w:rsidR="002406E0" w:rsidRPr="000327D2">
              <w:rPr>
                <w:rFonts w:ascii="Times New Roman" w:eastAsia="Times New Roman" w:hAnsi="Times New Roman" w:cs="Times New Roman"/>
                <w:sz w:val="24"/>
                <w:szCs w:val="24"/>
              </w:rPr>
              <w:t xml:space="preserve"> з </w:t>
            </w:r>
            <w:r w:rsidR="000327D2">
              <w:rPr>
                <w:rFonts w:ascii="Times New Roman" w:eastAsia="Times New Roman" w:hAnsi="Times New Roman" w:cs="Times New Roman"/>
                <w:b/>
                <w:sz w:val="24"/>
                <w:szCs w:val="24"/>
              </w:rPr>
              <w:t>Додатком 2</w:t>
            </w:r>
            <w:r w:rsidR="002406E0">
              <w:rPr>
                <w:rFonts w:ascii="Times New Roman" w:eastAsia="Times New Roman" w:hAnsi="Times New Roman" w:cs="Times New Roman"/>
                <w:sz w:val="24"/>
                <w:szCs w:val="24"/>
              </w:rPr>
              <w:t xml:space="preserve"> до цієї тендерної документації;</w:t>
            </w:r>
          </w:p>
          <w:p w:rsidR="000327D2" w:rsidRDefault="00FA71EF" w:rsidP="000327D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0327D2" w:rsidRPr="000327D2">
              <w:rPr>
                <w:rFonts w:ascii="Times New Roman" w:eastAsia="Times New Roman" w:hAnsi="Times New Roman" w:cs="Times New Roman"/>
                <w:sz w:val="24"/>
                <w:szCs w:val="24"/>
              </w:rPr>
              <w:t xml:space="preserve"> про підтвердження відсутності підстав для відмови в участі у процедурі закупівлі визначені </w:t>
            </w:r>
            <w:r w:rsidR="00910D0F">
              <w:rPr>
                <w:rFonts w:ascii="Times New Roman" w:eastAsia="Times New Roman" w:hAnsi="Times New Roman" w:cs="Times New Roman"/>
                <w:sz w:val="24"/>
                <w:szCs w:val="24"/>
              </w:rPr>
              <w:t>ст. 17 Закону</w:t>
            </w:r>
            <w:r w:rsidR="000327D2" w:rsidRPr="000327D2">
              <w:rPr>
                <w:rFonts w:ascii="Times New Roman" w:eastAsia="Times New Roman" w:hAnsi="Times New Roman" w:cs="Times New Roman"/>
                <w:sz w:val="24"/>
                <w:szCs w:val="24"/>
              </w:rPr>
              <w:t xml:space="preserve"> (крім пункту 13 частини першої статті 17 Закону) у відповідності до вимог визначених у </w:t>
            </w:r>
            <w:r w:rsidR="000327D2">
              <w:rPr>
                <w:rFonts w:ascii="Times New Roman" w:eastAsia="Times New Roman" w:hAnsi="Times New Roman" w:cs="Times New Roman"/>
                <w:b/>
                <w:sz w:val="24"/>
                <w:szCs w:val="24"/>
              </w:rPr>
              <w:t>Додатку № 3</w:t>
            </w:r>
            <w:r w:rsidR="000327D2">
              <w:rPr>
                <w:rFonts w:ascii="Times New Roman" w:eastAsia="Times New Roman" w:hAnsi="Times New Roman" w:cs="Times New Roman"/>
                <w:sz w:val="24"/>
                <w:szCs w:val="24"/>
              </w:rPr>
              <w:t>;</w:t>
            </w:r>
          </w:p>
          <w:p w:rsidR="002F4091" w:rsidRDefault="002406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1EF" w:rsidRPr="00FA71EF" w:rsidRDefault="00FA71EF">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документів</w:t>
            </w:r>
            <w:r w:rsidRPr="008C5B33">
              <w:rPr>
                <w:rFonts w:ascii="Times New Roman" w:hAnsi="Times New Roman" w:cs="Times New Roman"/>
                <w:b/>
                <w:color w:val="000000" w:themeColor="text1"/>
                <w:sz w:val="24"/>
                <w:szCs w:val="24"/>
              </w:rPr>
              <w:t>, що підтверджують повноваження щодо підпису документів (пропозиції учасника та договору за результатами проведення закупівлі) уповноваженої особи учасника закупівлі підтверджується</w:t>
            </w:r>
            <w:r w:rsidRPr="008C5B33">
              <w:rPr>
                <w:rFonts w:ascii="Times New Roman" w:hAnsi="Times New Roman" w:cs="Times New Roman"/>
                <w:color w:val="000000" w:themeColor="text1"/>
                <w:sz w:val="24"/>
                <w:szCs w:val="24"/>
              </w:rPr>
              <w:t xml:space="preserve">: </w:t>
            </w:r>
            <w:r w:rsidRPr="008C5B33">
              <w:rPr>
                <w:rFonts w:ascii="Times New Roman" w:hAnsi="Times New Roman" w:cs="Times New Roman"/>
                <w:color w:val="000000" w:themeColor="text1"/>
                <w:sz w:val="24"/>
                <w:szCs w:val="24"/>
                <w:u w:val="single"/>
              </w:rPr>
              <w:t>для посадових (службових) осіб учасника</w:t>
            </w:r>
            <w:r w:rsidRPr="008C5B33">
              <w:rPr>
                <w:rFonts w:ascii="Times New Roman" w:hAnsi="Times New Roman" w:cs="Times New Roman"/>
                <w:color w:val="000000" w:themeColor="text1"/>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8C5B33">
              <w:rPr>
                <w:rFonts w:ascii="Times New Roman" w:hAnsi="Times New Roman" w:cs="Times New Roman"/>
                <w:color w:val="000000" w:themeColor="text1"/>
                <w:sz w:val="24"/>
                <w:szCs w:val="24"/>
                <w:u w:val="single"/>
              </w:rPr>
              <w:t>якщо учасником є фізична особа або фізична особа-підприємець</w:t>
            </w:r>
            <w:r w:rsidRPr="008C5B33">
              <w:rPr>
                <w:rFonts w:ascii="Times New Roman" w:hAnsi="Times New Roman" w:cs="Times New Roman"/>
                <w:color w:val="000000" w:themeColor="text1"/>
                <w:sz w:val="24"/>
                <w:szCs w:val="24"/>
              </w:rPr>
              <w:t xml:space="preserve"> – копіями сторінок (1, 2, 3 та сторінка, яка містить інформацію про прописку) паспорту громадянина або двосторонню </w:t>
            </w:r>
            <w:r w:rsidRPr="008C5B33">
              <w:rPr>
                <w:rFonts w:ascii="Times New Roman" w:hAnsi="Times New Roman" w:cs="Times New Roman"/>
                <w:color w:val="000000" w:themeColor="text1"/>
                <w:sz w:val="24"/>
                <w:szCs w:val="24"/>
              </w:rPr>
              <w:lastRenderedPageBreak/>
              <w:t xml:space="preserve">копію паспорта громадянина України у випадку, якщо такий паспорт оформлено у формі картки, що містить безконтактний електронний носій; </w:t>
            </w:r>
            <w:r w:rsidRPr="008C5B33">
              <w:rPr>
                <w:rFonts w:ascii="Times New Roman" w:hAnsi="Times New Roman" w:cs="Times New Roman"/>
                <w:color w:val="000000" w:themeColor="text1"/>
                <w:sz w:val="24"/>
                <w:szCs w:val="24"/>
                <w:u w:val="single"/>
              </w:rPr>
              <w:t>для осіб, що уповноважені представляти інтереси учасника</w:t>
            </w:r>
            <w:r w:rsidRPr="008C5B33">
              <w:rPr>
                <w:rFonts w:ascii="Times New Roman" w:hAnsi="Times New Roman" w:cs="Times New Roman"/>
                <w:color w:val="000000" w:themeColor="text1"/>
                <w:sz w:val="24"/>
                <w:szCs w:val="24"/>
              </w:rPr>
              <w:t xml:space="preserve">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w:t>
            </w:r>
            <w:r w:rsidRPr="008C5B33">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i/>
                <w:color w:val="000000"/>
                <w:sz w:val="24"/>
                <w:szCs w:val="24"/>
              </w:rPr>
              <w:t>;</w:t>
            </w:r>
          </w:p>
          <w:p w:rsidR="00FA71EF" w:rsidRDefault="00181153" w:rsidP="000C7D4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w:t>
            </w:r>
            <w:r w:rsidR="000C7D49" w:rsidRPr="00A959D8">
              <w:rPr>
                <w:rFonts w:ascii="Times New Roman" w:eastAsia="Times New Roman" w:hAnsi="Times New Roman" w:cs="Times New Roman"/>
                <w:b/>
                <w:sz w:val="24"/>
                <w:szCs w:val="24"/>
              </w:rPr>
              <w:t>ригіналу або копії діючої редакції статуту</w:t>
            </w:r>
            <w:r w:rsidR="000C7D49" w:rsidRPr="000C7D49">
              <w:rPr>
                <w:rFonts w:ascii="Times New Roman" w:eastAsia="Times New Roman" w:hAnsi="Times New Roman" w:cs="Times New Roman"/>
                <w:sz w:val="24"/>
                <w:szCs w:val="24"/>
              </w:rPr>
              <w:t xml:space="preserve"> учасника (положення, установчого договору або іншого документу, який його замінює) </w:t>
            </w:r>
            <w:r w:rsidR="000C7D49" w:rsidRPr="00A959D8">
              <w:rPr>
                <w:rFonts w:ascii="Times New Roman" w:eastAsia="Times New Roman" w:hAnsi="Times New Roman" w:cs="Times New Roman"/>
                <w:b/>
                <w:sz w:val="24"/>
                <w:szCs w:val="24"/>
              </w:rPr>
              <w:t>(для юридичних осіб).</w:t>
            </w:r>
            <w:r w:rsidR="000C7D49" w:rsidRPr="000C7D49">
              <w:rPr>
                <w:rFonts w:ascii="Times New Roman" w:eastAsia="Times New Roman" w:hAnsi="Times New Roman" w:cs="Times New Roman"/>
                <w:sz w:val="24"/>
                <w:szCs w:val="24"/>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E10DF" w:rsidRPr="00282224" w:rsidRDefault="00181153" w:rsidP="00772BAA">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rPr>
              <w:t>д</w:t>
            </w:r>
            <w:r w:rsidR="002C21D4" w:rsidRPr="00282224">
              <w:rPr>
                <w:rFonts w:ascii="Times New Roman" w:hAnsi="Times New Roman" w:cs="Times New Roman"/>
                <w:sz w:val="24"/>
                <w:szCs w:val="24"/>
              </w:rPr>
              <w:t xml:space="preserve">остовірної інформації у вигляді довідки довільної форми, в якій зазначити дані про наявність чинної ліцензії, або посилання на розміщення відповідної інформації на офіційному веб-сайті, або документа дозвільного характеру </w:t>
            </w:r>
            <w:r w:rsidR="002C21D4" w:rsidRPr="00282224">
              <w:rPr>
                <w:rFonts w:ascii="Times New Roman" w:hAnsi="Times New Roman" w:cs="Times New Roman"/>
                <w:b/>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r w:rsidR="002C21D4" w:rsidRPr="00282224">
              <w:rPr>
                <w:rFonts w:ascii="Times New Roman" w:hAnsi="Times New Roman" w:cs="Times New Roman"/>
                <w:i/>
                <w:sz w:val="24"/>
                <w:szCs w:val="24"/>
              </w:rPr>
              <w:t xml:space="preserve"> Замість довідки довільної форми учасник може надати чинну ліцензію або</w:t>
            </w:r>
            <w:r w:rsidR="002E10DF" w:rsidRPr="00282224">
              <w:rPr>
                <w:rFonts w:ascii="Times New Roman" w:hAnsi="Times New Roman" w:cs="Times New Roman"/>
                <w:i/>
                <w:sz w:val="24"/>
                <w:szCs w:val="24"/>
              </w:rPr>
              <w:t xml:space="preserve"> документ дозвільного характеру;</w:t>
            </w:r>
          </w:p>
          <w:p w:rsidR="002F4091" w:rsidRDefault="0018115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іншої інформації та документів</w:t>
            </w:r>
            <w:r w:rsidR="002406E0">
              <w:rPr>
                <w:rFonts w:ascii="Times New Roman" w:eastAsia="Times New Roman" w:hAnsi="Times New Roman" w:cs="Times New Roman"/>
                <w:sz w:val="24"/>
                <w:szCs w:val="24"/>
              </w:rPr>
              <w:t>, відповідно до вимог цієї тендерної документації та додатків до неї.</w:t>
            </w:r>
          </w:p>
          <w:p w:rsidR="00D1603E" w:rsidRDefault="002406E0" w:rsidP="00691C0B">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603E" w:rsidRDefault="00460BF5" w:rsidP="00D1603E">
            <w:pPr>
              <w:widowControl w:val="0"/>
              <w:ind w:firstLine="316"/>
              <w:jc w:val="both"/>
              <w:rPr>
                <w:rFonts w:ascii="Times New Roman" w:eastAsia="Times New Roman" w:hAnsi="Times New Roman" w:cs="Times New Roman"/>
                <w:sz w:val="24"/>
                <w:szCs w:val="24"/>
              </w:rPr>
            </w:pPr>
            <w:r w:rsidRPr="00460BF5">
              <w:rPr>
                <w:rFonts w:ascii="Times New Roman" w:eastAsia="Times New Roman" w:hAnsi="Times New Roman" w:cs="Times New Roman"/>
                <w:sz w:val="24"/>
                <w:szCs w:val="24"/>
              </w:rPr>
              <w:t>Кожен учасник має право подати тільки одну тендерну пропозицію</w:t>
            </w:r>
            <w:r w:rsidR="00D1603E">
              <w:rPr>
                <w:rFonts w:ascii="Times New Roman" w:eastAsia="Times New Roman" w:hAnsi="Times New Roman" w:cs="Times New Roman"/>
                <w:sz w:val="24"/>
                <w:szCs w:val="24"/>
              </w:rPr>
              <w:t xml:space="preserve">. </w:t>
            </w:r>
          </w:p>
          <w:p w:rsidR="009A3AB7" w:rsidRPr="00384C6A" w:rsidRDefault="009A3AB7" w:rsidP="009A3AB7">
            <w:pPr>
              <w:pStyle w:val="a5"/>
              <w:ind w:left="34" w:firstLine="326"/>
              <w:jc w:val="both"/>
              <w:rPr>
                <w:rStyle w:val="rvts0"/>
                <w:rFonts w:ascii="Times New Roman" w:hAnsi="Times New Roman"/>
                <w:sz w:val="24"/>
                <w:szCs w:val="24"/>
              </w:rPr>
            </w:pPr>
            <w:r w:rsidRPr="00384C6A">
              <w:rPr>
                <w:rStyle w:val="rvts0"/>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9A3AB7" w:rsidRPr="002D1D8F" w:rsidRDefault="009A3AB7" w:rsidP="009A3AB7">
            <w:pPr>
              <w:pStyle w:val="a5"/>
              <w:ind w:left="34" w:firstLine="326"/>
              <w:jc w:val="both"/>
              <w:rPr>
                <w:rStyle w:val="rvts0"/>
                <w:rFonts w:ascii="Times New Roman" w:hAnsi="Times New Roman"/>
                <w:i/>
                <w:sz w:val="24"/>
                <w:szCs w:val="24"/>
              </w:rPr>
            </w:pPr>
            <w:r w:rsidRPr="002D1D8F">
              <w:rPr>
                <w:rStyle w:val="rvts0"/>
                <w:rFonts w:ascii="Times New Roman" w:hAnsi="Times New Roman"/>
                <w:i/>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9A3AB7" w:rsidRPr="009A3AB7" w:rsidRDefault="009A3AB7" w:rsidP="009A3AB7">
            <w:pPr>
              <w:pStyle w:val="a5"/>
              <w:ind w:left="34" w:firstLine="326"/>
              <w:jc w:val="both"/>
              <w:rPr>
                <w:rFonts w:ascii="Times New Roman" w:hAnsi="Times New Roman"/>
                <w:b/>
                <w:sz w:val="24"/>
                <w:szCs w:val="24"/>
                <w:u w:val="single"/>
              </w:rPr>
            </w:pPr>
            <w:r>
              <w:rPr>
                <w:rFonts w:ascii="Times New Roman" w:hAnsi="Times New Roman"/>
                <w:sz w:val="24"/>
                <w:szCs w:val="24"/>
              </w:rPr>
              <w:t>У</w:t>
            </w:r>
            <w:r w:rsidRPr="00A46E36">
              <w:rPr>
                <w:rFonts w:ascii="Times New Roman" w:hAnsi="Times New Roman"/>
                <w:sz w:val="24"/>
                <w:szCs w:val="24"/>
              </w:rPr>
              <w:t>сі документи, які подаються безпосередньо учасником торгів мають бути оформлені на фірмовому бланку (за наявності</w:t>
            </w:r>
            <w:r w:rsidRPr="000A038E">
              <w:rPr>
                <w:rFonts w:ascii="Times New Roman" w:hAnsi="Times New Roman"/>
                <w:b/>
                <w:sz w:val="24"/>
                <w:szCs w:val="24"/>
              </w:rPr>
              <w:t xml:space="preserve">), </w:t>
            </w:r>
            <w:r w:rsidRPr="00182903">
              <w:rPr>
                <w:rFonts w:ascii="Times New Roman" w:hAnsi="Times New Roman"/>
                <w:b/>
                <w:sz w:val="24"/>
                <w:szCs w:val="24"/>
                <w:u w:val="single"/>
              </w:rPr>
              <w:t>з вихідним номером та датою за підписом керівника або уповноваженої особи учасника.</w:t>
            </w:r>
          </w:p>
          <w:p w:rsidR="00D1603E" w:rsidRPr="00D1603E" w:rsidRDefault="00D1603E"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1603E" w:rsidRDefault="00D1603E" w:rsidP="00D1603E">
            <w:pPr>
              <w:widowControl w:val="0"/>
              <w:ind w:firstLine="316"/>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3" w:name="_heading=h.ftj7vaqoric" w:colFirst="0" w:colLast="0"/>
            <w:bookmarkEnd w:id="3"/>
          </w:p>
          <w:p w:rsidR="00D1603E" w:rsidRPr="00D1603E" w:rsidRDefault="00D1603E" w:rsidP="00D1603E">
            <w:pPr>
              <w:widowControl w:val="0"/>
              <w:ind w:firstLine="316"/>
              <w:jc w:val="both"/>
              <w:rPr>
                <w:rFonts w:ascii="Times New Roman" w:eastAsia="Times New Roman" w:hAnsi="Times New Roman" w:cs="Times New Roman"/>
                <w:sz w:val="24"/>
                <w:szCs w:val="24"/>
              </w:rPr>
            </w:pPr>
            <w:r w:rsidRPr="00D1603E">
              <w:rPr>
                <w:rFonts w:ascii="Times New Roman" w:eastAsia="Times New Roman" w:hAnsi="Times New Roman" w:cs="Times New Roman"/>
                <w:i/>
                <w:color w:val="000000"/>
                <w:sz w:val="24"/>
                <w:szCs w:val="24"/>
                <w:highlight w:val="white"/>
              </w:rPr>
              <w:lastRenderedPageBreak/>
              <w:t>У випадку подання учасником біл</w:t>
            </w:r>
            <w:r>
              <w:rPr>
                <w:rFonts w:ascii="Times New Roman" w:eastAsia="Times New Roman" w:hAnsi="Times New Roman" w:cs="Times New Roman"/>
                <w:i/>
                <w:color w:val="000000"/>
                <w:sz w:val="24"/>
                <w:szCs w:val="24"/>
                <w:highlight w:val="white"/>
              </w:rPr>
              <w:t xml:space="preserve">ьше однієї тендерної пропозиції, </w:t>
            </w:r>
            <w:r w:rsidRPr="00D1603E">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460BF5" w:rsidRDefault="00460BF5" w:rsidP="00D1603E">
            <w:pPr>
              <w:widowControl w:val="0"/>
              <w:ind w:firstLine="316"/>
              <w:jc w:val="both"/>
              <w:rPr>
                <w:rFonts w:ascii="Times New Roman" w:eastAsia="Times New Roman" w:hAnsi="Times New Roman" w:cs="Times New Roman"/>
                <w:sz w:val="24"/>
                <w:szCs w:val="24"/>
              </w:rPr>
            </w:pPr>
            <w:r w:rsidRPr="00460BF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w:t>
            </w:r>
            <w:r w:rsidR="00EA050F">
              <w:rPr>
                <w:rFonts w:ascii="Times New Roman" w:eastAsia="Times New Roman" w:hAnsi="Times New Roman" w:cs="Times New Roman"/>
                <w:sz w:val="24"/>
                <w:szCs w:val="24"/>
              </w:rPr>
              <w:t xml:space="preserve">аді своєї тендерної пропозиції. </w:t>
            </w:r>
            <w:r w:rsidRPr="00460BF5">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050F" w:rsidRPr="00D1603E" w:rsidRDefault="00EA050F" w:rsidP="00EA050F">
            <w:pPr>
              <w:pStyle w:val="a5"/>
              <w:ind w:left="34" w:firstLine="326"/>
              <w:jc w:val="both"/>
              <w:rPr>
                <w:rFonts w:ascii="Times New Roman" w:hAnsi="Times New Roman"/>
                <w:sz w:val="24"/>
                <w:szCs w:val="24"/>
              </w:rPr>
            </w:pPr>
            <w:r w:rsidRPr="00D1603E">
              <w:rPr>
                <w:rFonts w:ascii="Times New Roman" w:hAnsi="Times New Roman"/>
                <w:sz w:val="24"/>
                <w:szCs w:val="24"/>
              </w:rPr>
              <w:t xml:space="preserve">Згідно з частиною 3 статті 12 Закону та з урахуванням вимог Закону України «Про електронні документи та електронний документообіг», а також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удосконаленого електронного  підпису (УЕП) або кваліфікованого електронного підпису (КЕП) уповноваженої особи учасника. Файл накладеного УЕП або КЕП повинен бути придатний для перевірки на сайті Центрального засвідчу вального органу за посиланням:  </w:t>
            </w:r>
            <w:hyperlink r:id="rId8" w:history="1">
              <w:r w:rsidRPr="00D1603E">
                <w:rPr>
                  <w:rStyle w:val="a7"/>
                  <w:rFonts w:ascii="Times New Roman" w:hAnsi="Times New Roman"/>
                  <w:color w:val="auto"/>
                  <w:sz w:val="24"/>
                  <w:szCs w:val="24"/>
                  <w:lang w:val="en-US"/>
                </w:rPr>
                <w:t>http</w:t>
              </w:r>
              <w:r w:rsidRPr="00D1603E">
                <w:rPr>
                  <w:rStyle w:val="a7"/>
                  <w:rFonts w:ascii="Times New Roman" w:hAnsi="Times New Roman"/>
                  <w:color w:val="auto"/>
                  <w:sz w:val="24"/>
                  <w:szCs w:val="24"/>
                </w:rPr>
                <w:t>://</w:t>
              </w:r>
              <w:r w:rsidRPr="00D1603E">
                <w:rPr>
                  <w:rStyle w:val="a7"/>
                  <w:rFonts w:ascii="Times New Roman" w:hAnsi="Times New Roman"/>
                  <w:color w:val="auto"/>
                  <w:sz w:val="24"/>
                  <w:szCs w:val="24"/>
                  <w:lang w:val="en-US"/>
                </w:rPr>
                <w:t>czo</w:t>
              </w:r>
              <w:r w:rsidRPr="00D1603E">
                <w:rPr>
                  <w:rStyle w:val="a7"/>
                  <w:rFonts w:ascii="Times New Roman" w:hAnsi="Times New Roman"/>
                  <w:color w:val="auto"/>
                  <w:sz w:val="24"/>
                  <w:szCs w:val="24"/>
                </w:rPr>
                <w:t>.</w:t>
              </w:r>
              <w:r w:rsidRPr="00D1603E">
                <w:rPr>
                  <w:rStyle w:val="a7"/>
                  <w:rFonts w:ascii="Times New Roman" w:hAnsi="Times New Roman"/>
                  <w:color w:val="auto"/>
                  <w:sz w:val="24"/>
                  <w:szCs w:val="24"/>
                  <w:lang w:val="en-US"/>
                </w:rPr>
                <w:t>gov</w:t>
              </w:r>
              <w:r w:rsidRPr="00D1603E">
                <w:rPr>
                  <w:rStyle w:val="a7"/>
                  <w:rFonts w:ascii="Times New Roman" w:hAnsi="Times New Roman"/>
                  <w:color w:val="auto"/>
                  <w:sz w:val="24"/>
                  <w:szCs w:val="24"/>
                </w:rPr>
                <w:t>.</w:t>
              </w:r>
              <w:r w:rsidRPr="00D1603E">
                <w:rPr>
                  <w:rStyle w:val="a7"/>
                  <w:rFonts w:ascii="Times New Roman" w:hAnsi="Times New Roman"/>
                  <w:color w:val="auto"/>
                  <w:sz w:val="24"/>
                  <w:szCs w:val="24"/>
                  <w:lang w:val="en-US"/>
                </w:rPr>
                <w:t>ua</w:t>
              </w:r>
              <w:r w:rsidRPr="00D1603E">
                <w:rPr>
                  <w:rStyle w:val="a7"/>
                  <w:rFonts w:ascii="Times New Roman" w:hAnsi="Times New Roman"/>
                  <w:color w:val="auto"/>
                  <w:sz w:val="24"/>
                  <w:szCs w:val="24"/>
                </w:rPr>
                <w:t>/</w:t>
              </w:r>
              <w:r w:rsidRPr="00D1603E">
                <w:rPr>
                  <w:rStyle w:val="a7"/>
                  <w:rFonts w:ascii="Times New Roman" w:hAnsi="Times New Roman"/>
                  <w:color w:val="auto"/>
                  <w:sz w:val="24"/>
                  <w:szCs w:val="24"/>
                  <w:lang w:val="en-US"/>
                </w:rPr>
                <w:t>verify</w:t>
              </w:r>
            </w:hyperlink>
            <w:r w:rsidRPr="00D1603E">
              <w:rPr>
                <w:rFonts w:ascii="Times New Roman" w:hAnsi="Times New Roman"/>
                <w:sz w:val="24"/>
                <w:szCs w:val="24"/>
              </w:rPr>
              <w:t>.</w:t>
            </w:r>
          </w:p>
          <w:p w:rsidR="00EA050F" w:rsidRPr="00D1603E" w:rsidRDefault="00EA050F" w:rsidP="00EA050F">
            <w:pPr>
              <w:pStyle w:val="a5"/>
              <w:ind w:left="34" w:firstLine="326"/>
              <w:jc w:val="both"/>
              <w:rPr>
                <w:rFonts w:ascii="Times New Roman" w:hAnsi="Times New Roman"/>
                <w:sz w:val="24"/>
                <w:szCs w:val="24"/>
              </w:rPr>
            </w:pPr>
            <w:r w:rsidRPr="00D1603E">
              <w:rPr>
                <w:rFonts w:ascii="Times New Roman" w:hAnsi="Times New Roman"/>
                <w:sz w:val="24"/>
                <w:szCs w:val="24"/>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 </w:t>
            </w:r>
          </w:p>
          <w:p w:rsidR="00EA050F" w:rsidRPr="00D1603E" w:rsidRDefault="00EA050F" w:rsidP="00EA050F">
            <w:pPr>
              <w:pStyle w:val="a5"/>
              <w:ind w:left="34" w:firstLine="326"/>
              <w:jc w:val="both"/>
              <w:rPr>
                <w:rFonts w:ascii="Times New Roman" w:hAnsi="Times New Roman"/>
                <w:sz w:val="24"/>
                <w:szCs w:val="24"/>
              </w:rPr>
            </w:pPr>
            <w:r w:rsidRPr="00D1603E">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D1603E" w:rsidRDefault="00EA050F" w:rsidP="00D1603E">
            <w:pPr>
              <w:pStyle w:val="a5"/>
              <w:ind w:left="34" w:firstLine="326"/>
              <w:jc w:val="both"/>
              <w:rPr>
                <w:rFonts w:ascii="Times New Roman" w:eastAsia="Times New Roman" w:hAnsi="Times New Roman" w:cs="Times New Roman"/>
                <w:i/>
                <w:color w:val="4472C4" w:themeColor="accent1"/>
                <w:sz w:val="24"/>
                <w:szCs w:val="24"/>
              </w:rPr>
            </w:pPr>
            <w:r w:rsidRPr="00D1603E">
              <w:rPr>
                <w:rFonts w:ascii="Times New Roman" w:eastAsia="Times New Roman" w:hAnsi="Times New Roman" w:cs="Times New Roman"/>
                <w:sz w:val="24"/>
                <w:szCs w:val="24"/>
              </w:rPr>
              <w:t>У разі відсутності даної інформації та</w:t>
            </w:r>
            <w:r w:rsidRPr="00D1603E">
              <w:rPr>
                <w:rFonts w:ascii="Times New Roman" w:hAnsi="Times New Roman"/>
                <w:sz w:val="24"/>
                <w:szCs w:val="24"/>
              </w:rPr>
              <w:t xml:space="preserve">у випадку не накладення Учасником УЕП або КЕП відповідно до умов тендерної документації Учасник вважається таким, що не відповідає </w:t>
            </w:r>
            <w:r w:rsidRPr="00D1603E">
              <w:rPr>
                <w:rFonts w:ascii="Times New Roman" w:eastAsia="Times New Roman" w:hAnsi="Times New Roman" w:cs="Times New Roman"/>
                <w:sz w:val="24"/>
                <w:szCs w:val="24"/>
              </w:rPr>
              <w:t xml:space="preserve">вимогам, установленим у тендерній документації відповідно до абзацу першого частини третьої статті 22 </w:t>
            </w:r>
            <w:r w:rsidRPr="00D1603E">
              <w:rPr>
                <w:rFonts w:ascii="Times New Roman" w:eastAsia="Times New Roman" w:hAnsi="Times New Roman" w:cs="Times New Roman"/>
                <w:i/>
                <w:sz w:val="24"/>
                <w:szCs w:val="24"/>
              </w:rPr>
              <w:t>Закону</w:t>
            </w:r>
            <w:r w:rsidRPr="00D1603E">
              <w:rPr>
                <w:rFonts w:ascii="Times New Roman" w:eastAsia="Times New Roman" w:hAnsi="Times New Roman" w:cs="Times New Roman"/>
                <w:sz w:val="24"/>
                <w:szCs w:val="24"/>
              </w:rPr>
              <w:t xml:space="preserve"> та буде відхилена на підставі підпункту 2 пункту 41 </w:t>
            </w:r>
            <w:r w:rsidRPr="00D1603E">
              <w:rPr>
                <w:rFonts w:ascii="Times New Roman" w:eastAsia="Times New Roman" w:hAnsi="Times New Roman" w:cs="Times New Roman"/>
                <w:i/>
                <w:sz w:val="24"/>
                <w:szCs w:val="24"/>
              </w:rPr>
              <w:t>Особливостей.</w:t>
            </w:r>
          </w:p>
          <w:p w:rsidR="002F4091" w:rsidRPr="00D1603E" w:rsidRDefault="002406E0" w:rsidP="00D1603E">
            <w:pPr>
              <w:pStyle w:val="a5"/>
              <w:ind w:left="34" w:firstLine="326"/>
              <w:jc w:val="both"/>
              <w:rPr>
                <w:rFonts w:ascii="Times New Roman" w:eastAsia="Times New Roman" w:hAnsi="Times New Roman" w:cs="Times New Roman"/>
                <w:i/>
                <w:color w:val="4472C4" w:themeColor="accent1"/>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4091" w:rsidRDefault="002406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F4091"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603E"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4091" w:rsidRDefault="002406E0" w:rsidP="00D1603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4091" w:rsidRDefault="002406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F4091" w:rsidRPr="00D1603E"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bookmarkStart w:id="4" w:name="_heading=h.2et92p0" w:colFirst="0" w:colLast="0"/>
            <w:bookmarkEnd w:id="4"/>
          </w:p>
        </w:tc>
      </w:tr>
      <w:tr w:rsidR="002F4091" w:rsidTr="00D1603E">
        <w:trPr>
          <w:trHeight w:val="59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F4091" w:rsidRDefault="002406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F4091" w:rsidRPr="0030679D" w:rsidRDefault="002406E0">
            <w:pPr>
              <w:widowControl w:val="0"/>
              <w:ind w:right="120"/>
              <w:jc w:val="both"/>
              <w:rPr>
                <w:rFonts w:ascii="Times New Roman" w:eastAsia="Times New Roman" w:hAnsi="Times New Roman" w:cs="Times New Roman"/>
                <w:sz w:val="24"/>
                <w:szCs w:val="24"/>
              </w:rPr>
            </w:pPr>
            <w:r w:rsidRPr="0030679D">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p w:rsidR="002F4091" w:rsidRPr="0030679D" w:rsidRDefault="002F409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F4091" w:rsidRPr="0030679D" w:rsidRDefault="002406E0" w:rsidP="00BB2481">
            <w:pPr>
              <w:widowControl w:val="0"/>
              <w:ind w:right="120" w:firstLine="316"/>
              <w:jc w:val="both"/>
              <w:rPr>
                <w:rFonts w:ascii="Times New Roman" w:eastAsia="Times New Roman" w:hAnsi="Times New Roman" w:cs="Times New Roman"/>
                <w:sz w:val="24"/>
                <w:szCs w:val="24"/>
              </w:rPr>
            </w:pPr>
            <w:r w:rsidRPr="0030679D">
              <w:rPr>
                <w:rFonts w:ascii="Times New Roman" w:eastAsia="Times New Roman" w:hAnsi="Times New Roman" w:cs="Times New Roman"/>
                <w:sz w:val="24"/>
                <w:szCs w:val="24"/>
              </w:rPr>
              <w:t>Не передбачається.</w:t>
            </w:r>
          </w:p>
          <w:p w:rsidR="002F4091" w:rsidRDefault="002F4091">
            <w:pPr>
              <w:widowControl w:val="0"/>
              <w:jc w:val="both"/>
              <w:rPr>
                <w:rFonts w:ascii="Times New Roman" w:eastAsia="Times New Roman" w:hAnsi="Times New Roman" w:cs="Times New Roman"/>
                <w:sz w:val="24"/>
                <w:szCs w:val="24"/>
              </w:rPr>
            </w:pPr>
          </w:p>
        </w:tc>
      </w:tr>
      <w:tr w:rsidR="002F4091">
        <w:trPr>
          <w:trHeight w:val="560"/>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D0E46" w:rsidRDefault="002406E0" w:rsidP="00BD0E46">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04D3A">
              <w:rPr>
                <w:rFonts w:ascii="Times New Roman" w:eastAsia="Times New Roman" w:hAnsi="Times New Roman" w:cs="Times New Roman"/>
                <w:b/>
                <w:sz w:val="24"/>
                <w:szCs w:val="24"/>
              </w:rPr>
              <w:t xml:space="preserve">протягом </w:t>
            </w:r>
            <w:r w:rsidR="00BD0E46" w:rsidRPr="00D04D3A">
              <w:rPr>
                <w:rFonts w:ascii="Times New Roman" w:eastAsia="Times New Roman" w:hAnsi="Times New Roman" w:cs="Times New Roman"/>
                <w:b/>
                <w:sz w:val="24"/>
                <w:szCs w:val="24"/>
              </w:rPr>
              <w:t xml:space="preserve">90 </w:t>
            </w:r>
            <w:r w:rsidRPr="00D04D3A">
              <w:rPr>
                <w:rFonts w:ascii="Times New Roman" w:eastAsia="Times New Roman" w:hAnsi="Times New Roman" w:cs="Times New Roman"/>
                <w:b/>
                <w:sz w:val="24"/>
                <w:szCs w:val="24"/>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D0E46" w:rsidRDefault="00BD0E46" w:rsidP="00BD0E46">
            <w:pPr>
              <w:widowControl w:val="0"/>
              <w:ind w:firstLine="316"/>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w:t>
            </w:r>
            <w:r>
              <w:rPr>
                <w:rFonts w:ascii="Times New Roman" w:eastAsia="Times New Roman" w:hAnsi="Times New Roman" w:cs="Times New Roman"/>
                <w:sz w:val="24"/>
                <w:szCs w:val="24"/>
              </w:rPr>
              <w:t>хідності може бути продовжений.</w:t>
            </w:r>
          </w:p>
          <w:p w:rsidR="00BD0E46" w:rsidRPr="00BD0E46" w:rsidRDefault="00BD0E46" w:rsidP="00BD0E46">
            <w:pPr>
              <w:widowControl w:val="0"/>
              <w:ind w:firstLine="316"/>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0E46" w:rsidRPr="00BD0E46" w:rsidRDefault="00BD0E46" w:rsidP="00BD0E46">
            <w:pPr>
              <w:pStyle w:val="a5"/>
              <w:widowControl w:val="0"/>
              <w:numPr>
                <w:ilvl w:val="0"/>
                <w:numId w:val="6"/>
              </w:numPr>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0E46" w:rsidRPr="00BD0E46" w:rsidRDefault="00BD0E46" w:rsidP="00BD0E46">
            <w:pPr>
              <w:pStyle w:val="a5"/>
              <w:widowControl w:val="0"/>
              <w:numPr>
                <w:ilvl w:val="0"/>
                <w:numId w:val="6"/>
              </w:numPr>
              <w:jc w:val="both"/>
              <w:rPr>
                <w:rFonts w:ascii="Times New Roman" w:eastAsia="Times New Roman" w:hAnsi="Times New Roman" w:cs="Times New Roman"/>
                <w:sz w:val="24"/>
                <w:szCs w:val="24"/>
              </w:rPr>
            </w:pPr>
            <w:r w:rsidRPr="00BD0E4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F4091" w:rsidRPr="00BD0E46" w:rsidRDefault="00BD0E46" w:rsidP="00BD0E46">
            <w:pPr>
              <w:widowControl w:val="0"/>
              <w:ind w:firstLine="316"/>
              <w:jc w:val="both"/>
              <w:rPr>
                <w:rFonts w:ascii="Times New Roman" w:eastAsia="Times New Roman" w:hAnsi="Times New Roman" w:cs="Times New Roman"/>
                <w:strike/>
                <w:sz w:val="24"/>
                <w:szCs w:val="24"/>
              </w:rPr>
            </w:pPr>
            <w:r w:rsidRPr="00BD0E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D0E46" w:rsidRPr="00020437" w:rsidRDefault="00BD0E46" w:rsidP="00020437">
            <w:pPr>
              <w:pStyle w:val="af"/>
              <w:ind w:firstLine="316"/>
              <w:jc w:val="both"/>
              <w:rPr>
                <w:rFonts w:ascii="Times New Roman" w:hAnsi="Times New Roman" w:cs="Times New Roman"/>
                <w:sz w:val="24"/>
                <w:szCs w:val="24"/>
              </w:rPr>
            </w:pPr>
            <w:r w:rsidRPr="00020437">
              <w:rPr>
                <w:rFonts w:ascii="Times New Roman" w:hAnsi="Times New Roman" w:cs="Times New Roman"/>
                <w:sz w:val="24"/>
                <w:szCs w:val="24"/>
              </w:rPr>
              <w:t xml:space="preserve">Кваліфікаційні критерії та інформація про спосіб їх підтвердження викладені у </w:t>
            </w:r>
            <w:r w:rsidR="00691C0B">
              <w:rPr>
                <w:rFonts w:ascii="Times New Roman" w:hAnsi="Times New Roman" w:cs="Times New Roman"/>
                <w:b/>
                <w:sz w:val="24"/>
                <w:szCs w:val="24"/>
              </w:rPr>
              <w:t>Додатку №2</w:t>
            </w:r>
            <w:r w:rsidRPr="00020437">
              <w:rPr>
                <w:rFonts w:ascii="Times New Roman" w:hAnsi="Times New Roman" w:cs="Times New Roman"/>
                <w:sz w:val="24"/>
                <w:szCs w:val="24"/>
              </w:rPr>
              <w:t xml:space="preserve"> до тендерної документації.</w:t>
            </w:r>
          </w:p>
          <w:p w:rsidR="00BD0E46" w:rsidRPr="00020437" w:rsidRDefault="00BD0E46" w:rsidP="00020437">
            <w:pPr>
              <w:pStyle w:val="af"/>
              <w:ind w:firstLine="316"/>
              <w:jc w:val="both"/>
              <w:rPr>
                <w:rFonts w:ascii="Times New Roman" w:hAnsi="Times New Roman" w:cs="Times New Roman"/>
                <w:sz w:val="24"/>
                <w:szCs w:val="24"/>
              </w:rPr>
            </w:pPr>
            <w:r w:rsidRPr="00020437">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91C0B" w:rsidRPr="00020437" w:rsidRDefault="00BD0E46" w:rsidP="003A3B34">
            <w:pPr>
              <w:pStyle w:val="af"/>
              <w:ind w:firstLine="316"/>
              <w:jc w:val="both"/>
              <w:rPr>
                <w:rFonts w:ascii="Times New Roman" w:hAnsi="Times New Roman" w:cs="Times New Roman"/>
                <w:sz w:val="24"/>
                <w:szCs w:val="24"/>
              </w:rPr>
            </w:pPr>
            <w:r w:rsidRPr="00020437">
              <w:rPr>
                <w:rFonts w:ascii="Times New Roman" w:hAnsi="Times New Roman" w:cs="Times New Roman"/>
                <w:sz w:val="24"/>
                <w:szCs w:val="24"/>
              </w:rPr>
              <w:t xml:space="preserve">У разі проведення відкритих торгів згідно з </w:t>
            </w:r>
            <w:r w:rsidR="00C16E48">
              <w:rPr>
                <w:rFonts w:ascii="Times New Roman" w:hAnsi="Times New Roman" w:cs="Times New Roman"/>
                <w:sz w:val="24"/>
                <w:szCs w:val="24"/>
              </w:rPr>
              <w:t>О</w:t>
            </w:r>
            <w:r w:rsidRPr="00020437">
              <w:rPr>
                <w:rFonts w:ascii="Times New Roman" w:hAnsi="Times New Roman" w:cs="Times New Roman"/>
                <w:sz w:val="24"/>
                <w:szCs w:val="24"/>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D0E46" w:rsidRPr="00020437" w:rsidRDefault="003D15FD" w:rsidP="00020437">
            <w:pPr>
              <w:pStyle w:val="af"/>
              <w:ind w:firstLine="316"/>
              <w:jc w:val="both"/>
              <w:rPr>
                <w:rFonts w:ascii="Times New Roman" w:hAnsi="Times New Roman" w:cs="Times New Roman"/>
                <w:sz w:val="24"/>
                <w:szCs w:val="24"/>
              </w:rPr>
            </w:pPr>
            <w:r w:rsidRPr="00020437">
              <w:rPr>
                <w:rFonts w:ascii="Times New Roman" w:hAnsi="Times New Roman" w:cs="Times New Roman"/>
                <w:sz w:val="24"/>
                <w:szCs w:val="24"/>
              </w:rPr>
              <w:t>Підстави для відмови Учаснику</w:t>
            </w:r>
            <w:r w:rsidR="00020437" w:rsidRPr="00020437">
              <w:rPr>
                <w:rFonts w:ascii="Times New Roman" w:hAnsi="Times New Roman" w:cs="Times New Roman"/>
                <w:sz w:val="24"/>
                <w:szCs w:val="24"/>
              </w:rPr>
              <w:t>(в т.</w:t>
            </w:r>
            <w:r w:rsidR="00020437">
              <w:rPr>
                <w:rFonts w:ascii="Times New Roman" w:hAnsi="Times New Roman" w:cs="Times New Roman"/>
                <w:sz w:val="24"/>
                <w:szCs w:val="24"/>
              </w:rPr>
              <w:t>ч. переможцю</w:t>
            </w:r>
            <w:r w:rsidR="00020437" w:rsidRPr="00020437">
              <w:rPr>
                <w:rFonts w:ascii="Times New Roman" w:hAnsi="Times New Roman" w:cs="Times New Roman"/>
                <w:sz w:val="24"/>
                <w:szCs w:val="24"/>
              </w:rPr>
              <w:t>)</w:t>
            </w:r>
            <w:r w:rsidRPr="00020437">
              <w:rPr>
                <w:rFonts w:ascii="Times New Roman" w:hAnsi="Times New Roman" w:cs="Times New Roman"/>
                <w:sz w:val="24"/>
                <w:szCs w:val="24"/>
              </w:rPr>
              <w:t xml:space="preserve">, встановлені статтею 17 Закону у відповідності до Особливостей та інформація про спосіб підтвердження Учасником відсутності цих підстав зазначені у </w:t>
            </w:r>
            <w:r w:rsidR="00691C0B">
              <w:rPr>
                <w:rFonts w:ascii="Times New Roman" w:hAnsi="Times New Roman" w:cs="Times New Roman"/>
                <w:b/>
                <w:sz w:val="24"/>
                <w:szCs w:val="24"/>
              </w:rPr>
              <w:t>Додатку №3</w:t>
            </w:r>
            <w:r w:rsidR="00BD0E46" w:rsidRPr="00020437">
              <w:rPr>
                <w:rFonts w:ascii="Times New Roman" w:hAnsi="Times New Roman" w:cs="Times New Roman"/>
                <w:b/>
                <w:sz w:val="24"/>
                <w:szCs w:val="24"/>
              </w:rPr>
              <w:t>.</w:t>
            </w:r>
          </w:p>
          <w:p w:rsidR="00691C0B" w:rsidRDefault="00691C0B" w:rsidP="00691C0B">
            <w:pPr>
              <w:shd w:val="clear" w:color="auto" w:fill="FFFFFF"/>
              <w:ind w:firstLine="389"/>
              <w:jc w:val="both"/>
              <w:rPr>
                <w:rFonts w:ascii="Times New Roman" w:hAnsi="Times New Roman" w:cs="Times New Roman"/>
                <w:color w:val="000000"/>
                <w:sz w:val="24"/>
                <w:szCs w:val="24"/>
                <w:lang w:eastAsia="uk-UA"/>
              </w:rPr>
            </w:pPr>
            <w:r w:rsidRPr="00691C0B">
              <w:rPr>
                <w:rFonts w:ascii="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6187F" w:rsidRPr="0096187F" w:rsidRDefault="0096187F" w:rsidP="0096187F">
            <w:pPr>
              <w:widowControl w:val="0"/>
              <w:ind w:firstLine="316"/>
              <w:jc w:val="both"/>
              <w:rPr>
                <w:rFonts w:ascii="Times New Roman" w:eastAsia="Times New Roman" w:hAnsi="Times New Roman" w:cs="Times New Roman"/>
                <w:sz w:val="24"/>
                <w:szCs w:val="24"/>
              </w:rPr>
            </w:pPr>
            <w:r w:rsidRPr="0096187F">
              <w:rPr>
                <w:rFonts w:ascii="Times New Roman" w:eastAsia="Times New Roman" w:hAnsi="Times New Roman" w:cs="Times New Roman"/>
                <w:sz w:val="24"/>
                <w:szCs w:val="24"/>
                <w:highlight w:val="white"/>
              </w:rPr>
              <w:t xml:space="preserve">Переможець процедури закупівлі у строк, що не </w:t>
            </w:r>
            <w:r w:rsidRPr="0096187F">
              <w:rPr>
                <w:rFonts w:ascii="Times New Roman" w:eastAsia="Times New Roman" w:hAnsi="Times New Roman" w:cs="Times New Roman"/>
                <w:sz w:val="24"/>
                <w:szCs w:val="24"/>
                <w:highlight w:val="white"/>
              </w:rPr>
              <w:lastRenderedPageBreak/>
              <w:t xml:space="preserve">перевищує </w:t>
            </w:r>
            <w:r w:rsidRPr="0096187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6187F">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691C0B" w:rsidRPr="004F4CFC" w:rsidRDefault="00691C0B" w:rsidP="00691C0B">
            <w:pPr>
              <w:shd w:val="clear" w:color="auto" w:fill="FFFFFF"/>
              <w:ind w:firstLine="389"/>
              <w:jc w:val="both"/>
              <w:rPr>
                <w:rFonts w:ascii="Times New Roman" w:hAnsi="Times New Roman" w:cs="Times New Roman"/>
                <w:b/>
                <w:color w:val="000000"/>
                <w:sz w:val="24"/>
                <w:szCs w:val="24"/>
                <w:lang w:eastAsia="uk-UA"/>
              </w:rPr>
            </w:pPr>
            <w:r w:rsidRPr="004F4CFC">
              <w:rPr>
                <w:rFonts w:ascii="Times New Roman" w:hAnsi="Times New Roman" w:cs="Times New Roman"/>
                <w:b/>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4091" w:rsidRDefault="002406E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4091" w:rsidRDefault="002406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4091" w:rsidRPr="00C86CEF" w:rsidRDefault="002406E0" w:rsidP="00C86CEF">
            <w:pPr>
              <w:widowControl w:val="0"/>
              <w:ind w:right="120"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F4091" w:rsidRDefault="004D1099" w:rsidP="004D1099">
            <w:pPr>
              <w:widowControl w:val="0"/>
              <w:ind w:right="120" w:firstLine="316"/>
              <w:jc w:val="both"/>
              <w:rPr>
                <w:rFonts w:ascii="Times New Roman" w:eastAsia="Times New Roman" w:hAnsi="Times New Roman" w:cs="Times New Roman"/>
                <w:sz w:val="24"/>
                <w:szCs w:val="24"/>
              </w:rPr>
            </w:pPr>
            <w:r w:rsidRPr="004D109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Pr>
                <w:rFonts w:ascii="Times New Roman" w:eastAsia="Times New Roman" w:hAnsi="Times New Roman" w:cs="Times New Roman"/>
                <w:sz w:val="24"/>
                <w:szCs w:val="24"/>
              </w:rPr>
              <w:t xml:space="preserve">закупівлі викладена у </w:t>
            </w:r>
            <w:r w:rsidR="00EF5E17">
              <w:rPr>
                <w:rFonts w:ascii="Times New Roman" w:eastAsia="Times New Roman" w:hAnsi="Times New Roman" w:cs="Times New Roman"/>
                <w:b/>
                <w:sz w:val="24"/>
                <w:szCs w:val="24"/>
              </w:rPr>
              <w:t>Додатку №1</w:t>
            </w:r>
            <w:r w:rsidR="002406E0">
              <w:rPr>
                <w:rFonts w:ascii="Times New Roman" w:eastAsia="Times New Roman" w:hAnsi="Times New Roman" w:cs="Times New Roman"/>
                <w:sz w:val="24"/>
                <w:szCs w:val="24"/>
              </w:rPr>
              <w:t>до цієї тендерної документації.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F4091" w:rsidRDefault="002406E0" w:rsidP="00AE255B">
            <w:pPr>
              <w:widowControl w:val="0"/>
              <w:rPr>
                <w:rFonts w:ascii="Times New Roman" w:eastAsia="Times New Roman" w:hAnsi="Times New Roman" w:cs="Times New Roman"/>
                <w:sz w:val="24"/>
                <w:szCs w:val="24"/>
              </w:rPr>
            </w:pPr>
            <w:r w:rsidRPr="00AE255B">
              <w:rPr>
                <w:rFonts w:ascii="Times New Roman" w:eastAsia="Times New Roman" w:hAnsi="Times New Roman" w:cs="Times New Roman"/>
                <w:b/>
                <w:sz w:val="24"/>
                <w:szCs w:val="24"/>
              </w:rPr>
              <w:t xml:space="preserve">Інформація про </w:t>
            </w:r>
            <w:r w:rsidR="00AE255B" w:rsidRPr="00AE255B">
              <w:rPr>
                <w:rFonts w:ascii="Times New Roman" w:eastAsia="Times New Roman" w:hAnsi="Times New Roman" w:cs="Times New Roman"/>
                <w:b/>
                <w:sz w:val="24"/>
                <w:szCs w:val="24"/>
              </w:rPr>
              <w:t>субпідрядника/</w:t>
            </w:r>
            <w:r w:rsidRPr="00AE255B">
              <w:rPr>
                <w:rFonts w:ascii="Times New Roman" w:eastAsia="Times New Roman" w:hAnsi="Times New Roman" w:cs="Times New Roman"/>
                <w:b/>
                <w:sz w:val="24"/>
                <w:szCs w:val="24"/>
              </w:rPr>
              <w:t xml:space="preserve">співвиконавця </w:t>
            </w:r>
          </w:p>
        </w:tc>
        <w:tc>
          <w:tcPr>
            <w:tcW w:w="6420" w:type="dxa"/>
            <w:vAlign w:val="center"/>
          </w:tcPr>
          <w:p w:rsidR="002F4091" w:rsidRPr="00AE255B" w:rsidRDefault="002406E0" w:rsidP="004D1099">
            <w:pPr>
              <w:widowControl w:val="0"/>
              <w:ind w:right="120" w:firstLine="316"/>
              <w:jc w:val="both"/>
              <w:rPr>
                <w:rFonts w:ascii="Times New Roman" w:eastAsia="Times New Roman" w:hAnsi="Times New Roman" w:cs="Times New Roman"/>
                <w:b/>
                <w:sz w:val="24"/>
                <w:szCs w:val="24"/>
                <w:highlight w:val="magenta"/>
              </w:rPr>
            </w:pPr>
            <w:r w:rsidRPr="00AE255B">
              <w:rPr>
                <w:rFonts w:ascii="Times New Roman" w:eastAsia="Times New Roman" w:hAnsi="Times New Roman" w:cs="Times New Roman"/>
                <w:color w:val="000000"/>
                <w:sz w:val="24"/>
                <w:szCs w:val="24"/>
              </w:rPr>
              <w:t>Н</w:t>
            </w:r>
            <w:r w:rsidR="00AE255B" w:rsidRPr="00AE255B">
              <w:rPr>
                <w:rFonts w:ascii="Times New Roman" w:eastAsia="Times New Roman" w:hAnsi="Times New Roman" w:cs="Times New Roman"/>
                <w:color w:val="000000"/>
                <w:sz w:val="24"/>
                <w:szCs w:val="24"/>
              </w:rPr>
              <w:t>е передбачено.</w:t>
            </w:r>
          </w:p>
        </w:tc>
      </w:tr>
      <w:tr w:rsidR="002F4091">
        <w:trPr>
          <w:trHeight w:val="84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F4091" w:rsidRDefault="002406E0" w:rsidP="004D109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2481">
        <w:trPr>
          <w:trHeight w:val="841"/>
          <w:jc w:val="center"/>
        </w:trPr>
        <w:tc>
          <w:tcPr>
            <w:tcW w:w="705" w:type="dxa"/>
          </w:tcPr>
          <w:p w:rsidR="00BB2481" w:rsidRDefault="00BB24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BB2481" w:rsidRDefault="00BB248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Ступі</w:t>
            </w:r>
            <w:r w:rsidRPr="00BB2481">
              <w:rPr>
                <w:rFonts w:ascii="Times New Roman" w:eastAsia="Times New Roman" w:hAnsi="Times New Roman" w:cs="Times New Roman"/>
                <w:b/>
                <w:color w:val="000000"/>
                <w:sz w:val="24"/>
                <w:szCs w:val="24"/>
              </w:rPr>
              <w:t>нь локалізації виробництва</w:t>
            </w:r>
          </w:p>
        </w:tc>
        <w:tc>
          <w:tcPr>
            <w:tcW w:w="6420" w:type="dxa"/>
            <w:vAlign w:val="center"/>
          </w:tcPr>
          <w:p w:rsidR="00BB2481" w:rsidRDefault="00BB2481" w:rsidP="004D1099">
            <w:pPr>
              <w:widowControl w:val="0"/>
              <w:ind w:firstLine="316"/>
              <w:jc w:val="both"/>
              <w:rPr>
                <w:rFonts w:ascii="Times New Roman" w:eastAsia="Times New Roman" w:hAnsi="Times New Roman" w:cs="Times New Roman"/>
                <w:sz w:val="24"/>
                <w:szCs w:val="24"/>
              </w:rPr>
            </w:pPr>
            <w:r w:rsidRPr="00BB2481">
              <w:rPr>
                <w:rFonts w:ascii="Times New Roman" w:eastAsia="Times New Roman" w:hAnsi="Times New Roman" w:cs="Times New Roman"/>
                <w:sz w:val="24"/>
                <w:szCs w:val="24"/>
              </w:rPr>
              <w:t>Не застосовується</w:t>
            </w:r>
          </w:p>
        </w:tc>
      </w:tr>
      <w:tr w:rsidR="002F4091">
        <w:trPr>
          <w:trHeight w:val="442"/>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F4091" w:rsidRDefault="002406E0" w:rsidP="00BB2481">
            <w:pPr>
              <w:widowControl w:val="0"/>
              <w:ind w:left="40" w:right="120" w:firstLine="276"/>
              <w:jc w:val="both"/>
              <w:rPr>
                <w:rFonts w:ascii="Times New Roman" w:eastAsia="Times New Roman" w:hAnsi="Times New Roman" w:cs="Times New Roman"/>
                <w:sz w:val="24"/>
                <w:szCs w:val="24"/>
                <w:highlight w:val="magenta"/>
              </w:rPr>
            </w:pPr>
            <w:r w:rsidRPr="00BB2481">
              <w:rPr>
                <w:rFonts w:ascii="Times New Roman" w:eastAsia="Times New Roman" w:hAnsi="Times New Roman" w:cs="Times New Roman"/>
                <w:b/>
                <w:color w:val="000000"/>
                <w:sz w:val="24"/>
                <w:szCs w:val="24"/>
              </w:rPr>
              <w:t>Кінцевий строк подання тендерних пропозицій</w:t>
            </w:r>
            <w:r>
              <w:rPr>
                <w:rFonts w:ascii="Times New Roman" w:eastAsia="Times New Roman" w:hAnsi="Times New Roman" w:cs="Times New Roman"/>
                <w:sz w:val="24"/>
                <w:szCs w:val="24"/>
              </w:rPr>
              <w:t>—</w:t>
            </w:r>
            <w:r w:rsidR="00B5674A">
              <w:rPr>
                <w:rFonts w:ascii="Times New Roman" w:eastAsia="Times New Roman" w:hAnsi="Times New Roman" w:cs="Times New Roman"/>
                <w:b/>
                <w:sz w:val="24"/>
                <w:szCs w:val="24"/>
              </w:rPr>
              <w:t>02</w:t>
            </w:r>
            <w:bookmarkStart w:id="8" w:name="_GoBack"/>
            <w:bookmarkEnd w:id="8"/>
            <w:r w:rsidR="005152C8">
              <w:rPr>
                <w:rFonts w:ascii="Times New Roman" w:eastAsia="Times New Roman" w:hAnsi="Times New Roman" w:cs="Times New Roman"/>
                <w:b/>
                <w:sz w:val="24"/>
                <w:szCs w:val="24"/>
              </w:rPr>
              <w:t>.12.</w:t>
            </w:r>
            <w:r w:rsidR="00181153" w:rsidRPr="002055BE">
              <w:rPr>
                <w:rFonts w:ascii="Times New Roman" w:eastAsia="Times New Roman" w:hAnsi="Times New Roman" w:cs="Times New Roman"/>
                <w:b/>
                <w:sz w:val="24"/>
                <w:szCs w:val="24"/>
              </w:rPr>
              <w:t>2022р.</w:t>
            </w:r>
            <w:r w:rsidR="005152C8">
              <w:rPr>
                <w:rFonts w:ascii="Times New Roman" w:eastAsia="Times New Roman" w:hAnsi="Times New Roman" w:cs="Times New Roman"/>
                <w:b/>
                <w:sz w:val="24"/>
                <w:szCs w:val="24"/>
              </w:rPr>
              <w:t xml:space="preserve"> 00:00 год.</w:t>
            </w:r>
            <w:r w:rsidRPr="00181153">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w:t>
            </w:r>
            <w:r w:rsidRPr="00181153">
              <w:rPr>
                <w:rFonts w:ascii="Times New Roman" w:eastAsia="Times New Roman" w:hAnsi="Times New Roman" w:cs="Times New Roman"/>
                <w:i/>
                <w:sz w:val="24"/>
                <w:szCs w:val="24"/>
              </w:rPr>
              <w:t>електронній</w:t>
            </w:r>
            <w:r>
              <w:rPr>
                <w:rFonts w:ascii="Times New Roman" w:eastAsia="Times New Roman" w:hAnsi="Times New Roman" w:cs="Times New Roman"/>
                <w:i/>
                <w:sz w:val="24"/>
                <w:szCs w:val="24"/>
              </w:rPr>
              <w:t xml:space="preserve"> системі закупівель).</w:t>
            </w:r>
          </w:p>
          <w:p w:rsidR="002F4091" w:rsidRDefault="002406E0" w:rsidP="00BB2481">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F4091" w:rsidRDefault="002406E0" w:rsidP="00BB2481">
            <w:pPr>
              <w:widowControl w:val="0"/>
              <w:pBdr>
                <w:top w:val="nil"/>
                <w:left w:val="nil"/>
                <w:bottom w:val="nil"/>
                <w:right w:val="nil"/>
                <w:between w:val="nil"/>
              </w:pBdr>
              <w:ind w:firstLine="31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F4091" w:rsidRDefault="002406E0" w:rsidP="000F7713">
            <w:pPr>
              <w:widowControl w:val="0"/>
              <w:spacing w:line="228" w:lineRule="auto"/>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4091" w:rsidRDefault="002406E0" w:rsidP="000F7713">
            <w:pPr>
              <w:widowControl w:val="0"/>
              <w:spacing w:line="228" w:lineRule="auto"/>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F4091" w:rsidRDefault="002406E0" w:rsidP="000F7713">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F4091" w:rsidRDefault="002406E0" w:rsidP="000F7713">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F4091" w:rsidRDefault="002F4091">
            <w:pPr>
              <w:widowControl w:val="0"/>
              <w:jc w:val="both"/>
              <w:rPr>
                <w:rFonts w:ascii="Times New Roman" w:eastAsia="Times New Roman" w:hAnsi="Times New Roman" w:cs="Times New Roman"/>
                <w:strike/>
                <w:sz w:val="24"/>
                <w:szCs w:val="24"/>
              </w:rPr>
            </w:pPr>
          </w:p>
        </w:tc>
      </w:tr>
      <w:tr w:rsidR="002F4091">
        <w:trPr>
          <w:trHeight w:val="512"/>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F4091" w:rsidRDefault="002406E0" w:rsidP="000B0019">
            <w:pPr>
              <w:widowControl w:val="0"/>
              <w:spacing w:line="228" w:lineRule="auto"/>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F4091"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F4091" w:rsidRPr="000B0019" w:rsidRDefault="002406E0" w:rsidP="000B0019">
            <w:pPr>
              <w:widowControl w:val="0"/>
              <w:ind w:firstLine="316"/>
              <w:jc w:val="both"/>
              <w:rPr>
                <w:rFonts w:ascii="Times New Roman" w:eastAsia="Times New Roman" w:hAnsi="Times New Roman" w:cs="Times New Roman"/>
                <w:sz w:val="24"/>
                <w:szCs w:val="24"/>
              </w:rPr>
            </w:pPr>
            <w:r w:rsidRPr="000B001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4091" w:rsidRPr="000B0019" w:rsidRDefault="002406E0" w:rsidP="000B0019">
            <w:pPr>
              <w:widowControl w:val="0"/>
              <w:ind w:firstLine="316"/>
              <w:jc w:val="both"/>
              <w:rPr>
                <w:rFonts w:ascii="Times New Roman" w:eastAsia="Times New Roman" w:hAnsi="Times New Roman" w:cs="Times New Roman"/>
                <w:i/>
                <w:sz w:val="24"/>
                <w:szCs w:val="24"/>
              </w:rPr>
            </w:pPr>
            <w:r w:rsidRPr="000B001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w:t>
            </w:r>
            <w:r w:rsidRPr="000B0019">
              <w:rPr>
                <w:rFonts w:ascii="Times New Roman" w:eastAsia="Times New Roman" w:hAnsi="Times New Roman" w:cs="Times New Roman"/>
                <w:sz w:val="24"/>
                <w:szCs w:val="24"/>
              </w:rPr>
              <w:lastRenderedPageBreak/>
              <w:t xml:space="preserve">методики оцінки, зазначених замовником у цій тендерній документації, шляхом застосування електронного аукціону </w:t>
            </w:r>
            <w:r w:rsidRPr="000B0019">
              <w:rPr>
                <w:rFonts w:ascii="Times New Roman" w:eastAsia="Times New Roman" w:hAnsi="Times New Roman" w:cs="Times New Roman"/>
                <w:i/>
                <w:sz w:val="24"/>
                <w:szCs w:val="24"/>
              </w:rPr>
              <w:t>(у разі якщо подано дві і більше тендерних пропозицій).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F4091" w:rsidRPr="000B0019" w:rsidRDefault="002406E0" w:rsidP="000B0019">
            <w:pPr>
              <w:widowControl w:val="0"/>
              <w:ind w:firstLine="316"/>
              <w:jc w:val="both"/>
              <w:rPr>
                <w:rFonts w:ascii="Times New Roman" w:eastAsia="Times New Roman" w:hAnsi="Times New Roman" w:cs="Times New Roman"/>
                <w:sz w:val="24"/>
                <w:szCs w:val="24"/>
              </w:rPr>
            </w:pPr>
            <w:r w:rsidRPr="000B0019">
              <w:rPr>
                <w:rFonts w:ascii="Times New Roman" w:eastAsia="Times New Roman" w:hAnsi="Times New Roman" w:cs="Times New Roman"/>
                <w:sz w:val="24"/>
                <w:szCs w:val="24"/>
              </w:rPr>
              <w:t>Оцінка здійснюється щодо предмета закупівлі в цілому.</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B0019" w:rsidRDefault="002406E0" w:rsidP="000B0019">
            <w:pPr>
              <w:widowControl w:val="0"/>
              <w:ind w:firstLine="316"/>
              <w:jc w:val="both"/>
              <w:rPr>
                <w:rFonts w:ascii="Times New Roman" w:eastAsia="Times New Roman" w:hAnsi="Times New Roman" w:cs="Times New Roman"/>
                <w:sz w:val="24"/>
                <w:szCs w:val="24"/>
                <w:lang w:val="ru-RU"/>
              </w:rPr>
            </w:pPr>
            <w:r w:rsidRPr="000B001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B0019">
              <w:rPr>
                <w:rFonts w:ascii="Times New Roman" w:eastAsia="Times New Roman" w:hAnsi="Times New Roman" w:cs="Times New Roman"/>
                <w:sz w:val="24"/>
                <w:szCs w:val="24"/>
              </w:rPr>
              <w:t>–</w:t>
            </w:r>
            <w:r w:rsidR="000B0019" w:rsidRPr="005152C8">
              <w:rPr>
                <w:rFonts w:ascii="Times New Roman" w:eastAsia="Times New Roman" w:hAnsi="Times New Roman" w:cs="Times New Roman"/>
                <w:b/>
                <w:sz w:val="24"/>
                <w:szCs w:val="24"/>
              </w:rPr>
              <w:t>0,5%</w:t>
            </w:r>
            <w:r w:rsidR="000B0019" w:rsidRPr="005152C8">
              <w:rPr>
                <w:rFonts w:ascii="Times New Roman" w:eastAsia="Times New Roman" w:hAnsi="Times New Roman" w:cs="Times New Roman"/>
                <w:b/>
                <w:sz w:val="24"/>
                <w:szCs w:val="24"/>
                <w:lang w:val="ru-RU"/>
              </w:rPr>
              <w:t>.</w:t>
            </w:r>
          </w:p>
          <w:p w:rsidR="000B0019" w:rsidRPr="000B0019" w:rsidRDefault="000B0019" w:rsidP="000B0019">
            <w:pPr>
              <w:widowControl w:val="0"/>
              <w:ind w:firstLine="316"/>
              <w:jc w:val="both"/>
              <w:rPr>
                <w:rFonts w:ascii="Times New Roman" w:eastAsia="Times New Roman" w:hAnsi="Times New Roman" w:cs="Times New Roman"/>
                <w:sz w:val="24"/>
                <w:szCs w:val="24"/>
                <w:lang w:val="ru-RU"/>
              </w:rPr>
            </w:pPr>
            <w:r w:rsidRPr="000B0019">
              <w:rPr>
                <w:rFonts w:ascii="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F4091" w:rsidRDefault="002406E0" w:rsidP="000B0019">
            <w:pPr>
              <w:widowControl w:val="0"/>
              <w:ind w:firstLine="31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4091" w:rsidRDefault="002406E0" w:rsidP="000B0019">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w:t>
            </w:r>
            <w:r w:rsidR="000B0019">
              <w:rPr>
                <w:rFonts w:ascii="Times New Roman" w:eastAsia="Times New Roman" w:hAnsi="Times New Roman" w:cs="Times New Roman"/>
                <w:sz w:val="24"/>
                <w:szCs w:val="24"/>
              </w:rPr>
              <w:t xml:space="preserve"> згід</w:t>
            </w:r>
            <w:r w:rsidR="000B0019" w:rsidRPr="000B0019">
              <w:rPr>
                <w:rFonts w:ascii="Times New Roman" w:eastAsia="Times New Roman" w:hAnsi="Times New Roman" w:cs="Times New Roman"/>
                <w:sz w:val="24"/>
                <w:szCs w:val="24"/>
              </w:rPr>
              <w:t xml:space="preserve">но </w:t>
            </w:r>
            <w:r w:rsidR="000B0019">
              <w:rPr>
                <w:rFonts w:ascii="Times New Roman" w:eastAsia="Times New Roman" w:hAnsi="Times New Roman" w:cs="Times New Roman"/>
                <w:sz w:val="24"/>
                <w:szCs w:val="24"/>
              </w:rPr>
              <w:t xml:space="preserve">підпункту 1 пункту </w:t>
            </w:r>
            <w:r w:rsidR="000B0019" w:rsidRPr="000B0019">
              <w:rPr>
                <w:rFonts w:ascii="Times New Roman" w:eastAsia="Times New Roman" w:hAnsi="Times New Roman" w:cs="Times New Roman"/>
                <w:sz w:val="24"/>
                <w:szCs w:val="24"/>
              </w:rPr>
              <w:t>41 Особливостей</w:t>
            </w:r>
            <w:r>
              <w:rPr>
                <w:rFonts w:ascii="Times New Roman" w:eastAsia="Times New Roman" w:hAnsi="Times New Roman" w:cs="Times New Roman"/>
                <w:sz w:val="24"/>
                <w:szCs w:val="24"/>
              </w:rPr>
              <w:t>,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F4091" w:rsidRDefault="002406E0" w:rsidP="000B0019">
            <w:pPr>
              <w:widowControl w:val="0"/>
              <w:ind w:firstLine="31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F4091" w:rsidRDefault="002406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4091" w:rsidRDefault="002406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F4091" w:rsidRDefault="002406E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F4091" w:rsidRDefault="002406E0" w:rsidP="000B0019">
            <w:pPr>
              <w:widowControl w:val="0"/>
              <w:shd w:val="clear" w:color="auto" w:fill="FFFFFF"/>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F4091" w:rsidRPr="00A66B98" w:rsidRDefault="002406E0" w:rsidP="00A66B98">
            <w:pPr>
              <w:widowControl w:val="0"/>
              <w:ind w:firstLine="3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66B98">
              <w:rPr>
                <w:rFonts w:ascii="Times New Roman" w:eastAsia="Times New Roman" w:hAnsi="Times New Roman" w:cs="Times New Roman"/>
                <w:b/>
                <w:sz w:val="24"/>
                <w:szCs w:val="24"/>
              </w:rPr>
              <w:t>Особливостей.</w:t>
            </w:r>
          </w:p>
          <w:p w:rsidR="002F4091" w:rsidRDefault="002406E0" w:rsidP="00A66B98">
            <w:pPr>
              <w:widowControl w:val="0"/>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66B98">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66B98">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4091" w:rsidRDefault="002406E0" w:rsidP="00A66B98">
            <w:pPr>
              <w:widowControl w:val="0"/>
              <w:shd w:val="clear" w:color="auto" w:fill="FFFFFF"/>
              <w:spacing w:line="228" w:lineRule="auto"/>
              <w:ind w:firstLine="316"/>
              <w:jc w:val="both"/>
              <w:rPr>
                <w:rFonts w:ascii="Times New Roman" w:eastAsia="Times New Roman" w:hAnsi="Times New Roman" w:cs="Times New Roman"/>
                <w:sz w:val="24"/>
                <w:szCs w:val="24"/>
                <w:highlight w:val="white"/>
              </w:rPr>
            </w:pPr>
            <w:r w:rsidRPr="00A66B98">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A66B98">
              <w:rPr>
                <w:rFonts w:ascii="Times New Roman" w:eastAsia="Times New Roman" w:hAnsi="Times New Roman" w:cs="Times New Roman"/>
                <w:sz w:val="24"/>
                <w:szCs w:val="24"/>
                <w:highlight w:val="white"/>
              </w:rPr>
              <w:t xml:space="preserve">, </w:t>
            </w:r>
            <w:r w:rsidRPr="00A66B98">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4091" w:rsidRDefault="002406E0" w:rsidP="00A66B98">
            <w:pPr>
              <w:widowControl w:val="0"/>
              <w:shd w:val="clear" w:color="auto" w:fill="FFFFFF"/>
              <w:spacing w:line="228" w:lineRule="auto"/>
              <w:ind w:firstLine="316"/>
              <w:jc w:val="both"/>
              <w:rPr>
                <w:rFonts w:ascii="Times New Roman" w:eastAsia="Times New Roman" w:hAnsi="Times New Roman" w:cs="Times New Roman"/>
                <w:sz w:val="24"/>
                <w:szCs w:val="24"/>
                <w:highlight w:val="white"/>
              </w:rPr>
            </w:pPr>
            <w:r w:rsidRPr="00A66B98">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66B98">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4091" w:rsidRDefault="002406E0" w:rsidP="00A66B98">
            <w:pPr>
              <w:widowControl w:val="0"/>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6B98"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A66B98">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66B98"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w:t>
            </w:r>
            <w:r>
              <w:rPr>
                <w:rFonts w:ascii="Times New Roman" w:eastAsia="Times New Roman" w:hAnsi="Times New Roman" w:cs="Times New Roman"/>
                <w:sz w:val="24"/>
                <w:szCs w:val="24"/>
              </w:rPr>
              <w:lastRenderedPageBreak/>
              <w:t>виявлених невідповідностей.</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w:t>
            </w:r>
            <w:r w:rsidR="00A66B98">
              <w:rPr>
                <w:rFonts w:ascii="Times New Roman" w:eastAsia="Times New Roman" w:hAnsi="Times New Roman" w:cs="Times New Roman"/>
                <w:sz w:val="24"/>
                <w:szCs w:val="24"/>
              </w:rPr>
              <w:t>ідстави, визначеної абзацом 3 підпунктом 1</w:t>
            </w:r>
            <w:r>
              <w:rPr>
                <w:rFonts w:ascii="Times New Roman" w:eastAsia="Times New Roman" w:hAnsi="Times New Roman" w:cs="Times New Roman"/>
                <w:sz w:val="24"/>
                <w:szCs w:val="24"/>
              </w:rPr>
              <w:t xml:space="preserve">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4091" w:rsidTr="00AF0F4C">
        <w:trPr>
          <w:trHeight w:val="2531"/>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F4091" w:rsidRDefault="002406E0" w:rsidP="00A66B98">
            <w:pPr>
              <w:widowControl w:val="0"/>
              <w:ind w:right="120"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w:t>
            </w:r>
            <w:r w:rsidR="00A66B98">
              <w:rPr>
                <w:rFonts w:ascii="Times New Roman" w:eastAsia="Times New Roman" w:hAnsi="Times New Roman" w:cs="Times New Roman"/>
                <w:color w:val="000000"/>
                <w:sz w:val="24"/>
                <w:szCs w:val="24"/>
              </w:rPr>
              <w:t>та зміст усіх документів у її складі, а також</w:t>
            </w:r>
            <w:r>
              <w:rPr>
                <w:rFonts w:ascii="Times New Roman" w:eastAsia="Times New Roman" w:hAnsi="Times New Roman" w:cs="Times New Roman"/>
                <w:color w:val="000000"/>
                <w:sz w:val="24"/>
                <w:szCs w:val="24"/>
              </w:rPr>
              <w:t xml:space="preserve"> за витрати учасника на підготовку пропозиції незалежно від результату торгів.</w:t>
            </w:r>
          </w:p>
          <w:p w:rsidR="00A66B98" w:rsidRDefault="002406E0" w:rsidP="00A66B98">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66B98">
              <w:rPr>
                <w:rFonts w:ascii="Times New Roman" w:eastAsia="Times New Roman" w:hAnsi="Times New Roman" w:cs="Times New Roman"/>
                <w:color w:val="000000"/>
                <w:sz w:val="24"/>
                <w:szCs w:val="24"/>
              </w:rPr>
              <w:t>.</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F4091" w:rsidRPr="00A66B98" w:rsidRDefault="002406E0" w:rsidP="00A66B98">
            <w:pPr>
              <w:widowControl w:val="0"/>
              <w:ind w:firstLine="316"/>
              <w:jc w:val="both"/>
              <w:rPr>
                <w:rFonts w:ascii="Times New Roman" w:eastAsia="Times New Roman" w:hAnsi="Times New Roman" w:cs="Times New Roman"/>
                <w:sz w:val="24"/>
                <w:szCs w:val="24"/>
                <w:u w:val="single"/>
              </w:rPr>
            </w:pPr>
            <w:r w:rsidRPr="00A66B98">
              <w:rPr>
                <w:rFonts w:ascii="Times New Roman" w:eastAsia="Times New Roman" w:hAnsi="Times New Roman" w:cs="Times New Roman"/>
                <w:color w:val="000000"/>
                <w:sz w:val="24"/>
                <w:szCs w:val="24"/>
                <w:u w:val="singl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F4091" w:rsidRDefault="002406E0" w:rsidP="00A66B98">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66B98" w:rsidRDefault="00A66B98" w:rsidP="00A66B98">
            <w:pPr>
              <w:widowControl w:val="0"/>
              <w:jc w:val="center"/>
              <w:rPr>
                <w:rFonts w:ascii="Times New Roman" w:eastAsia="Times New Roman" w:hAnsi="Times New Roman" w:cs="Times New Roman"/>
                <w:b/>
                <w:color w:val="000000"/>
                <w:sz w:val="24"/>
                <w:szCs w:val="24"/>
                <w:u w:val="single"/>
              </w:rPr>
            </w:pPr>
          </w:p>
          <w:p w:rsidR="002F4091" w:rsidRPr="00A66B98" w:rsidRDefault="002406E0" w:rsidP="00A66B98">
            <w:pPr>
              <w:widowControl w:val="0"/>
              <w:jc w:val="center"/>
              <w:rPr>
                <w:rFonts w:ascii="Times New Roman" w:eastAsia="Times New Roman" w:hAnsi="Times New Roman" w:cs="Times New Roman"/>
                <w:sz w:val="24"/>
                <w:szCs w:val="24"/>
                <w:u w:val="single"/>
              </w:rPr>
            </w:pPr>
            <w:r w:rsidRPr="00A66B98">
              <w:rPr>
                <w:rFonts w:ascii="Times New Roman" w:eastAsia="Times New Roman" w:hAnsi="Times New Roman" w:cs="Times New Roman"/>
                <w:b/>
                <w:color w:val="000000"/>
                <w:sz w:val="24"/>
                <w:szCs w:val="24"/>
                <w:u w:val="single"/>
              </w:rPr>
              <w:t>Інші умови тендерної документації:</w:t>
            </w:r>
          </w:p>
          <w:p w:rsidR="002F4091" w:rsidRDefault="002055BE"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406E0">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2F4091" w:rsidRPr="00D04D3A" w:rsidRDefault="002055BE" w:rsidP="00D04D3A">
            <w:pPr>
              <w:widowControl w:val="0"/>
              <w:ind w:firstLine="31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r w:rsidR="002406E0" w:rsidRPr="002055BE">
              <w:rPr>
                <w:rFonts w:ascii="Times New Roman" w:eastAsia="Times New Roman" w:hAnsi="Times New Roman" w:cs="Times New Roman"/>
                <w:color w:val="000000"/>
                <w:sz w:val="24"/>
                <w:szCs w:val="24"/>
                <w:u w:val="single"/>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w:t>
            </w:r>
            <w:r w:rsidR="002406E0" w:rsidRPr="00D04D3A">
              <w:rPr>
                <w:rFonts w:ascii="Times New Roman" w:eastAsia="Times New Roman" w:hAnsi="Times New Roman" w:cs="Times New Roman"/>
                <w:color w:val="000000"/>
                <w:sz w:val="24"/>
                <w:szCs w:val="24"/>
                <w:u w:val="single"/>
              </w:rPr>
              <w:t xml:space="preserve"> він надає лист-роз’яснення в довільній формі, </w:t>
            </w:r>
            <w:r w:rsidR="002406E0" w:rsidRPr="00D04D3A">
              <w:rPr>
                <w:rFonts w:ascii="Times New Roman" w:eastAsia="Times New Roman" w:hAnsi="Times New Roman" w:cs="Times New Roman"/>
                <w:sz w:val="24"/>
                <w:szCs w:val="24"/>
                <w:u w:val="single"/>
              </w:rPr>
              <w:t>у</w:t>
            </w:r>
            <w:r w:rsidR="002406E0" w:rsidRPr="00D04D3A">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w:t>
            </w:r>
            <w:r w:rsidR="002406E0" w:rsidRPr="00D04D3A">
              <w:rPr>
                <w:rFonts w:ascii="Times New Roman" w:eastAsia="Times New Roman" w:hAnsi="Times New Roman" w:cs="Times New Roman"/>
                <w:color w:val="000000"/>
                <w:sz w:val="24"/>
                <w:szCs w:val="24"/>
                <w:u w:val="single"/>
              </w:rPr>
              <w:lastRenderedPageBreak/>
              <w:t>копію/ї роз'яснення/нь державних органів або ненакладення електронного підпису.</w:t>
            </w:r>
          </w:p>
          <w:p w:rsidR="002F4091" w:rsidRDefault="00AF0F4C"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406E0">
              <w:rPr>
                <w:rFonts w:ascii="Times New Roman" w:eastAsia="Times New Roman" w:hAnsi="Times New Roman" w:cs="Times New Roman"/>
                <w:color w:val="000000"/>
                <w:sz w:val="24"/>
                <w:szCs w:val="24"/>
              </w:rPr>
              <w:t xml:space="preserve">Факт подання тендерної пропозиції учасником </w:t>
            </w:r>
            <w:r w:rsidR="002406E0">
              <w:rPr>
                <w:rFonts w:ascii="Times New Roman" w:eastAsia="Times New Roman" w:hAnsi="Times New Roman" w:cs="Times New Roman"/>
                <w:sz w:val="24"/>
                <w:szCs w:val="24"/>
              </w:rPr>
              <w:t>—</w:t>
            </w:r>
            <w:r w:rsidR="002406E0">
              <w:rPr>
                <w:rFonts w:ascii="Times New Roman" w:eastAsia="Times New Roman" w:hAnsi="Times New Roman" w:cs="Times New Roman"/>
                <w:color w:val="000000"/>
                <w:sz w:val="24"/>
                <w:szCs w:val="24"/>
              </w:rPr>
              <w:t xml:space="preserve"> фізичною особою чи фізичною особою</w:t>
            </w:r>
            <w:r w:rsidR="002406E0">
              <w:rPr>
                <w:rFonts w:ascii="Times New Roman" w:eastAsia="Times New Roman" w:hAnsi="Times New Roman" w:cs="Times New Roman"/>
                <w:sz w:val="24"/>
                <w:szCs w:val="24"/>
              </w:rPr>
              <w:t xml:space="preserve"> — </w:t>
            </w:r>
            <w:r w:rsidR="002406E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4D3A" w:rsidRDefault="002406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4091" w:rsidRDefault="00AF0F4C"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406E0">
              <w:rPr>
                <w:rFonts w:ascii="Times New Roman" w:eastAsia="Times New Roman" w:hAnsi="Times New Roman" w:cs="Times New Roman"/>
                <w:color w:val="000000"/>
                <w:sz w:val="24"/>
                <w:szCs w:val="24"/>
              </w:rPr>
              <w:t xml:space="preserve">. </w:t>
            </w:r>
            <w:r w:rsidR="002406E0" w:rsidRPr="002055BE">
              <w:rPr>
                <w:rFonts w:ascii="Times New Roman" w:eastAsia="Times New Roman" w:hAnsi="Times New Roman" w:cs="Times New Roman"/>
                <w:color w:val="000000"/>
                <w:sz w:val="24"/>
                <w:szCs w:val="24"/>
                <w:u w:val="single"/>
              </w:rPr>
              <w:t>Учасник, який подав тендерну пропозицію, вважається таким, що згодний з про</w:t>
            </w:r>
            <w:r w:rsidR="002406E0" w:rsidRPr="002055BE">
              <w:rPr>
                <w:rFonts w:ascii="Times New Roman" w:eastAsia="Times New Roman" w:hAnsi="Times New Roman" w:cs="Times New Roman"/>
                <w:sz w:val="24"/>
                <w:szCs w:val="24"/>
                <w:u w:val="single"/>
              </w:rPr>
              <w:t>є</w:t>
            </w:r>
            <w:r w:rsidR="002406E0" w:rsidRPr="002055BE">
              <w:rPr>
                <w:rFonts w:ascii="Times New Roman" w:eastAsia="Times New Roman" w:hAnsi="Times New Roman" w:cs="Times New Roman"/>
                <w:color w:val="000000"/>
                <w:sz w:val="24"/>
                <w:szCs w:val="24"/>
                <w:u w:val="single"/>
              </w:rPr>
              <w:t xml:space="preserve">ктом договору про закупівлю, викладеним </w:t>
            </w:r>
            <w:r w:rsidR="002406E0" w:rsidRPr="002055BE">
              <w:rPr>
                <w:rFonts w:ascii="Times New Roman" w:eastAsia="Times New Roman" w:hAnsi="Times New Roman" w:cs="Times New Roman"/>
                <w:sz w:val="24"/>
                <w:szCs w:val="24"/>
                <w:u w:val="single"/>
              </w:rPr>
              <w:t>у</w:t>
            </w:r>
            <w:r w:rsidR="00D04D3A" w:rsidRPr="002055BE">
              <w:rPr>
                <w:rFonts w:ascii="Times New Roman" w:eastAsia="Times New Roman" w:hAnsi="Times New Roman" w:cs="Times New Roman"/>
                <w:b/>
                <w:color w:val="000000"/>
                <w:sz w:val="24"/>
                <w:szCs w:val="24"/>
                <w:u w:val="single"/>
              </w:rPr>
              <w:t>Додатку 4</w:t>
            </w:r>
            <w:r w:rsidR="002406E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2406E0" w:rsidRPr="00D04D3A">
              <w:rPr>
                <w:rFonts w:ascii="Times New Roman" w:eastAsia="Times New Roman" w:hAnsi="Times New Roman" w:cs="Times New Roman"/>
                <w:color w:val="000000"/>
                <w:sz w:val="24"/>
                <w:szCs w:val="24"/>
              </w:rPr>
              <w:t>в п. 4 Розділу 3</w:t>
            </w:r>
            <w:r w:rsidR="002406E0">
              <w:rPr>
                <w:rFonts w:ascii="Times New Roman" w:eastAsia="Times New Roman" w:hAnsi="Times New Roman" w:cs="Times New Roman"/>
                <w:color w:val="000000"/>
                <w:sz w:val="24"/>
                <w:szCs w:val="24"/>
              </w:rPr>
              <w:t xml:space="preserve"> до цієї тендерної документації.</w:t>
            </w:r>
          </w:p>
          <w:p w:rsidR="002F4091" w:rsidRDefault="00AF0F4C" w:rsidP="00D04D3A">
            <w:pPr>
              <w:widowControl w:val="0"/>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406E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4091" w:rsidRDefault="00AF0F4C" w:rsidP="00D04D3A">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406E0">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406E0">
              <w:rPr>
                <w:rFonts w:ascii="Times New Roman" w:eastAsia="Times New Roman" w:hAnsi="Times New Roman" w:cs="Times New Roman"/>
                <w:sz w:val="24"/>
                <w:szCs w:val="24"/>
              </w:rPr>
              <w:t>*</w:t>
            </w:r>
            <w:r w:rsidR="002406E0">
              <w:rPr>
                <w:rFonts w:ascii="Times New Roman" w:eastAsia="Times New Roman" w:hAnsi="Times New Roman" w:cs="Times New Roman"/>
                <w:color w:val="000000"/>
                <w:sz w:val="24"/>
                <w:szCs w:val="24"/>
              </w:rPr>
              <w:t>.</w:t>
            </w:r>
          </w:p>
          <w:p w:rsidR="002F4091" w:rsidRDefault="002406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F4091" w:rsidRDefault="00AF0F4C" w:rsidP="00D04D3A">
            <w:pPr>
              <w:widowControl w:val="0"/>
              <w:pBdr>
                <w:top w:val="nil"/>
                <w:left w:val="nil"/>
                <w:bottom w:val="nil"/>
                <w:right w:val="nil"/>
                <w:between w:val="nil"/>
              </w:pBdr>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406E0">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002406E0" w:rsidRPr="001F3542">
              <w:rPr>
                <w:rFonts w:ascii="Times New Roman" w:eastAsia="Times New Roman" w:hAnsi="Times New Roman" w:cs="Times New Roman"/>
                <w:sz w:val="24"/>
                <w:szCs w:val="24"/>
                <w:u w:val="single"/>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2406E0">
              <w:rPr>
                <w:rFonts w:ascii="Times New Roman" w:eastAsia="Times New Roman" w:hAnsi="Times New Roman" w:cs="Times New Roman"/>
                <w:sz w:val="24"/>
                <w:szCs w:val="24"/>
              </w:rPr>
              <w:t>:</w:t>
            </w:r>
          </w:p>
          <w:p w:rsidR="002F4091" w:rsidRDefault="002406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w:t>
            </w:r>
            <w:r w:rsidR="001F3542">
              <w:rPr>
                <w:rFonts w:ascii="Times New Roman" w:eastAsia="Times New Roman" w:hAnsi="Times New Roman" w:cs="Times New Roman"/>
                <w:sz w:val="24"/>
                <w:szCs w:val="24"/>
              </w:rPr>
              <w:t>ачені підпунктом 1 пункту 1</w:t>
            </w:r>
            <w:r>
              <w:rPr>
                <w:rFonts w:ascii="Times New Roman" w:eastAsia="Times New Roman" w:hAnsi="Times New Roman" w:cs="Times New Roman"/>
                <w:sz w:val="24"/>
                <w:szCs w:val="24"/>
              </w:rPr>
              <w:t xml:space="preserve"> Постанови</w:t>
            </w:r>
            <w:r w:rsidR="001F3542">
              <w:rPr>
                <w:rFonts w:ascii="Times New Roman" w:eastAsia="Times New Roman" w:hAnsi="Times New Roman" w:cs="Times New Roman"/>
                <w:sz w:val="24"/>
                <w:szCs w:val="24"/>
              </w:rPr>
              <w:t xml:space="preserve"> №1178</w:t>
            </w:r>
            <w:r>
              <w:rPr>
                <w:rFonts w:ascii="Times New Roman" w:eastAsia="Times New Roman" w:hAnsi="Times New Roman" w:cs="Times New Roman"/>
                <w:sz w:val="24"/>
                <w:szCs w:val="24"/>
              </w:rPr>
              <w:t>;</w:t>
            </w:r>
          </w:p>
          <w:p w:rsidR="002F4091" w:rsidRDefault="002406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4091" w:rsidRDefault="002406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B774A3">
              <w:rPr>
                <w:rFonts w:ascii="Times New Roman" w:eastAsia="Times New Roman" w:hAnsi="Times New Roman" w:cs="Times New Roman"/>
                <w:sz w:val="24"/>
                <w:szCs w:val="24"/>
              </w:rPr>
              <w:t>їни» від 15.04.2014 № 1207-VII.</w:t>
            </w:r>
          </w:p>
          <w:p w:rsidR="00B774A3" w:rsidRPr="00B774A3" w:rsidRDefault="00AF0F4C" w:rsidP="00B774A3">
            <w:pPr>
              <w:widowControl w:val="0"/>
              <w:ind w:firstLine="31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8</w:t>
            </w:r>
            <w:r w:rsidR="00B310FE">
              <w:rPr>
                <w:rFonts w:ascii="Times New Roman" w:eastAsia="Times New Roman" w:hAnsi="Times New Roman" w:cs="Times New Roman"/>
                <w:b/>
                <w:sz w:val="24"/>
                <w:szCs w:val="24"/>
                <w:u w:val="single"/>
              </w:rPr>
              <w:t xml:space="preserve">. </w:t>
            </w:r>
            <w:r w:rsidR="00B774A3" w:rsidRPr="00B774A3">
              <w:rPr>
                <w:rFonts w:ascii="Times New Roman" w:eastAsia="Times New Roman" w:hAnsi="Times New Roman" w:cs="Times New Roman"/>
                <w:b/>
                <w:sz w:val="24"/>
                <w:szCs w:val="24"/>
                <w:u w:val="single"/>
              </w:rPr>
              <w:t>У складі тендерної пропозиції учасник надає інформацію в довільній формі про те,</w:t>
            </w:r>
            <w:r w:rsidR="00B774A3" w:rsidRPr="00B774A3">
              <w:rPr>
                <w:rFonts w:ascii="Times New Roman" w:eastAsia="Times New Roman" w:hAnsi="Times New Roman" w:cs="Times New Roman"/>
                <w:sz w:val="24"/>
                <w:szCs w:val="24"/>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774A3" w:rsidRPr="00B774A3">
              <w:rPr>
                <w:rFonts w:ascii="Times New Roman" w:eastAsia="Times New Roman" w:hAnsi="Times New Roman" w:cs="Times New Roman"/>
                <w:b/>
                <w:sz w:val="24"/>
                <w:szCs w:val="24"/>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w:t>
            </w:r>
            <w:r w:rsidR="00311FF5">
              <w:rPr>
                <w:rFonts w:ascii="Times New Roman" w:eastAsia="Times New Roman" w:hAnsi="Times New Roman" w:cs="Times New Roman"/>
                <w:b/>
                <w:sz w:val="24"/>
                <w:szCs w:val="24"/>
                <w:u w:val="single"/>
              </w:rPr>
              <w:t>иємців та громадських формувань з усіма внесеними змінами.</w:t>
            </w:r>
          </w:p>
          <w:p w:rsidR="00B774A3" w:rsidRPr="00B774A3" w:rsidRDefault="00B774A3" w:rsidP="00B774A3">
            <w:pPr>
              <w:widowControl w:val="0"/>
              <w:ind w:firstLine="316"/>
              <w:jc w:val="both"/>
              <w:rPr>
                <w:rFonts w:ascii="Times New Roman" w:eastAsia="Times New Roman" w:hAnsi="Times New Roman" w:cs="Times New Roman"/>
                <w:sz w:val="24"/>
                <w:szCs w:val="24"/>
              </w:rPr>
            </w:pPr>
            <w:r w:rsidRPr="00AF0F4C">
              <w:rPr>
                <w:rFonts w:ascii="Times New Roman" w:eastAsia="Times New Roman" w:hAnsi="Times New Roman" w:cs="Times New Roman"/>
                <w:sz w:val="24"/>
                <w:szCs w:val="24"/>
                <w:u w:val="single"/>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w:t>
            </w:r>
            <w:r w:rsidRPr="00B774A3">
              <w:rPr>
                <w:rFonts w:ascii="Times New Roman" w:eastAsia="Times New Roman" w:hAnsi="Times New Roman" w:cs="Times New Roman"/>
                <w:sz w:val="24"/>
                <w:szCs w:val="24"/>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B774A3">
              <w:rPr>
                <w:rFonts w:ascii="Times New Roman" w:eastAsia="Times New Roman" w:hAnsi="Times New Roman" w:cs="Times New Roman"/>
                <w:sz w:val="24"/>
                <w:szCs w:val="24"/>
              </w:rPr>
              <w:lastRenderedPageBreak/>
              <w:t xml:space="preserve">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310FE">
              <w:rPr>
                <w:rFonts w:ascii="Times New Roman" w:eastAsia="Times New Roman" w:hAnsi="Times New Roman" w:cs="Times New Roman"/>
                <w:b/>
                <w:sz w:val="24"/>
                <w:szCs w:val="24"/>
                <w:u w:val="single"/>
              </w:rPr>
              <w:t>замовник відхиляє такого учасника на підставі абзацу 7 підпункту 1 пункту 41 Особливостей,</w:t>
            </w:r>
            <w:r w:rsidRPr="00B774A3">
              <w:rPr>
                <w:rFonts w:ascii="Times New Roman" w:eastAsia="Times New Roman" w:hAnsi="Times New Roman" w:cs="Times New Roman"/>
                <w:sz w:val="24"/>
                <w:szCs w:val="24"/>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774A3" w:rsidRPr="00B774A3" w:rsidRDefault="00AF0F4C" w:rsidP="00B774A3">
            <w:pPr>
              <w:widowControl w:val="0"/>
              <w:ind w:firstLine="31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9. </w:t>
            </w:r>
            <w:r w:rsidR="00B774A3" w:rsidRPr="00B774A3">
              <w:rPr>
                <w:rFonts w:ascii="Times New Roman" w:eastAsia="Times New Roman" w:hAnsi="Times New Roman" w:cs="Times New Roman"/>
                <w:b/>
                <w:sz w:val="24"/>
                <w:szCs w:val="24"/>
                <w:u w:val="single"/>
              </w:rPr>
              <w:t xml:space="preserve">Учасник у складі тендерної пропозиції має надати довідку в довільній формі </w:t>
            </w:r>
            <w:r w:rsidR="00B774A3" w:rsidRPr="00B774A3">
              <w:rPr>
                <w:rFonts w:ascii="Times New Roman" w:eastAsia="Times New Roman" w:hAnsi="Times New Roman" w:cs="Times New Roman"/>
                <w:sz w:val="24"/>
                <w:szCs w:val="24"/>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00B774A3" w:rsidRPr="00B774A3">
              <w:rPr>
                <w:rFonts w:ascii="Times New Roman" w:eastAsia="Times New Roman" w:hAnsi="Times New Roman" w:cs="Times New Roman"/>
                <w:b/>
                <w:sz w:val="24"/>
                <w:szCs w:val="24"/>
                <w:u w:val="single"/>
              </w:rPr>
              <w:t xml:space="preserve">учасник має надати підтвердження зміни податкової адреси на іншу територію України видане уповноваженим на це органом. </w:t>
            </w:r>
          </w:p>
          <w:p w:rsidR="00B774A3" w:rsidRPr="00B774A3" w:rsidRDefault="00B774A3" w:rsidP="00B774A3">
            <w:pPr>
              <w:widowControl w:val="0"/>
              <w:ind w:firstLine="316"/>
              <w:jc w:val="both"/>
              <w:rPr>
                <w:rFonts w:ascii="Times New Roman" w:eastAsia="Times New Roman" w:hAnsi="Times New Roman" w:cs="Times New Roman"/>
                <w:sz w:val="24"/>
                <w:szCs w:val="24"/>
              </w:rPr>
            </w:pPr>
            <w:r w:rsidRPr="00B774A3">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F4091" w:rsidRDefault="00B774A3" w:rsidP="00B774A3">
            <w:pPr>
              <w:widowControl w:val="0"/>
              <w:ind w:firstLine="316"/>
              <w:jc w:val="both"/>
              <w:rPr>
                <w:rFonts w:ascii="Times New Roman" w:eastAsia="Times New Roman" w:hAnsi="Times New Roman" w:cs="Times New Roman"/>
                <w:sz w:val="24"/>
                <w:szCs w:val="24"/>
              </w:rPr>
            </w:pPr>
            <w:r w:rsidRPr="00B774A3">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B774A3">
              <w:rPr>
                <w:rFonts w:ascii="Times New Roman" w:eastAsia="Times New Roman" w:hAnsi="Times New Roman" w:cs="Times New Roman"/>
                <w:b/>
                <w:sz w:val="24"/>
                <w:szCs w:val="24"/>
                <w:u w:val="single"/>
              </w:rPr>
              <w:t xml:space="preserve">замовник відхиляє його тендерну пропозицію </w:t>
            </w:r>
            <w:r w:rsidRPr="00B310FE">
              <w:rPr>
                <w:rFonts w:ascii="Times New Roman" w:eastAsia="Times New Roman" w:hAnsi="Times New Roman" w:cs="Times New Roman"/>
                <w:b/>
                <w:sz w:val="24"/>
                <w:szCs w:val="24"/>
                <w:u w:val="single"/>
              </w:rPr>
              <w:t>на підставі абзацу 5 підпункту 2 пункту 41 Особливостей,</w:t>
            </w:r>
            <w:r w:rsidRPr="00B774A3">
              <w:rPr>
                <w:rFonts w:ascii="Times New Roman" w:eastAsia="Times New Roman" w:hAnsi="Times New Roman" w:cs="Times New Roman"/>
                <w:sz w:val="24"/>
                <w:szCs w:val="24"/>
              </w:rPr>
              <w:t xml:space="preserve"> а саме: тендерна пропозиція не відповідає вимогам, установленим у </w:t>
            </w:r>
            <w:r w:rsidRPr="00B774A3">
              <w:rPr>
                <w:rFonts w:ascii="Times New Roman" w:eastAsia="Times New Roman" w:hAnsi="Times New Roman" w:cs="Times New Roman"/>
                <w:sz w:val="24"/>
                <w:szCs w:val="24"/>
              </w:rPr>
              <w:lastRenderedPageBreak/>
              <w:t>тендерній документації відповідно до абзацу першого частини третьої статті 22 Закону.</w:t>
            </w:r>
          </w:p>
          <w:p w:rsidR="00516154" w:rsidRDefault="00AF0F4C" w:rsidP="00516154">
            <w:pPr>
              <w:widowControl w:val="0"/>
              <w:tabs>
                <w:tab w:val="left" w:pos="257"/>
                <w:tab w:val="left" w:pos="399"/>
              </w:tabs>
              <w:suppressAutoHyphens/>
              <w:spacing w:line="0" w:lineRule="atLeast"/>
              <w:ind w:firstLine="316"/>
              <w:jc w:val="both"/>
              <w:rPr>
                <w:rFonts w:ascii="Times New Roman" w:eastAsia="Times New Roman" w:hAnsi="Times New Roman"/>
                <w:color w:val="000000"/>
                <w:sz w:val="24"/>
                <w:szCs w:val="24"/>
              </w:rPr>
            </w:pPr>
            <w:r w:rsidRPr="00AF0F4C">
              <w:rPr>
                <w:rFonts w:ascii="Times New Roman" w:eastAsia="Times New Roman" w:hAnsi="Times New Roman" w:cs="Times New Roman"/>
                <w:b/>
                <w:sz w:val="24"/>
                <w:szCs w:val="24"/>
                <w:u w:val="single"/>
              </w:rPr>
              <w:t xml:space="preserve">10. </w:t>
            </w:r>
            <w:r w:rsidR="00516154" w:rsidRPr="00AF0F4C">
              <w:rPr>
                <w:rFonts w:ascii="Times New Roman" w:eastAsia="Times New Roman" w:hAnsi="Times New Roman"/>
                <w:b/>
                <w:color w:val="000000"/>
                <w:sz w:val="24"/>
                <w:szCs w:val="24"/>
                <w:u w:val="single"/>
              </w:rPr>
              <w:t>Лист-гарантію</w:t>
            </w:r>
            <w:r w:rsidR="00516154" w:rsidRPr="00182903">
              <w:rPr>
                <w:rFonts w:ascii="Times New Roman" w:eastAsia="Times New Roman" w:hAnsi="Times New Roman"/>
                <w:b/>
                <w:color w:val="000000"/>
                <w:sz w:val="24"/>
                <w:szCs w:val="24"/>
              </w:rPr>
              <w:t>,</w:t>
            </w:r>
            <w:r w:rsidR="00516154" w:rsidRPr="007526E1">
              <w:rPr>
                <w:rFonts w:ascii="Times New Roman" w:eastAsia="Times New Roman" w:hAnsi="Times New Roman"/>
                <w:color w:val="000000"/>
                <w:sz w:val="24"/>
                <w:szCs w:val="24"/>
              </w:rPr>
              <w:t xml:space="preserve"> наступного змісту: «Даним листом підтверджуємо, </w:t>
            </w:r>
            <w:r w:rsidR="00516154" w:rsidRPr="00D52EAC">
              <w:rPr>
                <w:rFonts w:ascii="Times New Roman" w:eastAsia="Times New Roman" w:hAnsi="Times New Roman"/>
                <w:color w:val="000000"/>
                <w:sz w:val="24"/>
                <w:szCs w:val="24"/>
              </w:rPr>
              <w:t>що</w:t>
            </w:r>
            <w:r w:rsidR="00516154" w:rsidRPr="00D52EAC">
              <w:rPr>
                <w:rFonts w:ascii="Times New Roman" w:eastAsia="Times New Roman" w:hAnsi="Times New Roman"/>
                <w:b/>
                <w:color w:val="000000"/>
                <w:sz w:val="24"/>
                <w:szCs w:val="24"/>
              </w:rPr>
              <w:t xml:space="preserve"> _______ </w:t>
            </w:r>
            <w:r w:rsidR="00516154" w:rsidRPr="00AF0F4C">
              <w:rPr>
                <w:rFonts w:ascii="Times New Roman" w:eastAsia="Times New Roman" w:hAnsi="Times New Roman"/>
                <w:b/>
                <w:color w:val="000000"/>
                <w:sz w:val="24"/>
                <w:szCs w:val="24"/>
                <w:u w:val="single"/>
              </w:rPr>
              <w:t>(найменування Учасника), керівник, засновник(ки) та кінцевий бенефіціар(ри)</w:t>
            </w:r>
            <w:r w:rsidR="00516154">
              <w:rPr>
                <w:rFonts w:ascii="Times New Roman" w:eastAsia="Times New Roman" w:hAnsi="Times New Roman"/>
                <w:color w:val="000000"/>
                <w:sz w:val="24"/>
                <w:szCs w:val="24"/>
              </w:rPr>
              <w:t xml:space="preserve"> не перебувають</w:t>
            </w:r>
            <w:r w:rsidR="00516154" w:rsidRPr="007526E1">
              <w:rPr>
                <w:rFonts w:ascii="Times New Roman" w:eastAsia="Times New Roman" w:hAnsi="Times New Roman"/>
                <w:color w:val="000000"/>
                <w:sz w:val="24"/>
                <w:szCs w:val="24"/>
              </w:rPr>
              <w:t xml:space="preserve"> під дією </w:t>
            </w:r>
            <w:r w:rsidR="00516154">
              <w:rPr>
                <w:rFonts w:ascii="Times New Roman" w:eastAsia="Times New Roman" w:hAnsi="Times New Roman"/>
                <w:color w:val="000000"/>
                <w:sz w:val="24"/>
                <w:szCs w:val="24"/>
              </w:rPr>
              <w:t xml:space="preserve">персональних </w:t>
            </w:r>
            <w:r w:rsidR="00516154" w:rsidRPr="007526E1">
              <w:rPr>
                <w:rFonts w:ascii="Times New Roman" w:eastAsia="Times New Roman" w:hAnsi="Times New Roman"/>
                <w:color w:val="000000"/>
                <w:sz w:val="24"/>
                <w:szCs w:val="24"/>
              </w:rPr>
              <w:t>спеціальних економічних та інших обмежувальних заходів, передбачених Законом України «Про</w:t>
            </w:r>
            <w:r w:rsidR="00516154">
              <w:rPr>
                <w:rFonts w:ascii="Times New Roman" w:eastAsia="Times New Roman" w:hAnsi="Times New Roman"/>
                <w:color w:val="000000"/>
                <w:sz w:val="24"/>
                <w:szCs w:val="24"/>
              </w:rPr>
              <w:t xml:space="preserve"> санкції» </w:t>
            </w:r>
            <w:r w:rsidR="00516154">
              <w:rPr>
                <w:rFonts w:ascii="Times New Roman" w:hAnsi="Times New Roman" w:cs="Times New Roman"/>
                <w:sz w:val="24"/>
                <w:szCs w:val="24"/>
              </w:rPr>
              <w:t>зі змінами»</w:t>
            </w:r>
            <w:r w:rsidR="00516154" w:rsidRPr="007526E1">
              <w:rPr>
                <w:rFonts w:ascii="Times New Roman" w:eastAsia="Times New Roman" w:hAnsi="Times New Roman"/>
                <w:color w:val="000000"/>
                <w:sz w:val="24"/>
                <w:szCs w:val="24"/>
              </w:rPr>
              <w:t xml:space="preserve">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за підписом уповноваженої особи Учасника та з</w:t>
            </w:r>
            <w:r w:rsidR="00516154">
              <w:rPr>
                <w:rFonts w:ascii="Times New Roman" w:eastAsia="Times New Roman" w:hAnsi="Times New Roman"/>
                <w:color w:val="000000"/>
                <w:sz w:val="24"/>
                <w:szCs w:val="24"/>
              </w:rPr>
              <w:t>авірена печаткою (за наявності).</w:t>
            </w:r>
          </w:p>
          <w:p w:rsidR="00516154" w:rsidRDefault="00516154" w:rsidP="00516154">
            <w:pPr>
              <w:pStyle w:val="af"/>
              <w:ind w:firstLine="346"/>
              <w:jc w:val="both"/>
              <w:rPr>
                <w:rFonts w:ascii="Times New Roman" w:hAnsi="Times New Roman"/>
                <w:sz w:val="24"/>
                <w:szCs w:val="24"/>
                <w:shd w:val="clear" w:color="auto" w:fill="FFFFFF"/>
              </w:rPr>
            </w:pPr>
            <w:r w:rsidRPr="008F15C0">
              <w:rPr>
                <w:rFonts w:ascii="Times New Roman" w:eastAsia="Times New Roman" w:hAnsi="Times New Roman"/>
                <w:color w:val="000000"/>
                <w:sz w:val="24"/>
                <w:szCs w:val="24"/>
              </w:rPr>
              <w:t xml:space="preserve">У разі якщо Учасник </w:t>
            </w:r>
            <w:r w:rsidRPr="008F15C0">
              <w:rPr>
                <w:rFonts w:ascii="Times New Roman" w:hAnsi="Times New Roman"/>
                <w:sz w:val="24"/>
                <w:szCs w:val="24"/>
                <w:shd w:val="clear" w:color="auto" w:fill="FFFFFF"/>
              </w:rPr>
              <w:t xml:space="preserve">зазначив у тендерній пропозиції недостовірну інформацію,Замовник відхиляє тендерну пропозицію згідно </w:t>
            </w:r>
            <w:r>
              <w:rPr>
                <w:rFonts w:ascii="Times New Roman" w:hAnsi="Times New Roman"/>
                <w:sz w:val="24"/>
                <w:szCs w:val="24"/>
                <w:shd w:val="clear" w:color="auto" w:fill="FFFFFF"/>
              </w:rPr>
              <w:t>пункту 41 Особливостей.</w:t>
            </w:r>
          </w:p>
          <w:p w:rsidR="0051684B" w:rsidRPr="0051684B" w:rsidRDefault="0051684B" w:rsidP="0051684B">
            <w:pPr>
              <w:pStyle w:val="af"/>
              <w:ind w:firstLine="346"/>
              <w:jc w:val="both"/>
              <w:rPr>
                <w:rFonts w:ascii="Times New Roman" w:hAnsi="Times New Roman"/>
                <w:sz w:val="24"/>
                <w:szCs w:val="24"/>
                <w:shd w:val="clear" w:color="auto" w:fill="FFFFFF"/>
              </w:rPr>
            </w:pPr>
            <w:r w:rsidRPr="0051684B">
              <w:rPr>
                <w:rFonts w:ascii="Times New Roman" w:hAnsi="Times New Roman"/>
                <w:b/>
                <w:sz w:val="24"/>
                <w:szCs w:val="24"/>
                <w:u w:val="single"/>
                <w:shd w:val="clear" w:color="auto" w:fill="FFFFFF"/>
              </w:rPr>
              <w:t xml:space="preserve">11. </w:t>
            </w:r>
            <w:r>
              <w:rPr>
                <w:rFonts w:ascii="Times New Roman" w:hAnsi="Times New Roman"/>
                <w:b/>
                <w:sz w:val="24"/>
                <w:szCs w:val="24"/>
                <w:u w:val="single"/>
                <w:shd w:val="clear" w:color="auto" w:fill="FFFFFF"/>
              </w:rPr>
              <w:t>Учасником подається д</w:t>
            </w:r>
            <w:r w:rsidRPr="0051684B">
              <w:rPr>
                <w:rFonts w:ascii="Times New Roman" w:hAnsi="Times New Roman"/>
                <w:b/>
                <w:sz w:val="24"/>
                <w:szCs w:val="24"/>
                <w:u w:val="single"/>
                <w:shd w:val="clear" w:color="auto" w:fill="FFFFFF"/>
              </w:rPr>
              <w:t>овідка, складена в довільній формі, яка містить інформацію про засновника та кінцевого бенефіціарного власника учасника,</w:t>
            </w:r>
            <w:r w:rsidRPr="0051684B">
              <w:rPr>
                <w:rFonts w:ascii="Times New Roman" w:hAnsi="Times New Roman"/>
                <w:sz w:val="24"/>
                <w:szCs w:val="24"/>
                <w:shd w:val="clear" w:color="auto" w:fill="FFFFFF"/>
              </w:rPr>
              <w:t xml:space="preserve">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51684B" w:rsidRPr="0051684B" w:rsidRDefault="0051684B" w:rsidP="0051684B">
            <w:pPr>
              <w:pStyle w:val="af"/>
              <w:ind w:firstLine="346"/>
              <w:jc w:val="both"/>
              <w:rPr>
                <w:rFonts w:ascii="Times New Roman" w:hAnsi="Times New Roman"/>
                <w:i/>
                <w:sz w:val="24"/>
                <w:szCs w:val="24"/>
                <w:shd w:val="clear" w:color="auto" w:fill="FFFFFF"/>
              </w:rPr>
            </w:pPr>
            <w:r w:rsidRPr="0051684B">
              <w:rPr>
                <w:rFonts w:ascii="Times New Roman" w:hAnsi="Times New Roman"/>
                <w:i/>
                <w:sz w:val="24"/>
                <w:szCs w:val="24"/>
                <w:shd w:val="clear" w:color="auto" w:fill="FFFFFF"/>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F4091" w:rsidRDefault="002406E0" w:rsidP="00824B03">
            <w:pPr>
              <w:widowControl w:val="0"/>
              <w:spacing w:line="228" w:lineRule="auto"/>
              <w:ind w:firstLine="316"/>
              <w:jc w:val="both"/>
              <w:rPr>
                <w:rFonts w:ascii="Times New Roman" w:eastAsia="Times New Roman" w:hAnsi="Times New Roman" w:cs="Times New Roman"/>
                <w:sz w:val="24"/>
                <w:szCs w:val="24"/>
                <w:highlight w:val="white"/>
              </w:rPr>
            </w:pPr>
            <w:r w:rsidRPr="00824B03">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4091" w:rsidRPr="00824B03" w:rsidRDefault="002406E0" w:rsidP="00824B03">
            <w:pPr>
              <w:widowControl w:val="0"/>
              <w:spacing w:line="228" w:lineRule="auto"/>
              <w:ind w:firstLine="316"/>
              <w:jc w:val="both"/>
              <w:rPr>
                <w:rFonts w:ascii="Times New Roman" w:eastAsia="Times New Roman" w:hAnsi="Times New Roman" w:cs="Times New Roman"/>
                <w:b/>
                <w:sz w:val="24"/>
                <w:szCs w:val="24"/>
                <w:highlight w:val="white"/>
              </w:rPr>
            </w:pPr>
            <w:r w:rsidRPr="00824B03">
              <w:rPr>
                <w:rFonts w:ascii="Times New Roman" w:eastAsia="Times New Roman" w:hAnsi="Times New Roman" w:cs="Times New Roman"/>
                <w:b/>
                <w:sz w:val="24"/>
                <w:szCs w:val="24"/>
                <w:highlight w:val="white"/>
              </w:rPr>
              <w:t>1) учасник процедури закупівлі:</w:t>
            </w:r>
          </w:p>
          <w:p w:rsidR="002F4091" w:rsidRDefault="002406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F4091" w:rsidRDefault="002406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4091" w:rsidRPr="00824B03"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b/>
                <w:sz w:val="24"/>
                <w:szCs w:val="24"/>
                <w:highlight w:val="white"/>
              </w:rPr>
            </w:pPr>
            <w:r w:rsidRPr="00824B03">
              <w:rPr>
                <w:rFonts w:ascii="Times New Roman" w:eastAsia="Times New Roman" w:hAnsi="Times New Roman" w:cs="Times New Roman"/>
                <w:b/>
                <w:sz w:val="24"/>
                <w:szCs w:val="24"/>
                <w:highlight w:val="white"/>
              </w:rPr>
              <w:t>2) тендерна пропозиція:</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4091" w:rsidRPr="00824B03"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b/>
                <w:sz w:val="24"/>
                <w:szCs w:val="24"/>
                <w:highlight w:val="white"/>
              </w:rPr>
            </w:pPr>
            <w:r w:rsidRPr="00824B03">
              <w:rPr>
                <w:rFonts w:ascii="Times New Roman" w:eastAsia="Times New Roman" w:hAnsi="Times New Roman" w:cs="Times New Roman"/>
                <w:b/>
                <w:sz w:val="24"/>
                <w:szCs w:val="24"/>
                <w:highlight w:val="white"/>
              </w:rPr>
              <w:t>3) переможець процедури закупівлі:</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4091" w:rsidRDefault="002406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F4091" w:rsidRPr="00573DC7"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sidRPr="00573DC7">
              <w:rPr>
                <w:rFonts w:ascii="Times New Roman" w:eastAsia="Times New Roman" w:hAnsi="Times New Roman" w:cs="Times New Roman"/>
                <w:b/>
                <w:sz w:val="24"/>
                <w:szCs w:val="24"/>
                <w:highlight w:val="white"/>
              </w:rPr>
              <w:t>Замовник може відхилити тендерну пропозицію</w:t>
            </w:r>
            <w:r w:rsidRPr="00573DC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4091" w:rsidRDefault="002406E0"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4091" w:rsidRDefault="002406E0" w:rsidP="00EA568E">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4B03" w:rsidRDefault="00824B03" w:rsidP="00824B03">
            <w:pPr>
              <w:widowControl w:val="0"/>
              <w:pBdr>
                <w:top w:val="nil"/>
                <w:left w:val="nil"/>
                <w:bottom w:val="nil"/>
                <w:right w:val="nil"/>
                <w:between w:val="nil"/>
              </w:pBdr>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4091" w:rsidRDefault="002406E0" w:rsidP="00EA568E">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F4091" w:rsidRDefault="002406E0" w:rsidP="00EA568E">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4091">
        <w:trPr>
          <w:trHeight w:val="472"/>
          <w:jc w:val="center"/>
        </w:trPr>
        <w:tc>
          <w:tcPr>
            <w:tcW w:w="9960" w:type="dxa"/>
            <w:gridSpan w:val="3"/>
            <w:vAlign w:val="center"/>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F4091" w:rsidRDefault="002406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F4091" w:rsidRPr="00AF0F4C" w:rsidRDefault="002406E0" w:rsidP="00EA568E">
            <w:pPr>
              <w:widowControl w:val="0"/>
              <w:ind w:firstLine="316"/>
              <w:jc w:val="both"/>
              <w:rPr>
                <w:rFonts w:ascii="Times New Roman" w:eastAsia="Times New Roman" w:hAnsi="Times New Roman" w:cs="Times New Roman"/>
                <w:b/>
                <w:sz w:val="24"/>
                <w:szCs w:val="24"/>
              </w:rPr>
            </w:pPr>
            <w:r w:rsidRPr="00AF0F4C">
              <w:rPr>
                <w:rFonts w:ascii="Times New Roman" w:eastAsia="Times New Roman" w:hAnsi="Times New Roman" w:cs="Times New Roman"/>
                <w:b/>
                <w:sz w:val="24"/>
                <w:szCs w:val="24"/>
              </w:rPr>
              <w:t>Замовник відміняє відкриті торги у разі: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4091" w:rsidRDefault="002406E0" w:rsidP="0052590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F4091" w:rsidRPr="00AF0F4C" w:rsidRDefault="002406E0" w:rsidP="00525907">
            <w:pPr>
              <w:widowControl w:val="0"/>
              <w:ind w:firstLine="316"/>
              <w:jc w:val="both"/>
              <w:rPr>
                <w:rFonts w:ascii="Times New Roman" w:eastAsia="Times New Roman" w:hAnsi="Times New Roman" w:cs="Times New Roman"/>
                <w:b/>
                <w:sz w:val="24"/>
                <w:szCs w:val="24"/>
              </w:rPr>
            </w:pPr>
            <w:r w:rsidRPr="00AF0F4C">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F4091" w:rsidRDefault="002406E0" w:rsidP="0052590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4091" w:rsidRDefault="002406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F4091" w:rsidRDefault="002406E0" w:rsidP="0052590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F4091" w:rsidRPr="00AF0F4C" w:rsidRDefault="002406E0" w:rsidP="00573DC7">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0F4C">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0F4C">
              <w:rPr>
                <w:rFonts w:ascii="Times New Roman" w:eastAsia="Times New Roman" w:hAnsi="Times New Roman" w:cs="Times New Roman"/>
                <w:b/>
                <w:sz w:val="24"/>
                <w:szCs w:val="24"/>
                <w:highlight w:val="white"/>
              </w:rPr>
              <w:t>може бути продовжений до 60 днів</w:t>
            </w:r>
            <w:r w:rsidRPr="00AF0F4C">
              <w:rPr>
                <w:rFonts w:ascii="Times New Roman" w:eastAsia="Times New Roman" w:hAnsi="Times New Roman" w:cs="Times New Roman"/>
                <w:sz w:val="24"/>
                <w:szCs w:val="24"/>
                <w:highlight w:val="white"/>
              </w:rPr>
              <w:t xml:space="preserve">. </w:t>
            </w:r>
          </w:p>
          <w:p w:rsidR="002F4091" w:rsidRDefault="002406E0" w:rsidP="00573DC7">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F4091" w:rsidRDefault="002406E0" w:rsidP="00573DC7">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F0F4C">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2F4091">
        <w:trPr>
          <w:trHeight w:val="1119"/>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F4091" w:rsidRDefault="002406E0" w:rsidP="00834C0D">
            <w:pPr>
              <w:widowControl w:val="0"/>
              <w:ind w:right="120" w:firstLine="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834C0D" w:rsidRPr="00834C0D">
              <w:rPr>
                <w:rFonts w:ascii="Times New Roman" w:eastAsia="Times New Roman" w:hAnsi="Times New Roman" w:cs="Times New Roman"/>
                <w:b/>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F4091" w:rsidRDefault="002406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F4091" w:rsidRDefault="002406E0" w:rsidP="00834C0D">
            <w:pPr>
              <w:widowControl w:val="0"/>
              <w:ind w:firstLine="316"/>
              <w:jc w:val="both"/>
              <w:rPr>
                <w:rFonts w:ascii="Times New Roman" w:eastAsia="Times New Roman" w:hAnsi="Times New Roman" w:cs="Times New Roman"/>
                <w:color w:val="000000"/>
                <w:sz w:val="24"/>
                <w:szCs w:val="24"/>
              </w:rPr>
            </w:pPr>
            <w:r w:rsidRPr="00834C0D">
              <w:rPr>
                <w:rFonts w:ascii="Times New Roman" w:eastAsia="Times New Roman" w:hAnsi="Times New Roman" w:cs="Times New Roman"/>
                <w:b/>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F4091" w:rsidRDefault="002406E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F4091" w:rsidRDefault="002406E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F4091" w:rsidRDefault="002406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F4091">
        <w:trPr>
          <w:trHeight w:val="6150"/>
          <w:jc w:val="center"/>
        </w:trPr>
        <w:tc>
          <w:tcPr>
            <w:tcW w:w="705" w:type="dxa"/>
          </w:tcPr>
          <w:p w:rsidR="002F4091" w:rsidRDefault="0024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F4091" w:rsidRDefault="002406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F4091" w:rsidRDefault="002406E0" w:rsidP="00834C0D">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0F4C" w:rsidRDefault="00AF0F4C" w:rsidP="00834C0D">
            <w:pPr>
              <w:widowControl w:val="0"/>
              <w:ind w:firstLine="316"/>
              <w:jc w:val="both"/>
              <w:rPr>
                <w:rFonts w:ascii="Times New Roman" w:eastAsia="Times New Roman" w:hAnsi="Times New Roman" w:cs="Times New Roman"/>
                <w:sz w:val="24"/>
                <w:szCs w:val="24"/>
              </w:rPr>
            </w:pPr>
            <w:r w:rsidRPr="00AF0F4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AF0F4C" w:rsidRDefault="00AF0F4C" w:rsidP="00834C0D">
            <w:pPr>
              <w:widowControl w:val="0"/>
              <w:ind w:firstLine="316"/>
              <w:jc w:val="both"/>
              <w:rPr>
                <w:rFonts w:ascii="Times New Roman" w:eastAsia="Times New Roman" w:hAnsi="Times New Roman" w:cs="Times New Roman"/>
                <w:sz w:val="24"/>
                <w:szCs w:val="24"/>
              </w:rPr>
            </w:pPr>
            <w:r w:rsidRPr="00AF0F4C">
              <w:rPr>
                <w:rFonts w:ascii="Times New Roman" w:eastAsia="Times New Roman" w:hAnsi="Times New Roman" w:cs="Times New Roman"/>
                <w:b/>
                <w:sz w:val="24"/>
                <w:szCs w:val="24"/>
              </w:rPr>
              <w:t>Зміна істотних умов договору визначена у Додатку 4</w:t>
            </w:r>
            <w:r>
              <w:rPr>
                <w:rFonts w:ascii="Times New Roman" w:eastAsia="Times New Roman" w:hAnsi="Times New Roman" w:cs="Times New Roman"/>
                <w:sz w:val="24"/>
                <w:szCs w:val="24"/>
              </w:rPr>
              <w:t xml:space="preserve"> до тендерної документації.</w:t>
            </w:r>
          </w:p>
          <w:p w:rsidR="002F4091" w:rsidRDefault="002406E0" w:rsidP="00834C0D">
            <w:pPr>
              <w:widowControl w:val="0"/>
              <w:ind w:firstLine="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F4091" w:rsidRDefault="002406E0" w:rsidP="00834C0D">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F4091" w:rsidRDefault="002406E0" w:rsidP="00834C0D">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перерахунку ціни за результатами електронного аукціону в бік зменшення ціни тендерної пропозиції </w:t>
            </w:r>
            <w:r>
              <w:rPr>
                <w:rFonts w:ascii="Times New Roman" w:eastAsia="Times New Roman" w:hAnsi="Times New Roman" w:cs="Times New Roman"/>
                <w:sz w:val="24"/>
                <w:szCs w:val="24"/>
              </w:rPr>
              <w:lastRenderedPageBreak/>
              <w:t>учасника без зменшення обсягів закупівлі;</w:t>
            </w:r>
          </w:p>
          <w:p w:rsidR="002F4091" w:rsidRDefault="002406E0" w:rsidP="00834C0D">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34C0D" w:rsidRDefault="00834C0D" w:rsidP="00834C0D">
            <w:pPr>
              <w:widowControl w:val="0"/>
              <w:ind w:left="33"/>
              <w:jc w:val="both"/>
              <w:rPr>
                <w:rFonts w:ascii="Times New Roman" w:eastAsia="Times New Roman" w:hAnsi="Times New Roman" w:cs="Times New Roman"/>
                <w:sz w:val="24"/>
                <w:szCs w:val="24"/>
              </w:rPr>
            </w:pPr>
          </w:p>
        </w:tc>
      </w:tr>
    </w:tbl>
    <w:p w:rsidR="002F4091" w:rsidRDefault="002F409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35223D" w:rsidRDefault="0035223D"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7F06D0" w:rsidRDefault="007F06D0"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p>
    <w:p w:rsidR="00AF0F4C" w:rsidRPr="00AF0F4C" w:rsidRDefault="00AF0F4C" w:rsidP="00AF0F4C">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r w:rsidRPr="00AF0F4C">
        <w:rPr>
          <w:rFonts w:ascii="Times New Roman" w:eastAsia="Times New Roman" w:hAnsi="Times New Roman" w:cs="Times New Roman"/>
          <w:b/>
          <w:sz w:val="24"/>
          <w:szCs w:val="24"/>
          <w:lang w:eastAsia="ar-SA"/>
        </w:rPr>
        <w:lastRenderedPageBreak/>
        <w:t>Додаток № 1</w:t>
      </w:r>
    </w:p>
    <w:p w:rsidR="00AF0F4C" w:rsidRPr="00384C6A" w:rsidRDefault="00AF0F4C" w:rsidP="00AF0F4C">
      <w:pPr>
        <w:spacing w:after="0" w:line="240" w:lineRule="auto"/>
        <w:jc w:val="right"/>
        <w:rPr>
          <w:rFonts w:ascii="Times New Roman" w:eastAsia="Times New Roman" w:hAnsi="Times New Roman" w:cs="Times New Roman"/>
          <w:bCs/>
          <w:i/>
          <w:sz w:val="24"/>
          <w:szCs w:val="24"/>
        </w:rPr>
      </w:pPr>
      <w:r w:rsidRPr="00384C6A">
        <w:rPr>
          <w:rFonts w:ascii="Times New Roman" w:eastAsia="Times New Roman" w:hAnsi="Times New Roman" w:cs="Times New Roman"/>
          <w:bCs/>
          <w:i/>
          <w:sz w:val="24"/>
          <w:szCs w:val="24"/>
        </w:rPr>
        <w:t>до тендерної документації</w:t>
      </w:r>
    </w:p>
    <w:p w:rsidR="00AF0F4C" w:rsidRPr="002F03F1" w:rsidRDefault="00AF0F4C" w:rsidP="00AF0F4C">
      <w:pPr>
        <w:suppressAutoHyphens/>
        <w:spacing w:after="0" w:line="240" w:lineRule="auto"/>
        <w:jc w:val="center"/>
        <w:rPr>
          <w:rFonts w:ascii="Times New Roman" w:eastAsia="Times New Roman" w:hAnsi="Times New Roman" w:cs="Times New Roman"/>
          <w:i/>
          <w:sz w:val="24"/>
          <w:szCs w:val="24"/>
          <w:lang w:eastAsia="ar-SA"/>
        </w:rPr>
      </w:pPr>
      <w:r w:rsidRPr="002F03F1">
        <w:rPr>
          <w:rFonts w:ascii="Times New Roman" w:eastAsia="Times New Roman" w:hAnsi="Times New Roman" w:cs="Times New Roman"/>
          <w:i/>
          <w:sz w:val="24"/>
          <w:szCs w:val="24"/>
          <w:lang w:eastAsia="ar-SA"/>
        </w:rPr>
        <w:t>(Заповнюється учасником процедури закупівлі та подається у складі тендерної пропозиції)</w:t>
      </w:r>
    </w:p>
    <w:p w:rsidR="00957099" w:rsidRDefault="00957099" w:rsidP="00AF0F4C">
      <w:pPr>
        <w:suppressAutoHyphens/>
        <w:spacing w:after="0" w:line="240" w:lineRule="auto"/>
        <w:jc w:val="center"/>
        <w:rPr>
          <w:rFonts w:ascii="Times New Roman" w:eastAsia="Times New Roman" w:hAnsi="Times New Roman" w:cs="Times New Roman"/>
          <w:b/>
          <w:sz w:val="24"/>
          <w:szCs w:val="24"/>
          <w:lang w:eastAsia="ar-SA"/>
        </w:rPr>
      </w:pPr>
    </w:p>
    <w:p w:rsidR="00AF0F4C" w:rsidRDefault="00AF0F4C" w:rsidP="00AF0F4C">
      <w:pPr>
        <w:suppressAutoHyphens/>
        <w:spacing w:after="0" w:line="240" w:lineRule="auto"/>
        <w:jc w:val="center"/>
        <w:rPr>
          <w:rFonts w:ascii="Times New Roman" w:eastAsia="Times New Roman" w:hAnsi="Times New Roman" w:cs="Times New Roman"/>
          <w:b/>
          <w:sz w:val="24"/>
          <w:szCs w:val="24"/>
          <w:lang w:eastAsia="ar-SA"/>
        </w:rPr>
      </w:pPr>
      <w:r w:rsidRPr="00384C6A">
        <w:rPr>
          <w:rFonts w:ascii="Times New Roman" w:eastAsia="Times New Roman" w:hAnsi="Times New Roman" w:cs="Times New Roman"/>
          <w:b/>
          <w:sz w:val="24"/>
          <w:szCs w:val="24"/>
          <w:lang w:eastAsia="ar-SA"/>
        </w:rPr>
        <w:t>ІНФОРМАЦІЯ ПРО НЕОБХІДНІ ТЕХНІЧНІ, ЯКІСНІ ТА КІЛЬКІСНІ ХАРАКТЕРИСТИКИ ПРЕДМЕТА ЗАКУПІВЛІ</w:t>
      </w:r>
    </w:p>
    <w:p w:rsidR="00957099" w:rsidRPr="00384C6A" w:rsidRDefault="00957099" w:rsidP="00AF0F4C">
      <w:pPr>
        <w:suppressAutoHyphens/>
        <w:spacing w:after="0" w:line="240" w:lineRule="auto"/>
        <w:jc w:val="center"/>
        <w:rPr>
          <w:rFonts w:ascii="Times New Roman" w:eastAsia="Times New Roman" w:hAnsi="Times New Roman" w:cs="Times New Roman"/>
          <w:b/>
          <w:sz w:val="24"/>
          <w:szCs w:val="24"/>
          <w:lang w:eastAsia="ar-SA"/>
        </w:rPr>
      </w:pPr>
    </w:p>
    <w:p w:rsidR="00957099" w:rsidRPr="00957099" w:rsidRDefault="00957099" w:rsidP="00957099">
      <w:pPr>
        <w:suppressAutoHyphens/>
        <w:spacing w:after="0" w:line="240" w:lineRule="auto"/>
        <w:ind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П</w:t>
      </w:r>
      <w:r w:rsidRPr="00957099">
        <w:rPr>
          <w:rFonts w:ascii="Times New Roman" w:eastAsia="Times New Roman" w:hAnsi="Times New Roman" w:cs="Times New Roman"/>
          <w:i/>
          <w:sz w:val="24"/>
          <w:szCs w:val="24"/>
          <w:lang w:eastAsia="ar-SA"/>
        </w:rPr>
        <w:t>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AF0F4C" w:rsidRPr="00384C6A" w:rsidRDefault="00AF0F4C" w:rsidP="00957099">
      <w:pPr>
        <w:suppressAutoHyphens/>
        <w:spacing w:after="0" w:line="240" w:lineRule="auto"/>
        <w:jc w:val="both"/>
        <w:rPr>
          <w:rFonts w:ascii="Times New Roman" w:eastAsia="Times New Roman" w:hAnsi="Times New Roman" w:cs="Times New Roman"/>
          <w:b/>
          <w:sz w:val="24"/>
          <w:szCs w:val="24"/>
          <w:lang w:eastAsia="ar-SA"/>
        </w:rPr>
      </w:pPr>
    </w:p>
    <w:p w:rsidR="00D90DD6" w:rsidRDefault="00AF0F4C" w:rsidP="00AF0F4C">
      <w:pPr>
        <w:shd w:val="clear" w:color="auto" w:fill="FFFFFF"/>
        <w:spacing w:after="0"/>
        <w:ind w:firstLine="567"/>
        <w:jc w:val="both"/>
        <w:textAlignment w:val="baseline"/>
        <w:rPr>
          <w:rFonts w:ascii="Times New Roman" w:hAnsi="Times New Roman" w:cs="Times New Roman"/>
          <w:b/>
          <w:bCs/>
          <w:sz w:val="24"/>
          <w:szCs w:val="24"/>
        </w:rPr>
      </w:pPr>
      <w:r w:rsidRPr="00384C6A">
        <w:rPr>
          <w:rFonts w:ascii="Times New Roman" w:hAnsi="Times New Roman" w:cs="Times New Roman"/>
          <w:b/>
          <w:bCs/>
          <w:sz w:val="24"/>
          <w:szCs w:val="24"/>
        </w:rPr>
        <w:t>1.</w:t>
      </w:r>
      <w:r w:rsidR="00D90DD6">
        <w:rPr>
          <w:rFonts w:ascii="Times New Roman" w:hAnsi="Times New Roman" w:cs="Times New Roman"/>
          <w:b/>
          <w:bCs/>
          <w:sz w:val="24"/>
          <w:szCs w:val="24"/>
        </w:rPr>
        <w:t xml:space="preserve"> Інформація про Учасника:</w:t>
      </w:r>
    </w:p>
    <w:tbl>
      <w:tblPr>
        <w:tblW w:w="997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4962"/>
        <w:gridCol w:w="4481"/>
      </w:tblGrid>
      <w:tr w:rsidR="00D90DD6" w:rsidRPr="00721A45" w:rsidTr="002672E7">
        <w:trPr>
          <w:trHeight w:val="548"/>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 з/п</w:t>
            </w:r>
          </w:p>
        </w:tc>
        <w:tc>
          <w:tcPr>
            <w:tcW w:w="4962" w:type="dxa"/>
            <w:shd w:val="clear" w:color="000000" w:fill="FFFFFF"/>
            <w:vAlign w:val="center"/>
          </w:tcPr>
          <w:p w:rsidR="00D90DD6" w:rsidRPr="008F7FD8" w:rsidRDefault="00D90DD6" w:rsidP="002672E7">
            <w:pPr>
              <w:jc w:val="center"/>
              <w:rPr>
                <w:rFonts w:ascii="Times New Roman" w:hAnsi="Times New Roman" w:cs="Times New Roman"/>
                <w:sz w:val="24"/>
                <w:szCs w:val="24"/>
              </w:rPr>
            </w:pPr>
            <w:r w:rsidRPr="008F7FD8">
              <w:rPr>
                <w:rFonts w:ascii="Times New Roman" w:hAnsi="Times New Roman" w:cs="Times New Roman"/>
                <w:b/>
                <w:bCs/>
                <w:sz w:val="24"/>
                <w:szCs w:val="24"/>
              </w:rPr>
              <w:t>Загаль</w:t>
            </w:r>
            <w:r>
              <w:rPr>
                <w:rFonts w:ascii="Times New Roman" w:hAnsi="Times New Roman" w:cs="Times New Roman"/>
                <w:b/>
                <w:bCs/>
                <w:sz w:val="24"/>
                <w:szCs w:val="24"/>
              </w:rPr>
              <w:t>ні відомості про Учасника</w:t>
            </w:r>
          </w:p>
        </w:tc>
        <w:tc>
          <w:tcPr>
            <w:tcW w:w="4481" w:type="dxa"/>
            <w:shd w:val="clear" w:color="000000" w:fill="FFFFFF"/>
            <w:vAlign w:val="center"/>
          </w:tcPr>
          <w:p w:rsidR="00D90DD6" w:rsidRPr="008F7FD8" w:rsidRDefault="00D90DD6" w:rsidP="002672E7">
            <w:pPr>
              <w:jc w:val="center"/>
              <w:rPr>
                <w:rFonts w:ascii="Times New Roman" w:hAnsi="Times New Roman" w:cs="Times New Roman"/>
                <w:sz w:val="24"/>
                <w:szCs w:val="24"/>
              </w:rPr>
            </w:pPr>
            <w:r w:rsidRPr="008F7FD8">
              <w:rPr>
                <w:rFonts w:ascii="Times New Roman" w:hAnsi="Times New Roman" w:cs="Times New Roman"/>
                <w:b/>
                <w:bCs/>
                <w:sz w:val="24"/>
                <w:szCs w:val="24"/>
              </w:rPr>
              <w:t>Інформація</w:t>
            </w:r>
          </w:p>
        </w:tc>
      </w:tr>
      <w:tr w:rsidR="00D90DD6" w:rsidRPr="00721A45" w:rsidTr="002672E7">
        <w:trPr>
          <w:trHeight w:val="230"/>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1</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Pr>
                <w:rFonts w:ascii="Times New Roman" w:hAnsi="Times New Roman" w:cs="Times New Roman"/>
                <w:sz w:val="24"/>
                <w:szCs w:val="24"/>
              </w:rPr>
              <w:t>Повне найменування Учасника/прізвище ім’я по батькові</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74"/>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2</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 xml:space="preserve">Форма власності </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65"/>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3</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Юридична адреса</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77"/>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4</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П</w:t>
            </w:r>
            <w:r>
              <w:rPr>
                <w:rFonts w:ascii="Times New Roman" w:hAnsi="Times New Roman" w:cs="Times New Roman"/>
                <w:sz w:val="24"/>
                <w:szCs w:val="24"/>
              </w:rPr>
              <w:t>оштова адреса</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75"/>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5</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 xml:space="preserve">Телефон, </w:t>
            </w:r>
            <w:r w:rsidRPr="008F7FD8">
              <w:rPr>
                <w:rFonts w:ascii="Times New Roman" w:hAnsi="Times New Roman" w:cs="Times New Roman"/>
                <w:sz w:val="24"/>
                <w:szCs w:val="24"/>
                <w:lang w:val="en-US"/>
              </w:rPr>
              <w:t xml:space="preserve">Email, </w:t>
            </w:r>
            <w:r>
              <w:rPr>
                <w:rFonts w:ascii="Times New Roman" w:hAnsi="Times New Roman" w:cs="Times New Roman"/>
                <w:sz w:val="24"/>
                <w:szCs w:val="24"/>
              </w:rPr>
              <w:t>факс</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86"/>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6</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Код ЄДРПОУ або ідентифікаційний номер для фізичних осіб</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237"/>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7</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Індивідуальний податковий номер (для платника податку на додану вартість)</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319"/>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8</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Назва банку (банків) та банківські реквізити:</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563"/>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9</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Відомості про керівника (П.І.Б., посада, контактний телефон)</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384"/>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10</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w:t>
            </w:r>
            <w:r>
              <w:rPr>
                <w:rFonts w:ascii="Times New Roman" w:hAnsi="Times New Roman" w:cs="Times New Roman"/>
                <w:sz w:val="24"/>
                <w:szCs w:val="24"/>
              </w:rPr>
              <w:t>в’язань за результатами торгів</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r w:rsidR="00D90DD6" w:rsidRPr="00721A45" w:rsidTr="002672E7">
        <w:trPr>
          <w:trHeight w:val="1110"/>
        </w:trPr>
        <w:tc>
          <w:tcPr>
            <w:tcW w:w="536"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11</w:t>
            </w:r>
          </w:p>
        </w:tc>
        <w:tc>
          <w:tcPr>
            <w:tcW w:w="4962" w:type="dxa"/>
            <w:shd w:val="clear" w:color="000000" w:fill="FFFFFF"/>
            <w:vAlign w:val="center"/>
          </w:tcPr>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Основна спеціалізація, напрямки діяльності.</w:t>
            </w:r>
          </w:p>
          <w:p w:rsidR="00D90DD6" w:rsidRPr="008F7FD8" w:rsidRDefault="00D90DD6" w:rsidP="002672E7">
            <w:pPr>
              <w:jc w:val="both"/>
              <w:rPr>
                <w:rFonts w:ascii="Times New Roman" w:hAnsi="Times New Roman" w:cs="Times New Roman"/>
                <w:sz w:val="24"/>
                <w:szCs w:val="24"/>
              </w:rPr>
            </w:pPr>
            <w:r w:rsidRPr="008F7FD8">
              <w:rPr>
                <w:rFonts w:ascii="Times New Roman" w:hAnsi="Times New Roman" w:cs="Times New Roman"/>
                <w:sz w:val="24"/>
                <w:szCs w:val="24"/>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481" w:type="dxa"/>
            <w:shd w:val="clear" w:color="000000" w:fill="FFFFFF"/>
          </w:tcPr>
          <w:p w:rsidR="00D90DD6" w:rsidRPr="008F7FD8" w:rsidRDefault="00D90DD6" w:rsidP="002672E7">
            <w:pPr>
              <w:jc w:val="both"/>
              <w:rPr>
                <w:rFonts w:ascii="Times New Roman" w:hAnsi="Times New Roman" w:cs="Times New Roman"/>
                <w:sz w:val="24"/>
                <w:szCs w:val="24"/>
              </w:rPr>
            </w:pPr>
          </w:p>
        </w:tc>
      </w:tr>
    </w:tbl>
    <w:p w:rsidR="00D90DD6" w:rsidRDefault="00D90DD6" w:rsidP="00D90DD6">
      <w:pPr>
        <w:shd w:val="clear" w:color="auto" w:fill="FFFFFF"/>
        <w:spacing w:after="0"/>
        <w:jc w:val="both"/>
        <w:textAlignment w:val="baseline"/>
        <w:rPr>
          <w:rFonts w:ascii="Times New Roman" w:hAnsi="Times New Roman" w:cs="Times New Roman"/>
          <w:b/>
          <w:bCs/>
          <w:sz w:val="24"/>
          <w:szCs w:val="24"/>
        </w:rPr>
      </w:pPr>
    </w:p>
    <w:p w:rsidR="001229C8" w:rsidRDefault="001229C8" w:rsidP="00AF0F4C">
      <w:pPr>
        <w:shd w:val="clear" w:color="auto" w:fill="FFFFFF"/>
        <w:spacing w:after="0"/>
        <w:ind w:firstLine="567"/>
        <w:jc w:val="both"/>
        <w:textAlignment w:val="baseline"/>
        <w:rPr>
          <w:rFonts w:ascii="Times New Roman" w:hAnsi="Times New Roman" w:cs="Times New Roman"/>
          <w:b/>
          <w:bCs/>
          <w:sz w:val="24"/>
          <w:szCs w:val="24"/>
        </w:rPr>
      </w:pPr>
    </w:p>
    <w:p w:rsidR="00AF0F4C" w:rsidRDefault="00D90DD6" w:rsidP="00AF0F4C">
      <w:pPr>
        <w:shd w:val="clear" w:color="auto" w:fill="FFFFFF"/>
        <w:spacing w:after="0"/>
        <w:ind w:firstLine="567"/>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2. </w:t>
      </w:r>
      <w:r w:rsidR="00AF0F4C" w:rsidRPr="00384C6A">
        <w:rPr>
          <w:rFonts w:ascii="Times New Roman" w:hAnsi="Times New Roman" w:cs="Times New Roman"/>
          <w:b/>
          <w:bCs/>
          <w:sz w:val="24"/>
          <w:szCs w:val="24"/>
        </w:rPr>
        <w:t>Предмет закупівлі:</w:t>
      </w:r>
    </w:p>
    <w:p w:rsidR="00AF0F4C" w:rsidRPr="00AF0F4C" w:rsidRDefault="00AF0F4C" w:rsidP="00AF0F4C">
      <w:pPr>
        <w:shd w:val="clear" w:color="auto" w:fill="FFFFFF"/>
        <w:spacing w:after="0"/>
        <w:ind w:firstLine="567"/>
        <w:jc w:val="both"/>
        <w:textAlignment w:val="baseline"/>
        <w:rPr>
          <w:rFonts w:ascii="Times New Roman" w:hAnsi="Times New Roman" w:cs="Times New Roman"/>
          <w:b/>
          <w:bCs/>
          <w:sz w:val="24"/>
          <w:szCs w:val="24"/>
        </w:rPr>
      </w:pPr>
      <w:r w:rsidRPr="00AF0F4C">
        <w:rPr>
          <w:rFonts w:ascii="Times New Roman" w:hAnsi="Times New Roman" w:cs="Times New Roman"/>
          <w:b/>
          <w:bCs/>
          <w:sz w:val="24"/>
          <w:szCs w:val="24"/>
        </w:rPr>
        <w:t xml:space="preserve">Бензин А-95 за талонами за кодом ДК021:2015- 09130000-9 Нафта і дистиляти </w:t>
      </w:r>
      <w:r>
        <w:rPr>
          <w:rFonts w:ascii="Times New Roman" w:hAnsi="Times New Roman" w:cs="Times New Roman"/>
          <w:b/>
          <w:bCs/>
          <w:sz w:val="24"/>
          <w:szCs w:val="24"/>
        </w:rPr>
        <w:t xml:space="preserve">(ДК021:2015-09132000-3 Бензин) </w:t>
      </w:r>
      <w:r w:rsidRPr="00AF0F4C">
        <w:rPr>
          <w:rFonts w:ascii="Times New Roman" w:hAnsi="Times New Roman" w:cs="Times New Roman"/>
          <w:b/>
          <w:bCs/>
          <w:sz w:val="24"/>
          <w:szCs w:val="24"/>
        </w:rPr>
        <w:t>та</w:t>
      </w:r>
    </w:p>
    <w:p w:rsidR="00AF0F4C" w:rsidRPr="001229C8" w:rsidRDefault="00AF0F4C" w:rsidP="001229C8">
      <w:pPr>
        <w:shd w:val="clear" w:color="auto" w:fill="FFFFFF"/>
        <w:spacing w:after="0"/>
        <w:ind w:firstLine="567"/>
        <w:jc w:val="both"/>
        <w:textAlignment w:val="baseline"/>
        <w:rPr>
          <w:rFonts w:ascii="Times New Roman" w:hAnsi="Times New Roman" w:cs="Times New Roman"/>
          <w:bCs/>
          <w:sz w:val="24"/>
          <w:szCs w:val="24"/>
        </w:rPr>
      </w:pPr>
      <w:r w:rsidRPr="00AF0F4C">
        <w:rPr>
          <w:rFonts w:ascii="Times New Roman" w:hAnsi="Times New Roman" w:cs="Times New Roman"/>
          <w:b/>
          <w:bCs/>
          <w:sz w:val="24"/>
          <w:szCs w:val="24"/>
        </w:rPr>
        <w:t>Дизельне паливо за талонами за кодом ДК021:2015-09130000-9 Нафта і дистиляти (ДК021:2015- 09134200-9 Дизельне паливо)</w:t>
      </w:r>
    </w:p>
    <w:p w:rsidR="00AF0F4C" w:rsidRPr="00D61D46" w:rsidRDefault="00AF0F4C" w:rsidP="00AF0F4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НОМЕНКЛАТУРНІ ПОЗИЦІЇ:</w:t>
      </w:r>
    </w:p>
    <w:tbl>
      <w:tblPr>
        <w:tblpPr w:leftFromText="180" w:rightFromText="180" w:vertAnchor="text" w:horzAnchor="margin" w:tblpX="31" w:tblpY="102"/>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38"/>
        <w:gridCol w:w="992"/>
        <w:gridCol w:w="851"/>
        <w:gridCol w:w="1701"/>
        <w:gridCol w:w="3686"/>
      </w:tblGrid>
      <w:tr w:rsidR="00D90DD6" w:rsidRPr="00384C6A" w:rsidTr="00D90DD6">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jc w:val="center"/>
              <w:rPr>
                <w:rFonts w:ascii="Times New Roman" w:hAnsi="Times New Roman" w:cs="Times New Roman"/>
                <w:b/>
                <w:sz w:val="24"/>
                <w:szCs w:val="24"/>
                <w:lang w:eastAsia="zh-CN"/>
              </w:rPr>
            </w:pPr>
            <w:r w:rsidRPr="004267EB">
              <w:rPr>
                <w:rFonts w:ascii="Times New Roman" w:eastAsia="Times New Roman" w:hAnsi="Times New Roman" w:cs="Times New Roman"/>
                <w:b/>
                <w:sz w:val="24"/>
                <w:szCs w:val="24"/>
                <w:lang w:eastAsia="zh-CN"/>
              </w:rPr>
              <w:t>№ з/п</w:t>
            </w:r>
          </w:p>
        </w:tc>
        <w:tc>
          <w:tcPr>
            <w:tcW w:w="1838"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ind w:right="-110"/>
              <w:jc w:val="center"/>
              <w:rPr>
                <w:rFonts w:ascii="Times New Roman" w:eastAsia="Times New Roman" w:hAnsi="Times New Roman" w:cs="Times New Roman"/>
                <w:b/>
                <w:sz w:val="24"/>
                <w:szCs w:val="24"/>
                <w:lang w:eastAsia="zh-CN"/>
              </w:rPr>
            </w:pPr>
            <w:r w:rsidRPr="004267EB">
              <w:rPr>
                <w:rFonts w:ascii="Times New Roman" w:eastAsia="Times New Roman" w:hAnsi="Times New Roman" w:cs="Times New Roman"/>
                <w:b/>
                <w:bCs/>
                <w:color w:val="000000"/>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jc w:val="center"/>
              <w:rPr>
                <w:rFonts w:ascii="Times New Roman" w:eastAsia="Times New Roman" w:hAnsi="Times New Roman" w:cs="Times New Roman"/>
                <w:b/>
                <w:sz w:val="24"/>
                <w:szCs w:val="24"/>
                <w:lang w:eastAsia="zh-CN"/>
              </w:rPr>
            </w:pPr>
            <w:r w:rsidRPr="004267EB">
              <w:rPr>
                <w:rFonts w:ascii="Times New Roman" w:eastAsia="Times New Roman" w:hAnsi="Times New Roman" w:cs="Times New Roman"/>
                <w:b/>
                <w:bCs/>
                <w:sz w:val="24"/>
                <w:szCs w:val="24"/>
                <w:lang w:eastAsia="zh-CN"/>
              </w:rPr>
              <w:t>Одиниці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D6" w:rsidRPr="004267EB" w:rsidRDefault="00D90DD6" w:rsidP="002672E7">
            <w:pPr>
              <w:suppressAutoHyphens/>
              <w:spacing w:line="256" w:lineRule="auto"/>
              <w:jc w:val="center"/>
              <w:rPr>
                <w:rFonts w:ascii="Times New Roman" w:eastAsia="Times New Roman" w:hAnsi="Times New Roman" w:cs="Times New Roman"/>
                <w:b/>
                <w:sz w:val="24"/>
                <w:szCs w:val="24"/>
                <w:lang w:eastAsia="zh-CN"/>
              </w:rPr>
            </w:pPr>
            <w:r w:rsidRPr="004267EB">
              <w:rPr>
                <w:rFonts w:ascii="Times New Roman" w:eastAsia="Times New Roman" w:hAnsi="Times New Roman" w:cs="Times New Roman"/>
                <w:b/>
                <w:bCs/>
                <w:sz w:val="24"/>
                <w:szCs w:val="24"/>
                <w:lang w:eastAsia="zh-CN"/>
              </w:rPr>
              <w:t>Кількість</w:t>
            </w:r>
          </w:p>
        </w:tc>
        <w:tc>
          <w:tcPr>
            <w:tcW w:w="1701" w:type="dxa"/>
            <w:tcBorders>
              <w:top w:val="single" w:sz="4" w:space="0" w:color="auto"/>
              <w:left w:val="single" w:sz="4" w:space="0" w:color="auto"/>
              <w:bottom w:val="single" w:sz="4" w:space="0" w:color="auto"/>
              <w:right w:val="single" w:sz="4" w:space="0" w:color="auto"/>
            </w:tcBorders>
          </w:tcPr>
          <w:p w:rsidR="00D90DD6" w:rsidRDefault="00D90DD6" w:rsidP="002672E7">
            <w:pPr>
              <w:suppressAutoHyphens/>
              <w:spacing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Країна</w:t>
            </w:r>
            <w:r w:rsidRPr="00CB71DF">
              <w:rPr>
                <w:rFonts w:ascii="Times New Roman" w:eastAsia="Times New Roman" w:hAnsi="Times New Roman" w:cs="Times New Roman"/>
                <w:b/>
                <w:bCs/>
                <w:sz w:val="24"/>
                <w:szCs w:val="24"/>
                <w:lang w:eastAsia="zh-CN"/>
              </w:rPr>
              <w:t xml:space="preserve"> походження товару</w:t>
            </w:r>
          </w:p>
        </w:tc>
        <w:tc>
          <w:tcPr>
            <w:tcW w:w="3686" w:type="dxa"/>
            <w:tcBorders>
              <w:top w:val="single" w:sz="4" w:space="0" w:color="auto"/>
              <w:left w:val="single" w:sz="4" w:space="0" w:color="auto"/>
              <w:bottom w:val="single" w:sz="4" w:space="0" w:color="auto"/>
              <w:right w:val="single" w:sz="4" w:space="0" w:color="auto"/>
            </w:tcBorders>
          </w:tcPr>
          <w:p w:rsidR="00D90DD6" w:rsidRDefault="00D90DD6" w:rsidP="002672E7">
            <w:pPr>
              <w:suppressAutoHyphens/>
              <w:spacing w:line="240" w:lineRule="auto"/>
              <w:jc w:val="center"/>
              <w:rPr>
                <w:rFonts w:ascii="Times New Roman" w:eastAsia="Times New Roman" w:hAnsi="Times New Roman" w:cs="Times New Roman"/>
                <w:b/>
                <w:bCs/>
                <w:sz w:val="24"/>
                <w:szCs w:val="24"/>
                <w:lang w:eastAsia="zh-CN"/>
              </w:rPr>
            </w:pPr>
            <w:r w:rsidRPr="00D6426B">
              <w:rPr>
                <w:rFonts w:ascii="Times New Roman" w:eastAsia="Times New Roman" w:hAnsi="Times New Roman" w:cs="Times New Roman"/>
                <w:b/>
                <w:bCs/>
                <w:sz w:val="24"/>
                <w:szCs w:val="24"/>
                <w:lang w:eastAsia="zh-CN"/>
              </w:rPr>
              <w:t xml:space="preserve">Технічні </w:t>
            </w:r>
            <w:r>
              <w:rPr>
                <w:rFonts w:ascii="Times New Roman" w:eastAsia="Times New Roman" w:hAnsi="Times New Roman" w:cs="Times New Roman"/>
                <w:b/>
                <w:bCs/>
                <w:sz w:val="24"/>
                <w:szCs w:val="24"/>
                <w:lang w:eastAsia="zh-CN"/>
              </w:rPr>
              <w:t xml:space="preserve">та якісні </w:t>
            </w:r>
            <w:r w:rsidRPr="00D6426B">
              <w:rPr>
                <w:rFonts w:ascii="Times New Roman" w:eastAsia="Times New Roman" w:hAnsi="Times New Roman" w:cs="Times New Roman"/>
                <w:b/>
                <w:bCs/>
                <w:sz w:val="24"/>
                <w:szCs w:val="24"/>
                <w:lang w:eastAsia="zh-CN"/>
              </w:rPr>
              <w:t>характеристики</w:t>
            </w:r>
          </w:p>
        </w:tc>
      </w:tr>
      <w:tr w:rsidR="00D90DD6" w:rsidRPr="00384C6A" w:rsidTr="00D90DD6">
        <w:trPr>
          <w:trHeight w:val="698"/>
        </w:trPr>
        <w:tc>
          <w:tcPr>
            <w:tcW w:w="567" w:type="dxa"/>
            <w:tcBorders>
              <w:top w:val="single" w:sz="4" w:space="0" w:color="auto"/>
              <w:left w:val="single" w:sz="4" w:space="0" w:color="auto"/>
              <w:bottom w:val="single" w:sz="4" w:space="0" w:color="auto"/>
              <w:right w:val="single" w:sz="4" w:space="0" w:color="auto"/>
            </w:tcBorders>
            <w:vAlign w:val="center"/>
            <w:hideMark/>
          </w:tcPr>
          <w:p w:rsidR="00D90DD6" w:rsidRPr="00384C6A" w:rsidRDefault="00D90DD6" w:rsidP="002672E7">
            <w:pPr>
              <w:suppressAutoHyphens/>
              <w:spacing w:line="256" w:lineRule="auto"/>
              <w:jc w:val="center"/>
              <w:rPr>
                <w:rFonts w:ascii="Times New Roman" w:eastAsia="Times New Roman" w:hAnsi="Times New Roman" w:cs="Times New Roman"/>
                <w:lang w:eastAsia="zh-CN"/>
              </w:rPr>
            </w:pPr>
            <w:r w:rsidRPr="00384C6A">
              <w:rPr>
                <w:rFonts w:ascii="Times New Roman" w:eastAsia="Times New Roman" w:hAnsi="Times New Roman" w:cs="Times New Roman"/>
                <w:lang w:eastAsia="zh-CN"/>
              </w:rPr>
              <w:t>1</w:t>
            </w:r>
          </w:p>
        </w:tc>
        <w:tc>
          <w:tcPr>
            <w:tcW w:w="1838" w:type="dxa"/>
            <w:tcBorders>
              <w:top w:val="single" w:sz="4" w:space="0" w:color="auto"/>
              <w:left w:val="single" w:sz="4" w:space="0" w:color="auto"/>
              <w:bottom w:val="single" w:sz="4" w:space="0" w:color="auto"/>
              <w:right w:val="single" w:sz="4" w:space="0" w:color="auto"/>
            </w:tcBorders>
            <w:vAlign w:val="center"/>
            <w:hideMark/>
          </w:tcPr>
          <w:p w:rsidR="00D90DD6" w:rsidRPr="006A63B7" w:rsidRDefault="00D90DD6" w:rsidP="002672E7">
            <w:pPr>
              <w:suppressAutoHyphens/>
              <w:spacing w:line="256" w:lineRule="auto"/>
              <w:jc w:val="center"/>
              <w:rPr>
                <w:rFonts w:ascii="Times New Roman" w:eastAsia="Times New Roman" w:hAnsi="Times New Roman" w:cs="Times New Roman"/>
              </w:rPr>
            </w:pPr>
            <w:r w:rsidRPr="00AF0F4C">
              <w:rPr>
                <w:rFonts w:ascii="Times New Roman" w:hAnsi="Times New Roman" w:cs="Times New Roman"/>
                <w:b/>
                <w:bCs/>
                <w:sz w:val="24"/>
                <w:szCs w:val="24"/>
              </w:rPr>
              <w:t>Бензин А-95 за талонами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D6" w:rsidRPr="006A63B7" w:rsidRDefault="00D90DD6" w:rsidP="002672E7">
            <w:pPr>
              <w:suppressAutoHyphens/>
              <w:spacing w:line="256" w:lineRule="auto"/>
              <w:jc w:val="center"/>
              <w:rPr>
                <w:rFonts w:ascii="Times New Roman" w:eastAsia="Times New Roman" w:hAnsi="Times New Roman" w:cs="Times New Roman"/>
                <w:vertAlign w:val="superscript"/>
              </w:rPr>
            </w:pPr>
            <w:r>
              <w:rPr>
                <w:rFonts w:ascii="Times New Roman" w:eastAsia="Times New Roman" w:hAnsi="Times New Roman" w:cs="Times New Roman"/>
                <w:lang w:eastAsia="zh-CN"/>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D6" w:rsidRPr="00DC41D8" w:rsidRDefault="0035223D" w:rsidP="002672E7">
            <w:pPr>
              <w:jc w:val="center"/>
              <w:rPr>
                <w:rFonts w:ascii="Times New Roman" w:hAnsi="Times New Roman"/>
                <w:b/>
              </w:rPr>
            </w:pPr>
            <w:r>
              <w:rPr>
                <w:rFonts w:ascii="Times New Roman" w:hAnsi="Times New Roman"/>
                <w:b/>
              </w:rPr>
              <w:t>2200</w:t>
            </w:r>
          </w:p>
        </w:tc>
        <w:tc>
          <w:tcPr>
            <w:tcW w:w="1701" w:type="dxa"/>
            <w:tcBorders>
              <w:top w:val="single" w:sz="4" w:space="0" w:color="auto"/>
              <w:left w:val="single" w:sz="4" w:space="0" w:color="auto"/>
              <w:bottom w:val="single" w:sz="4" w:space="0" w:color="auto"/>
              <w:right w:val="single" w:sz="4" w:space="0" w:color="auto"/>
            </w:tcBorders>
          </w:tcPr>
          <w:p w:rsidR="00D90DD6" w:rsidRPr="00DC41D8" w:rsidRDefault="00D90DD6" w:rsidP="002672E7">
            <w:pPr>
              <w:jc w:val="center"/>
              <w:rPr>
                <w:rFonts w:ascii="Times New Roman" w:hAnsi="Times New Roman"/>
                <w:b/>
              </w:rPr>
            </w:pPr>
          </w:p>
        </w:tc>
        <w:tc>
          <w:tcPr>
            <w:tcW w:w="3686" w:type="dxa"/>
            <w:vMerge w:val="restart"/>
            <w:tcBorders>
              <w:top w:val="single" w:sz="4" w:space="0" w:color="auto"/>
              <w:left w:val="single" w:sz="4" w:space="0" w:color="auto"/>
              <w:right w:val="single" w:sz="4" w:space="0" w:color="auto"/>
            </w:tcBorders>
          </w:tcPr>
          <w:p w:rsidR="00D90DD6" w:rsidRPr="00D90DD6" w:rsidRDefault="00D90DD6" w:rsidP="00D90DD6">
            <w:pPr>
              <w:pStyle w:val="11"/>
              <w:ind w:firstLine="0"/>
              <w:rPr>
                <w:bdr w:val="none" w:sz="0" w:space="0" w:color="auto" w:frame="1"/>
              </w:rPr>
            </w:pPr>
            <w:r>
              <w:rPr>
                <w:bdr w:val="none" w:sz="0" w:space="0" w:color="auto" w:frame="1"/>
              </w:rPr>
              <w:t>Якість</w:t>
            </w:r>
            <w:r w:rsidR="0035223D">
              <w:rPr>
                <w:bdr w:val="none" w:sz="0" w:space="0" w:color="auto" w:frame="1"/>
                <w:lang w:val="uk-UA"/>
              </w:rPr>
              <w:t xml:space="preserve"> </w:t>
            </w:r>
            <w:r>
              <w:rPr>
                <w:bdr w:val="none" w:sz="0" w:space="0" w:color="auto" w:frame="1"/>
              </w:rPr>
              <w:t>відповідає</w:t>
            </w:r>
            <w:r w:rsidR="0035223D">
              <w:rPr>
                <w:bdr w:val="none" w:sz="0" w:space="0" w:color="auto" w:frame="1"/>
                <w:lang w:val="uk-UA"/>
              </w:rPr>
              <w:t xml:space="preserve"> </w:t>
            </w:r>
            <w:r w:rsidRPr="008A5507">
              <w:rPr>
                <w:bdr w:val="none" w:sz="0" w:space="0" w:color="auto" w:frame="1"/>
              </w:rPr>
              <w:t>діючим</w:t>
            </w:r>
            <w:r w:rsidR="0035223D">
              <w:rPr>
                <w:bdr w:val="none" w:sz="0" w:space="0" w:color="auto" w:frame="1"/>
                <w:lang w:val="uk-UA"/>
              </w:rPr>
              <w:t xml:space="preserve"> </w:t>
            </w:r>
            <w:r w:rsidRPr="008A5507">
              <w:rPr>
                <w:bdr w:val="none" w:sz="0" w:space="0" w:color="auto" w:frame="1"/>
              </w:rPr>
              <w:t>Державним стандартам України, технічним</w:t>
            </w:r>
            <w:r w:rsidR="0035223D">
              <w:rPr>
                <w:bdr w:val="none" w:sz="0" w:space="0" w:color="auto" w:frame="1"/>
                <w:lang w:val="uk-UA"/>
              </w:rPr>
              <w:t xml:space="preserve"> </w:t>
            </w:r>
            <w:r w:rsidRPr="008A5507">
              <w:rPr>
                <w:bdr w:val="none" w:sz="0" w:space="0" w:color="auto" w:frame="1"/>
              </w:rPr>
              <w:t>умовам, сертифікату</w:t>
            </w:r>
            <w:r w:rsidR="0035223D">
              <w:rPr>
                <w:bdr w:val="none" w:sz="0" w:space="0" w:color="auto" w:frame="1"/>
                <w:lang w:val="uk-UA"/>
              </w:rPr>
              <w:t xml:space="preserve"> </w:t>
            </w:r>
            <w:r w:rsidRPr="008A5507">
              <w:rPr>
                <w:bdr w:val="none" w:sz="0" w:space="0" w:color="auto" w:frame="1"/>
              </w:rPr>
              <w:t>якості заводу виробника та чинному законодавству</w:t>
            </w:r>
            <w:r w:rsidR="0035223D">
              <w:rPr>
                <w:bdr w:val="none" w:sz="0" w:space="0" w:color="auto" w:frame="1"/>
                <w:lang w:val="uk-UA"/>
              </w:rPr>
              <w:t xml:space="preserve"> </w:t>
            </w:r>
            <w:r w:rsidRPr="008A5507">
              <w:rPr>
                <w:bdr w:val="none" w:sz="0" w:space="0" w:color="auto" w:frame="1"/>
              </w:rPr>
              <w:t>щодо</w:t>
            </w:r>
            <w:r w:rsidR="0035223D">
              <w:rPr>
                <w:bdr w:val="none" w:sz="0" w:space="0" w:color="auto" w:frame="1"/>
                <w:lang w:val="uk-UA"/>
              </w:rPr>
              <w:t xml:space="preserve"> </w:t>
            </w:r>
            <w:r w:rsidRPr="008A5507">
              <w:rPr>
                <w:bdr w:val="none" w:sz="0" w:space="0" w:color="auto" w:frame="1"/>
              </w:rPr>
              <w:t>показн</w:t>
            </w:r>
            <w:r>
              <w:rPr>
                <w:bdr w:val="none" w:sz="0" w:space="0" w:color="auto" w:frame="1"/>
              </w:rPr>
              <w:t>иків</w:t>
            </w:r>
            <w:r w:rsidR="0035223D">
              <w:rPr>
                <w:bdr w:val="none" w:sz="0" w:space="0" w:color="auto" w:frame="1"/>
                <w:lang w:val="uk-UA"/>
              </w:rPr>
              <w:t xml:space="preserve"> </w:t>
            </w:r>
            <w:r>
              <w:rPr>
                <w:bdr w:val="none" w:sz="0" w:space="0" w:color="auto" w:frame="1"/>
              </w:rPr>
              <w:t>якості такого виду товару</w:t>
            </w:r>
          </w:p>
        </w:tc>
      </w:tr>
      <w:tr w:rsidR="00D90DD6" w:rsidRPr="00384C6A" w:rsidTr="00D90DD6">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D90DD6" w:rsidRPr="00384C6A" w:rsidRDefault="00D90DD6" w:rsidP="002672E7">
            <w:pPr>
              <w:suppressAutoHyphens/>
              <w:spacing w:line="25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w:t>
            </w:r>
          </w:p>
        </w:tc>
        <w:tc>
          <w:tcPr>
            <w:tcW w:w="1838" w:type="dxa"/>
            <w:tcBorders>
              <w:top w:val="single" w:sz="4" w:space="0" w:color="auto"/>
              <w:left w:val="single" w:sz="4" w:space="0" w:color="auto"/>
              <w:bottom w:val="single" w:sz="4" w:space="0" w:color="auto"/>
              <w:right w:val="single" w:sz="4" w:space="0" w:color="auto"/>
            </w:tcBorders>
            <w:vAlign w:val="center"/>
          </w:tcPr>
          <w:p w:rsidR="00D90DD6" w:rsidRPr="006A63B7" w:rsidRDefault="00D90DD6" w:rsidP="002672E7">
            <w:pPr>
              <w:suppressAutoHyphens/>
              <w:spacing w:line="256" w:lineRule="auto"/>
              <w:jc w:val="center"/>
              <w:rPr>
                <w:rFonts w:ascii="Times New Roman" w:eastAsia="Times New Roman" w:hAnsi="Times New Roman" w:cs="Times New Roman"/>
                <w:lang w:eastAsia="zh-CN"/>
              </w:rPr>
            </w:pPr>
            <w:r w:rsidRPr="00AF0F4C">
              <w:rPr>
                <w:rFonts w:ascii="Times New Roman" w:hAnsi="Times New Roman" w:cs="Times New Roman"/>
                <w:b/>
                <w:bCs/>
                <w:sz w:val="24"/>
                <w:szCs w:val="24"/>
              </w:rPr>
              <w:t>Дизельне паливо за талонами</w:t>
            </w:r>
          </w:p>
        </w:tc>
        <w:tc>
          <w:tcPr>
            <w:tcW w:w="992" w:type="dxa"/>
            <w:tcBorders>
              <w:top w:val="single" w:sz="4" w:space="0" w:color="auto"/>
              <w:left w:val="single" w:sz="4" w:space="0" w:color="auto"/>
              <w:bottom w:val="single" w:sz="4" w:space="0" w:color="auto"/>
              <w:right w:val="single" w:sz="4" w:space="0" w:color="auto"/>
            </w:tcBorders>
            <w:vAlign w:val="center"/>
          </w:tcPr>
          <w:p w:rsidR="00D90DD6" w:rsidRDefault="00D90DD6" w:rsidP="002672E7">
            <w:pPr>
              <w:suppressAutoHyphens/>
              <w:spacing w:line="25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л.</w:t>
            </w:r>
          </w:p>
        </w:tc>
        <w:tc>
          <w:tcPr>
            <w:tcW w:w="851" w:type="dxa"/>
            <w:tcBorders>
              <w:top w:val="single" w:sz="4" w:space="0" w:color="auto"/>
              <w:left w:val="single" w:sz="4" w:space="0" w:color="auto"/>
              <w:bottom w:val="single" w:sz="4" w:space="0" w:color="auto"/>
              <w:right w:val="single" w:sz="4" w:space="0" w:color="auto"/>
            </w:tcBorders>
            <w:vAlign w:val="center"/>
          </w:tcPr>
          <w:p w:rsidR="00D90DD6" w:rsidRPr="00175CF7" w:rsidRDefault="0035223D" w:rsidP="002672E7">
            <w:pPr>
              <w:jc w:val="center"/>
              <w:rPr>
                <w:rFonts w:ascii="Times New Roman" w:hAnsi="Times New Roman"/>
                <w:b/>
              </w:rPr>
            </w:pPr>
            <w:r>
              <w:rPr>
                <w:rFonts w:ascii="Times New Roman" w:hAnsi="Times New Roman"/>
                <w:b/>
              </w:rPr>
              <w:t>32</w:t>
            </w:r>
            <w:r w:rsidR="00D90DD6">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D90DD6" w:rsidRPr="00175CF7" w:rsidRDefault="00D90DD6" w:rsidP="002672E7">
            <w:pPr>
              <w:jc w:val="center"/>
              <w:rPr>
                <w:rFonts w:ascii="Times New Roman" w:hAnsi="Times New Roman"/>
                <w:b/>
              </w:rPr>
            </w:pPr>
          </w:p>
        </w:tc>
        <w:tc>
          <w:tcPr>
            <w:tcW w:w="3686" w:type="dxa"/>
            <w:vMerge/>
            <w:tcBorders>
              <w:left w:val="single" w:sz="4" w:space="0" w:color="auto"/>
              <w:bottom w:val="single" w:sz="4" w:space="0" w:color="auto"/>
              <w:right w:val="single" w:sz="4" w:space="0" w:color="auto"/>
            </w:tcBorders>
          </w:tcPr>
          <w:p w:rsidR="00D90DD6" w:rsidRPr="00175CF7" w:rsidRDefault="00D90DD6" w:rsidP="002672E7">
            <w:pPr>
              <w:jc w:val="center"/>
              <w:rPr>
                <w:rFonts w:ascii="Times New Roman" w:hAnsi="Times New Roman"/>
                <w:b/>
              </w:rPr>
            </w:pPr>
          </w:p>
        </w:tc>
      </w:tr>
    </w:tbl>
    <w:p w:rsidR="00AF0F4C" w:rsidRPr="00384C6A" w:rsidRDefault="00AF0F4C" w:rsidP="00AF0F4C">
      <w:pPr>
        <w:spacing w:after="0" w:line="240" w:lineRule="auto"/>
        <w:jc w:val="both"/>
        <w:rPr>
          <w:rFonts w:ascii="Times New Roman" w:hAnsi="Times New Roman" w:cs="Times New Roman"/>
          <w:b/>
          <w:sz w:val="24"/>
          <w:szCs w:val="24"/>
        </w:rPr>
      </w:pPr>
    </w:p>
    <w:p w:rsidR="00AC6AFE" w:rsidRDefault="00D90DD6" w:rsidP="00AC6AFE">
      <w:pPr>
        <w:pStyle w:val="af"/>
        <w:ind w:firstLine="567"/>
        <w:jc w:val="both"/>
        <w:rPr>
          <w:rFonts w:ascii="Times New Roman" w:hAnsi="Times New Roman" w:cs="Times New Roman"/>
          <w:sz w:val="24"/>
          <w:szCs w:val="24"/>
        </w:rPr>
      </w:pPr>
      <w:r>
        <w:rPr>
          <w:rFonts w:ascii="Times New Roman" w:hAnsi="Times New Roman"/>
          <w:b/>
          <w:sz w:val="24"/>
          <w:szCs w:val="24"/>
        </w:rPr>
        <w:t>3</w:t>
      </w:r>
      <w:r w:rsidR="00AF0F4C">
        <w:rPr>
          <w:rFonts w:ascii="Times New Roman" w:hAnsi="Times New Roman"/>
          <w:b/>
          <w:sz w:val="24"/>
          <w:szCs w:val="24"/>
        </w:rPr>
        <w:t xml:space="preserve">. </w:t>
      </w:r>
      <w:r w:rsidR="00AC6AFE" w:rsidRPr="00AC6AFE">
        <w:rPr>
          <w:rFonts w:ascii="Times New Roman" w:hAnsi="Times New Roman"/>
          <w:sz w:val="24"/>
          <w:szCs w:val="24"/>
        </w:rPr>
        <w:t xml:space="preserve">Паливо відпускається у вигляді талонів. Місце поставки талонів: </w:t>
      </w:r>
      <w:r w:rsidR="0035223D" w:rsidRPr="0035223D">
        <w:rPr>
          <w:rFonts w:ascii="Times New Roman" w:hAnsi="Times New Roman"/>
          <w:b/>
          <w:sz w:val="24"/>
          <w:szCs w:val="24"/>
        </w:rPr>
        <w:t>150</w:t>
      </w:r>
      <w:r w:rsidR="00AC6AFE" w:rsidRPr="00AC6AFE">
        <w:rPr>
          <w:rFonts w:ascii="Times New Roman" w:hAnsi="Times New Roman"/>
          <w:b/>
          <w:sz w:val="24"/>
          <w:szCs w:val="24"/>
        </w:rPr>
        <w:t xml:space="preserve">00, </w:t>
      </w:r>
      <w:r w:rsidR="0035223D">
        <w:rPr>
          <w:rFonts w:ascii="Times New Roman" w:hAnsi="Times New Roman"/>
          <w:b/>
          <w:sz w:val="24"/>
          <w:szCs w:val="24"/>
        </w:rPr>
        <w:t>Чернігівський район, смт. Ріпки</w:t>
      </w:r>
      <w:r w:rsidR="00AC6AFE" w:rsidRPr="00AC6AFE">
        <w:rPr>
          <w:rFonts w:ascii="Times New Roman" w:hAnsi="Times New Roman"/>
          <w:b/>
          <w:sz w:val="24"/>
          <w:szCs w:val="24"/>
        </w:rPr>
        <w:t xml:space="preserve">, вул. Соборна, </w:t>
      </w:r>
      <w:r w:rsidR="0035223D">
        <w:rPr>
          <w:rFonts w:ascii="Times New Roman" w:hAnsi="Times New Roman"/>
          <w:b/>
          <w:sz w:val="24"/>
          <w:szCs w:val="24"/>
        </w:rPr>
        <w:t>9</w:t>
      </w:r>
    </w:p>
    <w:p w:rsidR="00AF0F4C" w:rsidRDefault="00AC6AFE" w:rsidP="00AC6AFE">
      <w:pPr>
        <w:pStyle w:val="af"/>
        <w:ind w:firstLine="567"/>
        <w:jc w:val="both"/>
        <w:rPr>
          <w:rFonts w:ascii="Times New Roman" w:hAnsi="Times New Roman" w:cs="Times New Roman"/>
          <w:b/>
          <w:sz w:val="24"/>
          <w:szCs w:val="24"/>
        </w:rPr>
      </w:pPr>
      <w:r>
        <w:rPr>
          <w:rFonts w:ascii="Times New Roman" w:hAnsi="Times New Roman" w:cs="Times New Roman"/>
          <w:sz w:val="24"/>
          <w:szCs w:val="24"/>
        </w:rPr>
        <w:t>4</w:t>
      </w:r>
      <w:r w:rsidR="00AF0F4C" w:rsidRPr="00EF3F1F">
        <w:rPr>
          <w:rFonts w:ascii="Times New Roman" w:hAnsi="Times New Roman" w:cs="Times New Roman"/>
          <w:sz w:val="24"/>
          <w:szCs w:val="24"/>
        </w:rPr>
        <w:t>. Строк постачання:</w:t>
      </w:r>
      <w:r w:rsidR="00AF0F4C" w:rsidRPr="00DC41D8">
        <w:rPr>
          <w:rFonts w:ascii="Times New Roman" w:hAnsi="Times New Roman" w:cs="Times New Roman"/>
          <w:b/>
          <w:sz w:val="24"/>
          <w:szCs w:val="24"/>
        </w:rPr>
        <w:t xml:space="preserve">до </w:t>
      </w:r>
      <w:r w:rsidR="00EF050F">
        <w:rPr>
          <w:rFonts w:ascii="Times New Roman" w:hAnsi="Times New Roman" w:cs="Times New Roman"/>
          <w:b/>
          <w:sz w:val="24"/>
          <w:szCs w:val="24"/>
        </w:rPr>
        <w:t>25</w:t>
      </w:r>
      <w:r w:rsidR="00AF0F4C">
        <w:rPr>
          <w:rFonts w:ascii="Times New Roman" w:hAnsi="Times New Roman" w:cs="Times New Roman"/>
          <w:b/>
          <w:sz w:val="24"/>
          <w:szCs w:val="24"/>
        </w:rPr>
        <w:t>.12</w:t>
      </w:r>
      <w:r w:rsidR="00AF0F4C" w:rsidRPr="00DC41D8">
        <w:rPr>
          <w:rFonts w:ascii="Times New Roman" w:hAnsi="Times New Roman" w:cs="Times New Roman"/>
          <w:b/>
          <w:sz w:val="24"/>
          <w:szCs w:val="24"/>
        </w:rPr>
        <w:t>.2022</w:t>
      </w:r>
      <w:r w:rsidR="00AF0F4C">
        <w:rPr>
          <w:rFonts w:ascii="Times New Roman" w:hAnsi="Times New Roman" w:cs="Times New Roman"/>
          <w:b/>
          <w:sz w:val="24"/>
          <w:szCs w:val="24"/>
        </w:rPr>
        <w:t xml:space="preserve"> року</w:t>
      </w:r>
      <w:r w:rsidR="00AF0F4C" w:rsidRPr="00DC41D8">
        <w:rPr>
          <w:rFonts w:ascii="Times New Roman" w:hAnsi="Times New Roman" w:cs="Times New Roman"/>
          <w:b/>
          <w:sz w:val="24"/>
          <w:szCs w:val="24"/>
        </w:rPr>
        <w:t>.</w:t>
      </w:r>
    </w:p>
    <w:p w:rsidR="00AC6AFE" w:rsidRPr="00AC6AFE" w:rsidRDefault="00AC6AFE" w:rsidP="00AC6AFE">
      <w:pPr>
        <w:pStyle w:val="10"/>
        <w:tabs>
          <w:tab w:val="left" w:pos="851"/>
        </w:tabs>
        <w:spacing w:after="0" w:line="240" w:lineRule="auto"/>
        <w:ind w:left="0" w:firstLine="567"/>
        <w:contextualSpacing/>
        <w:jc w:val="both"/>
        <w:rPr>
          <w:rFonts w:ascii="Times New Roman" w:hAnsi="Times New Roman" w:cs="Calibri"/>
          <w:sz w:val="24"/>
          <w:szCs w:val="24"/>
          <w:lang w:val="uk-UA" w:eastAsia="ru-RU"/>
        </w:rPr>
      </w:pPr>
      <w:r w:rsidRPr="00AC6AFE">
        <w:rPr>
          <w:rFonts w:ascii="Times New Roman" w:hAnsi="Times New Roman" w:cs="Calibri"/>
          <w:sz w:val="24"/>
          <w:szCs w:val="24"/>
          <w:lang w:val="uk-UA" w:eastAsia="ru-RU"/>
        </w:rPr>
        <w:t>Відпуск нафтопродуктів Замовнику здійснюється з АЗС Постачальн</w:t>
      </w:r>
      <w:r w:rsidR="0035223D">
        <w:rPr>
          <w:rFonts w:ascii="Times New Roman" w:hAnsi="Times New Roman" w:cs="Calibri"/>
          <w:sz w:val="24"/>
          <w:szCs w:val="24"/>
          <w:lang w:val="uk-UA" w:eastAsia="ru-RU"/>
        </w:rPr>
        <w:t>ика цілодобово у смт. Ріпки</w:t>
      </w:r>
      <w:r w:rsidRPr="00AC6AFE">
        <w:rPr>
          <w:rFonts w:ascii="Times New Roman" w:hAnsi="Times New Roman" w:cs="Calibri"/>
          <w:sz w:val="24"/>
          <w:szCs w:val="24"/>
          <w:lang w:val="uk-UA" w:eastAsia="ru-RU"/>
        </w:rPr>
        <w:t>, але не більше ніж 20 км. від місця розташування Замовника (З метою економії витрат палива на доїзд до заправки автомобіля) шляхом заправки автомобілів Замовника при пред’явленні довіреними особами Замовника талонів, що є підставою для відвантаження нафтопродуктів на власних/ор</w:t>
      </w:r>
      <w:r>
        <w:rPr>
          <w:rFonts w:ascii="Times New Roman" w:hAnsi="Times New Roman" w:cs="Calibri"/>
          <w:sz w:val="24"/>
          <w:szCs w:val="24"/>
          <w:lang w:val="uk-UA" w:eastAsia="ru-RU"/>
        </w:rPr>
        <w:t xml:space="preserve">ендованих/партнерських </w:t>
      </w:r>
      <w:r w:rsidRPr="00AC6AFE">
        <w:rPr>
          <w:rFonts w:ascii="Times New Roman" w:hAnsi="Times New Roman" w:cs="Calibri"/>
          <w:sz w:val="24"/>
          <w:szCs w:val="24"/>
          <w:lang w:val="uk-UA" w:eastAsia="ru-RU"/>
        </w:rPr>
        <w:t xml:space="preserve">АЗС учасника-переможця, що розташовані </w:t>
      </w:r>
      <w:r w:rsidRPr="00AC6AFE">
        <w:rPr>
          <w:rFonts w:ascii="Times New Roman" w:hAnsi="Times New Roman" w:cs="Calibri"/>
          <w:b/>
          <w:sz w:val="24"/>
          <w:szCs w:val="24"/>
          <w:lang w:val="uk-UA" w:eastAsia="ru-RU"/>
        </w:rPr>
        <w:t>в смт</w:t>
      </w:r>
      <w:r w:rsidR="0035223D">
        <w:rPr>
          <w:rFonts w:ascii="Times New Roman" w:hAnsi="Times New Roman"/>
          <w:b/>
          <w:sz w:val="24"/>
          <w:szCs w:val="24"/>
        </w:rPr>
        <w:t>. Ріпки</w:t>
      </w:r>
      <w:r w:rsidRPr="00AC6AFE">
        <w:rPr>
          <w:rFonts w:ascii="Times New Roman" w:hAnsi="Times New Roman" w:cs="Calibri"/>
          <w:b/>
          <w:sz w:val="24"/>
          <w:szCs w:val="24"/>
          <w:lang w:val="uk-UA" w:eastAsia="ru-RU"/>
        </w:rPr>
        <w:t xml:space="preserve">, </w:t>
      </w:r>
      <w:r w:rsidR="0035223D">
        <w:rPr>
          <w:rFonts w:ascii="Times New Roman" w:hAnsi="Times New Roman"/>
          <w:b/>
          <w:sz w:val="24"/>
          <w:szCs w:val="24"/>
        </w:rPr>
        <w:t>Чернігівсь</w:t>
      </w:r>
      <w:r w:rsidR="0035223D">
        <w:rPr>
          <w:rFonts w:ascii="Times New Roman" w:hAnsi="Times New Roman"/>
          <w:b/>
          <w:sz w:val="24"/>
          <w:szCs w:val="24"/>
          <w:lang w:val="uk-UA"/>
        </w:rPr>
        <w:t>кого</w:t>
      </w:r>
      <w:r w:rsidRPr="00AC6AFE">
        <w:rPr>
          <w:rFonts w:ascii="Times New Roman" w:hAnsi="Times New Roman" w:cs="Calibri"/>
          <w:b/>
          <w:sz w:val="24"/>
          <w:szCs w:val="24"/>
          <w:lang w:val="uk-UA" w:eastAsia="ru-RU"/>
        </w:rPr>
        <w:t xml:space="preserve"> р-ну, </w:t>
      </w:r>
      <w:r w:rsidR="0035223D">
        <w:rPr>
          <w:rFonts w:ascii="Times New Roman" w:hAnsi="Times New Roman" w:cs="Calibri"/>
          <w:b/>
          <w:sz w:val="24"/>
          <w:szCs w:val="24"/>
          <w:lang w:val="uk-UA" w:eastAsia="ru-RU"/>
        </w:rPr>
        <w:t>150</w:t>
      </w:r>
      <w:r w:rsidRPr="00AC6AFE">
        <w:rPr>
          <w:rFonts w:ascii="Times New Roman" w:hAnsi="Times New Roman" w:cs="Calibri"/>
          <w:b/>
          <w:sz w:val="24"/>
          <w:szCs w:val="24"/>
          <w:lang w:val="uk-UA" w:eastAsia="ru-RU"/>
        </w:rPr>
        <w:t>00, а також на інших АЗС учасника-переможця на території України</w:t>
      </w:r>
      <w:r w:rsidRPr="00AC6AFE">
        <w:rPr>
          <w:rFonts w:ascii="Times New Roman" w:hAnsi="Times New Roman" w:cs="Calibri"/>
          <w:sz w:val="24"/>
          <w:szCs w:val="24"/>
          <w:lang w:val="uk-UA" w:eastAsia="ru-RU"/>
        </w:rPr>
        <w:t xml:space="preserve"> та керуючись Інструкцією про порядок приймання, транспортування, зберігання, відпуску та обліку нафти і нафтопродуктів на підприємствах і організаціях України, що затверджена міжвідомчим наказ від 20.05.2008 № 281/171/578/155 (далі - Інструкція), яка поширюється на всі класи, типи, групи і види нафти та типи, марки і види (залежно від  масової  частки сірки) нафтопродуктів.</w:t>
      </w:r>
    </w:p>
    <w:p w:rsidR="00AF0F4C" w:rsidRPr="00AC6AFE" w:rsidRDefault="00AC6AFE" w:rsidP="00AC6AFE">
      <w:pPr>
        <w:pStyle w:val="10"/>
        <w:tabs>
          <w:tab w:val="left" w:pos="851"/>
        </w:tabs>
        <w:spacing w:after="0" w:line="240" w:lineRule="auto"/>
        <w:ind w:left="0" w:firstLine="567"/>
        <w:contextualSpacing/>
        <w:jc w:val="both"/>
        <w:rPr>
          <w:rFonts w:ascii="Times New Roman" w:hAnsi="Times New Roman"/>
          <w:i/>
          <w:color w:val="FF0000"/>
          <w:sz w:val="24"/>
          <w:szCs w:val="24"/>
          <w:lang w:val="uk-UA"/>
        </w:rPr>
      </w:pPr>
      <w:r w:rsidRPr="00AC6AFE">
        <w:rPr>
          <w:rFonts w:ascii="Times New Roman" w:hAnsi="Times New Roman" w:cs="Calibri"/>
          <w:sz w:val="24"/>
          <w:szCs w:val="24"/>
          <w:lang w:val="uk-UA" w:eastAsia="ru-RU"/>
        </w:rPr>
        <w:t xml:space="preserve">Інформація про мережу АЗС в </w:t>
      </w:r>
      <w:r w:rsidR="0035223D" w:rsidRPr="0035223D">
        <w:rPr>
          <w:rFonts w:ascii="Times New Roman" w:hAnsi="Times New Roman" w:cs="Calibri"/>
          <w:sz w:val="24"/>
          <w:szCs w:val="24"/>
          <w:lang w:val="uk-UA" w:eastAsia="ru-RU"/>
        </w:rPr>
        <w:t>смт</w:t>
      </w:r>
      <w:r w:rsidR="0035223D" w:rsidRPr="0035223D">
        <w:rPr>
          <w:rFonts w:ascii="Times New Roman" w:hAnsi="Times New Roman"/>
          <w:sz w:val="24"/>
          <w:szCs w:val="24"/>
        </w:rPr>
        <w:t>. Ріпки</w:t>
      </w:r>
      <w:r w:rsidR="0035223D" w:rsidRPr="0035223D">
        <w:rPr>
          <w:rFonts w:ascii="Times New Roman" w:hAnsi="Times New Roman" w:cs="Calibri"/>
          <w:sz w:val="24"/>
          <w:szCs w:val="24"/>
          <w:lang w:val="uk-UA" w:eastAsia="ru-RU"/>
        </w:rPr>
        <w:t xml:space="preserve">, </w:t>
      </w:r>
      <w:r w:rsidR="0035223D" w:rsidRPr="0035223D">
        <w:rPr>
          <w:rFonts w:ascii="Times New Roman" w:hAnsi="Times New Roman"/>
          <w:sz w:val="24"/>
          <w:szCs w:val="24"/>
        </w:rPr>
        <w:t>Чернігівсь</w:t>
      </w:r>
      <w:r w:rsidR="0035223D" w:rsidRPr="0035223D">
        <w:rPr>
          <w:rFonts w:ascii="Times New Roman" w:hAnsi="Times New Roman"/>
          <w:sz w:val="24"/>
          <w:szCs w:val="24"/>
          <w:lang w:val="uk-UA"/>
        </w:rPr>
        <w:t>кого</w:t>
      </w:r>
      <w:r w:rsidR="0035223D" w:rsidRPr="0035223D">
        <w:rPr>
          <w:rFonts w:ascii="Times New Roman" w:hAnsi="Times New Roman" w:cs="Calibri"/>
          <w:sz w:val="24"/>
          <w:szCs w:val="24"/>
          <w:lang w:val="uk-UA" w:eastAsia="ru-RU"/>
        </w:rPr>
        <w:t xml:space="preserve"> р-ну</w:t>
      </w:r>
      <w:r w:rsidR="0035223D">
        <w:rPr>
          <w:rFonts w:ascii="Times New Roman" w:hAnsi="Times New Roman" w:cs="Calibri"/>
          <w:sz w:val="24"/>
          <w:szCs w:val="24"/>
          <w:lang w:val="uk-UA" w:eastAsia="ru-RU"/>
        </w:rPr>
        <w:t>, 150</w:t>
      </w:r>
      <w:r w:rsidRPr="00AC6AFE">
        <w:rPr>
          <w:rFonts w:ascii="Times New Roman" w:hAnsi="Times New Roman" w:cs="Calibri"/>
          <w:sz w:val="24"/>
          <w:szCs w:val="24"/>
          <w:lang w:val="uk-UA" w:eastAsia="ru-RU"/>
        </w:rPr>
        <w:t xml:space="preserve">00 та не більше ніж 20 км. від місця розташування Замовника, а також на інших АЗС учасника-переможця на території України, на яких буде здійснюватися заправка по талонах (адреси АЗС) зазначаються в таблиці.  </w:t>
      </w:r>
      <w:r w:rsidRPr="00AC6AFE">
        <w:rPr>
          <w:rFonts w:ascii="Times New Roman" w:hAnsi="Times New Roman" w:cs="Calibri"/>
          <w:sz w:val="24"/>
          <w:szCs w:val="24"/>
          <w:u w:val="single"/>
          <w:lang w:val="uk-UA" w:eastAsia="ru-RU"/>
        </w:rPr>
        <w:t xml:space="preserve">При наявності договірних (партнерських) стосунків з іншими АЗС на право використання талонів </w:t>
      </w:r>
      <w:r>
        <w:rPr>
          <w:rFonts w:ascii="Times New Roman" w:hAnsi="Times New Roman" w:cs="Calibri"/>
          <w:b/>
          <w:sz w:val="24"/>
          <w:szCs w:val="24"/>
          <w:u w:val="single"/>
          <w:lang w:val="uk-UA" w:eastAsia="ru-RU"/>
        </w:rPr>
        <w:t xml:space="preserve">надаються копії договорів </w:t>
      </w:r>
      <w:r w:rsidRPr="00AC6AFE">
        <w:rPr>
          <w:rFonts w:ascii="Times New Roman" w:hAnsi="Times New Roman" w:cs="Calibri"/>
          <w:i/>
          <w:sz w:val="24"/>
          <w:szCs w:val="24"/>
          <w:lang w:val="uk-UA" w:eastAsia="ru-RU"/>
        </w:rPr>
        <w:t>(Договора купівлі-продажу товару не вважаються партнерськими)</w:t>
      </w:r>
      <w:r>
        <w:rPr>
          <w:rFonts w:ascii="Times New Roman" w:hAnsi="Times New Roman" w:cs="Calibri"/>
          <w:i/>
          <w:sz w:val="24"/>
          <w:szCs w:val="24"/>
          <w:lang w:val="uk-UA" w:eastAsia="ru-RU"/>
        </w:rPr>
        <w:t>.</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3809"/>
        <w:gridCol w:w="3433"/>
        <w:gridCol w:w="2565"/>
      </w:tblGrid>
      <w:tr w:rsidR="00AF0F4C" w:rsidRPr="00A53FE2" w:rsidTr="002672E7">
        <w:trPr>
          <w:trHeight w:val="375"/>
        </w:trPr>
        <w:tc>
          <w:tcPr>
            <w:tcW w:w="25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w:t>
            </w:r>
          </w:p>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п/п</w:t>
            </w:r>
          </w:p>
        </w:tc>
        <w:tc>
          <w:tcPr>
            <w:tcW w:w="1844" w:type="pct"/>
            <w:vAlign w:val="center"/>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Найменування (бренд) АЗС</w:t>
            </w:r>
          </w:p>
        </w:tc>
        <w:tc>
          <w:tcPr>
            <w:tcW w:w="166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Власна/орендована/використовується на партнерських засадах</w:t>
            </w:r>
          </w:p>
        </w:tc>
        <w:tc>
          <w:tcPr>
            <w:tcW w:w="124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Примітка (зазначити дату та № договору оренди чи співпраці з іншим партнером)</w:t>
            </w:r>
          </w:p>
        </w:tc>
      </w:tr>
      <w:tr w:rsidR="00AF0F4C" w:rsidRPr="00A53FE2" w:rsidTr="002672E7">
        <w:tc>
          <w:tcPr>
            <w:tcW w:w="252" w:type="pct"/>
            <w:shd w:val="clear" w:color="auto" w:fill="auto"/>
            <w:noWrap/>
            <w:vAlign w:val="center"/>
            <w:hideMark/>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1</w:t>
            </w:r>
          </w:p>
        </w:tc>
        <w:tc>
          <w:tcPr>
            <w:tcW w:w="1844" w:type="pct"/>
            <w:vAlign w:val="center"/>
          </w:tcPr>
          <w:p w:rsidR="00AF0F4C" w:rsidRPr="00A53FE2" w:rsidRDefault="00AF0F4C" w:rsidP="002672E7">
            <w:pPr>
              <w:rPr>
                <w:rFonts w:ascii="Times New Roman" w:hAnsi="Times New Roman" w:cs="Times New Roman"/>
                <w:color w:val="000000"/>
                <w:sz w:val="23"/>
                <w:szCs w:val="23"/>
              </w:rPr>
            </w:pPr>
          </w:p>
        </w:tc>
        <w:tc>
          <w:tcPr>
            <w:tcW w:w="166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c>
          <w:tcPr>
            <w:tcW w:w="124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r>
      <w:tr w:rsidR="00AF0F4C" w:rsidRPr="00A53FE2" w:rsidTr="002672E7">
        <w:tc>
          <w:tcPr>
            <w:tcW w:w="252" w:type="pct"/>
            <w:shd w:val="clear" w:color="auto" w:fill="auto"/>
            <w:noWrap/>
            <w:vAlign w:val="center"/>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2</w:t>
            </w:r>
          </w:p>
        </w:tc>
        <w:tc>
          <w:tcPr>
            <w:tcW w:w="1844" w:type="pct"/>
            <w:vAlign w:val="center"/>
          </w:tcPr>
          <w:p w:rsidR="00AF0F4C" w:rsidRPr="00A53FE2" w:rsidRDefault="00AF0F4C" w:rsidP="002672E7">
            <w:pPr>
              <w:rPr>
                <w:rFonts w:ascii="Times New Roman" w:hAnsi="Times New Roman" w:cs="Times New Roman"/>
                <w:color w:val="000000"/>
                <w:sz w:val="23"/>
                <w:szCs w:val="23"/>
              </w:rPr>
            </w:pPr>
          </w:p>
        </w:tc>
        <w:tc>
          <w:tcPr>
            <w:tcW w:w="166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c>
          <w:tcPr>
            <w:tcW w:w="124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r>
      <w:tr w:rsidR="00AF0F4C" w:rsidRPr="00A53FE2" w:rsidTr="002672E7">
        <w:tc>
          <w:tcPr>
            <w:tcW w:w="252" w:type="pct"/>
            <w:shd w:val="clear" w:color="auto" w:fill="auto"/>
            <w:noWrap/>
            <w:vAlign w:val="center"/>
          </w:tcPr>
          <w:p w:rsidR="00AF0F4C" w:rsidRPr="00A53FE2" w:rsidRDefault="00AF0F4C" w:rsidP="002672E7">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3</w:t>
            </w:r>
          </w:p>
        </w:tc>
        <w:tc>
          <w:tcPr>
            <w:tcW w:w="1844" w:type="pct"/>
            <w:vAlign w:val="center"/>
          </w:tcPr>
          <w:p w:rsidR="00AF0F4C" w:rsidRPr="00A53FE2" w:rsidRDefault="00AF0F4C" w:rsidP="002672E7">
            <w:pPr>
              <w:rPr>
                <w:rFonts w:ascii="Times New Roman" w:hAnsi="Times New Roman" w:cs="Times New Roman"/>
                <w:color w:val="000000"/>
                <w:sz w:val="23"/>
                <w:szCs w:val="23"/>
              </w:rPr>
            </w:pPr>
          </w:p>
        </w:tc>
        <w:tc>
          <w:tcPr>
            <w:tcW w:w="166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c>
          <w:tcPr>
            <w:tcW w:w="1242" w:type="pct"/>
            <w:shd w:val="clear" w:color="auto" w:fill="auto"/>
            <w:noWrap/>
            <w:vAlign w:val="center"/>
          </w:tcPr>
          <w:p w:rsidR="00AF0F4C" w:rsidRPr="00A53FE2" w:rsidRDefault="00AF0F4C" w:rsidP="002672E7">
            <w:pPr>
              <w:jc w:val="center"/>
              <w:rPr>
                <w:rFonts w:ascii="Times New Roman" w:hAnsi="Times New Roman" w:cs="Times New Roman"/>
                <w:sz w:val="23"/>
                <w:szCs w:val="23"/>
              </w:rPr>
            </w:pPr>
          </w:p>
        </w:tc>
      </w:tr>
    </w:tbl>
    <w:p w:rsidR="00AC6AFE" w:rsidRPr="00AC6AFE" w:rsidRDefault="00AC6AFE" w:rsidP="00AC6AFE">
      <w:pPr>
        <w:spacing w:after="0" w:line="240" w:lineRule="auto"/>
        <w:ind w:firstLine="567"/>
        <w:jc w:val="both"/>
        <w:rPr>
          <w:rFonts w:ascii="Times New Roman" w:hAnsi="Times New Roman" w:cs="Times New Roman"/>
          <w:color w:val="000000"/>
          <w:sz w:val="24"/>
          <w:szCs w:val="24"/>
          <w:lang w:eastAsia="en-US"/>
        </w:rPr>
      </w:pPr>
      <w:r w:rsidRPr="00AC6AFE">
        <w:rPr>
          <w:rFonts w:ascii="Times New Roman" w:hAnsi="Times New Roman" w:cs="Times New Roman"/>
          <w:color w:val="000000"/>
          <w:sz w:val="24"/>
          <w:szCs w:val="24"/>
          <w:lang w:eastAsia="en-US"/>
        </w:rPr>
        <w:t>На кожній АЗС Учасника або АЗС партнера Учасника одночасно здійснюється заправка автотранспорту, як бензином А-95, так і дизельним паливом.</w:t>
      </w:r>
    </w:p>
    <w:p w:rsidR="00AC6AFE" w:rsidRPr="00AC6AFE" w:rsidRDefault="00AC6AFE" w:rsidP="00AC6AFE">
      <w:pPr>
        <w:spacing w:after="0" w:line="240" w:lineRule="auto"/>
        <w:ind w:firstLine="567"/>
        <w:jc w:val="both"/>
        <w:rPr>
          <w:rFonts w:ascii="Times New Roman" w:hAnsi="Times New Roman" w:cs="Times New Roman"/>
          <w:color w:val="000000"/>
          <w:sz w:val="24"/>
          <w:szCs w:val="24"/>
          <w:lang w:eastAsia="en-US"/>
        </w:rPr>
      </w:pPr>
      <w:r w:rsidRPr="00AC6AFE">
        <w:rPr>
          <w:rFonts w:ascii="Times New Roman" w:hAnsi="Times New Roman" w:cs="Times New Roman"/>
          <w:color w:val="000000"/>
          <w:sz w:val="24"/>
          <w:szCs w:val="24"/>
          <w:lang w:eastAsia="en-US"/>
        </w:rPr>
        <w:lastRenderedPageBreak/>
        <w:t xml:space="preserve">Строк </w:t>
      </w:r>
      <w:r>
        <w:rPr>
          <w:rFonts w:ascii="Times New Roman" w:hAnsi="Times New Roman" w:cs="Times New Roman"/>
          <w:color w:val="000000"/>
          <w:sz w:val="24"/>
          <w:szCs w:val="24"/>
          <w:lang w:eastAsia="en-US"/>
        </w:rPr>
        <w:t>дії талонів становить не менше 9</w:t>
      </w:r>
      <w:r w:rsidRPr="00AC6AFE">
        <w:rPr>
          <w:rFonts w:ascii="Times New Roman" w:hAnsi="Times New Roman" w:cs="Times New Roman"/>
          <w:color w:val="000000"/>
          <w:sz w:val="24"/>
          <w:szCs w:val="24"/>
          <w:lang w:eastAsia="en-US"/>
        </w:rPr>
        <w:t>0 днів з дня їх видачі. Надання талонів здійснюється протягом 2 робочих днів з дня отримання заявки від Замовника, шляхом відправлення письмової заявки (листом/факсом/телефоном).</w:t>
      </w:r>
    </w:p>
    <w:p w:rsidR="0035223D" w:rsidRDefault="00AC6AFE" w:rsidP="00AC6AFE">
      <w:pPr>
        <w:spacing w:after="0" w:line="240" w:lineRule="auto"/>
        <w:ind w:firstLine="567"/>
        <w:jc w:val="both"/>
        <w:rPr>
          <w:rFonts w:ascii="Times New Roman" w:hAnsi="Times New Roman" w:cs="Times New Roman"/>
          <w:i/>
          <w:color w:val="000000"/>
          <w:sz w:val="24"/>
          <w:szCs w:val="24"/>
          <w:u w:val="single"/>
          <w:lang w:eastAsia="en-US"/>
        </w:rPr>
      </w:pPr>
      <w:r w:rsidRPr="00AC6AFE">
        <w:rPr>
          <w:rFonts w:ascii="Times New Roman" w:hAnsi="Times New Roman" w:cs="Times New Roman"/>
          <w:i/>
          <w:color w:val="000000"/>
          <w:sz w:val="24"/>
          <w:szCs w:val="24"/>
          <w:u w:val="single"/>
          <w:lang w:eastAsia="en-US"/>
        </w:rPr>
        <w:t>У разі закінчення строку дії талонів на видачу дизельного палива та бензину А-95, Замовник має можливість провести їх обмін на інші з новим строком дії. У разі здійснення переходу на талони нового зразку Постачальник здійснює рівноцінний обмін талонів старого зразку, що залишилися у Замовника та не були реалізовані, на талони нового зразку, в тому числі тих, що залишились у Замовника після закінчення строку їх дії.</w:t>
      </w:r>
    </w:p>
    <w:p w:rsidR="00AF0F4C" w:rsidRPr="0035223D" w:rsidRDefault="00AF0F4C" w:rsidP="00AC6AFE">
      <w:pPr>
        <w:spacing w:after="0" w:line="240" w:lineRule="auto"/>
        <w:ind w:firstLine="567"/>
        <w:jc w:val="both"/>
        <w:rPr>
          <w:rFonts w:ascii="Times New Roman" w:hAnsi="Times New Roman" w:cs="Times New Roman"/>
          <w:sz w:val="24"/>
          <w:szCs w:val="24"/>
        </w:rPr>
      </w:pPr>
      <w:r w:rsidRPr="0035223D">
        <w:rPr>
          <w:rFonts w:ascii="Times New Roman" w:hAnsi="Times New Roman" w:cs="Times New Roman"/>
          <w:sz w:val="24"/>
          <w:szCs w:val="24"/>
        </w:rPr>
        <w:t>4. Ціна на товар, який пропонується постачати, визначається з урахуванням усіх витрат, які можуть бути понесені у ході виконання договору про закупівлю, в тому числі ПДВ (для платників ПДВ).</w:t>
      </w:r>
    </w:p>
    <w:p w:rsidR="00AC6AFE" w:rsidRPr="00B258AE" w:rsidRDefault="00AF0F4C" w:rsidP="00AC6AF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5</w:t>
      </w:r>
      <w:r w:rsidRPr="00EF3F1F">
        <w:rPr>
          <w:rFonts w:ascii="Times New Roman" w:eastAsia="Times New Roman" w:hAnsi="Times New Roman" w:cs="Times New Roman"/>
          <w:sz w:val="24"/>
          <w:szCs w:val="24"/>
        </w:rPr>
        <w:t xml:space="preserve">. </w:t>
      </w:r>
      <w:r w:rsidR="00AC6AFE">
        <w:rPr>
          <w:rFonts w:ascii="Times New Roman" w:hAnsi="Times New Roman" w:cs="Times New Roman"/>
          <w:sz w:val="24"/>
          <w:szCs w:val="24"/>
        </w:rPr>
        <w:t>Ціна</w:t>
      </w:r>
      <w:r w:rsidR="00AC6AFE" w:rsidRPr="00EF3F1F">
        <w:rPr>
          <w:rFonts w:ascii="Times New Roman" w:hAnsi="Times New Roman" w:cs="Times New Roman"/>
          <w:sz w:val="24"/>
          <w:szCs w:val="24"/>
        </w:rPr>
        <w:t xml:space="preserve"> на товар, я</w:t>
      </w:r>
      <w:r w:rsidR="00AC6AFE">
        <w:rPr>
          <w:rFonts w:ascii="Times New Roman" w:hAnsi="Times New Roman" w:cs="Times New Roman"/>
          <w:sz w:val="24"/>
          <w:szCs w:val="24"/>
        </w:rPr>
        <w:t>кий</w:t>
      </w:r>
      <w:r w:rsidR="00AC6AFE" w:rsidRPr="00EF3F1F">
        <w:rPr>
          <w:rFonts w:ascii="Times New Roman" w:hAnsi="Times New Roman" w:cs="Times New Roman"/>
          <w:sz w:val="24"/>
          <w:szCs w:val="24"/>
        </w:rPr>
        <w:t xml:space="preserve"> пропонує</w:t>
      </w:r>
      <w:r w:rsidR="00AC6AFE">
        <w:rPr>
          <w:rFonts w:ascii="Times New Roman" w:hAnsi="Times New Roman" w:cs="Times New Roman"/>
          <w:sz w:val="24"/>
          <w:szCs w:val="24"/>
        </w:rPr>
        <w:t>ться постачати,визначається з урахуванням усіх витрат, які можуть бути</w:t>
      </w:r>
      <w:r w:rsidR="00AC6AFE" w:rsidRPr="00EF3F1F">
        <w:rPr>
          <w:rFonts w:ascii="Times New Roman" w:hAnsi="Times New Roman" w:cs="Times New Roman"/>
          <w:sz w:val="24"/>
          <w:szCs w:val="24"/>
        </w:rPr>
        <w:t xml:space="preserve"> понесені у ході виконання договору про закупівлю, в том</w:t>
      </w:r>
      <w:r w:rsidR="00AC6AFE">
        <w:rPr>
          <w:rFonts w:ascii="Times New Roman" w:hAnsi="Times New Roman" w:cs="Times New Roman"/>
          <w:sz w:val="24"/>
          <w:szCs w:val="24"/>
        </w:rPr>
        <w:t>у числі ПДВ (для платників ПДВ),</w:t>
      </w:r>
      <w:r w:rsidR="00AC6AFE" w:rsidRPr="006D224F">
        <w:rPr>
          <w:rFonts w:ascii="Times New Roman" w:hAnsi="Times New Roman" w:cs="Times New Roman"/>
          <w:sz w:val="24"/>
          <w:szCs w:val="24"/>
        </w:rPr>
        <w:t>податків і зборів, що сплачуються або мають бути сплачені, а також витрат на страхування, транспортування, за</w:t>
      </w:r>
      <w:r w:rsidR="00AC6AFE">
        <w:rPr>
          <w:rFonts w:ascii="Times New Roman" w:hAnsi="Times New Roman" w:cs="Times New Roman"/>
          <w:sz w:val="24"/>
          <w:szCs w:val="24"/>
        </w:rPr>
        <w:t>вантажування, розвантажування,</w:t>
      </w:r>
      <w:r w:rsidR="00AC6AFE" w:rsidRPr="006D224F">
        <w:rPr>
          <w:rFonts w:ascii="Times New Roman" w:hAnsi="Times New Roman" w:cs="Times New Roman"/>
          <w:sz w:val="24"/>
          <w:szCs w:val="24"/>
        </w:rPr>
        <w:t xml:space="preserve"> інших витрат, визначених закон</w:t>
      </w:r>
      <w:r w:rsidR="00AC6AFE">
        <w:rPr>
          <w:rFonts w:ascii="Times New Roman" w:hAnsi="Times New Roman" w:cs="Times New Roman"/>
          <w:sz w:val="24"/>
          <w:szCs w:val="24"/>
        </w:rPr>
        <w:t xml:space="preserve">одавством, а також витрат, понесених на </w:t>
      </w:r>
      <w:r w:rsidR="00AC6AFE" w:rsidRPr="00C05AA4">
        <w:rPr>
          <w:rFonts w:ascii="Times New Roman" w:hAnsi="Times New Roman" w:cs="Times New Roman"/>
          <w:sz w:val="24"/>
          <w:szCs w:val="24"/>
        </w:rPr>
        <w:t>одержання будь-яких та всіх необхідних дозволів, ліцензій, сертифікатів</w:t>
      </w:r>
      <w:r w:rsidR="00AC6AFE">
        <w:rPr>
          <w:rFonts w:ascii="Times New Roman" w:hAnsi="Times New Roman" w:cs="Times New Roman"/>
          <w:sz w:val="24"/>
          <w:szCs w:val="24"/>
        </w:rPr>
        <w:t>.</w:t>
      </w:r>
    </w:p>
    <w:p w:rsidR="00AC6AFE" w:rsidRDefault="00AC6AFE" w:rsidP="00AC6A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F3F1F">
        <w:rPr>
          <w:rFonts w:ascii="Times New Roman" w:eastAsia="Times New Roman" w:hAnsi="Times New Roman" w:cs="Times New Roman"/>
          <w:sz w:val="24"/>
          <w:szCs w:val="24"/>
        </w:rPr>
        <w:t>Постачальник включений до переліку</w:t>
      </w:r>
      <w:r>
        <w:rPr>
          <w:rFonts w:ascii="Times New Roman" w:eastAsia="Times New Roman" w:hAnsi="Times New Roman" w:cs="Times New Roman"/>
          <w:sz w:val="24"/>
          <w:szCs w:val="24"/>
        </w:rPr>
        <w:t xml:space="preserve"> суб’єктівЄдиного державного</w:t>
      </w:r>
      <w:r w:rsidRPr="00B258AE">
        <w:rPr>
          <w:rFonts w:ascii="Times New Roman" w:eastAsia="Times New Roman" w:hAnsi="Times New Roman" w:cs="Times New Roman"/>
          <w:sz w:val="24"/>
          <w:szCs w:val="24"/>
        </w:rPr>
        <w:t xml:space="preserve"> реєстр</w:t>
      </w:r>
      <w:r>
        <w:rPr>
          <w:rFonts w:ascii="Times New Roman" w:eastAsia="Times New Roman" w:hAnsi="Times New Roman" w:cs="Times New Roman"/>
          <w:sz w:val="24"/>
          <w:szCs w:val="24"/>
        </w:rPr>
        <w:t>у</w:t>
      </w:r>
      <w:r w:rsidRPr="00B258AE">
        <w:rPr>
          <w:rFonts w:ascii="Times New Roman" w:eastAsia="Times New Roman" w:hAnsi="Times New Roman" w:cs="Times New Roman"/>
          <w:sz w:val="24"/>
          <w:szCs w:val="24"/>
        </w:rPr>
        <w:t xml:space="preserve">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Pr>
          <w:rFonts w:ascii="Times New Roman" w:eastAsia="Times New Roman" w:hAnsi="Times New Roman" w:cs="Times New Roman"/>
          <w:sz w:val="24"/>
          <w:szCs w:val="24"/>
        </w:rPr>
        <w:t>.</w:t>
      </w:r>
    </w:p>
    <w:p w:rsidR="00AC6AFE" w:rsidRPr="006D224F" w:rsidRDefault="00AC6AFE" w:rsidP="00AC6AFE">
      <w:pPr>
        <w:suppressAutoHyphens/>
        <w:spacing w:after="240" w:line="240" w:lineRule="auto"/>
        <w:ind w:firstLine="567"/>
        <w:contextualSpacing/>
        <w:jc w:val="both"/>
        <w:rPr>
          <w:lang w:eastAsia="zh-CN"/>
        </w:rPr>
      </w:pPr>
      <w:r>
        <w:rPr>
          <w:rFonts w:ascii="Times New Roman" w:eastAsia="Times New Roman" w:hAnsi="Times New Roman" w:cs="Times New Roman"/>
          <w:sz w:val="24"/>
          <w:szCs w:val="24"/>
        </w:rPr>
        <w:t>7. Якість запропонованого</w:t>
      </w:r>
      <w:r w:rsidRPr="005C5EB7">
        <w:rPr>
          <w:rFonts w:ascii="Times New Roman" w:eastAsia="Times New Roman" w:hAnsi="Times New Roman" w:cs="Times New Roman"/>
          <w:sz w:val="24"/>
          <w:szCs w:val="24"/>
        </w:rPr>
        <w:t xml:space="preserve"> нами Товар</w:t>
      </w:r>
      <w:r>
        <w:rPr>
          <w:rFonts w:ascii="Times New Roman" w:eastAsia="Times New Roman" w:hAnsi="Times New Roman" w:cs="Times New Roman"/>
          <w:sz w:val="24"/>
          <w:szCs w:val="24"/>
        </w:rPr>
        <w:t>у</w:t>
      </w:r>
      <w:r w:rsidRPr="005C5EB7">
        <w:rPr>
          <w:rFonts w:ascii="Times New Roman" w:eastAsia="Times New Roman" w:hAnsi="Times New Roman" w:cs="Times New Roman"/>
          <w:sz w:val="24"/>
          <w:szCs w:val="24"/>
        </w:rPr>
        <w:t xml:space="preserve"> відповідає </w:t>
      </w:r>
      <w:r>
        <w:rPr>
          <w:rFonts w:ascii="Times New Roman" w:eastAsia="Times New Roman" w:hAnsi="Times New Roman" w:cs="Times New Roman"/>
          <w:sz w:val="24"/>
          <w:szCs w:val="24"/>
        </w:rPr>
        <w:t xml:space="preserve">діючим в Україні Держстандартам та </w:t>
      </w:r>
      <w:r w:rsidRPr="005C5EB7">
        <w:rPr>
          <w:rFonts w:ascii="Times New Roman" w:eastAsia="Times New Roman" w:hAnsi="Times New Roman" w:cs="Times New Roman"/>
          <w:sz w:val="24"/>
          <w:szCs w:val="24"/>
        </w:rPr>
        <w:t>технічним умовам виробника Товару та вимогам законодавства України щодо показників якості такого роду/виду товарів, та зобов’язуємось надавати зазначений Товар в повному обсязі, а також застосовувати заходи із захисту довкілля</w:t>
      </w:r>
      <w:r>
        <w:rPr>
          <w:rFonts w:ascii="Times New Roman" w:eastAsia="Times New Roman" w:hAnsi="Times New Roman" w:cs="Times New Roman"/>
          <w:sz w:val="24"/>
          <w:szCs w:val="24"/>
        </w:rPr>
        <w:t>,</w:t>
      </w:r>
      <w:r w:rsidRPr="00023F74">
        <w:rPr>
          <w:rFonts w:ascii="Times New Roman" w:eastAsia="Times New Roman" w:hAnsi="Times New Roman" w:cs="Times New Roman"/>
          <w:sz w:val="24"/>
          <w:szCs w:val="24"/>
        </w:rPr>
        <w:t>що передбачені згідно Закону України «Про охорону навкол</w:t>
      </w:r>
      <w:r>
        <w:rPr>
          <w:rFonts w:ascii="Times New Roman" w:eastAsia="Times New Roman" w:hAnsi="Times New Roman" w:cs="Times New Roman"/>
          <w:sz w:val="24"/>
          <w:szCs w:val="24"/>
        </w:rPr>
        <w:t xml:space="preserve">ишнього природного середовища» </w:t>
      </w:r>
      <w:r w:rsidRPr="005C5EB7">
        <w:rPr>
          <w:rFonts w:ascii="Times New Roman" w:eastAsia="Times New Roman" w:hAnsi="Times New Roman" w:cs="Times New Roman"/>
          <w:sz w:val="24"/>
          <w:szCs w:val="24"/>
        </w:rPr>
        <w:t>під час виконання Договору про закупівлю.</w:t>
      </w:r>
      <w:r w:rsidRPr="000F723B">
        <w:rPr>
          <w:rFonts w:ascii="Times New Roman" w:eastAsia="Arial" w:hAnsi="Times New Roman"/>
          <w:i/>
          <w:sz w:val="24"/>
          <w:szCs w:val="24"/>
          <w:u w:val="single"/>
          <w:lang w:eastAsia="ar-SA"/>
        </w:rPr>
        <w:t xml:space="preserve">Якщо поставлений товар не буде відповідати своїм якісним характеристикам, </w:t>
      </w:r>
      <w:r>
        <w:rPr>
          <w:rFonts w:ascii="Times New Roman" w:eastAsia="Arial" w:hAnsi="Times New Roman"/>
          <w:i/>
          <w:sz w:val="24"/>
          <w:szCs w:val="24"/>
          <w:u w:val="single"/>
          <w:lang w:eastAsia="ar-SA"/>
        </w:rPr>
        <w:t>гарантуємо</w:t>
      </w:r>
      <w:r w:rsidRPr="000F723B">
        <w:rPr>
          <w:rFonts w:ascii="Times New Roman" w:eastAsia="Arial" w:hAnsi="Times New Roman"/>
          <w:i/>
          <w:sz w:val="24"/>
          <w:szCs w:val="24"/>
          <w:u w:val="single"/>
          <w:lang w:eastAsia="ar-SA"/>
        </w:rPr>
        <w:t xml:space="preserve"> замінити товар своїми силами і за свій рахунок</w:t>
      </w:r>
      <w:r w:rsidRPr="000F723B">
        <w:rPr>
          <w:rFonts w:ascii="Times New Roman" w:hAnsi="Times New Roman"/>
          <w:i/>
          <w:sz w:val="24"/>
          <w:szCs w:val="24"/>
          <w:u w:val="single"/>
          <w:lang w:eastAsia="ar-SA"/>
        </w:rPr>
        <w:t xml:space="preserve"> на протязі </w:t>
      </w:r>
      <w:r>
        <w:rPr>
          <w:rFonts w:ascii="Times New Roman" w:hAnsi="Times New Roman"/>
          <w:i/>
          <w:sz w:val="24"/>
          <w:szCs w:val="24"/>
          <w:u w:val="single"/>
          <w:lang w:eastAsia="ar-SA"/>
        </w:rPr>
        <w:t>3 днів</w:t>
      </w:r>
      <w:r w:rsidRPr="000F723B">
        <w:rPr>
          <w:rFonts w:ascii="Times New Roman" w:eastAsia="Arial" w:hAnsi="Times New Roman"/>
          <w:i/>
          <w:sz w:val="24"/>
          <w:szCs w:val="24"/>
          <w:u w:val="single"/>
          <w:lang w:eastAsia="ar-SA"/>
        </w:rPr>
        <w:t>.</w:t>
      </w:r>
    </w:p>
    <w:p w:rsidR="00957099" w:rsidRDefault="00AC6AFE" w:rsidP="00957099">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8. Гарантуємо під час безпосереднього</w:t>
      </w:r>
      <w:r w:rsidRPr="00F94411">
        <w:rPr>
          <w:rFonts w:ascii="Times New Roman" w:eastAsia="Times New Roman" w:hAnsi="Times New Roman" w:cs="Times New Roman"/>
          <w:sz w:val="24"/>
          <w:szCs w:val="24"/>
        </w:rPr>
        <w:t xml:space="preserve"> виконання </w:t>
      </w:r>
      <w:r>
        <w:rPr>
          <w:rFonts w:ascii="Times New Roman" w:eastAsia="Times New Roman" w:hAnsi="Times New Roman" w:cs="Times New Roman"/>
          <w:sz w:val="24"/>
          <w:szCs w:val="24"/>
        </w:rPr>
        <w:t xml:space="preserve">умов договору </w:t>
      </w:r>
      <w:r w:rsidRPr="00F94411">
        <w:rPr>
          <w:rFonts w:ascii="Times New Roman" w:eastAsia="Times New Roman" w:hAnsi="Times New Roman" w:cs="Times New Roman"/>
          <w:sz w:val="24"/>
          <w:szCs w:val="24"/>
        </w:rPr>
        <w:t>надавати копію паспорта якості</w:t>
      </w:r>
      <w:r>
        <w:rPr>
          <w:rFonts w:ascii="Times New Roman" w:eastAsia="Times New Roman" w:hAnsi="Times New Roman" w:cs="Times New Roman"/>
          <w:sz w:val="24"/>
          <w:szCs w:val="24"/>
        </w:rPr>
        <w:t xml:space="preserve"> або сертифікати або ін.документи</w:t>
      </w:r>
      <w:r w:rsidRPr="00F94411">
        <w:rPr>
          <w:rFonts w:ascii="Times New Roman" w:eastAsia="Times New Roman" w:hAnsi="Times New Roman" w:cs="Times New Roman"/>
          <w:sz w:val="24"/>
          <w:szCs w:val="24"/>
        </w:rPr>
        <w:t xml:space="preserve"> на в</w:t>
      </w:r>
      <w:r>
        <w:rPr>
          <w:rFonts w:ascii="Times New Roman" w:eastAsia="Times New Roman" w:hAnsi="Times New Roman" w:cs="Times New Roman"/>
          <w:sz w:val="24"/>
          <w:szCs w:val="24"/>
        </w:rPr>
        <w:t xml:space="preserve">ідповідне найменування пального для підтвердження </w:t>
      </w:r>
      <w:r w:rsidRPr="00F94411">
        <w:rPr>
          <w:rFonts w:ascii="Times New Roman" w:eastAsia="Times New Roman" w:hAnsi="Times New Roman" w:cs="Times New Roman"/>
          <w:sz w:val="24"/>
          <w:szCs w:val="24"/>
        </w:rPr>
        <w:t xml:space="preserve">якості товару </w:t>
      </w:r>
      <w:r>
        <w:rPr>
          <w:rFonts w:ascii="Times New Roman" w:eastAsia="Times New Roman" w:hAnsi="Times New Roman" w:cs="Times New Roman"/>
          <w:sz w:val="24"/>
          <w:szCs w:val="24"/>
        </w:rPr>
        <w:t>та дати</w:t>
      </w:r>
      <w:r w:rsidRPr="00F94411">
        <w:rPr>
          <w:rFonts w:ascii="Times New Roman" w:eastAsia="Times New Roman" w:hAnsi="Times New Roman" w:cs="Times New Roman"/>
          <w:sz w:val="24"/>
          <w:szCs w:val="24"/>
        </w:rPr>
        <w:t xml:space="preserve"> виготовлення пального</w:t>
      </w:r>
      <w:r>
        <w:rPr>
          <w:rFonts w:ascii="Times New Roman" w:eastAsia="Times New Roman" w:hAnsi="Times New Roman" w:cs="Times New Roman"/>
          <w:sz w:val="24"/>
          <w:szCs w:val="24"/>
        </w:rPr>
        <w:t xml:space="preserve">, а також </w:t>
      </w:r>
      <w:r>
        <w:rPr>
          <w:rFonts w:ascii="Times New Roman" w:hAnsi="Times New Roman"/>
          <w:sz w:val="24"/>
          <w:szCs w:val="24"/>
        </w:rPr>
        <w:t>виконати усі умови, передбачені Договором за ціною, що склалась за результатом електронного аукціону.</w:t>
      </w:r>
    </w:p>
    <w:p w:rsidR="00957099" w:rsidRPr="00957099" w:rsidRDefault="00957099" w:rsidP="00957099">
      <w:pPr>
        <w:spacing w:after="0" w:line="240" w:lineRule="auto"/>
        <w:ind w:firstLine="567"/>
        <w:jc w:val="both"/>
        <w:rPr>
          <w:rFonts w:ascii="Times New Roman" w:hAnsi="Times New Roman"/>
          <w:sz w:val="24"/>
          <w:szCs w:val="24"/>
        </w:rPr>
      </w:pPr>
    </w:p>
    <w:p w:rsidR="00AC6AFE" w:rsidRPr="00384C6A" w:rsidRDefault="00AC6AFE" w:rsidP="00AC6AFE">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AC6AFE" w:rsidRPr="005673B1" w:rsidRDefault="00AC6AFE" w:rsidP="00AC6AFE">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Pr>
          <w:rFonts w:ascii="Times New Roman" w:hAnsi="Times New Roman" w:cs="Times New Roman"/>
          <w:i/>
          <w:iCs/>
          <w:sz w:val="16"/>
          <w:szCs w:val="16"/>
          <w:lang w:eastAsia="zh-CN"/>
        </w:rPr>
        <w:t>, МП</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(підпис)                                     </w:t>
      </w:r>
      <w:r>
        <w:rPr>
          <w:rFonts w:ascii="Times New Roman" w:hAnsi="Times New Roman" w:cs="Times New Roman"/>
          <w:vertAlign w:val="superscript"/>
        </w:rPr>
        <w:t xml:space="preserve">                            (Ім’я, ПРІЗВИЩЕ</w:t>
      </w:r>
      <w:r w:rsidRPr="00384C6A">
        <w:rPr>
          <w:rFonts w:ascii="Times New Roman" w:hAnsi="Times New Roman" w:cs="Times New Roman"/>
          <w:vertAlign w:val="superscript"/>
        </w:rPr>
        <w:t>)</w:t>
      </w:r>
    </w:p>
    <w:p w:rsidR="002F4091" w:rsidRDefault="002F4091"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C6AFE">
      <w:pPr>
        <w:spacing w:after="0" w:line="240" w:lineRule="auto"/>
        <w:ind w:firstLine="567"/>
        <w:jc w:val="both"/>
        <w:rPr>
          <w:rFonts w:ascii="Times New Roman" w:eastAsia="Times New Roman" w:hAnsi="Times New Roman" w:cs="Times New Roman"/>
          <w:sz w:val="24"/>
          <w:szCs w:val="24"/>
        </w:rPr>
      </w:pPr>
    </w:p>
    <w:p w:rsidR="001229C8" w:rsidRDefault="001229C8" w:rsidP="00AC6AFE">
      <w:pPr>
        <w:spacing w:after="0" w:line="240" w:lineRule="auto"/>
        <w:ind w:firstLine="567"/>
        <w:jc w:val="both"/>
        <w:rPr>
          <w:rFonts w:ascii="Times New Roman" w:eastAsia="Times New Roman" w:hAnsi="Times New Roman" w:cs="Times New Roman"/>
          <w:sz w:val="24"/>
          <w:szCs w:val="24"/>
        </w:rPr>
      </w:pPr>
    </w:p>
    <w:p w:rsidR="001229C8" w:rsidRDefault="001229C8" w:rsidP="00AC6AFE">
      <w:pPr>
        <w:spacing w:after="0" w:line="240" w:lineRule="auto"/>
        <w:ind w:firstLine="567"/>
        <w:jc w:val="both"/>
        <w:rPr>
          <w:rFonts w:ascii="Times New Roman" w:eastAsia="Times New Roman" w:hAnsi="Times New Roman" w:cs="Times New Roman"/>
          <w:sz w:val="24"/>
          <w:szCs w:val="24"/>
        </w:rPr>
      </w:pPr>
    </w:p>
    <w:p w:rsidR="006A3879" w:rsidRDefault="006A3879" w:rsidP="00AB292B">
      <w:pPr>
        <w:spacing w:after="0" w:line="240" w:lineRule="auto"/>
        <w:jc w:val="both"/>
        <w:rPr>
          <w:rFonts w:ascii="Times New Roman" w:eastAsia="Times New Roman" w:hAnsi="Times New Roman" w:cs="Times New Roman"/>
          <w:sz w:val="24"/>
          <w:szCs w:val="24"/>
        </w:rPr>
      </w:pPr>
    </w:p>
    <w:p w:rsidR="00AB292B" w:rsidRDefault="00AB292B" w:rsidP="00AB292B">
      <w:pPr>
        <w:spacing w:after="0" w:line="240" w:lineRule="auto"/>
        <w:jc w:val="both"/>
        <w:rPr>
          <w:rFonts w:ascii="Times New Roman" w:eastAsia="Times New Roman" w:hAnsi="Times New Roman" w:cs="Times New Roman"/>
          <w:sz w:val="24"/>
          <w:szCs w:val="24"/>
        </w:rPr>
      </w:pPr>
    </w:p>
    <w:p w:rsidR="006A3879" w:rsidRPr="00AF0F4C" w:rsidRDefault="006A3879" w:rsidP="006A3879">
      <w:pPr>
        <w:tabs>
          <w:tab w:val="left" w:pos="540"/>
          <w:tab w:val="left" w:pos="1134"/>
        </w:tabs>
        <w:suppressAutoHyphens/>
        <w:spacing w:after="0" w:line="240" w:lineRule="auto"/>
        <w:ind w:firstLine="6946"/>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Додаток № 2</w:t>
      </w:r>
    </w:p>
    <w:p w:rsidR="006A3879" w:rsidRPr="00384C6A" w:rsidRDefault="006A3879" w:rsidP="006A3879">
      <w:pPr>
        <w:spacing w:after="0" w:line="240" w:lineRule="auto"/>
        <w:jc w:val="right"/>
        <w:rPr>
          <w:rFonts w:ascii="Times New Roman" w:eastAsia="Times New Roman" w:hAnsi="Times New Roman" w:cs="Times New Roman"/>
          <w:bCs/>
          <w:i/>
          <w:sz w:val="24"/>
          <w:szCs w:val="24"/>
        </w:rPr>
      </w:pPr>
      <w:r w:rsidRPr="00384C6A">
        <w:rPr>
          <w:rFonts w:ascii="Times New Roman" w:eastAsia="Times New Roman" w:hAnsi="Times New Roman" w:cs="Times New Roman"/>
          <w:bCs/>
          <w:i/>
          <w:sz w:val="24"/>
          <w:szCs w:val="24"/>
        </w:rPr>
        <w:t>до тендерної документації</w:t>
      </w:r>
    </w:p>
    <w:p w:rsidR="00650D93" w:rsidRDefault="00650D93" w:rsidP="00650D93">
      <w:pPr>
        <w:spacing w:after="0" w:line="240" w:lineRule="exact"/>
        <w:jc w:val="center"/>
        <w:rPr>
          <w:rFonts w:ascii="Times New Roman" w:hAnsi="Times New Roman" w:cs="Times New Roman"/>
          <w:b/>
          <w:bCs/>
          <w:sz w:val="24"/>
          <w:szCs w:val="24"/>
        </w:rPr>
      </w:pPr>
    </w:p>
    <w:p w:rsidR="00650D93" w:rsidRPr="00384C6A" w:rsidRDefault="00650D93" w:rsidP="00650D93">
      <w:pPr>
        <w:spacing w:after="0" w:line="240" w:lineRule="exact"/>
        <w:jc w:val="center"/>
        <w:rPr>
          <w:rFonts w:ascii="Times New Roman" w:hAnsi="Times New Roman" w:cs="Times New Roman"/>
          <w:b/>
          <w:bCs/>
          <w:sz w:val="24"/>
          <w:szCs w:val="24"/>
        </w:rPr>
      </w:pPr>
      <w:r w:rsidRPr="00384C6A">
        <w:rPr>
          <w:rFonts w:ascii="Times New Roman" w:hAnsi="Times New Roman" w:cs="Times New Roman"/>
          <w:b/>
          <w:bCs/>
          <w:sz w:val="24"/>
          <w:szCs w:val="24"/>
        </w:rPr>
        <w:t>КВАЛІФІКАЦІЙНІ (КВАЛІФІКАЦІЙНИЙ) КРИТЕРІЇ ТА ПЕРЕЛІК ДОКУМЕНТІВ, ЩО ПІДТВЕРДЖУЮТЬ ІНФОРМАЦІЮ УЧАСНИКІВ ПРО ВІДПОВІДНІСТЬ ЇХ ТАКИМ КРИТЕРІЯМ (КРИТЕРІЮ)</w:t>
      </w:r>
    </w:p>
    <w:p w:rsidR="00650D93" w:rsidRPr="00384C6A" w:rsidRDefault="00650D93" w:rsidP="00650D93">
      <w:pPr>
        <w:spacing w:after="0" w:line="240" w:lineRule="auto"/>
        <w:jc w:val="center"/>
        <w:rPr>
          <w:rFonts w:ascii="Times New Roman" w:hAnsi="Times New Roman" w:cs="Times New Roman"/>
          <w:b/>
          <w:sz w:val="24"/>
          <w:szCs w:val="24"/>
        </w:rPr>
      </w:pPr>
    </w:p>
    <w:p w:rsidR="00650D93" w:rsidRPr="0070071A" w:rsidRDefault="00650D93" w:rsidP="0070071A">
      <w:pPr>
        <w:spacing w:after="0" w:line="240" w:lineRule="auto"/>
        <w:ind w:firstLine="708"/>
        <w:jc w:val="both"/>
        <w:rPr>
          <w:rFonts w:ascii="Times New Roman" w:hAnsi="Times New Roman" w:cs="Times New Roman"/>
          <w:b/>
          <w:bCs/>
          <w:sz w:val="24"/>
          <w:szCs w:val="24"/>
        </w:rPr>
      </w:pPr>
      <w:r w:rsidRPr="00384C6A">
        <w:rPr>
          <w:rFonts w:ascii="Times New Roman" w:hAnsi="Times New Roman" w:cs="Times New Roman"/>
          <w:b/>
          <w:bCs/>
          <w:sz w:val="24"/>
          <w:szCs w:val="24"/>
        </w:rPr>
        <w:t>УЧАСНИКИ повинні відповідати кваліфікаційним вимогам та надати у складі тендерної пропозиції наступні документи:</w:t>
      </w:r>
    </w:p>
    <w:tbl>
      <w:tblPr>
        <w:tblW w:w="0" w:type="auto"/>
        <w:jc w:val="center"/>
        <w:tblCellMar>
          <w:top w:w="15" w:type="dxa"/>
          <w:left w:w="15" w:type="dxa"/>
          <w:bottom w:w="15" w:type="dxa"/>
          <w:right w:w="15" w:type="dxa"/>
        </w:tblCellMar>
        <w:tblLook w:val="00A0"/>
      </w:tblPr>
      <w:tblGrid>
        <w:gridCol w:w="779"/>
        <w:gridCol w:w="3684"/>
        <w:gridCol w:w="5376"/>
      </w:tblGrid>
      <w:tr w:rsidR="00650D93" w:rsidRPr="00384C6A" w:rsidTr="002672E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D93" w:rsidRPr="00384C6A" w:rsidRDefault="00650D93" w:rsidP="002672E7">
            <w:pPr>
              <w:spacing w:before="240"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D93" w:rsidRPr="00384C6A" w:rsidRDefault="00650D93" w:rsidP="002672E7">
            <w:pPr>
              <w:spacing w:before="240"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D93" w:rsidRPr="00384C6A" w:rsidRDefault="00650D93" w:rsidP="002672E7">
            <w:pPr>
              <w:spacing w:before="240"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Документи, які підтверджують відповідність Учас</w:t>
            </w:r>
            <w:r>
              <w:rPr>
                <w:rFonts w:ascii="Times New Roman" w:hAnsi="Times New Roman" w:cs="Times New Roman"/>
                <w:b/>
                <w:bCs/>
                <w:color w:val="000000"/>
                <w:sz w:val="24"/>
                <w:szCs w:val="24"/>
              </w:rPr>
              <w:t>ника кваліфікаційним критеріям*</w:t>
            </w:r>
          </w:p>
        </w:tc>
      </w:tr>
      <w:tr w:rsidR="00650D93" w:rsidRPr="00384C6A" w:rsidTr="002672E7">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93" w:rsidRPr="00384C6A" w:rsidRDefault="00650D93" w:rsidP="002672E7">
            <w:pPr>
              <w:spacing w:after="0" w:line="240" w:lineRule="auto"/>
              <w:jc w:val="center"/>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93" w:rsidRPr="00384C6A" w:rsidRDefault="00650D93" w:rsidP="002672E7">
            <w:pPr>
              <w:spacing w:after="0" w:line="240" w:lineRule="auto"/>
              <w:rPr>
                <w:rFonts w:ascii="Times New Roman" w:hAnsi="Times New Roman" w:cs="Times New Roman"/>
                <w:b/>
                <w:bCs/>
                <w:color w:val="000000"/>
                <w:sz w:val="24"/>
                <w:szCs w:val="24"/>
              </w:rPr>
            </w:pPr>
            <w:r w:rsidRPr="00384C6A">
              <w:rPr>
                <w:rFonts w:ascii="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93" w:rsidRPr="004E611E" w:rsidRDefault="00650D93" w:rsidP="002672E7">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1</w:t>
            </w:r>
            <w:r w:rsidRPr="00384C6A">
              <w:rPr>
                <w:rFonts w:ascii="Times New Roman" w:hAnsi="Times New Roman" w:cs="Times New Roman"/>
                <w:color w:val="000000"/>
                <w:sz w:val="24"/>
                <w:szCs w:val="24"/>
              </w:rPr>
              <w:t xml:space="preserve">.1. </w:t>
            </w:r>
            <w:r w:rsidRPr="007B58C7">
              <w:rPr>
                <w:rFonts w:ascii="Times New Roman" w:hAnsi="Times New Roman" w:cs="Times New Roman"/>
                <w:color w:val="000000"/>
                <w:sz w:val="24"/>
                <w:szCs w:val="24"/>
                <w:u w:val="single"/>
              </w:rPr>
              <w:t>Довідка в довільній формі</w:t>
            </w:r>
            <w:r w:rsidRPr="00384C6A">
              <w:rPr>
                <w:rFonts w:ascii="Times New Roman" w:hAnsi="Times New Roman" w:cs="Times New Roman"/>
                <w:color w:val="000000"/>
                <w:sz w:val="24"/>
                <w:szCs w:val="24"/>
              </w:rPr>
              <w:t>, з інформацією про виконання  аналогічного (аналогічних) за предметом закупівлі договору (договорів)  (</w:t>
            </w:r>
            <w:r w:rsidRPr="00920385">
              <w:rPr>
                <w:rFonts w:ascii="Times New Roman" w:hAnsi="Times New Roman" w:cs="Times New Roman"/>
                <w:color w:val="000000"/>
                <w:sz w:val="24"/>
                <w:szCs w:val="24"/>
                <w:u w:val="single"/>
              </w:rPr>
              <w:t>не менше одного договору</w:t>
            </w:r>
            <w:r>
              <w:rPr>
                <w:rFonts w:ascii="Times New Roman" w:hAnsi="Times New Roman" w:cs="Times New Roman"/>
                <w:color w:val="000000"/>
                <w:sz w:val="24"/>
                <w:szCs w:val="24"/>
              </w:rPr>
              <w:t>).</w:t>
            </w:r>
            <w:r w:rsidRPr="004E611E">
              <w:rPr>
                <w:rFonts w:ascii="Times New Roman" w:hAnsi="Times New Roman" w:cs="Times New Roman"/>
                <w:color w:val="000000"/>
                <w:sz w:val="24"/>
                <w:szCs w:val="24"/>
                <w:u w:val="single"/>
              </w:rPr>
              <w:t>Довідка повинна містити:</w:t>
            </w:r>
          </w:p>
          <w:p w:rsidR="00650D93" w:rsidRPr="004E611E"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предмет договору,</w:t>
            </w:r>
          </w:p>
          <w:p w:rsidR="00650D93" w:rsidRPr="004E611E"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xml:space="preserve">- номер та дату його укладення, </w:t>
            </w:r>
          </w:p>
          <w:p w:rsidR="00650D93" w:rsidRPr="004E611E"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найменування контрагента,</w:t>
            </w:r>
          </w:p>
          <w:p w:rsidR="00650D93" w:rsidRDefault="00650D93" w:rsidP="002672E7">
            <w:pPr>
              <w:spacing w:after="0" w:line="240" w:lineRule="auto"/>
              <w:jc w:val="both"/>
              <w:rPr>
                <w:rFonts w:ascii="Times New Roman" w:hAnsi="Times New Roman" w:cs="Times New Roman"/>
                <w:color w:val="000000"/>
                <w:sz w:val="24"/>
                <w:szCs w:val="24"/>
                <w:u w:val="single"/>
              </w:rPr>
            </w:pPr>
            <w:r w:rsidRPr="004E611E">
              <w:rPr>
                <w:rFonts w:ascii="Times New Roman" w:hAnsi="Times New Roman" w:cs="Times New Roman"/>
                <w:color w:val="000000"/>
                <w:sz w:val="24"/>
                <w:szCs w:val="24"/>
                <w:u w:val="single"/>
              </w:rPr>
              <w:t>- вартість договору.</w:t>
            </w:r>
          </w:p>
          <w:p w:rsidR="00650D93" w:rsidRPr="009221FB" w:rsidRDefault="00650D93" w:rsidP="002672E7">
            <w:pPr>
              <w:widowControl w:val="0"/>
              <w:tabs>
                <w:tab w:val="left" w:pos="5896"/>
              </w:tabs>
              <w:spacing w:after="0" w:line="240" w:lineRule="auto"/>
              <w:contextualSpacing/>
              <w:jc w:val="both"/>
              <w:rPr>
                <w:rFonts w:ascii="Times New Roman" w:hAnsi="Times New Roman" w:cs="Times New Roman"/>
                <w:color w:val="FF0000"/>
                <w:sz w:val="24"/>
                <w:szCs w:val="24"/>
              </w:rPr>
            </w:pPr>
            <w:r w:rsidRPr="00920385">
              <w:rPr>
                <w:rFonts w:ascii="Times New Roman" w:hAnsi="Times New Roman" w:cs="Times New Roman"/>
                <w:sz w:val="24"/>
                <w:szCs w:val="24"/>
              </w:rPr>
              <w:t>Аналогічним вважається договір, предмет поставки якого відноситься до відповідного кла</w:t>
            </w:r>
            <w:r>
              <w:rPr>
                <w:rFonts w:ascii="Times New Roman" w:hAnsi="Times New Roman" w:cs="Times New Roman"/>
                <w:sz w:val="24"/>
                <w:szCs w:val="24"/>
              </w:rPr>
              <w:t>су товару за кодом ДК 021:2015:</w:t>
            </w:r>
            <w:r w:rsidRPr="00920385">
              <w:rPr>
                <w:rFonts w:ascii="Times New Roman" w:hAnsi="Times New Roman" w:cs="Times New Roman"/>
                <w:sz w:val="24"/>
                <w:szCs w:val="24"/>
              </w:rPr>
              <w:t>09130000-9 Нафта і дистиляти.</w:t>
            </w:r>
          </w:p>
          <w:p w:rsidR="00650D93" w:rsidRPr="00384C6A" w:rsidRDefault="00650D93" w:rsidP="002672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384C6A">
              <w:rPr>
                <w:rFonts w:ascii="Times New Roman" w:hAnsi="Times New Roman" w:cs="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rsidR="00650D93" w:rsidRPr="00384C6A" w:rsidRDefault="00650D93" w:rsidP="002672E7">
            <w:pPr>
              <w:spacing w:after="0" w:line="240" w:lineRule="auto"/>
              <w:jc w:val="both"/>
              <w:rPr>
                <w:rFonts w:ascii="Times New Roman" w:hAnsi="Times New Roman" w:cs="Times New Roman"/>
                <w:color w:val="000000"/>
                <w:sz w:val="24"/>
                <w:szCs w:val="24"/>
              </w:rPr>
            </w:pPr>
            <w:r w:rsidRPr="00384C6A">
              <w:rPr>
                <w:rFonts w:ascii="Times New Roman" w:hAnsi="Times New Roman" w:cs="Times New Roman"/>
                <w:color w:val="000000"/>
                <w:sz w:val="24"/>
                <w:szCs w:val="24"/>
              </w:rPr>
              <w:t xml:space="preserve">- </w:t>
            </w:r>
            <w:r w:rsidRPr="007B58C7">
              <w:rPr>
                <w:rFonts w:ascii="Times New Roman" w:hAnsi="Times New Roman" w:cs="Times New Roman"/>
                <w:color w:val="000000"/>
                <w:sz w:val="24"/>
                <w:szCs w:val="24"/>
                <w:u w:val="single"/>
              </w:rPr>
              <w:t>не менше 1 копії договору</w:t>
            </w:r>
            <w:r w:rsidRPr="00384C6A">
              <w:rPr>
                <w:rFonts w:ascii="Times New Roman" w:hAnsi="Times New Roman" w:cs="Times New Roman"/>
                <w:color w:val="000000"/>
                <w:sz w:val="24"/>
                <w:szCs w:val="24"/>
              </w:rPr>
              <w:t xml:space="preserve">, </w:t>
            </w:r>
            <w:r w:rsidRPr="007B58C7">
              <w:rPr>
                <w:rFonts w:ascii="Times New Roman" w:hAnsi="Times New Roman" w:cs="Times New Roman"/>
                <w:color w:val="000000"/>
                <w:sz w:val="24"/>
                <w:szCs w:val="24"/>
                <w:u w:val="single"/>
              </w:rPr>
              <w:t>зазначеного у довідці у повному обсязі</w:t>
            </w:r>
            <w:r w:rsidRPr="00384C6A">
              <w:rPr>
                <w:rFonts w:ascii="Times New Roman" w:hAnsi="Times New Roman" w:cs="Times New Roman"/>
                <w:color w:val="000000"/>
                <w:sz w:val="24"/>
                <w:szCs w:val="24"/>
              </w:rPr>
              <w:t xml:space="preserve"> (з усіма укладеними додатковими угодами, додатками</w:t>
            </w:r>
            <w:r>
              <w:rPr>
                <w:rFonts w:ascii="Times New Roman" w:hAnsi="Times New Roman" w:cs="Times New Roman"/>
                <w:color w:val="000000"/>
                <w:sz w:val="24"/>
                <w:szCs w:val="24"/>
              </w:rPr>
              <w:t xml:space="preserve"> (н</w:t>
            </w:r>
            <w:r w:rsidRPr="00920385">
              <w:rPr>
                <w:rFonts w:ascii="Times New Roman" w:hAnsi="Times New Roman" w:cs="Times New Roman"/>
                <w:color w:val="000000"/>
                <w:sz w:val="24"/>
                <w:szCs w:val="24"/>
              </w:rPr>
              <w:t>адання усіх додатків до договору в повному обсязі не</w:t>
            </w:r>
            <w:r>
              <w:rPr>
                <w:rFonts w:ascii="Times New Roman" w:hAnsi="Times New Roman" w:cs="Times New Roman"/>
                <w:color w:val="000000"/>
                <w:sz w:val="24"/>
                <w:szCs w:val="24"/>
              </w:rPr>
              <w:t xml:space="preserve"> є обов’язковим)</w:t>
            </w:r>
            <w:r w:rsidRPr="00384C6A">
              <w:rPr>
                <w:rFonts w:ascii="Times New Roman" w:hAnsi="Times New Roman" w:cs="Times New Roman"/>
                <w:color w:val="000000"/>
                <w:sz w:val="24"/>
                <w:szCs w:val="24"/>
              </w:rPr>
              <w:t xml:space="preserve"> та специфікаціями до договору);</w:t>
            </w:r>
          </w:p>
          <w:p w:rsidR="00650D93" w:rsidRPr="007B58C7" w:rsidRDefault="00650D93" w:rsidP="002672E7">
            <w:pPr>
              <w:pStyle w:val="a5"/>
              <w:widowControl w:val="0"/>
              <w:tabs>
                <w:tab w:val="left" w:pos="1080"/>
              </w:tabs>
              <w:spacing w:after="0" w:line="240" w:lineRule="auto"/>
              <w:ind w:left="0"/>
              <w:jc w:val="both"/>
              <w:rPr>
                <w:rFonts w:ascii="Times New Roman" w:hAnsi="Times New Roman" w:cs="Times New Roman"/>
                <w:sz w:val="24"/>
                <w:szCs w:val="24"/>
                <w:u w:val="single"/>
              </w:rPr>
            </w:pPr>
            <w:r w:rsidRPr="004D757F">
              <w:rPr>
                <w:rFonts w:ascii="Times New Roman" w:hAnsi="Times New Roman" w:cs="Times New Roman"/>
                <w:color w:val="000000"/>
                <w:sz w:val="24"/>
                <w:szCs w:val="24"/>
              </w:rPr>
              <w:t xml:space="preserve">- </w:t>
            </w:r>
            <w:r w:rsidRPr="007B58C7">
              <w:rPr>
                <w:rFonts w:ascii="Times New Roman" w:hAnsi="Times New Roman" w:cs="Times New Roman"/>
                <w:sz w:val="24"/>
                <w:szCs w:val="24"/>
                <w:u w:val="single"/>
              </w:rPr>
              <w:t>копію</w:t>
            </w:r>
            <w:r w:rsidRPr="004D757F">
              <w:rPr>
                <w:rFonts w:ascii="Times New Roman" w:hAnsi="Times New Roman" w:cs="Times New Roman"/>
                <w:sz w:val="24"/>
                <w:szCs w:val="24"/>
              </w:rPr>
              <w:t xml:space="preserve"> (ї) акту (ів) приймання-передачі/копію (її) іншого (их) </w:t>
            </w:r>
            <w:r w:rsidRPr="007B58C7">
              <w:rPr>
                <w:rFonts w:ascii="Times New Roman" w:hAnsi="Times New Roman" w:cs="Times New Roman"/>
                <w:sz w:val="24"/>
                <w:szCs w:val="24"/>
                <w:u w:val="single"/>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rsidR="00650D93" w:rsidRPr="004D757F" w:rsidRDefault="00650D93" w:rsidP="002672E7">
            <w:pPr>
              <w:pStyle w:val="a5"/>
              <w:widowControl w:val="0"/>
              <w:tabs>
                <w:tab w:val="left" w:pos="1080"/>
              </w:tabs>
              <w:spacing w:after="0" w:line="240" w:lineRule="auto"/>
              <w:ind w:left="0"/>
              <w:jc w:val="both"/>
              <w:rPr>
                <w:rFonts w:ascii="Times New Roman" w:hAnsi="Times New Roman" w:cs="Times New Roman"/>
                <w:color w:val="000000"/>
                <w:sz w:val="24"/>
                <w:szCs w:val="24"/>
              </w:rPr>
            </w:pPr>
            <w:r w:rsidRPr="004D757F">
              <w:rPr>
                <w:rFonts w:ascii="Times New Roman" w:eastAsia="Times New Roman" w:hAnsi="Times New Roman" w:cs="Times New Roman"/>
                <w:color w:val="000000"/>
                <w:sz w:val="24"/>
                <w:szCs w:val="24"/>
              </w:rPr>
              <w:t xml:space="preserve">1.3. </w:t>
            </w:r>
            <w:r w:rsidRPr="007B58C7">
              <w:rPr>
                <w:rFonts w:ascii="Times New Roman" w:eastAsia="Times New Roman" w:hAnsi="Times New Roman" w:cs="Times New Roman"/>
                <w:color w:val="000000"/>
                <w:sz w:val="24"/>
                <w:szCs w:val="24"/>
                <w:u w:val="single"/>
              </w:rPr>
              <w:t>Лист відгук від контрагента</w:t>
            </w:r>
            <w:r w:rsidRPr="004D757F">
              <w:rPr>
                <w:rFonts w:ascii="Times New Roman" w:eastAsia="Times New Roman" w:hAnsi="Times New Roman" w:cs="Times New Roman"/>
                <w:color w:val="000000"/>
                <w:sz w:val="24"/>
                <w:szCs w:val="24"/>
              </w:rPr>
              <w:t xml:space="preserve"> в довільній формі про належне виконання наданого договору</w:t>
            </w:r>
            <w:r w:rsidRPr="004D757F">
              <w:rPr>
                <w:rFonts w:ascii="Times New Roman" w:eastAsia="Times New Roman" w:hAnsi="Times New Roman" w:cs="Times New Roman"/>
                <w:bCs/>
                <w:iCs/>
                <w:color w:val="000000"/>
                <w:sz w:val="24"/>
                <w:szCs w:val="24"/>
              </w:rPr>
              <w:t>, інформація про який надана в даній довідці.</w:t>
            </w:r>
          </w:p>
        </w:tc>
      </w:tr>
    </w:tbl>
    <w:p w:rsidR="00650D93" w:rsidRDefault="00650D93" w:rsidP="00650D93">
      <w:pPr>
        <w:widowControl w:val="0"/>
        <w:tabs>
          <w:tab w:val="left" w:pos="1080"/>
        </w:tabs>
        <w:spacing w:after="0" w:line="240" w:lineRule="auto"/>
        <w:ind w:firstLine="567"/>
        <w:contextualSpacing/>
        <w:jc w:val="both"/>
        <w:rPr>
          <w:rFonts w:ascii="Times New Roman" w:hAnsi="Times New Roman" w:cs="Times New Roman"/>
          <w:i/>
          <w:iCs/>
          <w:color w:val="000000"/>
          <w:sz w:val="24"/>
          <w:szCs w:val="24"/>
        </w:rPr>
      </w:pPr>
      <w:r w:rsidRPr="00384C6A">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3879" w:rsidRDefault="00650D93" w:rsidP="00650D93">
      <w:pPr>
        <w:spacing w:after="0" w:line="240" w:lineRule="auto"/>
        <w:ind w:firstLine="567"/>
        <w:jc w:val="both"/>
        <w:rPr>
          <w:rFonts w:ascii="Times New Roman" w:hAnsi="Times New Roman" w:cs="Times New Roman"/>
          <w:color w:val="000000"/>
          <w:sz w:val="24"/>
          <w:szCs w:val="24"/>
        </w:rPr>
      </w:pPr>
      <w:r w:rsidRPr="00384C6A">
        <w:rPr>
          <w:rFonts w:ascii="Times New Roman" w:hAnsi="Times New Roman" w:cs="Times New Roman"/>
          <w:color w:val="000000"/>
          <w:sz w:val="24"/>
          <w:szCs w:val="24"/>
        </w:rPr>
        <w:t>Учасник за власним бажанням може надати додаткові матеріали про його відповід</w:t>
      </w:r>
      <w:r>
        <w:rPr>
          <w:rFonts w:ascii="Times New Roman" w:hAnsi="Times New Roman" w:cs="Times New Roman"/>
          <w:color w:val="000000"/>
          <w:sz w:val="24"/>
          <w:szCs w:val="24"/>
        </w:rPr>
        <w:t>ність кваліфікаційному критері</w:t>
      </w:r>
      <w:r w:rsidR="0070071A">
        <w:rPr>
          <w:rFonts w:ascii="Times New Roman" w:hAnsi="Times New Roman" w:cs="Times New Roman"/>
          <w:color w:val="000000"/>
          <w:sz w:val="24"/>
          <w:szCs w:val="24"/>
        </w:rPr>
        <w:t>ю.</w:t>
      </w: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Default="0070071A" w:rsidP="00650D93">
      <w:pPr>
        <w:spacing w:after="0" w:line="240" w:lineRule="auto"/>
        <w:ind w:firstLine="567"/>
        <w:jc w:val="both"/>
        <w:rPr>
          <w:rFonts w:ascii="Times New Roman" w:hAnsi="Times New Roman" w:cs="Times New Roman"/>
          <w:color w:val="000000"/>
          <w:sz w:val="24"/>
          <w:szCs w:val="24"/>
        </w:rPr>
      </w:pPr>
    </w:p>
    <w:p w:rsidR="0070071A" w:rsidRPr="0070071A" w:rsidRDefault="0070071A" w:rsidP="0070071A">
      <w:pPr>
        <w:spacing w:after="0" w:line="240" w:lineRule="auto"/>
        <w:jc w:val="right"/>
        <w:rPr>
          <w:rFonts w:ascii="Times New Roman" w:hAnsi="Times New Roman" w:cs="Times New Roman"/>
          <w:b/>
          <w:sz w:val="24"/>
          <w:szCs w:val="24"/>
        </w:rPr>
      </w:pPr>
      <w:r w:rsidRPr="0070071A">
        <w:rPr>
          <w:rFonts w:ascii="Times New Roman" w:hAnsi="Times New Roman" w:cs="Times New Roman"/>
          <w:b/>
          <w:sz w:val="24"/>
          <w:szCs w:val="24"/>
        </w:rPr>
        <w:t>Додаток № 3</w:t>
      </w:r>
    </w:p>
    <w:p w:rsidR="0070071A" w:rsidRDefault="0070071A" w:rsidP="0070071A">
      <w:pPr>
        <w:spacing w:after="0" w:line="240" w:lineRule="auto"/>
        <w:ind w:firstLine="567"/>
        <w:jc w:val="right"/>
        <w:rPr>
          <w:rFonts w:ascii="Times New Roman" w:hAnsi="Times New Roman" w:cs="Times New Roman"/>
          <w:bCs/>
          <w:i/>
          <w:sz w:val="24"/>
          <w:szCs w:val="24"/>
        </w:rPr>
      </w:pPr>
      <w:r w:rsidRPr="00384C6A">
        <w:rPr>
          <w:rFonts w:ascii="Times New Roman" w:hAnsi="Times New Roman" w:cs="Times New Roman"/>
          <w:bCs/>
          <w:i/>
          <w:sz w:val="24"/>
          <w:szCs w:val="24"/>
        </w:rPr>
        <w:t>до тендерної документації</w:t>
      </w:r>
    </w:p>
    <w:p w:rsidR="00910D0F" w:rsidRDefault="00910D0F" w:rsidP="00910D0F">
      <w:pPr>
        <w:spacing w:before="240" w:after="0" w:line="240" w:lineRule="auto"/>
        <w:jc w:val="center"/>
        <w:rPr>
          <w:rFonts w:ascii="Times New Roman" w:eastAsia="Times New Roman" w:hAnsi="Times New Roman" w:cs="Times New Roman"/>
          <w:b/>
          <w:sz w:val="24"/>
          <w:szCs w:val="24"/>
        </w:rPr>
      </w:pPr>
      <w:r w:rsidRPr="00910D0F">
        <w:rPr>
          <w:rFonts w:ascii="Times New Roman" w:eastAsia="Times New Roman" w:hAnsi="Times New Roman" w:cs="Times New Roman"/>
          <w:b/>
          <w:sz w:val="24"/>
          <w:szCs w:val="24"/>
        </w:rPr>
        <w:t>ІНФОРМАЦІЯ ЩОДО ВІДПОВІДНОСТІ УЧАСНИКА ВИМОГАМ, ВИЗНАЧЕНИМ У СТАТТІ 17 ЗАКОНУ</w:t>
      </w:r>
    </w:p>
    <w:p w:rsidR="004362FE" w:rsidRPr="004362FE" w:rsidRDefault="004362FE" w:rsidP="004362FE">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Pr="004362FE">
        <w:rPr>
          <w:rFonts w:ascii="Times New Roman" w:eastAsia="Times New Roman" w:hAnsi="Times New Roman" w:cs="Times New Roman"/>
          <w:b/>
          <w:sz w:val="24"/>
          <w:szCs w:val="24"/>
        </w:rPr>
        <w:t xml:space="preserve">. </w:t>
      </w:r>
      <w:r w:rsidRPr="004362F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362FE" w:rsidRPr="004362FE" w:rsidRDefault="004362FE" w:rsidP="004362F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62FE">
        <w:rPr>
          <w:rFonts w:ascii="Times New Roman" w:eastAsia="Times New Roman" w:hAnsi="Times New Roman" w:cs="Times New Roman"/>
          <w:sz w:val="24"/>
          <w:szCs w:val="24"/>
        </w:rPr>
        <w:t>Учасник процедури закупівлі</w:t>
      </w:r>
      <w:r w:rsidRPr="004362FE">
        <w:rPr>
          <w:rFonts w:ascii="Times New Roman" w:eastAsia="Times New Roman" w:hAnsi="Times New Roman" w:cs="Times New Roman"/>
          <w:b/>
          <w:sz w:val="24"/>
          <w:szCs w:val="24"/>
        </w:rPr>
        <w:t>підтверджує відсутність підстав, визначених статтею 17 Закону (крім пункту 13 частини першої статті 17 Закону),</w:t>
      </w:r>
      <w:r w:rsidRPr="004362FE">
        <w:rPr>
          <w:rFonts w:ascii="Times New Roman" w:eastAsia="Times New Roman" w:hAnsi="Times New Roman" w:cs="Times New Roman"/>
          <w:sz w:val="24"/>
          <w:szCs w:val="24"/>
        </w:rPr>
        <w:t xml:space="preserve"> шляхом </w:t>
      </w:r>
      <w:r w:rsidRPr="004362FE">
        <w:rPr>
          <w:rFonts w:ascii="Times New Roman" w:eastAsia="Times New Roman" w:hAnsi="Times New Roman" w:cs="Times New Roman"/>
          <w:b/>
          <w:sz w:val="24"/>
          <w:szCs w:val="24"/>
        </w:rPr>
        <w:t>самостійного декларування</w:t>
      </w:r>
      <w:r w:rsidRPr="004362FE">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4362FE" w:rsidRDefault="004362FE" w:rsidP="004362F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62FE">
        <w:rPr>
          <w:rFonts w:ascii="Times New Roman" w:eastAsia="Times New Roman" w:hAnsi="Times New Roman" w:cs="Times New Roman"/>
          <w:b/>
          <w:sz w:val="24"/>
          <w:szCs w:val="24"/>
        </w:rPr>
        <w:t>Замовник не вимагає</w:t>
      </w:r>
      <w:r w:rsidRPr="004362F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362FE" w:rsidRPr="004362FE" w:rsidRDefault="004362FE" w:rsidP="004362FE">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Pr="004362FE">
        <w:rPr>
          <w:rFonts w:ascii="Times New Roman" w:eastAsia="Times New Roman" w:hAnsi="Times New Roman" w:cs="Times New Roman"/>
          <w:b/>
          <w:sz w:val="24"/>
          <w:szCs w:val="24"/>
        </w:rPr>
        <w:t xml:space="preserve">. </w:t>
      </w:r>
      <w:r w:rsidRPr="004362FE">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362FE" w:rsidRDefault="004362FE" w:rsidP="004362FE">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4362F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362FE" w:rsidRDefault="004362FE" w:rsidP="004362FE">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4362FE">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229C8" w:rsidRPr="004362FE" w:rsidRDefault="001229C8" w:rsidP="004362FE">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tbl>
      <w:tblPr>
        <w:tblW w:w="9618" w:type="dxa"/>
        <w:tblInd w:w="-100" w:type="dxa"/>
        <w:tblLayout w:type="fixed"/>
        <w:tblLook w:val="0400"/>
      </w:tblPr>
      <w:tblGrid>
        <w:gridCol w:w="765"/>
        <w:gridCol w:w="4350"/>
        <w:gridCol w:w="4503"/>
      </w:tblGrid>
      <w:tr w:rsidR="001229C8" w:rsidTr="002672E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229C8" w:rsidRDefault="001229C8" w:rsidP="002672E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29C8" w:rsidTr="002672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29C8" w:rsidRDefault="001229C8" w:rsidP="001229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29C8" w:rsidTr="002672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5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фізичної особи, що є учасником процедури закупівлі/службової (посадової) особи учасника процедури закупівлі, що підписала тендерну пропозицію.</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229C8" w:rsidTr="002672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jc w:val="both"/>
              <w:rPr>
                <w:rFonts w:ascii="Times New Roman" w:eastAsia="Times New Roman" w:hAnsi="Times New Roman" w:cs="Times New Roman"/>
                <w:sz w:val="20"/>
                <w:szCs w:val="20"/>
              </w:rPr>
            </w:pPr>
          </w:p>
        </w:tc>
      </w:tr>
      <w:tr w:rsidR="001229C8" w:rsidTr="001229C8">
        <w:trPr>
          <w:trHeight w:val="20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1229C8" w:rsidRDefault="001229C8" w:rsidP="002672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29C8" w:rsidTr="001229C8">
        <w:trPr>
          <w:trHeight w:val="32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2672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9C8" w:rsidRDefault="001229C8" w:rsidP="001229C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10D0F" w:rsidRPr="00910D0F" w:rsidRDefault="00910D0F" w:rsidP="00910D0F">
      <w:pPr>
        <w:spacing w:after="0"/>
        <w:ind w:firstLine="567"/>
        <w:jc w:val="both"/>
        <w:rPr>
          <w:rFonts w:ascii="Times New Roman" w:hAnsi="Times New Roman" w:cs="Times New Roman"/>
          <w:sz w:val="24"/>
          <w:szCs w:val="24"/>
        </w:rPr>
      </w:pPr>
    </w:p>
    <w:p w:rsidR="00910D0F" w:rsidRPr="00910D0F" w:rsidRDefault="00910D0F" w:rsidP="00910D0F">
      <w:pPr>
        <w:spacing w:after="0"/>
        <w:ind w:firstLine="567"/>
        <w:jc w:val="both"/>
        <w:rPr>
          <w:rFonts w:ascii="Times New Roman" w:hAnsi="Times New Roman" w:cs="Times New Roman"/>
          <w:i/>
          <w:sz w:val="24"/>
          <w:szCs w:val="24"/>
          <w:u w:val="single"/>
        </w:rPr>
      </w:pPr>
      <w:r w:rsidRPr="00910D0F">
        <w:rPr>
          <w:rFonts w:ascii="Times New Roman" w:hAnsi="Times New Roman" w:cs="Times New Roman"/>
          <w:i/>
          <w:sz w:val="24"/>
          <w:szCs w:val="24"/>
          <w:u w:val="singl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910D0F" w:rsidRPr="00910D0F" w:rsidRDefault="00910D0F" w:rsidP="00910D0F">
      <w:pPr>
        <w:spacing w:after="0"/>
        <w:ind w:firstLine="567"/>
        <w:jc w:val="both"/>
        <w:rPr>
          <w:rFonts w:ascii="Times New Roman" w:hAnsi="Times New Roman" w:cs="Times New Roman"/>
          <w:sz w:val="24"/>
          <w:szCs w:val="24"/>
          <w:u w:val="single"/>
        </w:rPr>
      </w:pPr>
      <w:r w:rsidRPr="00910D0F">
        <w:rPr>
          <w:rFonts w:ascii="Times New Roman" w:hAnsi="Times New Roman" w:cs="Times New Roman"/>
          <w:sz w:val="24"/>
          <w:szCs w:val="24"/>
          <w:u w:val="single"/>
        </w:rPr>
        <w:t>Документи які завантажені Учасником</w:t>
      </w:r>
      <w:r w:rsidR="005152C8">
        <w:rPr>
          <w:rFonts w:ascii="Times New Roman" w:hAnsi="Times New Roman" w:cs="Times New Roman"/>
          <w:sz w:val="24"/>
          <w:szCs w:val="24"/>
          <w:u w:val="single"/>
        </w:rPr>
        <w:t xml:space="preserve"> та Переможцем</w:t>
      </w:r>
      <w:r w:rsidRPr="00910D0F">
        <w:rPr>
          <w:rFonts w:ascii="Times New Roman" w:hAnsi="Times New Roman" w:cs="Times New Roman"/>
          <w:sz w:val="24"/>
          <w:szCs w:val="24"/>
          <w:u w:val="single"/>
        </w:rPr>
        <w:t xml:space="preserve"> після закінчення строку їх подання, не розглядаються, вважаються замовником такими, що не надані. </w:t>
      </w:r>
    </w:p>
    <w:p w:rsidR="00910D0F" w:rsidRPr="00910D0F" w:rsidRDefault="00910D0F" w:rsidP="00910D0F">
      <w:pPr>
        <w:spacing w:after="0"/>
        <w:ind w:firstLine="567"/>
        <w:jc w:val="both"/>
        <w:rPr>
          <w:rFonts w:ascii="Times New Roman" w:hAnsi="Times New Roman" w:cs="Times New Roman"/>
          <w:sz w:val="24"/>
          <w:szCs w:val="24"/>
        </w:rPr>
      </w:pPr>
      <w:r w:rsidRPr="00910D0F">
        <w:rPr>
          <w:rFonts w:ascii="Times New Roman" w:hAnsi="Times New Roman" w:cs="Times New Roman"/>
          <w:sz w:val="24"/>
          <w:szCs w:val="24"/>
        </w:rPr>
        <w:t>Кінцевий строк завантаження документів у електронну систему закупівель, є 4 день (відповідно до вище наведених вимог) з дати оприлюднення повідомлення про намір укласти договір.</w:t>
      </w:r>
    </w:p>
    <w:p w:rsidR="00E57354" w:rsidRDefault="00910D0F" w:rsidP="00910D0F">
      <w:pPr>
        <w:spacing w:after="0"/>
        <w:ind w:firstLine="567"/>
        <w:jc w:val="both"/>
        <w:rPr>
          <w:rFonts w:ascii="Times New Roman" w:hAnsi="Times New Roman" w:cs="Times New Roman"/>
          <w:sz w:val="24"/>
          <w:szCs w:val="24"/>
        </w:rPr>
      </w:pPr>
      <w:r w:rsidRPr="00910D0F">
        <w:rPr>
          <w:rFonts w:ascii="Times New Roman" w:hAnsi="Times New Roman" w:cs="Times New Roman"/>
          <w:b/>
          <w:sz w:val="24"/>
          <w:szCs w:val="24"/>
        </w:rPr>
        <w:lastRenderedPageBreak/>
        <w:t>У разі не надання</w:t>
      </w:r>
      <w:r w:rsidRPr="00910D0F">
        <w:rPr>
          <w:rFonts w:ascii="Times New Roman" w:hAnsi="Times New Roman" w:cs="Times New Roman"/>
          <w:sz w:val="24"/>
          <w:szCs w:val="24"/>
        </w:rPr>
        <w:t xml:space="preserve"> переможцем торгів документів, що підтверджують відсутність підстав, установлених статтею 17 Закону, з урахуванням пункту 44 Особливостями здійснення публічних закупівель, затверджених постановою КМУ від 12.10.2022 р. № 1178, </w:t>
      </w:r>
      <w:r w:rsidRPr="00910D0F">
        <w:rPr>
          <w:rFonts w:ascii="Times New Roman" w:hAnsi="Times New Roman" w:cs="Times New Roman"/>
          <w:b/>
          <w:sz w:val="24"/>
          <w:szCs w:val="24"/>
        </w:rPr>
        <w:t>замовник відхиляє тендерну пропозицію такого учасника</w:t>
      </w:r>
      <w:r w:rsidRPr="00910D0F">
        <w:rPr>
          <w:rFonts w:ascii="Times New Roman" w:hAnsi="Times New Roman" w:cs="Times New Roman"/>
          <w:sz w:val="24"/>
          <w:szCs w:val="24"/>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закупівель, затверджених постановою КМУ від 12.10.2022 р. № 1178.</w:t>
      </w: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Pr="00E57354" w:rsidRDefault="00E57354" w:rsidP="00E57354">
      <w:pPr>
        <w:rPr>
          <w:rFonts w:ascii="Times New Roman" w:hAnsi="Times New Roman" w:cs="Times New Roman"/>
          <w:sz w:val="24"/>
          <w:szCs w:val="24"/>
        </w:rPr>
      </w:pPr>
    </w:p>
    <w:p w:rsidR="00E57354" w:rsidRDefault="00E57354" w:rsidP="00E57354">
      <w:pPr>
        <w:rPr>
          <w:rFonts w:ascii="Times New Roman" w:hAnsi="Times New Roman" w:cs="Times New Roman"/>
          <w:sz w:val="24"/>
          <w:szCs w:val="24"/>
        </w:rPr>
      </w:pPr>
    </w:p>
    <w:p w:rsidR="00E57354" w:rsidRDefault="00E57354" w:rsidP="00E57354">
      <w:pPr>
        <w:rPr>
          <w:rFonts w:ascii="Times New Roman" w:hAnsi="Times New Roman" w:cs="Times New Roman"/>
          <w:sz w:val="24"/>
          <w:szCs w:val="24"/>
        </w:rPr>
      </w:pPr>
    </w:p>
    <w:p w:rsidR="00E57354" w:rsidRDefault="00E57354" w:rsidP="00E57354">
      <w:pPr>
        <w:jc w:val="right"/>
        <w:rPr>
          <w:b/>
          <w:bCs/>
          <w:iCs/>
        </w:rPr>
      </w:pPr>
    </w:p>
    <w:p w:rsidR="00E57354" w:rsidRDefault="00E57354" w:rsidP="00E57354">
      <w:pPr>
        <w:jc w:val="right"/>
        <w:rPr>
          <w:b/>
          <w:bCs/>
          <w:iCs/>
        </w:rPr>
      </w:pPr>
    </w:p>
    <w:p w:rsidR="00E57354" w:rsidRDefault="00E57354" w:rsidP="00E57354">
      <w:pPr>
        <w:jc w:val="right"/>
        <w:rPr>
          <w:b/>
          <w:bCs/>
          <w:iCs/>
        </w:rPr>
      </w:pPr>
    </w:p>
    <w:p w:rsidR="00E57354" w:rsidRDefault="00E57354" w:rsidP="00E57354">
      <w:pPr>
        <w:jc w:val="right"/>
        <w:rPr>
          <w:b/>
          <w:bCs/>
          <w:iCs/>
        </w:rPr>
      </w:pPr>
    </w:p>
    <w:p w:rsidR="00E57354" w:rsidRDefault="00E57354" w:rsidP="00E57354">
      <w:pPr>
        <w:jc w:val="right"/>
        <w:rPr>
          <w:b/>
          <w:bCs/>
          <w:iCs/>
        </w:rPr>
      </w:pPr>
    </w:p>
    <w:p w:rsidR="00E57354" w:rsidRPr="00A010DC" w:rsidRDefault="00E57354" w:rsidP="00E57354">
      <w:pPr>
        <w:jc w:val="right"/>
        <w:rPr>
          <w:rFonts w:ascii="Times New Roman" w:hAnsi="Times New Roman" w:cs="Times New Roman"/>
          <w:b/>
          <w:bCs/>
          <w:iCs/>
        </w:rPr>
      </w:pPr>
      <w:r w:rsidRPr="00A010DC">
        <w:rPr>
          <w:rFonts w:ascii="Times New Roman" w:hAnsi="Times New Roman" w:cs="Times New Roman"/>
          <w:b/>
          <w:bCs/>
          <w:iCs/>
        </w:rPr>
        <w:lastRenderedPageBreak/>
        <w:t>ДОДАТОК 4</w:t>
      </w:r>
    </w:p>
    <w:p w:rsidR="00E57354" w:rsidRPr="00A010DC" w:rsidRDefault="00E57354" w:rsidP="00E57354">
      <w:pPr>
        <w:widowControl w:val="0"/>
        <w:tabs>
          <w:tab w:val="left" w:pos="4860"/>
        </w:tabs>
        <w:autoSpaceDE w:val="0"/>
        <w:autoSpaceDN w:val="0"/>
        <w:adjustRightInd w:val="0"/>
        <w:jc w:val="right"/>
        <w:rPr>
          <w:rFonts w:ascii="Times New Roman" w:hAnsi="Times New Roman" w:cs="Times New Roman"/>
          <w:bCs/>
          <w:i/>
          <w:iCs/>
          <w:color w:val="000000"/>
        </w:rPr>
      </w:pPr>
      <w:r w:rsidRPr="00A010DC">
        <w:rPr>
          <w:rFonts w:ascii="Times New Roman" w:hAnsi="Times New Roman" w:cs="Times New Roman"/>
          <w:bCs/>
          <w:i/>
          <w:iCs/>
          <w:color w:val="000000"/>
        </w:rPr>
        <w:t xml:space="preserve">до тендерної документації </w:t>
      </w:r>
    </w:p>
    <w:p w:rsidR="00E57354" w:rsidRPr="00A010DC" w:rsidRDefault="00E57354" w:rsidP="00E57354">
      <w:pPr>
        <w:pStyle w:val="1"/>
        <w:tabs>
          <w:tab w:val="left" w:pos="17280"/>
        </w:tabs>
        <w:spacing w:before="0" w:after="0"/>
        <w:contextualSpacing/>
        <w:jc w:val="right"/>
        <w:rPr>
          <w:rFonts w:ascii="Times New Roman" w:hAnsi="Times New Roman" w:cs="Times New Roman"/>
          <w:sz w:val="24"/>
          <w:szCs w:val="24"/>
        </w:rPr>
      </w:pPr>
      <w:r w:rsidRPr="00A010DC">
        <w:rPr>
          <w:rFonts w:ascii="Times New Roman" w:hAnsi="Times New Roman" w:cs="Times New Roman"/>
          <w:sz w:val="24"/>
          <w:szCs w:val="24"/>
        </w:rPr>
        <w:t xml:space="preserve">ПРОЕКТ </w:t>
      </w:r>
    </w:p>
    <w:p w:rsidR="00E57354" w:rsidRPr="00A010DC" w:rsidRDefault="00E57354" w:rsidP="00E57354">
      <w:pPr>
        <w:jc w:val="center"/>
        <w:rPr>
          <w:rFonts w:ascii="Times New Roman" w:hAnsi="Times New Roman" w:cs="Times New Roman"/>
          <w:b/>
          <w:bCs/>
          <w:color w:val="000000"/>
          <w:sz w:val="28"/>
          <w:lang w:eastAsia="uk-UA"/>
        </w:rPr>
      </w:pPr>
      <w:r w:rsidRPr="00A010DC">
        <w:rPr>
          <w:rFonts w:ascii="Times New Roman" w:hAnsi="Times New Roman" w:cs="Times New Roman"/>
          <w:b/>
          <w:bCs/>
          <w:color w:val="000000"/>
          <w:sz w:val="28"/>
          <w:lang w:eastAsia="uk-UA"/>
        </w:rPr>
        <w:t>Договір № ______</w:t>
      </w:r>
    </w:p>
    <w:p w:rsidR="00E57354" w:rsidRPr="00A010DC" w:rsidRDefault="00E57354" w:rsidP="00E57354">
      <w:pPr>
        <w:jc w:val="center"/>
        <w:rPr>
          <w:rFonts w:ascii="Times New Roman" w:hAnsi="Times New Roman" w:cs="Times New Roman"/>
          <w:b/>
          <w:bCs/>
          <w:color w:val="000000"/>
          <w:sz w:val="28"/>
          <w:lang w:eastAsia="uk-UA"/>
        </w:rPr>
      </w:pPr>
      <w:r w:rsidRPr="00A010DC">
        <w:rPr>
          <w:rFonts w:ascii="Times New Roman" w:hAnsi="Times New Roman" w:cs="Times New Roman"/>
          <w:b/>
          <w:bCs/>
          <w:color w:val="000000"/>
          <w:sz w:val="28"/>
          <w:lang w:eastAsia="uk-UA"/>
        </w:rPr>
        <w:t xml:space="preserve">про закупівлю товарів </w:t>
      </w:r>
    </w:p>
    <w:p w:rsidR="00E57354" w:rsidRPr="00A010DC" w:rsidRDefault="00E57354" w:rsidP="00E57354">
      <w:pPr>
        <w:rPr>
          <w:rFonts w:ascii="Times New Roman" w:hAnsi="Times New Roman" w:cs="Times New Roman"/>
          <w:b/>
          <w:bCs/>
          <w:color w:val="000000"/>
          <w:lang w:eastAsia="uk-UA"/>
        </w:rPr>
      </w:pPr>
    </w:p>
    <w:tbl>
      <w:tblPr>
        <w:tblW w:w="9356" w:type="dxa"/>
        <w:tblLook w:val="04A0"/>
      </w:tblPr>
      <w:tblGrid>
        <w:gridCol w:w="4622"/>
        <w:gridCol w:w="4734"/>
      </w:tblGrid>
      <w:tr w:rsidR="00E57354" w:rsidRPr="00A010DC" w:rsidTr="00464AF7">
        <w:tc>
          <w:tcPr>
            <w:tcW w:w="4622" w:type="dxa"/>
            <w:shd w:val="clear" w:color="auto" w:fill="auto"/>
          </w:tcPr>
          <w:p w:rsidR="00E57354" w:rsidRPr="00A010DC" w:rsidRDefault="00E57354" w:rsidP="00E57354">
            <w:pPr>
              <w:rPr>
                <w:rFonts w:ascii="Times New Roman" w:hAnsi="Times New Roman" w:cs="Times New Roman"/>
                <w:b/>
                <w:bCs/>
                <w:color w:val="000000"/>
                <w:lang w:eastAsia="uk-UA"/>
              </w:rPr>
            </w:pPr>
            <w:r w:rsidRPr="00A010DC">
              <w:rPr>
                <w:rFonts w:ascii="Times New Roman" w:hAnsi="Times New Roman" w:cs="Times New Roman"/>
                <w:b/>
                <w:bCs/>
                <w:color w:val="000000"/>
                <w:lang w:eastAsia="uk-UA"/>
              </w:rPr>
              <w:t>смт. Ріпки</w:t>
            </w:r>
          </w:p>
        </w:tc>
        <w:tc>
          <w:tcPr>
            <w:tcW w:w="4734" w:type="dxa"/>
            <w:shd w:val="clear" w:color="auto" w:fill="auto"/>
          </w:tcPr>
          <w:p w:rsidR="00E57354" w:rsidRPr="00A010DC" w:rsidRDefault="00E57354" w:rsidP="00464AF7">
            <w:pPr>
              <w:ind w:right="-499"/>
              <w:jc w:val="center"/>
              <w:rPr>
                <w:rFonts w:ascii="Times New Roman" w:hAnsi="Times New Roman" w:cs="Times New Roman"/>
                <w:b/>
                <w:bCs/>
                <w:color w:val="000000"/>
                <w:lang w:eastAsia="uk-UA"/>
              </w:rPr>
            </w:pPr>
            <w:r w:rsidRPr="00A010DC">
              <w:rPr>
                <w:rFonts w:ascii="Times New Roman" w:hAnsi="Times New Roman" w:cs="Times New Roman"/>
                <w:b/>
                <w:bCs/>
                <w:color w:val="000000"/>
                <w:lang w:eastAsia="uk-UA"/>
              </w:rPr>
              <w:t>«___» ___________ 2022 р.</w:t>
            </w:r>
          </w:p>
        </w:tc>
      </w:tr>
    </w:tbl>
    <w:p w:rsidR="00E57354" w:rsidRPr="00A010DC" w:rsidRDefault="00E57354" w:rsidP="00E57354">
      <w:pPr>
        <w:jc w:val="center"/>
        <w:rPr>
          <w:rFonts w:ascii="Times New Roman" w:hAnsi="Times New Roman" w:cs="Times New Roman"/>
        </w:rPr>
      </w:pPr>
    </w:p>
    <w:p w:rsidR="00E57354" w:rsidRPr="00A010DC" w:rsidRDefault="00A010DC" w:rsidP="007F06D0">
      <w:pPr>
        <w:jc w:val="both"/>
        <w:rPr>
          <w:rFonts w:ascii="Times New Roman" w:hAnsi="Times New Roman" w:cs="Times New Roman"/>
          <w:b/>
        </w:rPr>
      </w:pPr>
      <w:r w:rsidRPr="00A010DC">
        <w:rPr>
          <w:rFonts w:ascii="Times New Roman" w:hAnsi="Times New Roman" w:cs="Times New Roman"/>
          <w:b/>
        </w:rPr>
        <w:t>Комунальне некомерційне підприємство «Ріпкинська центральна лікарня» Ріпкинської селищної ради»</w:t>
      </w:r>
      <w:r>
        <w:rPr>
          <w:b/>
          <w:sz w:val="18"/>
          <w:szCs w:val="18"/>
        </w:rPr>
        <w:t xml:space="preserve"> </w:t>
      </w:r>
      <w:r w:rsidR="00E57354" w:rsidRPr="00A010DC">
        <w:rPr>
          <w:rFonts w:ascii="Times New Roman" w:hAnsi="Times New Roman" w:cs="Times New Roman"/>
        </w:rPr>
        <w:t xml:space="preserve">в особі </w:t>
      </w:r>
      <w:r w:rsidRPr="00A010DC">
        <w:rPr>
          <w:rFonts w:ascii="Times New Roman" w:hAnsi="Times New Roman" w:cs="Times New Roman"/>
        </w:rPr>
        <w:t>виконуючого обов’язки генерального директора Фролова Олександра Олексійовича</w:t>
      </w:r>
      <w:r w:rsidR="00E57354" w:rsidRPr="00A010DC">
        <w:rPr>
          <w:rFonts w:ascii="Times New Roman" w:hAnsi="Times New Roman" w:cs="Times New Roman"/>
        </w:rPr>
        <w:t>,</w:t>
      </w:r>
      <w:r>
        <w:rPr>
          <w:rFonts w:ascii="Times New Roman" w:hAnsi="Times New Roman" w:cs="Times New Roman"/>
        </w:rPr>
        <w:t xml:space="preserve"> </w:t>
      </w:r>
      <w:r w:rsidR="00E57354" w:rsidRPr="00A010DC">
        <w:rPr>
          <w:rFonts w:ascii="Times New Roman" w:hAnsi="Times New Roman" w:cs="Times New Roman"/>
        </w:rPr>
        <w:t xml:space="preserve">який діє на підставі </w:t>
      </w:r>
      <w:r>
        <w:rPr>
          <w:rFonts w:ascii="Times New Roman" w:hAnsi="Times New Roman" w:cs="Times New Roman"/>
        </w:rPr>
        <w:t>Статуту</w:t>
      </w:r>
      <w:r w:rsidR="00E57354" w:rsidRPr="00A010DC">
        <w:rPr>
          <w:rFonts w:ascii="Times New Roman" w:hAnsi="Times New Roman" w:cs="Times New Roman"/>
        </w:rPr>
        <w:t xml:space="preserve"> (далі –Замовник, Покупець), з однієї  сторони, і </w:t>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t>___</w:t>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t>_________</w:t>
      </w:r>
      <w:r w:rsidR="00E57354" w:rsidRPr="00A010DC">
        <w:rPr>
          <w:rFonts w:ascii="Times New Roman" w:hAnsi="Times New Roman" w:cs="Times New Roman"/>
        </w:rPr>
        <w:t xml:space="preserve">, в особі  </w:t>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t>_______________________</w:t>
      </w:r>
      <w:r w:rsidR="00E57354" w:rsidRPr="00A010DC">
        <w:rPr>
          <w:rFonts w:ascii="Times New Roman" w:hAnsi="Times New Roman" w:cs="Times New Roman"/>
        </w:rPr>
        <w:t xml:space="preserve">, що  діє на підставі </w:t>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u w:val="single"/>
        </w:rPr>
        <w:tab/>
      </w:r>
      <w:r w:rsidR="00E57354" w:rsidRPr="00A010DC">
        <w:rPr>
          <w:rFonts w:ascii="Times New Roman" w:hAnsi="Times New Roman" w:cs="Times New Roman"/>
        </w:rPr>
        <w:t xml:space="preserve"> (далі –Учасник, Постачальник),з  іншої  сторони, разом - Сторони,  уклали цей договір про наступне (далі - Договір):</w:t>
      </w: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rPr>
        <w:t>І. Предмет договору</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rPr>
        <w:t xml:space="preserve">1.1. </w:t>
      </w:r>
      <w:r w:rsidRPr="00A010DC">
        <w:rPr>
          <w:rFonts w:ascii="Times New Roman" w:hAnsi="Times New Roman" w:cs="Times New Roman"/>
          <w:b/>
        </w:rPr>
        <w:t xml:space="preserve">Постачальник зобов’язується відповідно до умов, зазначених в Договорі, передати Замовнику Товар:Бензин А-95 за талонами за кодом ДК021:2015- 09130000-9 Нафта і дистиляти (ДК021:2015-09132000-3 Бензин) та Дизельне паливо за талонами за кодом ДК021:2015-09130000-9 Нафта і дистиляти (ДК021:2015- 09134200-9 Дизельне паливо), </w:t>
      </w:r>
      <w:r w:rsidRPr="00A010DC">
        <w:rPr>
          <w:rFonts w:ascii="Times New Roman" w:hAnsi="Times New Roman" w:cs="Times New Roman"/>
        </w:rPr>
        <w:t>в асортименті, кількості та за цінами, визначеними у специфікації, що додається до цього Договору і є його невід'ємною частиною, а Покупець зобов'язується прийняти цей Товар (партію Товару) та оплатити його.</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1.2. Найменування (номенклатура, асортимент), ціна Товару визначена у Специфікації (Додаток № 1) до договору, що є його невід’ємною частиною.</w:t>
      </w:r>
    </w:p>
    <w:p w:rsidR="00E57354" w:rsidRPr="00A010DC" w:rsidRDefault="00E57354" w:rsidP="007F06D0">
      <w:pPr>
        <w:ind w:firstLine="426"/>
        <w:jc w:val="both"/>
        <w:rPr>
          <w:rFonts w:ascii="Times New Roman" w:hAnsi="Times New Roman" w:cs="Times New Roman"/>
        </w:rPr>
      </w:pPr>
      <w:r w:rsidRPr="00A010DC">
        <w:rPr>
          <w:rFonts w:ascii="Times New Roman" w:hAnsi="Times New Roman" w:cs="Times New Roman"/>
        </w:rPr>
        <w:t>1.3. Обсяги закупівлі товарів можуть бути зменшені залежно від реального фінансування видатків.</w:t>
      </w: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rPr>
        <w:t>IІ. Якість товару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2.1. Технічні та якісні характеристики бензину А-95за талонами, дизельного палива за талонами повинні відповідати діючим ДСТУ та/або діючому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 серпня 2013 р. №927 та/або законодавству України.</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2.2. Під час безпосереднього відпуску палива у вигляді талонів Постачальник надає копію паспорта якості, або копію сертифіката, або іншого підтверджуючого документа на відповідне найменування пального з метою засвідчення належної якості Товару.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2.3. У разі невідповідності Товару умовам даного Договору, Покупець має право відмовитись від прийняття і оплати такого Товару, а у разі якщо Товар уже оплачений Покупцем – вимагати повернення сплаченої суми від Постачальника.</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lastRenderedPageBreak/>
        <w:t>2.4. Покупець у разі передачі йому Товару (його партії) неналежної якості має право вимагати відПостачальника, а Постачальник зобов’язаний виконати вимогу щодо:</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 заміни неякісного Товару (його партії);</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 відшкодування вартості неякісного Товару;</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-відшкодування збитків, завданих Покупцеві у зв’язку з використанням неякісного Товару.</w:t>
      </w:r>
    </w:p>
    <w:p w:rsidR="00E57354" w:rsidRPr="00A010DC" w:rsidRDefault="00E57354" w:rsidP="007F06D0">
      <w:pPr>
        <w:ind w:firstLine="426"/>
        <w:jc w:val="both"/>
        <w:rPr>
          <w:rFonts w:ascii="Times New Roman" w:hAnsi="Times New Roman" w:cs="Times New Roman"/>
        </w:rPr>
      </w:pPr>
      <w:r w:rsidRPr="00A010DC">
        <w:rPr>
          <w:rFonts w:ascii="Times New Roman" w:hAnsi="Times New Roman" w:cs="Times New Roman"/>
        </w:rPr>
        <w:t xml:space="preserve"> 2.5. Постачальник відповідає за всі недоліки Товару, які не могли бути виявлені Покупцем під час прийому Товару.</w:t>
      </w: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lang w:val="ru-RU"/>
        </w:rPr>
        <w:t>І</w:t>
      </w:r>
      <w:r w:rsidRPr="00A010DC">
        <w:rPr>
          <w:rFonts w:ascii="Times New Roman" w:hAnsi="Times New Roman" w:cs="Times New Roman"/>
          <w:b/>
        </w:rPr>
        <w:t>ІІ. Ціна договору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 xml:space="preserve">3.1. </w:t>
      </w:r>
      <w:r w:rsidRPr="00A010DC">
        <w:rPr>
          <w:rFonts w:ascii="Times New Roman" w:hAnsi="Times New Roman" w:cs="Times New Roman"/>
          <w:b/>
        </w:rPr>
        <w:t xml:space="preserve">Загальна </w:t>
      </w:r>
      <w:r w:rsidRPr="00A010DC">
        <w:rPr>
          <w:rFonts w:ascii="Times New Roman" w:hAnsi="Times New Roman" w:cs="Times New Roman"/>
          <w:b/>
          <w:spacing w:val="-14"/>
        </w:rPr>
        <w:t xml:space="preserve">вартість  </w:t>
      </w:r>
      <w:r w:rsidRPr="00A010DC">
        <w:rPr>
          <w:rFonts w:ascii="Times New Roman" w:hAnsi="Times New Roman" w:cs="Times New Roman"/>
          <w:b/>
        </w:rPr>
        <w:t>цього Договору на момент його укладення становить ________________ грн, крім того ПДВ - __________ грн, разом з ПДВ – _________________ грн (_____________ грн _____ коп.)</w:t>
      </w:r>
      <w:r w:rsidRPr="00A010DC">
        <w:rPr>
          <w:rFonts w:ascii="Times New Roman" w:hAnsi="Times New Roman" w:cs="Times New Roman"/>
        </w:rPr>
        <w:t>.</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Джерело фінансування: місцевий бюджет.</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3.2. Бюджетні зобов’язання та платежі здійснюються лише за наявності відповідного бюджетного призначення та в межах відповідних бюджетних асигнувань. У разі затримки бюджетного фінансування розрахунки за поставлений товар здійснюються протягом 5 банківських днів з дати отримання Замовником бюджетного фінансування на свій реєстраційний рахунок.</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3.3. Ціна за одиницю товару вказується, з урахуванням ПДВ (при наявності), інших податків і зборів, витрат на транспортування, страхування, та інше, та визначається у національній валюті України, відповідно до діючого законодавства щодо цін та ціноутворення.</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3.4. Постачальник у видатковій накладній обов’язково окремо зазначає: відпускну ціну за одиницю товару.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3.5. Ціна цього Договору може бути змінена за взаємною згодою Сторін у разі:</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 узгодженої зміни ціни в бік зменшення (без зміни кількості (обсягу) та якості товару);</w:t>
      </w:r>
    </w:p>
    <w:p w:rsidR="00E57354" w:rsidRDefault="00E57354" w:rsidP="00E57354">
      <w:pPr>
        <w:jc w:val="both"/>
        <w:rPr>
          <w:rFonts w:ascii="Times New Roman" w:hAnsi="Times New Roman" w:cs="Times New Roman"/>
        </w:rPr>
      </w:pPr>
      <w:r w:rsidRPr="00A010DC">
        <w:rPr>
          <w:rFonts w:ascii="Times New Roman" w:hAnsi="Times New Roman" w:cs="Times New Roma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rPr>
        <w:t>ІV. Порядок здійснення оплати</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 xml:space="preserve">4.1.Ціна та загальна вартість Товару визначається у видаткових документах, що надаються Постачальником Покупцю (видаткові накладні, акти прийому-передачі). </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4.2.Ціна Товару визначається з урахуванням податків і зборів, що сплачуються або мають бути сплачені, витрат на страхування, навантаження, розвантаження, сплату митних тарифів та усіх інших витрат. Бюджетні зобов’язання Покупця за Договором виникають у разі наявності та в межах відповідних бюджетних асигнувань.</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4.3.Усі розрахунки за договором проводяться у безготівковій формі, шляхом перерахування коштівПокупцем на рахунок Постачальника.</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4.4. Розрахунки проводяться шляхом 100 % післяплати у кількості поставлених партій Товару на підставірахунку-фактури та видаткової накладної протягом 14 календарних днів з моменту фактичного отримання Товару за наявності реального фінансування. У разі затримки бюджетного фінансування розрахунок здійснюється протягом 5 банківських днів з дати отримання Замовником бюджетного фінансування на свій реєстраційний рахунок.</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4.5. Розрахунки між Сторонами здійснюються в Українській національній валюті — гривнях.</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lastRenderedPageBreak/>
        <w:t>4.6.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E57354" w:rsidRPr="00A010DC" w:rsidRDefault="00E57354" w:rsidP="00E57354">
      <w:pPr>
        <w:jc w:val="both"/>
        <w:rPr>
          <w:rFonts w:ascii="Times New Roman" w:hAnsi="Times New Roman" w:cs="Times New Roman"/>
        </w:rPr>
      </w:pP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rPr>
        <w:t>V. Поставка товару</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rPr>
        <w:t xml:space="preserve">5.1. </w:t>
      </w:r>
      <w:r w:rsidRPr="00A010DC">
        <w:rPr>
          <w:rFonts w:ascii="Times New Roman" w:hAnsi="Times New Roman" w:cs="Times New Roman"/>
          <w:b/>
        </w:rPr>
        <w:t>Строк поставки Товару</w:t>
      </w:r>
      <w:r w:rsidRPr="00A010DC">
        <w:rPr>
          <w:rFonts w:ascii="Times New Roman" w:hAnsi="Times New Roman" w:cs="Times New Roman"/>
        </w:rPr>
        <w:t xml:space="preserve">: з моменту підписання Договору - </w:t>
      </w:r>
      <w:r w:rsidR="00EF050F">
        <w:rPr>
          <w:rFonts w:ascii="Times New Roman" w:hAnsi="Times New Roman" w:cs="Times New Roman"/>
          <w:b/>
        </w:rPr>
        <w:t>до 25</w:t>
      </w:r>
      <w:r w:rsidRPr="00A010DC">
        <w:rPr>
          <w:rFonts w:ascii="Times New Roman" w:hAnsi="Times New Roman" w:cs="Times New Roman"/>
          <w:b/>
        </w:rPr>
        <w:t xml:space="preserve"> грудня 2022 року включно.</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 xml:space="preserve">5.2. </w:t>
      </w:r>
      <w:r w:rsidRPr="00A010DC">
        <w:rPr>
          <w:rFonts w:ascii="Times New Roman" w:hAnsi="Times New Roman" w:cs="Times New Roman"/>
          <w:b/>
        </w:rPr>
        <w:t xml:space="preserve">Кількість та марка Товару: </w:t>
      </w:r>
    </w:p>
    <w:p w:rsidR="00E57354" w:rsidRPr="00A010DC" w:rsidRDefault="00E57354" w:rsidP="00E57354">
      <w:pPr>
        <w:jc w:val="both"/>
        <w:rPr>
          <w:rFonts w:ascii="Times New Roman" w:hAnsi="Times New Roman" w:cs="Times New Roman"/>
          <w:b/>
        </w:rPr>
      </w:pPr>
      <w:r w:rsidRPr="00A010DC">
        <w:rPr>
          <w:rFonts w:ascii="Times New Roman" w:hAnsi="Times New Roman" w:cs="Times New Roman"/>
          <w:b/>
        </w:rPr>
        <w:t xml:space="preserve">Бензин А-95 за талонами </w:t>
      </w:r>
      <w:r w:rsidRPr="00A010DC">
        <w:rPr>
          <w:rFonts w:ascii="Times New Roman" w:hAnsi="Times New Roman" w:cs="Times New Roman"/>
        </w:rPr>
        <w:t>за кодом ДК021:2015-09130000-9 Нафта і дистиляти (ДК021:2015-09132000-3 Бензин)</w:t>
      </w:r>
      <w:r w:rsidRPr="00A010DC">
        <w:rPr>
          <w:rFonts w:ascii="Times New Roman" w:hAnsi="Times New Roman" w:cs="Times New Roman"/>
          <w:b/>
        </w:rPr>
        <w:t xml:space="preserve"> – 2200л. </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b/>
        </w:rPr>
        <w:t xml:space="preserve">Дизельне паливо за талонами </w:t>
      </w:r>
      <w:r w:rsidRPr="00A010DC">
        <w:rPr>
          <w:rFonts w:ascii="Times New Roman" w:hAnsi="Times New Roman" w:cs="Times New Roman"/>
        </w:rPr>
        <w:t>за кодом ДК021:2015-09130000-9 Нафта і дистиляти (ДК021:2015- 09134200-9 Дизельне паливо)</w:t>
      </w:r>
      <w:r w:rsidRPr="00A010DC">
        <w:rPr>
          <w:rFonts w:ascii="Times New Roman" w:hAnsi="Times New Roman" w:cs="Times New Roman"/>
          <w:b/>
        </w:rPr>
        <w:t xml:space="preserve"> – 3200л.</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rPr>
        <w:t>5.3.</w:t>
      </w:r>
      <w:r w:rsidRPr="00A010DC">
        <w:rPr>
          <w:rFonts w:ascii="Times New Roman" w:hAnsi="Times New Roman" w:cs="Times New Roman"/>
          <w:b/>
        </w:rPr>
        <w:t>Місце поставки талонів– 15000, Чернігівський район, смт. Ріпки, вул. Соборна,9.</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rPr>
        <w:t>5.4. Передача Товару здійснюється по факту пред`явлення Покупцем талонів, емітованих Постачальником (далі – талон). Талони є власністю Постачальника та передаються Покупцю у тимчасове користування відповідно до умов Договору.</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rPr>
        <w:t>5.5. Перехід права власності на Товар відбувається з моменту підписання видаткових документів(видаткових накладних, актів прийому-передачі).</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5.6. Передача Талонів Покупцеві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 актів прийому-передачі).</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 xml:space="preserve">5.7. Поставка Товару проводиться шляхом заправки автотранспорту Покупця на АЗС Постачальника за талонами Постачальника.Талони не є розрахунковим чи платіжним засобом. </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5.8.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5.9.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5.10. Строк передачі талонів - протягом двох робочих днів з дати отримання заявки.</w:t>
      </w:r>
    </w:p>
    <w:p w:rsidR="00E57354" w:rsidRPr="00A010DC" w:rsidRDefault="00E57354" w:rsidP="00E57354">
      <w:pPr>
        <w:rPr>
          <w:rFonts w:ascii="Times New Roman" w:hAnsi="Times New Roman" w:cs="Times New Roman"/>
        </w:rPr>
      </w:pP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rPr>
        <w:t>VI. Права та обов'язки Сторін</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b/>
        </w:rPr>
        <w:t>6.1. Покупець зобов'язаний:</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6.1.1. Своєчасно та в повному обсязі сплачувати за поставлений Товар (партію Товару);</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6.1.2. Приймати поставлений Товар згідно з актами прийому-передачі, видатковими накладними;</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6.1.3. В письмовій формі в найкоротші строки інформувати Постачальника про пошкодження, втрату талону 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талону та здійсненні при цьому операції з відпуску (передачі) Товарів Постачальником, є ризиками несприятливих наслідків, що покладаються на Замовника.</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6.1.4.Інформувати Довірених осіб про умови користування талону та про надані у зв’язку з цим інструкції Учасника.</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b/>
        </w:rPr>
        <w:t>6.2. Покупець має право:</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lastRenderedPageBreak/>
        <w:t>6.2.1. Достроково розірвати цей Договір у разі невиконання зобов'язань Постачальником, повідомивши про це його у строк 10 календарних днів до запропонованої дати припинення Договору;</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6.2.2. Контролювати поставку Товару у строки, встановлені цим Договором;</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6.2.4.</w:t>
      </w:r>
      <w:r w:rsidRPr="00A010DC">
        <w:rPr>
          <w:rFonts w:ascii="Times New Roman" w:hAnsi="Times New Roman" w:cs="Times New Roman"/>
        </w:rPr>
        <w:tab/>
        <w:t>Отримати талони в належному стані, з урахуванням вимог визначених у Специфікаціях до цього Договору;</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6.2.5.</w:t>
      </w:r>
      <w:r w:rsidRPr="00A010DC">
        <w:rPr>
          <w:rFonts w:ascii="Times New Roman" w:hAnsi="Times New Roman" w:cs="Times New Roman"/>
        </w:rPr>
        <w:tab/>
        <w:t>Передавати талони для одержання Товарів довіреним особам Замовника, які в такому випадку вважаються повноважними представниками Покупця, що діють від імені останнього при здійснені операцій з талонами;</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6.2.6.</w:t>
      </w:r>
      <w:r w:rsidRPr="00A010DC">
        <w:rPr>
          <w:rFonts w:ascii="Times New Roman" w:hAnsi="Times New Roman" w:cs="Times New Roman"/>
        </w:rPr>
        <w:tab/>
        <w:t>Отримати Залишок суми, за умови його наявності, в разі дострокового розірвання цього Договору.</w:t>
      </w:r>
    </w:p>
    <w:p w:rsidR="00E57354" w:rsidRPr="00A010DC" w:rsidRDefault="00E57354" w:rsidP="00E57354">
      <w:pPr>
        <w:ind w:firstLine="426"/>
        <w:jc w:val="both"/>
        <w:rPr>
          <w:rFonts w:ascii="Times New Roman" w:hAnsi="Times New Roman" w:cs="Times New Roman"/>
          <w:b/>
        </w:rPr>
      </w:pPr>
      <w:r w:rsidRPr="00A010DC">
        <w:rPr>
          <w:rFonts w:ascii="Times New Roman" w:hAnsi="Times New Roman" w:cs="Times New Roman"/>
          <w:b/>
        </w:rPr>
        <w:t>6.3. Постачальник зобов'язаний:</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6.3.1.</w:t>
      </w:r>
      <w:r w:rsidRPr="00A010DC">
        <w:rPr>
          <w:rFonts w:ascii="Times New Roman" w:hAnsi="Times New Roman" w:cs="Times New Roman"/>
        </w:rPr>
        <w:tab/>
        <w:t>Забезпечити передачу товару Покупцеві в кількості за якістю і на умовах встановленими цим Договором;</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6.3.2.</w:t>
      </w:r>
      <w:r w:rsidRPr="00A010DC">
        <w:rPr>
          <w:rFonts w:ascii="Times New Roman" w:hAnsi="Times New Roman" w:cs="Times New Roman"/>
        </w:rPr>
        <w:tab/>
        <w:t>При достроковому розірванні даного договору повернути залишок отриманих коштів.</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6.3.3.</w:t>
      </w:r>
      <w:r w:rsidRPr="00A010DC">
        <w:rPr>
          <w:rFonts w:ascii="Times New Roman" w:hAnsi="Times New Roman" w:cs="Times New Roman"/>
        </w:rPr>
        <w:tab/>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6.3.4.</w:t>
      </w:r>
      <w:r w:rsidRPr="00A010DC">
        <w:rPr>
          <w:rFonts w:ascii="Times New Roman" w:hAnsi="Times New Roman" w:cs="Times New Roman"/>
        </w:rPr>
        <w:tab/>
        <w:t>Забезпечити наявність пального за першою вимогою Покупця по факту пред’явлення ним талону на певній АЗС.</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6.3.5.</w:t>
      </w:r>
      <w:r w:rsidRPr="00A010DC">
        <w:rPr>
          <w:rFonts w:ascii="Times New Roman" w:hAnsi="Times New Roman" w:cs="Times New Roman"/>
        </w:rPr>
        <w:tab/>
        <w:t>Постачальник повинен забезпечити відпуск Товару Покупцю після закінчення строку дії Договору за талонами, якщо вони були оплачені Покупцем, але Товар залишився не отриманим ним.</w:t>
      </w:r>
    </w:p>
    <w:p w:rsidR="00E57354" w:rsidRPr="00A010DC" w:rsidRDefault="00E57354" w:rsidP="00EF050F">
      <w:pPr>
        <w:ind w:firstLine="426"/>
        <w:jc w:val="center"/>
        <w:rPr>
          <w:rFonts w:ascii="Times New Roman" w:hAnsi="Times New Roman" w:cs="Times New Roman"/>
          <w:b/>
        </w:rPr>
      </w:pPr>
      <w:r w:rsidRPr="00A010DC">
        <w:rPr>
          <w:rFonts w:ascii="Times New Roman" w:hAnsi="Times New Roman" w:cs="Times New Roman"/>
          <w:b/>
        </w:rPr>
        <w:t>6.4. Постачальник має право:</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6.4.1. Своєчасно та в повному обсязі отримувати плату за поставлений Товар (його партію);</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6.4.2. На дострокову поставку Товару за письмовим погодженням Постачальника;</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6.4.3.</w:t>
      </w:r>
      <w:r w:rsidRPr="00A010DC">
        <w:rPr>
          <w:rFonts w:ascii="Times New Roman" w:hAnsi="Times New Roman" w:cs="Times New Roman"/>
        </w:rPr>
        <w:tab/>
        <w:t>Припинити передачу Товару на АЗС у випадках встановлення фактів невідповідності пред'явлених талонів встановленій діючій формі, наявності значних пошкоджень на талонах, що заважають встановити їх автентичність (наявність номеру, штрих-коду, номіналу, та інших передбачених Постачальником обов'язкових реквізитів), а також по закінченню терміну їх дії;</w:t>
      </w:r>
    </w:p>
    <w:p w:rsidR="00E57354" w:rsidRPr="00A010DC" w:rsidRDefault="00E57354" w:rsidP="00E57354">
      <w:pPr>
        <w:jc w:val="both"/>
        <w:rPr>
          <w:rFonts w:ascii="Times New Roman" w:hAnsi="Times New Roman" w:cs="Times New Roman"/>
        </w:rPr>
      </w:pPr>
      <w:r w:rsidRPr="00A010DC">
        <w:rPr>
          <w:rFonts w:ascii="Times New Roman" w:hAnsi="Times New Roman" w:cs="Times New Roman"/>
        </w:rPr>
        <w:t>6.4.4.</w:t>
      </w:r>
      <w:r w:rsidRPr="00A010DC">
        <w:rPr>
          <w:rFonts w:ascii="Times New Roman" w:hAnsi="Times New Roman" w:cs="Times New Roman"/>
        </w:rPr>
        <w:tab/>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E57354" w:rsidRPr="00A010DC" w:rsidRDefault="00E57354" w:rsidP="00E57354">
      <w:pPr>
        <w:jc w:val="both"/>
        <w:rPr>
          <w:rFonts w:ascii="Times New Roman" w:hAnsi="Times New Roman" w:cs="Times New Roman"/>
        </w:rPr>
      </w:pP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rPr>
        <w:t>VIІ. Відповідальність сторін</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7.1. У разі невиконання або неналежного виконання своїх зобов’язань заДоговором Сторони несуть відповідальність, передбачену законами та цим Договором.</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7.2. У випадку порушення строку оплати за Товар, встановленого у пункті 4.4 цього Договору, Покупець зобов`язаний сплатити Постачальнику пеню в розмірі подвійної облікової ставки Національного банку України, що діяла в період прострочення виконання зобов’язань, від загальної суми боргу, за кожний день прострочення платежу.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lastRenderedPageBreak/>
        <w:t>7.3. У разі затримки поставки Товару або поставки не в повному обсязі, заявленому Покупцем,Постачальник сплачує пеню у розмірі подвійної облікової ставки НБУ, від суми непоставленого товару за кожен день затримки.</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7.4. Сплата пені не звільняє Сторони від виконання прийнятих на себе зобов'язань за цим Договором.</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7.5.За порушення умов зобов’язання щодо якості Товару з Учасника стягується штраф у розмірі двох відсотків вартості неякісних Товарів.</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7.6.Сплата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7.7.У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E57354" w:rsidRPr="00A010DC" w:rsidRDefault="00E57354" w:rsidP="007F06D0">
      <w:pPr>
        <w:ind w:firstLine="426"/>
        <w:jc w:val="both"/>
        <w:rPr>
          <w:rFonts w:ascii="Times New Roman" w:hAnsi="Times New Roman" w:cs="Times New Roman"/>
          <w:b/>
        </w:rPr>
      </w:pPr>
      <w:r w:rsidRPr="00A010DC">
        <w:rPr>
          <w:rFonts w:ascii="Times New Roman" w:hAnsi="Times New Roman" w:cs="Times New Roman"/>
        </w:rPr>
        <w:t>7.8.Сторони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(передачі у власність) Товарів Покупцеві,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lang w:val="en-US"/>
        </w:rPr>
        <w:t>VIII</w:t>
      </w:r>
      <w:r w:rsidRPr="00A010DC">
        <w:rPr>
          <w:rFonts w:ascii="Times New Roman" w:hAnsi="Times New Roman" w:cs="Times New Roman"/>
          <w:b/>
        </w:rPr>
        <w:t>. Обставини непереборної сили</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Неінформування або несвоєчасне інформування про дію форс-мажорних обставин позбавляє відповідну Сторону посилатися на їх дію.</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8.3. Дія форс-мажорних обставин повинна бути підтверджена довідкою, що надається ТПП України, за місцем знаходження Сторони, що посилається на їх дію.</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8.4. У разі якщо форс-мажорні обставини, що вказані вище, за умови їх належного підтвердження, продовжують діяти впродовж 30 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E57354" w:rsidRPr="00A010DC" w:rsidRDefault="00E57354" w:rsidP="00E57354">
      <w:pPr>
        <w:rPr>
          <w:rFonts w:ascii="Times New Roman" w:hAnsi="Times New Roman" w:cs="Times New Roman"/>
        </w:rPr>
      </w:pP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lang w:val="en-US"/>
        </w:rPr>
        <w:t>I</w:t>
      </w:r>
      <w:r w:rsidRPr="00A010DC">
        <w:rPr>
          <w:rFonts w:ascii="Times New Roman" w:hAnsi="Times New Roman" w:cs="Times New Roman"/>
          <w:b/>
        </w:rPr>
        <w:t>X. Вирішення спорів</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 xml:space="preserve">9.1. У випадку виникнення спорів або розбіжностей Сторони зобов’язуються вирішувати їх шляхом переговорів та консультацій. </w:t>
      </w:r>
    </w:p>
    <w:p w:rsidR="007F06D0" w:rsidRDefault="00E57354" w:rsidP="007F06D0">
      <w:pPr>
        <w:ind w:firstLine="426"/>
        <w:jc w:val="both"/>
        <w:rPr>
          <w:rFonts w:ascii="Times New Roman" w:hAnsi="Times New Roman" w:cs="Times New Roman"/>
        </w:rPr>
      </w:pPr>
      <w:r w:rsidRPr="00A010DC">
        <w:rPr>
          <w:rFonts w:ascii="Times New Roman" w:hAnsi="Times New Roman" w:cs="Times New Roman"/>
        </w:rPr>
        <w:t>9.2. Якщо Сторони не досягли згоди, спори вирішуються у Господарському суді згідно чинного законодавства України.</w:t>
      </w:r>
    </w:p>
    <w:p w:rsidR="00E57354" w:rsidRPr="00A010DC" w:rsidRDefault="00E57354" w:rsidP="007F06D0">
      <w:pPr>
        <w:ind w:firstLine="426"/>
        <w:jc w:val="center"/>
        <w:rPr>
          <w:rFonts w:ascii="Times New Roman" w:hAnsi="Times New Roman" w:cs="Times New Roman"/>
          <w:b/>
        </w:rPr>
      </w:pPr>
      <w:r w:rsidRPr="00A010DC">
        <w:rPr>
          <w:rFonts w:ascii="Times New Roman" w:hAnsi="Times New Roman" w:cs="Times New Roman"/>
          <w:b/>
        </w:rPr>
        <w:t>X. Строк дії договору</w:t>
      </w:r>
    </w:p>
    <w:p w:rsidR="007F06D0" w:rsidRDefault="00E57354" w:rsidP="00E57354">
      <w:pPr>
        <w:ind w:firstLine="426"/>
        <w:jc w:val="both"/>
        <w:rPr>
          <w:rFonts w:ascii="Times New Roman" w:hAnsi="Times New Roman" w:cs="Times New Roman"/>
          <w:b/>
        </w:rPr>
      </w:pPr>
      <w:r w:rsidRPr="00A010DC">
        <w:rPr>
          <w:rFonts w:ascii="Times New Roman" w:hAnsi="Times New Roman" w:cs="Times New Roman"/>
        </w:rPr>
        <w:lastRenderedPageBreak/>
        <w:t xml:space="preserve">10.1. </w:t>
      </w:r>
      <w:r w:rsidRPr="007F06D0">
        <w:rPr>
          <w:rFonts w:ascii="Times New Roman" w:hAnsi="Times New Roman" w:cs="Times New Roman"/>
        </w:rPr>
        <w:t>Договір діє до  31.12.2022 року включно</w:t>
      </w:r>
      <w:r w:rsidR="007F06D0" w:rsidRPr="007F06D0">
        <w:rPr>
          <w:rFonts w:ascii="Times New Roman" w:hAnsi="Times New Roman" w:cs="Times New Roman"/>
        </w:rPr>
        <w:t>.</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57354" w:rsidRPr="00A010DC" w:rsidRDefault="00E57354" w:rsidP="007F06D0">
      <w:pPr>
        <w:ind w:firstLine="426"/>
        <w:jc w:val="both"/>
        <w:rPr>
          <w:rFonts w:ascii="Times New Roman" w:hAnsi="Times New Roman" w:cs="Times New Roman"/>
        </w:rPr>
      </w:pPr>
      <w:r w:rsidRPr="00A010DC">
        <w:rPr>
          <w:rFonts w:ascii="Times New Roman" w:hAnsi="Times New Roman" w:cs="Times New Roman"/>
        </w:rPr>
        <w:t>10.3. Даний Договір складено в двох примірниках, по одному для кожної Сторони, що мають однакову юридичну силу.</w:t>
      </w:r>
    </w:p>
    <w:p w:rsidR="00E57354" w:rsidRPr="00A010DC" w:rsidRDefault="00E57354" w:rsidP="00E57354">
      <w:pPr>
        <w:jc w:val="center"/>
        <w:rPr>
          <w:rFonts w:ascii="Times New Roman" w:hAnsi="Times New Roman" w:cs="Times New Roman"/>
          <w:b/>
        </w:rPr>
      </w:pPr>
      <w:r w:rsidRPr="00A010DC">
        <w:rPr>
          <w:rFonts w:ascii="Times New Roman" w:hAnsi="Times New Roman" w:cs="Times New Roman"/>
          <w:b/>
        </w:rPr>
        <w:t>XІ. Інші умови</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11.1. Умови договору про закупівлю можуть бути змінені відповідно до п. 19 Особливостей</w:t>
      </w:r>
      <w:r w:rsidR="00A010DC">
        <w:rPr>
          <w:rFonts w:ascii="Times New Roman" w:hAnsi="Times New Roman" w:cs="Times New Roman"/>
        </w:rPr>
        <w:t xml:space="preserve"> </w:t>
      </w:r>
      <w:r w:rsidRPr="00A010DC">
        <w:rPr>
          <w:rFonts w:ascii="Times New Roman" w:hAnsi="Times New Roman" w:cs="Times New Roman"/>
        </w:rPr>
        <w:t>шляхом підписання Сторонами додаткових угод.</w:t>
      </w:r>
    </w:p>
    <w:p w:rsidR="00E57354" w:rsidRPr="00A010DC" w:rsidRDefault="00E57354" w:rsidP="00E57354">
      <w:pPr>
        <w:ind w:firstLine="426"/>
        <w:jc w:val="both"/>
        <w:rPr>
          <w:rFonts w:ascii="Times New Roman" w:hAnsi="Times New Roman" w:cs="Times New Roman"/>
          <w:lang w:val="ru-RU"/>
        </w:rPr>
      </w:pPr>
      <w:r w:rsidRPr="00A010DC">
        <w:rPr>
          <w:rFonts w:ascii="Times New Roman" w:hAnsi="Times New Roman" w:cs="Times New Roman"/>
        </w:rPr>
        <w:t>11.2.</w:t>
      </w:r>
      <w:r w:rsidRPr="00A010DC">
        <w:rPr>
          <w:rFonts w:ascii="Times New Roman" w:hAnsi="Times New Roman" w:cs="Times New Roman"/>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57354" w:rsidRPr="00A010DC" w:rsidRDefault="00E57354" w:rsidP="00E57354">
      <w:pPr>
        <w:ind w:firstLine="426"/>
        <w:jc w:val="both"/>
        <w:rPr>
          <w:rFonts w:ascii="Times New Roman" w:hAnsi="Times New Roman" w:cs="Times New Roman"/>
          <w:lang w:val="ru-RU"/>
        </w:rPr>
      </w:pPr>
      <w:r w:rsidRPr="00A010DC">
        <w:rPr>
          <w:rFonts w:ascii="Times New Roman" w:hAnsi="Times New Roman" w:cs="Times New Roman"/>
          <w:lang w:val="ru-RU"/>
        </w:rPr>
        <w:t xml:space="preserve">11.2.1.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E57354" w:rsidRPr="00A010DC" w:rsidRDefault="00E57354" w:rsidP="00E57354">
      <w:pPr>
        <w:ind w:firstLine="426"/>
        <w:jc w:val="both"/>
        <w:rPr>
          <w:rFonts w:ascii="Times New Roman" w:hAnsi="Times New Roman" w:cs="Times New Roman"/>
          <w:lang w:val="ru-RU"/>
        </w:rPr>
      </w:pPr>
      <w:r w:rsidRPr="00A010DC">
        <w:rPr>
          <w:rFonts w:ascii="Times New Roman" w:hAnsi="Times New Roman" w:cs="Times New Roman"/>
          <w:lang w:val="ru-RU"/>
        </w:rPr>
        <w:t>11.2.2.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lang w:val="ru-RU"/>
        </w:rPr>
        <w:t>11.3.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1) зменшення обсягів закупівлі, зокрема з урахуванням фактичного обсягу видатків замовника.</w:t>
      </w:r>
    </w:p>
    <w:p w:rsidR="00E57354" w:rsidRPr="00A010DC" w:rsidRDefault="00E57354" w:rsidP="00E57354">
      <w:pPr>
        <w:ind w:firstLine="426"/>
        <w:jc w:val="both"/>
        <w:rPr>
          <w:rFonts w:ascii="Times New Roman" w:hAnsi="Times New Roman" w:cs="Times New Roman"/>
          <w:i/>
          <w:lang w:val="ru-RU"/>
        </w:rPr>
      </w:pPr>
      <w:r w:rsidRPr="00A010DC">
        <w:rPr>
          <w:rFonts w:ascii="Times New Roman" w:hAnsi="Times New Roman" w:cs="Times New Roman"/>
          <w:i/>
          <w:lang w:val="ru-RU"/>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потреби товару. В такому випадку ціна договору зменшується залежно від зміни таких обсягів;</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010DC">
        <w:rPr>
          <w:rFonts w:ascii="Times New Roman" w:hAnsi="Times New Roman" w:cs="Times New Roman"/>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i/>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i/>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A010DC">
        <w:rPr>
          <w:rFonts w:ascii="Times New Roman" w:hAnsi="Times New Roman" w:cs="Times New Roman"/>
          <w:i/>
          <w:lang w:val="ru-RU"/>
        </w:rPr>
        <w:t>Підтвердженням можливості внесення таких змін будуть чинні (введені в дію) нормативно-правові акти Держави</w:t>
      </w:r>
      <w:r w:rsidRPr="00A010DC">
        <w:rPr>
          <w:rFonts w:ascii="Times New Roman" w:hAnsi="Times New Roman" w:cs="Times New Roman"/>
        </w:rPr>
        <w:t>;</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8) зміни умов у зв’язку із застосуванням положень частини шостої статті 41 Закону.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i/>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 xml:space="preserve">11.5. У випадку коливання ціни пального на ринку в бік збільшення, Постачальник має право письмовозвернутись до Покупця з відповідною пропозицією, при цьому, така пропозиція в кожному окремому випадку, коли на ринку відбувається об’єктивне </w:t>
      </w:r>
      <w:r w:rsidRPr="00A010DC">
        <w:rPr>
          <w:rFonts w:ascii="Times New Roman" w:hAnsi="Times New Roman" w:cs="Times New Roman"/>
          <w:i/>
        </w:rPr>
        <w:t>коливання ціни за одиницю товару в бік збільшення, повинна бути обгрунтована і документально підтверджена.</w:t>
      </w:r>
      <w:r w:rsidRPr="00A010DC">
        <w:rPr>
          <w:rFonts w:ascii="Times New Roman" w:hAnsi="Times New Roman" w:cs="Times New Roman"/>
        </w:rPr>
        <w:t xml:space="preserve"> Постачальник разом з письмовою пропозицією щодо внесення змін до договору надає документ (або документи), що підтверджує коливання в бік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товару, на підставі яких вносяться зміни. Важливо, щоб у наданих постачальником даних чітко відстежувалось коливання на ринку саме на той відсоток, на який постачальник планує збільшити ціну.</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lastRenderedPageBreak/>
        <w:t xml:space="preserve">У випадку прийняття рішення Покупцем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w:t>
      </w:r>
    </w:p>
    <w:p w:rsidR="00E57354" w:rsidRPr="00A010DC" w:rsidRDefault="00E57354" w:rsidP="00E57354">
      <w:pPr>
        <w:ind w:firstLine="426"/>
        <w:jc w:val="both"/>
        <w:rPr>
          <w:rFonts w:ascii="Times New Roman" w:hAnsi="Times New Roman" w:cs="Times New Roman"/>
        </w:rPr>
      </w:pPr>
      <w:r w:rsidRPr="00A010DC">
        <w:rPr>
          <w:rFonts w:ascii="Times New Roman" w:hAnsi="Times New Roman" w:cs="Times New Roman"/>
        </w:rPr>
        <w:t>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857C20" w:rsidRPr="00A010DC" w:rsidRDefault="00857C20" w:rsidP="00857C20">
      <w:pPr>
        <w:ind w:firstLine="426"/>
        <w:jc w:val="both"/>
        <w:rPr>
          <w:rFonts w:ascii="Times New Roman" w:hAnsi="Times New Roman" w:cs="Times New Roman"/>
        </w:rPr>
      </w:pPr>
      <w:r w:rsidRPr="00A010DC">
        <w:rPr>
          <w:rFonts w:ascii="Times New Roman" w:hAnsi="Times New Roman" w:cs="Times New Roman"/>
        </w:rPr>
        <w:t>11.6. У разі відмови Постачальника від виконання своїх зобов’язань по даному договору, Покупець має право в односторонньому порядку та достроково розірвати цей Договір у разі невиконання Постачальником зобов‘язань за договором, повідомивши його про це у строк - 3 (три) робочі дні.</w:t>
      </w:r>
    </w:p>
    <w:p w:rsidR="00857C20" w:rsidRPr="00A010DC" w:rsidRDefault="00857C20" w:rsidP="00857C20">
      <w:pPr>
        <w:ind w:firstLine="426"/>
        <w:jc w:val="both"/>
        <w:rPr>
          <w:rFonts w:ascii="Times New Roman" w:hAnsi="Times New Roman" w:cs="Times New Roman"/>
        </w:rPr>
      </w:pPr>
      <w:r w:rsidRPr="00A010DC">
        <w:rPr>
          <w:rFonts w:ascii="Times New Roman" w:hAnsi="Times New Roman" w:cs="Times New Roman"/>
        </w:rPr>
        <w:t>11.7. Дострокове розірвання даного Договору можливе за взаємною згодою сторін,так і в судовому порядку за заявою будь-якої Сторони при порушенні умов Договору, а також за ініціативою однієї із сторін в порядку, встановленим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днів до дати очікуваного розірвання.</w:t>
      </w:r>
    </w:p>
    <w:p w:rsidR="00A010DC" w:rsidRDefault="00857C20" w:rsidP="007F06D0">
      <w:pPr>
        <w:ind w:firstLine="426"/>
        <w:jc w:val="both"/>
        <w:rPr>
          <w:rFonts w:ascii="Times New Roman" w:hAnsi="Times New Roman" w:cs="Times New Roman"/>
          <w:b/>
        </w:rPr>
      </w:pPr>
      <w:r w:rsidRPr="00A010DC">
        <w:rPr>
          <w:rFonts w:ascii="Times New Roman" w:hAnsi="Times New Roman" w:cs="Times New Roman"/>
        </w:rPr>
        <w:t>11.8. У випадках, не врегульованих цим Договором, сторони керуються діючим законодавством України.</w:t>
      </w:r>
    </w:p>
    <w:p w:rsidR="00857C20" w:rsidRPr="00A010DC" w:rsidRDefault="00857C20" w:rsidP="00857C20">
      <w:pPr>
        <w:jc w:val="center"/>
        <w:rPr>
          <w:rFonts w:ascii="Times New Roman" w:hAnsi="Times New Roman" w:cs="Times New Roman"/>
          <w:b/>
        </w:rPr>
      </w:pPr>
      <w:r w:rsidRPr="00A010DC">
        <w:rPr>
          <w:rFonts w:ascii="Times New Roman" w:hAnsi="Times New Roman" w:cs="Times New Roman"/>
          <w:b/>
        </w:rPr>
        <w:t>XIІ. Додатки до договору</w:t>
      </w:r>
    </w:p>
    <w:p w:rsidR="00857C20" w:rsidRPr="00A010DC" w:rsidRDefault="00857C20" w:rsidP="00857C20">
      <w:pPr>
        <w:ind w:firstLine="426"/>
        <w:jc w:val="both"/>
        <w:rPr>
          <w:rFonts w:ascii="Times New Roman" w:hAnsi="Times New Roman" w:cs="Times New Roman"/>
        </w:rPr>
      </w:pPr>
      <w:r w:rsidRPr="00A010DC">
        <w:rPr>
          <w:rFonts w:ascii="Times New Roman" w:hAnsi="Times New Roman" w:cs="Times New Roman"/>
        </w:rPr>
        <w:t>12.1.Додаток № 1 до договору про закупівлю товарів - Специфікація до договору.</w:t>
      </w:r>
    </w:p>
    <w:p w:rsidR="00857C20" w:rsidRPr="00A010DC" w:rsidRDefault="00857C20" w:rsidP="00857C20">
      <w:pPr>
        <w:jc w:val="center"/>
        <w:rPr>
          <w:rFonts w:ascii="Times New Roman" w:hAnsi="Times New Roman" w:cs="Times New Roman"/>
          <w:b/>
        </w:rPr>
      </w:pPr>
      <w:r w:rsidRPr="00A010DC">
        <w:rPr>
          <w:rFonts w:ascii="Times New Roman" w:hAnsi="Times New Roman" w:cs="Times New Roman"/>
          <w:b/>
        </w:rPr>
        <w:t>XIІ. Місцезнаходження та банківські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857C20" w:rsidRPr="00A010DC" w:rsidTr="00464AF7">
        <w:tc>
          <w:tcPr>
            <w:tcW w:w="4672" w:type="dxa"/>
          </w:tcPr>
          <w:p w:rsidR="00857C20" w:rsidRPr="00A010DC" w:rsidRDefault="00857C20" w:rsidP="00464AF7">
            <w:pPr>
              <w:jc w:val="center"/>
              <w:rPr>
                <w:rFonts w:ascii="Times New Roman" w:hAnsi="Times New Roman" w:cs="Times New Roman"/>
                <w:b/>
              </w:rPr>
            </w:pPr>
            <w:r w:rsidRPr="00A010DC">
              <w:rPr>
                <w:rFonts w:ascii="Times New Roman" w:hAnsi="Times New Roman" w:cs="Times New Roman"/>
                <w:b/>
              </w:rPr>
              <w:t>ПОКУПЕЦЬ</w:t>
            </w:r>
          </w:p>
        </w:tc>
        <w:tc>
          <w:tcPr>
            <w:tcW w:w="4672" w:type="dxa"/>
          </w:tcPr>
          <w:p w:rsidR="00857C20" w:rsidRPr="00A010DC" w:rsidRDefault="00857C20" w:rsidP="00464AF7">
            <w:pPr>
              <w:jc w:val="center"/>
              <w:rPr>
                <w:rFonts w:ascii="Times New Roman" w:hAnsi="Times New Roman" w:cs="Times New Roman"/>
                <w:b/>
              </w:rPr>
            </w:pPr>
            <w:r w:rsidRPr="00A010DC">
              <w:rPr>
                <w:rFonts w:ascii="Times New Roman" w:hAnsi="Times New Roman" w:cs="Times New Roman"/>
                <w:b/>
              </w:rPr>
              <w:t>ПОСТАЧАЛЬНИК</w:t>
            </w:r>
          </w:p>
        </w:tc>
      </w:tr>
    </w:tbl>
    <w:tbl>
      <w:tblPr>
        <w:tblW w:w="0" w:type="auto"/>
        <w:tblLook w:val="01E0"/>
      </w:tblPr>
      <w:tblGrid>
        <w:gridCol w:w="4899"/>
      </w:tblGrid>
      <w:tr w:rsidR="00857C20" w:rsidRPr="00A010DC" w:rsidTr="00464AF7">
        <w:tc>
          <w:tcPr>
            <w:tcW w:w="4899" w:type="dxa"/>
          </w:tcPr>
          <w:p w:rsidR="00857C20" w:rsidRPr="00A010DC" w:rsidRDefault="00857C20" w:rsidP="00464AF7">
            <w:pPr>
              <w:widowControl w:val="0"/>
              <w:autoSpaceDE w:val="0"/>
              <w:autoSpaceDN w:val="0"/>
              <w:adjustRightInd w:val="0"/>
              <w:jc w:val="both"/>
              <w:rPr>
                <w:rFonts w:ascii="Times New Roman" w:hAnsi="Times New Roman" w:cs="Times New Roman"/>
                <w:b/>
              </w:rPr>
            </w:pPr>
            <w:r w:rsidRPr="00A010DC">
              <w:rPr>
                <w:rFonts w:ascii="Times New Roman" w:hAnsi="Times New Roman" w:cs="Times New Roman"/>
                <w:b/>
              </w:rPr>
              <w:t xml:space="preserve">КНП «Ріпкинська центральна лікарня»         </w:t>
            </w:r>
          </w:p>
        </w:tc>
      </w:tr>
      <w:tr w:rsidR="00857C20" w:rsidRPr="00A010DC" w:rsidTr="00464AF7">
        <w:tc>
          <w:tcPr>
            <w:tcW w:w="4899" w:type="dxa"/>
          </w:tcPr>
          <w:p w:rsidR="00857C20" w:rsidRPr="00A010DC" w:rsidRDefault="00857C20" w:rsidP="00464AF7">
            <w:pPr>
              <w:widowControl w:val="0"/>
              <w:autoSpaceDE w:val="0"/>
              <w:autoSpaceDN w:val="0"/>
              <w:adjustRightInd w:val="0"/>
              <w:jc w:val="both"/>
              <w:rPr>
                <w:rFonts w:ascii="Times New Roman" w:hAnsi="Times New Roman" w:cs="Times New Roman"/>
              </w:rPr>
            </w:pPr>
            <w:r w:rsidRPr="00A010DC">
              <w:rPr>
                <w:rFonts w:ascii="Times New Roman" w:hAnsi="Times New Roman" w:cs="Times New Roman"/>
              </w:rPr>
              <w:t xml:space="preserve">Україна, 15000, Чернігівська область смт. Ріпки, </w:t>
            </w:r>
          </w:p>
          <w:p w:rsidR="00857C20" w:rsidRPr="00A010DC" w:rsidRDefault="00857C20" w:rsidP="00464AF7">
            <w:pPr>
              <w:widowControl w:val="0"/>
              <w:autoSpaceDE w:val="0"/>
              <w:autoSpaceDN w:val="0"/>
              <w:adjustRightInd w:val="0"/>
              <w:jc w:val="both"/>
              <w:rPr>
                <w:rFonts w:ascii="Times New Roman" w:hAnsi="Times New Roman" w:cs="Times New Roman"/>
              </w:rPr>
            </w:pPr>
            <w:r w:rsidRPr="00A010DC">
              <w:rPr>
                <w:rFonts w:ascii="Times New Roman" w:hAnsi="Times New Roman" w:cs="Times New Roman"/>
              </w:rPr>
              <w:t xml:space="preserve">вул. Соборна, 9, </w:t>
            </w:r>
          </w:p>
          <w:p w:rsidR="00857C20" w:rsidRPr="00A010DC" w:rsidRDefault="00857C20" w:rsidP="00464AF7">
            <w:pPr>
              <w:widowControl w:val="0"/>
              <w:autoSpaceDE w:val="0"/>
              <w:autoSpaceDN w:val="0"/>
              <w:adjustRightInd w:val="0"/>
              <w:jc w:val="both"/>
              <w:rPr>
                <w:rFonts w:ascii="Times New Roman" w:hAnsi="Times New Roman" w:cs="Times New Roman"/>
              </w:rPr>
            </w:pPr>
            <w:r w:rsidRPr="00A010DC">
              <w:rPr>
                <w:rFonts w:ascii="Times New Roman" w:hAnsi="Times New Roman" w:cs="Times New Roman"/>
              </w:rPr>
              <w:t xml:space="preserve"> р/р</w:t>
            </w:r>
            <w:r w:rsidRPr="00A010DC">
              <w:rPr>
                <w:rFonts w:ascii="Times New Roman" w:hAnsi="Times New Roman" w:cs="Times New Roman"/>
                <w:lang w:val="en-US"/>
              </w:rPr>
              <w:t>UA</w:t>
            </w:r>
            <w:r w:rsidR="00A010DC" w:rsidRPr="00A010DC">
              <w:rPr>
                <w:rFonts w:ascii="Times New Roman" w:eastAsia="Times New Roman" w:hAnsi="Times New Roman" w:cs="Times New Roman"/>
                <w:color w:val="000000"/>
              </w:rPr>
              <w:t>858201720344350005000028761</w:t>
            </w:r>
            <w:r w:rsidR="00A010DC" w:rsidRPr="00A010DC">
              <w:rPr>
                <w:rFonts w:ascii="Times New Roman" w:eastAsia="Times New Roman" w:hAnsi="Times New Roman" w:cs="Times New Roman"/>
                <w:color w:val="000000"/>
                <w:lang w:val="ru-RU"/>
              </w:rPr>
              <w:t xml:space="preserve"> </w:t>
            </w:r>
            <w:r w:rsidR="00A010DC" w:rsidRPr="00A010DC">
              <w:rPr>
                <w:rFonts w:ascii="Times New Roman" w:eastAsia="Times New Roman" w:hAnsi="Times New Roman" w:cs="Times New Roman"/>
                <w:color w:val="000000"/>
              </w:rPr>
              <w:t>Держказначейська служба України м.Київ</w:t>
            </w:r>
            <w:r w:rsidRPr="00A010DC">
              <w:rPr>
                <w:rFonts w:ascii="Times New Roman" w:hAnsi="Times New Roman" w:cs="Times New Roman"/>
              </w:rPr>
              <w:t xml:space="preserve"> </w:t>
            </w:r>
          </w:p>
          <w:p w:rsidR="00857C20" w:rsidRPr="00A010DC" w:rsidRDefault="00857C20" w:rsidP="00464AF7">
            <w:pPr>
              <w:widowControl w:val="0"/>
              <w:autoSpaceDE w:val="0"/>
              <w:autoSpaceDN w:val="0"/>
              <w:adjustRightInd w:val="0"/>
              <w:jc w:val="both"/>
              <w:rPr>
                <w:rFonts w:ascii="Times New Roman" w:hAnsi="Times New Roman" w:cs="Times New Roman"/>
              </w:rPr>
            </w:pPr>
            <w:r w:rsidRPr="00A010DC">
              <w:rPr>
                <w:rFonts w:ascii="Times New Roman" w:hAnsi="Times New Roman" w:cs="Times New Roman"/>
              </w:rPr>
              <w:t xml:space="preserve">МФО </w:t>
            </w:r>
            <w:r w:rsidR="00A010DC" w:rsidRPr="00A010DC">
              <w:rPr>
                <w:rFonts w:ascii="Times New Roman" w:hAnsi="Times New Roman" w:cs="Times New Roman"/>
              </w:rPr>
              <w:t>820172</w:t>
            </w:r>
            <w:r w:rsidRPr="00A010DC">
              <w:rPr>
                <w:rFonts w:ascii="Times New Roman" w:hAnsi="Times New Roman" w:cs="Times New Roman"/>
              </w:rPr>
              <w:t>, ЄДРПОУ 02006478 ІПН 020064725175</w:t>
            </w:r>
          </w:p>
        </w:tc>
      </w:tr>
      <w:tr w:rsidR="00857C20" w:rsidRPr="00A010DC" w:rsidTr="00464AF7">
        <w:tc>
          <w:tcPr>
            <w:tcW w:w="4899" w:type="dxa"/>
          </w:tcPr>
          <w:p w:rsidR="00857C20" w:rsidRPr="00A010DC" w:rsidRDefault="00857C20" w:rsidP="00464AF7">
            <w:pPr>
              <w:widowControl w:val="0"/>
              <w:autoSpaceDE w:val="0"/>
              <w:autoSpaceDN w:val="0"/>
              <w:adjustRightInd w:val="0"/>
              <w:jc w:val="both"/>
              <w:rPr>
                <w:rFonts w:ascii="Times New Roman" w:hAnsi="Times New Roman" w:cs="Times New Roman"/>
                <w:b/>
              </w:rPr>
            </w:pPr>
          </w:p>
        </w:tc>
      </w:tr>
      <w:tr w:rsidR="00857C20" w:rsidRPr="00A010DC" w:rsidTr="00464AF7">
        <w:tc>
          <w:tcPr>
            <w:tcW w:w="4899" w:type="dxa"/>
          </w:tcPr>
          <w:p w:rsidR="00857C20" w:rsidRPr="00A010DC" w:rsidRDefault="00857C20" w:rsidP="00464AF7">
            <w:pPr>
              <w:widowControl w:val="0"/>
              <w:autoSpaceDE w:val="0"/>
              <w:autoSpaceDN w:val="0"/>
              <w:adjustRightInd w:val="0"/>
              <w:jc w:val="both"/>
              <w:rPr>
                <w:rFonts w:ascii="Times New Roman" w:hAnsi="Times New Roman" w:cs="Times New Roman"/>
                <w:b/>
              </w:rPr>
            </w:pPr>
            <w:r w:rsidRPr="00A010DC">
              <w:rPr>
                <w:rFonts w:ascii="Times New Roman" w:hAnsi="Times New Roman" w:cs="Times New Roman"/>
                <w:lang w:val="en-US"/>
              </w:rPr>
              <w:t>e</w:t>
            </w:r>
            <w:r w:rsidRPr="00A010DC">
              <w:rPr>
                <w:rFonts w:ascii="Times New Roman" w:hAnsi="Times New Roman" w:cs="Times New Roman"/>
              </w:rPr>
              <w:t>-</w:t>
            </w:r>
            <w:r w:rsidRPr="00A010DC">
              <w:rPr>
                <w:rFonts w:ascii="Times New Roman" w:hAnsi="Times New Roman" w:cs="Times New Roman"/>
                <w:lang w:val="en-US"/>
              </w:rPr>
              <w:t>mail</w:t>
            </w:r>
            <w:r w:rsidRPr="00A010DC">
              <w:rPr>
                <w:rFonts w:ascii="Times New Roman" w:hAnsi="Times New Roman" w:cs="Times New Roman"/>
              </w:rPr>
              <w:t xml:space="preserve">: </w:t>
            </w:r>
            <w:hyperlink r:id="rId9" w:history="1">
              <w:r w:rsidRPr="00A010DC">
                <w:rPr>
                  <w:rStyle w:val="a7"/>
                  <w:rFonts w:ascii="Times New Roman" w:hAnsi="Times New Roman" w:cs="Times New Roman"/>
                  <w:lang w:val="en-US"/>
                </w:rPr>
                <w:t>RipkunskaCRL</w:t>
              </w:r>
              <w:r w:rsidRPr="00A010DC">
                <w:rPr>
                  <w:rStyle w:val="a7"/>
                  <w:rFonts w:ascii="Times New Roman" w:hAnsi="Times New Roman" w:cs="Times New Roman"/>
                </w:rPr>
                <w:t>@</w:t>
              </w:r>
              <w:r w:rsidRPr="00A010DC">
                <w:rPr>
                  <w:rStyle w:val="a7"/>
                  <w:rFonts w:ascii="Times New Roman" w:hAnsi="Times New Roman" w:cs="Times New Roman"/>
                  <w:lang w:val="en-GB"/>
                </w:rPr>
                <w:t>ukr</w:t>
              </w:r>
              <w:r w:rsidRPr="00A010DC">
                <w:rPr>
                  <w:rStyle w:val="a7"/>
                  <w:rFonts w:ascii="Times New Roman" w:hAnsi="Times New Roman" w:cs="Times New Roman"/>
                </w:rPr>
                <w:t>.</w:t>
              </w:r>
              <w:r w:rsidRPr="00A010DC">
                <w:rPr>
                  <w:rStyle w:val="a7"/>
                  <w:rFonts w:ascii="Times New Roman" w:hAnsi="Times New Roman" w:cs="Times New Roman"/>
                  <w:lang w:val="en-GB"/>
                </w:rPr>
                <w:t>net</w:t>
              </w:r>
            </w:hyperlink>
            <w:r w:rsidRPr="00A010DC">
              <w:rPr>
                <w:rFonts w:ascii="Times New Roman" w:hAnsi="Times New Roman" w:cs="Times New Roman"/>
              </w:rPr>
              <w:t xml:space="preserve"> ,</w:t>
            </w:r>
          </w:p>
        </w:tc>
      </w:tr>
      <w:tr w:rsidR="00857C20" w:rsidRPr="00A010DC" w:rsidTr="00464AF7">
        <w:tc>
          <w:tcPr>
            <w:tcW w:w="4899" w:type="dxa"/>
          </w:tcPr>
          <w:p w:rsidR="00857C20" w:rsidRPr="00A010DC" w:rsidRDefault="00857C20" w:rsidP="00464AF7">
            <w:pPr>
              <w:widowControl w:val="0"/>
              <w:autoSpaceDE w:val="0"/>
              <w:autoSpaceDN w:val="0"/>
              <w:adjustRightInd w:val="0"/>
              <w:jc w:val="both"/>
              <w:rPr>
                <w:rFonts w:ascii="Times New Roman" w:hAnsi="Times New Roman" w:cs="Times New Roman"/>
                <w:b/>
              </w:rPr>
            </w:pPr>
            <w:r w:rsidRPr="00A010DC">
              <w:rPr>
                <w:rFonts w:ascii="Times New Roman" w:hAnsi="Times New Roman" w:cs="Times New Roman"/>
              </w:rPr>
              <w:t>тел.(04641)2-14-83, факс (04641) 2-18-62</w:t>
            </w:r>
          </w:p>
        </w:tc>
      </w:tr>
      <w:tr w:rsidR="00857C20" w:rsidRPr="00A010DC" w:rsidTr="00464AF7">
        <w:tc>
          <w:tcPr>
            <w:tcW w:w="4899" w:type="dxa"/>
          </w:tcPr>
          <w:p w:rsidR="00857C20" w:rsidRPr="00A010DC" w:rsidRDefault="00857C20" w:rsidP="00464AF7">
            <w:pPr>
              <w:widowControl w:val="0"/>
              <w:autoSpaceDE w:val="0"/>
              <w:autoSpaceDN w:val="0"/>
              <w:adjustRightInd w:val="0"/>
              <w:jc w:val="both"/>
              <w:rPr>
                <w:rFonts w:ascii="Times New Roman" w:hAnsi="Times New Roman" w:cs="Times New Roman"/>
              </w:rPr>
            </w:pPr>
          </w:p>
          <w:p w:rsidR="00857C20" w:rsidRPr="00A010DC" w:rsidRDefault="00857C20" w:rsidP="00464AF7">
            <w:pPr>
              <w:widowControl w:val="0"/>
              <w:autoSpaceDE w:val="0"/>
              <w:autoSpaceDN w:val="0"/>
              <w:adjustRightInd w:val="0"/>
              <w:jc w:val="both"/>
              <w:rPr>
                <w:rFonts w:ascii="Times New Roman" w:hAnsi="Times New Roman" w:cs="Times New Roman"/>
              </w:rPr>
            </w:pPr>
          </w:p>
          <w:p w:rsidR="00857C20" w:rsidRPr="00A010DC" w:rsidRDefault="00857C20" w:rsidP="00464AF7">
            <w:pPr>
              <w:widowControl w:val="0"/>
              <w:autoSpaceDE w:val="0"/>
              <w:autoSpaceDN w:val="0"/>
              <w:adjustRightInd w:val="0"/>
              <w:jc w:val="both"/>
              <w:rPr>
                <w:rFonts w:ascii="Times New Roman" w:hAnsi="Times New Roman" w:cs="Times New Roman"/>
              </w:rPr>
            </w:pPr>
            <w:r w:rsidRPr="00A010DC">
              <w:rPr>
                <w:rFonts w:ascii="Times New Roman" w:hAnsi="Times New Roman" w:cs="Times New Roman"/>
              </w:rPr>
              <w:t>________________________</w:t>
            </w:r>
          </w:p>
          <w:p w:rsidR="00857C20" w:rsidRPr="00A010DC" w:rsidRDefault="00857C20" w:rsidP="00464AF7">
            <w:pPr>
              <w:widowControl w:val="0"/>
              <w:autoSpaceDE w:val="0"/>
              <w:autoSpaceDN w:val="0"/>
              <w:adjustRightInd w:val="0"/>
              <w:jc w:val="both"/>
              <w:rPr>
                <w:rFonts w:ascii="Times New Roman" w:hAnsi="Times New Roman" w:cs="Times New Roman"/>
              </w:rPr>
            </w:pPr>
            <w:r w:rsidRPr="00A010DC">
              <w:rPr>
                <w:rFonts w:ascii="Times New Roman" w:hAnsi="Times New Roman" w:cs="Times New Roman"/>
              </w:rPr>
              <w:t>М.П.</w:t>
            </w:r>
          </w:p>
        </w:tc>
      </w:tr>
    </w:tbl>
    <w:p w:rsidR="00857C20" w:rsidRPr="00A010DC" w:rsidRDefault="00857C20" w:rsidP="00857C20">
      <w:pPr>
        <w:spacing w:line="276" w:lineRule="auto"/>
        <w:ind w:left="5664"/>
        <w:jc w:val="both"/>
        <w:rPr>
          <w:rFonts w:ascii="Times New Roman" w:hAnsi="Times New Roman" w:cs="Times New Roman"/>
          <w:color w:val="000000"/>
        </w:rPr>
      </w:pPr>
    </w:p>
    <w:p w:rsidR="00857C20" w:rsidRPr="00A010DC" w:rsidRDefault="00857C20" w:rsidP="00857C20">
      <w:pPr>
        <w:spacing w:line="276" w:lineRule="auto"/>
        <w:jc w:val="both"/>
        <w:rPr>
          <w:rFonts w:ascii="Times New Roman" w:hAnsi="Times New Roman" w:cs="Times New Roman"/>
          <w:color w:val="000000"/>
        </w:rPr>
      </w:pPr>
    </w:p>
    <w:p w:rsidR="00857C20" w:rsidRPr="00A010DC" w:rsidRDefault="00857C20" w:rsidP="00857C20">
      <w:pPr>
        <w:spacing w:line="276" w:lineRule="auto"/>
        <w:jc w:val="both"/>
        <w:rPr>
          <w:rFonts w:ascii="Times New Roman" w:hAnsi="Times New Roman" w:cs="Times New Roman"/>
          <w:color w:val="000000"/>
        </w:rPr>
      </w:pPr>
    </w:p>
    <w:p w:rsidR="00857C20" w:rsidRPr="00A010DC" w:rsidRDefault="00857C20" w:rsidP="00857C20">
      <w:pPr>
        <w:spacing w:line="276" w:lineRule="auto"/>
        <w:jc w:val="both"/>
        <w:rPr>
          <w:rFonts w:ascii="Times New Roman" w:hAnsi="Times New Roman" w:cs="Times New Roman"/>
          <w:color w:val="000000"/>
        </w:rPr>
      </w:pPr>
    </w:p>
    <w:p w:rsidR="00857C20" w:rsidRPr="00A010DC" w:rsidRDefault="00857C20" w:rsidP="00857C20">
      <w:pPr>
        <w:spacing w:line="276" w:lineRule="auto"/>
        <w:jc w:val="right"/>
        <w:rPr>
          <w:rFonts w:ascii="Times New Roman" w:hAnsi="Times New Roman" w:cs="Times New Roman"/>
          <w:color w:val="000000"/>
        </w:rPr>
      </w:pPr>
      <w:r w:rsidRPr="00A010DC">
        <w:rPr>
          <w:rFonts w:ascii="Times New Roman" w:hAnsi="Times New Roman" w:cs="Times New Roman"/>
          <w:color w:val="000000"/>
        </w:rPr>
        <w:lastRenderedPageBreak/>
        <w:t>Додаток №1</w:t>
      </w:r>
    </w:p>
    <w:p w:rsidR="00857C20" w:rsidRPr="00A010DC" w:rsidRDefault="00857C20" w:rsidP="00857C20">
      <w:pPr>
        <w:shd w:val="clear" w:color="auto" w:fill="FFFFFF"/>
        <w:ind w:left="5664"/>
        <w:jc w:val="both"/>
        <w:rPr>
          <w:rFonts w:ascii="Times New Roman" w:hAnsi="Times New Roman" w:cs="Times New Roman"/>
          <w:color w:val="000000"/>
        </w:rPr>
      </w:pPr>
      <w:r w:rsidRPr="00A010DC">
        <w:rPr>
          <w:rFonts w:ascii="Times New Roman" w:hAnsi="Times New Roman" w:cs="Times New Roman"/>
          <w:color w:val="000000"/>
        </w:rPr>
        <w:t xml:space="preserve">до договору про закупівлю товарів </w:t>
      </w:r>
    </w:p>
    <w:p w:rsidR="00857C20" w:rsidRPr="00A010DC" w:rsidRDefault="00857C20" w:rsidP="00857C20">
      <w:pPr>
        <w:shd w:val="clear" w:color="auto" w:fill="FFFFFF"/>
        <w:ind w:left="5664"/>
        <w:jc w:val="both"/>
        <w:rPr>
          <w:rFonts w:ascii="Times New Roman" w:hAnsi="Times New Roman" w:cs="Times New Roman"/>
          <w:color w:val="000000"/>
        </w:rPr>
      </w:pPr>
      <w:r w:rsidRPr="00A010DC">
        <w:rPr>
          <w:rFonts w:ascii="Times New Roman" w:hAnsi="Times New Roman" w:cs="Times New Roman"/>
          <w:color w:val="000000"/>
        </w:rPr>
        <w:t>№ ______</w:t>
      </w:r>
    </w:p>
    <w:p w:rsidR="00857C20" w:rsidRPr="00A010DC" w:rsidRDefault="00857C20" w:rsidP="00857C20">
      <w:pPr>
        <w:shd w:val="clear" w:color="auto" w:fill="FFFFFF"/>
        <w:ind w:left="5664"/>
        <w:jc w:val="both"/>
        <w:rPr>
          <w:rFonts w:ascii="Times New Roman" w:hAnsi="Times New Roman" w:cs="Times New Roman"/>
          <w:color w:val="000000"/>
        </w:rPr>
      </w:pPr>
      <w:r w:rsidRPr="00A010DC">
        <w:rPr>
          <w:rFonts w:ascii="Times New Roman" w:hAnsi="Times New Roman" w:cs="Times New Roman"/>
          <w:color w:val="000000"/>
        </w:rPr>
        <w:t>від _____________________ 2022р.</w:t>
      </w:r>
    </w:p>
    <w:p w:rsidR="00857C20" w:rsidRPr="00A010DC" w:rsidRDefault="00857C20" w:rsidP="00857C20">
      <w:pPr>
        <w:shd w:val="clear" w:color="auto" w:fill="FFFFFF"/>
        <w:ind w:left="5664"/>
        <w:jc w:val="both"/>
        <w:rPr>
          <w:rFonts w:ascii="Times New Roman" w:hAnsi="Times New Roman" w:cs="Times New Roman"/>
        </w:rPr>
      </w:pPr>
    </w:p>
    <w:p w:rsidR="00857C20" w:rsidRPr="00A010DC" w:rsidRDefault="00857C20" w:rsidP="00857C20">
      <w:pPr>
        <w:shd w:val="clear" w:color="auto" w:fill="FFFFFF"/>
        <w:jc w:val="center"/>
        <w:rPr>
          <w:rFonts w:ascii="Times New Roman" w:hAnsi="Times New Roman" w:cs="Times New Roman"/>
          <w:b/>
          <w:color w:val="000000"/>
          <w:sz w:val="28"/>
          <w:szCs w:val="28"/>
        </w:rPr>
      </w:pPr>
    </w:p>
    <w:p w:rsidR="00857C20" w:rsidRPr="00A010DC" w:rsidRDefault="00857C20" w:rsidP="00857C20">
      <w:pPr>
        <w:shd w:val="clear" w:color="auto" w:fill="FFFFFF"/>
        <w:jc w:val="center"/>
        <w:rPr>
          <w:rFonts w:ascii="Times New Roman" w:hAnsi="Times New Roman" w:cs="Times New Roman"/>
          <w:b/>
          <w:color w:val="000000"/>
          <w:sz w:val="28"/>
          <w:szCs w:val="28"/>
        </w:rPr>
      </w:pPr>
      <w:r w:rsidRPr="00A010DC">
        <w:rPr>
          <w:rFonts w:ascii="Times New Roman" w:hAnsi="Times New Roman" w:cs="Times New Roman"/>
          <w:b/>
          <w:color w:val="000000"/>
          <w:sz w:val="28"/>
          <w:szCs w:val="28"/>
        </w:rPr>
        <w:t>СПЕЦИФІКАЦІЯ</w:t>
      </w:r>
    </w:p>
    <w:p w:rsidR="00857C20" w:rsidRPr="00A010DC" w:rsidRDefault="00857C20" w:rsidP="00857C20">
      <w:pPr>
        <w:shd w:val="clear" w:color="auto" w:fill="FFFFFF"/>
        <w:jc w:val="center"/>
        <w:rPr>
          <w:rFonts w:ascii="Times New Roman" w:hAnsi="Times New Roman" w:cs="Times New Roman"/>
          <w:b/>
          <w:color w:val="000000"/>
          <w:sz w:val="28"/>
          <w:szCs w:val="28"/>
        </w:rPr>
      </w:pPr>
    </w:p>
    <w:tbl>
      <w:tblPr>
        <w:tblpPr w:leftFromText="180" w:rightFromText="180" w:vertAnchor="text" w:tblpX="-289" w:tblpY="1"/>
        <w:tblOverlap w:val="never"/>
        <w:tblW w:w="9981" w:type="dxa"/>
        <w:tblLayout w:type="fixed"/>
        <w:tblLook w:val="0000"/>
      </w:tblPr>
      <w:tblGrid>
        <w:gridCol w:w="425"/>
        <w:gridCol w:w="2693"/>
        <w:gridCol w:w="709"/>
        <w:gridCol w:w="851"/>
        <w:gridCol w:w="1275"/>
        <w:gridCol w:w="1419"/>
        <w:gridCol w:w="1275"/>
        <w:gridCol w:w="1334"/>
      </w:tblGrid>
      <w:tr w:rsidR="00857C20" w:rsidRPr="00A010DC" w:rsidTr="00464AF7">
        <w:trPr>
          <w:trHeight w:val="1151"/>
        </w:trPr>
        <w:tc>
          <w:tcPr>
            <w:tcW w:w="425"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w:t>
            </w:r>
          </w:p>
        </w:tc>
        <w:tc>
          <w:tcPr>
            <w:tcW w:w="2693"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Од. вим.</w:t>
            </w:r>
          </w:p>
        </w:tc>
        <w:tc>
          <w:tcPr>
            <w:tcW w:w="851"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К-сть</w:t>
            </w:r>
          </w:p>
        </w:tc>
        <w:tc>
          <w:tcPr>
            <w:tcW w:w="1275"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Ціна за одиницю (без ПДВ) грн.</w:t>
            </w:r>
          </w:p>
        </w:tc>
        <w:tc>
          <w:tcPr>
            <w:tcW w:w="1419" w:type="dxa"/>
            <w:tcBorders>
              <w:top w:val="single" w:sz="4" w:space="0" w:color="000000"/>
              <w:left w:val="single" w:sz="4" w:space="0" w:color="000000"/>
              <w:bottom w:val="single" w:sz="4" w:space="0" w:color="000000"/>
              <w:right w:val="single" w:sz="4" w:space="0" w:color="000000"/>
            </w:tcBorders>
            <w:vAlign w:val="center"/>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Ціна за одиницю (з ПДВ) грн.</w:t>
            </w:r>
          </w:p>
        </w:tc>
        <w:tc>
          <w:tcPr>
            <w:tcW w:w="1275" w:type="dxa"/>
            <w:tcBorders>
              <w:top w:val="single" w:sz="4" w:space="0" w:color="000000"/>
              <w:left w:val="single" w:sz="4" w:space="0" w:color="000000"/>
              <w:bottom w:val="single" w:sz="4" w:space="0" w:color="000000"/>
              <w:right w:val="single" w:sz="4" w:space="0" w:color="000000"/>
            </w:tcBorders>
            <w:vAlign w:val="center"/>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Сума грн. без ПДВ</w:t>
            </w:r>
          </w:p>
        </w:tc>
        <w:tc>
          <w:tcPr>
            <w:tcW w:w="1334" w:type="dxa"/>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 xml:space="preserve">Сума грн. </w:t>
            </w:r>
          </w:p>
          <w:p w:rsidR="00857C20" w:rsidRPr="00A010DC" w:rsidRDefault="00857C20" w:rsidP="00464AF7">
            <w:pPr>
              <w:snapToGrid w:val="0"/>
              <w:ind w:hanging="118"/>
              <w:jc w:val="center"/>
              <w:rPr>
                <w:rFonts w:ascii="Times New Roman" w:hAnsi="Times New Roman" w:cs="Times New Roman"/>
                <w:b/>
                <w:szCs w:val="16"/>
              </w:rPr>
            </w:pPr>
            <w:r w:rsidRPr="00A010DC">
              <w:rPr>
                <w:rFonts w:ascii="Times New Roman" w:hAnsi="Times New Roman" w:cs="Times New Roman"/>
                <w:b/>
                <w:szCs w:val="16"/>
              </w:rPr>
              <w:t>з ПДВ</w:t>
            </w:r>
          </w:p>
        </w:tc>
      </w:tr>
      <w:tr w:rsidR="00857C20" w:rsidRPr="00A010DC" w:rsidTr="00464AF7">
        <w:trPr>
          <w:trHeight w:val="268"/>
        </w:trPr>
        <w:tc>
          <w:tcPr>
            <w:tcW w:w="425"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pStyle w:val="a5"/>
              <w:suppressAutoHyphens/>
              <w:spacing w:after="0" w:line="0" w:lineRule="atLeast"/>
              <w:ind w:left="0"/>
              <w:jc w:val="center"/>
              <w:rPr>
                <w:rFonts w:ascii="Times New Roman" w:hAnsi="Times New Roman" w:cs="Times New Roman"/>
                <w:bCs/>
                <w:lang w:eastAsia="zh-CN"/>
              </w:rPr>
            </w:pPr>
            <w:r w:rsidRPr="00A010DC">
              <w:rPr>
                <w:rFonts w:ascii="Times New Roman" w:hAnsi="Times New Roman" w:cs="Times New Roman"/>
                <w:bCs/>
                <w:lang w:eastAsia="zh-CN"/>
              </w:rPr>
              <w:t>1.</w:t>
            </w:r>
          </w:p>
        </w:tc>
        <w:tc>
          <w:tcPr>
            <w:tcW w:w="2693"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rPr>
                <w:rFonts w:ascii="Times New Roman" w:hAnsi="Times New Roman" w:cs="Times New Roman"/>
                <w:color w:val="000000"/>
                <w:sz w:val="23"/>
                <w:szCs w:val="23"/>
              </w:rPr>
            </w:pPr>
            <w:r w:rsidRPr="00A010DC">
              <w:rPr>
                <w:rFonts w:ascii="Times New Roman" w:hAnsi="Times New Roman" w:cs="Times New Roman"/>
                <w:b/>
              </w:rPr>
              <w:t xml:space="preserve">Бензин А-95 за талонами </w:t>
            </w:r>
          </w:p>
        </w:tc>
        <w:tc>
          <w:tcPr>
            <w:tcW w:w="709"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jc w:val="center"/>
              <w:rPr>
                <w:rFonts w:ascii="Times New Roman" w:hAnsi="Times New Roman" w:cs="Times New Roman"/>
                <w:sz w:val="23"/>
                <w:szCs w:val="23"/>
              </w:rPr>
            </w:pPr>
            <w:r w:rsidRPr="00A010DC">
              <w:rPr>
                <w:rFonts w:ascii="Times New Roman" w:hAnsi="Times New Roman" w:cs="Times New Roman"/>
                <w:sz w:val="23"/>
                <w:szCs w:val="23"/>
              </w:rPr>
              <w:t>л.</w:t>
            </w:r>
          </w:p>
        </w:tc>
        <w:tc>
          <w:tcPr>
            <w:tcW w:w="851" w:type="dxa"/>
            <w:tcBorders>
              <w:top w:val="single" w:sz="4" w:space="0" w:color="000000"/>
              <w:left w:val="single" w:sz="4" w:space="0" w:color="000000"/>
              <w:bottom w:val="single" w:sz="4" w:space="0" w:color="000000"/>
            </w:tcBorders>
            <w:shd w:val="clear" w:color="auto" w:fill="auto"/>
            <w:vAlign w:val="center"/>
          </w:tcPr>
          <w:p w:rsidR="00857C20" w:rsidRPr="00A010DC" w:rsidRDefault="00A010DC" w:rsidP="00464AF7">
            <w:pPr>
              <w:jc w:val="center"/>
              <w:rPr>
                <w:rFonts w:ascii="Times New Roman" w:hAnsi="Times New Roman" w:cs="Times New Roman"/>
                <w:sz w:val="23"/>
                <w:szCs w:val="23"/>
              </w:rPr>
            </w:pPr>
            <w:r>
              <w:rPr>
                <w:rFonts w:ascii="Times New Roman" w:hAnsi="Times New Roman" w:cs="Times New Roman"/>
                <w:sz w:val="23"/>
                <w:szCs w:val="23"/>
              </w:rPr>
              <w:t>22</w:t>
            </w:r>
            <w:r w:rsidR="00857C20" w:rsidRPr="00A010DC">
              <w:rPr>
                <w:rFonts w:ascii="Times New Roman" w:hAnsi="Times New Roman" w:cs="Times New Roman"/>
                <w:sz w:val="23"/>
                <w:szCs w:val="23"/>
              </w:rPr>
              <w:t>00</w:t>
            </w:r>
          </w:p>
        </w:tc>
        <w:tc>
          <w:tcPr>
            <w:tcW w:w="1275" w:type="dxa"/>
            <w:tcBorders>
              <w:top w:val="single" w:sz="4" w:space="0" w:color="000000"/>
              <w:left w:val="single" w:sz="4" w:space="0" w:color="000000"/>
              <w:bottom w:val="single" w:sz="4" w:space="0" w:color="000000"/>
            </w:tcBorders>
            <w:shd w:val="clear" w:color="auto" w:fill="auto"/>
          </w:tcPr>
          <w:p w:rsidR="00857C20" w:rsidRPr="00A010DC" w:rsidRDefault="00857C20" w:rsidP="00464AF7">
            <w:pPr>
              <w:snapToGrid w:val="0"/>
              <w:ind w:hanging="118"/>
              <w:jc w:val="both"/>
              <w:rPr>
                <w:rFonts w:ascii="Times New Roman" w:hAnsi="Times New Roman" w:cs="Times New Roman"/>
                <w:szCs w:val="16"/>
              </w:rPr>
            </w:pPr>
          </w:p>
        </w:tc>
        <w:tc>
          <w:tcPr>
            <w:tcW w:w="1419" w:type="dxa"/>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c>
          <w:tcPr>
            <w:tcW w:w="1275" w:type="dxa"/>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c>
          <w:tcPr>
            <w:tcW w:w="1334" w:type="dxa"/>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r>
      <w:tr w:rsidR="00857C20" w:rsidRPr="00A010DC" w:rsidTr="00464AF7">
        <w:trPr>
          <w:trHeight w:val="268"/>
        </w:trPr>
        <w:tc>
          <w:tcPr>
            <w:tcW w:w="425"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pStyle w:val="a5"/>
              <w:suppressAutoHyphens/>
              <w:spacing w:after="0" w:line="0" w:lineRule="atLeast"/>
              <w:ind w:left="0"/>
              <w:jc w:val="center"/>
              <w:rPr>
                <w:rFonts w:ascii="Times New Roman" w:hAnsi="Times New Roman" w:cs="Times New Roman"/>
                <w:bCs/>
                <w:lang w:eastAsia="zh-CN"/>
              </w:rPr>
            </w:pPr>
            <w:r w:rsidRPr="00A010DC">
              <w:rPr>
                <w:rFonts w:ascii="Times New Roman" w:hAnsi="Times New Roman" w:cs="Times New Roman"/>
                <w:bCs/>
                <w:lang w:eastAsia="zh-CN"/>
              </w:rPr>
              <w:t>2.</w:t>
            </w:r>
          </w:p>
        </w:tc>
        <w:tc>
          <w:tcPr>
            <w:tcW w:w="2693"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rPr>
                <w:rFonts w:ascii="Times New Roman" w:hAnsi="Times New Roman" w:cs="Times New Roman"/>
                <w:color w:val="000000"/>
                <w:sz w:val="23"/>
                <w:szCs w:val="23"/>
              </w:rPr>
            </w:pPr>
            <w:r w:rsidRPr="00A010DC">
              <w:rPr>
                <w:rFonts w:ascii="Times New Roman" w:hAnsi="Times New Roman" w:cs="Times New Roman"/>
                <w:b/>
              </w:rPr>
              <w:t xml:space="preserve">Дизельне паливо за талонами </w:t>
            </w:r>
          </w:p>
        </w:tc>
        <w:tc>
          <w:tcPr>
            <w:tcW w:w="709" w:type="dxa"/>
            <w:tcBorders>
              <w:top w:val="single" w:sz="4" w:space="0" w:color="000000"/>
              <w:left w:val="single" w:sz="4" w:space="0" w:color="000000"/>
              <w:bottom w:val="single" w:sz="4" w:space="0" w:color="000000"/>
            </w:tcBorders>
            <w:shd w:val="clear" w:color="auto" w:fill="auto"/>
            <w:vAlign w:val="center"/>
          </w:tcPr>
          <w:p w:rsidR="00857C20" w:rsidRPr="00A010DC" w:rsidRDefault="00857C20" w:rsidP="00464AF7">
            <w:pPr>
              <w:jc w:val="center"/>
              <w:rPr>
                <w:rFonts w:ascii="Times New Roman" w:hAnsi="Times New Roman" w:cs="Times New Roman"/>
                <w:sz w:val="23"/>
                <w:szCs w:val="23"/>
              </w:rPr>
            </w:pPr>
            <w:r w:rsidRPr="00A010DC">
              <w:rPr>
                <w:rFonts w:ascii="Times New Roman" w:hAnsi="Times New Roman" w:cs="Times New Roman"/>
                <w:sz w:val="23"/>
                <w:szCs w:val="23"/>
              </w:rPr>
              <w:t>л</w:t>
            </w:r>
          </w:p>
        </w:tc>
        <w:tc>
          <w:tcPr>
            <w:tcW w:w="851" w:type="dxa"/>
            <w:tcBorders>
              <w:top w:val="single" w:sz="4" w:space="0" w:color="000000"/>
              <w:left w:val="single" w:sz="4" w:space="0" w:color="000000"/>
              <w:bottom w:val="single" w:sz="4" w:space="0" w:color="000000"/>
            </w:tcBorders>
            <w:shd w:val="clear" w:color="auto" w:fill="auto"/>
            <w:vAlign w:val="center"/>
          </w:tcPr>
          <w:p w:rsidR="00857C20" w:rsidRPr="00A010DC" w:rsidRDefault="00A010DC" w:rsidP="00464AF7">
            <w:pPr>
              <w:jc w:val="center"/>
              <w:rPr>
                <w:rFonts w:ascii="Times New Roman" w:hAnsi="Times New Roman" w:cs="Times New Roman"/>
                <w:sz w:val="23"/>
                <w:szCs w:val="23"/>
              </w:rPr>
            </w:pPr>
            <w:r>
              <w:rPr>
                <w:rFonts w:ascii="Times New Roman" w:hAnsi="Times New Roman" w:cs="Times New Roman"/>
                <w:sz w:val="23"/>
                <w:szCs w:val="23"/>
              </w:rPr>
              <w:t>32</w:t>
            </w:r>
            <w:r w:rsidR="00857C20" w:rsidRPr="00A010DC">
              <w:rPr>
                <w:rFonts w:ascii="Times New Roman" w:hAnsi="Times New Roman" w:cs="Times New Roman"/>
                <w:sz w:val="23"/>
                <w:szCs w:val="23"/>
              </w:rPr>
              <w:t>00</w:t>
            </w:r>
          </w:p>
        </w:tc>
        <w:tc>
          <w:tcPr>
            <w:tcW w:w="1275" w:type="dxa"/>
            <w:tcBorders>
              <w:top w:val="single" w:sz="4" w:space="0" w:color="000000"/>
              <w:left w:val="single" w:sz="4" w:space="0" w:color="000000"/>
              <w:bottom w:val="single" w:sz="4" w:space="0" w:color="000000"/>
            </w:tcBorders>
            <w:shd w:val="clear" w:color="auto" w:fill="auto"/>
          </w:tcPr>
          <w:p w:rsidR="00857C20" w:rsidRPr="00A010DC" w:rsidRDefault="00857C20" w:rsidP="00464AF7">
            <w:pPr>
              <w:snapToGrid w:val="0"/>
              <w:ind w:hanging="118"/>
              <w:jc w:val="both"/>
              <w:rPr>
                <w:rFonts w:ascii="Times New Roman" w:hAnsi="Times New Roman" w:cs="Times New Roman"/>
                <w:szCs w:val="16"/>
              </w:rPr>
            </w:pPr>
          </w:p>
        </w:tc>
        <w:tc>
          <w:tcPr>
            <w:tcW w:w="1419" w:type="dxa"/>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c>
          <w:tcPr>
            <w:tcW w:w="1275" w:type="dxa"/>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c>
          <w:tcPr>
            <w:tcW w:w="1334" w:type="dxa"/>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r>
      <w:tr w:rsidR="00857C20" w:rsidRPr="00A010DC" w:rsidTr="00464AF7">
        <w:trPr>
          <w:trHeight w:val="268"/>
        </w:trPr>
        <w:tc>
          <w:tcPr>
            <w:tcW w:w="73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7C20" w:rsidRPr="00A010DC" w:rsidRDefault="00857C20" w:rsidP="00464AF7">
            <w:pPr>
              <w:snapToGrid w:val="0"/>
              <w:ind w:hanging="118"/>
              <w:jc w:val="right"/>
              <w:rPr>
                <w:rFonts w:ascii="Times New Roman" w:hAnsi="Times New Roman" w:cs="Times New Roman"/>
                <w:szCs w:val="16"/>
              </w:rPr>
            </w:pPr>
            <w:r w:rsidRPr="00A010DC">
              <w:rPr>
                <w:rFonts w:ascii="Times New Roman" w:hAnsi="Times New Roman" w:cs="Times New Roman"/>
                <w:b/>
                <w:szCs w:val="16"/>
              </w:rPr>
              <w:t>Загальна вартість без ПДВ, грн.</w:t>
            </w:r>
          </w:p>
        </w:tc>
        <w:tc>
          <w:tcPr>
            <w:tcW w:w="2609" w:type="dxa"/>
            <w:gridSpan w:val="2"/>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r>
      <w:tr w:rsidR="00857C20" w:rsidRPr="00A010DC" w:rsidTr="00464AF7">
        <w:trPr>
          <w:trHeight w:val="268"/>
        </w:trPr>
        <w:tc>
          <w:tcPr>
            <w:tcW w:w="73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7C20" w:rsidRPr="00A010DC" w:rsidRDefault="00857C20" w:rsidP="00464AF7">
            <w:pPr>
              <w:snapToGrid w:val="0"/>
              <w:ind w:hanging="118"/>
              <w:jc w:val="right"/>
              <w:rPr>
                <w:rFonts w:ascii="Times New Roman" w:hAnsi="Times New Roman" w:cs="Times New Roman"/>
                <w:szCs w:val="16"/>
              </w:rPr>
            </w:pPr>
            <w:r w:rsidRPr="00A010DC">
              <w:rPr>
                <w:rFonts w:ascii="Times New Roman" w:hAnsi="Times New Roman" w:cs="Times New Roman"/>
                <w:b/>
                <w:szCs w:val="16"/>
              </w:rPr>
              <w:t>ПДВ, грн.</w:t>
            </w:r>
          </w:p>
        </w:tc>
        <w:tc>
          <w:tcPr>
            <w:tcW w:w="2609" w:type="dxa"/>
            <w:gridSpan w:val="2"/>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r>
      <w:tr w:rsidR="00857C20" w:rsidRPr="00A010DC" w:rsidTr="00464AF7">
        <w:trPr>
          <w:trHeight w:val="268"/>
        </w:trPr>
        <w:tc>
          <w:tcPr>
            <w:tcW w:w="73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7C20" w:rsidRPr="00A010DC" w:rsidRDefault="00857C20" w:rsidP="00464AF7">
            <w:pPr>
              <w:snapToGrid w:val="0"/>
              <w:ind w:hanging="118"/>
              <w:jc w:val="right"/>
              <w:rPr>
                <w:rFonts w:ascii="Times New Roman" w:hAnsi="Times New Roman" w:cs="Times New Roman"/>
                <w:szCs w:val="16"/>
              </w:rPr>
            </w:pPr>
            <w:r w:rsidRPr="00A010DC">
              <w:rPr>
                <w:rFonts w:ascii="Times New Roman" w:hAnsi="Times New Roman" w:cs="Times New Roman"/>
                <w:b/>
                <w:szCs w:val="16"/>
              </w:rPr>
              <w:t>Загальна вартість з ПДВ, грн.</w:t>
            </w:r>
          </w:p>
        </w:tc>
        <w:tc>
          <w:tcPr>
            <w:tcW w:w="2609" w:type="dxa"/>
            <w:gridSpan w:val="2"/>
            <w:tcBorders>
              <w:top w:val="single" w:sz="4" w:space="0" w:color="000000"/>
              <w:left w:val="single" w:sz="4" w:space="0" w:color="000000"/>
              <w:bottom w:val="single" w:sz="4" w:space="0" w:color="000000"/>
              <w:right w:val="single" w:sz="4" w:space="0" w:color="000000"/>
            </w:tcBorders>
          </w:tcPr>
          <w:p w:rsidR="00857C20" w:rsidRPr="00A010DC" w:rsidRDefault="00857C20" w:rsidP="00464AF7">
            <w:pPr>
              <w:snapToGrid w:val="0"/>
              <w:ind w:hanging="118"/>
              <w:jc w:val="both"/>
              <w:rPr>
                <w:rFonts w:ascii="Times New Roman" w:hAnsi="Times New Roman" w:cs="Times New Roman"/>
                <w:szCs w:val="16"/>
              </w:rPr>
            </w:pPr>
          </w:p>
        </w:tc>
      </w:tr>
    </w:tbl>
    <w:p w:rsidR="00857C20" w:rsidRPr="00A010DC" w:rsidRDefault="00857C20" w:rsidP="00857C20">
      <w:pPr>
        <w:ind w:firstLine="426"/>
        <w:jc w:val="both"/>
        <w:rPr>
          <w:rFonts w:ascii="Times New Roman" w:hAnsi="Times New Roman" w:cs="Times New Roman"/>
        </w:rPr>
      </w:pPr>
      <w:r w:rsidRPr="00A010DC">
        <w:rPr>
          <w:rFonts w:ascii="Times New Roman" w:hAnsi="Times New Roman" w:cs="Times New Roman"/>
          <w:b/>
        </w:rPr>
        <w:br w:type="textWrapping" w:clear="all"/>
      </w:r>
      <w:r w:rsidRPr="00A010DC">
        <w:rPr>
          <w:rFonts w:ascii="Times New Roman" w:hAnsi="Times New Roman" w:cs="Times New Roman"/>
        </w:rPr>
        <w:t>Загальна ціна Товару за цим Договором складає ________________ грн. без ПДВ, крім того ПДВ _________________ грн., разом – ____________________________ грн. (____________________________________тисяч ______________________________ гривень _______ копійок).</w:t>
      </w:r>
    </w:p>
    <w:p w:rsidR="00857C20" w:rsidRPr="00A010DC" w:rsidRDefault="00857C20" w:rsidP="00857C20">
      <w:pPr>
        <w:ind w:left="22" w:firstLine="698"/>
        <w:jc w:val="both"/>
        <w:rPr>
          <w:rFonts w:ascii="Times New Roman" w:hAnsi="Times New Roman" w:cs="Times New Roman"/>
          <w:b/>
        </w:rPr>
      </w:pPr>
    </w:p>
    <w:tbl>
      <w:tblPr>
        <w:tblW w:w="0" w:type="auto"/>
        <w:tblLook w:val="04A0"/>
      </w:tblPr>
      <w:tblGrid>
        <w:gridCol w:w="4644"/>
        <w:gridCol w:w="4710"/>
      </w:tblGrid>
      <w:tr w:rsidR="00857C20" w:rsidRPr="00A010DC" w:rsidTr="00464AF7">
        <w:tc>
          <w:tcPr>
            <w:tcW w:w="4644" w:type="dxa"/>
            <w:shd w:val="clear" w:color="auto" w:fill="auto"/>
          </w:tcPr>
          <w:p w:rsidR="00857C20" w:rsidRPr="00A010DC" w:rsidRDefault="00857C20" w:rsidP="00464AF7">
            <w:pPr>
              <w:jc w:val="center"/>
              <w:rPr>
                <w:rFonts w:ascii="Times New Roman" w:hAnsi="Times New Roman" w:cs="Times New Roman"/>
                <w:b/>
              </w:rPr>
            </w:pPr>
            <w:r w:rsidRPr="00A010DC">
              <w:rPr>
                <w:rFonts w:ascii="Times New Roman" w:hAnsi="Times New Roman" w:cs="Times New Roman"/>
                <w:b/>
              </w:rPr>
              <w:t>ПОКУПЕЦЬ:</w:t>
            </w:r>
          </w:p>
          <w:p w:rsidR="00857C20" w:rsidRPr="00A010DC" w:rsidRDefault="00857C20" w:rsidP="00464AF7">
            <w:pPr>
              <w:rPr>
                <w:rFonts w:ascii="Times New Roman" w:hAnsi="Times New Roman" w:cs="Times New Roman"/>
              </w:rPr>
            </w:pPr>
          </w:p>
          <w:p w:rsidR="00857C20" w:rsidRPr="00A010DC" w:rsidRDefault="00857C20" w:rsidP="00464AF7">
            <w:pPr>
              <w:rPr>
                <w:rFonts w:ascii="Times New Roman" w:hAnsi="Times New Roman" w:cs="Times New Roman"/>
              </w:rPr>
            </w:pPr>
          </w:p>
        </w:tc>
        <w:tc>
          <w:tcPr>
            <w:tcW w:w="4710" w:type="dxa"/>
            <w:shd w:val="clear" w:color="auto" w:fill="auto"/>
          </w:tcPr>
          <w:p w:rsidR="00857C20" w:rsidRPr="00A010DC" w:rsidRDefault="00857C20" w:rsidP="00464AF7">
            <w:pPr>
              <w:jc w:val="center"/>
              <w:rPr>
                <w:rFonts w:ascii="Times New Roman" w:hAnsi="Times New Roman" w:cs="Times New Roman"/>
                <w:b/>
              </w:rPr>
            </w:pPr>
            <w:r w:rsidRPr="00A010DC">
              <w:rPr>
                <w:rFonts w:ascii="Times New Roman" w:hAnsi="Times New Roman" w:cs="Times New Roman"/>
                <w:b/>
              </w:rPr>
              <w:t>ПОСТАЧАЛЬНИК:</w:t>
            </w:r>
          </w:p>
          <w:p w:rsidR="00857C20" w:rsidRPr="00A010DC" w:rsidRDefault="00857C20" w:rsidP="00464AF7">
            <w:pPr>
              <w:rPr>
                <w:rFonts w:ascii="Times New Roman" w:hAnsi="Times New Roman" w:cs="Times New Roman"/>
              </w:rPr>
            </w:pPr>
          </w:p>
        </w:tc>
      </w:tr>
    </w:tbl>
    <w:p w:rsidR="00857C20" w:rsidRPr="00A010DC" w:rsidRDefault="00857C20" w:rsidP="00857C20">
      <w:pPr>
        <w:rPr>
          <w:rFonts w:ascii="Times New Roman" w:hAnsi="Times New Roman" w:cs="Times New Roman"/>
        </w:rPr>
      </w:pPr>
    </w:p>
    <w:p w:rsidR="004362FE" w:rsidRPr="00A010DC" w:rsidRDefault="004362FE" w:rsidP="00E57354">
      <w:pPr>
        <w:rPr>
          <w:rFonts w:ascii="Times New Roman" w:hAnsi="Times New Roman" w:cs="Times New Roman"/>
          <w:sz w:val="24"/>
          <w:szCs w:val="24"/>
        </w:rPr>
      </w:pPr>
    </w:p>
    <w:sectPr w:rsidR="004362FE" w:rsidRPr="00A010DC" w:rsidSect="00400897">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0A" w:rsidRDefault="008F770A">
      <w:pPr>
        <w:spacing w:after="0" w:line="240" w:lineRule="auto"/>
      </w:pPr>
      <w:r>
        <w:separator/>
      </w:r>
    </w:p>
  </w:endnote>
  <w:endnote w:type="continuationSeparator" w:id="1">
    <w:p w:rsidR="008F770A" w:rsidRDefault="008F7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18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E0" w:rsidRDefault="00F02996">
    <w:pPr>
      <w:jc w:val="right"/>
    </w:pPr>
    <w:r>
      <w:rPr>
        <w:rFonts w:ascii="Times New Roman" w:eastAsia="Times New Roman" w:hAnsi="Times New Roman" w:cs="Times New Roman"/>
        <w:sz w:val="24"/>
        <w:szCs w:val="24"/>
      </w:rPr>
      <w:fldChar w:fldCharType="begin"/>
    </w:r>
    <w:r w:rsidR="004414E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050F">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E0" w:rsidRDefault="004414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0A" w:rsidRDefault="008F770A">
      <w:pPr>
        <w:spacing w:after="0" w:line="240" w:lineRule="auto"/>
      </w:pPr>
      <w:r>
        <w:separator/>
      </w:r>
    </w:p>
  </w:footnote>
  <w:footnote w:type="continuationSeparator" w:id="1">
    <w:p w:rsidR="008F770A" w:rsidRDefault="008F7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94F"/>
    <w:multiLevelType w:val="multilevel"/>
    <w:tmpl w:val="3534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B4E710E"/>
    <w:multiLevelType w:val="hybridMultilevel"/>
    <w:tmpl w:val="D5940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C6EB7"/>
    <w:multiLevelType w:val="multilevel"/>
    <w:tmpl w:val="4FE2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185D7A"/>
    <w:multiLevelType w:val="multilevel"/>
    <w:tmpl w:val="D4E4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3E4869"/>
    <w:multiLevelType w:val="multilevel"/>
    <w:tmpl w:val="58785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E279A6"/>
    <w:multiLevelType w:val="multilevel"/>
    <w:tmpl w:val="377A91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4091"/>
    <w:rsid w:val="00020437"/>
    <w:rsid w:val="000327D2"/>
    <w:rsid w:val="000B0019"/>
    <w:rsid w:val="000B3F7B"/>
    <w:rsid w:val="000C7D49"/>
    <w:rsid w:val="000F7713"/>
    <w:rsid w:val="0011275A"/>
    <w:rsid w:val="001229C8"/>
    <w:rsid w:val="00181153"/>
    <w:rsid w:val="001F3542"/>
    <w:rsid w:val="002055BE"/>
    <w:rsid w:val="002406E0"/>
    <w:rsid w:val="002672E7"/>
    <w:rsid w:val="00271AF0"/>
    <w:rsid w:val="00282224"/>
    <w:rsid w:val="002C21D4"/>
    <w:rsid w:val="002E10DF"/>
    <w:rsid w:val="002E5F1B"/>
    <w:rsid w:val="002F4091"/>
    <w:rsid w:val="0030679D"/>
    <w:rsid w:val="00311FF5"/>
    <w:rsid w:val="0035223D"/>
    <w:rsid w:val="003A3B34"/>
    <w:rsid w:val="003D15FD"/>
    <w:rsid w:val="00400897"/>
    <w:rsid w:val="004362FE"/>
    <w:rsid w:val="004414E0"/>
    <w:rsid w:val="00460BF5"/>
    <w:rsid w:val="00487FCF"/>
    <w:rsid w:val="004D1099"/>
    <w:rsid w:val="005152C8"/>
    <w:rsid w:val="00516154"/>
    <w:rsid w:val="0051684B"/>
    <w:rsid w:val="00525907"/>
    <w:rsid w:val="0054065E"/>
    <w:rsid w:val="00573DC7"/>
    <w:rsid w:val="005A19FC"/>
    <w:rsid w:val="00612002"/>
    <w:rsid w:val="00650D93"/>
    <w:rsid w:val="0065182A"/>
    <w:rsid w:val="006773B2"/>
    <w:rsid w:val="006910F6"/>
    <w:rsid w:val="00691C0B"/>
    <w:rsid w:val="006A3879"/>
    <w:rsid w:val="0070071A"/>
    <w:rsid w:val="00772BAA"/>
    <w:rsid w:val="007F06D0"/>
    <w:rsid w:val="00824B03"/>
    <w:rsid w:val="00834C0D"/>
    <w:rsid w:val="00857912"/>
    <w:rsid w:val="00857C20"/>
    <w:rsid w:val="008E6F78"/>
    <w:rsid w:val="008F1D26"/>
    <w:rsid w:val="008F770A"/>
    <w:rsid w:val="00910D0F"/>
    <w:rsid w:val="00956C7D"/>
    <w:rsid w:val="00957099"/>
    <w:rsid w:val="0096187F"/>
    <w:rsid w:val="009A3AB7"/>
    <w:rsid w:val="009F1111"/>
    <w:rsid w:val="00A010DC"/>
    <w:rsid w:val="00A10496"/>
    <w:rsid w:val="00A23F18"/>
    <w:rsid w:val="00A66B98"/>
    <w:rsid w:val="00A959D8"/>
    <w:rsid w:val="00AB292B"/>
    <w:rsid w:val="00AC6AFE"/>
    <w:rsid w:val="00AE255B"/>
    <w:rsid w:val="00AF0F4C"/>
    <w:rsid w:val="00B310FE"/>
    <w:rsid w:val="00B44476"/>
    <w:rsid w:val="00B5674A"/>
    <w:rsid w:val="00B774A3"/>
    <w:rsid w:val="00BB2481"/>
    <w:rsid w:val="00BC583B"/>
    <w:rsid w:val="00BD0E46"/>
    <w:rsid w:val="00BE2F52"/>
    <w:rsid w:val="00C16E48"/>
    <w:rsid w:val="00C86CEF"/>
    <w:rsid w:val="00D04D3A"/>
    <w:rsid w:val="00D1603E"/>
    <w:rsid w:val="00D46D04"/>
    <w:rsid w:val="00D90DD6"/>
    <w:rsid w:val="00D976A1"/>
    <w:rsid w:val="00E57354"/>
    <w:rsid w:val="00E63609"/>
    <w:rsid w:val="00E9201D"/>
    <w:rsid w:val="00EA050F"/>
    <w:rsid w:val="00EA568E"/>
    <w:rsid w:val="00EA5DD5"/>
    <w:rsid w:val="00EE04C8"/>
    <w:rsid w:val="00EF050F"/>
    <w:rsid w:val="00EF5E17"/>
    <w:rsid w:val="00F02996"/>
    <w:rsid w:val="00FA71EF"/>
    <w:rsid w:val="00FB43A5"/>
    <w:rsid w:val="00FC1B5A"/>
    <w:rsid w:val="00FE52A0"/>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400897"/>
    <w:pPr>
      <w:keepNext/>
      <w:keepLines/>
      <w:spacing w:before="480" w:after="120"/>
      <w:outlineLvl w:val="0"/>
    </w:pPr>
    <w:rPr>
      <w:b/>
      <w:sz w:val="48"/>
      <w:szCs w:val="48"/>
    </w:rPr>
  </w:style>
  <w:style w:type="paragraph" w:styleId="2">
    <w:name w:val="heading 2"/>
    <w:basedOn w:val="a"/>
    <w:next w:val="a"/>
    <w:rsid w:val="00400897"/>
    <w:pPr>
      <w:keepNext/>
      <w:keepLines/>
      <w:spacing w:before="360" w:after="80"/>
      <w:outlineLvl w:val="1"/>
    </w:pPr>
    <w:rPr>
      <w:b/>
      <w:sz w:val="36"/>
      <w:szCs w:val="36"/>
    </w:rPr>
  </w:style>
  <w:style w:type="paragraph" w:styleId="3">
    <w:name w:val="heading 3"/>
    <w:basedOn w:val="a"/>
    <w:next w:val="a"/>
    <w:rsid w:val="00400897"/>
    <w:pPr>
      <w:keepNext/>
      <w:keepLines/>
      <w:spacing w:before="280" w:after="80"/>
      <w:outlineLvl w:val="2"/>
    </w:pPr>
    <w:rPr>
      <w:b/>
      <w:sz w:val="28"/>
      <w:szCs w:val="28"/>
    </w:rPr>
  </w:style>
  <w:style w:type="paragraph" w:styleId="4">
    <w:name w:val="heading 4"/>
    <w:basedOn w:val="a"/>
    <w:next w:val="a"/>
    <w:rsid w:val="00400897"/>
    <w:pPr>
      <w:keepNext/>
      <w:keepLines/>
      <w:spacing w:before="240" w:after="40"/>
      <w:outlineLvl w:val="3"/>
    </w:pPr>
    <w:rPr>
      <w:b/>
      <w:sz w:val="24"/>
      <w:szCs w:val="24"/>
    </w:rPr>
  </w:style>
  <w:style w:type="paragraph" w:styleId="5">
    <w:name w:val="heading 5"/>
    <w:basedOn w:val="a"/>
    <w:next w:val="a"/>
    <w:rsid w:val="00400897"/>
    <w:pPr>
      <w:keepNext/>
      <w:keepLines/>
      <w:spacing w:before="220" w:after="40"/>
      <w:outlineLvl w:val="4"/>
    </w:pPr>
    <w:rPr>
      <w:b/>
    </w:rPr>
  </w:style>
  <w:style w:type="paragraph" w:styleId="6">
    <w:name w:val="heading 6"/>
    <w:basedOn w:val="a"/>
    <w:next w:val="a"/>
    <w:rsid w:val="004008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0897"/>
    <w:tblPr>
      <w:tblCellMar>
        <w:top w:w="0" w:type="dxa"/>
        <w:left w:w="0" w:type="dxa"/>
        <w:bottom w:w="0" w:type="dxa"/>
        <w:right w:w="0" w:type="dxa"/>
      </w:tblCellMar>
    </w:tblPr>
  </w:style>
  <w:style w:type="paragraph" w:styleId="a3">
    <w:name w:val="Title"/>
    <w:basedOn w:val="a"/>
    <w:next w:val="a"/>
    <w:rsid w:val="00400897"/>
    <w:pPr>
      <w:keepNext/>
      <w:keepLines/>
      <w:spacing w:before="480" w:after="120"/>
    </w:pPr>
    <w:rPr>
      <w:b/>
      <w:sz w:val="72"/>
      <w:szCs w:val="72"/>
    </w:rPr>
  </w:style>
  <w:style w:type="table" w:customStyle="1" w:styleId="TableNormal0">
    <w:name w:val="Table Normal"/>
    <w:rsid w:val="004008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4008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40089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400897"/>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rsid w:val="00FF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uiPriority w:val="99"/>
    <w:rsid w:val="00FF4254"/>
    <w:rPr>
      <w:rFonts w:ascii="Courier New" w:eastAsia="Times New Roman" w:hAnsi="Courier New" w:cs="Times New Roman"/>
      <w:color w:val="000000"/>
      <w:sz w:val="18"/>
      <w:szCs w:val="18"/>
      <w:lang w:val="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EA050F"/>
  </w:style>
  <w:style w:type="paragraph" w:styleId="af">
    <w:name w:val="No Spacing"/>
    <w:link w:val="af0"/>
    <w:uiPriority w:val="99"/>
    <w:qFormat/>
    <w:rsid w:val="00020437"/>
    <w:pPr>
      <w:spacing w:after="0" w:line="240" w:lineRule="auto"/>
    </w:pPr>
  </w:style>
  <w:style w:type="character" w:customStyle="1" w:styleId="rvts0">
    <w:name w:val="rvts0"/>
    <w:rsid w:val="009A3AB7"/>
    <w:rPr>
      <w:rFonts w:cs="Times New Roman"/>
    </w:rPr>
  </w:style>
  <w:style w:type="character" w:customStyle="1" w:styleId="af0">
    <w:name w:val="Без интервала Знак"/>
    <w:link w:val="af"/>
    <w:uiPriority w:val="99"/>
    <w:locked/>
    <w:rsid w:val="00516154"/>
  </w:style>
  <w:style w:type="paragraph" w:customStyle="1" w:styleId="10">
    <w:name w:val="Абзац списка1"/>
    <w:basedOn w:val="a"/>
    <w:rsid w:val="00AF0F4C"/>
    <w:pPr>
      <w:spacing w:after="200" w:line="276" w:lineRule="auto"/>
      <w:ind w:left="720"/>
    </w:pPr>
    <w:rPr>
      <w:rFonts w:cs="Times New Roman"/>
      <w:lang w:val="ru-RU" w:eastAsia="en-US"/>
    </w:rPr>
  </w:style>
  <w:style w:type="paragraph" w:customStyle="1" w:styleId="11">
    <w:name w:val="Без интервала1"/>
    <w:qFormat/>
    <w:rsid w:val="00D90DD6"/>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character" w:customStyle="1" w:styleId="ab">
    <w:name w:val="Обычный (веб) Знак"/>
    <w:link w:val="aa"/>
    <w:uiPriority w:val="99"/>
    <w:qFormat/>
    <w:rsid w:val="004414E0"/>
    <w:rPr>
      <w:rFonts w:ascii="Times New Roman" w:eastAsia="Times New Roman" w:hAnsi="Times New Roman" w:cs="Times New Roman"/>
      <w:sz w:val="24"/>
      <w:szCs w:val="24"/>
      <w:lang w:eastAsia="uk-UA"/>
    </w:rPr>
  </w:style>
  <w:style w:type="paragraph" w:customStyle="1" w:styleId="12">
    <w:name w:val="Обычный1"/>
    <w:link w:val="Normal"/>
    <w:qFormat/>
    <w:rsid w:val="004414E0"/>
    <w:pPr>
      <w:spacing w:after="0" w:line="276" w:lineRule="auto"/>
    </w:pPr>
    <w:rPr>
      <w:rFonts w:ascii="Arial" w:eastAsia="Times New Roman" w:hAnsi="Arial" w:cs="Times New Roman"/>
      <w:color w:val="000000"/>
      <w:lang w:val="ru-RU"/>
    </w:rPr>
  </w:style>
  <w:style w:type="character" w:customStyle="1" w:styleId="Normal">
    <w:name w:val="Normal Знак"/>
    <w:link w:val="12"/>
    <w:rsid w:val="004414E0"/>
    <w:rPr>
      <w:rFonts w:ascii="Arial" w:eastAsia="Times New Roman" w:hAnsi="Arial" w:cs="Times New Roman"/>
      <w:color w:val="000000"/>
      <w:lang w:val="ru-RU"/>
    </w:rPr>
  </w:style>
</w:styles>
</file>

<file path=word/webSettings.xml><?xml version="1.0" encoding="utf-8"?>
<w:webSettings xmlns:r="http://schemas.openxmlformats.org/officeDocument/2006/relationships" xmlns:w="http://schemas.openxmlformats.org/wordprocessingml/2006/main">
  <w:divs>
    <w:div w:id="212273852">
      <w:bodyDiv w:val="1"/>
      <w:marLeft w:val="0"/>
      <w:marRight w:val="0"/>
      <w:marTop w:val="0"/>
      <w:marBottom w:val="0"/>
      <w:divBdr>
        <w:top w:val="none" w:sz="0" w:space="0" w:color="auto"/>
        <w:left w:val="none" w:sz="0" w:space="0" w:color="auto"/>
        <w:bottom w:val="none" w:sz="0" w:space="0" w:color="auto"/>
        <w:right w:val="none" w:sz="0" w:space="0" w:color="auto"/>
      </w:divBdr>
    </w:div>
    <w:div w:id="414400678">
      <w:bodyDiv w:val="1"/>
      <w:marLeft w:val="0"/>
      <w:marRight w:val="0"/>
      <w:marTop w:val="0"/>
      <w:marBottom w:val="0"/>
      <w:divBdr>
        <w:top w:val="none" w:sz="0" w:space="0" w:color="auto"/>
        <w:left w:val="none" w:sz="0" w:space="0" w:color="auto"/>
        <w:bottom w:val="none" w:sz="0" w:space="0" w:color="auto"/>
        <w:right w:val="none" w:sz="0" w:space="0" w:color="auto"/>
      </w:divBdr>
    </w:div>
    <w:div w:id="698090091">
      <w:bodyDiv w:val="1"/>
      <w:marLeft w:val="0"/>
      <w:marRight w:val="0"/>
      <w:marTop w:val="0"/>
      <w:marBottom w:val="0"/>
      <w:divBdr>
        <w:top w:val="none" w:sz="0" w:space="0" w:color="auto"/>
        <w:left w:val="none" w:sz="0" w:space="0" w:color="auto"/>
        <w:bottom w:val="none" w:sz="0" w:space="0" w:color="auto"/>
        <w:right w:val="none" w:sz="0" w:space="0" w:color="auto"/>
      </w:divBdr>
    </w:div>
    <w:div w:id="1179738773">
      <w:bodyDiv w:val="1"/>
      <w:marLeft w:val="0"/>
      <w:marRight w:val="0"/>
      <w:marTop w:val="0"/>
      <w:marBottom w:val="0"/>
      <w:divBdr>
        <w:top w:val="none" w:sz="0" w:space="0" w:color="auto"/>
        <w:left w:val="none" w:sz="0" w:space="0" w:color="auto"/>
        <w:bottom w:val="none" w:sz="0" w:space="0" w:color="auto"/>
        <w:right w:val="none" w:sz="0" w:space="0" w:color="auto"/>
      </w:divBdr>
    </w:div>
    <w:div w:id="1234505738">
      <w:bodyDiv w:val="1"/>
      <w:marLeft w:val="0"/>
      <w:marRight w:val="0"/>
      <w:marTop w:val="0"/>
      <w:marBottom w:val="0"/>
      <w:divBdr>
        <w:top w:val="none" w:sz="0" w:space="0" w:color="auto"/>
        <w:left w:val="none" w:sz="0" w:space="0" w:color="auto"/>
        <w:bottom w:val="none" w:sz="0" w:space="0" w:color="auto"/>
        <w:right w:val="none" w:sz="0" w:space="0" w:color="auto"/>
      </w:divBdr>
    </w:div>
    <w:div w:id="1783912994">
      <w:bodyDiv w:val="1"/>
      <w:marLeft w:val="0"/>
      <w:marRight w:val="0"/>
      <w:marTop w:val="0"/>
      <w:marBottom w:val="0"/>
      <w:divBdr>
        <w:top w:val="none" w:sz="0" w:space="0" w:color="auto"/>
        <w:left w:val="none" w:sz="0" w:space="0" w:color="auto"/>
        <w:bottom w:val="none" w:sz="0" w:space="0" w:color="auto"/>
        <w:right w:val="none" w:sz="0" w:space="0" w:color="auto"/>
      </w:divBdr>
      <w:divsChild>
        <w:div w:id="1201550929">
          <w:marLeft w:val="-48"/>
          <w:marRight w:val="0"/>
          <w:marTop w:val="0"/>
          <w:marBottom w:val="0"/>
          <w:divBdr>
            <w:top w:val="none" w:sz="0" w:space="0" w:color="auto"/>
            <w:left w:val="none" w:sz="0" w:space="0" w:color="auto"/>
            <w:bottom w:val="none" w:sz="0" w:space="0" w:color="auto"/>
            <w:right w:val="none" w:sz="0" w:space="0" w:color="auto"/>
          </w:divBdr>
        </w:div>
      </w:divsChild>
    </w:div>
    <w:div w:id="1850410356">
      <w:bodyDiv w:val="1"/>
      <w:marLeft w:val="0"/>
      <w:marRight w:val="0"/>
      <w:marTop w:val="0"/>
      <w:marBottom w:val="0"/>
      <w:divBdr>
        <w:top w:val="none" w:sz="0" w:space="0" w:color="auto"/>
        <w:left w:val="none" w:sz="0" w:space="0" w:color="auto"/>
        <w:bottom w:val="none" w:sz="0" w:space="0" w:color="auto"/>
        <w:right w:val="none" w:sz="0" w:space="0" w:color="auto"/>
      </w:divBdr>
    </w:div>
    <w:div w:id="1975476570">
      <w:bodyDiv w:val="1"/>
      <w:marLeft w:val="0"/>
      <w:marRight w:val="0"/>
      <w:marTop w:val="0"/>
      <w:marBottom w:val="0"/>
      <w:divBdr>
        <w:top w:val="none" w:sz="0" w:space="0" w:color="auto"/>
        <w:left w:val="none" w:sz="0" w:space="0" w:color="auto"/>
        <w:bottom w:val="none" w:sz="0" w:space="0" w:color="auto"/>
        <w:right w:val="none" w:sz="0" w:space="0" w:color="auto"/>
      </w:divBdr>
    </w:div>
    <w:div w:id="2038311489">
      <w:bodyDiv w:val="1"/>
      <w:marLeft w:val="0"/>
      <w:marRight w:val="0"/>
      <w:marTop w:val="0"/>
      <w:marBottom w:val="0"/>
      <w:divBdr>
        <w:top w:val="none" w:sz="0" w:space="0" w:color="auto"/>
        <w:left w:val="none" w:sz="0" w:space="0" w:color="auto"/>
        <w:bottom w:val="none" w:sz="0" w:space="0" w:color="auto"/>
        <w:right w:val="none" w:sz="0" w:space="0" w:color="auto"/>
      </w:divBdr>
    </w:div>
    <w:div w:id="208105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pkunska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42</Pages>
  <Words>15266</Words>
  <Characters>87017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65</cp:revision>
  <cp:lastPrinted>2022-11-23T09:29:00Z</cp:lastPrinted>
  <dcterms:created xsi:type="dcterms:W3CDTF">2020-04-14T07:28:00Z</dcterms:created>
  <dcterms:modified xsi:type="dcterms:W3CDTF">2022-11-24T10:28:00Z</dcterms:modified>
</cp:coreProperties>
</file>