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8FE" w:rsidRPr="004168F6" w:rsidRDefault="001F58FE" w:rsidP="001F58FE">
      <w:pPr>
        <w:spacing w:after="0" w:line="240" w:lineRule="auto"/>
        <w:jc w:val="center"/>
        <w:rPr>
          <w:rFonts w:ascii="Times New Roman" w:hAnsi="Times New Roman" w:cs="Times New Roman"/>
          <w:b/>
          <w:sz w:val="32"/>
          <w:szCs w:val="32"/>
        </w:rPr>
      </w:pPr>
      <w:bookmarkStart w:id="0" w:name="_GoBack"/>
      <w:bookmarkEnd w:id="0"/>
      <w:r w:rsidRPr="004168F6">
        <w:rPr>
          <w:rFonts w:ascii="Times New Roman" w:hAnsi="Times New Roman" w:cs="Times New Roman"/>
          <w:b/>
          <w:sz w:val="32"/>
          <w:szCs w:val="32"/>
        </w:rPr>
        <w:t>АСОЦІАЦІЯ</w:t>
      </w:r>
    </w:p>
    <w:p w:rsidR="001F58FE" w:rsidRPr="004168F6" w:rsidRDefault="001F58FE" w:rsidP="001F58FE">
      <w:pPr>
        <w:spacing w:after="0" w:line="240" w:lineRule="auto"/>
        <w:jc w:val="center"/>
        <w:rPr>
          <w:rFonts w:ascii="Times New Roman" w:hAnsi="Times New Roman" w:cs="Times New Roman"/>
          <w:b/>
          <w:sz w:val="32"/>
          <w:szCs w:val="32"/>
        </w:rPr>
      </w:pPr>
      <w:r w:rsidRPr="004168F6">
        <w:rPr>
          <w:rFonts w:ascii="Times New Roman" w:hAnsi="Times New Roman" w:cs="Times New Roman"/>
          <w:b/>
          <w:sz w:val="32"/>
          <w:szCs w:val="32"/>
        </w:rPr>
        <w:t>органів самоорганізації населення м.Вінниці</w:t>
      </w:r>
    </w:p>
    <w:p w:rsidR="00E22874" w:rsidRDefault="00E22874">
      <w:pPr>
        <w:spacing w:after="0" w:line="240" w:lineRule="auto"/>
        <w:ind w:left="-1418"/>
        <w:rPr>
          <w:rFonts w:ascii="Times New Roman" w:eastAsia="Times New Roman" w:hAnsi="Times New Roman" w:cs="Times New Roman"/>
          <w:b/>
          <w:color w:val="000000"/>
          <w:sz w:val="24"/>
          <w:szCs w:val="24"/>
        </w:rPr>
      </w:pPr>
    </w:p>
    <w:p w:rsidR="001F58FE" w:rsidRPr="004168F6" w:rsidRDefault="00647D41" w:rsidP="001F58FE">
      <w:pPr>
        <w:spacing w:after="0" w:line="240" w:lineRule="auto"/>
        <w:ind w:left="-1418" w:right="850"/>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rPr>
        <w:t> </w:t>
      </w:r>
      <w:r w:rsidR="001F58FE" w:rsidRPr="004168F6">
        <w:rPr>
          <w:rFonts w:ascii="Times New Roman" w:eastAsia="Times New Roman" w:hAnsi="Times New Roman" w:cs="Times New Roman"/>
          <w:b/>
          <w:bCs/>
          <w:color w:val="000000"/>
          <w:sz w:val="24"/>
          <w:szCs w:val="24"/>
          <w:lang w:eastAsia="ru-RU"/>
        </w:rPr>
        <w:t>«ЗАТВЕРДЖЕНО»</w:t>
      </w:r>
    </w:p>
    <w:p w:rsidR="001F58FE" w:rsidRDefault="001F58FE" w:rsidP="001F58FE">
      <w:pPr>
        <w:spacing w:after="0" w:line="240" w:lineRule="auto"/>
        <w:ind w:left="-1418" w:firstLine="7088"/>
        <w:contextualSpacing/>
        <w:jc w:val="center"/>
        <w:rPr>
          <w:rFonts w:ascii="Times New Roman" w:eastAsia="Times New Roman" w:hAnsi="Times New Roman" w:cs="Times New Roman"/>
          <w:b/>
          <w:bCs/>
          <w:color w:val="000000"/>
          <w:sz w:val="24"/>
          <w:szCs w:val="24"/>
          <w:lang w:eastAsia="ru-RU"/>
        </w:rPr>
      </w:pPr>
      <w:r w:rsidRPr="004168F6">
        <w:rPr>
          <w:rFonts w:ascii="Times New Roman" w:eastAsia="Times New Roman" w:hAnsi="Times New Roman" w:cs="Times New Roman"/>
          <w:b/>
          <w:bCs/>
          <w:color w:val="000000"/>
          <w:sz w:val="24"/>
          <w:szCs w:val="24"/>
          <w:lang w:eastAsia="ru-RU"/>
        </w:rPr>
        <w:t>Протокол</w:t>
      </w:r>
      <w:r w:rsidRPr="004168F6">
        <w:rPr>
          <w:rFonts w:ascii="Times New Roman" w:eastAsia="Times New Roman" w:hAnsi="Times New Roman" w:cs="Times New Roman"/>
          <w:color w:val="000000"/>
          <w:sz w:val="24"/>
          <w:szCs w:val="24"/>
          <w:lang w:eastAsia="ru-RU"/>
        </w:rPr>
        <w:t xml:space="preserve"> </w:t>
      </w:r>
      <w:r w:rsidRPr="004168F6">
        <w:rPr>
          <w:rFonts w:ascii="Times New Roman" w:eastAsia="Times New Roman" w:hAnsi="Times New Roman" w:cs="Times New Roman"/>
          <w:b/>
          <w:bCs/>
          <w:color w:val="000000"/>
          <w:sz w:val="24"/>
          <w:szCs w:val="24"/>
          <w:lang w:eastAsia="ru-RU"/>
        </w:rPr>
        <w:t>Уповноваженої особи</w:t>
      </w:r>
    </w:p>
    <w:p w:rsidR="001F58FE" w:rsidRPr="0076728C" w:rsidRDefault="001F58FE" w:rsidP="001F58FE">
      <w:pPr>
        <w:spacing w:after="0" w:line="240" w:lineRule="auto"/>
        <w:ind w:left="3538" w:firstLine="2416"/>
        <w:contextualSpacing/>
        <w:jc w:val="center"/>
        <w:rPr>
          <w:rFonts w:ascii="Times New Roman" w:eastAsia="Times New Roman" w:hAnsi="Times New Roman" w:cs="Times New Roman"/>
          <w:i/>
          <w:iCs/>
          <w:color w:val="000000"/>
          <w:sz w:val="24"/>
          <w:szCs w:val="24"/>
          <w:lang w:eastAsia="ru-RU"/>
        </w:rPr>
      </w:pPr>
      <w:r w:rsidRPr="004168F6">
        <w:rPr>
          <w:rFonts w:ascii="Times New Roman" w:eastAsia="Times New Roman" w:hAnsi="Times New Roman" w:cs="Times New Roman"/>
          <w:i/>
          <w:iCs/>
          <w:color w:val="000000"/>
          <w:sz w:val="24"/>
          <w:szCs w:val="24"/>
          <w:lang w:eastAsia="ru-RU"/>
        </w:rPr>
        <w:t xml:space="preserve"> </w:t>
      </w:r>
      <w:r w:rsidRPr="0076728C">
        <w:rPr>
          <w:rFonts w:ascii="Times New Roman" w:eastAsia="Times New Roman" w:hAnsi="Times New Roman" w:cs="Times New Roman"/>
          <w:i/>
          <w:iCs/>
          <w:color w:val="000000"/>
          <w:sz w:val="24"/>
          <w:szCs w:val="24"/>
          <w:lang w:eastAsia="ru-RU"/>
        </w:rPr>
        <w:t>Асоціації</w:t>
      </w:r>
    </w:p>
    <w:p w:rsidR="001F58FE" w:rsidRPr="0076728C" w:rsidRDefault="001F58FE" w:rsidP="001F58FE">
      <w:pPr>
        <w:spacing w:after="0" w:line="240" w:lineRule="auto"/>
        <w:ind w:left="3538" w:firstLine="2274"/>
        <w:contextualSpacing/>
        <w:jc w:val="center"/>
        <w:rPr>
          <w:rFonts w:ascii="Times New Roman" w:eastAsia="Times New Roman" w:hAnsi="Times New Roman" w:cs="Times New Roman"/>
          <w:i/>
          <w:iCs/>
          <w:color w:val="000000"/>
          <w:sz w:val="24"/>
          <w:szCs w:val="24"/>
          <w:lang w:eastAsia="ru-RU"/>
        </w:rPr>
      </w:pPr>
      <w:r w:rsidRPr="0076728C">
        <w:rPr>
          <w:rFonts w:ascii="Times New Roman" w:eastAsia="Times New Roman" w:hAnsi="Times New Roman" w:cs="Times New Roman"/>
          <w:i/>
          <w:iCs/>
          <w:color w:val="000000"/>
          <w:sz w:val="24"/>
          <w:szCs w:val="24"/>
          <w:lang w:eastAsia="ru-RU"/>
        </w:rPr>
        <w:t>органів самоорганізації населення</w:t>
      </w:r>
    </w:p>
    <w:p w:rsidR="001F58FE" w:rsidRPr="004168F6" w:rsidRDefault="001F58FE" w:rsidP="001F58FE">
      <w:pPr>
        <w:spacing w:after="0" w:line="240" w:lineRule="auto"/>
        <w:ind w:left="3538" w:firstLine="2132"/>
        <w:contextualSpacing/>
        <w:jc w:val="center"/>
        <w:rPr>
          <w:rFonts w:ascii="Times New Roman" w:eastAsia="Times New Roman" w:hAnsi="Times New Roman" w:cs="Times New Roman"/>
          <w:b/>
          <w:bCs/>
          <w:color w:val="000000"/>
          <w:sz w:val="24"/>
          <w:szCs w:val="24"/>
          <w:lang w:eastAsia="ru-RU"/>
        </w:rPr>
      </w:pPr>
      <w:r w:rsidRPr="0076728C">
        <w:rPr>
          <w:rFonts w:ascii="Times New Roman" w:eastAsia="Times New Roman" w:hAnsi="Times New Roman" w:cs="Times New Roman"/>
          <w:i/>
          <w:iCs/>
          <w:color w:val="000000"/>
          <w:sz w:val="24"/>
          <w:szCs w:val="24"/>
          <w:lang w:eastAsia="ru-RU"/>
        </w:rPr>
        <w:t xml:space="preserve"> м.Вінниці</w:t>
      </w:r>
    </w:p>
    <w:p w:rsidR="001F58FE" w:rsidRPr="00A054C5" w:rsidRDefault="001F58FE" w:rsidP="001F58FE">
      <w:pPr>
        <w:spacing w:after="0" w:line="240" w:lineRule="auto"/>
        <w:ind w:firstLine="680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w:t>
      </w:r>
      <w:r w:rsidRPr="004168F6">
        <w:rPr>
          <w:rFonts w:ascii="Times New Roman" w:eastAsia="Times New Roman" w:hAnsi="Times New Roman" w:cs="Times New Roman"/>
          <w:sz w:val="24"/>
          <w:szCs w:val="24"/>
          <w:lang w:eastAsia="ru-RU"/>
        </w:rPr>
        <w:t xml:space="preserve">  </w:t>
      </w:r>
      <w:r w:rsidR="003B3483">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.03.2023</w:t>
      </w:r>
      <w:r w:rsidRPr="004168F6">
        <w:rPr>
          <w:rFonts w:ascii="Times New Roman" w:eastAsia="Times New Roman" w:hAnsi="Times New Roman" w:cs="Times New Roman"/>
          <w:sz w:val="24"/>
          <w:szCs w:val="24"/>
          <w:lang w:eastAsia="ru-RU"/>
        </w:rPr>
        <w:t xml:space="preserve"> №</w:t>
      </w:r>
      <w:r w:rsidR="003B3483">
        <w:rPr>
          <w:rFonts w:ascii="Times New Roman" w:eastAsia="Times New Roman" w:hAnsi="Times New Roman" w:cs="Times New Roman"/>
          <w:sz w:val="24"/>
          <w:szCs w:val="24"/>
          <w:lang w:eastAsia="ru-RU"/>
        </w:rPr>
        <w:t>15</w:t>
      </w:r>
    </w:p>
    <w:p w:rsidR="00E22874" w:rsidRDefault="00E22874" w:rsidP="001F58FE">
      <w:pPr>
        <w:spacing w:after="0" w:line="240" w:lineRule="auto"/>
        <w:ind w:left="-1418"/>
        <w:jc w:val="right"/>
        <w:rPr>
          <w:rFonts w:ascii="Times New Roman" w:eastAsia="Times New Roman" w:hAnsi="Times New Roman" w:cs="Times New Roman"/>
          <w:b/>
          <w:sz w:val="24"/>
          <w:szCs w:val="24"/>
        </w:rPr>
      </w:pPr>
    </w:p>
    <w:p w:rsidR="00E22874" w:rsidRDefault="00647D41">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E22874" w:rsidRDefault="00647D41">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rsidR="00E22874" w:rsidRDefault="00E22874">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1F58FE" w:rsidRDefault="001F58FE" w:rsidP="001F58FE">
      <w:pPr>
        <w:pStyle w:val="rvps2"/>
        <w:shd w:val="clear" w:color="auto" w:fill="FFFFFF"/>
        <w:spacing w:before="0" w:beforeAutospacing="0" w:after="150" w:afterAutospacing="0"/>
        <w:jc w:val="both"/>
        <w:rPr>
          <w:color w:val="000000"/>
        </w:rPr>
      </w:pPr>
      <w:r w:rsidRPr="00B64972">
        <w:rPr>
          <w:color w:val="000000"/>
        </w:rPr>
        <w:t>1.</w:t>
      </w:r>
      <w:r w:rsidRPr="00EA57B8">
        <w:rPr>
          <w:b/>
          <w:bCs/>
          <w:color w:val="000000"/>
        </w:rPr>
        <w:t>Найменування</w:t>
      </w:r>
      <w:r w:rsidRPr="00F05935">
        <w:rPr>
          <w:color w:val="000000"/>
        </w:rPr>
        <w:t xml:space="preserve">, </w:t>
      </w:r>
      <w:r w:rsidRPr="00EA57B8">
        <w:rPr>
          <w:b/>
          <w:bCs/>
          <w:color w:val="000000"/>
        </w:rPr>
        <w:t>місцезнаходження</w:t>
      </w:r>
      <w:r w:rsidRPr="00F05935">
        <w:rPr>
          <w:color w:val="000000"/>
        </w:rPr>
        <w:t xml:space="preserve"> та </w:t>
      </w:r>
      <w:r w:rsidRPr="00EA57B8">
        <w:rPr>
          <w:b/>
          <w:bCs/>
          <w:color w:val="000000"/>
        </w:rPr>
        <w:t>ідентифікаційний код</w:t>
      </w:r>
      <w:r w:rsidRPr="00F05935">
        <w:rPr>
          <w:color w:val="000000"/>
        </w:rPr>
        <w:t xml:space="preserve"> замовника в Єдиному державному реєстрі юридичних осіб, фізичних осіб - підприємців та громадських формувань, його </w:t>
      </w:r>
      <w:r w:rsidRPr="00EA57B8">
        <w:rPr>
          <w:b/>
          <w:bCs/>
          <w:color w:val="000000"/>
        </w:rPr>
        <w:t>категорія</w:t>
      </w:r>
      <w:r>
        <w:rPr>
          <w:b/>
          <w:bCs/>
          <w:color w:val="000000"/>
        </w:rPr>
        <w:t>:</w:t>
      </w:r>
    </w:p>
    <w:p w:rsidR="001F58FE" w:rsidRPr="00FF6A62" w:rsidRDefault="001F58FE" w:rsidP="001F58FE">
      <w:pPr>
        <w:pStyle w:val="10"/>
        <w:widowControl w:val="0"/>
        <w:spacing w:line="240" w:lineRule="auto"/>
        <w:jc w:val="both"/>
        <w:rPr>
          <w:rFonts w:ascii="Times New Roman" w:hAnsi="Times New Roman" w:cs="Times New Roman"/>
          <w:b/>
          <w:bCs/>
          <w:color w:val="auto"/>
          <w:sz w:val="24"/>
          <w:szCs w:val="24"/>
        </w:rPr>
      </w:pPr>
      <w:r>
        <w:t>1.1. н</w:t>
      </w:r>
      <w:r w:rsidRPr="00B64972">
        <w:t xml:space="preserve">айменування замовника: </w:t>
      </w:r>
      <w:r w:rsidRPr="00D705C3">
        <w:rPr>
          <w:rFonts w:ascii="Times New Roman" w:hAnsi="Times New Roman" w:cs="Times New Roman"/>
          <w:b/>
          <w:bCs/>
          <w:color w:val="auto"/>
          <w:sz w:val="24"/>
          <w:szCs w:val="24"/>
        </w:rPr>
        <w:t>АСОЦІАЦІЯ</w:t>
      </w:r>
      <w:r>
        <w:rPr>
          <w:rFonts w:ascii="Times New Roman" w:hAnsi="Times New Roman" w:cs="Times New Roman"/>
          <w:b/>
          <w:bCs/>
          <w:color w:val="auto"/>
          <w:sz w:val="24"/>
          <w:szCs w:val="24"/>
        </w:rPr>
        <w:t xml:space="preserve"> </w:t>
      </w:r>
      <w:r w:rsidRPr="00D705C3">
        <w:rPr>
          <w:rFonts w:ascii="Times New Roman" w:hAnsi="Times New Roman" w:cs="Times New Roman"/>
          <w:b/>
          <w:bCs/>
          <w:color w:val="auto"/>
          <w:sz w:val="24"/>
          <w:szCs w:val="24"/>
        </w:rPr>
        <w:t>органів самоорганізації населення м.Вінниці</w:t>
      </w:r>
      <w:r w:rsidRPr="00B64972">
        <w:rPr>
          <w:highlight w:val="yellow"/>
        </w:rPr>
        <w:t xml:space="preserve"> </w:t>
      </w:r>
    </w:p>
    <w:p w:rsidR="001F58FE" w:rsidRPr="00B64972" w:rsidRDefault="001F58FE" w:rsidP="001F58FE">
      <w:pPr>
        <w:pStyle w:val="rvps2"/>
        <w:shd w:val="clear" w:color="auto" w:fill="FFFFFF"/>
        <w:tabs>
          <w:tab w:val="left" w:pos="720"/>
        </w:tabs>
        <w:spacing w:before="0" w:beforeAutospacing="0" w:after="150" w:afterAutospacing="0"/>
        <w:jc w:val="both"/>
        <w:rPr>
          <w:color w:val="000000"/>
        </w:rPr>
      </w:pPr>
      <w:r w:rsidRPr="00B64972">
        <w:rPr>
          <w:color w:val="000000"/>
        </w:rPr>
        <w:t>1.</w:t>
      </w:r>
      <w:r>
        <w:rPr>
          <w:color w:val="000000"/>
        </w:rPr>
        <w:t>2</w:t>
      </w:r>
      <w:r w:rsidRPr="00B64972">
        <w:rPr>
          <w:color w:val="000000"/>
        </w:rPr>
        <w:t>.</w:t>
      </w:r>
      <w:r>
        <w:rPr>
          <w:color w:val="000000"/>
        </w:rPr>
        <w:t>м</w:t>
      </w:r>
      <w:r w:rsidRPr="00B64972">
        <w:rPr>
          <w:color w:val="000000"/>
        </w:rPr>
        <w:t>ісцезнаходження  замовника:</w:t>
      </w:r>
      <w:r w:rsidRPr="00700442">
        <w:t xml:space="preserve"> </w:t>
      </w:r>
      <w:r w:rsidRPr="00700442">
        <w:rPr>
          <w:color w:val="000000"/>
        </w:rPr>
        <w:t>вул. Соборна, 59, м. Вінниця, 21050</w:t>
      </w:r>
    </w:p>
    <w:p w:rsidR="001F58FE" w:rsidRPr="00B64972" w:rsidRDefault="001F58FE" w:rsidP="001F58FE">
      <w:pPr>
        <w:pStyle w:val="rvps2"/>
        <w:shd w:val="clear" w:color="auto" w:fill="FFFFFF"/>
        <w:tabs>
          <w:tab w:val="left" w:pos="720"/>
        </w:tabs>
        <w:spacing w:before="0" w:beforeAutospacing="0" w:after="150" w:afterAutospacing="0"/>
        <w:jc w:val="both"/>
        <w:rPr>
          <w:color w:val="000000"/>
        </w:rPr>
      </w:pPr>
      <w:r w:rsidRPr="00B64972">
        <w:rPr>
          <w:color w:val="000000"/>
        </w:rPr>
        <w:t>1.</w:t>
      </w:r>
      <w:r>
        <w:rPr>
          <w:color w:val="000000"/>
        </w:rPr>
        <w:t>3</w:t>
      </w:r>
      <w:r w:rsidRPr="00B64972">
        <w:rPr>
          <w:color w:val="000000"/>
        </w:rPr>
        <w:t xml:space="preserve">. </w:t>
      </w:r>
      <w:r>
        <w:rPr>
          <w:color w:val="000000"/>
        </w:rPr>
        <w:t>і</w:t>
      </w:r>
      <w:r w:rsidRPr="00B64972">
        <w:rPr>
          <w:color w:val="000000"/>
        </w:rPr>
        <w:t>дентифікаційний код замовника:</w:t>
      </w:r>
      <w:r w:rsidRPr="00700442">
        <w:rPr>
          <w:color w:val="000000"/>
        </w:rPr>
        <w:t xml:space="preserve"> </w:t>
      </w:r>
      <w:r>
        <w:rPr>
          <w:color w:val="000000"/>
        </w:rPr>
        <w:t>Код ЄДРПОУ 34983039</w:t>
      </w:r>
    </w:p>
    <w:p w:rsidR="001F58FE" w:rsidRPr="00862C28" w:rsidRDefault="001F58FE" w:rsidP="001F58FE">
      <w:pPr>
        <w:pStyle w:val="rvps2"/>
        <w:shd w:val="clear" w:color="auto" w:fill="FFFFFF"/>
        <w:tabs>
          <w:tab w:val="left" w:pos="720"/>
        </w:tabs>
        <w:spacing w:before="0" w:beforeAutospacing="0" w:after="150" w:afterAutospacing="0"/>
        <w:jc w:val="both"/>
        <w:rPr>
          <w:color w:val="000000"/>
        </w:rPr>
      </w:pPr>
      <w:r w:rsidRPr="00B64972">
        <w:rPr>
          <w:color w:val="000000"/>
        </w:rPr>
        <w:t>1.</w:t>
      </w:r>
      <w:r>
        <w:rPr>
          <w:color w:val="000000"/>
        </w:rPr>
        <w:t>4</w:t>
      </w:r>
      <w:r w:rsidRPr="00B64972">
        <w:rPr>
          <w:color w:val="000000"/>
        </w:rPr>
        <w:t>.</w:t>
      </w:r>
      <w:r>
        <w:rPr>
          <w:color w:val="000000"/>
        </w:rPr>
        <w:t>к</w:t>
      </w:r>
      <w:r w:rsidRPr="00B64972">
        <w:rPr>
          <w:color w:val="000000"/>
        </w:rPr>
        <w:t xml:space="preserve">атегорія замовника: </w:t>
      </w:r>
      <w:r>
        <w:rPr>
          <w:color w:val="000000"/>
        </w:rPr>
        <w:t>Юридична особа, яка забезпечує потреби держави або територіальної громади.</w:t>
      </w:r>
    </w:p>
    <w:p w:rsidR="001F58FE" w:rsidRDefault="001F58FE" w:rsidP="001F58FE">
      <w:pPr>
        <w:spacing w:after="240" w:line="240" w:lineRule="auto"/>
        <w:contextualSpacing/>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D97A6E">
        <w:rPr>
          <w:rFonts w:ascii="Times New Roman" w:eastAsia="Times New Roman" w:hAnsi="Times New Roman" w:cs="Times New Roman"/>
          <w:b/>
          <w:bCs/>
          <w:sz w:val="24"/>
          <w:szCs w:val="24"/>
          <w:lang w:eastAsia="ru-RU"/>
        </w:rPr>
        <w:t xml:space="preserve"> </w:t>
      </w:r>
      <w:r w:rsidRPr="005756EE">
        <w:rPr>
          <w:rFonts w:ascii="Times New Roman" w:hAnsi="Times New Roman" w:cs="Times New Roman"/>
          <w:b/>
          <w:sz w:val="24"/>
          <w:szCs w:val="24"/>
        </w:rPr>
        <w:t>Придбання щебню , відсіву</w:t>
      </w:r>
      <w:r w:rsidRPr="005756EE">
        <w:rPr>
          <w:rFonts w:ascii="Times New Roman" w:eastAsia="Times New Roman" w:hAnsi="Times New Roman" w:cs="Times New Roman"/>
          <w:sz w:val="24"/>
          <w:szCs w:val="24"/>
        </w:rPr>
        <w:t xml:space="preserve"> (ДК 021:2015: - 14210000-6 - Гравій, пісок, щебінь і наповнювачі)</w:t>
      </w:r>
      <w:r>
        <w:rPr>
          <w:rFonts w:ascii="Times New Roman" w:eastAsia="Times New Roman" w:hAnsi="Times New Roman" w:cs="Times New Roman"/>
          <w:color w:val="000000"/>
          <w:sz w:val="24"/>
          <w:szCs w:val="24"/>
          <w:lang w:eastAsia="ru-RU"/>
        </w:rPr>
        <w:t xml:space="preserve"> .</w:t>
      </w:r>
    </w:p>
    <w:p w:rsidR="001F58FE" w:rsidRPr="00F05935" w:rsidRDefault="001F58FE" w:rsidP="001F58FE">
      <w:pPr>
        <w:spacing w:after="240" w:line="240" w:lineRule="auto"/>
        <w:contextualSpacing/>
        <w:jc w:val="both"/>
        <w:rPr>
          <w:rFonts w:ascii="Times New Roman" w:eastAsia="Times New Roman" w:hAnsi="Times New Roman" w:cs="Times New Roman"/>
          <w:sz w:val="24"/>
          <w:szCs w:val="24"/>
          <w:lang w:eastAsia="ru-RU"/>
        </w:rPr>
      </w:pPr>
    </w:p>
    <w:p w:rsidR="001F58FE" w:rsidRPr="00862C28" w:rsidRDefault="001F58FE" w:rsidP="001F58FE">
      <w:pPr>
        <w:spacing w:after="240" w:line="240" w:lineRule="auto"/>
        <w:contextualSpacing/>
        <w:jc w:val="both"/>
        <w:rPr>
          <w:rFonts w:ascii="Times New Roman" w:eastAsia="Times New Roman" w:hAnsi="Times New Roman" w:cs="Times New Roman"/>
          <w:b/>
          <w:bCs/>
          <w:color w:val="000000"/>
          <w:sz w:val="24"/>
          <w:szCs w:val="24"/>
          <w:lang w:eastAsia="ru-RU"/>
        </w:rPr>
      </w:pPr>
      <w:r w:rsidRPr="00F05935">
        <w:rPr>
          <w:rFonts w:ascii="Times New Roman" w:eastAsia="Times New Roman" w:hAnsi="Times New Roman" w:cs="Times New Roman"/>
          <w:color w:val="000000"/>
          <w:sz w:val="24"/>
          <w:szCs w:val="24"/>
          <w:lang w:eastAsia="ru-RU"/>
        </w:rPr>
        <w:t>3.Інформація про технічні, якісні та інші характеристики предмета закупівлі:</w:t>
      </w:r>
      <w:r w:rsidRPr="00F05935">
        <w:rPr>
          <w:rFonts w:ascii="Times New Roman" w:eastAsia="Times New Roman" w:hAnsi="Times New Roman" w:cs="Times New Roman"/>
          <w:b/>
          <w:bCs/>
          <w:i/>
          <w:iCs/>
          <w:color w:val="000000"/>
          <w:sz w:val="24"/>
          <w:szCs w:val="24"/>
          <w:lang w:eastAsia="ru-RU"/>
        </w:rPr>
        <w:t xml:space="preserve"> </w:t>
      </w:r>
      <w:r w:rsidRPr="003E6F38">
        <w:rPr>
          <w:rFonts w:ascii="Times New Roman" w:eastAsia="Times New Roman" w:hAnsi="Times New Roman" w:cs="Times New Roman"/>
          <w:b/>
          <w:bCs/>
          <w:color w:val="000000"/>
          <w:sz w:val="24"/>
          <w:szCs w:val="24"/>
          <w:lang w:eastAsia="ru-RU"/>
        </w:rPr>
        <w:t>Згідно Додатку 1 та Додатку 2.</w:t>
      </w:r>
    </w:p>
    <w:p w:rsidR="001F58FE" w:rsidRDefault="001F58FE" w:rsidP="001F58FE">
      <w:pPr>
        <w:pStyle w:val="rvps2"/>
        <w:shd w:val="clear" w:color="auto" w:fill="FFFFFF"/>
        <w:spacing w:before="0" w:beforeAutospacing="0" w:after="240" w:afterAutospacing="0"/>
        <w:jc w:val="both"/>
      </w:pPr>
      <w:r w:rsidRPr="00B64972">
        <w:t xml:space="preserve">4. </w:t>
      </w:r>
      <w:r w:rsidRPr="00F05935">
        <w:rPr>
          <w:color w:val="000000"/>
        </w:rPr>
        <w:t>Кількість та місце поставки товарів або обсяг і місце виконання робіт чи надання послуг:</w:t>
      </w:r>
    </w:p>
    <w:p w:rsidR="001F58FE" w:rsidRDefault="001F58FE" w:rsidP="001F58FE">
      <w:pPr>
        <w:pStyle w:val="rvps2"/>
        <w:shd w:val="clear" w:color="auto" w:fill="FFFFFF"/>
        <w:spacing w:before="0" w:beforeAutospacing="0" w:after="240" w:afterAutospacing="0"/>
        <w:jc w:val="both"/>
        <w:rPr>
          <w:color w:val="000000"/>
        </w:rPr>
      </w:pPr>
      <w:r>
        <w:t>4.1. к</w:t>
      </w:r>
      <w:r w:rsidRPr="00B64972">
        <w:t>ількість товарів або обсяг робіт чи послуг</w:t>
      </w:r>
      <w:r w:rsidRPr="00B64972">
        <w:rPr>
          <w:color w:val="000000"/>
        </w:rPr>
        <w:t xml:space="preserve">: </w:t>
      </w:r>
      <w:r w:rsidRPr="00700442">
        <w:rPr>
          <w:color w:val="000000"/>
        </w:rPr>
        <w:t xml:space="preserve">згідно </w:t>
      </w:r>
      <w:r>
        <w:rPr>
          <w:color w:val="000000"/>
        </w:rPr>
        <w:t>Додатку 4</w:t>
      </w:r>
    </w:p>
    <w:p w:rsidR="001F58FE" w:rsidRPr="00F05935" w:rsidRDefault="001F58FE" w:rsidP="001F58FE">
      <w:pPr>
        <w:pStyle w:val="rvps2"/>
        <w:shd w:val="clear" w:color="auto" w:fill="FFFFFF"/>
        <w:spacing w:before="0" w:beforeAutospacing="0" w:after="240" w:afterAutospacing="0"/>
        <w:jc w:val="both"/>
      </w:pPr>
      <w:r w:rsidRPr="00B64972">
        <w:t>4.</w:t>
      </w:r>
      <w:r>
        <w:t>2</w:t>
      </w:r>
      <w:r w:rsidRPr="00B64972">
        <w:t xml:space="preserve">. </w:t>
      </w:r>
      <w:r>
        <w:t>м</w:t>
      </w:r>
      <w:r w:rsidRPr="00B64972">
        <w:t>ісце поставки товарів або місце виконання робіт чи надання послуг</w:t>
      </w:r>
      <w:r w:rsidRPr="00B64972">
        <w:rPr>
          <w:color w:val="000000"/>
        </w:rPr>
        <w:t>:</w:t>
      </w:r>
      <w:r>
        <w:rPr>
          <w:color w:val="000000"/>
        </w:rPr>
        <w:t xml:space="preserve"> згідно Додатку</w:t>
      </w:r>
      <w:bookmarkStart w:id="1" w:name="n417"/>
      <w:bookmarkEnd w:id="1"/>
      <w:r>
        <w:rPr>
          <w:color w:val="000000"/>
        </w:rPr>
        <w:t xml:space="preserve"> 2</w:t>
      </w:r>
    </w:p>
    <w:p w:rsidR="001F58FE" w:rsidRDefault="001F58FE" w:rsidP="001F58FE">
      <w:pPr>
        <w:spacing w:after="240" w:line="240" w:lineRule="auto"/>
        <w:contextualSpacing/>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 xml:space="preserve">5.Строк поставки товарів, виконання робіт, надання послуг: </w:t>
      </w:r>
      <w:r w:rsidRPr="00D705C3">
        <w:rPr>
          <w:rFonts w:ascii="Times New Roman" w:eastAsia="Times New Roman" w:hAnsi="Times New Roman" w:cs="Times New Roman"/>
          <w:sz w:val="24"/>
          <w:szCs w:val="24"/>
        </w:rPr>
        <w:t>Строк виконання робіт є орієнтовним, та визначатиметься згідно умов договору, в тому числі календарного графіку виконання робіт, але не пізніше ніж до 31.12.202</w:t>
      </w:r>
      <w:r>
        <w:rPr>
          <w:rFonts w:ascii="Times New Roman" w:eastAsia="Times New Roman" w:hAnsi="Times New Roman" w:cs="Times New Roman"/>
          <w:sz w:val="24"/>
          <w:szCs w:val="24"/>
        </w:rPr>
        <w:t>3</w:t>
      </w:r>
      <w:r w:rsidRPr="00D705C3">
        <w:rPr>
          <w:rFonts w:ascii="Times New Roman" w:eastAsia="Times New Roman" w:hAnsi="Times New Roman" w:cs="Times New Roman"/>
          <w:sz w:val="24"/>
          <w:szCs w:val="24"/>
        </w:rPr>
        <w:t xml:space="preserve"> року.</w:t>
      </w:r>
    </w:p>
    <w:p w:rsidR="00E22874" w:rsidRDefault="00E22874">
      <w:pPr>
        <w:spacing w:after="0" w:line="240" w:lineRule="auto"/>
        <w:jc w:val="both"/>
        <w:rPr>
          <w:rFonts w:ascii="Times New Roman" w:eastAsia="Times New Roman" w:hAnsi="Times New Roman" w:cs="Times New Roman"/>
          <w:sz w:val="24"/>
          <w:szCs w:val="24"/>
        </w:rPr>
      </w:pPr>
    </w:p>
    <w:p w:rsidR="00E22874" w:rsidRDefault="00647D41">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6.Умови оплати: </w:t>
      </w:r>
    </w:p>
    <w:p w:rsidR="00E22874" w:rsidRDefault="00E22874">
      <w:pPr>
        <w:spacing w:after="240" w:line="240" w:lineRule="auto"/>
        <w:jc w:val="both"/>
        <w:rPr>
          <w:rFonts w:ascii="Times New Roman" w:eastAsia="Times New Roman" w:hAnsi="Times New Roman" w:cs="Times New Roman"/>
          <w:sz w:val="24"/>
          <w:szCs w:val="24"/>
        </w:rPr>
      </w:pPr>
    </w:p>
    <w:tbl>
      <w:tblPr>
        <w:tblStyle w:val="af4"/>
        <w:tblW w:w="10448" w:type="dxa"/>
        <w:tblInd w:w="-110" w:type="dxa"/>
        <w:tblLayout w:type="fixed"/>
        <w:tblLook w:val="0400" w:firstRow="0" w:lastRow="0" w:firstColumn="0" w:lastColumn="0" w:noHBand="0" w:noVBand="1"/>
      </w:tblPr>
      <w:tblGrid>
        <w:gridCol w:w="3502"/>
        <w:gridCol w:w="2410"/>
        <w:gridCol w:w="709"/>
        <w:gridCol w:w="850"/>
        <w:gridCol w:w="1560"/>
        <w:gridCol w:w="1417"/>
      </w:tblGrid>
      <w:tr w:rsidR="003C11FA" w:rsidTr="003C11FA">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Подія</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оплати</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Період,</w:t>
            </w:r>
          </w:p>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(днів)</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днів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Розмір</w:t>
            </w:r>
          </w:p>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оплати,</w:t>
            </w:r>
          </w:p>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p>
        </w:tc>
      </w:tr>
      <w:tr w:rsidR="003C11FA" w:rsidTr="003B3483">
        <w:trPr>
          <w:trHeight w:val="1571"/>
        </w:trPr>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rsidR="003C11FA" w:rsidRDefault="003C11FA" w:rsidP="003C11FA">
            <w:pPr>
              <w:spacing w:after="240" w:line="240" w:lineRule="auto"/>
              <w:jc w:val="center"/>
              <w:rPr>
                <w:rFonts w:ascii="Times New Roman" w:eastAsia="Times New Roman" w:hAnsi="Times New Roman" w:cs="Times New Roman"/>
                <w:sz w:val="20"/>
                <w:szCs w:val="20"/>
              </w:rPr>
            </w:pPr>
          </w:p>
        </w:tc>
        <w:tc>
          <w:tcPr>
            <w:tcW w:w="31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3C11FA" w:rsidRDefault="003C11FA" w:rsidP="003C11FA">
            <w:pPr>
              <w:spacing w:after="240" w:line="240" w:lineRule="auto"/>
              <w:jc w:val="center"/>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Робочі або календарні або  банківські</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11FA" w:rsidRDefault="003C11FA" w:rsidP="003C11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E22874" w:rsidRDefault="00E22874">
      <w:pPr>
        <w:spacing w:after="0" w:line="240" w:lineRule="auto"/>
        <w:jc w:val="both"/>
        <w:rPr>
          <w:rFonts w:ascii="Times New Roman" w:eastAsia="Times New Roman" w:hAnsi="Times New Roman" w:cs="Times New Roman"/>
          <w:color w:val="000000"/>
          <w:sz w:val="24"/>
          <w:szCs w:val="24"/>
        </w:rPr>
      </w:pPr>
    </w:p>
    <w:p w:rsidR="00E22874" w:rsidRDefault="00647D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1F58FE" w:rsidRPr="001F58FE">
        <w:rPr>
          <w:rFonts w:ascii="Times New Roman" w:eastAsia="Times New Roman" w:hAnsi="Times New Roman" w:cs="Times New Roman"/>
          <w:color w:val="000000"/>
          <w:sz w:val="24"/>
          <w:szCs w:val="24"/>
        </w:rPr>
        <w:t xml:space="preserve">85 500 </w:t>
      </w:r>
      <w:r w:rsidR="001F58FE">
        <w:rPr>
          <w:rFonts w:ascii="Times New Roman" w:eastAsia="Times New Roman" w:hAnsi="Times New Roman" w:cs="Times New Roman"/>
          <w:color w:val="000000"/>
          <w:sz w:val="24"/>
          <w:szCs w:val="24"/>
        </w:rPr>
        <w:t>(вісімдесят тис. п’ятсот) грн.</w:t>
      </w:r>
    </w:p>
    <w:p w:rsidR="00E22874" w:rsidRDefault="00647D41">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w:t>
      </w:r>
      <w:r>
        <w:rPr>
          <w:rFonts w:ascii="Times New Roman" w:eastAsia="Times New Roman" w:hAnsi="Times New Roman" w:cs="Times New Roman"/>
          <w:sz w:val="24"/>
          <w:szCs w:val="24"/>
        </w:rPr>
        <w:t xml:space="preserve"> з дня оприлюднення оголошення про проведення спрощеної закупівлі в е</w:t>
      </w:r>
      <w:r w:rsidR="001F58FE">
        <w:rPr>
          <w:rFonts w:ascii="Times New Roman" w:eastAsia="Times New Roman" w:hAnsi="Times New Roman" w:cs="Times New Roman"/>
          <w:sz w:val="24"/>
          <w:szCs w:val="24"/>
        </w:rPr>
        <w:t>лектронній системі закупівель).</w:t>
      </w:r>
    </w:p>
    <w:p w:rsidR="00E22874" w:rsidRDefault="00647D41">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2" w:name="bookmark=id.1fob9te" w:colFirst="0" w:colLast="0"/>
      <w:bookmarkEnd w:id="2"/>
      <w:r>
        <w:rPr>
          <w:rFonts w:ascii="Times New Roman" w:eastAsia="Times New Roman" w:hAnsi="Times New Roman" w:cs="Times New Roman"/>
          <w:sz w:val="24"/>
          <w:szCs w:val="24"/>
        </w:rPr>
        <w:t>9. Кінцевий строк подання пропозицій (строк для подання пропозицій не може бути менше ніж два робочі дні з дня закінчення періоду уточн</w:t>
      </w:r>
      <w:r w:rsidR="001F58FE">
        <w:rPr>
          <w:rFonts w:ascii="Times New Roman" w:eastAsia="Times New Roman" w:hAnsi="Times New Roman" w:cs="Times New Roman"/>
          <w:sz w:val="24"/>
          <w:szCs w:val="24"/>
        </w:rPr>
        <w:t>ення інформації про закупівлю).</w:t>
      </w:r>
    </w:p>
    <w:p w:rsidR="00E22874" w:rsidRDefault="00647D41">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E22874" w:rsidRDefault="00647D41">
      <w:pPr>
        <w:spacing w:after="0" w:line="240" w:lineRule="auto"/>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1F58FE">
        <w:rPr>
          <w:rFonts w:ascii="Times New Roman" w:eastAsia="Times New Roman" w:hAnsi="Times New Roman" w:cs="Times New Roman"/>
          <w:b/>
          <w:sz w:val="24"/>
          <w:szCs w:val="24"/>
        </w:rPr>
        <w:t>не вимагається</w:t>
      </w:r>
      <w:r w:rsidR="001F58FE" w:rsidRPr="001F58FE">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p>
    <w:p w:rsidR="00E22874" w:rsidRDefault="00E22874">
      <w:pPr>
        <w:spacing w:after="0" w:line="240" w:lineRule="auto"/>
        <w:jc w:val="both"/>
        <w:rPr>
          <w:rFonts w:ascii="Times New Roman" w:eastAsia="Times New Roman" w:hAnsi="Times New Roman" w:cs="Times New Roman"/>
          <w:color w:val="000000"/>
          <w:sz w:val="24"/>
          <w:szCs w:val="24"/>
        </w:rPr>
      </w:pPr>
    </w:p>
    <w:p w:rsidR="00E22874" w:rsidRDefault="00647D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1F58FE">
        <w:rPr>
          <w:rFonts w:ascii="Times New Roman" w:eastAsia="Times New Roman" w:hAnsi="Times New Roman" w:cs="Times New Roman"/>
          <w:b/>
          <w:sz w:val="24"/>
          <w:szCs w:val="24"/>
        </w:rPr>
        <w:t>не вимагається</w:t>
      </w:r>
      <w:r w:rsidR="001F58FE" w:rsidRPr="001F58FE">
        <w:rPr>
          <w:rFonts w:ascii="Times New Roman" w:eastAsia="Times New Roman" w:hAnsi="Times New Roman" w:cs="Times New Roman"/>
          <w:sz w:val="24"/>
          <w:szCs w:val="24"/>
        </w:rPr>
        <w:t>.</w:t>
      </w:r>
    </w:p>
    <w:p w:rsidR="00E22874" w:rsidRDefault="00E22874">
      <w:pPr>
        <w:spacing w:after="0" w:line="240" w:lineRule="auto"/>
        <w:jc w:val="both"/>
        <w:rPr>
          <w:rFonts w:ascii="Times New Roman" w:eastAsia="Times New Roman" w:hAnsi="Times New Roman" w:cs="Times New Roman"/>
          <w:sz w:val="24"/>
          <w:szCs w:val="24"/>
        </w:rPr>
      </w:pPr>
    </w:p>
    <w:p w:rsidR="00E22874" w:rsidRDefault="00E22874">
      <w:pPr>
        <w:shd w:val="clear" w:color="auto" w:fill="FFFFFF"/>
        <w:spacing w:after="0" w:line="240" w:lineRule="auto"/>
        <w:ind w:firstLine="450"/>
        <w:jc w:val="both"/>
        <w:rPr>
          <w:rFonts w:ascii="Times New Roman" w:eastAsia="Times New Roman" w:hAnsi="Times New Roman" w:cs="Times New Roman"/>
          <w:sz w:val="24"/>
          <w:szCs w:val="24"/>
        </w:rPr>
      </w:pPr>
    </w:p>
    <w:p w:rsidR="001F58FE" w:rsidRDefault="00647D41" w:rsidP="001F58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1F58FE">
        <w:rPr>
          <w:rFonts w:ascii="Times New Roman" w:eastAsia="Times New Roman" w:hAnsi="Times New Roman" w:cs="Times New Roman"/>
          <w:b/>
          <w:sz w:val="24"/>
          <w:szCs w:val="24"/>
        </w:rPr>
        <w:t>не вимагається</w:t>
      </w:r>
      <w:r w:rsidR="001F58FE" w:rsidRPr="001F58FE">
        <w:rPr>
          <w:rFonts w:ascii="Times New Roman" w:eastAsia="Times New Roman" w:hAnsi="Times New Roman" w:cs="Times New Roman"/>
          <w:sz w:val="24"/>
          <w:szCs w:val="24"/>
        </w:rPr>
        <w:t>.</w:t>
      </w:r>
    </w:p>
    <w:p w:rsidR="00E22874" w:rsidRDefault="00E22874">
      <w:pPr>
        <w:spacing w:after="0"/>
        <w:rPr>
          <w:rFonts w:ascii="Times New Roman" w:eastAsia="Times New Roman" w:hAnsi="Times New Roman" w:cs="Times New Roman"/>
          <w:sz w:val="24"/>
          <w:szCs w:val="24"/>
        </w:rPr>
      </w:pPr>
    </w:p>
    <w:p w:rsidR="00E22874" w:rsidRDefault="00E22874">
      <w:pPr>
        <w:spacing w:after="0" w:line="240" w:lineRule="auto"/>
        <w:jc w:val="both"/>
        <w:rPr>
          <w:rFonts w:ascii="Times New Roman" w:eastAsia="Times New Roman" w:hAnsi="Times New Roman" w:cs="Times New Roman"/>
          <w:sz w:val="24"/>
          <w:szCs w:val="24"/>
        </w:rPr>
      </w:pPr>
    </w:p>
    <w:p w:rsidR="00E22874" w:rsidRPr="001F58FE" w:rsidRDefault="00647D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1F58FE" w:rsidRPr="001F58FE">
        <w:rPr>
          <w:rFonts w:ascii="Times New Roman" w:eastAsia="Times New Roman" w:hAnsi="Times New Roman" w:cs="Times New Roman"/>
          <w:color w:val="000000"/>
          <w:sz w:val="24"/>
          <w:szCs w:val="24"/>
        </w:rPr>
        <w:t xml:space="preserve"> 1%</w:t>
      </w:r>
    </w:p>
    <w:p w:rsidR="00E22874" w:rsidRDefault="00E22874">
      <w:pPr>
        <w:spacing w:after="0" w:line="240" w:lineRule="auto"/>
        <w:rPr>
          <w:rFonts w:ascii="Times New Roman" w:eastAsia="Times New Roman" w:hAnsi="Times New Roman" w:cs="Times New Roman"/>
          <w:color w:val="000000"/>
          <w:sz w:val="24"/>
          <w:szCs w:val="24"/>
        </w:rPr>
      </w:pPr>
    </w:p>
    <w:p w:rsidR="001F58FE" w:rsidRDefault="00647D41" w:rsidP="001F58FE">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 xml:space="preserve">14. Джерело фінансування: </w:t>
      </w:r>
      <w:r w:rsidR="001F58FE" w:rsidRPr="0051491D">
        <w:rPr>
          <w:rFonts w:ascii="Times New Roman" w:eastAsia="Times New Roman" w:hAnsi="Times New Roman" w:cs="Times New Roman"/>
          <w:color w:val="000000"/>
          <w:sz w:val="24"/>
          <w:szCs w:val="24"/>
          <w:lang w:eastAsia="ru-RU"/>
        </w:rPr>
        <w:t>Місцевий бюджет</w:t>
      </w:r>
      <w:r w:rsidR="001F58FE">
        <w:rPr>
          <w:rFonts w:ascii="Times New Roman" w:eastAsia="Times New Roman" w:hAnsi="Times New Roman" w:cs="Times New Roman"/>
          <w:color w:val="000000"/>
          <w:sz w:val="24"/>
          <w:szCs w:val="24"/>
          <w:lang w:eastAsia="ru-RU"/>
        </w:rPr>
        <w:t>.</w:t>
      </w:r>
    </w:p>
    <w:p w:rsidR="00E22874" w:rsidRDefault="00E22874">
      <w:pPr>
        <w:spacing w:after="0" w:line="240" w:lineRule="auto"/>
        <w:rPr>
          <w:rFonts w:ascii="Times New Roman" w:eastAsia="Times New Roman" w:hAnsi="Times New Roman" w:cs="Times New Roman"/>
          <w:color w:val="000000"/>
          <w:sz w:val="24"/>
          <w:szCs w:val="24"/>
        </w:rPr>
      </w:pPr>
    </w:p>
    <w:p w:rsidR="001F58FE" w:rsidRDefault="00647D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rsidR="003B3483" w:rsidRDefault="003B3483">
      <w:pPr>
        <w:spacing w:after="0" w:line="240" w:lineRule="auto"/>
        <w:rPr>
          <w:rFonts w:ascii="Times New Roman" w:eastAsia="Times New Roman" w:hAnsi="Times New Roman" w:cs="Times New Roman"/>
          <w:color w:val="000000"/>
          <w:sz w:val="24"/>
          <w:szCs w:val="24"/>
        </w:rPr>
      </w:pPr>
    </w:p>
    <w:p w:rsidR="001F58FE" w:rsidRPr="00D705C3" w:rsidRDefault="001F58FE" w:rsidP="001F58FE">
      <w:pPr>
        <w:pStyle w:val="10"/>
        <w:widowControl w:val="0"/>
        <w:spacing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ПІБ</w:t>
      </w:r>
      <w:r w:rsidRPr="00D705C3">
        <w:rPr>
          <w:rFonts w:ascii="Times New Roman" w:eastAsia="Times New Roman" w:hAnsi="Times New Roman" w:cs="Times New Roman"/>
          <w:color w:val="auto"/>
          <w:sz w:val="24"/>
          <w:szCs w:val="24"/>
        </w:rPr>
        <w:t xml:space="preserve">: </w:t>
      </w:r>
      <w:r w:rsidRPr="00D705C3">
        <w:rPr>
          <w:rFonts w:ascii="Times New Roman" w:eastAsia="Times New Roman" w:hAnsi="Times New Roman" w:cs="Times New Roman"/>
          <w:b/>
          <w:color w:val="auto"/>
          <w:sz w:val="24"/>
          <w:szCs w:val="24"/>
        </w:rPr>
        <w:t>Мазур Віталій Володимирович</w:t>
      </w:r>
    </w:p>
    <w:p w:rsidR="001F58FE" w:rsidRPr="00D705C3" w:rsidRDefault="001F58FE" w:rsidP="001F58FE">
      <w:pPr>
        <w:pStyle w:val="10"/>
        <w:widowControl w:val="0"/>
        <w:spacing w:line="240" w:lineRule="auto"/>
        <w:ind w:firstLine="567"/>
        <w:jc w:val="both"/>
        <w:rPr>
          <w:rFonts w:ascii="Times New Roman" w:eastAsia="Times New Roman" w:hAnsi="Times New Roman" w:cs="Times New Roman"/>
          <w:color w:val="auto"/>
          <w:sz w:val="24"/>
          <w:szCs w:val="24"/>
        </w:rPr>
      </w:pPr>
      <w:r w:rsidRPr="00D705C3">
        <w:rPr>
          <w:rFonts w:ascii="Times New Roman" w:eastAsia="Times New Roman" w:hAnsi="Times New Roman" w:cs="Times New Roman"/>
          <w:color w:val="auto"/>
          <w:sz w:val="24"/>
          <w:szCs w:val="24"/>
        </w:rPr>
        <w:t>Посада: головний спеціаліст по роботі з підрядними організаціями Асоціації.</w:t>
      </w:r>
    </w:p>
    <w:p w:rsidR="001F58FE" w:rsidRPr="00D705C3" w:rsidRDefault="001F58FE" w:rsidP="001F58FE">
      <w:pPr>
        <w:pStyle w:val="10"/>
        <w:widowControl w:val="0"/>
        <w:spacing w:line="240" w:lineRule="auto"/>
        <w:ind w:firstLine="567"/>
        <w:jc w:val="both"/>
        <w:rPr>
          <w:rFonts w:ascii="Times New Roman" w:eastAsia="Times New Roman" w:hAnsi="Times New Roman" w:cs="Times New Roman"/>
          <w:color w:val="auto"/>
          <w:sz w:val="24"/>
          <w:szCs w:val="24"/>
        </w:rPr>
      </w:pPr>
      <w:r w:rsidRPr="00D705C3">
        <w:rPr>
          <w:rFonts w:ascii="Times New Roman" w:eastAsia="Times New Roman" w:hAnsi="Times New Roman" w:cs="Times New Roman"/>
          <w:color w:val="auto"/>
          <w:sz w:val="24"/>
          <w:szCs w:val="24"/>
        </w:rPr>
        <w:t>Адреса: вул. Соборна, 59, м. Вінниця, 21050</w:t>
      </w:r>
    </w:p>
    <w:p w:rsidR="001F58FE" w:rsidRPr="00D705C3" w:rsidRDefault="001F58FE" w:rsidP="001F58FE">
      <w:pPr>
        <w:pStyle w:val="10"/>
        <w:widowControl w:val="0"/>
        <w:spacing w:line="240" w:lineRule="auto"/>
        <w:ind w:firstLine="567"/>
        <w:jc w:val="both"/>
        <w:rPr>
          <w:rFonts w:ascii="Times New Roman" w:eastAsia="Times New Roman" w:hAnsi="Times New Roman" w:cs="Times New Roman"/>
          <w:color w:val="auto"/>
          <w:sz w:val="24"/>
          <w:szCs w:val="24"/>
        </w:rPr>
      </w:pPr>
      <w:r w:rsidRPr="00D705C3">
        <w:rPr>
          <w:rFonts w:ascii="Times New Roman" w:eastAsia="Times New Roman" w:hAnsi="Times New Roman" w:cs="Times New Roman"/>
          <w:color w:val="auto"/>
          <w:sz w:val="24"/>
          <w:szCs w:val="24"/>
        </w:rPr>
        <w:t>Телефон: (0432) 59-51-84</w:t>
      </w:r>
    </w:p>
    <w:p w:rsidR="001F58FE" w:rsidRPr="00D705C3" w:rsidRDefault="001F58FE" w:rsidP="001F58FE">
      <w:pPr>
        <w:pStyle w:val="10"/>
        <w:widowControl w:val="0"/>
        <w:spacing w:line="240" w:lineRule="auto"/>
        <w:ind w:firstLine="567"/>
        <w:jc w:val="both"/>
        <w:rPr>
          <w:rFonts w:ascii="Times New Roman" w:eastAsia="Times New Roman" w:hAnsi="Times New Roman" w:cs="Times New Roman"/>
          <w:color w:val="auto"/>
          <w:sz w:val="24"/>
          <w:szCs w:val="24"/>
        </w:rPr>
      </w:pPr>
      <w:r w:rsidRPr="00D705C3">
        <w:rPr>
          <w:rFonts w:ascii="Times New Roman" w:eastAsia="Times New Roman" w:hAnsi="Times New Roman" w:cs="Times New Roman"/>
          <w:color w:val="auto"/>
          <w:sz w:val="24"/>
          <w:szCs w:val="24"/>
        </w:rPr>
        <w:t>Тел./факс: (0432) 59-53-49</w:t>
      </w:r>
    </w:p>
    <w:p w:rsidR="001F58FE" w:rsidRDefault="001F58FE" w:rsidP="001F58FE">
      <w:pPr>
        <w:pStyle w:val="10"/>
        <w:widowControl w:val="0"/>
        <w:spacing w:line="240" w:lineRule="auto"/>
        <w:ind w:firstLine="567"/>
        <w:jc w:val="both"/>
        <w:rPr>
          <w:rStyle w:val="afb"/>
          <w:rFonts w:ascii="Times New Roman" w:eastAsia="Times New Roman" w:hAnsi="Times New Roman" w:cs="Times New Roman"/>
          <w:sz w:val="24"/>
          <w:szCs w:val="24"/>
        </w:rPr>
      </w:pPr>
      <w:r w:rsidRPr="00D705C3">
        <w:rPr>
          <w:rFonts w:ascii="Times New Roman" w:eastAsia="Times New Roman" w:hAnsi="Times New Roman" w:cs="Times New Roman"/>
          <w:color w:val="auto"/>
          <w:sz w:val="24"/>
          <w:szCs w:val="24"/>
        </w:rPr>
        <w:t>Е-</w:t>
      </w:r>
      <w:proofErr w:type="spellStart"/>
      <w:r w:rsidRPr="00D705C3">
        <w:rPr>
          <w:rFonts w:ascii="Times New Roman" w:eastAsia="Times New Roman" w:hAnsi="Times New Roman" w:cs="Times New Roman"/>
          <w:color w:val="auto"/>
          <w:sz w:val="24"/>
          <w:szCs w:val="24"/>
        </w:rPr>
        <w:t>mail</w:t>
      </w:r>
      <w:proofErr w:type="spellEnd"/>
      <w:r w:rsidRPr="00D705C3">
        <w:rPr>
          <w:rFonts w:ascii="Times New Roman" w:eastAsia="Times New Roman" w:hAnsi="Times New Roman" w:cs="Times New Roman"/>
          <w:color w:val="auto"/>
          <w:sz w:val="24"/>
          <w:szCs w:val="24"/>
        </w:rPr>
        <w:t xml:space="preserve">: </w:t>
      </w:r>
      <w:hyperlink r:id="rId6" w:history="1">
        <w:r w:rsidRPr="00A93300">
          <w:rPr>
            <w:rStyle w:val="afb"/>
            <w:rFonts w:ascii="Times New Roman" w:eastAsia="Times New Roman" w:hAnsi="Times New Roman" w:cs="Times New Roman"/>
            <w:sz w:val="24"/>
            <w:szCs w:val="24"/>
          </w:rPr>
          <w:t>Mazur_VV@vmr.gov.ua</w:t>
        </w:r>
      </w:hyperlink>
    </w:p>
    <w:p w:rsidR="001F58FE" w:rsidRDefault="001F58FE" w:rsidP="001F58FE">
      <w:pPr>
        <w:pStyle w:val="10"/>
        <w:widowControl w:val="0"/>
        <w:spacing w:line="240" w:lineRule="auto"/>
        <w:ind w:firstLine="567"/>
        <w:jc w:val="both"/>
        <w:rPr>
          <w:rFonts w:ascii="Times New Roman" w:eastAsia="Times New Roman" w:hAnsi="Times New Roman" w:cs="Times New Roman"/>
          <w:color w:val="auto"/>
          <w:sz w:val="24"/>
          <w:szCs w:val="24"/>
        </w:rPr>
      </w:pPr>
    </w:p>
    <w:p w:rsidR="001F58FE" w:rsidRDefault="001F58FE" w:rsidP="001F58FE">
      <w:pPr>
        <w:pStyle w:val="10"/>
        <w:widowControl w:val="0"/>
        <w:spacing w:line="240" w:lineRule="auto"/>
        <w:ind w:firstLine="567"/>
        <w:jc w:val="both"/>
        <w:rPr>
          <w:rFonts w:ascii="Times New Roman" w:eastAsia="Times New Roman" w:hAnsi="Times New Roman" w:cs="Times New Roman"/>
          <w:color w:val="auto"/>
          <w:sz w:val="24"/>
          <w:szCs w:val="24"/>
        </w:rPr>
      </w:pPr>
    </w:p>
    <w:p w:rsidR="001F58FE" w:rsidRPr="00756475" w:rsidRDefault="001F58FE" w:rsidP="001F58FE">
      <w:pPr>
        <w:pStyle w:val="10"/>
        <w:widowControl w:val="0"/>
        <w:ind w:firstLine="567"/>
        <w:rPr>
          <w:rFonts w:ascii="Times New Roman" w:eastAsia="Times New Roman" w:hAnsi="Times New Roman" w:cs="Times New Roman"/>
          <w:sz w:val="24"/>
          <w:szCs w:val="24"/>
        </w:rPr>
      </w:pPr>
      <w:r w:rsidRPr="00756475">
        <w:rPr>
          <w:rFonts w:ascii="Times New Roman" w:eastAsia="Times New Roman" w:hAnsi="Times New Roman" w:cs="Times New Roman"/>
          <w:sz w:val="24"/>
          <w:szCs w:val="24"/>
        </w:rPr>
        <w:lastRenderedPageBreak/>
        <w:t xml:space="preserve">ПІБ:  </w:t>
      </w:r>
      <w:r w:rsidRPr="00756475">
        <w:rPr>
          <w:rFonts w:ascii="Times New Roman" w:eastAsia="Times New Roman" w:hAnsi="Times New Roman" w:cs="Times New Roman"/>
          <w:b/>
          <w:bCs/>
          <w:sz w:val="24"/>
          <w:szCs w:val="24"/>
        </w:rPr>
        <w:t>Вітенко Інна Михайлівна</w:t>
      </w:r>
    </w:p>
    <w:p w:rsidR="001F58FE" w:rsidRPr="00756475" w:rsidRDefault="001F58FE" w:rsidP="001F58FE">
      <w:pPr>
        <w:pStyle w:val="10"/>
        <w:widowControl w:val="0"/>
        <w:ind w:firstLine="567"/>
        <w:rPr>
          <w:rFonts w:ascii="Times New Roman" w:eastAsia="Times New Roman" w:hAnsi="Times New Roman" w:cs="Times New Roman"/>
          <w:sz w:val="24"/>
          <w:szCs w:val="24"/>
        </w:rPr>
      </w:pPr>
      <w:r w:rsidRPr="00756475">
        <w:rPr>
          <w:rFonts w:ascii="Times New Roman" w:eastAsia="Times New Roman" w:hAnsi="Times New Roman" w:cs="Times New Roman"/>
          <w:sz w:val="24"/>
          <w:szCs w:val="24"/>
        </w:rPr>
        <w:t>Посада: заступник голови Асоціації</w:t>
      </w:r>
    </w:p>
    <w:p w:rsidR="001F58FE" w:rsidRPr="00756475" w:rsidRDefault="001F58FE" w:rsidP="001F58FE">
      <w:pPr>
        <w:pStyle w:val="10"/>
        <w:widowControl w:val="0"/>
        <w:ind w:firstLine="567"/>
        <w:rPr>
          <w:rFonts w:ascii="Times New Roman" w:eastAsia="Times New Roman" w:hAnsi="Times New Roman" w:cs="Times New Roman"/>
          <w:sz w:val="24"/>
          <w:szCs w:val="24"/>
        </w:rPr>
      </w:pPr>
      <w:r w:rsidRPr="00756475">
        <w:rPr>
          <w:rFonts w:ascii="Times New Roman" w:eastAsia="Times New Roman" w:hAnsi="Times New Roman" w:cs="Times New Roman"/>
          <w:sz w:val="24"/>
          <w:szCs w:val="24"/>
        </w:rPr>
        <w:t xml:space="preserve">Адреса: </w:t>
      </w:r>
      <w:r w:rsidRPr="00756475">
        <w:rPr>
          <w:rFonts w:ascii="Times New Roman" w:eastAsia="Times New Roman" w:hAnsi="Times New Roman" w:cs="Times New Roman"/>
          <w:bCs/>
          <w:sz w:val="24"/>
          <w:szCs w:val="24"/>
        </w:rPr>
        <w:t>вул. Соборна, 59, м. Вінниця, 21050</w:t>
      </w:r>
    </w:p>
    <w:p w:rsidR="001F58FE" w:rsidRDefault="001F58FE" w:rsidP="001F58FE">
      <w:pPr>
        <w:pStyle w:val="10"/>
        <w:ind w:firstLine="567"/>
        <w:rPr>
          <w:rFonts w:ascii="Times New Roman" w:eastAsia="Times New Roman" w:hAnsi="Times New Roman" w:cs="Times New Roman"/>
          <w:bCs/>
          <w:sz w:val="24"/>
          <w:szCs w:val="24"/>
        </w:rPr>
      </w:pPr>
      <w:r w:rsidRPr="00756475">
        <w:rPr>
          <w:rFonts w:ascii="Times New Roman" w:eastAsia="Times New Roman" w:hAnsi="Times New Roman" w:cs="Times New Roman"/>
          <w:sz w:val="24"/>
          <w:szCs w:val="24"/>
        </w:rPr>
        <w:t xml:space="preserve">Телефони/Факси: </w:t>
      </w:r>
      <w:r w:rsidRPr="00756475">
        <w:rPr>
          <w:rFonts w:ascii="Times New Roman" w:eastAsia="Times New Roman" w:hAnsi="Times New Roman" w:cs="Times New Roman"/>
          <w:bCs/>
          <w:sz w:val="24"/>
          <w:szCs w:val="24"/>
        </w:rPr>
        <w:t>(0432) 59-51-84</w:t>
      </w:r>
    </w:p>
    <w:p w:rsidR="00E22874" w:rsidRDefault="001F58F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22874" w:rsidRDefault="00647D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E22874" w:rsidRDefault="00647D4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E22874" w:rsidRDefault="00E22874">
      <w:pPr>
        <w:spacing w:after="0" w:line="240" w:lineRule="auto"/>
        <w:ind w:firstLine="708"/>
        <w:jc w:val="both"/>
        <w:rPr>
          <w:rFonts w:ascii="Times New Roman" w:eastAsia="Times New Roman" w:hAnsi="Times New Roman" w:cs="Times New Roman"/>
          <w:b/>
          <w:sz w:val="24"/>
          <w:szCs w:val="24"/>
        </w:rPr>
      </w:pPr>
      <w:bookmarkStart w:id="4" w:name="_heading=h.z337ya" w:colFirst="0" w:colLast="0"/>
      <w:bookmarkEnd w:id="4"/>
    </w:p>
    <w:p w:rsidR="00E22874" w:rsidRDefault="00647D41">
      <w:pPr>
        <w:spacing w:after="0" w:line="240" w:lineRule="auto"/>
        <w:ind w:firstLine="708"/>
        <w:jc w:val="both"/>
        <w:rPr>
          <w:rFonts w:ascii="Times New Roman" w:eastAsia="Times New Roman" w:hAnsi="Times New Roman" w:cs="Times New Roman"/>
          <w:sz w:val="24"/>
          <w:szCs w:val="24"/>
        </w:rPr>
      </w:pPr>
      <w:bookmarkStart w:id="5" w:name="_heading=h.tvbmf3xss7kw" w:colFirst="0" w:colLast="0"/>
      <w:bookmarkEnd w:id="5"/>
      <w:r>
        <w:rPr>
          <w:rFonts w:ascii="Times New Roman" w:eastAsia="Times New Roman" w:hAnsi="Times New Roman" w:cs="Times New Roman"/>
          <w:b/>
          <w:sz w:val="24"/>
          <w:szCs w:val="24"/>
        </w:rPr>
        <w:t>УВАГА!!!</w:t>
      </w:r>
    </w:p>
    <w:p w:rsidR="00E22874" w:rsidRDefault="00647D4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sz w:val="24"/>
          <w:szCs w:val="24"/>
        </w:rPr>
        <w:t>скан</w:t>
      </w:r>
      <w:proofErr w:type="spellEnd"/>
      <w:r>
        <w:rPr>
          <w:rFonts w:ascii="Times New Roman" w:eastAsia="Times New Roman" w:hAnsi="Times New Roman" w:cs="Times New Roman"/>
          <w:b/>
          <w:sz w:val="24"/>
          <w:szCs w:val="24"/>
        </w:rPr>
        <w:t xml:space="preserve">-копій через електронну систему закупівель. Пропозиція учасника має відповідати ряду вимог: </w:t>
      </w:r>
    </w:p>
    <w:p w:rsidR="00E22874" w:rsidRDefault="00647D4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rsidR="00E22874" w:rsidRDefault="00647D4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E22874" w:rsidRDefault="00647D4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E22874" w:rsidRDefault="00647D4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E22874" w:rsidRDefault="00647D41">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E22874" w:rsidRDefault="00647D41">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22874" w:rsidRDefault="00647D41">
      <w:pPr>
        <w:shd w:val="clear" w:color="auto" w:fill="FFFFFF"/>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w:t>
      </w:r>
      <w:proofErr w:type="spellStart"/>
      <w:r>
        <w:rPr>
          <w:rFonts w:ascii="Times New Roman" w:eastAsia="Times New Roman" w:hAnsi="Times New Roman" w:cs="Times New Roman"/>
          <w:b/>
          <w:sz w:val="24"/>
          <w:szCs w:val="24"/>
        </w:rPr>
        <w:t>засвідчувального</w:t>
      </w:r>
      <w:proofErr w:type="spellEnd"/>
      <w:r>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22874" w:rsidRDefault="00E22874">
      <w:pPr>
        <w:keepNext/>
        <w:keepLines/>
        <w:spacing w:after="0" w:line="240" w:lineRule="auto"/>
        <w:jc w:val="both"/>
        <w:rPr>
          <w:rFonts w:ascii="Times New Roman" w:eastAsia="Times New Roman" w:hAnsi="Times New Roman" w:cs="Times New Roman"/>
          <w:color w:val="000000"/>
          <w:sz w:val="24"/>
          <w:szCs w:val="24"/>
        </w:rPr>
      </w:pPr>
    </w:p>
    <w:p w:rsidR="00E22874" w:rsidRPr="00B2034A" w:rsidRDefault="00647D41">
      <w:pPr>
        <w:spacing w:after="0" w:line="259" w:lineRule="auto"/>
        <w:ind w:firstLine="644"/>
        <w:jc w:val="both"/>
        <w:rPr>
          <w:rFonts w:ascii="Times New Roman" w:eastAsia="Times New Roman" w:hAnsi="Times New Roman" w:cs="Times New Roman"/>
          <w:sz w:val="24"/>
          <w:szCs w:val="24"/>
        </w:rPr>
      </w:pPr>
      <w:r w:rsidRPr="00B2034A">
        <w:rPr>
          <w:rFonts w:ascii="Times New Roman" w:eastAsia="Times New Roman" w:hAnsi="Times New Roman" w:cs="Times New Roman"/>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B2034A">
        <w:rPr>
          <w:rFonts w:ascii="Times New Roman" w:eastAsia="Times New Roman" w:hAnsi="Times New Roman" w:cs="Times New Roman"/>
          <w:i/>
          <w:sz w:val="24"/>
          <w:szCs w:val="24"/>
        </w:rPr>
        <w:t>(у разі здійснення закупівлі за лотами).</w:t>
      </w:r>
      <w:r w:rsidRPr="00B2034A">
        <w:rPr>
          <w:rFonts w:ascii="Times New Roman" w:eastAsia="Times New Roman" w:hAnsi="Times New Roman" w:cs="Times New Roman"/>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B2034A">
        <w:rPr>
          <w:rFonts w:ascii="Times New Roman" w:eastAsia="Times New Roman" w:hAnsi="Times New Roman" w:cs="Times New Roman"/>
          <w:i/>
          <w:sz w:val="24"/>
          <w:szCs w:val="24"/>
        </w:rPr>
        <w:t>у разі здійснення закупівлі за лотами</w:t>
      </w:r>
      <w:r w:rsidRPr="00B2034A">
        <w:rPr>
          <w:rFonts w:ascii="Times New Roman" w:eastAsia="Times New Roman" w:hAnsi="Times New Roman" w:cs="Times New Roman"/>
          <w:sz w:val="24"/>
          <w:szCs w:val="24"/>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E22874" w:rsidRPr="00B2034A" w:rsidRDefault="00E22874">
      <w:pPr>
        <w:keepNext/>
        <w:keepLines/>
        <w:spacing w:after="0" w:line="240" w:lineRule="auto"/>
        <w:ind w:left="40" w:firstLine="604"/>
        <w:jc w:val="both"/>
        <w:rPr>
          <w:rFonts w:ascii="Times New Roman" w:eastAsia="Times New Roman" w:hAnsi="Times New Roman" w:cs="Times New Roman"/>
          <w:color w:val="000000"/>
          <w:sz w:val="24"/>
          <w:szCs w:val="24"/>
        </w:rPr>
      </w:pPr>
    </w:p>
    <w:p w:rsidR="00E22874" w:rsidRDefault="00647D41">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2034A">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E22874" w:rsidRDefault="00647D4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E22874" w:rsidRDefault="00647D4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22874" w:rsidRDefault="00647D4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E22874" w:rsidRDefault="00647D4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E22874" w:rsidRDefault="00647D4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E22874" w:rsidRDefault="00647D4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E22874" w:rsidRDefault="00647D4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E22874" w:rsidRDefault="00647D41">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Відхилення пропозиції учасника:</w:t>
      </w:r>
    </w:p>
    <w:p w:rsidR="00E22874" w:rsidRDefault="00647D4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E22874" w:rsidRDefault="00647D4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rsidR="00E22874" w:rsidRDefault="00647D4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E22874" w:rsidRDefault="00647D4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E22874" w:rsidRDefault="00647D41">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E22874" w:rsidRDefault="00E22874">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E22874" w:rsidRDefault="00647D41">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закупівлі:</w:t>
      </w:r>
    </w:p>
    <w:p w:rsidR="00E22874" w:rsidRDefault="00647D4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E22874" w:rsidRDefault="00647D4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E22874" w:rsidRDefault="00647D4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E22874" w:rsidRDefault="00647D4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E22874" w:rsidRDefault="00647D4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E22874" w:rsidRDefault="00647D41">
      <w:pPr>
        <w:shd w:val="clear" w:color="auto" w:fill="FFFFFF"/>
        <w:spacing w:after="0" w:line="240" w:lineRule="auto"/>
        <w:ind w:left="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rsidR="00E22874" w:rsidRDefault="00647D4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E22874" w:rsidRDefault="00647D4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E22874" w:rsidRDefault="00647D41">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E22874" w:rsidRDefault="00647D41">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E22874" w:rsidRDefault="00647D41">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E22874" w:rsidRDefault="00647D41">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E22874" w:rsidRDefault="00E22874">
      <w:pPr>
        <w:shd w:val="clear" w:color="auto" w:fill="FFFFFF"/>
        <w:spacing w:after="0" w:line="240" w:lineRule="auto"/>
        <w:ind w:firstLine="460"/>
        <w:jc w:val="both"/>
        <w:rPr>
          <w:rFonts w:ascii="Times New Roman" w:eastAsia="Times New Roman" w:hAnsi="Times New Roman" w:cs="Times New Roman"/>
          <w:sz w:val="24"/>
          <w:szCs w:val="24"/>
        </w:rPr>
      </w:pPr>
    </w:p>
    <w:p w:rsidR="00E22874" w:rsidRDefault="00647D41">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E22874" w:rsidRDefault="00647D41">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E22874" w:rsidRDefault="00647D41">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rsidR="00E22874" w:rsidRPr="00B2034A" w:rsidRDefault="00647D41">
      <w:pPr>
        <w:shd w:val="clear" w:color="auto" w:fill="FFFFFF"/>
        <w:spacing w:after="0" w:line="240" w:lineRule="auto"/>
        <w:ind w:firstLine="720"/>
        <w:jc w:val="both"/>
        <w:rPr>
          <w:rFonts w:ascii="Times New Roman" w:eastAsia="Times New Roman" w:hAnsi="Times New Roman" w:cs="Times New Roman"/>
          <w:sz w:val="24"/>
          <w:szCs w:val="24"/>
        </w:rPr>
      </w:pPr>
      <w:r w:rsidRPr="00B2034A">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22874" w:rsidRDefault="00647D41">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E22874" w:rsidRDefault="00E22874">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E22874" w:rsidRDefault="00647D41">
      <w:pPr>
        <w:keepNext/>
        <w:keepLines/>
        <w:numPr>
          <w:ilvl w:val="0"/>
          <w:numId w:val="2"/>
        </w:numPr>
        <w:pBdr>
          <w:top w:val="nil"/>
          <w:left w:val="nil"/>
          <w:bottom w:val="nil"/>
          <w:right w:val="nil"/>
          <w:between w:val="nil"/>
        </w:pBdr>
        <w:spacing w:after="0"/>
        <w:ind w:right="119"/>
        <w:jc w:val="both"/>
        <w:rPr>
          <w:b/>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E22874" w:rsidRDefault="00647D41">
      <w:pPr>
        <w:keepNext/>
        <w:keepLines/>
        <w:spacing w:after="0" w:line="240" w:lineRule="auto"/>
        <w:ind w:left="360" w:right="119" w:firstLine="348"/>
        <w:jc w:val="both"/>
        <w:rPr>
          <w:b/>
          <w:color w:val="000000"/>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E22874" w:rsidRDefault="00647D41">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8">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E22874" w:rsidRDefault="00647D41">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w:t>
      </w:r>
      <w:r>
        <w:rPr>
          <w:rFonts w:ascii="Times New Roman" w:eastAsia="Times New Roman" w:hAnsi="Times New Roman" w:cs="Times New Roman"/>
          <w:sz w:val="24"/>
          <w:szCs w:val="24"/>
        </w:rPr>
        <w:lastRenderedPageBreak/>
        <w:t xml:space="preserve">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E22874" w:rsidRDefault="00647D41">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E22874" w:rsidRDefault="00647D41">
      <w:pPr>
        <w:numPr>
          <w:ilvl w:val="0"/>
          <w:numId w:val="2"/>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rsidR="00E22874" w:rsidRDefault="00647D41">
      <w:pPr>
        <w:numPr>
          <w:ilvl w:val="0"/>
          <w:numId w:val="5"/>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інформацію про право підписання договору про закупівлю; </w:t>
      </w:r>
    </w:p>
    <w:p w:rsidR="00E22874" w:rsidRDefault="00647D41">
      <w:pPr>
        <w:numPr>
          <w:ilvl w:val="0"/>
          <w:numId w:val="5"/>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E22874" w:rsidRDefault="00647D41">
      <w:pPr>
        <w:spacing w:after="0" w:line="259"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E22874" w:rsidRDefault="00E2287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E22874" w:rsidRDefault="00647D4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E22874" w:rsidRDefault="00647D4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E22874" w:rsidRDefault="00647D4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E22874" w:rsidRDefault="00647D4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E22874" w:rsidRDefault="00647D4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E22874" w:rsidRDefault="00647D4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E22874" w:rsidRDefault="00647D4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E22874" w:rsidRDefault="00647D4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E22874" w:rsidRDefault="00647D4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E22874" w:rsidRDefault="00647D4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E22874" w:rsidRDefault="00647D41">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E22874" w:rsidRDefault="00647D41">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rsidR="00E22874" w:rsidRDefault="00647D41">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22874" w:rsidRDefault="00647D41">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w:t>
      </w:r>
      <w:r>
        <w:rPr>
          <w:rFonts w:ascii="Times New Roman" w:eastAsia="Times New Roman" w:hAnsi="Times New Roman" w:cs="Times New Roman"/>
          <w:sz w:val="24"/>
          <w:szCs w:val="24"/>
        </w:rPr>
        <w:lastRenderedPageBreak/>
        <w:t>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2874" w:rsidRDefault="00647D41">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22874" w:rsidRDefault="00647D41">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E22874" w:rsidRDefault="00647D41">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E22874" w:rsidRDefault="00647D41">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E22874" w:rsidRDefault="00647D41">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E22874" w:rsidRDefault="00647D41">
      <w:pPr>
        <w:spacing w:after="0" w:line="240" w:lineRule="auto"/>
        <w:ind w:left="360"/>
        <w:jc w:val="both"/>
        <w:rPr>
          <w:rFonts w:ascii="Times New Roman" w:eastAsia="Times New Roman" w:hAnsi="Times New Roman" w:cs="Times New Roman"/>
          <w:sz w:val="24"/>
          <w:szCs w:val="24"/>
        </w:rPr>
      </w:pPr>
      <w:bookmarkStart w:id="6" w:name="_heading=h.3j2qqm3" w:colFirst="0" w:colLast="0"/>
      <w:bookmarkEnd w:id="6"/>
      <w:r>
        <w:rPr>
          <w:rFonts w:ascii="Times New Roman" w:eastAsia="Times New Roman" w:hAnsi="Times New Roman" w:cs="Times New Roman"/>
          <w:sz w:val="24"/>
          <w:szCs w:val="24"/>
        </w:rPr>
        <w:t>Додаток 3 – Проєкт договору про закупівлю.</w:t>
      </w:r>
    </w:p>
    <w:p w:rsidR="00E22874" w:rsidRDefault="00647D41">
      <w:pPr>
        <w:spacing w:after="0" w:line="24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 xml:space="preserve">Додаток 4 – </w:t>
      </w:r>
      <w:r w:rsidR="00B2034A">
        <w:rPr>
          <w:rFonts w:ascii="Times New Roman" w:hAnsi="Times New Roman" w:cs="Times New Roman"/>
          <w:sz w:val="24"/>
          <w:szCs w:val="24"/>
        </w:rPr>
        <w:t>Цінова пропозиція</w:t>
      </w: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0569F8" w:rsidRDefault="000569F8">
      <w:pPr>
        <w:spacing w:after="0" w:line="240" w:lineRule="auto"/>
        <w:ind w:left="360"/>
        <w:jc w:val="both"/>
        <w:rPr>
          <w:rFonts w:ascii="Times New Roman" w:hAnsi="Times New Roman" w:cs="Times New Roman"/>
          <w:sz w:val="24"/>
          <w:szCs w:val="24"/>
        </w:rPr>
      </w:pPr>
    </w:p>
    <w:p w:rsidR="000569F8" w:rsidRDefault="000569F8">
      <w:pPr>
        <w:spacing w:after="0" w:line="240" w:lineRule="auto"/>
        <w:ind w:left="360"/>
        <w:jc w:val="both"/>
        <w:rPr>
          <w:rFonts w:ascii="Times New Roman" w:hAnsi="Times New Roman" w:cs="Times New Roman"/>
          <w:sz w:val="24"/>
          <w:szCs w:val="24"/>
        </w:rPr>
      </w:pPr>
    </w:p>
    <w:p w:rsidR="000569F8" w:rsidRDefault="000569F8">
      <w:pPr>
        <w:spacing w:after="0" w:line="240" w:lineRule="auto"/>
        <w:ind w:left="360"/>
        <w:jc w:val="both"/>
        <w:rPr>
          <w:rFonts w:ascii="Times New Roman" w:hAnsi="Times New Roman" w:cs="Times New Roman"/>
          <w:sz w:val="24"/>
          <w:szCs w:val="24"/>
        </w:rPr>
      </w:pPr>
    </w:p>
    <w:p w:rsidR="000569F8" w:rsidRDefault="000569F8">
      <w:pPr>
        <w:spacing w:after="0" w:line="240" w:lineRule="auto"/>
        <w:ind w:left="360"/>
        <w:jc w:val="both"/>
        <w:rPr>
          <w:rFonts w:ascii="Times New Roman" w:hAnsi="Times New Roman" w:cs="Times New Roman"/>
          <w:sz w:val="24"/>
          <w:szCs w:val="24"/>
        </w:rPr>
      </w:pPr>
    </w:p>
    <w:p w:rsidR="000569F8" w:rsidRDefault="000569F8">
      <w:pPr>
        <w:spacing w:after="0" w:line="240" w:lineRule="auto"/>
        <w:ind w:left="360"/>
        <w:jc w:val="both"/>
        <w:rPr>
          <w:rFonts w:ascii="Times New Roman" w:hAnsi="Times New Roman" w:cs="Times New Roman"/>
          <w:sz w:val="24"/>
          <w:szCs w:val="24"/>
        </w:rPr>
      </w:pPr>
    </w:p>
    <w:p w:rsidR="000569F8" w:rsidRDefault="000569F8">
      <w:pPr>
        <w:spacing w:after="0" w:line="240" w:lineRule="auto"/>
        <w:ind w:left="360"/>
        <w:jc w:val="both"/>
        <w:rPr>
          <w:rFonts w:ascii="Times New Roman" w:hAnsi="Times New Roman" w:cs="Times New Roman"/>
          <w:sz w:val="24"/>
          <w:szCs w:val="24"/>
        </w:rPr>
      </w:pPr>
    </w:p>
    <w:p w:rsidR="000569F8" w:rsidRDefault="000569F8">
      <w:pPr>
        <w:spacing w:after="0" w:line="240" w:lineRule="auto"/>
        <w:ind w:left="360"/>
        <w:jc w:val="both"/>
        <w:rPr>
          <w:rFonts w:ascii="Times New Roman" w:hAnsi="Times New Roman" w:cs="Times New Roman"/>
          <w:sz w:val="24"/>
          <w:szCs w:val="24"/>
        </w:rPr>
      </w:pPr>
    </w:p>
    <w:p w:rsidR="000569F8" w:rsidRDefault="000569F8">
      <w:pPr>
        <w:spacing w:after="0" w:line="240" w:lineRule="auto"/>
        <w:ind w:left="360"/>
        <w:jc w:val="both"/>
        <w:rPr>
          <w:rFonts w:ascii="Times New Roman" w:hAnsi="Times New Roman" w:cs="Times New Roman"/>
          <w:sz w:val="24"/>
          <w:szCs w:val="24"/>
        </w:rPr>
      </w:pPr>
    </w:p>
    <w:p w:rsidR="000569F8" w:rsidRDefault="000569F8">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hAnsi="Times New Roman" w:cs="Times New Roman"/>
          <w:sz w:val="24"/>
          <w:szCs w:val="24"/>
        </w:rPr>
      </w:pPr>
    </w:p>
    <w:p w:rsidR="00F529A8" w:rsidRDefault="00F529A8">
      <w:pPr>
        <w:spacing w:after="0" w:line="240" w:lineRule="auto"/>
        <w:ind w:left="360"/>
        <w:jc w:val="both"/>
        <w:rPr>
          <w:rFonts w:ascii="Times New Roman" w:hAnsi="Times New Roman" w:cs="Times New Roman"/>
          <w:sz w:val="24"/>
          <w:szCs w:val="24"/>
        </w:rPr>
      </w:pPr>
    </w:p>
    <w:p w:rsidR="00F529A8" w:rsidRDefault="00F529A8">
      <w:pPr>
        <w:spacing w:after="0" w:line="240" w:lineRule="auto"/>
        <w:ind w:left="360"/>
        <w:jc w:val="both"/>
        <w:rPr>
          <w:rFonts w:ascii="Times New Roman" w:hAnsi="Times New Roman" w:cs="Times New Roman"/>
          <w:sz w:val="24"/>
          <w:szCs w:val="24"/>
        </w:rPr>
      </w:pPr>
    </w:p>
    <w:p w:rsidR="00F529A8" w:rsidRDefault="00F529A8">
      <w:pPr>
        <w:spacing w:after="0" w:line="240" w:lineRule="auto"/>
        <w:ind w:left="360"/>
        <w:jc w:val="both"/>
        <w:rPr>
          <w:rFonts w:ascii="Times New Roman" w:hAnsi="Times New Roman" w:cs="Times New Roman"/>
          <w:sz w:val="24"/>
          <w:szCs w:val="24"/>
        </w:rPr>
      </w:pPr>
    </w:p>
    <w:p w:rsidR="003B3483" w:rsidRDefault="003B3483">
      <w:pPr>
        <w:spacing w:after="0" w:line="240" w:lineRule="auto"/>
        <w:ind w:left="360"/>
        <w:jc w:val="both"/>
        <w:rPr>
          <w:rFonts w:ascii="Times New Roman" w:hAnsi="Times New Roman" w:cs="Times New Roman"/>
          <w:sz w:val="24"/>
          <w:szCs w:val="24"/>
        </w:rPr>
      </w:pPr>
    </w:p>
    <w:p w:rsidR="00B2034A" w:rsidRDefault="00B2034A">
      <w:pPr>
        <w:spacing w:after="0" w:line="240" w:lineRule="auto"/>
        <w:ind w:left="360"/>
        <w:jc w:val="both"/>
        <w:rPr>
          <w:rFonts w:ascii="Times New Roman" w:eastAsia="Times New Roman" w:hAnsi="Times New Roman" w:cs="Times New Roman"/>
          <w:i/>
          <w:color w:val="FF0000"/>
          <w:sz w:val="24"/>
          <w:szCs w:val="24"/>
        </w:rPr>
      </w:pPr>
    </w:p>
    <w:p w:rsidR="00B2034A" w:rsidRDefault="00B2034A">
      <w:pPr>
        <w:spacing w:after="0" w:line="240" w:lineRule="auto"/>
        <w:ind w:left="360"/>
        <w:jc w:val="both"/>
        <w:rPr>
          <w:rFonts w:ascii="Times New Roman" w:eastAsia="Times New Roman" w:hAnsi="Times New Roman" w:cs="Times New Roman"/>
          <w:b/>
          <w:sz w:val="24"/>
          <w:szCs w:val="24"/>
        </w:rPr>
      </w:pPr>
    </w:p>
    <w:p w:rsidR="00E22874" w:rsidRDefault="00647D41">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E22874" w:rsidRDefault="00647D41">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E22874" w:rsidRDefault="00E22874">
      <w:pPr>
        <w:spacing w:after="0" w:line="240" w:lineRule="auto"/>
        <w:rPr>
          <w:rFonts w:ascii="Times New Roman" w:eastAsia="Times New Roman" w:hAnsi="Times New Roman" w:cs="Times New Roman"/>
          <w:sz w:val="24"/>
          <w:szCs w:val="24"/>
        </w:rPr>
      </w:pPr>
    </w:p>
    <w:p w:rsidR="00E22874" w:rsidRDefault="00647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E22874" w:rsidRDefault="00E22874">
      <w:pPr>
        <w:spacing w:after="0" w:line="240" w:lineRule="auto"/>
        <w:rPr>
          <w:rFonts w:ascii="Times New Roman" w:eastAsia="Times New Roman" w:hAnsi="Times New Roman" w:cs="Times New Roman"/>
          <w:sz w:val="24"/>
          <w:szCs w:val="24"/>
        </w:rPr>
      </w:pPr>
    </w:p>
    <w:tbl>
      <w:tblPr>
        <w:tblStyle w:val="af5"/>
        <w:tblW w:w="9630" w:type="dxa"/>
        <w:tblInd w:w="-115" w:type="dxa"/>
        <w:tblLayout w:type="fixed"/>
        <w:tblLook w:val="0400" w:firstRow="0" w:lastRow="0" w:firstColumn="0" w:lastColumn="0" w:noHBand="0" w:noVBand="1"/>
      </w:tblPr>
      <w:tblGrid>
        <w:gridCol w:w="532"/>
        <w:gridCol w:w="9098"/>
      </w:tblGrid>
      <w:tr w:rsidR="00E22874">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E22874" w:rsidRDefault="00E22874">
            <w:pPr>
              <w:spacing w:after="0" w:line="240" w:lineRule="auto"/>
              <w:rPr>
                <w:rFonts w:ascii="Times New Roman" w:eastAsia="Times New Roman" w:hAnsi="Times New Roman" w:cs="Times New Roman"/>
                <w:sz w:val="24"/>
                <w:szCs w:val="24"/>
              </w:rPr>
            </w:pPr>
          </w:p>
          <w:p w:rsidR="00E22874" w:rsidRDefault="00647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E2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2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E22874" w:rsidRDefault="00647D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E2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E22874">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E22874" w:rsidRDefault="00647D4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E22874" w:rsidRDefault="00647D4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E22874" w:rsidRDefault="00647D4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E22874" w:rsidRDefault="00647D4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E22874" w:rsidRDefault="00647D4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E22874" w:rsidRDefault="00647D4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E22874" w:rsidRDefault="00647D4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E22874" w:rsidRDefault="00647D4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rsidR="00E22874" w:rsidRDefault="00E22874">
            <w:pPr>
              <w:spacing w:after="0" w:line="240" w:lineRule="auto"/>
              <w:jc w:val="both"/>
              <w:rPr>
                <w:rFonts w:ascii="Times New Roman" w:eastAsia="Times New Roman" w:hAnsi="Times New Roman" w:cs="Times New Roman"/>
                <w:sz w:val="24"/>
                <w:szCs w:val="24"/>
              </w:rPr>
            </w:pPr>
          </w:p>
        </w:tc>
      </w:tr>
      <w:tr w:rsidR="00E2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E2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E22874" w:rsidRDefault="00647D4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E22874" w:rsidRDefault="00647D4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E22874" w:rsidRDefault="00647D41">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E2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874" w:rsidRDefault="00647D41">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rsidR="00E22874" w:rsidRDefault="00647D41">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w:t>
            </w:r>
            <w:r>
              <w:rPr>
                <w:rFonts w:ascii="Times New Roman" w:eastAsia="Times New Roman" w:hAnsi="Times New Roman" w:cs="Times New Roman"/>
                <w:i/>
                <w:sz w:val="24"/>
                <w:szCs w:val="24"/>
              </w:rPr>
              <w:lastRenderedPageBreak/>
              <w:t xml:space="preserve">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E2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874" w:rsidRDefault="00647D41">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E22874" w:rsidRDefault="00647D41">
            <w:pPr>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E22874" w:rsidRDefault="00647D41">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w:t>
            </w:r>
          </w:p>
          <w:p w:rsidR="00E22874" w:rsidRDefault="00647D41">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E228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874" w:rsidRDefault="00647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874" w:rsidRDefault="00647D41">
            <w:pPr>
              <w:spacing w:after="0"/>
              <w:ind w:left="140" w:right="120" w:hanging="20"/>
              <w:jc w:val="both"/>
              <w:rPr>
                <w:rFonts w:ascii="Times New Roman" w:eastAsia="Times New Roman" w:hAnsi="Times New Roman" w:cs="Times New Roman"/>
                <w:sz w:val="24"/>
                <w:szCs w:val="24"/>
                <w:highlight w:val="yellow"/>
              </w:rPr>
            </w:pPr>
            <w:r w:rsidRPr="00B2034A">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rsidR="00E22874" w:rsidRDefault="00647D4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22874" w:rsidRDefault="00E22874">
      <w:pPr>
        <w:spacing w:after="0" w:line="240" w:lineRule="auto"/>
        <w:rPr>
          <w:rFonts w:ascii="Times New Roman" w:eastAsia="Times New Roman" w:hAnsi="Times New Roman" w:cs="Times New Roman"/>
          <w:sz w:val="24"/>
          <w:szCs w:val="24"/>
        </w:rPr>
      </w:pPr>
    </w:p>
    <w:p w:rsidR="00E22874" w:rsidRDefault="00E22874">
      <w:pPr>
        <w:spacing w:after="0" w:line="240" w:lineRule="auto"/>
        <w:rPr>
          <w:rFonts w:ascii="Times New Roman" w:eastAsia="Times New Roman" w:hAnsi="Times New Roman" w:cs="Times New Roman"/>
          <w:sz w:val="24"/>
          <w:szCs w:val="24"/>
        </w:rPr>
      </w:pPr>
    </w:p>
    <w:p w:rsidR="00E22874" w:rsidRDefault="00E22874">
      <w:pPr>
        <w:spacing w:after="0" w:line="240" w:lineRule="auto"/>
        <w:rPr>
          <w:rFonts w:ascii="Times New Roman" w:eastAsia="Times New Roman" w:hAnsi="Times New Roman" w:cs="Times New Roman"/>
          <w:sz w:val="24"/>
          <w:szCs w:val="24"/>
        </w:rPr>
      </w:pPr>
    </w:p>
    <w:p w:rsidR="00E22874" w:rsidRDefault="00E22874">
      <w:pPr>
        <w:spacing w:after="0" w:line="240" w:lineRule="auto"/>
        <w:rPr>
          <w:rFonts w:ascii="Times New Roman" w:eastAsia="Times New Roman" w:hAnsi="Times New Roman" w:cs="Times New Roman"/>
          <w:sz w:val="24"/>
          <w:szCs w:val="24"/>
        </w:rPr>
      </w:pPr>
    </w:p>
    <w:p w:rsidR="00E22874" w:rsidRDefault="00E22874">
      <w:pPr>
        <w:spacing w:after="0" w:line="240" w:lineRule="auto"/>
        <w:rPr>
          <w:rFonts w:ascii="Times New Roman" w:eastAsia="Times New Roman" w:hAnsi="Times New Roman" w:cs="Times New Roman"/>
          <w:sz w:val="24"/>
          <w:szCs w:val="24"/>
        </w:rPr>
      </w:pPr>
    </w:p>
    <w:p w:rsidR="00E22874" w:rsidRDefault="00E22874">
      <w:pPr>
        <w:spacing w:after="0" w:line="240" w:lineRule="auto"/>
        <w:rPr>
          <w:rFonts w:ascii="Times New Roman" w:eastAsia="Times New Roman" w:hAnsi="Times New Roman" w:cs="Times New Roman"/>
          <w:sz w:val="24"/>
          <w:szCs w:val="24"/>
        </w:rPr>
      </w:pPr>
    </w:p>
    <w:p w:rsidR="00E22874" w:rsidRDefault="00E22874">
      <w:pPr>
        <w:spacing w:after="0" w:line="240" w:lineRule="auto"/>
        <w:rPr>
          <w:rFonts w:ascii="Times New Roman" w:eastAsia="Times New Roman" w:hAnsi="Times New Roman" w:cs="Times New Roman"/>
          <w:sz w:val="24"/>
          <w:szCs w:val="24"/>
        </w:rPr>
      </w:pPr>
    </w:p>
    <w:p w:rsidR="00E22874" w:rsidRDefault="00E22874">
      <w:pPr>
        <w:spacing w:after="0" w:line="240" w:lineRule="auto"/>
        <w:rPr>
          <w:rFonts w:ascii="Times New Roman" w:eastAsia="Times New Roman" w:hAnsi="Times New Roman" w:cs="Times New Roman"/>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B2034A" w:rsidRDefault="00B2034A">
      <w:pPr>
        <w:spacing w:after="0" w:line="240" w:lineRule="auto"/>
        <w:ind w:left="7920"/>
        <w:jc w:val="right"/>
        <w:rPr>
          <w:rFonts w:ascii="Times New Roman" w:eastAsia="Times New Roman" w:hAnsi="Times New Roman" w:cs="Times New Roman"/>
          <w:b/>
          <w:sz w:val="24"/>
          <w:szCs w:val="24"/>
        </w:rPr>
      </w:pPr>
    </w:p>
    <w:p w:rsidR="00B2034A" w:rsidRDefault="00B2034A">
      <w:pPr>
        <w:spacing w:after="0" w:line="240" w:lineRule="auto"/>
        <w:ind w:left="7920"/>
        <w:jc w:val="right"/>
        <w:rPr>
          <w:rFonts w:ascii="Times New Roman" w:eastAsia="Times New Roman" w:hAnsi="Times New Roman" w:cs="Times New Roman"/>
          <w:b/>
          <w:sz w:val="24"/>
          <w:szCs w:val="24"/>
        </w:rPr>
      </w:pPr>
    </w:p>
    <w:p w:rsidR="00B2034A" w:rsidRDefault="00B2034A">
      <w:pPr>
        <w:spacing w:after="0" w:line="240" w:lineRule="auto"/>
        <w:ind w:left="7920"/>
        <w:jc w:val="right"/>
        <w:rPr>
          <w:rFonts w:ascii="Times New Roman" w:eastAsia="Times New Roman" w:hAnsi="Times New Roman" w:cs="Times New Roman"/>
          <w:b/>
          <w:sz w:val="24"/>
          <w:szCs w:val="24"/>
        </w:rPr>
      </w:pPr>
    </w:p>
    <w:p w:rsidR="00B2034A" w:rsidRDefault="00B2034A">
      <w:pPr>
        <w:spacing w:after="0" w:line="240" w:lineRule="auto"/>
        <w:ind w:left="7920"/>
        <w:jc w:val="right"/>
        <w:rPr>
          <w:rFonts w:ascii="Times New Roman" w:eastAsia="Times New Roman" w:hAnsi="Times New Roman" w:cs="Times New Roman"/>
          <w:b/>
          <w:sz w:val="24"/>
          <w:szCs w:val="24"/>
        </w:rPr>
      </w:pPr>
    </w:p>
    <w:p w:rsidR="00B2034A" w:rsidRDefault="00B2034A">
      <w:pPr>
        <w:spacing w:after="0" w:line="240" w:lineRule="auto"/>
        <w:ind w:left="7920"/>
        <w:jc w:val="right"/>
        <w:rPr>
          <w:rFonts w:ascii="Times New Roman" w:eastAsia="Times New Roman" w:hAnsi="Times New Roman" w:cs="Times New Roman"/>
          <w:b/>
          <w:sz w:val="24"/>
          <w:szCs w:val="24"/>
        </w:rPr>
      </w:pPr>
    </w:p>
    <w:p w:rsidR="003F00FB" w:rsidRDefault="003F00FB">
      <w:pPr>
        <w:spacing w:after="0" w:line="240" w:lineRule="auto"/>
        <w:ind w:left="7920"/>
        <w:jc w:val="right"/>
        <w:rPr>
          <w:rFonts w:ascii="Times New Roman" w:eastAsia="Times New Roman" w:hAnsi="Times New Roman" w:cs="Times New Roman"/>
          <w:b/>
          <w:sz w:val="24"/>
          <w:szCs w:val="24"/>
        </w:rPr>
      </w:pPr>
    </w:p>
    <w:p w:rsidR="00E22874" w:rsidRDefault="00E22874">
      <w:pPr>
        <w:spacing w:after="0" w:line="240" w:lineRule="auto"/>
        <w:ind w:left="7920"/>
        <w:jc w:val="right"/>
        <w:rPr>
          <w:rFonts w:ascii="Times New Roman" w:eastAsia="Times New Roman" w:hAnsi="Times New Roman" w:cs="Times New Roman"/>
          <w:b/>
          <w:sz w:val="24"/>
          <w:szCs w:val="24"/>
        </w:rPr>
      </w:pPr>
    </w:p>
    <w:p w:rsidR="00E22874" w:rsidRDefault="00647D41">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E22874" w:rsidRDefault="00647D41">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E22874" w:rsidRDefault="00E22874">
      <w:pPr>
        <w:spacing w:after="0" w:line="240" w:lineRule="auto"/>
        <w:rPr>
          <w:rFonts w:ascii="Times New Roman" w:eastAsia="Times New Roman" w:hAnsi="Times New Roman" w:cs="Times New Roman"/>
          <w:sz w:val="24"/>
          <w:szCs w:val="24"/>
        </w:rPr>
      </w:pPr>
    </w:p>
    <w:p w:rsidR="00E22874" w:rsidRDefault="00E22874">
      <w:pPr>
        <w:spacing w:after="0" w:line="240" w:lineRule="auto"/>
        <w:rPr>
          <w:rFonts w:ascii="Times New Roman" w:eastAsia="Times New Roman" w:hAnsi="Times New Roman" w:cs="Times New Roman"/>
          <w:sz w:val="24"/>
          <w:szCs w:val="24"/>
        </w:rPr>
      </w:pPr>
    </w:p>
    <w:p w:rsidR="00E22874" w:rsidRDefault="00647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E22874" w:rsidRDefault="00E22874">
      <w:pPr>
        <w:spacing w:after="0" w:line="240" w:lineRule="auto"/>
        <w:rPr>
          <w:rFonts w:ascii="Times New Roman" w:eastAsia="Times New Roman" w:hAnsi="Times New Roman" w:cs="Times New Roman"/>
          <w:sz w:val="24"/>
          <w:szCs w:val="24"/>
        </w:rPr>
      </w:pPr>
    </w:p>
    <w:p w:rsidR="009E73F2" w:rsidRPr="00DD5717" w:rsidRDefault="009E73F2" w:rsidP="009E73F2">
      <w:pPr>
        <w:shd w:val="clear" w:color="auto" w:fill="FFFFFF"/>
        <w:jc w:val="center"/>
        <w:rPr>
          <w:rFonts w:ascii="Times New Roman" w:hAnsi="Times New Roman" w:cs="Times New Roman"/>
          <w:b/>
          <w:bCs/>
          <w:spacing w:val="-3"/>
          <w:sz w:val="28"/>
          <w:szCs w:val="28"/>
        </w:rPr>
      </w:pPr>
      <w:r w:rsidRPr="00DD5717">
        <w:rPr>
          <w:rFonts w:ascii="Times New Roman" w:hAnsi="Times New Roman" w:cs="Times New Roman"/>
          <w:b/>
          <w:bCs/>
          <w:spacing w:val="-3"/>
          <w:sz w:val="28"/>
          <w:szCs w:val="28"/>
        </w:rPr>
        <w:t>ТЕХНИЧНЕ ЗАВДАННЯ</w:t>
      </w:r>
    </w:p>
    <w:p w:rsidR="009E73F2" w:rsidRPr="00DD5717" w:rsidRDefault="009E73F2" w:rsidP="009E73F2">
      <w:pPr>
        <w:shd w:val="clear" w:color="auto" w:fill="FFFFFF"/>
        <w:jc w:val="center"/>
        <w:rPr>
          <w:rFonts w:ascii="Times New Roman" w:hAnsi="Times New Roman" w:cs="Times New Roman"/>
          <w:sz w:val="24"/>
          <w:szCs w:val="24"/>
        </w:rPr>
      </w:pPr>
      <w:r w:rsidRPr="00DD5717">
        <w:rPr>
          <w:rFonts w:ascii="Times New Roman" w:hAnsi="Times New Roman" w:cs="Times New Roman"/>
          <w:sz w:val="24"/>
          <w:szCs w:val="24"/>
        </w:rPr>
        <w:t>замовника до учасників торгів на закупівлю</w:t>
      </w:r>
    </w:p>
    <w:p w:rsidR="009E73F2" w:rsidRPr="00DD5717" w:rsidRDefault="009E73F2" w:rsidP="009E73F2">
      <w:pPr>
        <w:shd w:val="clear" w:color="auto" w:fill="FFFFFF"/>
        <w:jc w:val="center"/>
        <w:rPr>
          <w:rFonts w:ascii="Times New Roman" w:hAnsi="Times New Roman" w:cs="Times New Roman"/>
          <w:bCs/>
          <w:i/>
          <w:sz w:val="24"/>
          <w:szCs w:val="24"/>
        </w:rPr>
      </w:pPr>
      <w:r w:rsidRPr="00DD5717">
        <w:rPr>
          <w:rFonts w:ascii="Times New Roman" w:hAnsi="Times New Roman" w:cs="Times New Roman"/>
          <w:sz w:val="24"/>
          <w:szCs w:val="24"/>
        </w:rPr>
        <w:t xml:space="preserve"> </w:t>
      </w:r>
      <w:r w:rsidRPr="00DD5717">
        <w:rPr>
          <w:rFonts w:ascii="Times New Roman" w:hAnsi="Times New Roman" w:cs="Times New Roman"/>
          <w:sz w:val="24"/>
          <w:szCs w:val="24"/>
          <w:shd w:val="clear" w:color="auto" w:fill="FFFFFF"/>
        </w:rPr>
        <w:t>ДК 021:2015: 14210000-6 - Гравій, пісок, щебінь і наповнювач (Придбання щебню, відсіву).</w:t>
      </w:r>
    </w:p>
    <w:p w:rsidR="009E73F2" w:rsidRPr="00DD5717" w:rsidRDefault="009E73F2" w:rsidP="009E73F2">
      <w:pPr>
        <w:shd w:val="clear" w:color="auto" w:fill="FFFFFF"/>
        <w:jc w:val="center"/>
        <w:rPr>
          <w:rFonts w:ascii="Times New Roman" w:hAnsi="Times New Roman" w:cs="Times New Roman"/>
          <w:b/>
          <w:bCs/>
          <w:sz w:val="28"/>
          <w:szCs w:val="28"/>
        </w:rPr>
      </w:pPr>
    </w:p>
    <w:p w:rsidR="009E73F2" w:rsidRPr="00DD5717" w:rsidRDefault="009E73F2" w:rsidP="009E73F2">
      <w:pPr>
        <w:shd w:val="clear" w:color="auto" w:fill="FFFFFF"/>
        <w:jc w:val="center"/>
        <w:rPr>
          <w:rFonts w:ascii="Times New Roman" w:hAnsi="Times New Roman" w:cs="Times New Roman"/>
          <w:b/>
          <w:bCs/>
          <w:sz w:val="28"/>
          <w:szCs w:val="28"/>
        </w:rPr>
      </w:pPr>
      <w:r w:rsidRPr="00DD5717">
        <w:rPr>
          <w:rFonts w:ascii="Times New Roman" w:hAnsi="Times New Roman" w:cs="Times New Roman"/>
          <w:b/>
          <w:bCs/>
          <w:sz w:val="28"/>
          <w:szCs w:val="28"/>
        </w:rPr>
        <w:t>ЗАГАЛЬНІ УМОВИ</w:t>
      </w:r>
    </w:p>
    <w:p w:rsidR="009E73F2" w:rsidRPr="00DD5717" w:rsidRDefault="009E73F2" w:rsidP="009E73F2">
      <w:pPr>
        <w:widowControl w:val="0"/>
        <w:autoSpaceDE w:val="0"/>
        <w:autoSpaceDN w:val="0"/>
        <w:adjustRightInd w:val="0"/>
        <w:spacing w:after="0" w:line="240" w:lineRule="auto"/>
        <w:rPr>
          <w:rFonts w:ascii="Times New Roman" w:hAnsi="Times New Roman" w:cs="Times New Roman"/>
          <w:sz w:val="24"/>
          <w:szCs w:val="24"/>
        </w:rPr>
      </w:pPr>
      <w:r w:rsidRPr="00DD5717">
        <w:rPr>
          <w:rFonts w:ascii="Times New Roman" w:hAnsi="Times New Roman" w:cs="Times New Roman"/>
          <w:sz w:val="24"/>
          <w:szCs w:val="24"/>
        </w:rPr>
        <w:t xml:space="preserve">       Виконавець повинен використовувати обладнання та матеріали, які не спричиняють шкоди довкіллю,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 </w:t>
      </w:r>
    </w:p>
    <w:p w:rsidR="009E73F2" w:rsidRPr="00DD5717" w:rsidRDefault="009E73F2" w:rsidP="009E73F2">
      <w:pPr>
        <w:widowControl w:val="0"/>
        <w:autoSpaceDE w:val="0"/>
        <w:autoSpaceDN w:val="0"/>
        <w:adjustRightInd w:val="0"/>
        <w:spacing w:after="0" w:line="240" w:lineRule="auto"/>
        <w:rPr>
          <w:rFonts w:ascii="Times New Roman" w:hAnsi="Times New Roman" w:cs="Times New Roman"/>
          <w:sz w:val="28"/>
          <w:szCs w:val="28"/>
        </w:rPr>
      </w:pPr>
    </w:p>
    <w:p w:rsidR="009E73F2" w:rsidRPr="00DD5717" w:rsidRDefault="009E73F2" w:rsidP="009E73F2">
      <w:pPr>
        <w:widowControl w:val="0"/>
        <w:autoSpaceDE w:val="0"/>
        <w:autoSpaceDN w:val="0"/>
        <w:adjustRightInd w:val="0"/>
        <w:spacing w:after="0" w:line="240" w:lineRule="auto"/>
        <w:rPr>
          <w:rFonts w:ascii="Times New Roman" w:hAnsi="Times New Roman" w:cs="Times New Roman"/>
          <w:sz w:val="28"/>
          <w:szCs w:val="28"/>
        </w:rPr>
      </w:pPr>
    </w:p>
    <w:p w:rsidR="009E73F2" w:rsidRDefault="009E73F2" w:rsidP="009E73F2">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DD5717">
        <w:rPr>
          <w:rFonts w:ascii="Times New Roman" w:hAnsi="Times New Roman" w:cs="Times New Roman"/>
          <w:b/>
          <w:sz w:val="24"/>
          <w:szCs w:val="24"/>
        </w:rPr>
        <w:t>Перелік квартальних комітетів та комітетів мікрорайонів для підсипки вулиць приватного сектору.</w:t>
      </w:r>
    </w:p>
    <w:p w:rsidR="0075780A" w:rsidRDefault="0075780A" w:rsidP="009E73F2">
      <w:pPr>
        <w:widowControl w:val="0"/>
        <w:autoSpaceDE w:val="0"/>
        <w:autoSpaceDN w:val="0"/>
        <w:adjustRightInd w:val="0"/>
        <w:spacing w:after="0" w:line="240" w:lineRule="auto"/>
        <w:ind w:firstLine="708"/>
        <w:jc w:val="center"/>
        <w:rPr>
          <w:rFonts w:ascii="Times New Roman" w:hAnsi="Times New Roman" w:cs="Times New Roman"/>
          <w:b/>
          <w:sz w:val="24"/>
          <w:szCs w:val="24"/>
        </w:rPr>
      </w:pPr>
    </w:p>
    <w:tbl>
      <w:tblPr>
        <w:tblW w:w="10490" w:type="dxa"/>
        <w:tblInd w:w="-289" w:type="dxa"/>
        <w:tblLayout w:type="fixed"/>
        <w:tblLook w:val="04A0" w:firstRow="1" w:lastRow="0" w:firstColumn="1" w:lastColumn="0" w:noHBand="0" w:noVBand="1"/>
      </w:tblPr>
      <w:tblGrid>
        <w:gridCol w:w="426"/>
        <w:gridCol w:w="2513"/>
        <w:gridCol w:w="3299"/>
        <w:gridCol w:w="1134"/>
        <w:gridCol w:w="3118"/>
      </w:tblGrid>
      <w:tr w:rsidR="00CD6E90" w:rsidRPr="0075780A" w:rsidTr="00CD6E90">
        <w:trPr>
          <w:trHeight w:val="1125"/>
        </w:trPr>
        <w:tc>
          <w:tcPr>
            <w:tcW w:w="426" w:type="dxa"/>
            <w:tcBorders>
              <w:top w:val="single" w:sz="4" w:space="0" w:color="auto"/>
              <w:left w:val="single" w:sz="4" w:space="0" w:color="auto"/>
              <w:bottom w:val="nil"/>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b/>
                <w:bCs/>
                <w:i/>
                <w:iCs/>
                <w:color w:val="000000"/>
                <w:sz w:val="24"/>
                <w:szCs w:val="24"/>
              </w:rPr>
            </w:pPr>
            <w:r w:rsidRPr="0075780A">
              <w:rPr>
                <w:rFonts w:ascii="Times New Roman" w:eastAsia="Times New Roman" w:hAnsi="Times New Roman" w:cs="Times New Roman"/>
                <w:b/>
                <w:bCs/>
                <w:i/>
                <w:iCs/>
                <w:color w:val="000000"/>
                <w:sz w:val="24"/>
                <w:szCs w:val="24"/>
              </w:rPr>
              <w:t>№ п/п</w:t>
            </w:r>
          </w:p>
        </w:tc>
        <w:tc>
          <w:tcPr>
            <w:tcW w:w="2513" w:type="dxa"/>
            <w:tcBorders>
              <w:top w:val="single" w:sz="4" w:space="0" w:color="auto"/>
              <w:left w:val="nil"/>
              <w:bottom w:val="nil"/>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b/>
                <w:bCs/>
                <w:i/>
                <w:iCs/>
                <w:color w:val="000000"/>
                <w:sz w:val="24"/>
                <w:szCs w:val="24"/>
              </w:rPr>
            </w:pPr>
            <w:r w:rsidRPr="0075780A">
              <w:rPr>
                <w:rFonts w:ascii="Times New Roman" w:eastAsia="Times New Roman" w:hAnsi="Times New Roman" w:cs="Times New Roman"/>
                <w:b/>
                <w:bCs/>
                <w:i/>
                <w:iCs/>
                <w:color w:val="000000"/>
                <w:sz w:val="24"/>
                <w:szCs w:val="24"/>
              </w:rPr>
              <w:t>Назва квартального комітету (комітету мікрорайону)</w:t>
            </w:r>
          </w:p>
        </w:tc>
        <w:tc>
          <w:tcPr>
            <w:tcW w:w="3299" w:type="dxa"/>
            <w:tcBorders>
              <w:top w:val="single" w:sz="4" w:space="0" w:color="auto"/>
              <w:left w:val="nil"/>
              <w:bottom w:val="nil"/>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b/>
                <w:bCs/>
                <w:i/>
                <w:iCs/>
                <w:color w:val="000000"/>
                <w:sz w:val="24"/>
                <w:szCs w:val="24"/>
              </w:rPr>
            </w:pPr>
            <w:r w:rsidRPr="0075780A">
              <w:rPr>
                <w:rFonts w:ascii="Times New Roman" w:eastAsia="Times New Roman" w:hAnsi="Times New Roman" w:cs="Times New Roman"/>
                <w:b/>
                <w:bCs/>
                <w:i/>
                <w:iCs/>
                <w:color w:val="000000"/>
                <w:sz w:val="24"/>
                <w:szCs w:val="24"/>
              </w:rPr>
              <w:t>Назва вулиці</w:t>
            </w:r>
          </w:p>
        </w:tc>
        <w:tc>
          <w:tcPr>
            <w:tcW w:w="1134" w:type="dxa"/>
            <w:tcBorders>
              <w:top w:val="single" w:sz="4" w:space="0" w:color="auto"/>
              <w:left w:val="nil"/>
              <w:bottom w:val="nil"/>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b/>
                <w:bCs/>
                <w:i/>
                <w:iCs/>
                <w:color w:val="000000"/>
                <w:sz w:val="24"/>
                <w:szCs w:val="24"/>
              </w:rPr>
            </w:pPr>
            <w:r w:rsidRPr="0075780A">
              <w:rPr>
                <w:rFonts w:ascii="Times New Roman" w:eastAsia="Times New Roman" w:hAnsi="Times New Roman" w:cs="Times New Roman"/>
                <w:b/>
                <w:bCs/>
                <w:i/>
                <w:iCs/>
                <w:color w:val="000000"/>
                <w:sz w:val="24"/>
                <w:szCs w:val="24"/>
              </w:rPr>
              <w:t>об'єм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Фракція щебня</w:t>
            </w:r>
          </w:p>
        </w:tc>
      </w:tr>
      <w:tr w:rsidR="00CD6E90" w:rsidRPr="0075780A" w:rsidTr="00CD6E90">
        <w:trPr>
          <w:trHeight w:val="405"/>
        </w:trPr>
        <w:tc>
          <w:tcPr>
            <w:tcW w:w="426" w:type="dxa"/>
            <w:tcBorders>
              <w:top w:val="single" w:sz="4" w:space="0" w:color="auto"/>
              <w:left w:val="single" w:sz="4" w:space="0" w:color="auto"/>
              <w:bottom w:val="nil"/>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b/>
                <w:bCs/>
                <w:i/>
                <w:iCs/>
                <w:color w:val="000000"/>
                <w:sz w:val="24"/>
                <w:szCs w:val="24"/>
              </w:rPr>
            </w:pPr>
            <w:r w:rsidRPr="0075780A">
              <w:rPr>
                <w:rFonts w:ascii="Times New Roman" w:eastAsia="Times New Roman" w:hAnsi="Times New Roman" w:cs="Times New Roman"/>
                <w:b/>
                <w:bCs/>
                <w:i/>
                <w:iCs/>
                <w:color w:val="000000"/>
                <w:sz w:val="24"/>
                <w:szCs w:val="24"/>
              </w:rPr>
              <w:t> </w:t>
            </w:r>
          </w:p>
        </w:tc>
        <w:tc>
          <w:tcPr>
            <w:tcW w:w="2513" w:type="dxa"/>
            <w:tcBorders>
              <w:top w:val="single" w:sz="4" w:space="0" w:color="auto"/>
              <w:left w:val="nil"/>
              <w:bottom w:val="nil"/>
              <w:right w:val="nil"/>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b/>
                <w:bCs/>
                <w:i/>
                <w:iCs/>
                <w:color w:val="000000"/>
                <w:sz w:val="24"/>
                <w:szCs w:val="24"/>
              </w:rPr>
            </w:pPr>
            <w:r w:rsidRPr="0075780A">
              <w:rPr>
                <w:rFonts w:ascii="Times New Roman" w:eastAsia="Times New Roman" w:hAnsi="Times New Roman" w:cs="Times New Roman"/>
                <w:b/>
                <w:bCs/>
                <w:i/>
                <w:iCs/>
                <w:color w:val="000000"/>
                <w:sz w:val="24"/>
                <w:szCs w:val="24"/>
              </w:rPr>
              <w:t> </w:t>
            </w:r>
          </w:p>
        </w:tc>
        <w:tc>
          <w:tcPr>
            <w:tcW w:w="3299" w:type="dxa"/>
            <w:tcBorders>
              <w:top w:val="single" w:sz="4" w:space="0" w:color="auto"/>
              <w:left w:val="single" w:sz="4" w:space="0" w:color="auto"/>
              <w:bottom w:val="nil"/>
              <w:right w:val="nil"/>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b/>
                <w:bCs/>
                <w:i/>
                <w:iCs/>
                <w:color w:val="000000"/>
                <w:sz w:val="24"/>
                <w:szCs w:val="24"/>
              </w:rPr>
            </w:pPr>
            <w:r w:rsidRPr="0075780A">
              <w:rPr>
                <w:rFonts w:ascii="Times New Roman" w:eastAsia="Times New Roman" w:hAnsi="Times New Roman" w:cs="Times New Roman"/>
                <w:b/>
                <w:bCs/>
                <w:i/>
                <w:iCs/>
                <w:color w:val="000000"/>
                <w:sz w:val="24"/>
                <w:szCs w:val="24"/>
              </w:rPr>
              <w:t> </w:t>
            </w:r>
          </w:p>
        </w:tc>
        <w:tc>
          <w:tcPr>
            <w:tcW w:w="1134" w:type="dxa"/>
            <w:tcBorders>
              <w:top w:val="single" w:sz="4" w:space="0" w:color="auto"/>
              <w:left w:val="single" w:sz="4" w:space="0" w:color="auto"/>
              <w:bottom w:val="nil"/>
              <w:right w:val="nil"/>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b/>
                <w:bCs/>
                <w:i/>
                <w:iCs/>
                <w:color w:val="000000"/>
                <w:sz w:val="24"/>
                <w:szCs w:val="24"/>
              </w:rPr>
            </w:pPr>
            <w:proofErr w:type="spellStart"/>
            <w:r w:rsidRPr="0075780A">
              <w:rPr>
                <w:rFonts w:ascii="Times New Roman" w:eastAsia="Times New Roman" w:hAnsi="Times New Roman" w:cs="Times New Roman"/>
                <w:b/>
                <w:bCs/>
                <w:i/>
                <w:iCs/>
                <w:color w:val="000000"/>
                <w:sz w:val="24"/>
                <w:szCs w:val="24"/>
              </w:rPr>
              <w:t>тонн</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 </w:t>
            </w:r>
          </w:p>
        </w:tc>
      </w:tr>
      <w:tr w:rsidR="00CD6E90" w:rsidRPr="0075780A" w:rsidTr="00CD6E90">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1</w:t>
            </w:r>
          </w:p>
        </w:tc>
        <w:tc>
          <w:tcPr>
            <w:tcW w:w="2513" w:type="dxa"/>
            <w:tcBorders>
              <w:top w:val="single" w:sz="4" w:space="0" w:color="auto"/>
              <w:left w:val="nil"/>
              <w:bottom w:val="single" w:sz="4" w:space="0" w:color="auto"/>
              <w:right w:val="nil"/>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Малі Хутори Центр</w:t>
            </w:r>
          </w:p>
        </w:tc>
        <w:tc>
          <w:tcPr>
            <w:tcW w:w="3299" w:type="dxa"/>
            <w:tcBorders>
              <w:top w:val="single" w:sz="4" w:space="0" w:color="auto"/>
              <w:left w:val="single" w:sz="4" w:space="0" w:color="auto"/>
              <w:bottom w:val="single" w:sz="4" w:space="0" w:color="auto"/>
              <w:right w:val="nil"/>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proofErr w:type="spellStart"/>
            <w:r w:rsidRPr="0075780A">
              <w:rPr>
                <w:rFonts w:ascii="Times New Roman" w:eastAsia="Times New Roman" w:hAnsi="Times New Roman" w:cs="Times New Roman"/>
                <w:color w:val="000000"/>
                <w:sz w:val="24"/>
                <w:szCs w:val="24"/>
              </w:rPr>
              <w:t>вул.Курбаса</w:t>
            </w:r>
            <w:proofErr w:type="spellEnd"/>
            <w:r w:rsidRPr="0075780A">
              <w:rPr>
                <w:rFonts w:ascii="Times New Roman" w:eastAsia="Times New Roman" w:hAnsi="Times New Roman" w:cs="Times New Roman"/>
                <w:color w:val="000000"/>
                <w:sz w:val="24"/>
                <w:szCs w:val="24"/>
              </w:rPr>
              <w:t>, 23-35</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50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20*40</w:t>
            </w:r>
          </w:p>
        </w:tc>
      </w:tr>
      <w:tr w:rsidR="00CD6E90" w:rsidRPr="0075780A" w:rsidTr="00CD6E90">
        <w:trPr>
          <w:trHeight w:val="5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2</w:t>
            </w:r>
          </w:p>
        </w:tc>
        <w:tc>
          <w:tcPr>
            <w:tcW w:w="2513" w:type="dxa"/>
            <w:tcBorders>
              <w:top w:val="nil"/>
              <w:left w:val="nil"/>
              <w:bottom w:val="single" w:sz="4" w:space="0" w:color="auto"/>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Малі Хутори Цент</w:t>
            </w:r>
            <w:r>
              <w:rPr>
                <w:rFonts w:ascii="Times New Roman" w:eastAsia="Times New Roman" w:hAnsi="Times New Roman" w:cs="Times New Roman"/>
                <w:color w:val="000000"/>
                <w:sz w:val="24"/>
                <w:szCs w:val="24"/>
              </w:rPr>
              <w:t>р</w:t>
            </w:r>
          </w:p>
        </w:tc>
        <w:tc>
          <w:tcPr>
            <w:tcW w:w="3299" w:type="dxa"/>
            <w:tcBorders>
              <w:top w:val="nil"/>
              <w:left w:val="nil"/>
              <w:bottom w:val="single" w:sz="4" w:space="0" w:color="auto"/>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proofErr w:type="spellStart"/>
            <w:r w:rsidRPr="0075780A">
              <w:rPr>
                <w:rFonts w:ascii="Times New Roman" w:eastAsia="Times New Roman" w:hAnsi="Times New Roman" w:cs="Times New Roman"/>
                <w:color w:val="000000"/>
                <w:sz w:val="24"/>
                <w:szCs w:val="24"/>
              </w:rPr>
              <w:t>вул.Волинця</w:t>
            </w:r>
            <w:proofErr w:type="spellEnd"/>
            <w:r w:rsidRPr="0075780A">
              <w:rPr>
                <w:rFonts w:ascii="Times New Roman" w:eastAsia="Times New Roman" w:hAnsi="Times New Roman" w:cs="Times New Roman"/>
                <w:color w:val="000000"/>
                <w:sz w:val="24"/>
                <w:szCs w:val="24"/>
              </w:rPr>
              <w:t>, 10-22</w:t>
            </w:r>
          </w:p>
        </w:tc>
        <w:tc>
          <w:tcPr>
            <w:tcW w:w="1134" w:type="dxa"/>
            <w:tcBorders>
              <w:top w:val="nil"/>
              <w:left w:val="nil"/>
              <w:bottom w:val="single" w:sz="4" w:space="0" w:color="auto"/>
              <w:right w:val="nil"/>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60</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20*40</w:t>
            </w:r>
          </w:p>
        </w:tc>
      </w:tr>
      <w:tr w:rsidR="00CD6E90" w:rsidRPr="0075780A" w:rsidTr="00CD6E90">
        <w:trPr>
          <w:trHeight w:val="160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3</w:t>
            </w:r>
          </w:p>
        </w:tc>
        <w:tc>
          <w:tcPr>
            <w:tcW w:w="2513" w:type="dxa"/>
            <w:tcBorders>
              <w:top w:val="nil"/>
              <w:left w:val="nil"/>
              <w:bottom w:val="single" w:sz="4" w:space="0" w:color="auto"/>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Корея</w:t>
            </w:r>
          </w:p>
        </w:tc>
        <w:tc>
          <w:tcPr>
            <w:tcW w:w="3299" w:type="dxa"/>
            <w:tcBorders>
              <w:top w:val="nil"/>
              <w:left w:val="nil"/>
              <w:bottom w:val="single" w:sz="4" w:space="0" w:color="auto"/>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proofErr w:type="spellStart"/>
            <w:r w:rsidRPr="0075780A">
              <w:rPr>
                <w:rFonts w:ascii="Times New Roman" w:eastAsia="Times New Roman" w:hAnsi="Times New Roman" w:cs="Times New Roman"/>
                <w:color w:val="000000"/>
                <w:sz w:val="24"/>
                <w:szCs w:val="24"/>
              </w:rPr>
              <w:t>вул.В</w:t>
            </w:r>
            <w:proofErr w:type="spellEnd"/>
            <w:r w:rsidRPr="0075780A">
              <w:rPr>
                <w:rFonts w:ascii="Times New Roman" w:eastAsia="Times New Roman" w:hAnsi="Times New Roman" w:cs="Times New Roman"/>
                <w:color w:val="000000"/>
                <w:sz w:val="24"/>
                <w:szCs w:val="24"/>
              </w:rPr>
              <w:t xml:space="preserve">. Барки(Каховського)                        </w:t>
            </w:r>
            <w:proofErr w:type="spellStart"/>
            <w:r w:rsidRPr="0075780A">
              <w:rPr>
                <w:rFonts w:ascii="Times New Roman" w:eastAsia="Times New Roman" w:hAnsi="Times New Roman" w:cs="Times New Roman"/>
                <w:color w:val="000000"/>
                <w:sz w:val="24"/>
                <w:szCs w:val="24"/>
              </w:rPr>
              <w:t>вул.В</w:t>
            </w:r>
            <w:proofErr w:type="spellEnd"/>
            <w:r w:rsidRPr="0075780A">
              <w:rPr>
                <w:rFonts w:ascii="Times New Roman" w:eastAsia="Times New Roman" w:hAnsi="Times New Roman" w:cs="Times New Roman"/>
                <w:color w:val="000000"/>
                <w:sz w:val="24"/>
                <w:szCs w:val="24"/>
              </w:rPr>
              <w:t xml:space="preserve">. </w:t>
            </w:r>
            <w:proofErr w:type="spellStart"/>
            <w:r w:rsidRPr="0075780A">
              <w:rPr>
                <w:rFonts w:ascii="Times New Roman" w:eastAsia="Times New Roman" w:hAnsi="Times New Roman" w:cs="Times New Roman"/>
                <w:color w:val="000000"/>
                <w:sz w:val="24"/>
                <w:szCs w:val="24"/>
              </w:rPr>
              <w:t>Хмелюка</w:t>
            </w:r>
            <w:proofErr w:type="spellEnd"/>
            <w:r w:rsidRPr="0075780A">
              <w:rPr>
                <w:rFonts w:ascii="Times New Roman" w:eastAsia="Times New Roman" w:hAnsi="Times New Roman" w:cs="Times New Roman"/>
                <w:color w:val="000000"/>
                <w:sz w:val="24"/>
                <w:szCs w:val="24"/>
              </w:rPr>
              <w:t xml:space="preserve">(Рилєєва)       пров.Грохольських </w:t>
            </w:r>
            <w:proofErr w:type="spellStart"/>
            <w:r w:rsidRPr="0075780A">
              <w:rPr>
                <w:rFonts w:ascii="Times New Roman" w:eastAsia="Times New Roman" w:hAnsi="Times New Roman" w:cs="Times New Roman"/>
                <w:color w:val="000000"/>
                <w:sz w:val="24"/>
                <w:szCs w:val="24"/>
              </w:rPr>
              <w:t>вул.Грохольських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70</w:t>
            </w:r>
          </w:p>
        </w:tc>
        <w:tc>
          <w:tcPr>
            <w:tcW w:w="3118" w:type="dxa"/>
            <w:tcBorders>
              <w:top w:val="nil"/>
              <w:left w:val="nil"/>
              <w:bottom w:val="single" w:sz="4" w:space="0" w:color="auto"/>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20*40</w:t>
            </w:r>
          </w:p>
        </w:tc>
      </w:tr>
      <w:tr w:rsidR="00CD6E90" w:rsidRPr="0075780A" w:rsidTr="00CD6E90">
        <w:trPr>
          <w:trHeight w:val="61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4</w:t>
            </w:r>
          </w:p>
        </w:tc>
        <w:tc>
          <w:tcPr>
            <w:tcW w:w="2513" w:type="dxa"/>
            <w:tcBorders>
              <w:top w:val="nil"/>
              <w:left w:val="nil"/>
              <w:bottom w:val="single" w:sz="4" w:space="0" w:color="auto"/>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Соняшник</w:t>
            </w:r>
          </w:p>
        </w:tc>
        <w:tc>
          <w:tcPr>
            <w:tcW w:w="3299" w:type="dxa"/>
            <w:tcBorders>
              <w:top w:val="nil"/>
              <w:left w:val="nil"/>
              <w:bottom w:val="single" w:sz="4" w:space="0" w:color="auto"/>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вул.В</w:t>
            </w:r>
            <w:proofErr w:type="spellEnd"/>
            <w:r>
              <w:rPr>
                <w:rFonts w:ascii="Times New Roman" w:eastAsia="Times New Roman" w:hAnsi="Times New Roman" w:cs="Times New Roman"/>
                <w:color w:val="000000"/>
                <w:sz w:val="24"/>
                <w:szCs w:val="24"/>
              </w:rPr>
              <w:t>. Данч</w:t>
            </w:r>
            <w:r w:rsidRPr="0075780A">
              <w:rPr>
                <w:rFonts w:ascii="Times New Roman" w:eastAsia="Times New Roman" w:hAnsi="Times New Roman" w:cs="Times New Roman"/>
                <w:color w:val="000000"/>
                <w:sz w:val="24"/>
                <w:szCs w:val="24"/>
              </w:rPr>
              <w:t>енка, 29-51</w:t>
            </w:r>
          </w:p>
        </w:tc>
        <w:tc>
          <w:tcPr>
            <w:tcW w:w="1134" w:type="dxa"/>
            <w:tcBorders>
              <w:top w:val="nil"/>
              <w:left w:val="nil"/>
              <w:bottom w:val="nil"/>
              <w:right w:val="nil"/>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50</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20*40</w:t>
            </w:r>
          </w:p>
        </w:tc>
      </w:tr>
      <w:tr w:rsidR="00CD6E90" w:rsidRPr="0075780A" w:rsidTr="00CD6E9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 </w:t>
            </w:r>
          </w:p>
        </w:tc>
        <w:tc>
          <w:tcPr>
            <w:tcW w:w="2513" w:type="dxa"/>
            <w:tcBorders>
              <w:top w:val="nil"/>
              <w:left w:val="nil"/>
              <w:bottom w:val="single" w:sz="4" w:space="0" w:color="auto"/>
              <w:right w:val="single" w:sz="4" w:space="0" w:color="auto"/>
            </w:tcBorders>
            <w:shd w:val="clear" w:color="auto" w:fill="auto"/>
            <w:vAlign w:val="center"/>
            <w:hideMark/>
          </w:tcPr>
          <w:p w:rsidR="00CD6E90" w:rsidRPr="0075780A" w:rsidRDefault="00CD6E90" w:rsidP="0075780A">
            <w:pPr>
              <w:spacing w:after="0" w:line="240" w:lineRule="auto"/>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 </w:t>
            </w:r>
          </w:p>
        </w:tc>
        <w:tc>
          <w:tcPr>
            <w:tcW w:w="3299" w:type="dxa"/>
            <w:tcBorders>
              <w:top w:val="nil"/>
              <w:left w:val="nil"/>
              <w:bottom w:val="single" w:sz="4" w:space="0" w:color="auto"/>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 </w:t>
            </w:r>
          </w:p>
        </w:tc>
      </w:tr>
      <w:tr w:rsidR="00CD6E90" w:rsidRPr="0075780A" w:rsidTr="00CD6E90">
        <w:trPr>
          <w:trHeight w:val="465"/>
        </w:trPr>
        <w:tc>
          <w:tcPr>
            <w:tcW w:w="426" w:type="dxa"/>
            <w:tcBorders>
              <w:top w:val="nil"/>
              <w:left w:val="nil"/>
              <w:bottom w:val="nil"/>
              <w:right w:val="nil"/>
            </w:tcBorders>
            <w:shd w:val="clear" w:color="auto" w:fill="auto"/>
            <w:vAlign w:val="center"/>
            <w:hideMark/>
          </w:tcPr>
          <w:p w:rsidR="00CD6E90" w:rsidRPr="0075780A" w:rsidRDefault="00CD6E90" w:rsidP="0075780A">
            <w:pPr>
              <w:spacing w:after="0" w:line="240" w:lineRule="auto"/>
              <w:rPr>
                <w:rFonts w:ascii="Times New Roman" w:eastAsia="Times New Roman" w:hAnsi="Times New Roman" w:cs="Times New Roman"/>
                <w:color w:val="000000"/>
                <w:sz w:val="24"/>
                <w:szCs w:val="24"/>
              </w:rPr>
            </w:pPr>
          </w:p>
        </w:tc>
        <w:tc>
          <w:tcPr>
            <w:tcW w:w="2513" w:type="dxa"/>
            <w:tcBorders>
              <w:top w:val="nil"/>
              <w:left w:val="nil"/>
              <w:bottom w:val="nil"/>
              <w:right w:val="nil"/>
            </w:tcBorders>
            <w:shd w:val="clear" w:color="auto" w:fill="auto"/>
            <w:vAlign w:val="center"/>
            <w:hideMark/>
          </w:tcPr>
          <w:p w:rsidR="00CD6E90" w:rsidRPr="0075780A" w:rsidRDefault="00CD6E90" w:rsidP="0075780A">
            <w:pPr>
              <w:spacing w:after="0" w:line="240" w:lineRule="auto"/>
              <w:rPr>
                <w:rFonts w:ascii="Times New Roman" w:eastAsia="Times New Roman" w:hAnsi="Times New Roman" w:cs="Times New Roman"/>
                <w:sz w:val="24"/>
                <w:szCs w:val="24"/>
              </w:rPr>
            </w:pPr>
          </w:p>
        </w:tc>
        <w:tc>
          <w:tcPr>
            <w:tcW w:w="3299" w:type="dxa"/>
            <w:tcBorders>
              <w:top w:val="nil"/>
              <w:left w:val="single" w:sz="4" w:space="0" w:color="auto"/>
              <w:bottom w:val="single" w:sz="4" w:space="0" w:color="auto"/>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b/>
                <w:bCs/>
                <w:color w:val="000000"/>
                <w:sz w:val="24"/>
                <w:szCs w:val="24"/>
              </w:rPr>
            </w:pPr>
            <w:r w:rsidRPr="0075780A">
              <w:rPr>
                <w:rFonts w:ascii="Times New Roman" w:eastAsia="Times New Roman" w:hAnsi="Times New Roman" w:cs="Times New Roman"/>
                <w:b/>
                <w:bCs/>
                <w:color w:val="000000"/>
                <w:sz w:val="24"/>
                <w:szCs w:val="24"/>
              </w:rPr>
              <w:t>Разом:</w:t>
            </w:r>
          </w:p>
        </w:tc>
        <w:tc>
          <w:tcPr>
            <w:tcW w:w="1134" w:type="dxa"/>
            <w:tcBorders>
              <w:top w:val="nil"/>
              <w:left w:val="nil"/>
              <w:bottom w:val="single" w:sz="4" w:space="0" w:color="auto"/>
              <w:right w:val="single" w:sz="4" w:space="0" w:color="auto"/>
            </w:tcBorders>
            <w:shd w:val="clear" w:color="auto" w:fill="auto"/>
            <w:noWrap/>
            <w:vAlign w:val="center"/>
            <w:hideMark/>
          </w:tcPr>
          <w:p w:rsidR="00CD6E90" w:rsidRPr="0075780A" w:rsidRDefault="00CD6E90" w:rsidP="0075780A">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230</w:t>
            </w:r>
          </w:p>
        </w:tc>
        <w:tc>
          <w:tcPr>
            <w:tcW w:w="3118" w:type="dxa"/>
            <w:tcBorders>
              <w:top w:val="nil"/>
              <w:left w:val="nil"/>
              <w:bottom w:val="single" w:sz="4" w:space="0" w:color="auto"/>
              <w:right w:val="single" w:sz="4" w:space="0" w:color="auto"/>
            </w:tcBorders>
            <w:shd w:val="clear" w:color="auto" w:fill="auto"/>
            <w:vAlign w:val="center"/>
            <w:hideMark/>
          </w:tcPr>
          <w:p w:rsidR="00CD6E90" w:rsidRPr="0075780A" w:rsidRDefault="00CD6E90" w:rsidP="0075780A">
            <w:pPr>
              <w:spacing w:after="0" w:line="240" w:lineRule="auto"/>
              <w:jc w:val="center"/>
              <w:rPr>
                <w:rFonts w:ascii="Times New Roman" w:eastAsia="Times New Roman" w:hAnsi="Times New Roman" w:cs="Times New Roman"/>
                <w:b/>
                <w:bCs/>
                <w:color w:val="000000"/>
                <w:sz w:val="24"/>
                <w:szCs w:val="24"/>
              </w:rPr>
            </w:pPr>
            <w:r w:rsidRPr="0075780A">
              <w:rPr>
                <w:rFonts w:ascii="Times New Roman" w:eastAsia="Times New Roman" w:hAnsi="Times New Roman" w:cs="Times New Roman"/>
                <w:b/>
                <w:bCs/>
                <w:color w:val="000000"/>
                <w:sz w:val="24"/>
                <w:szCs w:val="24"/>
              </w:rPr>
              <w:t> </w:t>
            </w:r>
          </w:p>
        </w:tc>
      </w:tr>
    </w:tbl>
    <w:p w:rsidR="0075780A" w:rsidRPr="00DD5717" w:rsidRDefault="0075780A" w:rsidP="009E73F2">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E22874" w:rsidRDefault="00E22874">
      <w:pPr>
        <w:spacing w:after="0" w:line="240" w:lineRule="auto"/>
        <w:jc w:val="both"/>
        <w:rPr>
          <w:rFonts w:ascii="Times New Roman" w:eastAsia="Times New Roman" w:hAnsi="Times New Roman" w:cs="Times New Roman"/>
          <w:i/>
          <w:color w:val="FF0000"/>
          <w:sz w:val="24"/>
          <w:szCs w:val="24"/>
          <w:highlight w:val="white"/>
        </w:rPr>
      </w:pPr>
    </w:p>
    <w:p w:rsidR="00E22874" w:rsidRDefault="00E22874">
      <w:pPr>
        <w:spacing w:after="0" w:line="240" w:lineRule="auto"/>
        <w:ind w:firstLine="708"/>
        <w:jc w:val="both"/>
        <w:rPr>
          <w:rFonts w:ascii="Times New Roman" w:eastAsia="Times New Roman" w:hAnsi="Times New Roman" w:cs="Times New Roman"/>
          <w:sz w:val="24"/>
          <w:szCs w:val="24"/>
        </w:rPr>
      </w:pPr>
    </w:p>
    <w:p w:rsidR="00E22874" w:rsidRDefault="00E22874">
      <w:pPr>
        <w:spacing w:after="0" w:line="240" w:lineRule="auto"/>
        <w:rPr>
          <w:rFonts w:ascii="Times New Roman" w:eastAsia="Times New Roman" w:hAnsi="Times New Roman" w:cs="Times New Roman"/>
          <w:sz w:val="24"/>
          <w:szCs w:val="24"/>
        </w:rPr>
      </w:pPr>
    </w:p>
    <w:p w:rsidR="00E22874" w:rsidRDefault="00E22874">
      <w:pPr>
        <w:spacing w:after="0" w:line="240" w:lineRule="auto"/>
        <w:rPr>
          <w:rFonts w:ascii="Times New Roman" w:eastAsia="Times New Roman" w:hAnsi="Times New Roman" w:cs="Times New Roman"/>
          <w:sz w:val="24"/>
          <w:szCs w:val="24"/>
        </w:rPr>
      </w:pPr>
    </w:p>
    <w:p w:rsidR="00E22874" w:rsidRDefault="00E22874">
      <w:pPr>
        <w:spacing w:after="0" w:line="240" w:lineRule="auto"/>
        <w:rPr>
          <w:rFonts w:ascii="Times New Roman" w:eastAsia="Times New Roman" w:hAnsi="Times New Roman" w:cs="Times New Roman"/>
          <w:sz w:val="24"/>
          <w:szCs w:val="24"/>
        </w:rPr>
      </w:pPr>
    </w:p>
    <w:p w:rsidR="00E22874" w:rsidRDefault="00E22874">
      <w:pPr>
        <w:spacing w:after="0" w:line="240" w:lineRule="auto"/>
        <w:rPr>
          <w:rFonts w:ascii="Times New Roman" w:eastAsia="Times New Roman" w:hAnsi="Times New Roman" w:cs="Times New Roman"/>
          <w:sz w:val="24"/>
          <w:szCs w:val="24"/>
        </w:rPr>
      </w:pPr>
    </w:p>
    <w:p w:rsidR="003F00FB" w:rsidRDefault="003F00FB">
      <w:pPr>
        <w:spacing w:after="0" w:line="240" w:lineRule="auto"/>
        <w:rPr>
          <w:rFonts w:ascii="Times New Roman" w:eastAsia="Times New Roman" w:hAnsi="Times New Roman" w:cs="Times New Roman"/>
          <w:sz w:val="24"/>
          <w:szCs w:val="24"/>
        </w:rPr>
      </w:pPr>
    </w:p>
    <w:p w:rsidR="0075780A" w:rsidRPr="00F05935" w:rsidRDefault="0075780A" w:rsidP="0075780A">
      <w:pPr>
        <w:spacing w:after="0" w:line="240" w:lineRule="auto"/>
        <w:ind w:left="7920"/>
        <w:contextualSpacing/>
        <w:jc w:val="right"/>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lastRenderedPageBreak/>
        <w:t>Додаток 3</w:t>
      </w:r>
    </w:p>
    <w:p w:rsidR="0075780A" w:rsidRPr="00F05935" w:rsidRDefault="0075780A" w:rsidP="0075780A">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F05935">
        <w:rPr>
          <w:rFonts w:ascii="Times New Roman" w:eastAsia="Times New Roman" w:hAnsi="Times New Roman" w:cs="Times New Roman"/>
          <w:i/>
          <w:iCs/>
          <w:color w:val="000000"/>
          <w:sz w:val="24"/>
          <w:szCs w:val="24"/>
          <w:lang w:eastAsia="ru-RU"/>
        </w:rPr>
        <w:t xml:space="preserve">    до </w:t>
      </w:r>
      <w:r w:rsidRPr="00F05935">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75780A" w:rsidRDefault="0075780A" w:rsidP="0075780A">
      <w:pPr>
        <w:spacing w:after="0" w:line="240" w:lineRule="auto"/>
        <w:contextualSpacing/>
        <w:jc w:val="both"/>
        <w:rPr>
          <w:rFonts w:ascii="Times New Roman" w:eastAsia="Times New Roman" w:hAnsi="Times New Roman" w:cs="Times New Roman"/>
          <w:sz w:val="24"/>
          <w:szCs w:val="24"/>
          <w:lang w:eastAsia="ru-RU"/>
        </w:rPr>
      </w:pPr>
    </w:p>
    <w:p w:rsidR="0075780A" w:rsidRPr="003B5EDC" w:rsidRDefault="0075780A" w:rsidP="0075780A">
      <w:pPr>
        <w:spacing w:after="160" w:line="259" w:lineRule="auto"/>
        <w:jc w:val="center"/>
        <w:rPr>
          <w:rFonts w:ascii="Times New Roman" w:hAnsi="Times New Roman" w:cs="Times New Roman"/>
          <w:b/>
          <w:sz w:val="28"/>
          <w:szCs w:val="28"/>
        </w:rPr>
      </w:pPr>
      <w:r w:rsidRPr="003B5EDC">
        <w:rPr>
          <w:rFonts w:ascii="Times New Roman" w:hAnsi="Times New Roman" w:cs="Times New Roman"/>
          <w:b/>
          <w:sz w:val="28"/>
          <w:szCs w:val="28"/>
        </w:rPr>
        <w:t>Д О Г О В І Р   №</w:t>
      </w:r>
    </w:p>
    <w:p w:rsidR="0075780A" w:rsidRPr="003B5EDC" w:rsidRDefault="0075780A" w:rsidP="0075780A">
      <w:pPr>
        <w:spacing w:after="160" w:line="259" w:lineRule="auto"/>
        <w:rPr>
          <w:rFonts w:ascii="Times New Roman" w:hAnsi="Times New Roman" w:cs="Times New Roman"/>
          <w:b/>
        </w:rPr>
      </w:pPr>
      <w:r w:rsidRPr="003B5EDC">
        <w:rPr>
          <w:rFonts w:ascii="Times New Roman" w:hAnsi="Times New Roman" w:cs="Times New Roman"/>
        </w:rPr>
        <w:t xml:space="preserve">                                                      </w:t>
      </w:r>
      <w:r w:rsidRPr="003B5EDC">
        <w:rPr>
          <w:rFonts w:ascii="Times New Roman" w:hAnsi="Times New Roman" w:cs="Times New Roman"/>
          <w:b/>
        </w:rPr>
        <w:t xml:space="preserve"> </w:t>
      </w:r>
      <w:r w:rsidRPr="003B5EDC">
        <w:rPr>
          <w:rFonts w:ascii="Times New Roman" w:hAnsi="Times New Roman" w:cs="Times New Roman"/>
        </w:rPr>
        <w:t xml:space="preserve">       </w:t>
      </w:r>
    </w:p>
    <w:p w:rsidR="0075780A" w:rsidRPr="003B5EDC" w:rsidRDefault="0075780A" w:rsidP="0075780A">
      <w:pPr>
        <w:spacing w:after="160" w:line="259" w:lineRule="auto"/>
        <w:rPr>
          <w:rFonts w:ascii="Times New Roman" w:hAnsi="Times New Roman" w:cs="Times New Roman"/>
        </w:rPr>
      </w:pPr>
      <w:r w:rsidRPr="003B5EDC">
        <w:rPr>
          <w:rFonts w:ascii="Times New Roman" w:hAnsi="Times New Roman" w:cs="Times New Roman"/>
        </w:rPr>
        <w:t xml:space="preserve">            м. Вінниця                                                                                             «___» </w:t>
      </w:r>
      <w:r>
        <w:rPr>
          <w:rFonts w:ascii="Times New Roman" w:hAnsi="Times New Roman" w:cs="Times New Roman"/>
        </w:rPr>
        <w:t>___________ 2023</w:t>
      </w:r>
      <w:r w:rsidRPr="003B5EDC">
        <w:rPr>
          <w:rFonts w:ascii="Times New Roman" w:hAnsi="Times New Roman" w:cs="Times New Roman"/>
        </w:rPr>
        <w:t>р.</w:t>
      </w:r>
    </w:p>
    <w:p w:rsidR="0075780A" w:rsidRPr="003B5EDC" w:rsidRDefault="0075780A" w:rsidP="0075780A">
      <w:pPr>
        <w:spacing w:after="160" w:line="259" w:lineRule="auto"/>
        <w:rPr>
          <w:rFonts w:ascii="Times New Roman" w:hAnsi="Times New Roman" w:cs="Times New Roman"/>
        </w:rPr>
      </w:pPr>
    </w:p>
    <w:p w:rsidR="0075780A" w:rsidRPr="003B5EDC" w:rsidRDefault="0075780A" w:rsidP="0075780A">
      <w:pPr>
        <w:spacing w:after="160" w:line="259" w:lineRule="auto"/>
        <w:jc w:val="both"/>
        <w:rPr>
          <w:rFonts w:ascii="Times New Roman" w:hAnsi="Times New Roman" w:cs="Times New Roman"/>
        </w:rPr>
      </w:pPr>
      <w:r w:rsidRPr="003B5EDC">
        <w:rPr>
          <w:rFonts w:ascii="Times New Roman" w:hAnsi="Times New Roman" w:cs="Times New Roman"/>
        </w:rPr>
        <w:t xml:space="preserve"> </w:t>
      </w:r>
      <w:r w:rsidRPr="003B5EDC">
        <w:rPr>
          <w:rFonts w:ascii="Times New Roman" w:hAnsi="Times New Roman" w:cs="Times New Roman"/>
        </w:rPr>
        <w:tab/>
        <w:t xml:space="preserve">Сторони: «Замовник» - </w:t>
      </w:r>
      <w:r w:rsidRPr="003B5EDC">
        <w:rPr>
          <w:rFonts w:ascii="Times New Roman" w:hAnsi="Times New Roman" w:cs="Times New Roman"/>
          <w:b/>
        </w:rPr>
        <w:t>Асоціація органів самоорганізації населення м. Вінниці</w:t>
      </w:r>
      <w:r w:rsidRPr="003B5EDC">
        <w:rPr>
          <w:rFonts w:ascii="Times New Roman" w:hAnsi="Times New Roman" w:cs="Times New Roman"/>
        </w:rPr>
        <w:t xml:space="preserve">,   </w:t>
      </w:r>
    </w:p>
    <w:p w:rsidR="0075780A" w:rsidRPr="003B5EDC" w:rsidRDefault="0075780A" w:rsidP="0075780A">
      <w:pPr>
        <w:spacing w:after="160" w:line="259" w:lineRule="auto"/>
        <w:rPr>
          <w:rFonts w:ascii="Times New Roman" w:hAnsi="Times New Roman" w:cs="Times New Roman"/>
        </w:rPr>
      </w:pPr>
      <w:r w:rsidRPr="003B5EDC">
        <w:rPr>
          <w:rFonts w:ascii="Times New Roman" w:hAnsi="Times New Roman" w:cs="Times New Roman"/>
        </w:rPr>
        <w:t>в особі голови Асоціації Панчук Н.В. , та «Виконавець» – _______________________________________________</w:t>
      </w:r>
      <w:r w:rsidRPr="003B5EDC">
        <w:rPr>
          <w:rFonts w:ascii="Times New Roman" w:hAnsi="Times New Roman" w:cs="Times New Roman"/>
          <w:b/>
        </w:rPr>
        <w:t xml:space="preserve"> </w:t>
      </w:r>
      <w:r w:rsidRPr="003B5EDC">
        <w:rPr>
          <w:rFonts w:ascii="Times New Roman" w:hAnsi="Times New Roman" w:cs="Times New Roman"/>
        </w:rPr>
        <w:t>(переможець торгів)</w:t>
      </w:r>
      <w:r w:rsidRPr="003B5EDC">
        <w:rPr>
          <w:rFonts w:ascii="Times New Roman" w:hAnsi="Times New Roman" w:cs="Times New Roman"/>
          <w:b/>
        </w:rPr>
        <w:t xml:space="preserve">, </w:t>
      </w:r>
      <w:r w:rsidRPr="003B5EDC">
        <w:rPr>
          <w:rFonts w:ascii="Times New Roman" w:hAnsi="Times New Roman" w:cs="Times New Roman"/>
        </w:rPr>
        <w:t>в особі _______________________________________________, що діє на підставі _________________, уклали цей Договір про нижченаведене</w:t>
      </w:r>
      <w:r w:rsidRPr="003B5EDC">
        <w:rPr>
          <w:rFonts w:ascii="Times New Roman" w:hAnsi="Times New Roman" w:cs="Times New Roman"/>
          <w:b/>
        </w:rPr>
        <w:t>.</w:t>
      </w:r>
    </w:p>
    <w:p w:rsidR="0075780A" w:rsidRPr="003B5EDC" w:rsidRDefault="0075780A" w:rsidP="0075780A">
      <w:pPr>
        <w:numPr>
          <w:ilvl w:val="0"/>
          <w:numId w:val="6"/>
        </w:numPr>
        <w:spacing w:after="0" w:line="240" w:lineRule="auto"/>
        <w:jc w:val="center"/>
        <w:rPr>
          <w:rFonts w:ascii="Times New Roman" w:hAnsi="Times New Roman" w:cs="Times New Roman"/>
          <w:b/>
        </w:rPr>
      </w:pPr>
      <w:r w:rsidRPr="003B5EDC">
        <w:rPr>
          <w:rFonts w:ascii="Times New Roman" w:hAnsi="Times New Roman" w:cs="Times New Roman"/>
          <w:b/>
        </w:rPr>
        <w:t>Предмет договору</w:t>
      </w:r>
    </w:p>
    <w:p w:rsidR="0075780A" w:rsidRPr="003B5EDC" w:rsidRDefault="0075780A" w:rsidP="0075780A">
      <w:pPr>
        <w:spacing w:after="160" w:line="259" w:lineRule="auto"/>
        <w:ind w:firstLine="709"/>
        <w:jc w:val="both"/>
        <w:rPr>
          <w:rFonts w:ascii="Times New Roman" w:hAnsi="Times New Roman" w:cs="Times New Roman"/>
        </w:rPr>
      </w:pPr>
      <w:r w:rsidRPr="003B5EDC">
        <w:rPr>
          <w:rFonts w:ascii="Times New Roman" w:hAnsi="Times New Roman" w:cs="Times New Roman"/>
        </w:rPr>
        <w:t>1.1. За результатами проведеної допорогової закупівлі код ДК 021:2015: 14210000-6 - Гравій, пісок, щебінь і наповнювач (Придбання щебню, відсіву)</w:t>
      </w:r>
      <w:r w:rsidRPr="003B5EDC">
        <w:rPr>
          <w:rFonts w:ascii="Times New Roman" w:hAnsi="Times New Roman" w:cs="Times New Roman"/>
          <w:bCs/>
        </w:rPr>
        <w:t xml:space="preserve">, </w:t>
      </w:r>
      <w:r w:rsidRPr="003B5EDC">
        <w:rPr>
          <w:rFonts w:ascii="Times New Roman" w:hAnsi="Times New Roman" w:cs="Times New Roman"/>
        </w:rPr>
        <w:t xml:space="preserve">Замовник доручає, а Виконавець бере на себе зобов’язання по  наданню товару, а саме:   </w:t>
      </w:r>
      <w:r w:rsidRPr="003B5EDC">
        <w:rPr>
          <w:rFonts w:ascii="Times New Roman" w:hAnsi="Times New Roman" w:cs="Times New Roman"/>
          <w:bCs/>
          <w:sz w:val="24"/>
          <w:szCs w:val="24"/>
        </w:rPr>
        <w:t>Придбання щебню, відсіву</w:t>
      </w:r>
      <w:r w:rsidRPr="003B5EDC">
        <w:rPr>
          <w:rFonts w:ascii="Times New Roman" w:hAnsi="Times New Roman" w:cs="Times New Roman"/>
          <w:i/>
        </w:rPr>
        <w:t xml:space="preserve">, </w:t>
      </w:r>
      <w:r w:rsidRPr="003B5EDC">
        <w:rPr>
          <w:rFonts w:ascii="Times New Roman" w:hAnsi="Times New Roman" w:cs="Times New Roman"/>
        </w:rPr>
        <w:t>в обсягах,  зазначених в Додатку №1 до договору, що є невід’ємною частиною даного договору.</w:t>
      </w:r>
    </w:p>
    <w:p w:rsidR="0075780A" w:rsidRPr="003B5EDC" w:rsidRDefault="0075780A" w:rsidP="0075780A">
      <w:pPr>
        <w:spacing w:after="160" w:line="259" w:lineRule="auto"/>
        <w:ind w:left="709"/>
        <w:jc w:val="both"/>
        <w:rPr>
          <w:rFonts w:ascii="Times New Roman" w:hAnsi="Times New Roman" w:cs="Times New Roman"/>
        </w:rPr>
      </w:pPr>
      <w:r w:rsidRPr="003B5EDC">
        <w:rPr>
          <w:rFonts w:ascii="Times New Roman" w:hAnsi="Times New Roman" w:cs="Times New Roman"/>
        </w:rPr>
        <w:t xml:space="preserve">Інформація щодо переліку об’єктів надається «Замовником» додатково. </w:t>
      </w:r>
    </w:p>
    <w:p w:rsidR="0075780A" w:rsidRPr="003B5EDC" w:rsidRDefault="0075780A" w:rsidP="0075780A">
      <w:pPr>
        <w:spacing w:after="160" w:line="259" w:lineRule="auto"/>
        <w:ind w:firstLine="709"/>
        <w:contextualSpacing/>
        <w:jc w:val="both"/>
        <w:rPr>
          <w:rFonts w:ascii="Times New Roman" w:hAnsi="Times New Roman" w:cs="Times New Roman"/>
        </w:rPr>
      </w:pPr>
      <w:r w:rsidRPr="003B5EDC">
        <w:rPr>
          <w:rFonts w:ascii="Times New Roman" w:hAnsi="Times New Roman" w:cs="Times New Roman"/>
        </w:rPr>
        <w:t>1.2. «Виконавець» надає «Замовнику» товар, а «Замовник» сплачує за наданий товар за цінами та у терміни, обумовлені Договором.</w:t>
      </w:r>
    </w:p>
    <w:p w:rsidR="0075780A" w:rsidRPr="003B5EDC" w:rsidRDefault="0075780A" w:rsidP="0075780A">
      <w:pPr>
        <w:shd w:val="clear" w:color="auto" w:fill="FFFFFF"/>
        <w:spacing w:after="160" w:line="259" w:lineRule="auto"/>
        <w:ind w:firstLine="709"/>
        <w:jc w:val="both"/>
        <w:rPr>
          <w:rFonts w:ascii="Times New Roman" w:hAnsi="Times New Roman" w:cs="Times New Roman"/>
          <w:spacing w:val="-2"/>
        </w:rPr>
      </w:pPr>
      <w:r w:rsidRPr="003B5EDC">
        <w:rPr>
          <w:rFonts w:ascii="Times New Roman" w:hAnsi="Times New Roman" w:cs="Times New Roman"/>
        </w:rPr>
        <w:t>1.3. Н</w:t>
      </w:r>
      <w:r w:rsidRPr="003B5EDC">
        <w:rPr>
          <w:rFonts w:ascii="Times New Roman" w:hAnsi="Times New Roman" w:cs="Times New Roman"/>
          <w:spacing w:val="-2"/>
        </w:rPr>
        <w:t>а Виконавця покладається</w:t>
      </w:r>
      <w:r w:rsidRPr="003B5EDC">
        <w:rPr>
          <w:rFonts w:ascii="Times New Roman" w:hAnsi="Times New Roman" w:cs="Times New Roman"/>
        </w:rPr>
        <w:t xml:space="preserve"> організація виконання поставки товару, забезпечення охорони праці і техніки безпеки при поставці товару, забезпечення необхідними матеріально-технічними, енергетичними і трудовими ресурсами</w:t>
      </w:r>
      <w:r w:rsidRPr="003B5EDC">
        <w:rPr>
          <w:rFonts w:ascii="Times New Roman" w:hAnsi="Times New Roman" w:cs="Times New Roman"/>
          <w:spacing w:val="-2"/>
        </w:rPr>
        <w:t>.</w:t>
      </w:r>
    </w:p>
    <w:p w:rsidR="0075780A" w:rsidRPr="003B5EDC" w:rsidRDefault="0075780A" w:rsidP="0075780A">
      <w:pPr>
        <w:spacing w:after="160" w:line="259" w:lineRule="auto"/>
        <w:jc w:val="center"/>
        <w:rPr>
          <w:rFonts w:ascii="Times New Roman" w:hAnsi="Times New Roman" w:cs="Times New Roman"/>
          <w:b/>
        </w:rPr>
      </w:pPr>
      <w:r w:rsidRPr="003B5EDC">
        <w:rPr>
          <w:rFonts w:ascii="Times New Roman" w:hAnsi="Times New Roman" w:cs="Times New Roman"/>
          <w:b/>
        </w:rPr>
        <w:t>2. Ціна і орієнтована сума договору</w:t>
      </w:r>
    </w:p>
    <w:p w:rsidR="0075780A" w:rsidRPr="003B5EDC" w:rsidRDefault="0075780A" w:rsidP="0075780A">
      <w:pPr>
        <w:spacing w:after="160" w:line="259" w:lineRule="auto"/>
        <w:jc w:val="both"/>
        <w:rPr>
          <w:rFonts w:ascii="Times New Roman" w:hAnsi="Times New Roman" w:cs="Times New Roman"/>
        </w:rPr>
      </w:pPr>
      <w:r w:rsidRPr="003B5EDC">
        <w:rPr>
          <w:rFonts w:ascii="Times New Roman" w:hAnsi="Times New Roman" w:cs="Times New Roman"/>
        </w:rPr>
        <w:t xml:space="preserve"> </w:t>
      </w:r>
      <w:r w:rsidRPr="003B5EDC">
        <w:rPr>
          <w:rFonts w:ascii="Times New Roman" w:hAnsi="Times New Roman" w:cs="Times New Roman"/>
        </w:rPr>
        <w:tab/>
        <w:t>2.1.Загальна вартість договору складає</w:t>
      </w:r>
      <w:r>
        <w:rPr>
          <w:rFonts w:ascii="Times New Roman" w:hAnsi="Times New Roman" w:cs="Times New Roman"/>
        </w:rPr>
        <w:t xml:space="preserve"> з ПДВ</w:t>
      </w:r>
      <w:r w:rsidRPr="003B5EDC">
        <w:rPr>
          <w:rFonts w:ascii="Times New Roman" w:hAnsi="Times New Roman" w:cs="Times New Roman"/>
        </w:rPr>
        <w:t xml:space="preserve"> ______________ грн. (_____________________________________________________).</w:t>
      </w:r>
      <w:r>
        <w:rPr>
          <w:rFonts w:ascii="Times New Roman" w:hAnsi="Times New Roman" w:cs="Times New Roman"/>
        </w:rPr>
        <w:t xml:space="preserve"> ПДВ складає ____________грн. (______________________).</w:t>
      </w:r>
    </w:p>
    <w:p w:rsidR="0075780A" w:rsidRPr="003B5EDC" w:rsidRDefault="0075780A" w:rsidP="0075780A">
      <w:pPr>
        <w:tabs>
          <w:tab w:val="left" w:pos="916"/>
          <w:tab w:val="left" w:pos="1832"/>
          <w:tab w:val="left" w:pos="2748"/>
          <w:tab w:val="left" w:pos="3664"/>
          <w:tab w:val="left" w:pos="4580"/>
          <w:tab w:val="left" w:pos="5496"/>
          <w:tab w:val="left" w:pos="6412"/>
          <w:tab w:val="left" w:pos="7328"/>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rPr>
        <w:t xml:space="preserve">            2.2.Загальна вартість цього Договору може бути зменшена за взаємною згодою Сторін.</w:t>
      </w:r>
    </w:p>
    <w:p w:rsidR="0075780A" w:rsidRPr="003B5EDC" w:rsidRDefault="0075780A" w:rsidP="0075780A">
      <w:pPr>
        <w:tabs>
          <w:tab w:val="left" w:pos="916"/>
          <w:tab w:val="left" w:pos="1832"/>
          <w:tab w:val="left" w:pos="2748"/>
          <w:tab w:val="left" w:pos="3664"/>
          <w:tab w:val="left" w:pos="4580"/>
          <w:tab w:val="left" w:pos="5496"/>
          <w:tab w:val="left" w:pos="6412"/>
          <w:tab w:val="left" w:pos="7328"/>
          <w:tab w:val="left" w:pos="10992"/>
          <w:tab w:val="left" w:pos="11908"/>
          <w:tab w:val="left" w:pos="12824"/>
          <w:tab w:val="left" w:pos="13740"/>
          <w:tab w:val="left" w:pos="14656"/>
        </w:tabs>
        <w:spacing w:after="160" w:line="259" w:lineRule="auto"/>
        <w:jc w:val="both"/>
        <w:rPr>
          <w:rFonts w:ascii="Times New Roman" w:hAnsi="Times New Roman" w:cs="Times New Roman"/>
        </w:rPr>
      </w:pPr>
      <w:r w:rsidRPr="003B5EDC">
        <w:rPr>
          <w:rFonts w:ascii="Times New Roman" w:hAnsi="Times New Roman" w:cs="Times New Roman"/>
          <w:color w:val="000000"/>
        </w:rPr>
        <w:t xml:space="preserve">            2.3.</w:t>
      </w:r>
      <w:r w:rsidRPr="003B5EDC">
        <w:rPr>
          <w:rFonts w:ascii="Times New Roman" w:hAnsi="Times New Roman" w:cs="Times New Roman"/>
        </w:rPr>
        <w:t>Бюджетні зобов’язання за цим договором виникають в межах відповідних бюджетних асигнувань (призначень) та у разі виконання послуг, що підтверджуються підписаними актами виконаних робіт.</w:t>
      </w:r>
    </w:p>
    <w:p w:rsidR="0075780A" w:rsidRPr="003B5EDC" w:rsidRDefault="0075780A" w:rsidP="0075780A">
      <w:pPr>
        <w:spacing w:after="160" w:line="259" w:lineRule="auto"/>
        <w:jc w:val="center"/>
        <w:rPr>
          <w:rFonts w:ascii="Times New Roman" w:hAnsi="Times New Roman" w:cs="Times New Roman"/>
          <w:b/>
        </w:rPr>
      </w:pPr>
      <w:r w:rsidRPr="003B5EDC">
        <w:rPr>
          <w:rFonts w:ascii="Times New Roman" w:hAnsi="Times New Roman" w:cs="Times New Roman"/>
          <w:b/>
        </w:rPr>
        <w:t>3. Порядок, терміни та оплата наданих послуг</w:t>
      </w:r>
    </w:p>
    <w:p w:rsidR="0075780A" w:rsidRPr="003B5EDC" w:rsidRDefault="0075780A" w:rsidP="0075780A">
      <w:pPr>
        <w:spacing w:after="160" w:line="259" w:lineRule="auto"/>
        <w:ind w:firstLine="720"/>
        <w:jc w:val="both"/>
        <w:rPr>
          <w:rFonts w:ascii="Times New Roman" w:hAnsi="Times New Roman" w:cs="Times New Roman"/>
        </w:rPr>
      </w:pPr>
      <w:r w:rsidRPr="003B5EDC">
        <w:rPr>
          <w:rFonts w:ascii="Times New Roman" w:hAnsi="Times New Roman" w:cs="Times New Roman"/>
        </w:rPr>
        <w:t>3.1.«Виконавець» виконує зазначені в п.1.1. поставки товару згідно переліку об’єктів, наданого «Замовником».</w:t>
      </w:r>
    </w:p>
    <w:p w:rsidR="0075780A" w:rsidRPr="003B5EDC" w:rsidRDefault="0075780A" w:rsidP="0075780A">
      <w:pPr>
        <w:spacing w:after="160" w:line="259" w:lineRule="auto"/>
        <w:ind w:firstLine="720"/>
        <w:jc w:val="both"/>
        <w:rPr>
          <w:rFonts w:ascii="Times New Roman" w:hAnsi="Times New Roman" w:cs="Times New Roman"/>
        </w:rPr>
      </w:pPr>
      <w:r w:rsidRPr="003B5EDC">
        <w:rPr>
          <w:rFonts w:ascii="Times New Roman" w:hAnsi="Times New Roman" w:cs="Times New Roman"/>
        </w:rPr>
        <w:t>3.2.«Виконавець» повинен приступити до виконання поставки товару протягом 24-ти годин з моменту отримання від «Замовника» переліку об’єктів. Інформація щодо переліку об’єктів надається «Замовником» .</w:t>
      </w:r>
    </w:p>
    <w:p w:rsidR="0075780A" w:rsidRPr="003B5EDC" w:rsidRDefault="0075780A" w:rsidP="0075780A">
      <w:pPr>
        <w:spacing w:after="160" w:line="259" w:lineRule="auto"/>
        <w:ind w:firstLine="708"/>
        <w:jc w:val="both"/>
        <w:rPr>
          <w:rFonts w:ascii="Times New Roman" w:hAnsi="Times New Roman" w:cs="Times New Roman"/>
        </w:rPr>
      </w:pPr>
      <w:r w:rsidRPr="003B5EDC">
        <w:rPr>
          <w:rFonts w:ascii="Times New Roman" w:hAnsi="Times New Roman" w:cs="Times New Roman"/>
        </w:rPr>
        <w:t xml:space="preserve">3.3. «Замовник» здійснює оплату вартості наданого товару </w:t>
      </w:r>
      <w:r w:rsidRPr="003B5EDC">
        <w:rPr>
          <w:rFonts w:ascii="Times New Roman" w:hAnsi="Times New Roman" w:cs="Times New Roman"/>
          <w:noProof/>
        </w:rPr>
        <w:t>по мірі надходження бюджетних коштів на оплату наданих послуг згідно накладних</w:t>
      </w:r>
      <w:r w:rsidRPr="003B5EDC">
        <w:rPr>
          <w:rFonts w:ascii="Times New Roman" w:hAnsi="Times New Roman" w:cs="Times New Roman"/>
        </w:rPr>
        <w:t>.</w:t>
      </w:r>
    </w:p>
    <w:p w:rsidR="0075780A" w:rsidRPr="003B5EDC" w:rsidRDefault="0075780A" w:rsidP="0075780A">
      <w:pPr>
        <w:spacing w:after="160" w:line="259" w:lineRule="auto"/>
        <w:ind w:firstLine="709"/>
        <w:jc w:val="both"/>
        <w:rPr>
          <w:rFonts w:ascii="Times New Roman" w:hAnsi="Times New Roman" w:cs="Times New Roman"/>
        </w:rPr>
      </w:pPr>
    </w:p>
    <w:p w:rsidR="0075780A" w:rsidRPr="003B5EDC" w:rsidRDefault="0075780A" w:rsidP="0075780A">
      <w:pPr>
        <w:spacing w:after="160" w:line="259" w:lineRule="auto"/>
        <w:jc w:val="center"/>
        <w:rPr>
          <w:rFonts w:ascii="Times New Roman" w:hAnsi="Times New Roman" w:cs="Times New Roman"/>
          <w:b/>
        </w:rPr>
      </w:pPr>
      <w:r w:rsidRPr="003B5EDC">
        <w:rPr>
          <w:rFonts w:ascii="Times New Roman" w:hAnsi="Times New Roman" w:cs="Times New Roman"/>
          <w:b/>
        </w:rPr>
        <w:t>4.Якість виконання послуг</w:t>
      </w:r>
    </w:p>
    <w:p w:rsidR="0075780A" w:rsidRPr="003B5EDC" w:rsidRDefault="0075780A" w:rsidP="0075780A">
      <w:pPr>
        <w:spacing w:after="160" w:line="259" w:lineRule="auto"/>
        <w:ind w:firstLine="708"/>
        <w:jc w:val="both"/>
        <w:rPr>
          <w:rFonts w:ascii="Times New Roman" w:hAnsi="Times New Roman" w:cs="Times New Roman"/>
        </w:rPr>
      </w:pPr>
      <w:r w:rsidRPr="003B5EDC">
        <w:rPr>
          <w:rFonts w:ascii="Times New Roman" w:hAnsi="Times New Roman" w:cs="Times New Roman"/>
        </w:rPr>
        <w:t>4.1. «Виконавець» гарантує дотримання показників з якості поставки товару, визначених діючими нормативно-правовими актами (нормами, правилами, стандартами тощо).</w:t>
      </w:r>
    </w:p>
    <w:p w:rsidR="0075780A" w:rsidRPr="003B5EDC" w:rsidRDefault="0075780A" w:rsidP="0075780A">
      <w:pPr>
        <w:spacing w:after="160" w:line="259" w:lineRule="auto"/>
        <w:jc w:val="both"/>
        <w:rPr>
          <w:rFonts w:ascii="Times New Roman" w:hAnsi="Times New Roman" w:cs="Times New Roman"/>
        </w:rPr>
      </w:pPr>
      <w:r w:rsidRPr="003B5EDC">
        <w:rPr>
          <w:rFonts w:ascii="Times New Roman" w:hAnsi="Times New Roman" w:cs="Times New Roman"/>
          <w:b/>
        </w:rPr>
        <w:lastRenderedPageBreak/>
        <w:tab/>
      </w:r>
      <w:r w:rsidRPr="003B5EDC">
        <w:rPr>
          <w:rFonts w:ascii="Times New Roman" w:hAnsi="Times New Roman" w:cs="Times New Roman"/>
        </w:rPr>
        <w:t>4.2. При поставці товару з порушенням норм та якості «Виконавець» за власний рахунок усуває недоліки.</w:t>
      </w:r>
    </w:p>
    <w:p w:rsidR="0075780A" w:rsidRPr="003B5EDC" w:rsidRDefault="0075780A" w:rsidP="0075780A">
      <w:pPr>
        <w:spacing w:after="160" w:line="259" w:lineRule="auto"/>
        <w:jc w:val="center"/>
        <w:rPr>
          <w:rFonts w:ascii="Times New Roman" w:hAnsi="Times New Roman" w:cs="Times New Roman"/>
          <w:b/>
        </w:rPr>
      </w:pPr>
      <w:r w:rsidRPr="003B5EDC">
        <w:rPr>
          <w:rFonts w:ascii="Times New Roman" w:hAnsi="Times New Roman" w:cs="Times New Roman"/>
          <w:b/>
        </w:rPr>
        <w:t xml:space="preserve">5. Права та обов’язки сторін </w:t>
      </w:r>
    </w:p>
    <w:p w:rsidR="0075780A" w:rsidRPr="003B5EDC" w:rsidRDefault="0075780A" w:rsidP="0075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rPr>
        <w:tab/>
        <w:t>5.1.</w:t>
      </w:r>
      <w:r w:rsidRPr="003B5EDC">
        <w:rPr>
          <w:rFonts w:ascii="Times New Roman" w:hAnsi="Times New Roman" w:cs="Times New Roman"/>
          <w:color w:val="000000"/>
        </w:rPr>
        <w:t xml:space="preserve"> «Замовник» зобов'язаний:</w:t>
      </w:r>
    </w:p>
    <w:p w:rsidR="0075780A" w:rsidRPr="003B5EDC" w:rsidRDefault="0075780A" w:rsidP="0075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5.1.1. Своєчасно та в повному обсязі здійснювати оплату наданого товару;</w:t>
      </w:r>
    </w:p>
    <w:p w:rsidR="0075780A" w:rsidRPr="003B5EDC" w:rsidRDefault="0075780A" w:rsidP="0075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5.1.2. Приймати наданий товар  згідно накладних.</w:t>
      </w:r>
    </w:p>
    <w:p w:rsidR="0075780A" w:rsidRPr="003B5EDC" w:rsidRDefault="0075780A" w:rsidP="0075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w:t>
      </w:r>
      <w:r w:rsidRPr="003B5EDC">
        <w:rPr>
          <w:rFonts w:ascii="Times New Roman" w:hAnsi="Times New Roman" w:cs="Times New Roman"/>
          <w:color w:val="000000"/>
        </w:rPr>
        <w:tab/>
        <w:t>5.2. «Замовник» має право:</w:t>
      </w:r>
    </w:p>
    <w:p w:rsidR="0075780A" w:rsidRPr="003B5EDC" w:rsidRDefault="0075780A" w:rsidP="0075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5.2.1. Достроково розірвати цей Договір  у  разі  невиконання зобов'язань «Виконавцем», повідомивши про це його у строк за 15 календарних днів;</w:t>
      </w:r>
    </w:p>
    <w:p w:rsidR="0075780A" w:rsidRPr="003B5EDC" w:rsidRDefault="0075780A" w:rsidP="0075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5.2.2. Контролювати якість надання товару, встановлену цим Договором;</w:t>
      </w:r>
    </w:p>
    <w:p w:rsidR="0075780A" w:rsidRPr="003B5EDC" w:rsidRDefault="0075780A" w:rsidP="0075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5.2.3. Переглядати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5780A" w:rsidRPr="003B5EDC" w:rsidRDefault="0075780A" w:rsidP="0075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w:t>
      </w:r>
      <w:r w:rsidRPr="003B5EDC">
        <w:rPr>
          <w:rFonts w:ascii="Times New Roman" w:hAnsi="Times New Roman" w:cs="Times New Roman"/>
          <w:color w:val="000000"/>
        </w:rPr>
        <w:tab/>
        <w:t>5.3. «Виконавець» зобов'язаний:</w:t>
      </w:r>
    </w:p>
    <w:p w:rsidR="0075780A" w:rsidRPr="003B5EDC" w:rsidRDefault="0075780A" w:rsidP="0075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5.3.1. Забезпечити  надання товару </w:t>
      </w:r>
      <w:r w:rsidRPr="003B5EDC">
        <w:rPr>
          <w:rFonts w:ascii="Times New Roman" w:hAnsi="Times New Roman" w:cs="Times New Roman"/>
        </w:rPr>
        <w:t>згідно переліку об’єктів</w:t>
      </w:r>
      <w:r w:rsidRPr="003B5EDC">
        <w:rPr>
          <w:rFonts w:ascii="Times New Roman" w:hAnsi="Times New Roman" w:cs="Times New Roman"/>
          <w:color w:val="000000"/>
        </w:rPr>
        <w:t>, який  надано «Замовником»;</w:t>
      </w:r>
    </w:p>
    <w:p w:rsidR="0075780A" w:rsidRPr="003B5EDC" w:rsidRDefault="0075780A" w:rsidP="0075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5.3.2. Забезпечити  надання товару,  якість  яких  відповідає  умовам,  установленим розділом 4 цього Договору.</w:t>
      </w:r>
    </w:p>
    <w:p w:rsidR="0075780A" w:rsidRPr="003B5EDC" w:rsidRDefault="0075780A" w:rsidP="0075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w:t>
      </w:r>
      <w:r w:rsidRPr="003B5EDC">
        <w:rPr>
          <w:rFonts w:ascii="Times New Roman" w:hAnsi="Times New Roman" w:cs="Times New Roman"/>
          <w:color w:val="000000"/>
        </w:rPr>
        <w:tab/>
        <w:t>5.4. «Виконавець» має право:</w:t>
      </w:r>
    </w:p>
    <w:p w:rsidR="0075780A" w:rsidRPr="003B5EDC" w:rsidRDefault="0075780A" w:rsidP="0075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5.4.1. Своєчасно та в  повному  обсязі  отримувати  плату  за наданий товар;</w:t>
      </w:r>
    </w:p>
    <w:p w:rsidR="0075780A" w:rsidRPr="003B5EDC" w:rsidRDefault="0075780A" w:rsidP="0075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5.4.2.«Замовник» має право достроково розірвати цей Договір  у  разі  невиконання зобов'язань «Виконавцем», повідомивши про це його у строк за 15 календарних днів.</w:t>
      </w:r>
    </w:p>
    <w:p w:rsidR="0075780A" w:rsidRPr="003B5EDC" w:rsidRDefault="0075780A" w:rsidP="0075780A">
      <w:pPr>
        <w:spacing w:after="160" w:line="259" w:lineRule="auto"/>
        <w:jc w:val="center"/>
        <w:rPr>
          <w:rFonts w:ascii="Times New Roman" w:hAnsi="Times New Roman" w:cs="Times New Roman"/>
          <w:b/>
        </w:rPr>
      </w:pPr>
      <w:r w:rsidRPr="003B5EDC">
        <w:rPr>
          <w:rFonts w:ascii="Times New Roman" w:hAnsi="Times New Roman" w:cs="Times New Roman"/>
          <w:b/>
        </w:rPr>
        <w:t>6. Відповідальність  сторін за порушення зобов’язань за</w:t>
      </w:r>
    </w:p>
    <w:p w:rsidR="0075780A" w:rsidRPr="003B5EDC" w:rsidRDefault="0075780A" w:rsidP="0075780A">
      <w:pPr>
        <w:spacing w:after="160" w:line="259" w:lineRule="auto"/>
        <w:jc w:val="center"/>
        <w:rPr>
          <w:rFonts w:ascii="Times New Roman" w:hAnsi="Times New Roman" w:cs="Times New Roman"/>
          <w:b/>
        </w:rPr>
      </w:pPr>
      <w:r w:rsidRPr="003B5EDC">
        <w:rPr>
          <w:rFonts w:ascii="Times New Roman" w:hAnsi="Times New Roman" w:cs="Times New Roman"/>
          <w:b/>
        </w:rPr>
        <w:t>Договором та порядок урегулювання спорів</w:t>
      </w:r>
    </w:p>
    <w:p w:rsidR="0075780A" w:rsidRPr="003B5EDC" w:rsidRDefault="0075780A" w:rsidP="0075780A">
      <w:pPr>
        <w:spacing w:after="160" w:line="259" w:lineRule="auto"/>
        <w:jc w:val="both"/>
        <w:rPr>
          <w:rFonts w:ascii="Times New Roman" w:hAnsi="Times New Roman" w:cs="Times New Roman"/>
        </w:rPr>
      </w:pPr>
      <w:r w:rsidRPr="003B5EDC">
        <w:rPr>
          <w:rFonts w:ascii="Times New Roman" w:hAnsi="Times New Roman" w:cs="Times New Roman"/>
          <w:b/>
        </w:rPr>
        <w:tab/>
      </w:r>
      <w:r w:rsidRPr="003B5EDC">
        <w:rPr>
          <w:rFonts w:ascii="Times New Roman" w:hAnsi="Times New Roman" w:cs="Times New Roman"/>
        </w:rPr>
        <w:t>6.1.У випадку недотримання однією із сторін вимог інших пунктів даного договору сторони несуть відповідальність, передбачену чинним законодавством України.</w:t>
      </w:r>
    </w:p>
    <w:p w:rsidR="0075780A" w:rsidRPr="003B5EDC" w:rsidRDefault="0075780A" w:rsidP="0075780A">
      <w:pPr>
        <w:spacing w:after="160" w:line="259" w:lineRule="auto"/>
        <w:ind w:firstLine="360"/>
        <w:jc w:val="both"/>
        <w:rPr>
          <w:rFonts w:ascii="Times New Roman" w:hAnsi="Times New Roman" w:cs="Times New Roman"/>
        </w:rPr>
      </w:pPr>
      <w:r w:rsidRPr="003B5EDC">
        <w:rPr>
          <w:rFonts w:ascii="Times New Roman" w:hAnsi="Times New Roman" w:cs="Times New Roman"/>
        </w:rPr>
        <w:tab/>
        <w:t>6.2. В разі виявлення фактів неякісного або неповного надання товару «Виконавцем», «Замовник» має право вилучати дані об’єми з  обсягу наданого товару.</w:t>
      </w:r>
    </w:p>
    <w:p w:rsidR="0075780A" w:rsidRPr="003B5EDC" w:rsidRDefault="0075780A" w:rsidP="0075780A">
      <w:pPr>
        <w:spacing w:after="160" w:line="259" w:lineRule="auto"/>
        <w:ind w:firstLine="360"/>
        <w:jc w:val="both"/>
        <w:rPr>
          <w:rFonts w:ascii="Times New Roman" w:hAnsi="Times New Roman" w:cs="Times New Roman"/>
        </w:rPr>
      </w:pPr>
      <w:r w:rsidRPr="003B5EDC">
        <w:rPr>
          <w:rFonts w:ascii="Times New Roman" w:hAnsi="Times New Roman" w:cs="Times New Roman"/>
        </w:rPr>
        <w:t xml:space="preserve">      6.3.</w:t>
      </w:r>
      <w:r w:rsidRPr="003B5EDC">
        <w:rPr>
          <w:rFonts w:ascii="Times New Roman" w:hAnsi="Times New Roman" w:cs="Times New Roman"/>
          <w:color w:val="000000"/>
        </w:rPr>
        <w:t xml:space="preserve"> </w:t>
      </w:r>
      <w:r w:rsidRPr="003B5EDC">
        <w:rPr>
          <w:rFonts w:ascii="Times New Roman" w:hAnsi="Times New Roman" w:cs="Times New Roman"/>
        </w:rPr>
        <w:t>У разі затримки надання товару або надання не в повному обсязі, заявлених «Замовником», «Виконавець» сплачує неустойку у розмірі подвійної облікової ставки НБУ від суми ненадання за кожний день затримки.</w:t>
      </w:r>
    </w:p>
    <w:p w:rsidR="0075780A" w:rsidRPr="003B5EDC" w:rsidRDefault="0075780A" w:rsidP="0075780A">
      <w:pPr>
        <w:spacing w:after="160" w:line="259" w:lineRule="auto"/>
        <w:ind w:firstLine="708"/>
        <w:jc w:val="both"/>
        <w:rPr>
          <w:rFonts w:ascii="Times New Roman" w:hAnsi="Times New Roman" w:cs="Times New Roman"/>
        </w:rPr>
      </w:pPr>
      <w:r w:rsidRPr="003B5EDC">
        <w:rPr>
          <w:rFonts w:ascii="Times New Roman" w:hAnsi="Times New Roman" w:cs="Times New Roman"/>
        </w:rPr>
        <w:t xml:space="preserve"> 6.4. У разі порушення зобов’язань зі сторони «Виконавця» більше трьох разів, «Замовник» має право розірвати договір в односторонньому порядку.</w:t>
      </w:r>
    </w:p>
    <w:p w:rsidR="0075780A" w:rsidRPr="003B5EDC" w:rsidRDefault="0075780A" w:rsidP="0075780A">
      <w:pPr>
        <w:spacing w:after="160" w:line="259" w:lineRule="auto"/>
        <w:jc w:val="center"/>
        <w:rPr>
          <w:rFonts w:ascii="Times New Roman" w:hAnsi="Times New Roman" w:cs="Times New Roman"/>
          <w:b/>
        </w:rPr>
      </w:pPr>
      <w:r w:rsidRPr="003B5EDC">
        <w:rPr>
          <w:rFonts w:ascii="Times New Roman" w:hAnsi="Times New Roman" w:cs="Times New Roman"/>
          <w:b/>
        </w:rPr>
        <w:t>7. Форс-мажорні обставини</w:t>
      </w:r>
    </w:p>
    <w:p w:rsidR="0075780A" w:rsidRPr="003B5EDC" w:rsidRDefault="0075780A" w:rsidP="0075780A">
      <w:pPr>
        <w:spacing w:after="160" w:line="259" w:lineRule="auto"/>
        <w:jc w:val="both"/>
        <w:rPr>
          <w:rFonts w:ascii="Times New Roman" w:hAnsi="Times New Roman" w:cs="Times New Roman"/>
        </w:rPr>
      </w:pPr>
      <w:r w:rsidRPr="003B5EDC">
        <w:rPr>
          <w:rFonts w:ascii="Times New Roman" w:hAnsi="Times New Roman" w:cs="Times New Roman"/>
        </w:rPr>
        <w:tab/>
        <w:t>7.1.Жодна із сторін не нестиме відповідальність за повне або часткове невиконання будь-якого зі своїх обов’язків, якщо невиконання буде наслідком таких обставин, як повінь, пожежа, землетрус і інші стихійні лиха, а також війна або військові дії, що виникли після укладення Договору.</w:t>
      </w:r>
    </w:p>
    <w:p w:rsidR="0075780A" w:rsidRPr="003B5EDC" w:rsidRDefault="0075780A" w:rsidP="0075780A">
      <w:pPr>
        <w:spacing w:after="160" w:line="259" w:lineRule="auto"/>
        <w:jc w:val="both"/>
        <w:rPr>
          <w:rFonts w:ascii="Times New Roman" w:hAnsi="Times New Roman" w:cs="Times New Roman"/>
        </w:rPr>
      </w:pPr>
      <w:r w:rsidRPr="003B5EDC">
        <w:rPr>
          <w:rFonts w:ascii="Times New Roman" w:hAnsi="Times New Roman" w:cs="Times New Roman"/>
        </w:rPr>
        <w:tab/>
        <w:t>7.2.Якщо будь-яка з таких обставин безпосередньо вплинула на виконання зобов’язань в строк, встановлений в Договорі, то цей термін пропорційно переноситься на час дії відповідної обставини.</w:t>
      </w:r>
    </w:p>
    <w:p w:rsidR="0075780A" w:rsidRPr="003B5EDC" w:rsidRDefault="0075780A" w:rsidP="0075780A">
      <w:pPr>
        <w:spacing w:after="160" w:line="259" w:lineRule="auto"/>
        <w:jc w:val="both"/>
        <w:rPr>
          <w:rFonts w:ascii="Times New Roman" w:hAnsi="Times New Roman" w:cs="Times New Roman"/>
        </w:rPr>
      </w:pPr>
      <w:r w:rsidRPr="003B5EDC">
        <w:rPr>
          <w:rFonts w:ascii="Times New Roman" w:hAnsi="Times New Roman" w:cs="Times New Roman"/>
        </w:rPr>
        <w:tab/>
        <w:t>7.3.Сторона, для якої склалася неможливість виконання зобов’язання, про початок, передбачуваний час дії та припинення вищевказаних обставин повинна негайно, однак не пізніше 10 днів з моменту їх початку або припинення, в письмовій формі повідомити іншу сторону.</w:t>
      </w:r>
    </w:p>
    <w:p w:rsidR="0075780A" w:rsidRPr="003B5EDC" w:rsidRDefault="0075780A" w:rsidP="0075780A">
      <w:pPr>
        <w:spacing w:after="160" w:line="259" w:lineRule="auto"/>
        <w:jc w:val="both"/>
        <w:rPr>
          <w:rFonts w:ascii="Times New Roman" w:hAnsi="Times New Roman" w:cs="Times New Roman"/>
        </w:rPr>
      </w:pPr>
      <w:r w:rsidRPr="003B5EDC">
        <w:rPr>
          <w:rFonts w:ascii="Times New Roman" w:hAnsi="Times New Roman" w:cs="Times New Roman"/>
        </w:rPr>
        <w:lastRenderedPageBreak/>
        <w:tab/>
        <w:t>7.4.Факти, що викладені в повідомленні, повинні бути підтверджені Торгово-промисловою палатою або іншою нейтральною компетентною організацією відповідної сторони. Неповідомлення або несвоєчасне повідомлення позбавляє Сторону права посилатися на будь-яку вищевказану обставину як на підставу, що звільняє  від відповідальності за невиконання зобов’язання.</w:t>
      </w:r>
    </w:p>
    <w:p w:rsidR="0075780A" w:rsidRPr="003B5EDC" w:rsidRDefault="0075780A" w:rsidP="0075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hAnsi="Times New Roman" w:cs="Times New Roman"/>
          <w:b/>
          <w:color w:val="000000"/>
        </w:rPr>
      </w:pPr>
      <w:r w:rsidRPr="003B5EDC">
        <w:rPr>
          <w:rFonts w:ascii="Times New Roman" w:hAnsi="Times New Roman" w:cs="Times New Roman"/>
          <w:b/>
          <w:color w:val="000000"/>
        </w:rPr>
        <w:t>8. Вирішення спорів</w:t>
      </w:r>
    </w:p>
    <w:p w:rsidR="0075780A" w:rsidRPr="003B5EDC" w:rsidRDefault="0075780A" w:rsidP="0075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w:t>
      </w:r>
      <w:r w:rsidRPr="003B5EDC">
        <w:rPr>
          <w:rFonts w:ascii="Times New Roman" w:hAnsi="Times New Roman" w:cs="Times New Roman"/>
          <w:color w:val="000000"/>
        </w:rPr>
        <w:tab/>
        <w:t xml:space="preserve">8.1. У випадку виникнення  спорів  або  розбіжностей  Сторони зобов'язуються   вирішувати  їх  шляхом  взаємних  переговорів  та консультацій. </w:t>
      </w:r>
    </w:p>
    <w:p w:rsidR="0075780A" w:rsidRPr="003B5EDC" w:rsidRDefault="0075780A" w:rsidP="0075780A">
      <w:pPr>
        <w:shd w:val="clear" w:color="auto" w:fill="FFFFFF"/>
        <w:tabs>
          <w:tab w:val="left" w:pos="1105"/>
        </w:tabs>
        <w:spacing w:after="160" w:line="259" w:lineRule="auto"/>
        <w:ind w:firstLine="709"/>
        <w:jc w:val="both"/>
        <w:rPr>
          <w:rFonts w:ascii="Times New Roman" w:hAnsi="Times New Roman" w:cs="Times New Roman"/>
          <w:color w:val="000000"/>
          <w:spacing w:val="2"/>
        </w:rPr>
      </w:pPr>
      <w:r w:rsidRPr="003B5EDC">
        <w:rPr>
          <w:rFonts w:ascii="Times New Roman" w:hAnsi="Times New Roman" w:cs="Times New Roman"/>
          <w:color w:val="000000"/>
        </w:rPr>
        <w:t xml:space="preserve">    8.2. У разі недосягнення Сторонами згоди спори (розбіжності) вирішуються у </w:t>
      </w:r>
      <w:r w:rsidRPr="003B5EDC">
        <w:rPr>
          <w:rFonts w:ascii="Times New Roman" w:hAnsi="Times New Roman" w:cs="Times New Roman"/>
          <w:color w:val="000000"/>
          <w:spacing w:val="2"/>
        </w:rPr>
        <w:t xml:space="preserve"> відповідності до законодавства України в Господарському суді.</w:t>
      </w:r>
    </w:p>
    <w:p w:rsidR="0075780A" w:rsidRPr="003B5EDC" w:rsidRDefault="0075780A" w:rsidP="0075780A">
      <w:pPr>
        <w:spacing w:after="160" w:line="259" w:lineRule="auto"/>
        <w:jc w:val="center"/>
        <w:rPr>
          <w:rFonts w:ascii="Times New Roman" w:hAnsi="Times New Roman" w:cs="Times New Roman"/>
          <w:b/>
        </w:rPr>
      </w:pPr>
      <w:r w:rsidRPr="003B5EDC">
        <w:rPr>
          <w:rFonts w:ascii="Times New Roman" w:hAnsi="Times New Roman" w:cs="Times New Roman"/>
          <w:b/>
        </w:rPr>
        <w:t>9. Термін дії договору</w:t>
      </w:r>
    </w:p>
    <w:p w:rsidR="0075780A" w:rsidRPr="003B5EDC" w:rsidRDefault="0075780A" w:rsidP="0075780A">
      <w:pPr>
        <w:spacing w:after="160" w:line="259" w:lineRule="auto"/>
        <w:ind w:firstLine="708"/>
        <w:jc w:val="both"/>
        <w:rPr>
          <w:rFonts w:ascii="Times New Roman" w:hAnsi="Times New Roman" w:cs="Times New Roman"/>
        </w:rPr>
      </w:pPr>
      <w:r w:rsidRPr="003B5EDC">
        <w:rPr>
          <w:rFonts w:ascii="Times New Roman" w:hAnsi="Times New Roman" w:cs="Times New Roman"/>
        </w:rPr>
        <w:t xml:space="preserve"> 9.1.Договір про надання послуг набирає чинності з дня його підписання. Термін дії договору</w:t>
      </w:r>
      <w:r w:rsidR="008B4B12">
        <w:rPr>
          <w:rFonts w:ascii="Times New Roman" w:hAnsi="Times New Roman" w:cs="Times New Roman"/>
        </w:rPr>
        <w:t xml:space="preserve"> до 31.12.2023</w:t>
      </w:r>
      <w:r w:rsidRPr="003B5EDC">
        <w:rPr>
          <w:rFonts w:ascii="Times New Roman" w:hAnsi="Times New Roman" w:cs="Times New Roman"/>
        </w:rPr>
        <w:t xml:space="preserve"> року.</w:t>
      </w:r>
    </w:p>
    <w:p w:rsidR="0075780A" w:rsidRPr="003B5EDC" w:rsidRDefault="0075780A" w:rsidP="0075780A">
      <w:pPr>
        <w:spacing w:after="160" w:line="259" w:lineRule="auto"/>
        <w:jc w:val="center"/>
        <w:rPr>
          <w:rFonts w:ascii="Times New Roman" w:hAnsi="Times New Roman" w:cs="Times New Roman"/>
          <w:b/>
        </w:rPr>
      </w:pPr>
      <w:r w:rsidRPr="003B5EDC">
        <w:rPr>
          <w:rFonts w:ascii="Times New Roman" w:hAnsi="Times New Roman" w:cs="Times New Roman"/>
          <w:b/>
        </w:rPr>
        <w:t>10. Інші умови Договору</w:t>
      </w:r>
    </w:p>
    <w:p w:rsidR="0075780A" w:rsidRPr="003B5EDC" w:rsidRDefault="0075780A" w:rsidP="0075780A">
      <w:pPr>
        <w:spacing w:after="160" w:line="259" w:lineRule="auto"/>
        <w:ind w:firstLine="708"/>
        <w:jc w:val="both"/>
        <w:rPr>
          <w:rFonts w:ascii="Times New Roman" w:hAnsi="Times New Roman" w:cs="Times New Roman"/>
        </w:rPr>
      </w:pPr>
      <w:r w:rsidRPr="003B5EDC">
        <w:rPr>
          <w:rFonts w:ascii="Times New Roman" w:hAnsi="Times New Roman" w:cs="Times New Roman"/>
        </w:rPr>
        <w:t>10.1.Терміни, що вживаються в Договорі, відповідають визначенням, наведеним у Загальних умовах.</w:t>
      </w:r>
    </w:p>
    <w:p w:rsidR="0075780A" w:rsidRPr="003B5EDC" w:rsidRDefault="0075780A" w:rsidP="0075780A">
      <w:pPr>
        <w:spacing w:after="160" w:line="259" w:lineRule="auto"/>
        <w:ind w:firstLine="708"/>
        <w:jc w:val="both"/>
        <w:rPr>
          <w:rFonts w:ascii="Times New Roman" w:hAnsi="Times New Roman" w:cs="Times New Roman"/>
        </w:rPr>
      </w:pPr>
      <w:r w:rsidRPr="003B5EDC">
        <w:rPr>
          <w:rFonts w:ascii="Times New Roman" w:hAnsi="Times New Roman" w:cs="Times New Roman"/>
        </w:rPr>
        <w:t>10.1.У разі відмови повноваженого представника однієї із Сторін від підпису актів, передбачених умовами даного Договору, він зобов’язаний обґрунтувати причини відмови у письмовій формі.</w:t>
      </w:r>
    </w:p>
    <w:p w:rsidR="0075780A" w:rsidRPr="003B5EDC" w:rsidRDefault="0075780A" w:rsidP="0075780A">
      <w:pPr>
        <w:spacing w:after="160" w:line="259" w:lineRule="auto"/>
        <w:ind w:firstLine="708"/>
        <w:jc w:val="both"/>
        <w:rPr>
          <w:rFonts w:ascii="Times New Roman" w:hAnsi="Times New Roman" w:cs="Times New Roman"/>
        </w:rPr>
      </w:pPr>
      <w:r w:rsidRPr="003B5EDC">
        <w:rPr>
          <w:rFonts w:ascii="Times New Roman" w:hAnsi="Times New Roman" w:cs="Times New Roman"/>
        </w:rPr>
        <w:t>10.2.Обсяги товару, що є предметом Договору, можуть бути скоригованими в меншу сторону залежною від виділених асигнувань.</w:t>
      </w:r>
    </w:p>
    <w:p w:rsidR="0075780A" w:rsidRPr="003B5EDC" w:rsidRDefault="0075780A" w:rsidP="0075780A">
      <w:pPr>
        <w:spacing w:after="160" w:line="259" w:lineRule="auto"/>
        <w:ind w:firstLine="708"/>
        <w:jc w:val="both"/>
        <w:rPr>
          <w:rFonts w:ascii="Times New Roman" w:hAnsi="Times New Roman" w:cs="Times New Roman"/>
        </w:rPr>
      </w:pPr>
      <w:r w:rsidRPr="003B5EDC">
        <w:rPr>
          <w:rFonts w:ascii="Times New Roman" w:hAnsi="Times New Roman" w:cs="Times New Roman"/>
        </w:rPr>
        <w:t>10.3.Даний Договір складено в двох екземплярах , що мають однакову юридичну силу по одному екземпляру для кожної із Сторін.</w:t>
      </w:r>
    </w:p>
    <w:p w:rsidR="0075780A" w:rsidRPr="003B5EDC" w:rsidRDefault="0075780A" w:rsidP="0075780A">
      <w:pPr>
        <w:spacing w:after="160" w:line="259" w:lineRule="auto"/>
        <w:ind w:firstLine="708"/>
        <w:jc w:val="both"/>
        <w:rPr>
          <w:rFonts w:ascii="Times New Roman" w:hAnsi="Times New Roman" w:cs="Times New Roman"/>
        </w:rPr>
      </w:pPr>
      <w:r w:rsidRPr="003B5EDC">
        <w:rPr>
          <w:rFonts w:ascii="Times New Roman" w:hAnsi="Times New Roman" w:cs="Times New Roman"/>
        </w:rPr>
        <w:t>10.4.Всі зміни та доповнення до даного Договору Сторони оформляють в письмовій формі згідно чинного законодавства України.</w:t>
      </w:r>
    </w:p>
    <w:p w:rsidR="0075780A" w:rsidRPr="003B5EDC" w:rsidRDefault="0075780A" w:rsidP="0075780A">
      <w:pPr>
        <w:spacing w:after="160" w:line="259" w:lineRule="auto"/>
        <w:jc w:val="both"/>
        <w:rPr>
          <w:rFonts w:ascii="Times New Roman" w:hAnsi="Times New Roman" w:cs="Times New Roman"/>
        </w:rPr>
      </w:pPr>
    </w:p>
    <w:p w:rsidR="0075780A" w:rsidRPr="003B5EDC" w:rsidRDefault="0075780A" w:rsidP="0075780A">
      <w:pPr>
        <w:spacing w:after="160" w:line="259" w:lineRule="auto"/>
        <w:jc w:val="center"/>
        <w:rPr>
          <w:rFonts w:ascii="Times New Roman" w:hAnsi="Times New Roman" w:cs="Times New Roman"/>
          <w:b/>
        </w:rPr>
      </w:pPr>
      <w:r w:rsidRPr="003B5EDC">
        <w:rPr>
          <w:rFonts w:ascii="Times New Roman" w:hAnsi="Times New Roman" w:cs="Times New Roman"/>
          <w:b/>
        </w:rPr>
        <w:t>Адреси, реквізити і підписи Сторін та печатки</w:t>
      </w:r>
    </w:p>
    <w:p w:rsidR="0075780A" w:rsidRPr="003B5EDC" w:rsidRDefault="0075780A" w:rsidP="0075780A">
      <w:pPr>
        <w:spacing w:after="160" w:line="259" w:lineRule="auto"/>
        <w:jc w:val="center"/>
        <w:rPr>
          <w:rFonts w:ascii="Times New Roman" w:hAnsi="Times New Roman" w:cs="Times New Roman"/>
          <w:b/>
        </w:rPr>
      </w:pPr>
    </w:p>
    <w:tbl>
      <w:tblPr>
        <w:tblStyle w:val="af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20"/>
      </w:tblGrid>
      <w:tr w:rsidR="0075780A" w:rsidRPr="003B5EDC" w:rsidTr="001D6DD9">
        <w:tc>
          <w:tcPr>
            <w:tcW w:w="5245" w:type="dxa"/>
          </w:tcPr>
          <w:p w:rsidR="0075780A" w:rsidRPr="003B5EDC" w:rsidRDefault="0075780A" w:rsidP="00076948">
            <w:pPr>
              <w:jc w:val="center"/>
              <w:rPr>
                <w:rFonts w:ascii="Times New Roman" w:hAnsi="Times New Roman" w:cs="Times New Roman"/>
                <w:b/>
              </w:rPr>
            </w:pPr>
          </w:p>
          <w:p w:rsidR="0075780A" w:rsidRPr="003B5EDC" w:rsidRDefault="0075780A" w:rsidP="00076948">
            <w:pPr>
              <w:jc w:val="center"/>
              <w:rPr>
                <w:rFonts w:ascii="Times New Roman" w:hAnsi="Times New Roman" w:cs="Times New Roman"/>
                <w:b/>
              </w:rPr>
            </w:pPr>
            <w:r w:rsidRPr="003B5EDC">
              <w:rPr>
                <w:rFonts w:ascii="Times New Roman" w:hAnsi="Times New Roman" w:cs="Times New Roman"/>
                <w:b/>
              </w:rPr>
              <w:t>«ЗАМОВНИК»</w:t>
            </w:r>
          </w:p>
          <w:p w:rsidR="0075780A" w:rsidRPr="003B5EDC" w:rsidRDefault="0075780A" w:rsidP="00076948">
            <w:pPr>
              <w:rPr>
                <w:rFonts w:ascii="Times New Roman" w:hAnsi="Times New Roman" w:cs="Times New Roman"/>
                <w:b/>
              </w:rPr>
            </w:pPr>
          </w:p>
          <w:p w:rsidR="0075780A" w:rsidRPr="003B5EDC" w:rsidRDefault="0075780A" w:rsidP="00076948">
            <w:pPr>
              <w:rPr>
                <w:rFonts w:ascii="Times New Roman" w:hAnsi="Times New Roman" w:cs="Times New Roman"/>
              </w:rPr>
            </w:pPr>
            <w:r w:rsidRPr="003B5EDC">
              <w:rPr>
                <w:rFonts w:ascii="Times New Roman" w:hAnsi="Times New Roman" w:cs="Times New Roman"/>
              </w:rPr>
              <w:t>Асоціації органів самоорганізації</w:t>
            </w:r>
          </w:p>
          <w:p w:rsidR="0075780A" w:rsidRPr="003B5EDC" w:rsidRDefault="0075780A" w:rsidP="00076948">
            <w:pPr>
              <w:rPr>
                <w:rFonts w:ascii="Times New Roman" w:hAnsi="Times New Roman" w:cs="Times New Roman"/>
              </w:rPr>
            </w:pPr>
            <w:r w:rsidRPr="003B5EDC">
              <w:rPr>
                <w:rFonts w:ascii="Times New Roman" w:hAnsi="Times New Roman" w:cs="Times New Roman"/>
              </w:rPr>
              <w:t>населення м. Вінниці</w:t>
            </w:r>
          </w:p>
          <w:p w:rsidR="0075780A" w:rsidRPr="003B5EDC" w:rsidRDefault="0075780A" w:rsidP="00076948">
            <w:pPr>
              <w:rPr>
                <w:rFonts w:ascii="Times New Roman" w:hAnsi="Times New Roman" w:cs="Times New Roman"/>
              </w:rPr>
            </w:pPr>
          </w:p>
          <w:p w:rsidR="0075780A" w:rsidRPr="003B5EDC" w:rsidRDefault="0075780A" w:rsidP="00076948">
            <w:pPr>
              <w:rPr>
                <w:rFonts w:ascii="Times New Roman" w:hAnsi="Times New Roman" w:cs="Times New Roman"/>
              </w:rPr>
            </w:pPr>
            <w:r w:rsidRPr="003B5EDC">
              <w:rPr>
                <w:rFonts w:ascii="Times New Roman" w:hAnsi="Times New Roman" w:cs="Times New Roman"/>
              </w:rPr>
              <w:t>21100,м.Вінниця, вул. Соборна,59</w:t>
            </w:r>
          </w:p>
          <w:p w:rsidR="0075780A" w:rsidRPr="003B5EDC" w:rsidRDefault="0075780A" w:rsidP="00076948">
            <w:pPr>
              <w:rPr>
                <w:rFonts w:ascii="Times New Roman" w:hAnsi="Times New Roman" w:cs="Times New Roman"/>
              </w:rPr>
            </w:pPr>
            <w:r w:rsidRPr="003B5EDC">
              <w:rPr>
                <w:rFonts w:ascii="Times New Roman" w:hAnsi="Times New Roman" w:cs="Times New Roman"/>
              </w:rPr>
              <w:t>тел. (0432) 59-51-84</w:t>
            </w:r>
          </w:p>
          <w:p w:rsidR="0075780A" w:rsidRPr="003B5EDC" w:rsidRDefault="0075780A" w:rsidP="00076948">
            <w:pPr>
              <w:rPr>
                <w:rFonts w:ascii="Times New Roman" w:hAnsi="Times New Roman" w:cs="Times New Roman"/>
              </w:rPr>
            </w:pPr>
            <w:r w:rsidRPr="003B5EDC">
              <w:rPr>
                <w:rFonts w:ascii="Times New Roman" w:hAnsi="Times New Roman" w:cs="Times New Roman"/>
              </w:rPr>
              <w:t>ЄДРПОУ 34983039</w:t>
            </w:r>
          </w:p>
          <w:p w:rsidR="0075780A" w:rsidRPr="003B5EDC" w:rsidRDefault="0075780A" w:rsidP="00076948">
            <w:pPr>
              <w:rPr>
                <w:rFonts w:ascii="Times New Roman" w:hAnsi="Times New Roman" w:cs="Times New Roman"/>
              </w:rPr>
            </w:pPr>
            <w:r w:rsidRPr="003B5EDC">
              <w:rPr>
                <w:rFonts w:ascii="Times New Roman" w:hAnsi="Times New Roman" w:cs="Times New Roman"/>
              </w:rPr>
              <w:t xml:space="preserve">р/р </w:t>
            </w:r>
            <w:r w:rsidRPr="003B5EDC">
              <w:rPr>
                <w:rFonts w:ascii="Times New Roman" w:hAnsi="Times New Roman" w:cs="Times New Roman"/>
                <w:sz w:val="24"/>
                <w:szCs w:val="24"/>
                <w:shd w:val="clear" w:color="auto" w:fill="FFFFFF"/>
              </w:rPr>
              <w:t xml:space="preserve"> </w:t>
            </w:r>
            <w:r w:rsidRPr="003B5EDC">
              <w:rPr>
                <w:rFonts w:ascii="Times New Roman" w:hAnsi="Times New Roman" w:cs="Times New Roman"/>
                <w:sz w:val="24"/>
                <w:szCs w:val="24"/>
                <w:shd w:val="clear" w:color="auto" w:fill="FFFFFF"/>
                <w:lang w:val="en-US"/>
              </w:rPr>
              <w:t>UA</w:t>
            </w:r>
            <w:r>
              <w:rPr>
                <w:rFonts w:ascii="Times New Roman" w:hAnsi="Times New Roman" w:cs="Times New Roman"/>
                <w:sz w:val="24"/>
                <w:szCs w:val="24"/>
                <w:shd w:val="clear" w:color="auto" w:fill="FFFFFF"/>
              </w:rPr>
              <w:t>728201720344320002</w:t>
            </w:r>
            <w:r w:rsidRPr="003B5EDC">
              <w:rPr>
                <w:rFonts w:ascii="Times New Roman" w:hAnsi="Times New Roman" w:cs="Times New Roman"/>
                <w:sz w:val="24"/>
                <w:szCs w:val="24"/>
                <w:shd w:val="clear" w:color="auto" w:fill="FFFFFF"/>
              </w:rPr>
              <w:t>000037484</w:t>
            </w:r>
          </w:p>
          <w:p w:rsidR="0075780A" w:rsidRPr="003B5EDC" w:rsidRDefault="0075780A" w:rsidP="00076948">
            <w:pPr>
              <w:rPr>
                <w:rFonts w:ascii="Times New Roman" w:hAnsi="Times New Roman" w:cs="Times New Roman"/>
              </w:rPr>
            </w:pPr>
            <w:r w:rsidRPr="003B5EDC">
              <w:rPr>
                <w:rFonts w:ascii="Times New Roman" w:hAnsi="Times New Roman" w:cs="Times New Roman"/>
              </w:rPr>
              <w:t>Державна казначейська служба України у м. Київ</w:t>
            </w:r>
          </w:p>
          <w:p w:rsidR="0075780A" w:rsidRPr="003B5EDC" w:rsidRDefault="0075780A" w:rsidP="00076948">
            <w:pPr>
              <w:rPr>
                <w:rFonts w:ascii="Times New Roman" w:hAnsi="Times New Roman" w:cs="Times New Roman"/>
              </w:rPr>
            </w:pPr>
            <w:r w:rsidRPr="003B5EDC">
              <w:rPr>
                <w:rFonts w:ascii="Times New Roman" w:hAnsi="Times New Roman" w:cs="Times New Roman"/>
              </w:rPr>
              <w:t xml:space="preserve"> МФО 820172</w:t>
            </w:r>
          </w:p>
          <w:p w:rsidR="0075780A" w:rsidRPr="003B5EDC" w:rsidRDefault="0075780A" w:rsidP="00076948">
            <w:pPr>
              <w:jc w:val="center"/>
              <w:rPr>
                <w:rFonts w:ascii="Times New Roman" w:hAnsi="Times New Roman" w:cs="Times New Roman"/>
              </w:rPr>
            </w:pPr>
          </w:p>
          <w:p w:rsidR="0075780A" w:rsidRPr="003B5EDC" w:rsidRDefault="0075780A" w:rsidP="00076948">
            <w:pPr>
              <w:jc w:val="center"/>
              <w:rPr>
                <w:rFonts w:ascii="Times New Roman" w:hAnsi="Times New Roman" w:cs="Times New Roman"/>
              </w:rPr>
            </w:pPr>
          </w:p>
          <w:p w:rsidR="0075780A" w:rsidRPr="003B5EDC" w:rsidRDefault="0075780A" w:rsidP="00076948">
            <w:pPr>
              <w:rPr>
                <w:rFonts w:ascii="Times New Roman" w:hAnsi="Times New Roman" w:cs="Times New Roman"/>
              </w:rPr>
            </w:pPr>
          </w:p>
          <w:p w:rsidR="0075780A" w:rsidRPr="003B5EDC" w:rsidRDefault="0075780A" w:rsidP="00076948">
            <w:pPr>
              <w:jc w:val="right"/>
              <w:rPr>
                <w:rFonts w:ascii="Times New Roman" w:hAnsi="Times New Roman" w:cs="Times New Roman"/>
              </w:rPr>
            </w:pPr>
            <w:r w:rsidRPr="003B5EDC">
              <w:rPr>
                <w:rFonts w:ascii="Times New Roman" w:hAnsi="Times New Roman" w:cs="Times New Roman"/>
              </w:rPr>
              <w:t>__________________ Н.В.Панчук</w:t>
            </w:r>
          </w:p>
          <w:p w:rsidR="0075780A" w:rsidRPr="003B5EDC" w:rsidRDefault="0075780A" w:rsidP="00076948">
            <w:pPr>
              <w:rPr>
                <w:rFonts w:ascii="Times New Roman" w:hAnsi="Times New Roman" w:cs="Times New Roman"/>
                <w:b/>
              </w:rPr>
            </w:pPr>
          </w:p>
        </w:tc>
        <w:tc>
          <w:tcPr>
            <w:tcW w:w="4820" w:type="dxa"/>
          </w:tcPr>
          <w:p w:rsidR="0075780A" w:rsidRPr="003B5EDC" w:rsidRDefault="0075780A" w:rsidP="00076948">
            <w:pPr>
              <w:jc w:val="center"/>
              <w:rPr>
                <w:rFonts w:ascii="Times New Roman" w:hAnsi="Times New Roman" w:cs="Times New Roman"/>
                <w:b/>
              </w:rPr>
            </w:pPr>
          </w:p>
          <w:p w:rsidR="0075780A" w:rsidRPr="003B5EDC" w:rsidRDefault="0075780A" w:rsidP="00076948">
            <w:pPr>
              <w:jc w:val="center"/>
              <w:rPr>
                <w:rFonts w:ascii="Times New Roman" w:hAnsi="Times New Roman" w:cs="Times New Roman"/>
                <w:b/>
              </w:rPr>
            </w:pPr>
            <w:r w:rsidRPr="003B5EDC">
              <w:rPr>
                <w:rFonts w:ascii="Times New Roman" w:hAnsi="Times New Roman" w:cs="Times New Roman"/>
                <w:b/>
              </w:rPr>
              <w:t>«ВИКОНАВЕЦЬ»</w:t>
            </w:r>
          </w:p>
          <w:p w:rsidR="0075780A" w:rsidRPr="003B5EDC" w:rsidRDefault="0075780A" w:rsidP="00076948">
            <w:pPr>
              <w:jc w:val="center"/>
              <w:rPr>
                <w:rFonts w:ascii="Times New Roman" w:hAnsi="Times New Roman" w:cs="Times New Roman"/>
                <w:b/>
              </w:rPr>
            </w:pPr>
          </w:p>
          <w:p w:rsidR="0075780A" w:rsidRPr="003B5EDC" w:rsidRDefault="0075780A" w:rsidP="00076948">
            <w:pPr>
              <w:jc w:val="center"/>
              <w:rPr>
                <w:rFonts w:ascii="Times New Roman" w:hAnsi="Times New Roman" w:cs="Times New Roman"/>
                <w:b/>
              </w:rPr>
            </w:pPr>
          </w:p>
          <w:p w:rsidR="0075780A" w:rsidRPr="003B5EDC" w:rsidRDefault="0075780A" w:rsidP="00076948">
            <w:pPr>
              <w:pBdr>
                <w:top w:val="single" w:sz="12" w:space="1" w:color="auto"/>
                <w:bottom w:val="single" w:sz="12" w:space="1" w:color="auto"/>
              </w:pBdr>
              <w:jc w:val="center"/>
              <w:rPr>
                <w:rFonts w:ascii="Times New Roman" w:hAnsi="Times New Roman" w:cs="Times New Roman"/>
                <w:b/>
              </w:rPr>
            </w:pPr>
          </w:p>
          <w:p w:rsidR="0075780A" w:rsidRPr="003B5EDC" w:rsidRDefault="0075780A" w:rsidP="00076948">
            <w:pPr>
              <w:pBdr>
                <w:bottom w:val="single" w:sz="12" w:space="1" w:color="auto"/>
                <w:between w:val="single" w:sz="12" w:space="1" w:color="auto"/>
              </w:pBdr>
              <w:jc w:val="center"/>
              <w:rPr>
                <w:rFonts w:ascii="Times New Roman" w:hAnsi="Times New Roman" w:cs="Times New Roman"/>
                <w:b/>
              </w:rPr>
            </w:pPr>
          </w:p>
          <w:p w:rsidR="0075780A" w:rsidRPr="003B5EDC" w:rsidRDefault="0075780A" w:rsidP="00076948">
            <w:pPr>
              <w:pBdr>
                <w:bottom w:val="single" w:sz="12" w:space="1" w:color="auto"/>
                <w:between w:val="single" w:sz="12" w:space="1" w:color="auto"/>
              </w:pBdr>
              <w:jc w:val="center"/>
              <w:rPr>
                <w:rFonts w:ascii="Times New Roman" w:hAnsi="Times New Roman" w:cs="Times New Roman"/>
                <w:b/>
              </w:rPr>
            </w:pPr>
          </w:p>
          <w:p w:rsidR="0075780A" w:rsidRPr="003B5EDC" w:rsidRDefault="0075780A" w:rsidP="00076948">
            <w:pPr>
              <w:pBdr>
                <w:bottom w:val="single" w:sz="12" w:space="1" w:color="auto"/>
                <w:between w:val="single" w:sz="12" w:space="1" w:color="auto"/>
              </w:pBdr>
              <w:jc w:val="center"/>
              <w:rPr>
                <w:rFonts w:ascii="Times New Roman" w:hAnsi="Times New Roman" w:cs="Times New Roman"/>
                <w:b/>
              </w:rPr>
            </w:pPr>
          </w:p>
          <w:p w:rsidR="0075780A" w:rsidRPr="003B5EDC" w:rsidRDefault="0075780A" w:rsidP="00076948">
            <w:pPr>
              <w:pBdr>
                <w:bottom w:val="single" w:sz="12" w:space="1" w:color="auto"/>
                <w:between w:val="single" w:sz="12" w:space="1" w:color="auto"/>
              </w:pBdr>
              <w:jc w:val="center"/>
              <w:rPr>
                <w:rFonts w:ascii="Times New Roman" w:hAnsi="Times New Roman" w:cs="Times New Roman"/>
                <w:b/>
              </w:rPr>
            </w:pPr>
          </w:p>
          <w:p w:rsidR="0075780A" w:rsidRPr="003B5EDC" w:rsidRDefault="0075780A" w:rsidP="00076948">
            <w:pPr>
              <w:pBdr>
                <w:bottom w:val="single" w:sz="12" w:space="1" w:color="auto"/>
                <w:between w:val="single" w:sz="12" w:space="1" w:color="auto"/>
              </w:pBdr>
              <w:rPr>
                <w:rFonts w:ascii="Times New Roman" w:hAnsi="Times New Roman" w:cs="Times New Roman"/>
                <w:b/>
              </w:rPr>
            </w:pPr>
          </w:p>
          <w:p w:rsidR="0075780A" w:rsidRPr="003B5EDC" w:rsidRDefault="0075780A" w:rsidP="00076948">
            <w:pPr>
              <w:jc w:val="center"/>
              <w:rPr>
                <w:rFonts w:ascii="Times New Roman" w:hAnsi="Times New Roman" w:cs="Times New Roman"/>
                <w:b/>
              </w:rPr>
            </w:pPr>
          </w:p>
          <w:p w:rsidR="0075780A" w:rsidRPr="003B5EDC" w:rsidRDefault="0075780A" w:rsidP="00076948">
            <w:pPr>
              <w:jc w:val="center"/>
              <w:rPr>
                <w:rFonts w:ascii="Times New Roman" w:hAnsi="Times New Roman" w:cs="Times New Roman"/>
                <w:b/>
              </w:rPr>
            </w:pPr>
          </w:p>
          <w:p w:rsidR="0075780A" w:rsidRPr="003B5EDC" w:rsidRDefault="0075780A" w:rsidP="00076948">
            <w:pPr>
              <w:jc w:val="center"/>
              <w:rPr>
                <w:rFonts w:ascii="Times New Roman" w:hAnsi="Times New Roman" w:cs="Times New Roman"/>
                <w:b/>
              </w:rPr>
            </w:pPr>
          </w:p>
          <w:p w:rsidR="0075780A" w:rsidRPr="003B5EDC" w:rsidRDefault="0075780A" w:rsidP="00076948">
            <w:pPr>
              <w:jc w:val="right"/>
              <w:rPr>
                <w:rFonts w:ascii="Times New Roman" w:hAnsi="Times New Roman" w:cs="Times New Roman"/>
                <w:b/>
              </w:rPr>
            </w:pPr>
            <w:r w:rsidRPr="003B5EDC">
              <w:rPr>
                <w:rFonts w:ascii="Times New Roman" w:hAnsi="Times New Roman" w:cs="Times New Roman"/>
                <w:b/>
              </w:rPr>
              <w:t>___________________</w:t>
            </w:r>
          </w:p>
        </w:tc>
      </w:tr>
    </w:tbl>
    <w:p w:rsidR="0075780A" w:rsidRDefault="0075780A" w:rsidP="0075780A">
      <w:pPr>
        <w:spacing w:after="160" w:line="259" w:lineRule="auto"/>
        <w:rPr>
          <w:rFonts w:ascii="Times New Roman" w:hAnsi="Times New Roman" w:cs="Times New Roman"/>
          <w:b/>
        </w:rPr>
      </w:pPr>
    </w:p>
    <w:p w:rsidR="00BC42C7" w:rsidRDefault="00BC42C7" w:rsidP="0075780A">
      <w:pPr>
        <w:spacing w:after="160" w:line="259" w:lineRule="auto"/>
        <w:rPr>
          <w:rFonts w:ascii="Times New Roman" w:hAnsi="Times New Roman" w:cs="Times New Roman"/>
          <w:b/>
        </w:rPr>
      </w:pPr>
    </w:p>
    <w:p w:rsidR="0075780A" w:rsidRPr="003B5EDC" w:rsidRDefault="0075780A" w:rsidP="0075780A">
      <w:pPr>
        <w:spacing w:after="0" w:line="240" w:lineRule="auto"/>
        <w:rPr>
          <w:rFonts w:ascii="Times New Roman" w:eastAsia="Times New Roman" w:hAnsi="Times New Roman" w:cs="Times New Roman"/>
          <w:b/>
          <w:caps/>
          <w:color w:val="000000"/>
          <w:sz w:val="24"/>
          <w:szCs w:val="24"/>
          <w:lang w:eastAsia="ru-RU"/>
        </w:rPr>
      </w:pPr>
    </w:p>
    <w:p w:rsidR="0075780A" w:rsidRPr="003B5EDC" w:rsidRDefault="0075780A" w:rsidP="0075780A">
      <w:pPr>
        <w:spacing w:after="0" w:line="240" w:lineRule="auto"/>
        <w:jc w:val="right"/>
        <w:rPr>
          <w:rFonts w:ascii="Times New Roman" w:eastAsia="Times New Roman" w:hAnsi="Times New Roman" w:cs="Times New Roman"/>
          <w:b/>
          <w:color w:val="000000"/>
          <w:lang w:eastAsia="ru-RU"/>
        </w:rPr>
      </w:pPr>
      <w:r w:rsidRPr="003B5EDC">
        <w:rPr>
          <w:rFonts w:ascii="Times New Roman" w:eastAsia="Times New Roman" w:hAnsi="Times New Roman" w:cs="Times New Roman"/>
          <w:b/>
          <w:caps/>
          <w:color w:val="000000"/>
          <w:sz w:val="24"/>
          <w:szCs w:val="24"/>
          <w:lang w:eastAsia="ru-RU"/>
        </w:rPr>
        <w:lastRenderedPageBreak/>
        <w:t>ДОДАТОК 1 (</w:t>
      </w:r>
      <w:r w:rsidRPr="003B5EDC">
        <w:rPr>
          <w:rFonts w:ascii="Times New Roman" w:eastAsia="Times New Roman" w:hAnsi="Times New Roman" w:cs="Times New Roman"/>
          <w:b/>
          <w:color w:val="000000"/>
          <w:lang w:eastAsia="ru-RU"/>
        </w:rPr>
        <w:t>до договору)</w:t>
      </w:r>
    </w:p>
    <w:p w:rsidR="0075780A" w:rsidRPr="003B5EDC" w:rsidRDefault="0075780A" w:rsidP="00BC42C7">
      <w:pPr>
        <w:shd w:val="clear" w:color="auto" w:fill="FFFFFF"/>
        <w:spacing w:after="160" w:line="259" w:lineRule="auto"/>
        <w:rPr>
          <w:rFonts w:ascii="Times New Roman" w:hAnsi="Times New Roman" w:cs="Times New Roman"/>
          <w:b/>
          <w:bCs/>
          <w:spacing w:val="-3"/>
          <w:sz w:val="28"/>
          <w:szCs w:val="28"/>
        </w:rPr>
      </w:pPr>
    </w:p>
    <w:p w:rsidR="0075780A" w:rsidRPr="003B5EDC" w:rsidRDefault="0075780A" w:rsidP="0075780A">
      <w:pPr>
        <w:shd w:val="clear" w:color="auto" w:fill="FFFFFF"/>
        <w:spacing w:after="160" w:line="259" w:lineRule="auto"/>
        <w:jc w:val="center"/>
        <w:rPr>
          <w:rFonts w:ascii="Times New Roman" w:hAnsi="Times New Roman" w:cs="Times New Roman"/>
          <w:b/>
          <w:bCs/>
          <w:spacing w:val="-3"/>
          <w:sz w:val="28"/>
          <w:szCs w:val="28"/>
        </w:rPr>
      </w:pPr>
      <w:r w:rsidRPr="003B5EDC">
        <w:rPr>
          <w:rFonts w:ascii="Times New Roman" w:hAnsi="Times New Roman" w:cs="Times New Roman"/>
          <w:b/>
          <w:bCs/>
          <w:spacing w:val="-3"/>
          <w:sz w:val="28"/>
          <w:szCs w:val="28"/>
        </w:rPr>
        <w:t>СПЕЦИФІКАЦІЯ</w:t>
      </w:r>
    </w:p>
    <w:p w:rsidR="0075780A" w:rsidRPr="003B5EDC" w:rsidRDefault="0075780A" w:rsidP="0075780A">
      <w:pPr>
        <w:spacing w:after="0" w:line="240" w:lineRule="auto"/>
        <w:jc w:val="center"/>
        <w:rPr>
          <w:rFonts w:ascii="Times New Roman" w:hAnsi="Times New Roman" w:cs="Times New Roman"/>
          <w:sz w:val="24"/>
          <w:szCs w:val="24"/>
          <w:shd w:val="clear" w:color="auto" w:fill="FFFFFF"/>
        </w:rPr>
      </w:pPr>
      <w:r w:rsidRPr="003B5EDC">
        <w:rPr>
          <w:rFonts w:ascii="Times New Roman" w:hAnsi="Times New Roman" w:cs="Times New Roman"/>
          <w:sz w:val="24"/>
          <w:szCs w:val="24"/>
          <w:shd w:val="clear" w:color="auto" w:fill="FFFFFF"/>
        </w:rPr>
        <w:t>ДК 021:2015: 14210000-6 - Гравій, пісок, щебінь і наповнювач (Придбання щебню, відсіву).</w:t>
      </w:r>
    </w:p>
    <w:p w:rsidR="0075780A" w:rsidRPr="003B5EDC" w:rsidRDefault="0075780A" w:rsidP="00BC42C7">
      <w:pPr>
        <w:spacing w:after="0" w:line="240" w:lineRule="auto"/>
        <w:rPr>
          <w:rFonts w:ascii="Times New Roman" w:hAnsi="Times New Roman" w:cs="Times New Roman"/>
          <w:sz w:val="24"/>
          <w:szCs w:val="24"/>
          <w:shd w:val="clear" w:color="auto" w:fill="FFFFFF"/>
        </w:rPr>
      </w:pPr>
    </w:p>
    <w:p w:rsidR="0075780A" w:rsidRDefault="0075780A" w:rsidP="0075780A">
      <w:pPr>
        <w:widowControl w:val="0"/>
        <w:autoSpaceDE w:val="0"/>
        <w:autoSpaceDN w:val="0"/>
        <w:adjustRightInd w:val="0"/>
        <w:spacing w:after="0" w:line="240" w:lineRule="auto"/>
        <w:ind w:firstLine="708"/>
        <w:jc w:val="center"/>
        <w:rPr>
          <w:rFonts w:ascii="Times New Roman" w:hAnsi="Times New Roman" w:cs="Times New Roman"/>
          <w:b/>
          <w:sz w:val="28"/>
          <w:szCs w:val="28"/>
        </w:rPr>
      </w:pPr>
      <w:r w:rsidRPr="003B5EDC">
        <w:rPr>
          <w:rFonts w:ascii="Times New Roman" w:hAnsi="Times New Roman" w:cs="Times New Roman"/>
          <w:b/>
          <w:sz w:val="28"/>
          <w:szCs w:val="28"/>
        </w:rPr>
        <w:t>Перелік квартальних комітетів для підсипки вулиць приватного сектору.</w:t>
      </w:r>
    </w:p>
    <w:tbl>
      <w:tblPr>
        <w:tblW w:w="10485" w:type="dxa"/>
        <w:tblLayout w:type="fixed"/>
        <w:tblLook w:val="04A0" w:firstRow="1" w:lastRow="0" w:firstColumn="1" w:lastColumn="0" w:noHBand="0" w:noVBand="1"/>
      </w:tblPr>
      <w:tblGrid>
        <w:gridCol w:w="421"/>
        <w:gridCol w:w="2551"/>
        <w:gridCol w:w="2977"/>
        <w:gridCol w:w="850"/>
        <w:gridCol w:w="1134"/>
        <w:gridCol w:w="1276"/>
        <w:gridCol w:w="1276"/>
      </w:tblGrid>
      <w:tr w:rsidR="001D1D09" w:rsidRPr="001D1D09" w:rsidTr="001D1D09">
        <w:trPr>
          <w:trHeight w:val="1125"/>
        </w:trPr>
        <w:tc>
          <w:tcPr>
            <w:tcW w:w="421" w:type="dxa"/>
            <w:tcBorders>
              <w:top w:val="single" w:sz="4" w:space="0" w:color="auto"/>
              <w:left w:val="single" w:sz="4" w:space="0" w:color="auto"/>
              <w:bottom w:val="nil"/>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b/>
                <w:bCs/>
                <w:i/>
                <w:iCs/>
                <w:color w:val="000000"/>
                <w:sz w:val="24"/>
                <w:szCs w:val="24"/>
              </w:rPr>
            </w:pPr>
            <w:r w:rsidRPr="001D1D09">
              <w:rPr>
                <w:rFonts w:ascii="Times New Roman" w:eastAsia="Times New Roman" w:hAnsi="Times New Roman" w:cs="Times New Roman"/>
                <w:b/>
                <w:bCs/>
                <w:i/>
                <w:iCs/>
                <w:color w:val="000000"/>
                <w:sz w:val="24"/>
                <w:szCs w:val="24"/>
              </w:rPr>
              <w:t>№ п/п</w:t>
            </w:r>
          </w:p>
        </w:tc>
        <w:tc>
          <w:tcPr>
            <w:tcW w:w="2551" w:type="dxa"/>
            <w:tcBorders>
              <w:top w:val="single" w:sz="4" w:space="0" w:color="auto"/>
              <w:left w:val="nil"/>
              <w:bottom w:val="nil"/>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b/>
                <w:bCs/>
                <w:i/>
                <w:iCs/>
                <w:color w:val="000000"/>
                <w:sz w:val="24"/>
                <w:szCs w:val="24"/>
              </w:rPr>
            </w:pPr>
            <w:r w:rsidRPr="001D1D09">
              <w:rPr>
                <w:rFonts w:ascii="Times New Roman" w:eastAsia="Times New Roman" w:hAnsi="Times New Roman" w:cs="Times New Roman"/>
                <w:b/>
                <w:bCs/>
                <w:i/>
                <w:iCs/>
                <w:color w:val="000000"/>
                <w:sz w:val="24"/>
                <w:szCs w:val="24"/>
              </w:rPr>
              <w:t>Назва квартального комітету (комітету мікрорайону)</w:t>
            </w:r>
          </w:p>
        </w:tc>
        <w:tc>
          <w:tcPr>
            <w:tcW w:w="2977" w:type="dxa"/>
            <w:tcBorders>
              <w:top w:val="single" w:sz="4" w:space="0" w:color="auto"/>
              <w:left w:val="nil"/>
              <w:bottom w:val="nil"/>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b/>
                <w:bCs/>
                <w:i/>
                <w:iCs/>
                <w:color w:val="000000"/>
                <w:sz w:val="24"/>
                <w:szCs w:val="24"/>
              </w:rPr>
            </w:pPr>
            <w:r w:rsidRPr="001D1D09">
              <w:rPr>
                <w:rFonts w:ascii="Times New Roman" w:eastAsia="Times New Roman" w:hAnsi="Times New Roman" w:cs="Times New Roman"/>
                <w:b/>
                <w:bCs/>
                <w:i/>
                <w:iCs/>
                <w:color w:val="000000"/>
                <w:sz w:val="24"/>
                <w:szCs w:val="24"/>
              </w:rPr>
              <w:t>Назва вулиці</w:t>
            </w:r>
          </w:p>
        </w:tc>
        <w:tc>
          <w:tcPr>
            <w:tcW w:w="850" w:type="dxa"/>
            <w:tcBorders>
              <w:top w:val="single" w:sz="4" w:space="0" w:color="auto"/>
              <w:left w:val="nil"/>
              <w:bottom w:val="nil"/>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b/>
                <w:bCs/>
                <w:i/>
                <w:iCs/>
                <w:color w:val="000000"/>
                <w:sz w:val="24"/>
                <w:szCs w:val="24"/>
              </w:rPr>
            </w:pPr>
            <w:r w:rsidRPr="001D1D09">
              <w:rPr>
                <w:rFonts w:ascii="Times New Roman" w:eastAsia="Times New Roman" w:hAnsi="Times New Roman" w:cs="Times New Roman"/>
                <w:b/>
                <w:bCs/>
                <w:i/>
                <w:iCs/>
                <w:color w:val="000000"/>
                <w:sz w:val="24"/>
                <w:szCs w:val="24"/>
              </w:rPr>
              <w:t>об'єм</w:t>
            </w:r>
          </w:p>
        </w:tc>
        <w:tc>
          <w:tcPr>
            <w:tcW w:w="1134" w:type="dxa"/>
            <w:tcBorders>
              <w:top w:val="single" w:sz="4" w:space="0" w:color="auto"/>
              <w:left w:val="nil"/>
              <w:bottom w:val="nil"/>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Фракція щебня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i/>
                <w:iCs/>
                <w:color w:val="000000"/>
                <w:sz w:val="24"/>
                <w:szCs w:val="24"/>
              </w:rPr>
            </w:pPr>
            <w:r w:rsidRPr="001D1D09">
              <w:rPr>
                <w:rFonts w:ascii="Times New Roman" w:eastAsia="Times New Roman" w:hAnsi="Times New Roman" w:cs="Times New Roman"/>
                <w:i/>
                <w:iCs/>
                <w:color w:val="000000"/>
                <w:sz w:val="24"/>
                <w:szCs w:val="24"/>
              </w:rPr>
              <w:t>Вартість з ПДВ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Дата поставки</w:t>
            </w:r>
          </w:p>
        </w:tc>
      </w:tr>
      <w:tr w:rsidR="001D1D09" w:rsidRPr="001D1D09" w:rsidTr="001D1D09">
        <w:trPr>
          <w:trHeight w:val="405"/>
        </w:trPr>
        <w:tc>
          <w:tcPr>
            <w:tcW w:w="421" w:type="dxa"/>
            <w:tcBorders>
              <w:top w:val="single" w:sz="4" w:space="0" w:color="auto"/>
              <w:left w:val="single" w:sz="4" w:space="0" w:color="auto"/>
              <w:bottom w:val="nil"/>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b/>
                <w:bCs/>
                <w:i/>
                <w:iCs/>
                <w:color w:val="000000"/>
                <w:sz w:val="24"/>
                <w:szCs w:val="24"/>
              </w:rPr>
            </w:pPr>
            <w:r w:rsidRPr="001D1D09">
              <w:rPr>
                <w:rFonts w:ascii="Times New Roman" w:eastAsia="Times New Roman" w:hAnsi="Times New Roman" w:cs="Times New Roman"/>
                <w:b/>
                <w:bCs/>
                <w:i/>
                <w:iCs/>
                <w:color w:val="000000"/>
                <w:sz w:val="24"/>
                <w:szCs w:val="24"/>
              </w:rPr>
              <w:t> </w:t>
            </w:r>
          </w:p>
        </w:tc>
        <w:tc>
          <w:tcPr>
            <w:tcW w:w="2551" w:type="dxa"/>
            <w:tcBorders>
              <w:top w:val="single" w:sz="4" w:space="0" w:color="auto"/>
              <w:left w:val="nil"/>
              <w:bottom w:val="nil"/>
              <w:right w:val="nil"/>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b/>
                <w:bCs/>
                <w:i/>
                <w:iCs/>
                <w:color w:val="000000"/>
                <w:sz w:val="24"/>
                <w:szCs w:val="24"/>
              </w:rPr>
            </w:pPr>
            <w:r w:rsidRPr="001D1D09">
              <w:rPr>
                <w:rFonts w:ascii="Times New Roman" w:eastAsia="Times New Roman" w:hAnsi="Times New Roman" w:cs="Times New Roman"/>
                <w:b/>
                <w:bCs/>
                <w:i/>
                <w:iCs/>
                <w:color w:val="000000"/>
                <w:sz w:val="24"/>
                <w:szCs w:val="24"/>
              </w:rPr>
              <w:t> </w:t>
            </w:r>
          </w:p>
        </w:tc>
        <w:tc>
          <w:tcPr>
            <w:tcW w:w="2977" w:type="dxa"/>
            <w:tcBorders>
              <w:top w:val="single" w:sz="4" w:space="0" w:color="auto"/>
              <w:left w:val="single" w:sz="4" w:space="0" w:color="auto"/>
              <w:bottom w:val="nil"/>
              <w:right w:val="nil"/>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b/>
                <w:bCs/>
                <w:i/>
                <w:iCs/>
                <w:color w:val="000000"/>
                <w:sz w:val="24"/>
                <w:szCs w:val="24"/>
              </w:rPr>
            </w:pPr>
            <w:r w:rsidRPr="001D1D09">
              <w:rPr>
                <w:rFonts w:ascii="Times New Roman" w:eastAsia="Times New Roman" w:hAnsi="Times New Roman" w:cs="Times New Roman"/>
                <w:b/>
                <w:bCs/>
                <w:i/>
                <w:iCs/>
                <w:color w:val="000000"/>
                <w:sz w:val="24"/>
                <w:szCs w:val="24"/>
              </w:rPr>
              <w:t> </w:t>
            </w:r>
          </w:p>
        </w:tc>
        <w:tc>
          <w:tcPr>
            <w:tcW w:w="850" w:type="dxa"/>
            <w:tcBorders>
              <w:top w:val="single" w:sz="4" w:space="0" w:color="auto"/>
              <w:left w:val="single" w:sz="4" w:space="0" w:color="auto"/>
              <w:bottom w:val="nil"/>
              <w:right w:val="nil"/>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b/>
                <w:bCs/>
                <w:i/>
                <w:iCs/>
                <w:color w:val="000000"/>
                <w:sz w:val="24"/>
                <w:szCs w:val="24"/>
              </w:rPr>
            </w:pPr>
            <w:proofErr w:type="spellStart"/>
            <w:r w:rsidRPr="001D1D09">
              <w:rPr>
                <w:rFonts w:ascii="Times New Roman" w:eastAsia="Times New Roman" w:hAnsi="Times New Roman" w:cs="Times New Roman"/>
                <w:b/>
                <w:bCs/>
                <w:i/>
                <w:iCs/>
                <w:color w:val="000000"/>
                <w:sz w:val="24"/>
                <w:szCs w:val="24"/>
              </w:rPr>
              <w:t>тонн</w:t>
            </w:r>
            <w:proofErr w:type="spellEnd"/>
          </w:p>
        </w:tc>
        <w:tc>
          <w:tcPr>
            <w:tcW w:w="1134" w:type="dxa"/>
            <w:tcBorders>
              <w:top w:val="single" w:sz="4" w:space="0" w:color="auto"/>
              <w:left w:val="single" w:sz="4" w:space="0" w:color="auto"/>
              <w:bottom w:val="nil"/>
              <w:right w:val="nil"/>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b/>
                <w:bCs/>
                <w:i/>
                <w:iCs/>
                <w:color w:val="000000"/>
                <w:sz w:val="24"/>
                <w:szCs w:val="24"/>
              </w:rPr>
            </w:pPr>
            <w:r w:rsidRPr="001D1D09">
              <w:rPr>
                <w:rFonts w:ascii="Times New Roman" w:eastAsia="Times New Roman" w:hAnsi="Times New Roman" w:cs="Times New Roman"/>
                <w:b/>
                <w:bCs/>
                <w:i/>
                <w:iCs/>
                <w:color w:val="000000"/>
                <w:sz w:val="24"/>
                <w:szCs w:val="24"/>
              </w:rPr>
              <w:t>грн.</w:t>
            </w:r>
          </w:p>
        </w:tc>
        <w:tc>
          <w:tcPr>
            <w:tcW w:w="1276" w:type="dxa"/>
            <w:tcBorders>
              <w:top w:val="nil"/>
              <w:left w:val="nil"/>
              <w:bottom w:val="single" w:sz="4" w:space="0" w:color="auto"/>
              <w:right w:val="single" w:sz="4" w:space="0" w:color="auto"/>
            </w:tcBorders>
            <w:shd w:val="clear" w:color="auto" w:fill="auto"/>
            <w:noWrap/>
            <w:vAlign w:val="center"/>
            <w:hideMark/>
          </w:tcPr>
          <w:p w:rsidR="001D1D09" w:rsidRPr="001D1D09" w:rsidRDefault="001D1D09" w:rsidP="001D1D09">
            <w:pPr>
              <w:spacing w:after="0" w:line="240" w:lineRule="auto"/>
              <w:jc w:val="center"/>
              <w:rPr>
                <w:rFonts w:ascii="Times New Roman" w:eastAsia="Times New Roman" w:hAnsi="Times New Roman" w:cs="Times New Roman"/>
                <w:b/>
                <w:bCs/>
                <w:i/>
                <w:iCs/>
                <w:color w:val="000000"/>
                <w:sz w:val="24"/>
                <w:szCs w:val="24"/>
              </w:rPr>
            </w:pPr>
            <w:r w:rsidRPr="001D1D09">
              <w:rPr>
                <w:rFonts w:ascii="Times New Roman" w:eastAsia="Times New Roman" w:hAnsi="Times New Roman" w:cs="Times New Roman"/>
                <w:b/>
                <w:bCs/>
                <w:i/>
                <w:iCs/>
                <w:color w:val="000000"/>
                <w:sz w:val="24"/>
                <w:szCs w:val="24"/>
              </w:rPr>
              <w:t>місяць</w:t>
            </w:r>
          </w:p>
        </w:tc>
      </w:tr>
      <w:tr w:rsidR="001D1D09" w:rsidRPr="001D1D09" w:rsidTr="001D1D09">
        <w:trPr>
          <w:trHeight w:val="52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1</w:t>
            </w:r>
          </w:p>
        </w:tc>
        <w:tc>
          <w:tcPr>
            <w:tcW w:w="2551" w:type="dxa"/>
            <w:tcBorders>
              <w:top w:val="single" w:sz="4" w:space="0" w:color="auto"/>
              <w:left w:val="nil"/>
              <w:bottom w:val="single" w:sz="4" w:space="0" w:color="auto"/>
              <w:right w:val="nil"/>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Малі Хутори Центр</w:t>
            </w:r>
          </w:p>
        </w:tc>
        <w:tc>
          <w:tcPr>
            <w:tcW w:w="2977" w:type="dxa"/>
            <w:tcBorders>
              <w:top w:val="single" w:sz="4" w:space="0" w:color="auto"/>
              <w:left w:val="single" w:sz="4" w:space="0" w:color="auto"/>
              <w:bottom w:val="single" w:sz="4" w:space="0" w:color="auto"/>
              <w:right w:val="nil"/>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proofErr w:type="spellStart"/>
            <w:r w:rsidRPr="001D1D09">
              <w:rPr>
                <w:rFonts w:ascii="Times New Roman" w:eastAsia="Times New Roman" w:hAnsi="Times New Roman" w:cs="Times New Roman"/>
                <w:color w:val="000000"/>
                <w:sz w:val="24"/>
                <w:szCs w:val="24"/>
              </w:rPr>
              <w:t>вул.Курбаса</w:t>
            </w:r>
            <w:proofErr w:type="spellEnd"/>
            <w:r w:rsidRPr="001D1D09">
              <w:rPr>
                <w:rFonts w:ascii="Times New Roman" w:eastAsia="Times New Roman" w:hAnsi="Times New Roman" w:cs="Times New Roman"/>
                <w:color w:val="000000"/>
                <w:sz w:val="24"/>
                <w:szCs w:val="24"/>
              </w:rPr>
              <w:t>, 23-35</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50</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20*40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D1D09" w:rsidRPr="001D1D09" w:rsidRDefault="00CD6E90" w:rsidP="001D1D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1D1D09" w:rsidRPr="001D1D09">
              <w:rPr>
                <w:rFonts w:ascii="Times New Roman" w:eastAsia="Times New Roman" w:hAnsi="Times New Roman" w:cs="Times New Roman"/>
                <w:color w:val="000000"/>
                <w:sz w:val="24"/>
                <w:szCs w:val="24"/>
              </w:rPr>
              <w:t>вітень</w:t>
            </w:r>
            <w:r>
              <w:rPr>
                <w:rFonts w:ascii="Times New Roman" w:eastAsia="Times New Roman" w:hAnsi="Times New Roman" w:cs="Times New Roman"/>
                <w:color w:val="000000"/>
                <w:sz w:val="24"/>
                <w:szCs w:val="24"/>
              </w:rPr>
              <w:t xml:space="preserve"> -травень</w:t>
            </w:r>
          </w:p>
        </w:tc>
      </w:tr>
      <w:tr w:rsidR="001D1D09" w:rsidRPr="001D1D09" w:rsidTr="001D1D09">
        <w:trPr>
          <w:trHeight w:val="58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Малі Хутори Цент</w:t>
            </w:r>
          </w:p>
        </w:tc>
        <w:tc>
          <w:tcPr>
            <w:tcW w:w="2977" w:type="dxa"/>
            <w:tcBorders>
              <w:top w:val="nil"/>
              <w:left w:val="nil"/>
              <w:bottom w:val="single" w:sz="4" w:space="0" w:color="auto"/>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proofErr w:type="spellStart"/>
            <w:r w:rsidRPr="001D1D09">
              <w:rPr>
                <w:rFonts w:ascii="Times New Roman" w:eastAsia="Times New Roman" w:hAnsi="Times New Roman" w:cs="Times New Roman"/>
                <w:color w:val="000000"/>
                <w:sz w:val="24"/>
                <w:szCs w:val="24"/>
              </w:rPr>
              <w:t>вул.Волинця</w:t>
            </w:r>
            <w:proofErr w:type="spellEnd"/>
            <w:r w:rsidRPr="001D1D09">
              <w:rPr>
                <w:rFonts w:ascii="Times New Roman" w:eastAsia="Times New Roman" w:hAnsi="Times New Roman" w:cs="Times New Roman"/>
                <w:color w:val="000000"/>
                <w:sz w:val="24"/>
                <w:szCs w:val="24"/>
              </w:rPr>
              <w:t>, 10-22</w:t>
            </w:r>
          </w:p>
        </w:tc>
        <w:tc>
          <w:tcPr>
            <w:tcW w:w="850" w:type="dxa"/>
            <w:tcBorders>
              <w:top w:val="nil"/>
              <w:left w:val="nil"/>
              <w:bottom w:val="single" w:sz="4" w:space="0" w:color="auto"/>
              <w:right w:val="nil"/>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60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20*40</w:t>
            </w:r>
          </w:p>
        </w:tc>
        <w:tc>
          <w:tcPr>
            <w:tcW w:w="1276" w:type="dxa"/>
            <w:tcBorders>
              <w:top w:val="nil"/>
              <w:left w:val="nil"/>
              <w:bottom w:val="single" w:sz="4" w:space="0" w:color="auto"/>
              <w:right w:val="single" w:sz="4" w:space="0" w:color="auto"/>
            </w:tcBorders>
            <w:shd w:val="clear" w:color="auto" w:fill="auto"/>
            <w:noWrap/>
            <w:vAlign w:val="center"/>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D1D09" w:rsidRPr="001D1D09" w:rsidRDefault="00CD6E90" w:rsidP="001D1D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1D1D09">
              <w:rPr>
                <w:rFonts w:ascii="Times New Roman" w:eastAsia="Times New Roman" w:hAnsi="Times New Roman" w:cs="Times New Roman"/>
                <w:color w:val="000000"/>
                <w:sz w:val="24"/>
                <w:szCs w:val="24"/>
              </w:rPr>
              <w:t>вітень</w:t>
            </w:r>
            <w:r>
              <w:rPr>
                <w:rFonts w:ascii="Times New Roman" w:eastAsia="Times New Roman" w:hAnsi="Times New Roman" w:cs="Times New Roman"/>
                <w:color w:val="000000"/>
                <w:sz w:val="24"/>
                <w:szCs w:val="24"/>
              </w:rPr>
              <w:t xml:space="preserve"> -травень</w:t>
            </w:r>
          </w:p>
        </w:tc>
      </w:tr>
      <w:tr w:rsidR="001D1D09" w:rsidRPr="001D1D09" w:rsidTr="001D1D09">
        <w:trPr>
          <w:trHeight w:val="160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3</w:t>
            </w:r>
          </w:p>
        </w:tc>
        <w:tc>
          <w:tcPr>
            <w:tcW w:w="2551" w:type="dxa"/>
            <w:tcBorders>
              <w:top w:val="nil"/>
              <w:left w:val="nil"/>
              <w:bottom w:val="single" w:sz="4" w:space="0" w:color="auto"/>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Корея</w:t>
            </w:r>
          </w:p>
        </w:tc>
        <w:tc>
          <w:tcPr>
            <w:tcW w:w="2977" w:type="dxa"/>
            <w:tcBorders>
              <w:top w:val="nil"/>
              <w:left w:val="nil"/>
              <w:bottom w:val="single" w:sz="4" w:space="0" w:color="auto"/>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proofErr w:type="spellStart"/>
            <w:r w:rsidRPr="001D1D09">
              <w:rPr>
                <w:rFonts w:ascii="Times New Roman" w:eastAsia="Times New Roman" w:hAnsi="Times New Roman" w:cs="Times New Roman"/>
                <w:color w:val="000000"/>
                <w:sz w:val="24"/>
                <w:szCs w:val="24"/>
              </w:rPr>
              <w:t>вул.В</w:t>
            </w:r>
            <w:proofErr w:type="spellEnd"/>
            <w:r w:rsidRPr="001D1D09">
              <w:rPr>
                <w:rFonts w:ascii="Times New Roman" w:eastAsia="Times New Roman" w:hAnsi="Times New Roman" w:cs="Times New Roman"/>
                <w:color w:val="000000"/>
                <w:sz w:val="24"/>
                <w:szCs w:val="24"/>
              </w:rPr>
              <w:t xml:space="preserve">. Барки(Каховського)                        </w:t>
            </w:r>
            <w:proofErr w:type="spellStart"/>
            <w:r w:rsidRPr="001D1D09">
              <w:rPr>
                <w:rFonts w:ascii="Times New Roman" w:eastAsia="Times New Roman" w:hAnsi="Times New Roman" w:cs="Times New Roman"/>
                <w:color w:val="000000"/>
                <w:sz w:val="24"/>
                <w:szCs w:val="24"/>
              </w:rPr>
              <w:t>вул.В</w:t>
            </w:r>
            <w:proofErr w:type="spellEnd"/>
            <w:r w:rsidRPr="001D1D09">
              <w:rPr>
                <w:rFonts w:ascii="Times New Roman" w:eastAsia="Times New Roman" w:hAnsi="Times New Roman" w:cs="Times New Roman"/>
                <w:color w:val="000000"/>
                <w:sz w:val="24"/>
                <w:szCs w:val="24"/>
              </w:rPr>
              <w:t xml:space="preserve">. </w:t>
            </w:r>
            <w:proofErr w:type="spellStart"/>
            <w:r w:rsidRPr="001D1D09">
              <w:rPr>
                <w:rFonts w:ascii="Times New Roman" w:eastAsia="Times New Roman" w:hAnsi="Times New Roman" w:cs="Times New Roman"/>
                <w:color w:val="000000"/>
                <w:sz w:val="24"/>
                <w:szCs w:val="24"/>
              </w:rPr>
              <w:t>Хмелюка</w:t>
            </w:r>
            <w:proofErr w:type="spellEnd"/>
            <w:r w:rsidRPr="001D1D09">
              <w:rPr>
                <w:rFonts w:ascii="Times New Roman" w:eastAsia="Times New Roman" w:hAnsi="Times New Roman" w:cs="Times New Roman"/>
                <w:color w:val="000000"/>
                <w:sz w:val="24"/>
                <w:szCs w:val="24"/>
              </w:rPr>
              <w:t xml:space="preserve">(Рилєєва)       пров.Грохольських </w:t>
            </w:r>
            <w:proofErr w:type="spellStart"/>
            <w:r w:rsidRPr="001D1D09">
              <w:rPr>
                <w:rFonts w:ascii="Times New Roman" w:eastAsia="Times New Roman" w:hAnsi="Times New Roman" w:cs="Times New Roman"/>
                <w:color w:val="000000"/>
                <w:sz w:val="24"/>
                <w:szCs w:val="24"/>
              </w:rPr>
              <w:t>вул.Грохольських</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70</w:t>
            </w:r>
          </w:p>
        </w:tc>
        <w:tc>
          <w:tcPr>
            <w:tcW w:w="1134" w:type="dxa"/>
            <w:tcBorders>
              <w:top w:val="nil"/>
              <w:left w:val="nil"/>
              <w:bottom w:val="single" w:sz="4" w:space="0" w:color="auto"/>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20*40</w:t>
            </w:r>
          </w:p>
        </w:tc>
        <w:tc>
          <w:tcPr>
            <w:tcW w:w="1276" w:type="dxa"/>
            <w:tcBorders>
              <w:top w:val="nil"/>
              <w:left w:val="nil"/>
              <w:bottom w:val="single" w:sz="4" w:space="0" w:color="auto"/>
              <w:right w:val="single" w:sz="4" w:space="0" w:color="auto"/>
            </w:tcBorders>
            <w:shd w:val="clear" w:color="auto" w:fill="auto"/>
            <w:vAlign w:val="center"/>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D1D09" w:rsidRPr="001D1D09" w:rsidRDefault="00CD6E90" w:rsidP="001D1D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1D1D09">
              <w:rPr>
                <w:rFonts w:ascii="Times New Roman" w:eastAsia="Times New Roman" w:hAnsi="Times New Roman" w:cs="Times New Roman"/>
                <w:color w:val="000000"/>
                <w:sz w:val="24"/>
                <w:szCs w:val="24"/>
              </w:rPr>
              <w:t>вітень</w:t>
            </w:r>
            <w:r>
              <w:rPr>
                <w:rFonts w:ascii="Times New Roman" w:eastAsia="Times New Roman" w:hAnsi="Times New Roman" w:cs="Times New Roman"/>
                <w:color w:val="000000"/>
                <w:sz w:val="24"/>
                <w:szCs w:val="24"/>
              </w:rPr>
              <w:t xml:space="preserve"> -травень</w:t>
            </w:r>
          </w:p>
        </w:tc>
      </w:tr>
      <w:tr w:rsidR="001D1D09" w:rsidRPr="001D1D09" w:rsidTr="001D1D09">
        <w:trPr>
          <w:trHeight w:val="61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4</w:t>
            </w:r>
          </w:p>
        </w:tc>
        <w:tc>
          <w:tcPr>
            <w:tcW w:w="2551" w:type="dxa"/>
            <w:tcBorders>
              <w:top w:val="nil"/>
              <w:left w:val="nil"/>
              <w:bottom w:val="single" w:sz="4" w:space="0" w:color="auto"/>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Соняшник</w:t>
            </w:r>
          </w:p>
        </w:tc>
        <w:tc>
          <w:tcPr>
            <w:tcW w:w="2977" w:type="dxa"/>
            <w:tcBorders>
              <w:top w:val="nil"/>
              <w:left w:val="nil"/>
              <w:bottom w:val="single" w:sz="4" w:space="0" w:color="auto"/>
              <w:right w:val="single" w:sz="4" w:space="0" w:color="auto"/>
            </w:tcBorders>
            <w:shd w:val="clear" w:color="auto" w:fill="auto"/>
            <w:vAlign w:val="center"/>
            <w:hideMark/>
          </w:tcPr>
          <w:p w:rsidR="001D1D09" w:rsidRPr="001D1D09" w:rsidRDefault="000569F8" w:rsidP="001D1D09">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вул.В</w:t>
            </w:r>
            <w:proofErr w:type="spellEnd"/>
            <w:r>
              <w:rPr>
                <w:rFonts w:ascii="Times New Roman" w:eastAsia="Times New Roman" w:hAnsi="Times New Roman" w:cs="Times New Roman"/>
                <w:color w:val="000000"/>
                <w:sz w:val="24"/>
                <w:szCs w:val="24"/>
              </w:rPr>
              <w:t>. Данч</w:t>
            </w:r>
            <w:r w:rsidR="001D1D09" w:rsidRPr="001D1D09">
              <w:rPr>
                <w:rFonts w:ascii="Times New Roman" w:eastAsia="Times New Roman" w:hAnsi="Times New Roman" w:cs="Times New Roman"/>
                <w:color w:val="000000"/>
                <w:sz w:val="24"/>
                <w:szCs w:val="24"/>
              </w:rPr>
              <w:t>енка, 29-51</w:t>
            </w:r>
          </w:p>
        </w:tc>
        <w:tc>
          <w:tcPr>
            <w:tcW w:w="850" w:type="dxa"/>
            <w:tcBorders>
              <w:top w:val="nil"/>
              <w:left w:val="nil"/>
              <w:bottom w:val="nil"/>
              <w:right w:val="nil"/>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20*40</w:t>
            </w:r>
          </w:p>
        </w:tc>
        <w:tc>
          <w:tcPr>
            <w:tcW w:w="1276" w:type="dxa"/>
            <w:tcBorders>
              <w:top w:val="nil"/>
              <w:left w:val="nil"/>
              <w:bottom w:val="single" w:sz="4" w:space="0" w:color="auto"/>
              <w:right w:val="single" w:sz="4" w:space="0" w:color="auto"/>
            </w:tcBorders>
            <w:shd w:val="clear" w:color="auto" w:fill="auto"/>
            <w:vAlign w:val="center"/>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D1D09" w:rsidRPr="001D1D09" w:rsidRDefault="00CD6E90" w:rsidP="001D1D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1D1D09">
              <w:rPr>
                <w:rFonts w:ascii="Times New Roman" w:eastAsia="Times New Roman" w:hAnsi="Times New Roman" w:cs="Times New Roman"/>
                <w:color w:val="000000"/>
                <w:sz w:val="24"/>
                <w:szCs w:val="24"/>
              </w:rPr>
              <w:t>вітень</w:t>
            </w:r>
            <w:r>
              <w:rPr>
                <w:rFonts w:ascii="Times New Roman" w:eastAsia="Times New Roman" w:hAnsi="Times New Roman" w:cs="Times New Roman"/>
                <w:color w:val="000000"/>
                <w:sz w:val="24"/>
                <w:szCs w:val="24"/>
              </w:rPr>
              <w:t xml:space="preserve"> -травень</w:t>
            </w:r>
          </w:p>
        </w:tc>
      </w:tr>
      <w:tr w:rsidR="001D1D09" w:rsidRPr="001D1D09" w:rsidTr="001D1D09">
        <w:trPr>
          <w:trHeight w:val="48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1D1D09" w:rsidRPr="001D1D09" w:rsidRDefault="001D1D09" w:rsidP="001D1D09">
            <w:pPr>
              <w:spacing w:after="0" w:line="240" w:lineRule="auto"/>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single" w:sz="4" w:space="0" w:color="auto"/>
              <w:bottom w:val="nil"/>
              <w:right w:val="single" w:sz="4" w:space="0" w:color="auto"/>
            </w:tcBorders>
            <w:shd w:val="clear" w:color="auto" w:fill="auto"/>
            <w:noWrap/>
            <w:vAlign w:val="bottom"/>
            <w:hideMark/>
          </w:tcPr>
          <w:p w:rsidR="001D1D09" w:rsidRPr="001D1D09" w:rsidRDefault="001D1D09" w:rsidP="001D1D09">
            <w:pPr>
              <w:spacing w:after="0" w:line="240" w:lineRule="auto"/>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 </w:t>
            </w:r>
          </w:p>
        </w:tc>
      </w:tr>
      <w:tr w:rsidR="001D1D09" w:rsidRPr="001D1D09" w:rsidTr="001D1D09">
        <w:trPr>
          <w:trHeight w:val="465"/>
        </w:trPr>
        <w:tc>
          <w:tcPr>
            <w:tcW w:w="421" w:type="dxa"/>
            <w:tcBorders>
              <w:top w:val="nil"/>
              <w:left w:val="nil"/>
              <w:bottom w:val="nil"/>
              <w:right w:val="nil"/>
            </w:tcBorders>
            <w:shd w:val="clear" w:color="auto" w:fill="auto"/>
            <w:vAlign w:val="center"/>
            <w:hideMark/>
          </w:tcPr>
          <w:p w:rsidR="001D1D09" w:rsidRPr="001D1D09" w:rsidRDefault="001D1D09" w:rsidP="001D1D09">
            <w:pPr>
              <w:spacing w:after="0" w:line="240" w:lineRule="auto"/>
              <w:rPr>
                <w:rFonts w:ascii="Times New Roman" w:eastAsia="Times New Roman" w:hAnsi="Times New Roman" w:cs="Times New Roman"/>
                <w:color w:val="000000"/>
                <w:sz w:val="24"/>
                <w:szCs w:val="24"/>
              </w:rPr>
            </w:pPr>
          </w:p>
        </w:tc>
        <w:tc>
          <w:tcPr>
            <w:tcW w:w="2551" w:type="dxa"/>
            <w:tcBorders>
              <w:top w:val="nil"/>
              <w:left w:val="nil"/>
              <w:bottom w:val="nil"/>
              <w:right w:val="nil"/>
            </w:tcBorders>
            <w:shd w:val="clear" w:color="auto" w:fill="auto"/>
            <w:vAlign w:val="center"/>
            <w:hideMark/>
          </w:tcPr>
          <w:p w:rsidR="001D1D09" w:rsidRPr="001D1D09" w:rsidRDefault="001D1D09" w:rsidP="001D1D09">
            <w:pPr>
              <w:spacing w:after="0" w:line="240" w:lineRule="auto"/>
              <w:rPr>
                <w:rFonts w:ascii="Times New Roman" w:eastAsia="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b/>
                <w:bCs/>
                <w:color w:val="000000"/>
                <w:sz w:val="24"/>
                <w:szCs w:val="24"/>
              </w:rPr>
            </w:pPr>
            <w:r w:rsidRPr="001D1D09">
              <w:rPr>
                <w:rFonts w:ascii="Times New Roman" w:eastAsia="Times New Roman" w:hAnsi="Times New Roman" w:cs="Times New Roman"/>
                <w:b/>
                <w:bCs/>
                <w:color w:val="000000"/>
                <w:sz w:val="24"/>
                <w:szCs w:val="24"/>
              </w:rPr>
              <w:t>Разом:</w:t>
            </w:r>
          </w:p>
        </w:tc>
        <w:tc>
          <w:tcPr>
            <w:tcW w:w="850" w:type="dxa"/>
            <w:tcBorders>
              <w:top w:val="nil"/>
              <w:left w:val="nil"/>
              <w:bottom w:val="single" w:sz="4" w:space="0" w:color="auto"/>
              <w:right w:val="single" w:sz="4" w:space="0" w:color="auto"/>
            </w:tcBorders>
            <w:shd w:val="clear" w:color="auto" w:fill="auto"/>
            <w:noWrap/>
            <w:vAlign w:val="center"/>
            <w:hideMark/>
          </w:tcPr>
          <w:p w:rsidR="001D1D09" w:rsidRPr="001D1D09" w:rsidRDefault="001D1D09" w:rsidP="001D1D09">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230</w:t>
            </w:r>
          </w:p>
        </w:tc>
        <w:tc>
          <w:tcPr>
            <w:tcW w:w="1134" w:type="dxa"/>
            <w:tcBorders>
              <w:top w:val="nil"/>
              <w:left w:val="nil"/>
              <w:bottom w:val="single" w:sz="4" w:space="0" w:color="auto"/>
              <w:right w:val="single" w:sz="4" w:space="0" w:color="auto"/>
            </w:tcBorders>
            <w:shd w:val="clear" w:color="auto" w:fill="auto"/>
            <w:vAlign w:val="center"/>
            <w:hideMark/>
          </w:tcPr>
          <w:p w:rsidR="001D1D09" w:rsidRPr="001D1D09" w:rsidRDefault="001D1D09" w:rsidP="001D1D09">
            <w:pPr>
              <w:spacing w:after="0" w:line="240" w:lineRule="auto"/>
              <w:jc w:val="center"/>
              <w:rPr>
                <w:rFonts w:ascii="Times New Roman" w:eastAsia="Times New Roman" w:hAnsi="Times New Roman" w:cs="Times New Roman"/>
                <w:b/>
                <w:bCs/>
                <w:color w:val="000000"/>
                <w:sz w:val="24"/>
                <w:szCs w:val="24"/>
              </w:rPr>
            </w:pPr>
            <w:r w:rsidRPr="001D1D09">
              <w:rPr>
                <w:rFonts w:ascii="Times New Roman" w:eastAsia="Times New Roman" w:hAnsi="Times New Roman" w:cs="Times New Roman"/>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tcPr>
          <w:p w:rsidR="001D1D09" w:rsidRPr="001D1D09" w:rsidRDefault="001D1D09" w:rsidP="001D1D09">
            <w:pPr>
              <w:spacing w:after="0" w:line="240" w:lineRule="auto"/>
              <w:jc w:val="center"/>
              <w:rPr>
                <w:rFonts w:ascii="Times New Roman" w:eastAsia="Times New Roman" w:hAnsi="Times New Roman" w:cs="Times New Roman"/>
                <w:b/>
                <w:bCs/>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D1D09" w:rsidRPr="001D1D09" w:rsidRDefault="001D1D09" w:rsidP="001D1D09">
            <w:pPr>
              <w:spacing w:after="0" w:line="240" w:lineRule="auto"/>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 </w:t>
            </w:r>
          </w:p>
        </w:tc>
      </w:tr>
    </w:tbl>
    <w:p w:rsidR="001D1D09" w:rsidRPr="003B5EDC" w:rsidRDefault="001D1D09" w:rsidP="0075780A">
      <w:pPr>
        <w:widowControl w:val="0"/>
        <w:autoSpaceDE w:val="0"/>
        <w:autoSpaceDN w:val="0"/>
        <w:adjustRightInd w:val="0"/>
        <w:spacing w:after="0" w:line="240" w:lineRule="auto"/>
        <w:ind w:firstLine="708"/>
        <w:jc w:val="center"/>
        <w:rPr>
          <w:rFonts w:ascii="Times New Roman" w:hAnsi="Times New Roman" w:cs="Times New Roman"/>
          <w:b/>
          <w:sz w:val="28"/>
          <w:szCs w:val="28"/>
        </w:rPr>
      </w:pPr>
    </w:p>
    <w:p w:rsidR="00BC42C7" w:rsidRPr="00BC42C7" w:rsidRDefault="00BC42C7" w:rsidP="00BC42C7">
      <w:pPr>
        <w:spacing w:after="160" w:line="259" w:lineRule="auto"/>
        <w:ind w:firstLine="708"/>
        <w:rPr>
          <w:rFonts w:ascii="Times New Roman" w:hAnsi="Times New Roman" w:cs="Times New Roman"/>
          <w:b/>
          <w:sz w:val="24"/>
          <w:szCs w:val="24"/>
        </w:rPr>
      </w:pPr>
      <w:r w:rsidRPr="00BC42C7">
        <w:rPr>
          <w:rFonts w:ascii="Times New Roman" w:hAnsi="Times New Roman" w:cs="Times New Roman"/>
          <w:bCs/>
          <w:sz w:val="24"/>
          <w:szCs w:val="24"/>
        </w:rPr>
        <w:t>Виконавець повинен використовувати обладнання та матеріали, які не спричиняють шкоди довкіллю,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поставці товару.</w:t>
      </w:r>
    </w:p>
    <w:p w:rsidR="00BC42C7" w:rsidRPr="003B5EDC" w:rsidRDefault="00BC42C7" w:rsidP="00BC42C7">
      <w:pPr>
        <w:spacing w:after="160" w:line="259" w:lineRule="auto"/>
        <w:jc w:val="center"/>
        <w:rPr>
          <w:rFonts w:ascii="Times New Roman" w:hAnsi="Times New Roman" w:cs="Times New Roman"/>
          <w:b/>
        </w:rPr>
      </w:pPr>
      <w:r w:rsidRPr="003B5EDC">
        <w:rPr>
          <w:rFonts w:ascii="Times New Roman" w:hAnsi="Times New Roman" w:cs="Times New Roman"/>
          <w:b/>
        </w:rPr>
        <w:t>Адреси, реквізити і підписи Сторін та печатки</w:t>
      </w:r>
    </w:p>
    <w:tbl>
      <w:tblPr>
        <w:tblStyle w:val="af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tblGrid>
      <w:tr w:rsidR="00BC42C7" w:rsidRPr="003B5EDC" w:rsidTr="001D6DD9">
        <w:tc>
          <w:tcPr>
            <w:tcW w:w="5245" w:type="dxa"/>
          </w:tcPr>
          <w:p w:rsidR="00BC42C7" w:rsidRPr="003B5EDC" w:rsidRDefault="00BC42C7" w:rsidP="00076948">
            <w:pPr>
              <w:jc w:val="center"/>
              <w:rPr>
                <w:rFonts w:ascii="Times New Roman" w:hAnsi="Times New Roman" w:cs="Times New Roman"/>
                <w:b/>
              </w:rPr>
            </w:pPr>
          </w:p>
          <w:p w:rsidR="00BC42C7" w:rsidRPr="003B5EDC" w:rsidRDefault="00BC42C7" w:rsidP="00076948">
            <w:pPr>
              <w:jc w:val="center"/>
              <w:rPr>
                <w:rFonts w:ascii="Times New Roman" w:hAnsi="Times New Roman" w:cs="Times New Roman"/>
                <w:b/>
              </w:rPr>
            </w:pPr>
            <w:r w:rsidRPr="003B5EDC">
              <w:rPr>
                <w:rFonts w:ascii="Times New Roman" w:hAnsi="Times New Roman" w:cs="Times New Roman"/>
                <w:b/>
              </w:rPr>
              <w:t>«ЗАМОВНИК»</w:t>
            </w:r>
          </w:p>
          <w:p w:rsidR="00BC42C7" w:rsidRPr="003B5EDC" w:rsidRDefault="00BC42C7" w:rsidP="00076948">
            <w:pPr>
              <w:rPr>
                <w:rFonts w:ascii="Times New Roman" w:hAnsi="Times New Roman" w:cs="Times New Roman"/>
                <w:b/>
              </w:rPr>
            </w:pPr>
          </w:p>
          <w:p w:rsidR="00BC42C7" w:rsidRPr="003B5EDC" w:rsidRDefault="00BC42C7" w:rsidP="00076948">
            <w:pPr>
              <w:rPr>
                <w:rFonts w:ascii="Times New Roman" w:hAnsi="Times New Roman" w:cs="Times New Roman"/>
              </w:rPr>
            </w:pPr>
            <w:r w:rsidRPr="003B5EDC">
              <w:rPr>
                <w:rFonts w:ascii="Times New Roman" w:hAnsi="Times New Roman" w:cs="Times New Roman"/>
              </w:rPr>
              <w:t>Асоціації органів самоорганізації</w:t>
            </w:r>
          </w:p>
          <w:p w:rsidR="00BC42C7" w:rsidRPr="003B5EDC" w:rsidRDefault="00BC42C7" w:rsidP="00076948">
            <w:pPr>
              <w:rPr>
                <w:rFonts w:ascii="Times New Roman" w:hAnsi="Times New Roman" w:cs="Times New Roman"/>
              </w:rPr>
            </w:pPr>
            <w:r w:rsidRPr="003B5EDC">
              <w:rPr>
                <w:rFonts w:ascii="Times New Roman" w:hAnsi="Times New Roman" w:cs="Times New Roman"/>
              </w:rPr>
              <w:t>населення м. Вінниці</w:t>
            </w:r>
          </w:p>
          <w:p w:rsidR="00BC42C7" w:rsidRPr="003B5EDC" w:rsidRDefault="00BC42C7" w:rsidP="00076948">
            <w:pPr>
              <w:rPr>
                <w:rFonts w:ascii="Times New Roman" w:hAnsi="Times New Roman" w:cs="Times New Roman"/>
              </w:rPr>
            </w:pPr>
          </w:p>
          <w:p w:rsidR="00BC42C7" w:rsidRPr="003B5EDC" w:rsidRDefault="00BC42C7" w:rsidP="00076948">
            <w:pPr>
              <w:rPr>
                <w:rFonts w:ascii="Times New Roman" w:hAnsi="Times New Roman" w:cs="Times New Roman"/>
              </w:rPr>
            </w:pPr>
            <w:r w:rsidRPr="003B5EDC">
              <w:rPr>
                <w:rFonts w:ascii="Times New Roman" w:hAnsi="Times New Roman" w:cs="Times New Roman"/>
              </w:rPr>
              <w:t>21100,м.Вінниця, вул. Соборна,59</w:t>
            </w:r>
          </w:p>
          <w:p w:rsidR="00BC42C7" w:rsidRPr="003B5EDC" w:rsidRDefault="00BC42C7" w:rsidP="00076948">
            <w:pPr>
              <w:rPr>
                <w:rFonts w:ascii="Times New Roman" w:hAnsi="Times New Roman" w:cs="Times New Roman"/>
              </w:rPr>
            </w:pPr>
            <w:r w:rsidRPr="003B5EDC">
              <w:rPr>
                <w:rFonts w:ascii="Times New Roman" w:hAnsi="Times New Roman" w:cs="Times New Roman"/>
              </w:rPr>
              <w:t>тел. (0432) 59-51-84</w:t>
            </w:r>
          </w:p>
          <w:p w:rsidR="00BC42C7" w:rsidRPr="003B5EDC" w:rsidRDefault="00BC42C7" w:rsidP="00076948">
            <w:pPr>
              <w:rPr>
                <w:rFonts w:ascii="Times New Roman" w:hAnsi="Times New Roman" w:cs="Times New Roman"/>
              </w:rPr>
            </w:pPr>
            <w:r w:rsidRPr="003B5EDC">
              <w:rPr>
                <w:rFonts w:ascii="Times New Roman" w:hAnsi="Times New Roman" w:cs="Times New Roman"/>
              </w:rPr>
              <w:t>ЄДРПОУ 34983039</w:t>
            </w:r>
          </w:p>
          <w:p w:rsidR="00BC42C7" w:rsidRPr="003B5EDC" w:rsidRDefault="00BC42C7" w:rsidP="00076948">
            <w:pPr>
              <w:rPr>
                <w:rFonts w:ascii="Times New Roman" w:hAnsi="Times New Roman" w:cs="Times New Roman"/>
              </w:rPr>
            </w:pPr>
            <w:r w:rsidRPr="003B5EDC">
              <w:rPr>
                <w:rFonts w:ascii="Times New Roman" w:hAnsi="Times New Roman" w:cs="Times New Roman"/>
              </w:rPr>
              <w:t xml:space="preserve">р/р </w:t>
            </w:r>
            <w:r w:rsidRPr="003B5EDC">
              <w:rPr>
                <w:rFonts w:ascii="Times New Roman" w:hAnsi="Times New Roman" w:cs="Times New Roman"/>
                <w:sz w:val="24"/>
                <w:szCs w:val="24"/>
                <w:shd w:val="clear" w:color="auto" w:fill="FFFFFF"/>
              </w:rPr>
              <w:t xml:space="preserve"> </w:t>
            </w:r>
            <w:r w:rsidRPr="003B5EDC">
              <w:rPr>
                <w:rFonts w:ascii="Times New Roman" w:hAnsi="Times New Roman" w:cs="Times New Roman"/>
                <w:sz w:val="24"/>
                <w:szCs w:val="24"/>
                <w:shd w:val="clear" w:color="auto" w:fill="FFFFFF"/>
                <w:lang w:val="en-US"/>
              </w:rPr>
              <w:t>UA</w:t>
            </w:r>
            <w:r w:rsidRPr="003B5EDC">
              <w:rPr>
                <w:rFonts w:ascii="Times New Roman" w:hAnsi="Times New Roman" w:cs="Times New Roman"/>
                <w:sz w:val="24"/>
                <w:szCs w:val="24"/>
                <w:shd w:val="clear" w:color="auto" w:fill="FFFFFF"/>
              </w:rPr>
              <w:t>668201720344350001000037484</w:t>
            </w:r>
          </w:p>
          <w:p w:rsidR="00BC42C7" w:rsidRPr="003B5EDC" w:rsidRDefault="00BC42C7" w:rsidP="00076948">
            <w:pPr>
              <w:rPr>
                <w:rFonts w:ascii="Times New Roman" w:hAnsi="Times New Roman" w:cs="Times New Roman"/>
              </w:rPr>
            </w:pPr>
            <w:r w:rsidRPr="003B5EDC">
              <w:rPr>
                <w:rFonts w:ascii="Times New Roman" w:hAnsi="Times New Roman" w:cs="Times New Roman"/>
              </w:rPr>
              <w:t>Державна казначейська служба України у м. Київ</w:t>
            </w:r>
          </w:p>
          <w:p w:rsidR="00BC42C7" w:rsidRPr="003B5EDC" w:rsidRDefault="00BC42C7" w:rsidP="00076948">
            <w:pPr>
              <w:rPr>
                <w:rFonts w:ascii="Times New Roman" w:hAnsi="Times New Roman" w:cs="Times New Roman"/>
              </w:rPr>
            </w:pPr>
            <w:r w:rsidRPr="003B5EDC">
              <w:rPr>
                <w:rFonts w:ascii="Times New Roman" w:hAnsi="Times New Roman" w:cs="Times New Roman"/>
              </w:rPr>
              <w:t xml:space="preserve"> МФО 820172</w:t>
            </w:r>
          </w:p>
          <w:p w:rsidR="00BC42C7" w:rsidRPr="003B5EDC" w:rsidRDefault="00BC42C7" w:rsidP="00076948">
            <w:pPr>
              <w:jc w:val="center"/>
              <w:rPr>
                <w:rFonts w:ascii="Times New Roman" w:hAnsi="Times New Roman" w:cs="Times New Roman"/>
              </w:rPr>
            </w:pPr>
          </w:p>
          <w:p w:rsidR="00BC42C7" w:rsidRPr="003B5EDC" w:rsidRDefault="00BC42C7" w:rsidP="00076948">
            <w:pPr>
              <w:jc w:val="center"/>
              <w:rPr>
                <w:rFonts w:ascii="Times New Roman" w:hAnsi="Times New Roman" w:cs="Times New Roman"/>
              </w:rPr>
            </w:pPr>
          </w:p>
          <w:p w:rsidR="00BC42C7" w:rsidRPr="003B5EDC" w:rsidRDefault="00BC42C7" w:rsidP="00076948">
            <w:pPr>
              <w:rPr>
                <w:rFonts w:ascii="Times New Roman" w:hAnsi="Times New Roman" w:cs="Times New Roman"/>
              </w:rPr>
            </w:pPr>
          </w:p>
          <w:p w:rsidR="00BC42C7" w:rsidRPr="003B5EDC" w:rsidRDefault="00BC42C7" w:rsidP="00076948">
            <w:pPr>
              <w:jc w:val="right"/>
              <w:rPr>
                <w:rFonts w:ascii="Times New Roman" w:hAnsi="Times New Roman" w:cs="Times New Roman"/>
              </w:rPr>
            </w:pPr>
            <w:r w:rsidRPr="003B5EDC">
              <w:rPr>
                <w:rFonts w:ascii="Times New Roman" w:hAnsi="Times New Roman" w:cs="Times New Roman"/>
              </w:rPr>
              <w:t>__________________ Н.В.Панчук</w:t>
            </w:r>
          </w:p>
          <w:p w:rsidR="00BC42C7" w:rsidRPr="003B5EDC" w:rsidRDefault="00BC42C7" w:rsidP="00076948">
            <w:pPr>
              <w:rPr>
                <w:rFonts w:ascii="Times New Roman" w:hAnsi="Times New Roman" w:cs="Times New Roman"/>
                <w:b/>
              </w:rPr>
            </w:pPr>
          </w:p>
        </w:tc>
        <w:tc>
          <w:tcPr>
            <w:tcW w:w="4961" w:type="dxa"/>
          </w:tcPr>
          <w:p w:rsidR="00BC42C7" w:rsidRPr="003B5EDC" w:rsidRDefault="00BC42C7" w:rsidP="00076948">
            <w:pPr>
              <w:jc w:val="center"/>
              <w:rPr>
                <w:rFonts w:ascii="Times New Roman" w:hAnsi="Times New Roman" w:cs="Times New Roman"/>
                <w:b/>
              </w:rPr>
            </w:pPr>
          </w:p>
          <w:p w:rsidR="00BC42C7" w:rsidRPr="003B5EDC" w:rsidRDefault="00BC42C7" w:rsidP="00076948">
            <w:pPr>
              <w:jc w:val="center"/>
              <w:rPr>
                <w:rFonts w:ascii="Times New Roman" w:hAnsi="Times New Roman" w:cs="Times New Roman"/>
                <w:b/>
              </w:rPr>
            </w:pPr>
            <w:r w:rsidRPr="003B5EDC">
              <w:rPr>
                <w:rFonts w:ascii="Times New Roman" w:hAnsi="Times New Roman" w:cs="Times New Roman"/>
                <w:b/>
              </w:rPr>
              <w:t>«ВИКОНАВЕЦЬ»</w:t>
            </w:r>
          </w:p>
          <w:p w:rsidR="00BC42C7" w:rsidRPr="003B5EDC" w:rsidRDefault="00BC42C7" w:rsidP="00076948">
            <w:pPr>
              <w:jc w:val="center"/>
              <w:rPr>
                <w:rFonts w:ascii="Times New Roman" w:hAnsi="Times New Roman" w:cs="Times New Roman"/>
                <w:b/>
              </w:rPr>
            </w:pPr>
          </w:p>
          <w:p w:rsidR="00BC42C7" w:rsidRPr="003B5EDC" w:rsidRDefault="00BC42C7" w:rsidP="00076948">
            <w:pPr>
              <w:jc w:val="center"/>
              <w:rPr>
                <w:rFonts w:ascii="Times New Roman" w:hAnsi="Times New Roman" w:cs="Times New Roman"/>
                <w:b/>
              </w:rPr>
            </w:pPr>
          </w:p>
          <w:p w:rsidR="00BC42C7" w:rsidRPr="003B5EDC" w:rsidRDefault="00BC42C7" w:rsidP="00076948">
            <w:pPr>
              <w:pBdr>
                <w:top w:val="single" w:sz="12" w:space="1" w:color="auto"/>
                <w:bottom w:val="single" w:sz="12" w:space="1" w:color="auto"/>
              </w:pBdr>
              <w:jc w:val="center"/>
              <w:rPr>
                <w:rFonts w:ascii="Times New Roman" w:hAnsi="Times New Roman" w:cs="Times New Roman"/>
                <w:b/>
              </w:rPr>
            </w:pPr>
          </w:p>
          <w:p w:rsidR="00BC42C7" w:rsidRPr="003B5EDC" w:rsidRDefault="00BC42C7" w:rsidP="00076948">
            <w:pPr>
              <w:pBdr>
                <w:bottom w:val="single" w:sz="12" w:space="1" w:color="auto"/>
                <w:between w:val="single" w:sz="12" w:space="1" w:color="auto"/>
              </w:pBdr>
              <w:jc w:val="center"/>
              <w:rPr>
                <w:rFonts w:ascii="Times New Roman" w:hAnsi="Times New Roman" w:cs="Times New Roman"/>
                <w:b/>
              </w:rPr>
            </w:pPr>
          </w:p>
          <w:p w:rsidR="00BC42C7" w:rsidRPr="003B5EDC" w:rsidRDefault="00BC42C7" w:rsidP="00076948">
            <w:pPr>
              <w:pBdr>
                <w:bottom w:val="single" w:sz="12" w:space="1" w:color="auto"/>
                <w:between w:val="single" w:sz="12" w:space="1" w:color="auto"/>
              </w:pBdr>
              <w:jc w:val="center"/>
              <w:rPr>
                <w:rFonts w:ascii="Times New Roman" w:hAnsi="Times New Roman" w:cs="Times New Roman"/>
                <w:b/>
              </w:rPr>
            </w:pPr>
          </w:p>
          <w:p w:rsidR="00BC42C7" w:rsidRPr="003B5EDC" w:rsidRDefault="00BC42C7" w:rsidP="00076948">
            <w:pPr>
              <w:pBdr>
                <w:bottom w:val="single" w:sz="12" w:space="1" w:color="auto"/>
                <w:between w:val="single" w:sz="12" w:space="1" w:color="auto"/>
              </w:pBdr>
              <w:jc w:val="center"/>
              <w:rPr>
                <w:rFonts w:ascii="Times New Roman" w:hAnsi="Times New Roman" w:cs="Times New Roman"/>
                <w:b/>
              </w:rPr>
            </w:pPr>
          </w:p>
          <w:p w:rsidR="00BC42C7" w:rsidRPr="003B5EDC" w:rsidRDefault="00BC42C7" w:rsidP="00076948">
            <w:pPr>
              <w:pBdr>
                <w:bottom w:val="single" w:sz="12" w:space="1" w:color="auto"/>
                <w:between w:val="single" w:sz="12" w:space="1" w:color="auto"/>
              </w:pBdr>
              <w:jc w:val="center"/>
              <w:rPr>
                <w:rFonts w:ascii="Times New Roman" w:hAnsi="Times New Roman" w:cs="Times New Roman"/>
                <w:b/>
              </w:rPr>
            </w:pPr>
          </w:p>
          <w:p w:rsidR="00BC42C7" w:rsidRPr="003B5EDC" w:rsidRDefault="00BC42C7" w:rsidP="00076948">
            <w:pPr>
              <w:pBdr>
                <w:bottom w:val="single" w:sz="12" w:space="1" w:color="auto"/>
                <w:between w:val="single" w:sz="12" w:space="1" w:color="auto"/>
              </w:pBdr>
              <w:rPr>
                <w:rFonts w:ascii="Times New Roman" w:hAnsi="Times New Roman" w:cs="Times New Roman"/>
                <w:b/>
              </w:rPr>
            </w:pPr>
          </w:p>
          <w:p w:rsidR="00BC42C7" w:rsidRPr="003B5EDC" w:rsidRDefault="00BC42C7" w:rsidP="00076948">
            <w:pPr>
              <w:jc w:val="center"/>
              <w:rPr>
                <w:rFonts w:ascii="Times New Roman" w:hAnsi="Times New Roman" w:cs="Times New Roman"/>
                <w:b/>
              </w:rPr>
            </w:pPr>
          </w:p>
          <w:p w:rsidR="00BC42C7" w:rsidRPr="003B5EDC" w:rsidRDefault="00BC42C7" w:rsidP="00076948">
            <w:pPr>
              <w:jc w:val="center"/>
              <w:rPr>
                <w:rFonts w:ascii="Times New Roman" w:hAnsi="Times New Roman" w:cs="Times New Roman"/>
                <w:b/>
              </w:rPr>
            </w:pPr>
          </w:p>
          <w:p w:rsidR="00BC42C7" w:rsidRPr="003B5EDC" w:rsidRDefault="00BC42C7" w:rsidP="00076948">
            <w:pPr>
              <w:jc w:val="center"/>
              <w:rPr>
                <w:rFonts w:ascii="Times New Roman" w:hAnsi="Times New Roman" w:cs="Times New Roman"/>
                <w:b/>
              </w:rPr>
            </w:pPr>
          </w:p>
          <w:p w:rsidR="00BC42C7" w:rsidRPr="003B5EDC" w:rsidRDefault="00BC42C7" w:rsidP="00076948">
            <w:pPr>
              <w:jc w:val="right"/>
              <w:rPr>
                <w:rFonts w:ascii="Times New Roman" w:hAnsi="Times New Roman" w:cs="Times New Roman"/>
                <w:b/>
              </w:rPr>
            </w:pPr>
            <w:r w:rsidRPr="003B5EDC">
              <w:rPr>
                <w:rFonts w:ascii="Times New Roman" w:hAnsi="Times New Roman" w:cs="Times New Roman"/>
                <w:b/>
              </w:rPr>
              <w:t>___________________</w:t>
            </w:r>
          </w:p>
        </w:tc>
      </w:tr>
    </w:tbl>
    <w:p w:rsidR="00E22874" w:rsidRDefault="00E22874" w:rsidP="00BC42C7">
      <w:pPr>
        <w:spacing w:after="0"/>
        <w:rPr>
          <w:rFonts w:ascii="Times New Roman" w:eastAsia="Times New Roman" w:hAnsi="Times New Roman" w:cs="Times New Roman"/>
          <w:sz w:val="24"/>
          <w:szCs w:val="24"/>
        </w:rPr>
      </w:pPr>
    </w:p>
    <w:p w:rsidR="008B4B12" w:rsidRPr="008B4B12" w:rsidRDefault="008B4B12" w:rsidP="008B4B12">
      <w:pPr>
        <w:pStyle w:val="4"/>
        <w:spacing w:line="240" w:lineRule="auto"/>
        <w:jc w:val="right"/>
        <w:rPr>
          <w:rFonts w:ascii="Times New Roman" w:hAnsi="Times New Roman" w:cs="Times New Roman"/>
        </w:rPr>
      </w:pPr>
      <w:r w:rsidRPr="008B4B12">
        <w:rPr>
          <w:rFonts w:ascii="Times New Roman" w:hAnsi="Times New Roman" w:cs="Times New Roman"/>
        </w:rPr>
        <w:lastRenderedPageBreak/>
        <w:t>ДОДАТОК 4</w:t>
      </w:r>
    </w:p>
    <w:p w:rsidR="008B4B12" w:rsidRPr="008B4B12" w:rsidRDefault="008B4B12" w:rsidP="008B4B12">
      <w:pPr>
        <w:keepNext/>
        <w:keepLines/>
        <w:spacing w:after="0" w:line="240" w:lineRule="auto"/>
        <w:ind w:left="-709"/>
        <w:jc w:val="both"/>
        <w:rPr>
          <w:rFonts w:ascii="Times New Roman" w:hAnsi="Times New Roman" w:cs="Times New Roman"/>
          <w:i/>
          <w:sz w:val="24"/>
          <w:szCs w:val="24"/>
        </w:rPr>
      </w:pPr>
    </w:p>
    <w:p w:rsidR="008B4B12" w:rsidRPr="008B4B12" w:rsidRDefault="008B4B12" w:rsidP="008B4B12">
      <w:pPr>
        <w:keepNext/>
        <w:keepLines/>
        <w:spacing w:after="0" w:line="240" w:lineRule="auto"/>
        <w:jc w:val="both"/>
        <w:rPr>
          <w:rFonts w:ascii="Times New Roman" w:hAnsi="Times New Roman" w:cs="Times New Roman"/>
          <w:i/>
          <w:sz w:val="24"/>
          <w:szCs w:val="24"/>
        </w:rPr>
      </w:pPr>
      <w:r w:rsidRPr="008B4B12">
        <w:rPr>
          <w:rFonts w:ascii="Times New Roman" w:hAnsi="Times New Roman" w:cs="Times New Roman"/>
          <w:i/>
          <w:sz w:val="24"/>
          <w:szCs w:val="24"/>
        </w:rPr>
        <w:t>Цінова  пропозиція надається на фірмовому бланку Учасника за нижченаведеною формою:</w:t>
      </w:r>
    </w:p>
    <w:p w:rsidR="008B4B12" w:rsidRDefault="008B4B12" w:rsidP="008B4B12">
      <w:pPr>
        <w:keepNext/>
        <w:keepLines/>
        <w:spacing w:after="0" w:line="240" w:lineRule="auto"/>
        <w:ind w:left="-709" w:firstLine="720"/>
        <w:jc w:val="both"/>
        <w:rPr>
          <w:rFonts w:ascii="Times New Roman" w:hAnsi="Times New Roman" w:cs="Times New Roman"/>
          <w:i/>
          <w:sz w:val="24"/>
          <w:szCs w:val="24"/>
        </w:rPr>
      </w:pPr>
    </w:p>
    <w:p w:rsidR="008B4B12" w:rsidRPr="008B4B12" w:rsidRDefault="008B4B12" w:rsidP="008B4B12">
      <w:pPr>
        <w:keepNext/>
        <w:keepLines/>
        <w:spacing w:after="0" w:line="240" w:lineRule="auto"/>
        <w:ind w:left="-709" w:firstLine="720"/>
        <w:jc w:val="both"/>
        <w:rPr>
          <w:rFonts w:ascii="Times New Roman" w:hAnsi="Times New Roman" w:cs="Times New Roman"/>
          <w:i/>
          <w:sz w:val="24"/>
          <w:szCs w:val="24"/>
        </w:rPr>
      </w:pPr>
    </w:p>
    <w:p w:rsidR="008B4B12" w:rsidRPr="008B4B12" w:rsidRDefault="008B4B12" w:rsidP="008B4B12">
      <w:pPr>
        <w:keepNext/>
        <w:keepLines/>
        <w:spacing w:after="0" w:line="240" w:lineRule="auto"/>
        <w:ind w:left="-709" w:firstLine="720"/>
        <w:jc w:val="center"/>
        <w:rPr>
          <w:rFonts w:ascii="Times New Roman" w:hAnsi="Times New Roman" w:cs="Times New Roman"/>
          <w:b/>
          <w:sz w:val="24"/>
          <w:szCs w:val="24"/>
        </w:rPr>
      </w:pPr>
      <w:r w:rsidRPr="008B4B12">
        <w:rPr>
          <w:rFonts w:ascii="Times New Roman" w:hAnsi="Times New Roman" w:cs="Times New Roman"/>
          <w:b/>
          <w:sz w:val="24"/>
          <w:szCs w:val="24"/>
        </w:rPr>
        <w:t xml:space="preserve"> ЦІНОВА ПРОПОЗИЦІЯ</w:t>
      </w:r>
    </w:p>
    <w:p w:rsidR="008B4B12" w:rsidRDefault="008B4B12" w:rsidP="008B4B12">
      <w:pPr>
        <w:keepNext/>
        <w:keepLines/>
        <w:spacing w:after="0" w:line="240" w:lineRule="auto"/>
        <w:ind w:left="-709" w:firstLine="720"/>
        <w:jc w:val="center"/>
        <w:rPr>
          <w:rFonts w:ascii="Times New Roman" w:hAnsi="Times New Roman" w:cs="Times New Roman"/>
          <w:b/>
          <w:sz w:val="24"/>
          <w:szCs w:val="24"/>
        </w:rPr>
      </w:pPr>
    </w:p>
    <w:p w:rsidR="008B4B12" w:rsidRPr="008B4B12" w:rsidRDefault="008B4B12" w:rsidP="008B4B12">
      <w:pPr>
        <w:keepNext/>
        <w:keepLines/>
        <w:spacing w:after="0" w:line="240" w:lineRule="auto"/>
        <w:ind w:left="-709" w:firstLine="720"/>
        <w:jc w:val="center"/>
        <w:rPr>
          <w:rFonts w:ascii="Times New Roman" w:hAnsi="Times New Roman" w:cs="Times New Roman"/>
          <w:b/>
          <w:sz w:val="24"/>
          <w:szCs w:val="24"/>
        </w:rPr>
      </w:pPr>
    </w:p>
    <w:p w:rsidR="008B4B12" w:rsidRPr="008B4B12" w:rsidRDefault="008B4B12" w:rsidP="008B4B12">
      <w:pPr>
        <w:pStyle w:val="afc"/>
        <w:ind w:left="-709" w:firstLine="709"/>
        <w:rPr>
          <w:i/>
          <w:sz w:val="24"/>
          <w:szCs w:val="24"/>
        </w:rPr>
      </w:pPr>
      <w:r w:rsidRPr="008B4B12">
        <w:rPr>
          <w:sz w:val="24"/>
          <w:szCs w:val="24"/>
        </w:rPr>
        <w:t xml:space="preserve">Уважно вивчивши комплект документації допорогової електронної закупівлі, цим подаємо свою цінову пропозицію на послугу: </w:t>
      </w:r>
      <w:r w:rsidRPr="008B4B12">
        <w:rPr>
          <w:sz w:val="24"/>
          <w:szCs w:val="24"/>
          <w:shd w:val="clear" w:color="auto" w:fill="FFFFFF"/>
        </w:rPr>
        <w:t>ДК 021:2015: 14210000-6 - Гравій, пісок, щебінь і наповнювач (Придбання щебню, відсіву).</w:t>
      </w:r>
    </w:p>
    <w:p w:rsidR="008B4B12" w:rsidRPr="008B4B12" w:rsidRDefault="008B4B12" w:rsidP="008B4B12">
      <w:pPr>
        <w:pStyle w:val="afc"/>
        <w:ind w:left="-709"/>
        <w:rPr>
          <w:i/>
          <w:sz w:val="24"/>
          <w:szCs w:val="24"/>
        </w:rPr>
      </w:pPr>
      <w:r w:rsidRPr="008B4B12">
        <w:rPr>
          <w:sz w:val="24"/>
          <w:szCs w:val="24"/>
        </w:rPr>
        <w:t>1. Повне найменування учасника _______________________________________________</w:t>
      </w:r>
    </w:p>
    <w:p w:rsidR="008B4B12" w:rsidRPr="008B4B12" w:rsidRDefault="008B4B12" w:rsidP="008B4B12">
      <w:pPr>
        <w:pStyle w:val="afc"/>
        <w:ind w:left="-709"/>
        <w:rPr>
          <w:sz w:val="24"/>
          <w:szCs w:val="24"/>
        </w:rPr>
      </w:pPr>
      <w:r w:rsidRPr="008B4B12">
        <w:rPr>
          <w:sz w:val="24"/>
          <w:szCs w:val="24"/>
        </w:rPr>
        <w:t>2. Адреса (юридична/фактична) ________________________________________________</w:t>
      </w:r>
    </w:p>
    <w:p w:rsidR="008B4B12" w:rsidRPr="008B4B12" w:rsidRDefault="008B4B12" w:rsidP="008B4B12">
      <w:pPr>
        <w:pStyle w:val="afc"/>
        <w:ind w:left="-709"/>
        <w:rPr>
          <w:sz w:val="24"/>
          <w:szCs w:val="24"/>
        </w:rPr>
      </w:pPr>
      <w:r w:rsidRPr="008B4B12">
        <w:rPr>
          <w:sz w:val="24"/>
          <w:szCs w:val="24"/>
        </w:rPr>
        <w:t>3. Банківські реквізити (р/р, найменування банку, МФО) ___________________________</w:t>
      </w:r>
    </w:p>
    <w:p w:rsidR="008B4B12" w:rsidRPr="008B4B12" w:rsidRDefault="008B4B12" w:rsidP="008B4B12">
      <w:pPr>
        <w:pStyle w:val="afc"/>
        <w:ind w:left="-709"/>
        <w:rPr>
          <w:sz w:val="24"/>
          <w:szCs w:val="24"/>
        </w:rPr>
      </w:pPr>
      <w:r w:rsidRPr="008B4B12">
        <w:rPr>
          <w:sz w:val="24"/>
          <w:szCs w:val="24"/>
        </w:rPr>
        <w:t>4. Керівництво (посада, П.І.Б.) _________________________________________________</w:t>
      </w:r>
    </w:p>
    <w:p w:rsidR="008B4B12" w:rsidRPr="008B4B12" w:rsidRDefault="008B4B12" w:rsidP="008B4B12">
      <w:pPr>
        <w:pStyle w:val="afc"/>
        <w:ind w:left="-709"/>
        <w:rPr>
          <w:sz w:val="24"/>
          <w:szCs w:val="24"/>
        </w:rPr>
      </w:pPr>
      <w:r w:rsidRPr="008B4B12">
        <w:rPr>
          <w:sz w:val="24"/>
          <w:szCs w:val="24"/>
        </w:rPr>
        <w:t>5. Телефон/факс/</w:t>
      </w:r>
      <w:r w:rsidRPr="008B4B12">
        <w:rPr>
          <w:sz w:val="24"/>
          <w:szCs w:val="24"/>
          <w:lang w:val="en-US"/>
        </w:rPr>
        <w:t>e</w:t>
      </w:r>
      <w:r w:rsidRPr="008B4B12">
        <w:rPr>
          <w:sz w:val="24"/>
          <w:szCs w:val="24"/>
        </w:rPr>
        <w:t>-</w:t>
      </w:r>
      <w:r w:rsidRPr="008B4B12">
        <w:rPr>
          <w:sz w:val="24"/>
          <w:szCs w:val="24"/>
          <w:lang w:val="en-US"/>
        </w:rPr>
        <w:t>mail</w:t>
      </w:r>
      <w:r w:rsidRPr="008B4B12">
        <w:rPr>
          <w:sz w:val="24"/>
          <w:szCs w:val="24"/>
        </w:rPr>
        <w:t>_______________________________________________________</w:t>
      </w:r>
    </w:p>
    <w:p w:rsidR="008B4B12" w:rsidRDefault="008B4B12" w:rsidP="008B4B12">
      <w:pPr>
        <w:pStyle w:val="afc"/>
        <w:ind w:left="-709"/>
        <w:rPr>
          <w:sz w:val="24"/>
          <w:szCs w:val="24"/>
        </w:rPr>
      </w:pPr>
    </w:p>
    <w:p w:rsidR="008B4B12" w:rsidRPr="008B4B12" w:rsidRDefault="008B4B12" w:rsidP="008B4B12">
      <w:pPr>
        <w:pStyle w:val="afc"/>
        <w:ind w:left="-709"/>
        <w:rPr>
          <w:sz w:val="24"/>
          <w:szCs w:val="24"/>
        </w:rPr>
      </w:pPr>
    </w:p>
    <w:p w:rsidR="008B4B12" w:rsidRPr="008B4B12" w:rsidRDefault="008B4B12" w:rsidP="008B4B12">
      <w:pPr>
        <w:pStyle w:val="afc"/>
        <w:jc w:val="both"/>
        <w:rPr>
          <w:sz w:val="24"/>
          <w:szCs w:val="24"/>
        </w:rPr>
      </w:pPr>
    </w:p>
    <w:tbl>
      <w:tblPr>
        <w:tblStyle w:val="af1"/>
        <w:tblW w:w="10490" w:type="dxa"/>
        <w:tblInd w:w="-714" w:type="dxa"/>
        <w:tblLook w:val="04A0" w:firstRow="1" w:lastRow="0" w:firstColumn="1" w:lastColumn="0" w:noHBand="0" w:noVBand="1"/>
      </w:tblPr>
      <w:tblGrid>
        <w:gridCol w:w="762"/>
        <w:gridCol w:w="4342"/>
        <w:gridCol w:w="943"/>
        <w:gridCol w:w="1041"/>
        <w:gridCol w:w="1134"/>
        <w:gridCol w:w="709"/>
        <w:gridCol w:w="1559"/>
      </w:tblGrid>
      <w:tr w:rsidR="008B4B12" w:rsidRPr="008B4B12" w:rsidTr="00076948">
        <w:trPr>
          <w:cantSplit/>
          <w:trHeight w:val="1542"/>
        </w:trPr>
        <w:tc>
          <w:tcPr>
            <w:tcW w:w="762" w:type="dxa"/>
            <w:vAlign w:val="center"/>
          </w:tcPr>
          <w:p w:rsidR="008B4B12" w:rsidRPr="008B4B12" w:rsidRDefault="008B4B12" w:rsidP="00076948">
            <w:pPr>
              <w:pStyle w:val="afc"/>
              <w:jc w:val="center"/>
              <w:rPr>
                <w:sz w:val="24"/>
                <w:szCs w:val="24"/>
              </w:rPr>
            </w:pPr>
            <w:r w:rsidRPr="008B4B12">
              <w:rPr>
                <w:sz w:val="24"/>
                <w:szCs w:val="24"/>
              </w:rPr>
              <w:t>№п.п</w:t>
            </w:r>
          </w:p>
        </w:tc>
        <w:tc>
          <w:tcPr>
            <w:tcW w:w="4342" w:type="dxa"/>
            <w:vAlign w:val="center"/>
          </w:tcPr>
          <w:p w:rsidR="008B4B12" w:rsidRPr="008B4B12" w:rsidRDefault="008B4B12" w:rsidP="00076948">
            <w:pPr>
              <w:pStyle w:val="afc"/>
              <w:jc w:val="center"/>
              <w:rPr>
                <w:sz w:val="24"/>
                <w:szCs w:val="24"/>
              </w:rPr>
            </w:pPr>
            <w:r w:rsidRPr="008B4B12">
              <w:rPr>
                <w:sz w:val="24"/>
                <w:szCs w:val="24"/>
              </w:rPr>
              <w:t>Найменування товару</w:t>
            </w:r>
          </w:p>
        </w:tc>
        <w:tc>
          <w:tcPr>
            <w:tcW w:w="943" w:type="dxa"/>
            <w:textDirection w:val="btLr"/>
            <w:vAlign w:val="center"/>
          </w:tcPr>
          <w:p w:rsidR="008B4B12" w:rsidRPr="008B4B12" w:rsidRDefault="008B4B12" w:rsidP="00076948">
            <w:pPr>
              <w:pStyle w:val="afc"/>
              <w:ind w:left="113" w:right="113"/>
              <w:jc w:val="center"/>
              <w:rPr>
                <w:sz w:val="24"/>
                <w:szCs w:val="24"/>
              </w:rPr>
            </w:pPr>
            <w:r w:rsidRPr="008B4B12">
              <w:rPr>
                <w:sz w:val="24"/>
                <w:szCs w:val="24"/>
              </w:rPr>
              <w:t>Одиниця виміру</w:t>
            </w:r>
          </w:p>
        </w:tc>
        <w:tc>
          <w:tcPr>
            <w:tcW w:w="1041" w:type="dxa"/>
            <w:vAlign w:val="center"/>
          </w:tcPr>
          <w:p w:rsidR="008B4B12" w:rsidRPr="008B4B12" w:rsidRDefault="008B4B12" w:rsidP="00076948">
            <w:pPr>
              <w:pStyle w:val="afc"/>
              <w:jc w:val="center"/>
              <w:rPr>
                <w:sz w:val="24"/>
                <w:szCs w:val="24"/>
              </w:rPr>
            </w:pPr>
            <w:r w:rsidRPr="008B4B12">
              <w:rPr>
                <w:sz w:val="24"/>
                <w:szCs w:val="24"/>
              </w:rPr>
              <w:t>Обсяг товару</w:t>
            </w:r>
          </w:p>
        </w:tc>
        <w:tc>
          <w:tcPr>
            <w:tcW w:w="1843" w:type="dxa"/>
            <w:gridSpan w:val="2"/>
            <w:vAlign w:val="center"/>
          </w:tcPr>
          <w:p w:rsidR="008B4B12" w:rsidRPr="008B4B12" w:rsidRDefault="008B4B12" w:rsidP="00076948">
            <w:pPr>
              <w:pStyle w:val="afc"/>
              <w:jc w:val="center"/>
              <w:rPr>
                <w:sz w:val="24"/>
                <w:szCs w:val="24"/>
              </w:rPr>
            </w:pPr>
            <w:r w:rsidRPr="008B4B12">
              <w:rPr>
                <w:sz w:val="24"/>
                <w:szCs w:val="24"/>
              </w:rPr>
              <w:t>Вартість* товару (за одну одиницю з урахуванням ПДВ), грн.</w:t>
            </w:r>
          </w:p>
        </w:tc>
        <w:tc>
          <w:tcPr>
            <w:tcW w:w="1559" w:type="dxa"/>
            <w:vAlign w:val="center"/>
          </w:tcPr>
          <w:p w:rsidR="008B4B12" w:rsidRPr="008B4B12" w:rsidRDefault="008B4B12" w:rsidP="00076948">
            <w:pPr>
              <w:pStyle w:val="afc"/>
              <w:jc w:val="center"/>
              <w:rPr>
                <w:sz w:val="24"/>
                <w:szCs w:val="24"/>
              </w:rPr>
            </w:pPr>
            <w:r w:rsidRPr="008B4B12">
              <w:rPr>
                <w:sz w:val="24"/>
                <w:szCs w:val="24"/>
              </w:rPr>
              <w:t>Вартість товару з ПДВ, грн.</w:t>
            </w:r>
          </w:p>
        </w:tc>
      </w:tr>
      <w:tr w:rsidR="008B4B12" w:rsidRPr="008B4B12" w:rsidTr="00076948">
        <w:tc>
          <w:tcPr>
            <w:tcW w:w="762" w:type="dxa"/>
            <w:vAlign w:val="center"/>
          </w:tcPr>
          <w:p w:rsidR="008B4B12" w:rsidRPr="008B4B12" w:rsidRDefault="008B4B12" w:rsidP="00076948">
            <w:pPr>
              <w:jc w:val="center"/>
              <w:rPr>
                <w:rFonts w:ascii="Times New Roman" w:hAnsi="Times New Roman" w:cs="Times New Roman"/>
                <w:sz w:val="24"/>
                <w:szCs w:val="24"/>
              </w:rPr>
            </w:pPr>
            <w:r w:rsidRPr="008B4B12">
              <w:rPr>
                <w:rFonts w:ascii="Times New Roman" w:hAnsi="Times New Roman" w:cs="Times New Roman"/>
                <w:sz w:val="24"/>
                <w:szCs w:val="24"/>
              </w:rPr>
              <w:t>2</w:t>
            </w:r>
          </w:p>
        </w:tc>
        <w:tc>
          <w:tcPr>
            <w:tcW w:w="4342" w:type="dxa"/>
            <w:tcBorders>
              <w:top w:val="nil"/>
              <w:left w:val="single" w:sz="4" w:space="0" w:color="auto"/>
              <w:bottom w:val="single" w:sz="4" w:space="0" w:color="auto"/>
              <w:right w:val="single" w:sz="4" w:space="0" w:color="auto"/>
            </w:tcBorders>
            <w:shd w:val="clear" w:color="auto" w:fill="auto"/>
            <w:vAlign w:val="center"/>
          </w:tcPr>
          <w:p w:rsidR="008B4B12" w:rsidRPr="008B4B12" w:rsidRDefault="008B4B12" w:rsidP="00076948">
            <w:pPr>
              <w:jc w:val="center"/>
              <w:rPr>
                <w:rFonts w:ascii="Times New Roman" w:hAnsi="Times New Roman" w:cs="Times New Roman"/>
                <w:color w:val="000000"/>
                <w:sz w:val="24"/>
                <w:szCs w:val="24"/>
              </w:rPr>
            </w:pPr>
            <w:proofErr w:type="spellStart"/>
            <w:r w:rsidRPr="008B4B12">
              <w:rPr>
                <w:rFonts w:ascii="Times New Roman" w:hAnsi="Times New Roman" w:cs="Times New Roman"/>
                <w:bCs/>
                <w:color w:val="000000"/>
                <w:sz w:val="24"/>
                <w:szCs w:val="24"/>
              </w:rPr>
              <w:t>Щебень</w:t>
            </w:r>
            <w:proofErr w:type="spellEnd"/>
            <w:r w:rsidRPr="008B4B12">
              <w:rPr>
                <w:rFonts w:ascii="Times New Roman" w:hAnsi="Times New Roman" w:cs="Times New Roman"/>
                <w:bCs/>
                <w:color w:val="000000"/>
                <w:sz w:val="24"/>
                <w:szCs w:val="24"/>
              </w:rPr>
              <w:t xml:space="preserve"> 20-40</w:t>
            </w:r>
          </w:p>
        </w:tc>
        <w:tc>
          <w:tcPr>
            <w:tcW w:w="943" w:type="dxa"/>
          </w:tcPr>
          <w:p w:rsidR="008B4B12" w:rsidRPr="008B4B12" w:rsidRDefault="008B4B12" w:rsidP="00076948">
            <w:pPr>
              <w:jc w:val="center"/>
              <w:rPr>
                <w:rFonts w:ascii="Times New Roman" w:hAnsi="Times New Roman" w:cs="Times New Roman"/>
                <w:color w:val="000000"/>
                <w:sz w:val="24"/>
                <w:szCs w:val="24"/>
              </w:rPr>
            </w:pPr>
            <w:r w:rsidRPr="008B4B12">
              <w:rPr>
                <w:rFonts w:ascii="Times New Roman" w:hAnsi="Times New Roman" w:cs="Times New Roman"/>
                <w:color w:val="000000"/>
                <w:sz w:val="24"/>
                <w:szCs w:val="24"/>
              </w:rPr>
              <w:t>тон</w:t>
            </w:r>
          </w:p>
        </w:tc>
        <w:tc>
          <w:tcPr>
            <w:tcW w:w="1041" w:type="dxa"/>
          </w:tcPr>
          <w:p w:rsidR="008B4B12" w:rsidRPr="008B4B12" w:rsidRDefault="008B4B12" w:rsidP="00076948">
            <w:pPr>
              <w:jc w:val="center"/>
              <w:rPr>
                <w:rFonts w:ascii="Times New Roman" w:hAnsi="Times New Roman" w:cs="Times New Roman"/>
                <w:sz w:val="24"/>
                <w:szCs w:val="24"/>
              </w:rPr>
            </w:pPr>
            <w:r>
              <w:rPr>
                <w:rFonts w:ascii="Times New Roman" w:hAnsi="Times New Roman" w:cs="Times New Roman"/>
                <w:sz w:val="24"/>
                <w:szCs w:val="24"/>
              </w:rPr>
              <w:t>230</w:t>
            </w:r>
          </w:p>
        </w:tc>
        <w:tc>
          <w:tcPr>
            <w:tcW w:w="1843" w:type="dxa"/>
            <w:gridSpan w:val="2"/>
            <w:vAlign w:val="center"/>
          </w:tcPr>
          <w:p w:rsidR="008B4B12" w:rsidRPr="008B4B12" w:rsidRDefault="008B4B12" w:rsidP="00076948">
            <w:pPr>
              <w:pStyle w:val="afc"/>
              <w:jc w:val="center"/>
              <w:rPr>
                <w:sz w:val="24"/>
                <w:szCs w:val="24"/>
                <w:lang w:val="en-US"/>
              </w:rPr>
            </w:pPr>
          </w:p>
        </w:tc>
        <w:tc>
          <w:tcPr>
            <w:tcW w:w="1559" w:type="dxa"/>
            <w:vAlign w:val="center"/>
          </w:tcPr>
          <w:p w:rsidR="008B4B12" w:rsidRPr="008B4B12" w:rsidRDefault="008B4B12" w:rsidP="00076948">
            <w:pPr>
              <w:pStyle w:val="afc"/>
              <w:jc w:val="center"/>
              <w:rPr>
                <w:sz w:val="24"/>
                <w:szCs w:val="24"/>
                <w:lang w:val="en-US"/>
              </w:rPr>
            </w:pPr>
          </w:p>
        </w:tc>
      </w:tr>
      <w:tr w:rsidR="008B4B12" w:rsidRPr="008B4B12" w:rsidTr="00076948">
        <w:tc>
          <w:tcPr>
            <w:tcW w:w="762" w:type="dxa"/>
            <w:vAlign w:val="center"/>
          </w:tcPr>
          <w:p w:rsidR="008B4B12" w:rsidRPr="008B4B12" w:rsidRDefault="008B4B12" w:rsidP="00076948">
            <w:pPr>
              <w:jc w:val="center"/>
              <w:rPr>
                <w:rFonts w:ascii="Times New Roman" w:hAnsi="Times New Roman" w:cs="Times New Roman"/>
                <w:sz w:val="24"/>
                <w:szCs w:val="24"/>
              </w:rPr>
            </w:pPr>
          </w:p>
        </w:tc>
        <w:tc>
          <w:tcPr>
            <w:tcW w:w="4342" w:type="dxa"/>
            <w:tcBorders>
              <w:top w:val="nil"/>
              <w:left w:val="single" w:sz="4" w:space="0" w:color="auto"/>
              <w:bottom w:val="single" w:sz="4" w:space="0" w:color="auto"/>
              <w:right w:val="single" w:sz="4" w:space="0" w:color="auto"/>
            </w:tcBorders>
            <w:shd w:val="clear" w:color="auto" w:fill="auto"/>
            <w:vAlign w:val="center"/>
          </w:tcPr>
          <w:p w:rsidR="008B4B12" w:rsidRPr="008B4B12" w:rsidRDefault="008B4B12" w:rsidP="00076948">
            <w:pPr>
              <w:jc w:val="center"/>
              <w:rPr>
                <w:rFonts w:ascii="Times New Roman" w:hAnsi="Times New Roman" w:cs="Times New Roman"/>
                <w:color w:val="000000"/>
                <w:sz w:val="24"/>
                <w:szCs w:val="24"/>
              </w:rPr>
            </w:pPr>
          </w:p>
        </w:tc>
        <w:tc>
          <w:tcPr>
            <w:tcW w:w="943" w:type="dxa"/>
          </w:tcPr>
          <w:p w:rsidR="008B4B12" w:rsidRPr="008B4B12" w:rsidRDefault="008B4B12" w:rsidP="00076948">
            <w:pPr>
              <w:jc w:val="center"/>
              <w:rPr>
                <w:rFonts w:ascii="Times New Roman" w:hAnsi="Times New Roman" w:cs="Times New Roman"/>
                <w:color w:val="000000"/>
                <w:sz w:val="24"/>
                <w:szCs w:val="24"/>
              </w:rPr>
            </w:pPr>
          </w:p>
        </w:tc>
        <w:tc>
          <w:tcPr>
            <w:tcW w:w="1041" w:type="dxa"/>
          </w:tcPr>
          <w:p w:rsidR="008B4B12" w:rsidRPr="008B4B12" w:rsidRDefault="008B4B12" w:rsidP="00076948">
            <w:pPr>
              <w:jc w:val="center"/>
              <w:rPr>
                <w:rFonts w:ascii="Times New Roman" w:hAnsi="Times New Roman" w:cs="Times New Roman"/>
                <w:sz w:val="24"/>
                <w:szCs w:val="24"/>
              </w:rPr>
            </w:pPr>
          </w:p>
        </w:tc>
        <w:tc>
          <w:tcPr>
            <w:tcW w:w="1843" w:type="dxa"/>
            <w:gridSpan w:val="2"/>
            <w:vAlign w:val="center"/>
          </w:tcPr>
          <w:p w:rsidR="008B4B12" w:rsidRPr="008B4B12" w:rsidRDefault="008B4B12" w:rsidP="00076948">
            <w:pPr>
              <w:pStyle w:val="afc"/>
              <w:jc w:val="center"/>
              <w:rPr>
                <w:sz w:val="24"/>
                <w:szCs w:val="24"/>
                <w:lang w:val="en-US"/>
              </w:rPr>
            </w:pPr>
          </w:p>
        </w:tc>
        <w:tc>
          <w:tcPr>
            <w:tcW w:w="1559" w:type="dxa"/>
            <w:vAlign w:val="center"/>
          </w:tcPr>
          <w:p w:rsidR="008B4B12" w:rsidRPr="008B4B12" w:rsidRDefault="008B4B12" w:rsidP="00076948">
            <w:pPr>
              <w:pStyle w:val="afc"/>
              <w:jc w:val="center"/>
              <w:rPr>
                <w:sz w:val="24"/>
                <w:szCs w:val="24"/>
                <w:lang w:val="en-US"/>
              </w:rPr>
            </w:pPr>
          </w:p>
        </w:tc>
      </w:tr>
      <w:tr w:rsidR="008B4B12" w:rsidRPr="008B4B12" w:rsidTr="00076948">
        <w:trPr>
          <w:gridAfter w:val="2"/>
          <w:wAfter w:w="2268" w:type="dxa"/>
        </w:trPr>
        <w:tc>
          <w:tcPr>
            <w:tcW w:w="7088" w:type="dxa"/>
            <w:gridSpan w:val="4"/>
            <w:vAlign w:val="center"/>
          </w:tcPr>
          <w:p w:rsidR="008B4B12" w:rsidRPr="008B4B12" w:rsidRDefault="008B4B12" w:rsidP="00076948">
            <w:pPr>
              <w:pStyle w:val="afc"/>
              <w:rPr>
                <w:sz w:val="24"/>
                <w:szCs w:val="24"/>
              </w:rPr>
            </w:pPr>
            <w:r w:rsidRPr="008B4B12">
              <w:rPr>
                <w:sz w:val="24"/>
                <w:szCs w:val="24"/>
              </w:rPr>
              <w:t>Вартість цінової  пропозиції без ПДВ,  грн.</w:t>
            </w:r>
          </w:p>
        </w:tc>
        <w:tc>
          <w:tcPr>
            <w:tcW w:w="1134" w:type="dxa"/>
          </w:tcPr>
          <w:p w:rsidR="008B4B12" w:rsidRPr="008B4B12" w:rsidRDefault="008B4B12" w:rsidP="00076948">
            <w:pPr>
              <w:pStyle w:val="afc"/>
              <w:rPr>
                <w:sz w:val="24"/>
                <w:szCs w:val="24"/>
              </w:rPr>
            </w:pPr>
          </w:p>
        </w:tc>
      </w:tr>
      <w:tr w:rsidR="008B4B12" w:rsidRPr="008B4B12" w:rsidTr="00076948">
        <w:trPr>
          <w:gridAfter w:val="2"/>
          <w:wAfter w:w="2268" w:type="dxa"/>
        </w:trPr>
        <w:tc>
          <w:tcPr>
            <w:tcW w:w="7088" w:type="dxa"/>
            <w:gridSpan w:val="4"/>
          </w:tcPr>
          <w:p w:rsidR="008B4B12" w:rsidRPr="008B4B12" w:rsidRDefault="008B4B12" w:rsidP="00076948">
            <w:pPr>
              <w:pStyle w:val="afc"/>
              <w:rPr>
                <w:sz w:val="24"/>
                <w:szCs w:val="24"/>
              </w:rPr>
            </w:pPr>
            <w:r w:rsidRPr="008B4B12">
              <w:rPr>
                <w:sz w:val="24"/>
                <w:szCs w:val="24"/>
              </w:rPr>
              <w:t xml:space="preserve">ПДВ </w:t>
            </w:r>
          </w:p>
        </w:tc>
        <w:tc>
          <w:tcPr>
            <w:tcW w:w="1134" w:type="dxa"/>
          </w:tcPr>
          <w:p w:rsidR="008B4B12" w:rsidRPr="008B4B12" w:rsidRDefault="008B4B12" w:rsidP="00076948">
            <w:pPr>
              <w:pStyle w:val="afc"/>
              <w:rPr>
                <w:sz w:val="24"/>
                <w:szCs w:val="24"/>
              </w:rPr>
            </w:pPr>
          </w:p>
        </w:tc>
      </w:tr>
      <w:tr w:rsidR="008B4B12" w:rsidRPr="008B4B12" w:rsidTr="00076948">
        <w:trPr>
          <w:gridAfter w:val="2"/>
          <w:wAfter w:w="2268" w:type="dxa"/>
        </w:trPr>
        <w:tc>
          <w:tcPr>
            <w:tcW w:w="7088" w:type="dxa"/>
            <w:gridSpan w:val="4"/>
          </w:tcPr>
          <w:p w:rsidR="008B4B12" w:rsidRPr="008B4B12" w:rsidRDefault="008B4B12" w:rsidP="00076948">
            <w:pPr>
              <w:pStyle w:val="afc"/>
              <w:rPr>
                <w:sz w:val="24"/>
                <w:szCs w:val="24"/>
              </w:rPr>
            </w:pPr>
            <w:r w:rsidRPr="008B4B12">
              <w:rPr>
                <w:sz w:val="24"/>
                <w:szCs w:val="24"/>
              </w:rPr>
              <w:t>Вартість цінової пропозиції з ПДВ, грн.</w:t>
            </w:r>
          </w:p>
        </w:tc>
        <w:tc>
          <w:tcPr>
            <w:tcW w:w="1134" w:type="dxa"/>
          </w:tcPr>
          <w:p w:rsidR="008B4B12" w:rsidRPr="008B4B12" w:rsidRDefault="008B4B12" w:rsidP="00076948">
            <w:pPr>
              <w:pStyle w:val="afc"/>
              <w:rPr>
                <w:sz w:val="24"/>
                <w:szCs w:val="24"/>
              </w:rPr>
            </w:pPr>
          </w:p>
        </w:tc>
      </w:tr>
    </w:tbl>
    <w:p w:rsidR="008B4B12" w:rsidRDefault="008B4B12" w:rsidP="008B4B12">
      <w:pPr>
        <w:pStyle w:val="afc"/>
        <w:ind w:left="-709" w:firstLine="709"/>
        <w:rPr>
          <w:i/>
          <w:iCs/>
          <w:spacing w:val="-2"/>
          <w:sz w:val="24"/>
          <w:szCs w:val="24"/>
        </w:rPr>
      </w:pPr>
    </w:p>
    <w:p w:rsidR="008B4B12" w:rsidRPr="008B4B12" w:rsidRDefault="008B4B12" w:rsidP="008B4B12">
      <w:pPr>
        <w:pStyle w:val="afc"/>
        <w:ind w:left="-709" w:firstLine="709"/>
        <w:rPr>
          <w:i/>
          <w:iCs/>
          <w:spacing w:val="-2"/>
          <w:sz w:val="24"/>
          <w:szCs w:val="24"/>
        </w:rPr>
      </w:pPr>
    </w:p>
    <w:p w:rsidR="008B4B12" w:rsidRPr="008B4B12" w:rsidRDefault="008B4B12" w:rsidP="008B4B12">
      <w:pPr>
        <w:pStyle w:val="afc"/>
        <w:ind w:left="-709" w:firstLine="709"/>
        <w:rPr>
          <w:i/>
          <w:iCs/>
          <w:spacing w:val="-2"/>
          <w:sz w:val="24"/>
          <w:szCs w:val="24"/>
        </w:rPr>
      </w:pPr>
      <w:r w:rsidRPr="008B4B12">
        <w:rPr>
          <w:i/>
          <w:iCs/>
          <w:spacing w:val="-2"/>
          <w:sz w:val="24"/>
          <w:szCs w:val="24"/>
        </w:rPr>
        <w:t>1. У Вартість товару з входить доставка товару за адресою наданою замовником.</w:t>
      </w:r>
    </w:p>
    <w:p w:rsidR="008B4B12" w:rsidRPr="008B4B12" w:rsidRDefault="008B4B12" w:rsidP="008B4B12">
      <w:pPr>
        <w:pStyle w:val="afc"/>
        <w:ind w:left="-709" w:firstLine="709"/>
        <w:rPr>
          <w:i/>
          <w:iCs/>
          <w:spacing w:val="-2"/>
          <w:sz w:val="24"/>
          <w:szCs w:val="24"/>
        </w:rPr>
      </w:pPr>
      <w:r w:rsidRPr="008B4B12">
        <w:rPr>
          <w:i/>
          <w:iCs/>
          <w:spacing w:val="-2"/>
          <w:sz w:val="24"/>
          <w:szCs w:val="24"/>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B4B12" w:rsidRPr="008B4B12" w:rsidRDefault="008B4B12" w:rsidP="008B4B12">
      <w:pPr>
        <w:pStyle w:val="afc"/>
        <w:ind w:left="-709" w:firstLine="709"/>
        <w:rPr>
          <w:i/>
          <w:iCs/>
          <w:spacing w:val="-2"/>
          <w:sz w:val="24"/>
          <w:szCs w:val="24"/>
        </w:rPr>
      </w:pPr>
      <w:r w:rsidRPr="008B4B12">
        <w:rPr>
          <w:i/>
          <w:iCs/>
          <w:spacing w:val="-2"/>
          <w:sz w:val="24"/>
          <w:szCs w:val="24"/>
        </w:rPr>
        <w:t>3. Ми погоджуємося з умовами, що ви можете відхилити нашу чи всі пропозиції згідно з умовами зазначеними в пункті 13 статті 14 Закону та розуміємо, що Ви не обмежені у прийнятті будь-якої іншої пропозиції з більш вигідними для Вас умовами.</w:t>
      </w:r>
    </w:p>
    <w:p w:rsidR="008B4B12" w:rsidRPr="008B4B12" w:rsidRDefault="008B4B12" w:rsidP="008B4B12">
      <w:pPr>
        <w:pStyle w:val="afc"/>
        <w:ind w:left="-709" w:firstLine="709"/>
        <w:rPr>
          <w:i/>
          <w:iCs/>
          <w:spacing w:val="-2"/>
          <w:sz w:val="24"/>
          <w:szCs w:val="24"/>
        </w:rPr>
      </w:pPr>
      <w:r w:rsidRPr="008B4B12">
        <w:rPr>
          <w:i/>
          <w:iCs/>
          <w:spacing w:val="-2"/>
          <w:sz w:val="24"/>
          <w:szCs w:val="24"/>
        </w:rPr>
        <w:t>4. Ми розуміємо та погоджуємося, що Ви можете відмінити закупівлю у разі наявності обставин для цього із Законом.</w:t>
      </w:r>
    </w:p>
    <w:p w:rsidR="008B4B12" w:rsidRPr="008B4B12" w:rsidRDefault="008B4B12" w:rsidP="008B4B12">
      <w:pPr>
        <w:pStyle w:val="afc"/>
        <w:ind w:left="-709" w:firstLine="709"/>
        <w:rPr>
          <w:i/>
          <w:iCs/>
          <w:spacing w:val="-2"/>
          <w:sz w:val="24"/>
          <w:szCs w:val="24"/>
        </w:rPr>
      </w:pPr>
      <w:r w:rsidRPr="008B4B12">
        <w:rPr>
          <w:i/>
          <w:iCs/>
          <w:spacing w:val="-2"/>
          <w:sz w:val="24"/>
          <w:szCs w:val="24"/>
        </w:rPr>
        <w:t>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в електронній системі закупівель повідомлення про намір укласти договір про закупівлю.</w:t>
      </w:r>
    </w:p>
    <w:p w:rsidR="008B4B12" w:rsidRPr="008B4B12" w:rsidRDefault="008B4B12" w:rsidP="008B4B12">
      <w:pPr>
        <w:pStyle w:val="afc"/>
        <w:ind w:left="-709" w:firstLine="709"/>
        <w:rPr>
          <w:i/>
          <w:iCs/>
          <w:spacing w:val="-2"/>
          <w:sz w:val="24"/>
          <w:szCs w:val="24"/>
        </w:rPr>
      </w:pPr>
      <w:r w:rsidRPr="008B4B12">
        <w:rPr>
          <w:i/>
          <w:iCs/>
          <w:spacing w:val="-2"/>
          <w:sz w:val="24"/>
          <w:szCs w:val="24"/>
        </w:rPr>
        <w:t>6. Зазначеним нижче підписом ми підтверджуємо повну, безумовну і беззаперечну згоду з усіма умовами проведення закупівлі, визначеними в оголошенні.</w:t>
      </w:r>
    </w:p>
    <w:p w:rsidR="008B4B12" w:rsidRDefault="008B4B12" w:rsidP="008B4B12">
      <w:pPr>
        <w:pStyle w:val="afc"/>
        <w:ind w:left="-709"/>
        <w:rPr>
          <w:i/>
          <w:iCs/>
          <w:spacing w:val="-2"/>
          <w:sz w:val="24"/>
          <w:szCs w:val="24"/>
        </w:rPr>
      </w:pPr>
    </w:p>
    <w:p w:rsidR="008B4B12" w:rsidRPr="008B4B12" w:rsidRDefault="008B4B12" w:rsidP="008B4B12">
      <w:pPr>
        <w:pStyle w:val="afc"/>
        <w:ind w:left="-709"/>
        <w:rPr>
          <w:i/>
          <w:iCs/>
          <w:spacing w:val="-2"/>
          <w:sz w:val="24"/>
          <w:szCs w:val="24"/>
        </w:rPr>
      </w:pPr>
    </w:p>
    <w:p w:rsidR="008B4B12" w:rsidRPr="008B4B12" w:rsidRDefault="008B4B12" w:rsidP="008B4B12">
      <w:pPr>
        <w:pStyle w:val="afc"/>
        <w:ind w:left="-709"/>
        <w:rPr>
          <w:i/>
          <w:iCs/>
          <w:spacing w:val="-2"/>
          <w:sz w:val="24"/>
          <w:szCs w:val="24"/>
        </w:rPr>
      </w:pPr>
    </w:p>
    <w:p w:rsidR="008B4B12" w:rsidRPr="008B4B12" w:rsidRDefault="008B4B12" w:rsidP="008B4B12">
      <w:pPr>
        <w:pStyle w:val="afc"/>
        <w:ind w:left="-709"/>
        <w:rPr>
          <w:i/>
          <w:iCs/>
          <w:spacing w:val="-2"/>
          <w:sz w:val="24"/>
          <w:szCs w:val="24"/>
        </w:rPr>
      </w:pPr>
      <w:r w:rsidRPr="008B4B12">
        <w:rPr>
          <w:i/>
          <w:iCs/>
          <w:spacing w:val="-2"/>
          <w:sz w:val="24"/>
          <w:szCs w:val="24"/>
        </w:rPr>
        <w:t xml:space="preserve">Посада, прізвище, ініціали, підпис уповноваженої особи </w:t>
      </w:r>
    </w:p>
    <w:p w:rsidR="008B4B12" w:rsidRPr="008B4B12" w:rsidRDefault="008B4B12" w:rsidP="008B4B12">
      <w:pPr>
        <w:pStyle w:val="afc"/>
        <w:ind w:left="-709"/>
        <w:rPr>
          <w:i/>
          <w:iCs/>
          <w:spacing w:val="-2"/>
          <w:sz w:val="24"/>
          <w:szCs w:val="24"/>
        </w:rPr>
      </w:pPr>
      <w:r w:rsidRPr="008B4B12">
        <w:rPr>
          <w:i/>
          <w:iCs/>
          <w:spacing w:val="-2"/>
          <w:sz w:val="24"/>
          <w:szCs w:val="24"/>
        </w:rPr>
        <w:t>підприємства/фізичної особи</w:t>
      </w:r>
      <w:r w:rsidRPr="008B4B12">
        <w:rPr>
          <w:i/>
          <w:iCs/>
          <w:spacing w:val="-2"/>
          <w:sz w:val="24"/>
          <w:szCs w:val="24"/>
        </w:rPr>
        <w:tab/>
      </w:r>
      <w:r w:rsidRPr="008B4B12">
        <w:rPr>
          <w:i/>
          <w:iCs/>
          <w:spacing w:val="-2"/>
          <w:sz w:val="24"/>
          <w:szCs w:val="24"/>
        </w:rPr>
        <w:tab/>
      </w:r>
      <w:r w:rsidRPr="008B4B12">
        <w:rPr>
          <w:i/>
          <w:iCs/>
          <w:spacing w:val="-2"/>
          <w:sz w:val="24"/>
          <w:szCs w:val="24"/>
        </w:rPr>
        <w:tab/>
      </w:r>
      <w:r w:rsidRPr="008B4B12">
        <w:rPr>
          <w:i/>
          <w:iCs/>
          <w:spacing w:val="-2"/>
          <w:sz w:val="24"/>
          <w:szCs w:val="24"/>
        </w:rPr>
        <w:tab/>
        <w:t xml:space="preserve">               __________(___________)</w:t>
      </w:r>
    </w:p>
    <w:p w:rsidR="008B4B12" w:rsidRPr="008B4B12" w:rsidRDefault="008B4B12" w:rsidP="008B4B12">
      <w:pPr>
        <w:pStyle w:val="afc"/>
        <w:ind w:left="-709"/>
        <w:jc w:val="both"/>
        <w:rPr>
          <w:i/>
          <w:iCs/>
          <w:spacing w:val="-2"/>
          <w:sz w:val="24"/>
          <w:szCs w:val="24"/>
        </w:rPr>
      </w:pPr>
      <w:r w:rsidRPr="008B4B12">
        <w:rPr>
          <w:i/>
          <w:iCs/>
          <w:spacing w:val="-2"/>
          <w:sz w:val="24"/>
          <w:szCs w:val="24"/>
        </w:rPr>
        <w:t xml:space="preserve">                                                                                                         /ініціали та прізвище/</w:t>
      </w:r>
    </w:p>
    <w:p w:rsidR="008B4B12" w:rsidRDefault="008B4B12" w:rsidP="00BC42C7">
      <w:pPr>
        <w:spacing w:after="0"/>
        <w:rPr>
          <w:rFonts w:ascii="Times New Roman" w:eastAsia="Times New Roman" w:hAnsi="Times New Roman" w:cs="Times New Roman"/>
          <w:sz w:val="24"/>
          <w:szCs w:val="24"/>
        </w:rPr>
      </w:pPr>
    </w:p>
    <w:sectPr w:rsidR="008B4B12" w:rsidSect="001D1D09">
      <w:pgSz w:w="11906" w:h="16838"/>
      <w:pgMar w:top="850" w:right="850"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1BF5"/>
    <w:multiLevelType w:val="multilevel"/>
    <w:tmpl w:val="7A266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FE587F"/>
    <w:multiLevelType w:val="multilevel"/>
    <w:tmpl w:val="6B7002A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152529F"/>
    <w:multiLevelType w:val="hybridMultilevel"/>
    <w:tmpl w:val="39C6B0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E4147F4"/>
    <w:multiLevelType w:val="multilevel"/>
    <w:tmpl w:val="615EC8E8"/>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560653"/>
    <w:multiLevelType w:val="multilevel"/>
    <w:tmpl w:val="B074D176"/>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5" w15:restartNumberingAfterBreak="0">
    <w:nsid w:val="74D60E23"/>
    <w:multiLevelType w:val="multilevel"/>
    <w:tmpl w:val="1AA6D55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74"/>
    <w:rsid w:val="0001204D"/>
    <w:rsid w:val="000569F8"/>
    <w:rsid w:val="00095FBE"/>
    <w:rsid w:val="001D1D09"/>
    <w:rsid w:val="001D6DD9"/>
    <w:rsid w:val="001F58FE"/>
    <w:rsid w:val="003231F2"/>
    <w:rsid w:val="003B3483"/>
    <w:rsid w:val="003C11FA"/>
    <w:rsid w:val="003F00FB"/>
    <w:rsid w:val="005F40FB"/>
    <w:rsid w:val="00647D41"/>
    <w:rsid w:val="00677F0F"/>
    <w:rsid w:val="0075780A"/>
    <w:rsid w:val="008B4B12"/>
    <w:rsid w:val="009E73F2"/>
    <w:rsid w:val="00B2034A"/>
    <w:rsid w:val="00BC42C7"/>
    <w:rsid w:val="00BD02C1"/>
    <w:rsid w:val="00CD6E90"/>
    <w:rsid w:val="00E22874"/>
    <w:rsid w:val="00F529A8"/>
    <w:rsid w:val="00F918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9878F-25AE-4D84-A94B-054267E8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character" w:styleId="afb">
    <w:name w:val="Hyperlink"/>
    <w:basedOn w:val="a0"/>
    <w:uiPriority w:val="99"/>
    <w:unhideWhenUsed/>
    <w:rsid w:val="001F58FE"/>
    <w:rPr>
      <w:color w:val="0563C1" w:themeColor="hyperlink"/>
      <w:u w:val="single"/>
    </w:rPr>
  </w:style>
  <w:style w:type="paragraph" w:styleId="afc">
    <w:name w:val="No Spacing"/>
    <w:uiPriority w:val="1"/>
    <w:qFormat/>
    <w:rsid w:val="008B4B12"/>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5114">
      <w:bodyDiv w:val="1"/>
      <w:marLeft w:val="0"/>
      <w:marRight w:val="0"/>
      <w:marTop w:val="0"/>
      <w:marBottom w:val="0"/>
      <w:divBdr>
        <w:top w:val="none" w:sz="0" w:space="0" w:color="auto"/>
        <w:left w:val="none" w:sz="0" w:space="0" w:color="auto"/>
        <w:bottom w:val="none" w:sz="0" w:space="0" w:color="auto"/>
        <w:right w:val="none" w:sz="0" w:space="0" w:color="auto"/>
      </w:divBdr>
    </w:div>
    <w:div w:id="27487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zur_VV@vmr.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gn42OLE3HI/mKvJHL231TYGycg==">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15</Pages>
  <Words>23125</Words>
  <Characters>13182</Characters>
  <Application>Microsoft Office Word</Application>
  <DocSecurity>0</DocSecurity>
  <Lines>109</Lines>
  <Paragraphs>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Мазур Віталій Володимирович</cp:lastModifiedBy>
  <cp:revision>19</cp:revision>
  <dcterms:created xsi:type="dcterms:W3CDTF">2023-03-13T08:10:00Z</dcterms:created>
  <dcterms:modified xsi:type="dcterms:W3CDTF">2023-03-15T07:32:00Z</dcterms:modified>
</cp:coreProperties>
</file>