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778A" w14:textId="77777777" w:rsidR="00836511" w:rsidRDefault="00836511" w:rsidP="00CE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14:paraId="5AF9A678" w14:textId="2658DB15" w:rsidR="00CE46EA" w:rsidRPr="00CE46EA" w:rsidRDefault="00CE46EA" w:rsidP="00CE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</w:pPr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Перелік змін до тендерної документації</w:t>
      </w:r>
      <w:r w:rsidRPr="00CE46E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  <w:t xml:space="preserve"> </w:t>
      </w:r>
    </w:p>
    <w:p w14:paraId="230F8D83" w14:textId="1903C113" w:rsidR="00CE46EA" w:rsidRDefault="00CE46EA" w:rsidP="00CE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</w:pPr>
      <w:r w:rsidRPr="00CE46EA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на </w:t>
      </w:r>
      <w:r w:rsidR="00F966CD" w:rsidRPr="00F966C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k-UA" w:eastAsia="ru-RU"/>
        </w:rPr>
        <w:t>24310000-0 Основні неорганічні хімічні речовини (алюмінію сульфат технічний очищений (коагулянт)) .</w:t>
      </w:r>
    </w:p>
    <w:p w14:paraId="1A478B16" w14:textId="6699FB62" w:rsidR="00F966CD" w:rsidRPr="00CE46EA" w:rsidRDefault="00F966CD" w:rsidP="00CE4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 w:rsidRPr="00F966CD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ab/>
        <w:t>UA-2023-03-31-002080-a</w:t>
      </w:r>
    </w:p>
    <w:tbl>
      <w:tblPr>
        <w:tblW w:w="15402" w:type="dxa"/>
        <w:jc w:val="center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379"/>
        <w:gridCol w:w="6621"/>
      </w:tblGrid>
      <w:tr w:rsidR="00CE46EA" w:rsidRPr="009C65A9" w14:paraId="506BDD82" w14:textId="77777777" w:rsidTr="000A6ECE">
        <w:trPr>
          <w:trHeight w:val="137"/>
          <w:jc w:val="center"/>
        </w:trPr>
        <w:tc>
          <w:tcPr>
            <w:tcW w:w="2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14:paraId="26B4A119" w14:textId="77777777" w:rsidR="00CE46EA" w:rsidRPr="009C65A9" w:rsidRDefault="00CE46EA" w:rsidP="009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Посилання</w:t>
            </w:r>
          </w:p>
        </w:tc>
        <w:tc>
          <w:tcPr>
            <w:tcW w:w="6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14:paraId="7A9512FF" w14:textId="77777777" w:rsidR="00CE46EA" w:rsidRPr="009C65A9" w:rsidRDefault="00CE46EA" w:rsidP="009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Стара редакція тендерної документації</w:t>
            </w:r>
          </w:p>
        </w:tc>
        <w:tc>
          <w:tcPr>
            <w:tcW w:w="66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14:paraId="4406B573" w14:textId="77777777" w:rsidR="00CE46EA" w:rsidRPr="009C65A9" w:rsidRDefault="00CE46EA" w:rsidP="009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Нова редакція тендерної документації</w:t>
            </w:r>
          </w:p>
        </w:tc>
      </w:tr>
      <w:tr w:rsidR="002D6890" w:rsidRPr="009C65A9" w14:paraId="6A4A1812" w14:textId="77777777" w:rsidTr="000A6ECE">
        <w:trPr>
          <w:trHeight w:val="48"/>
          <w:jc w:val="center"/>
        </w:trPr>
        <w:tc>
          <w:tcPr>
            <w:tcW w:w="15402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14:paraId="5B125B6C" w14:textId="6E9C6DDA" w:rsidR="002D6890" w:rsidRPr="009C65A9" w:rsidRDefault="002D6890" w:rsidP="00687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D6890" w:rsidRPr="009C65A9" w14:paraId="0B13D386" w14:textId="77777777" w:rsidTr="000A6ECE">
        <w:trPr>
          <w:trHeight w:val="822"/>
          <w:jc w:val="center"/>
        </w:trPr>
        <w:tc>
          <w:tcPr>
            <w:tcW w:w="2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022F351E" w14:textId="77777777" w:rsidR="00687C41" w:rsidRDefault="00687C41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8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Додаток 1   форма «Тендерна пропозиція»</w:t>
            </w:r>
          </w:p>
          <w:p w14:paraId="7CD1D4E1" w14:textId="6815692F" w:rsidR="000A6ECE" w:rsidRDefault="000A6ECE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п.</w:t>
            </w:r>
            <w:r w:rsidRPr="000A6E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r w:rsidR="00F9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0A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3CF98CE7" w14:textId="6E39CF55" w:rsidR="002D6890" w:rsidRPr="002D6890" w:rsidRDefault="002D6890" w:rsidP="00F9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4C9F4EBD" w14:textId="39A9E86C" w:rsidR="002D6890" w:rsidRPr="000A6ECE" w:rsidRDefault="00F966CD" w:rsidP="000A6E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966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Ціна включає у себе всі витрати на транспортування, навантаження та </w:t>
            </w:r>
            <w:r w:rsidRPr="00F966CD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val="uk-UA" w:eastAsia="ar-SA"/>
              </w:rPr>
              <w:t>розвантаження</w:t>
            </w:r>
            <w:r w:rsidRPr="00F966C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, страхування та інші витрати, сплату податків і зборів тощо.</w:t>
            </w:r>
          </w:p>
        </w:tc>
        <w:tc>
          <w:tcPr>
            <w:tcW w:w="66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14:paraId="169C73D1" w14:textId="784AFCC2" w:rsidR="002D6890" w:rsidRPr="006F157D" w:rsidRDefault="006F157D" w:rsidP="000A6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Ціна включає у себе всі витрати на транспортування,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навантаження , </w:t>
            </w:r>
            <w:r w:rsidRPr="006F1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страхування та інші витрати, сплату податків і зборів тощо.</w:t>
            </w:r>
          </w:p>
        </w:tc>
      </w:tr>
      <w:tr w:rsidR="00687C41" w:rsidRPr="009C65A9" w14:paraId="17711328" w14:textId="77777777" w:rsidTr="000A6ECE">
        <w:trPr>
          <w:trHeight w:val="822"/>
          <w:jc w:val="center"/>
        </w:trPr>
        <w:tc>
          <w:tcPr>
            <w:tcW w:w="2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2865C763" w14:textId="77777777" w:rsidR="00687C41" w:rsidRDefault="00687C41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Додаток 4</w:t>
            </w:r>
            <w:r>
              <w:t xml:space="preserve"> </w:t>
            </w:r>
            <w:r w:rsidRPr="0068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ТЕХНІЧНІ, ЯКІСНІ, КІЛЬКІСНІ ВИМОГИ ДО ПРЕДМЕТА ЗАКУПІВЛІ</w:t>
            </w:r>
          </w:p>
          <w:p w14:paraId="65906DC3" w14:textId="02D30635" w:rsidR="00687C41" w:rsidRPr="00687C41" w:rsidRDefault="00687C41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П.5</w:t>
            </w:r>
          </w:p>
        </w:tc>
        <w:tc>
          <w:tcPr>
            <w:tcW w:w="6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042AB074" w14:textId="7025CA90" w:rsidR="00687C41" w:rsidRPr="00687C41" w:rsidRDefault="00687C41" w:rsidP="00687C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687C4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Для підтвердження якості запропонованого до поставки Учасником Товару:</w:t>
            </w:r>
          </w:p>
          <w:p w14:paraId="74C012CD" w14:textId="77777777" w:rsidR="00687C41" w:rsidRPr="00687C41" w:rsidRDefault="00687C41" w:rsidP="00687C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687C4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5.1. копію сертифікату системи управління якості виробника Товару згідно з вимогами міжнародного стандарту ISO 9001 </w:t>
            </w:r>
            <w:r w:rsidRPr="00687C41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val="uk-UA" w:eastAsia="ar-SA"/>
              </w:rPr>
              <w:t>в області виробництва, розробки і реалізації коагулянтів для очистки води</w:t>
            </w:r>
            <w:r w:rsidRPr="00687C4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 Термін закінчення строку дії сертифікату – не менше строку протягом, якого відбувається поставка Товару;</w:t>
            </w:r>
          </w:p>
          <w:p w14:paraId="079E3950" w14:textId="77777777" w:rsidR="00687C41" w:rsidRPr="00687C41" w:rsidRDefault="00687C41" w:rsidP="00687C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687C4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5.2. копію сертифікату системи екологічного менеджменту виробника Товару згідно з вимогами міжнародного стандарту ISO 14001 </w:t>
            </w:r>
            <w:r w:rsidRPr="00687C41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val="uk-UA" w:eastAsia="ar-SA"/>
              </w:rPr>
              <w:t>в області виробництва, розробки і реалізації коагулянтів для очистки води, що підтверджує застосування заходів із захисту довкілля під час життєвого циклу товару.</w:t>
            </w:r>
            <w:r w:rsidRPr="00687C4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Термін закінчення строку дії сертифікату – не менше строку протягом, якого відбувається поставка Товару;</w:t>
            </w:r>
          </w:p>
          <w:p w14:paraId="70CFBFD5" w14:textId="5C0968D5" w:rsidR="00687C41" w:rsidRPr="00F966CD" w:rsidRDefault="00687C41" w:rsidP="00687C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687C4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5.3. копію сертифікату ISO 45001 виробника Товару </w:t>
            </w:r>
            <w:r w:rsidRPr="00687C41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val="uk-UA" w:eastAsia="ar-SA"/>
              </w:rPr>
              <w:t>в області виробництва, розробки і продажу коагулянтів на основі солей алюмінію для водопідготовки.</w:t>
            </w:r>
            <w:r w:rsidRPr="00687C4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Термін закінчення строку дії сертифікату – не менше строку протягом, якого відбувається поставка Товару.</w:t>
            </w:r>
          </w:p>
        </w:tc>
        <w:tc>
          <w:tcPr>
            <w:tcW w:w="66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14:paraId="7206D8D2" w14:textId="77777777" w:rsidR="00687C41" w:rsidRPr="00687C41" w:rsidRDefault="00687C41" w:rsidP="00687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5. Для підтвердження якості запропонованого до поставки Учасником Товару:</w:t>
            </w:r>
          </w:p>
          <w:p w14:paraId="0BB8ED33" w14:textId="640A7A5C" w:rsidR="00687C41" w:rsidRPr="00687C41" w:rsidRDefault="00687C41" w:rsidP="00687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5.1. копію сертифікату системи управління якості виробника Товару згідно з вимогами міжнародного стандарту ISO 9001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68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Термін закінчення строку дії сертифікату – не менше строку протягом, якого відбувається поставка Товару;</w:t>
            </w:r>
          </w:p>
          <w:p w14:paraId="50706936" w14:textId="0CAD06EE" w:rsidR="00687C41" w:rsidRPr="00687C41" w:rsidRDefault="00687C41" w:rsidP="00687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5.2. копію сертифікату системи екологічного менеджменту виробника Товару згідно з вимогами міжнародного стандарту ISO 14001 . Термін закінчення строку дії сертифікату – не менше строку протягом, якого відбувається поставка Товару;</w:t>
            </w:r>
          </w:p>
          <w:p w14:paraId="6CFF4117" w14:textId="02017107" w:rsidR="00687C41" w:rsidRPr="006F157D" w:rsidRDefault="00687C41" w:rsidP="00687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8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5.3. копію сертифікату ISO 45001 виробника Товару . Термін закінчення строку дії сертифікату – не менше строку протягом, якого відбувається поставка Товару.</w:t>
            </w:r>
          </w:p>
        </w:tc>
      </w:tr>
      <w:tr w:rsidR="002E7DA4" w:rsidRPr="009C65A9" w14:paraId="39056E9D" w14:textId="77777777" w:rsidTr="000A6ECE">
        <w:trPr>
          <w:trHeight w:val="822"/>
          <w:jc w:val="center"/>
        </w:trPr>
        <w:tc>
          <w:tcPr>
            <w:tcW w:w="2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7791B6D3" w14:textId="7D6E8CAF" w:rsidR="002E7DA4" w:rsidRDefault="002E7DA4" w:rsidP="000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E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договору про закупівлю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ab/>
            </w:r>
            <w:bookmarkStart w:id="0" w:name="_GoBack"/>
            <w:bookmarkEnd w:id="0"/>
            <w:r w:rsidRPr="002E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Додаток 3</w:t>
            </w:r>
          </w:p>
        </w:tc>
        <w:tc>
          <w:tcPr>
            <w:tcW w:w="6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</w:tcPr>
          <w:p w14:paraId="19B85D36" w14:textId="77777777" w:rsidR="002E7DA4" w:rsidRPr="002E7DA4" w:rsidRDefault="002E7DA4" w:rsidP="002E7D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E7DA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Додаток № 1</w:t>
            </w:r>
          </w:p>
          <w:p w14:paraId="50DC9A8A" w14:textId="77777777" w:rsidR="002E7DA4" w:rsidRPr="002E7DA4" w:rsidRDefault="002E7DA4" w:rsidP="002E7D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E7DA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до договору про закупівлю Товару </w:t>
            </w:r>
          </w:p>
          <w:p w14:paraId="2C1FBEE1" w14:textId="3A217A46" w:rsidR="002E7DA4" w:rsidRPr="00687C41" w:rsidRDefault="002E7DA4" w:rsidP="002E7D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E7DA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№ __________ від «___» __________ </w:t>
            </w:r>
            <w:r w:rsidRPr="002E7DA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val="uk-UA" w:eastAsia="ar-SA"/>
              </w:rPr>
              <w:t>2022</w:t>
            </w:r>
            <w:r w:rsidRPr="002E7DA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</w:tc>
        <w:tc>
          <w:tcPr>
            <w:tcW w:w="66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14:paraId="62A884D3" w14:textId="77777777" w:rsidR="002E7DA4" w:rsidRPr="002E7DA4" w:rsidRDefault="002E7DA4" w:rsidP="002E7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Додаток № 1</w:t>
            </w:r>
          </w:p>
          <w:p w14:paraId="75FC909B" w14:textId="77777777" w:rsidR="002E7DA4" w:rsidRPr="002E7DA4" w:rsidRDefault="002E7DA4" w:rsidP="002E7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 договору про закупівлю Товару </w:t>
            </w:r>
          </w:p>
          <w:p w14:paraId="58EA8BE3" w14:textId="6266CBDE" w:rsidR="002E7DA4" w:rsidRPr="00687C41" w:rsidRDefault="002E7DA4" w:rsidP="002E7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______ від «___» __________ 2023</w:t>
            </w:r>
            <w:r w:rsidRPr="002E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0E0417C0" w14:textId="77777777" w:rsidR="00FF07CE" w:rsidRPr="00BB114E" w:rsidRDefault="00FF07CE" w:rsidP="006625FA">
      <w:pPr>
        <w:rPr>
          <w:lang w:val="uk-UA"/>
        </w:rPr>
      </w:pPr>
    </w:p>
    <w:sectPr w:rsidR="00FF07CE" w:rsidRPr="00BB114E" w:rsidSect="006625FA">
      <w:pgSz w:w="16838" w:h="11906" w:orient="landscape"/>
      <w:pgMar w:top="426" w:right="568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85436" w14:textId="77777777" w:rsidR="0028406B" w:rsidRDefault="0028406B" w:rsidP="006625FA">
      <w:pPr>
        <w:spacing w:after="0" w:line="240" w:lineRule="auto"/>
      </w:pPr>
      <w:r>
        <w:separator/>
      </w:r>
    </w:p>
  </w:endnote>
  <w:endnote w:type="continuationSeparator" w:id="0">
    <w:p w14:paraId="6E0F1C4C" w14:textId="77777777" w:rsidR="0028406B" w:rsidRDefault="0028406B" w:rsidP="0066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832F" w14:textId="77777777" w:rsidR="0028406B" w:rsidRDefault="0028406B" w:rsidP="006625FA">
      <w:pPr>
        <w:spacing w:after="0" w:line="240" w:lineRule="auto"/>
      </w:pPr>
      <w:r>
        <w:separator/>
      </w:r>
    </w:p>
  </w:footnote>
  <w:footnote w:type="continuationSeparator" w:id="0">
    <w:p w14:paraId="71793771" w14:textId="77777777" w:rsidR="0028406B" w:rsidRDefault="0028406B" w:rsidP="0066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2991"/>
    <w:multiLevelType w:val="multilevel"/>
    <w:tmpl w:val="30E6314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9AF"/>
    <w:multiLevelType w:val="hybridMultilevel"/>
    <w:tmpl w:val="4E58E36E"/>
    <w:lvl w:ilvl="0" w:tplc="A686F994">
      <w:start w:val="3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415402C0"/>
    <w:multiLevelType w:val="multilevel"/>
    <w:tmpl w:val="3AB0C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37E0C31"/>
    <w:multiLevelType w:val="multilevel"/>
    <w:tmpl w:val="EAD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E50FB"/>
    <w:multiLevelType w:val="hybridMultilevel"/>
    <w:tmpl w:val="56DCAADE"/>
    <w:lvl w:ilvl="0" w:tplc="ABD246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C1815F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5E40"/>
    <w:multiLevelType w:val="multilevel"/>
    <w:tmpl w:val="30E6314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C04EC"/>
    <w:multiLevelType w:val="multilevel"/>
    <w:tmpl w:val="19E26C1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>
    <w:nsid w:val="6B4205DE"/>
    <w:multiLevelType w:val="multilevel"/>
    <w:tmpl w:val="AED00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75D7D90"/>
    <w:multiLevelType w:val="multilevel"/>
    <w:tmpl w:val="30E6314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A"/>
    <w:rsid w:val="000655F6"/>
    <w:rsid w:val="000A6ECE"/>
    <w:rsid w:val="002629C8"/>
    <w:rsid w:val="0028406B"/>
    <w:rsid w:val="002D6890"/>
    <w:rsid w:val="002E7DA4"/>
    <w:rsid w:val="003B3126"/>
    <w:rsid w:val="00412529"/>
    <w:rsid w:val="004F225E"/>
    <w:rsid w:val="004F4582"/>
    <w:rsid w:val="00552240"/>
    <w:rsid w:val="006625FA"/>
    <w:rsid w:val="00687C41"/>
    <w:rsid w:val="006C6609"/>
    <w:rsid w:val="006F157D"/>
    <w:rsid w:val="006F24C4"/>
    <w:rsid w:val="00794B49"/>
    <w:rsid w:val="00836511"/>
    <w:rsid w:val="008560FB"/>
    <w:rsid w:val="00880315"/>
    <w:rsid w:val="009C65A9"/>
    <w:rsid w:val="00BB114E"/>
    <w:rsid w:val="00C75815"/>
    <w:rsid w:val="00CE46EA"/>
    <w:rsid w:val="00D004AF"/>
    <w:rsid w:val="00E0233D"/>
    <w:rsid w:val="00F22B1D"/>
    <w:rsid w:val="00F966CD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436F"/>
  <w15:chartTrackingRefBased/>
  <w15:docId w15:val="{A009732B-1D97-435B-A778-425E71FD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8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81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6F24C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2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26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5FA"/>
  </w:style>
  <w:style w:type="paragraph" w:styleId="a8">
    <w:name w:val="footer"/>
    <w:basedOn w:val="a"/>
    <w:link w:val="a9"/>
    <w:uiPriority w:val="99"/>
    <w:unhideWhenUsed/>
    <w:rsid w:val="0066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5</cp:revision>
  <cp:lastPrinted>2022-11-23T11:45:00Z</cp:lastPrinted>
  <dcterms:created xsi:type="dcterms:W3CDTF">2023-02-28T14:34:00Z</dcterms:created>
  <dcterms:modified xsi:type="dcterms:W3CDTF">2023-04-09T07:39:00Z</dcterms:modified>
</cp:coreProperties>
</file>