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0201A6A1"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C431EC">
        <w:rPr>
          <w:rFonts w:ascii="Times New Roman" w:eastAsia="Arial" w:hAnsi="Times New Roman" w:cs="Times New Roman"/>
          <w:bCs/>
          <w:color w:val="000000"/>
          <w:sz w:val="24"/>
          <w:szCs w:val="24"/>
          <w:lang w:val="ru-RU" w:eastAsia="ru-RU"/>
        </w:rPr>
        <w:t>02</w:t>
      </w:r>
      <w:r w:rsidR="00C431EC">
        <w:rPr>
          <w:rFonts w:ascii="Times New Roman" w:eastAsia="Arial" w:hAnsi="Times New Roman" w:cs="Times New Roman"/>
          <w:bCs/>
          <w:color w:val="000000"/>
          <w:sz w:val="24"/>
          <w:szCs w:val="24"/>
          <w:lang w:eastAsia="ru-RU"/>
        </w:rPr>
        <w:t>» квіт</w:t>
      </w:r>
      <w:r w:rsidR="00244211">
        <w:rPr>
          <w:rFonts w:ascii="Times New Roman" w:eastAsia="Arial" w:hAnsi="Times New Roman" w:cs="Times New Roman"/>
          <w:bCs/>
          <w:color w:val="000000"/>
          <w:sz w:val="24"/>
          <w:szCs w:val="24"/>
          <w:lang w:eastAsia="ru-RU"/>
        </w:rPr>
        <w:t>ня</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1478D459"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Pr="00795FF5">
        <w:rPr>
          <w:rFonts w:ascii="Times New Roman" w:eastAsia="Arial" w:hAnsi="Times New Roman" w:cs="Times New Roman"/>
          <w:bCs/>
          <w:sz w:val="24"/>
          <w:szCs w:val="24"/>
          <w:lang w:eastAsia="ru-RU"/>
        </w:rPr>
        <w:t>Вікторія Чіпакова</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621EE71A" w14:textId="2CBF47C2" w:rsidR="00B31CC6" w:rsidRPr="00B31CC6" w:rsidRDefault="00D149B7"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ДК 021:2015 – 31</w:t>
      </w:r>
      <w:r w:rsidR="009E6C0D">
        <w:rPr>
          <w:rFonts w:ascii="Times New Roman" w:eastAsia="Times New Roman" w:hAnsi="Times New Roman" w:cs="Times New Roman"/>
          <w:b/>
          <w:sz w:val="32"/>
          <w:szCs w:val="32"/>
          <w:lang w:eastAsia="ru-RU"/>
        </w:rPr>
        <w:t>440000-2 Акумуляторні батареї (А</w:t>
      </w:r>
      <w:r>
        <w:rPr>
          <w:rFonts w:ascii="Times New Roman" w:eastAsia="Times New Roman" w:hAnsi="Times New Roman" w:cs="Times New Roman"/>
          <w:b/>
          <w:sz w:val="32"/>
          <w:szCs w:val="32"/>
          <w:lang w:eastAsia="ru-RU"/>
        </w:rPr>
        <w:t>кумуляторна батарея Bosch або еквівалент)</w:t>
      </w:r>
    </w:p>
    <w:p w14:paraId="0F6CDDE0" w14:textId="77777777"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3E34F71C" w14:textId="7BEFB4B9" w:rsidR="007E55CB" w:rsidRPr="00D149B7" w:rsidRDefault="007E55CB" w:rsidP="007E55CB">
      <w:pPr>
        <w:widowControl w:val="0"/>
        <w:spacing w:after="0" w:line="240" w:lineRule="auto"/>
        <w:jc w:val="center"/>
        <w:rPr>
          <w:rFonts w:ascii="Times New Roman" w:eastAsia="Times New Roman" w:hAnsi="Times New Roman" w:cs="Times New Roman"/>
          <w:b/>
          <w:sz w:val="24"/>
          <w:szCs w:val="24"/>
        </w:rPr>
      </w:pPr>
    </w:p>
    <w:p w14:paraId="5C2A2511" w14:textId="10F8BA20" w:rsidR="00B04E4D" w:rsidRPr="00D149B7" w:rsidRDefault="00B04E4D" w:rsidP="0064430E">
      <w:pPr>
        <w:shd w:val="clear" w:color="auto" w:fill="FFFFFF"/>
        <w:spacing w:after="0" w:line="240" w:lineRule="auto"/>
        <w:jc w:val="center"/>
        <w:rPr>
          <w:rFonts w:ascii="Times New Roman" w:eastAsia="Times New Roman" w:hAnsi="Times New Roman" w:cs="Times New Roman"/>
          <w:b/>
          <w:sz w:val="28"/>
          <w:szCs w:val="28"/>
          <w:lang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77777777" w:rsidR="005F718B" w:rsidRPr="00795FF5"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77777777" w:rsidR="00B04E4D" w:rsidRPr="00B04E4D" w:rsidRDefault="00B04E4D" w:rsidP="00B04E4D">
            <w:pPr>
              <w:jc w:val="both"/>
              <w:rPr>
                <w:rFonts w:ascii="Times New Roman" w:eastAsia="Times New Roman" w:hAnsi="Times New Roman" w:cs="Times New Roman"/>
                <w:color w:val="FF0000"/>
                <w:sz w:val="24"/>
                <w:szCs w:val="24"/>
                <w:highlight w:val="yellow"/>
              </w:rPr>
            </w:pPr>
            <w:r w:rsidRPr="00B04E4D">
              <w:rPr>
                <w:rFonts w:ascii="Times New Roman" w:eastAsia="Times New Roman" w:hAnsi="Times New Roman" w:cs="Times New Roman"/>
                <w:sz w:val="24"/>
                <w:szCs w:val="24"/>
              </w:rPr>
              <w:t>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58959C2" w14:textId="7B98A16B" w:rsidR="00B31CC6" w:rsidRPr="00B31CC6" w:rsidRDefault="00D149B7" w:rsidP="00B31CC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 31</w:t>
            </w:r>
            <w:r w:rsidR="009E6C0D">
              <w:rPr>
                <w:rFonts w:ascii="Times New Roman" w:eastAsia="Times New Roman" w:hAnsi="Times New Roman" w:cs="Times New Roman"/>
                <w:b/>
                <w:sz w:val="24"/>
                <w:szCs w:val="24"/>
              </w:rPr>
              <w:t>440000-2 Акумуляторні батареї (А</w:t>
            </w:r>
            <w:r>
              <w:rPr>
                <w:rFonts w:ascii="Times New Roman" w:eastAsia="Times New Roman" w:hAnsi="Times New Roman" w:cs="Times New Roman"/>
                <w:b/>
                <w:sz w:val="24"/>
                <w:szCs w:val="24"/>
              </w:rPr>
              <w:t>кумуляторна батарея Bosch або еквівалент)</w:t>
            </w:r>
          </w:p>
          <w:p w14:paraId="555593C7" w14:textId="00AFF7E5" w:rsidR="007E55CB" w:rsidRPr="00B31CC6" w:rsidRDefault="007E55CB" w:rsidP="007E55CB">
            <w:pPr>
              <w:jc w:val="both"/>
              <w:rPr>
                <w:rFonts w:ascii="Times New Roman" w:eastAsia="Times New Roman" w:hAnsi="Times New Roman" w:cs="Times New Roman"/>
                <w:b/>
                <w:sz w:val="24"/>
                <w:szCs w:val="24"/>
              </w:rPr>
            </w:pPr>
          </w:p>
          <w:p w14:paraId="74E6528E" w14:textId="4F13183A" w:rsidR="00B04E4D" w:rsidRPr="00D149B7" w:rsidRDefault="00B04E4D" w:rsidP="00B04E4D">
            <w:pPr>
              <w:jc w:val="both"/>
              <w:rPr>
                <w:rFonts w:ascii="Times New Roman" w:eastAsia="Times New Roman" w:hAnsi="Times New Roman" w:cs="Times New Roman"/>
                <w:sz w:val="24"/>
                <w:szCs w:val="24"/>
              </w:rPr>
            </w:pP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37C4F792"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C431EC">
              <w:rPr>
                <w:rFonts w:ascii="Times New Roman" w:eastAsia="Times New Roman" w:hAnsi="Times New Roman" w:cs="Times New Roman"/>
                <w:b/>
                <w:sz w:val="24"/>
                <w:szCs w:val="24"/>
                <w:lang w:val="ru-RU"/>
              </w:rPr>
              <w:t>10</w:t>
            </w:r>
            <w:r w:rsidR="00CF50A9">
              <w:rPr>
                <w:rFonts w:ascii="Times New Roman" w:eastAsia="Times New Roman" w:hAnsi="Times New Roman" w:cs="Times New Roman"/>
                <w:b/>
                <w:sz w:val="24"/>
                <w:szCs w:val="24"/>
              </w:rPr>
              <w:t>.0</w:t>
            </w:r>
            <w:r w:rsidR="00C431EC">
              <w:rPr>
                <w:rFonts w:ascii="Times New Roman" w:eastAsia="Times New Roman" w:hAnsi="Times New Roman" w:cs="Times New Roman"/>
                <w:b/>
                <w:sz w:val="24"/>
                <w:szCs w:val="24"/>
              </w:rPr>
              <w:t>4</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78D8A0B3"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540388D" w14:textId="3EC4088F"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A50DD0">
              <w:rPr>
                <w:rFonts w:ascii="Times New Roman" w:eastAsia="Times New Roman" w:hAnsi="Times New Roman" w:cs="Times New Roman"/>
                <w:sz w:val="24"/>
                <w:szCs w:val="24"/>
                <w:highlight w:val="white"/>
              </w:rPr>
              <w:t>Ісламська Республіка Іран</w:t>
            </w:r>
            <w:r w:rsidR="00A50DD0" w:rsidRPr="00124609">
              <w:rPr>
                <w:rFonts w:ascii="Times New Roman" w:eastAsia="Times New Roman" w:hAnsi="Times New Roman" w:cs="Times New Roman"/>
                <w:sz w:val="24"/>
                <w:szCs w:val="24"/>
                <w:highlight w:val="white"/>
              </w:rPr>
              <w:t xml:space="preserve"> </w:t>
            </w:r>
            <w:r w:rsidRPr="00124609">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18D35236"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 </w:t>
            </w:r>
          </w:p>
          <w:p w14:paraId="79024DF9" w14:textId="488874CA"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w:t>
            </w:r>
          </w:p>
          <w:p w14:paraId="4D144C6D" w14:textId="675BE6B3" w:rsidR="007A18B9" w:rsidRPr="007A18B9" w:rsidRDefault="00124609" w:rsidP="007A18B9">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D149B7">
              <w:rPr>
                <w:rFonts w:ascii="Times New Roman" w:eastAsia="Times New Roman" w:hAnsi="Times New Roman" w:cs="Times New Roman"/>
                <w:b/>
                <w:i/>
                <w:sz w:val="24"/>
                <w:szCs w:val="24"/>
              </w:rPr>
              <w:t xml:space="preserve">ДК 021:2015 – 31440000-2 Акумуляторні батареї </w:t>
            </w:r>
            <w:r w:rsidR="009E6C0D">
              <w:rPr>
                <w:rFonts w:ascii="Times New Roman" w:eastAsia="Times New Roman" w:hAnsi="Times New Roman" w:cs="Times New Roman"/>
                <w:b/>
                <w:i/>
                <w:sz w:val="24"/>
                <w:szCs w:val="24"/>
              </w:rPr>
              <w:t>(А</w:t>
            </w:r>
            <w:r w:rsidR="00D149B7">
              <w:rPr>
                <w:rFonts w:ascii="Times New Roman" w:eastAsia="Times New Roman" w:hAnsi="Times New Roman" w:cs="Times New Roman"/>
                <w:b/>
                <w:i/>
                <w:sz w:val="24"/>
                <w:szCs w:val="24"/>
              </w:rPr>
              <w:t>кумуляторна батарея Bosch або еквівалент)</w:t>
            </w: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r w:rsidR="00124609" w:rsidRPr="00582E49" w14:paraId="3D38B627"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 xml:space="preserve">Наявність в учасника процедури закупівлі обладнання, </w:t>
            </w:r>
            <w:r w:rsidRPr="00582E49">
              <w:rPr>
                <w:rFonts w:ascii="Times New Roman" w:eastAsia="Times New Roman" w:hAnsi="Times New Roman" w:cs="Times New Roman"/>
                <w:b/>
                <w:sz w:val="24"/>
                <w:szCs w:val="24"/>
              </w:rPr>
              <w:lastRenderedPageBreak/>
              <w:t>матеріально-технічної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w:t>
      </w:r>
    </w:p>
    <w:p w14:paraId="3C330C4E"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sz w:val="20"/>
          <w:szCs w:val="20"/>
          <w:highlight w:val="yellow"/>
          <w:lang w:val="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B40DC6">
        <w:rPr>
          <w:rFonts w:ascii="Times New Roman" w:eastAsia="Times New Roman" w:hAnsi="Times New Roman" w:cs="Times New Roman"/>
          <w:sz w:val="20"/>
          <w:szCs w:val="20"/>
          <w:highlight w:val="yellow"/>
          <w:lang w:val="ru-RU"/>
        </w:rPr>
        <w:lastRenderedPageBreak/>
        <w:t>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636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B40DC6">
              <w:rPr>
                <w:rFonts w:ascii="Times New Roman" w:eastAsia="Times New Roman" w:hAnsi="Times New Roman" w:cs="Times New Roman"/>
                <w:sz w:val="20"/>
                <w:szCs w:val="20"/>
                <w:highlight w:val="white"/>
                <w:lang w:val="ru-RU"/>
              </w:rPr>
              <w:lastRenderedPageBreak/>
              <w:t xml:space="preserve">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636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lastRenderedPageBreak/>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6D64387A"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D149B7">
        <w:rPr>
          <w:rFonts w:ascii="Times New Roman" w:eastAsia="Times New Roman" w:hAnsi="Times New Roman" w:cs="Times New Roman"/>
          <w:b/>
          <w:sz w:val="24"/>
          <w:szCs w:val="24"/>
          <w:lang w:val="ru-RU"/>
        </w:rPr>
        <w:t>ДК 021:2015 – 31</w:t>
      </w:r>
      <w:r w:rsidR="009E6C0D">
        <w:rPr>
          <w:rFonts w:ascii="Times New Roman" w:eastAsia="Times New Roman" w:hAnsi="Times New Roman" w:cs="Times New Roman"/>
          <w:b/>
          <w:sz w:val="24"/>
          <w:szCs w:val="24"/>
          <w:lang w:val="ru-RU"/>
        </w:rPr>
        <w:t>440000-2 Акумуляторні батареї (А</w:t>
      </w:r>
      <w:r w:rsidR="00D149B7">
        <w:rPr>
          <w:rFonts w:ascii="Times New Roman" w:eastAsia="Times New Roman" w:hAnsi="Times New Roman" w:cs="Times New Roman"/>
          <w:b/>
          <w:sz w:val="24"/>
          <w:szCs w:val="24"/>
          <w:lang w:val="ru-RU"/>
        </w:rPr>
        <w:t>кумуляторна батарея Bosch або еквівалент)</w:t>
      </w:r>
      <w:r w:rsidR="00B31CC6">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2CF04F1" w14:textId="6ED73847" w:rsidR="00B31CC6" w:rsidRPr="00B31CC6" w:rsidRDefault="00D149B7" w:rsidP="00B31CC6">
      <w:pPr>
        <w:widowControl w:val="0"/>
        <w:spacing w:after="0" w:line="240" w:lineRule="auto"/>
        <w:jc w:val="center"/>
        <w:rPr>
          <w:rFonts w:ascii="Times New Roman" w:hAnsi="Times New Roman"/>
          <w:b/>
        </w:rPr>
      </w:pPr>
      <w:bookmarkStart w:id="6" w:name="_Hlk137131823"/>
      <w:r>
        <w:rPr>
          <w:rFonts w:ascii="Times New Roman" w:hAnsi="Times New Roman"/>
          <w:b/>
        </w:rPr>
        <w:t>ДК 021:2015 – 31</w:t>
      </w:r>
      <w:r w:rsidR="009E6C0D">
        <w:rPr>
          <w:rFonts w:ascii="Times New Roman" w:hAnsi="Times New Roman"/>
          <w:b/>
        </w:rPr>
        <w:t>440000-2 Акумуляторні батареї (А</w:t>
      </w:r>
      <w:r>
        <w:rPr>
          <w:rFonts w:ascii="Times New Roman" w:hAnsi="Times New Roman"/>
          <w:b/>
        </w:rPr>
        <w:t>кумуляторна батарея Bosch або еквівалент)</w:t>
      </w:r>
    </w:p>
    <w:p w14:paraId="55D088B0" w14:textId="0E269D6A" w:rsidR="00124609" w:rsidRPr="00B31CC6" w:rsidRDefault="00124609" w:rsidP="007E55CB">
      <w:pPr>
        <w:widowControl w:val="0"/>
        <w:spacing w:after="0" w:line="240" w:lineRule="auto"/>
        <w:jc w:val="center"/>
        <w:rPr>
          <w:rFonts w:ascii="Times New Roman" w:eastAsia="Times New Roman" w:hAnsi="Times New Roman" w:cs="Times New Roman"/>
          <w:b/>
          <w:sz w:val="24"/>
          <w:szCs w:val="24"/>
        </w:rPr>
      </w:pPr>
    </w:p>
    <w:bookmarkEnd w:id="6"/>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68023B24" w14:textId="72D4DD9A" w:rsidR="004008E5" w:rsidRPr="00D149B7" w:rsidRDefault="00D86024" w:rsidP="00D149B7">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67DB06BD"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r w:rsidR="00AF6B7A">
        <w:rPr>
          <w:rFonts w:ascii="Times New Roman" w:eastAsia="Times New Roman" w:hAnsi="Times New Roman" w:cs="Times New Roman"/>
          <w:color w:val="000000"/>
          <w:sz w:val="24"/>
          <w:szCs w:val="24"/>
          <w:lang w:eastAsia="uk-UA"/>
        </w:rPr>
        <w:t>.</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7A63B045" w14:textId="20802099" w:rsidR="00D149B7" w:rsidRPr="004008E5" w:rsidRDefault="00D149B7" w:rsidP="00D149B7">
      <w:pPr>
        <w:spacing w:after="0" w:line="240" w:lineRule="auto"/>
        <w:rPr>
          <w:rFonts w:ascii="Times New Roman" w:eastAsia="Times New Roman" w:hAnsi="Times New Roman" w:cs="Times New Roman"/>
          <w:b/>
          <w:caps/>
          <w:sz w:val="20"/>
          <w:szCs w:val="20"/>
          <w:lang w:eastAsia="uk-UA"/>
        </w:rPr>
      </w:pPr>
    </w:p>
    <w:p w14:paraId="3405963A" w14:textId="5F9EED8F" w:rsidR="00D149B7" w:rsidRPr="0099627B" w:rsidRDefault="00D149B7" w:rsidP="00D149B7">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24"/>
          <w:szCs w:val="24"/>
          <w:lang w:eastAsia="ru-RU"/>
        </w:rPr>
      </w:pPr>
      <w:r w:rsidRPr="0099627B">
        <w:rPr>
          <w:rFonts w:ascii="Times New Roman" w:eastAsia="Times New Roman" w:hAnsi="Times New Roman" w:cs="Times New Roman"/>
          <w:b/>
          <w:bCs/>
          <w:sz w:val="24"/>
          <w:szCs w:val="24"/>
          <w:lang w:eastAsia="ru-RU"/>
        </w:rPr>
        <w:t>1. Строк поставки – 20 днів з дня підписання</w:t>
      </w:r>
      <w:r>
        <w:rPr>
          <w:rFonts w:ascii="Times New Roman" w:eastAsia="Times New Roman" w:hAnsi="Times New Roman" w:cs="Times New Roman"/>
          <w:b/>
          <w:bCs/>
          <w:sz w:val="24"/>
          <w:szCs w:val="24"/>
          <w:lang w:eastAsia="ru-RU"/>
        </w:rPr>
        <w:t xml:space="preserve"> Договору</w:t>
      </w:r>
      <w:r w:rsidRPr="0099627B">
        <w:rPr>
          <w:rFonts w:ascii="Times New Roman" w:eastAsia="Times New Roman" w:hAnsi="Times New Roman" w:cs="Times New Roman"/>
          <w:b/>
          <w:bCs/>
          <w:sz w:val="24"/>
          <w:szCs w:val="24"/>
          <w:lang w:eastAsia="ru-RU"/>
        </w:rPr>
        <w:t>.</w:t>
      </w:r>
    </w:p>
    <w:p w14:paraId="5560FA13" w14:textId="77777777" w:rsidR="00D149B7" w:rsidRDefault="00D149B7" w:rsidP="00D149B7">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Строк оплати – протягом 15</w:t>
      </w:r>
      <w:r w:rsidRPr="0099627B">
        <w:rPr>
          <w:rFonts w:ascii="Times New Roman" w:eastAsia="Times New Roman" w:hAnsi="Times New Roman" w:cs="Times New Roman"/>
          <w:b/>
          <w:bCs/>
          <w:sz w:val="24"/>
          <w:szCs w:val="24"/>
          <w:lang w:eastAsia="ru-RU"/>
        </w:rPr>
        <w:t xml:space="preserve"> днів з дня поставки.</w:t>
      </w:r>
    </w:p>
    <w:p w14:paraId="04667DED" w14:textId="77777777" w:rsidR="00D149B7" w:rsidRPr="00557CB4" w:rsidRDefault="00D149B7" w:rsidP="00D149B7">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Кількість 4</w:t>
      </w:r>
      <w:r w:rsidRPr="00557CB4">
        <w:rPr>
          <w:rFonts w:ascii="Times New Roman" w:eastAsia="Times New Roman" w:hAnsi="Times New Roman" w:cs="Times New Roman"/>
          <w:b/>
          <w:bCs/>
          <w:sz w:val="24"/>
          <w:szCs w:val="24"/>
          <w:lang w:eastAsia="ru-RU"/>
        </w:rPr>
        <w:t xml:space="preserve"> штук</w:t>
      </w:r>
      <w:r>
        <w:rPr>
          <w:rFonts w:ascii="Times New Roman" w:eastAsia="Times New Roman" w:hAnsi="Times New Roman" w:cs="Times New Roman"/>
          <w:b/>
          <w:bCs/>
          <w:sz w:val="24"/>
          <w:szCs w:val="24"/>
          <w:lang w:eastAsia="ru-RU"/>
        </w:rPr>
        <w:t>и</w:t>
      </w:r>
      <w:r w:rsidRPr="00557CB4">
        <w:rPr>
          <w:rFonts w:ascii="Times New Roman" w:eastAsia="Times New Roman" w:hAnsi="Times New Roman" w:cs="Times New Roman"/>
          <w:b/>
          <w:bCs/>
          <w:sz w:val="24"/>
          <w:szCs w:val="24"/>
          <w:lang w:eastAsia="ru-RU"/>
        </w:rPr>
        <w:t>.</w:t>
      </w:r>
    </w:p>
    <w:p w14:paraId="285BC103" w14:textId="2F699FE1" w:rsidR="00D149B7" w:rsidRPr="0099627B" w:rsidRDefault="00D149B7" w:rsidP="00D149B7">
      <w:pPr>
        <w:spacing w:after="0" w:line="240" w:lineRule="auto"/>
        <w:rPr>
          <w:rFonts w:ascii="Times New Roman" w:hAnsi="Times New Roman" w:cs="Times New Roman"/>
          <w:b/>
        </w:rPr>
      </w:pPr>
    </w:p>
    <w:tbl>
      <w:tblPr>
        <w:tblW w:w="10024" w:type="dxa"/>
        <w:tblInd w:w="-531" w:type="dxa"/>
        <w:tblLayout w:type="fixed"/>
        <w:tblLook w:val="0000" w:firstRow="0" w:lastRow="0" w:firstColumn="0" w:lastColumn="0" w:noHBand="0" w:noVBand="0"/>
      </w:tblPr>
      <w:tblGrid>
        <w:gridCol w:w="668"/>
        <w:gridCol w:w="2552"/>
        <w:gridCol w:w="1984"/>
        <w:gridCol w:w="1134"/>
        <w:gridCol w:w="1134"/>
        <w:gridCol w:w="1276"/>
        <w:gridCol w:w="1276"/>
      </w:tblGrid>
      <w:tr w:rsidR="00D149B7" w:rsidRPr="008A2EF8" w14:paraId="449D486D" w14:textId="77777777" w:rsidTr="00A837F7">
        <w:trPr>
          <w:cantSplit/>
          <w:trHeight w:val="1134"/>
        </w:trPr>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630850FA" w14:textId="77777777" w:rsidR="00D149B7" w:rsidRPr="008A2EF8" w:rsidRDefault="00D149B7" w:rsidP="00A837F7">
            <w:pPr>
              <w:widowControl w:val="0"/>
              <w:spacing w:after="200" w:line="276" w:lineRule="auto"/>
              <w:jc w:val="center"/>
              <w:rPr>
                <w:rFonts w:ascii="Times New Roman" w:hAnsi="Times New Roman" w:cs="Times New Roman"/>
              </w:rPr>
            </w:pPr>
            <w:r w:rsidRPr="008A2EF8">
              <w:rPr>
                <w:rFonts w:ascii="Times New Roman" w:hAnsi="Times New Roman" w:cs="Times New Roman"/>
              </w:rPr>
              <w:t>№</w:t>
            </w:r>
          </w:p>
          <w:p w14:paraId="51176C33" w14:textId="77777777" w:rsidR="00D149B7" w:rsidRPr="008A2EF8" w:rsidRDefault="00D149B7" w:rsidP="00A837F7">
            <w:pPr>
              <w:widowControl w:val="0"/>
              <w:spacing w:after="200" w:line="276" w:lineRule="auto"/>
              <w:jc w:val="center"/>
              <w:rPr>
                <w:rFonts w:ascii="Times New Roman" w:hAnsi="Times New Roman" w:cs="Times New Roman"/>
              </w:rPr>
            </w:pPr>
            <w:r w:rsidRPr="008A2EF8">
              <w:rPr>
                <w:rFonts w:ascii="Times New Roman" w:hAnsi="Times New Roman" w:cs="Times New Roman"/>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A9EB127" w14:textId="77777777" w:rsidR="00D149B7" w:rsidRPr="008A2EF8" w:rsidRDefault="00D149B7" w:rsidP="00A837F7">
            <w:pPr>
              <w:widowControl w:val="0"/>
              <w:spacing w:after="200" w:line="276" w:lineRule="auto"/>
              <w:jc w:val="center"/>
              <w:rPr>
                <w:rFonts w:ascii="Times New Roman" w:hAnsi="Times New Roman" w:cs="Times New Roman"/>
              </w:rPr>
            </w:pPr>
            <w:r w:rsidRPr="008A2EF8">
              <w:rPr>
                <w:rFonts w:ascii="Times New Roman" w:hAnsi="Times New Roman" w:cs="Times New Roman"/>
                <w:b/>
                <w:color w:val="000000"/>
              </w:rPr>
              <w:t>Назва предмету закупівлі</w:t>
            </w:r>
          </w:p>
        </w:tc>
        <w:tc>
          <w:tcPr>
            <w:tcW w:w="1984" w:type="dxa"/>
            <w:tcBorders>
              <w:top w:val="single" w:sz="4" w:space="0" w:color="000000"/>
              <w:left w:val="single" w:sz="4" w:space="0" w:color="000000"/>
              <w:bottom w:val="single" w:sz="4" w:space="0" w:color="000000"/>
              <w:right w:val="single" w:sz="4" w:space="0" w:color="000000"/>
            </w:tcBorders>
          </w:tcPr>
          <w:p w14:paraId="04FEE9BB" w14:textId="77777777" w:rsidR="00D149B7" w:rsidRPr="008A2EF8" w:rsidRDefault="00D149B7" w:rsidP="00A837F7">
            <w:pPr>
              <w:widowControl w:val="0"/>
              <w:spacing w:after="200" w:line="276" w:lineRule="auto"/>
              <w:jc w:val="center"/>
              <w:rPr>
                <w:rFonts w:ascii="Times New Roman" w:hAnsi="Times New Roman" w:cs="Times New Roman"/>
                <w:b/>
                <w:color w:val="000000"/>
              </w:rPr>
            </w:pPr>
            <w:r w:rsidRPr="008A2EF8">
              <w:rPr>
                <w:rFonts w:ascii="Times New Roman" w:hAnsi="Times New Roman" w:cs="Times New Roman"/>
                <w:b/>
                <w:color w:val="000000"/>
              </w:rPr>
              <w:t>Найменування бренду та позначка моделі</w:t>
            </w:r>
          </w:p>
        </w:tc>
        <w:tc>
          <w:tcPr>
            <w:tcW w:w="1134" w:type="dxa"/>
            <w:tcBorders>
              <w:top w:val="single" w:sz="4" w:space="0" w:color="000000"/>
              <w:left w:val="single" w:sz="4" w:space="0" w:color="000000"/>
              <w:bottom w:val="single" w:sz="4" w:space="0" w:color="000000"/>
              <w:right w:val="single" w:sz="4" w:space="0" w:color="000000"/>
            </w:tcBorders>
          </w:tcPr>
          <w:p w14:paraId="42596621" w14:textId="77777777" w:rsidR="00D149B7" w:rsidRPr="008A2EF8" w:rsidRDefault="00D149B7" w:rsidP="00A837F7">
            <w:pPr>
              <w:widowControl w:val="0"/>
              <w:spacing w:after="200" w:line="276" w:lineRule="auto"/>
              <w:jc w:val="center"/>
              <w:rPr>
                <w:rFonts w:ascii="Times New Roman" w:hAnsi="Times New Roman" w:cs="Times New Roman"/>
                <w:b/>
                <w:color w:val="000000"/>
              </w:rPr>
            </w:pPr>
            <w:r w:rsidRPr="008A2EF8">
              <w:rPr>
                <w:rFonts w:ascii="Times New Roman" w:hAnsi="Times New Roman" w:cs="Times New Roman"/>
                <w:b/>
                <w:color w:val="000000"/>
              </w:rPr>
              <w:t>Одиниця виміру</w:t>
            </w:r>
          </w:p>
        </w:tc>
        <w:tc>
          <w:tcPr>
            <w:tcW w:w="1134" w:type="dxa"/>
            <w:tcBorders>
              <w:top w:val="single" w:sz="4" w:space="0" w:color="000000"/>
              <w:left w:val="single" w:sz="4" w:space="0" w:color="000000"/>
              <w:bottom w:val="single" w:sz="4" w:space="0" w:color="000000"/>
              <w:right w:val="single" w:sz="4" w:space="0" w:color="000000"/>
            </w:tcBorders>
          </w:tcPr>
          <w:p w14:paraId="7AAFC67E" w14:textId="77777777" w:rsidR="00D149B7" w:rsidRPr="008A2EF8" w:rsidRDefault="00D149B7" w:rsidP="00A837F7">
            <w:pPr>
              <w:widowControl w:val="0"/>
              <w:spacing w:after="200" w:line="276" w:lineRule="auto"/>
              <w:jc w:val="center"/>
              <w:rPr>
                <w:rFonts w:ascii="Times New Roman" w:hAnsi="Times New Roman" w:cs="Times New Roman"/>
                <w:b/>
                <w:color w:val="000000"/>
              </w:rPr>
            </w:pPr>
            <w:r w:rsidRPr="008A2EF8">
              <w:rPr>
                <w:rFonts w:ascii="Times New Roman" w:hAnsi="Times New Roman" w:cs="Times New Roman"/>
                <w:b/>
                <w:lang w:eastAsia="ru-RU"/>
              </w:rPr>
              <w:t>Кіль-кість шт.</w:t>
            </w:r>
          </w:p>
        </w:tc>
        <w:tc>
          <w:tcPr>
            <w:tcW w:w="1276" w:type="dxa"/>
            <w:tcBorders>
              <w:top w:val="single" w:sz="4" w:space="0" w:color="000000"/>
              <w:left w:val="single" w:sz="4" w:space="0" w:color="000000"/>
              <w:bottom w:val="single" w:sz="4" w:space="0" w:color="000000"/>
              <w:right w:val="single" w:sz="4" w:space="0" w:color="000000"/>
            </w:tcBorders>
          </w:tcPr>
          <w:p w14:paraId="445ECD0E" w14:textId="77777777" w:rsidR="00D149B7" w:rsidRPr="008A2EF8" w:rsidRDefault="00D149B7" w:rsidP="00A837F7">
            <w:pPr>
              <w:widowControl w:val="0"/>
              <w:spacing w:after="200" w:line="276" w:lineRule="auto"/>
              <w:jc w:val="center"/>
              <w:rPr>
                <w:rFonts w:ascii="Times New Roman" w:hAnsi="Times New Roman" w:cs="Times New Roman"/>
                <w:b/>
                <w:lang w:eastAsia="ru-RU"/>
              </w:rPr>
            </w:pPr>
            <w:r>
              <w:rPr>
                <w:rFonts w:ascii="Times New Roman" w:hAnsi="Times New Roman" w:cs="Times New Roman"/>
                <w:b/>
                <w:lang w:eastAsia="ru-RU"/>
              </w:rPr>
              <w:t>Пусковий струм</w:t>
            </w:r>
          </w:p>
        </w:tc>
        <w:tc>
          <w:tcPr>
            <w:tcW w:w="1276" w:type="dxa"/>
            <w:tcBorders>
              <w:top w:val="single" w:sz="4" w:space="0" w:color="000000"/>
              <w:left w:val="single" w:sz="4" w:space="0" w:color="000000"/>
              <w:bottom w:val="single" w:sz="4" w:space="0" w:color="000000"/>
              <w:right w:val="single" w:sz="4" w:space="0" w:color="000000"/>
            </w:tcBorders>
          </w:tcPr>
          <w:p w14:paraId="03ED608A" w14:textId="77777777" w:rsidR="00D149B7" w:rsidRPr="00926A65" w:rsidRDefault="00D149B7" w:rsidP="00A837F7">
            <w:pPr>
              <w:widowControl w:val="0"/>
              <w:spacing w:after="200" w:line="276" w:lineRule="auto"/>
              <w:jc w:val="center"/>
              <w:rPr>
                <w:rFonts w:ascii="Times New Roman" w:hAnsi="Times New Roman" w:cs="Times New Roman"/>
                <w:b/>
                <w:lang w:eastAsia="ru-RU"/>
              </w:rPr>
            </w:pPr>
            <w:r>
              <w:rPr>
                <w:rFonts w:ascii="Times New Roman" w:hAnsi="Times New Roman" w:cs="Times New Roman"/>
                <w:b/>
                <w:lang w:eastAsia="ru-RU"/>
              </w:rPr>
              <w:t xml:space="preserve">Напруга, </w:t>
            </w:r>
            <w:r>
              <w:rPr>
                <w:rFonts w:ascii="Times New Roman" w:hAnsi="Times New Roman" w:cs="Times New Roman"/>
                <w:b/>
                <w:lang w:val="en-US" w:eastAsia="ru-RU"/>
              </w:rPr>
              <w:t>V</w:t>
            </w:r>
          </w:p>
        </w:tc>
      </w:tr>
      <w:tr w:rsidR="00D149B7" w:rsidRPr="008A2EF8" w14:paraId="4AC8F85A" w14:textId="77777777" w:rsidTr="00A837F7">
        <w:trPr>
          <w:trHeight w:val="262"/>
        </w:trPr>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60F06393" w14:textId="77777777" w:rsidR="00D149B7" w:rsidRPr="008A2EF8" w:rsidRDefault="00D149B7" w:rsidP="00A837F7">
            <w:pPr>
              <w:widowControl w:val="0"/>
              <w:spacing w:after="200" w:line="276" w:lineRule="auto"/>
              <w:jc w:val="center"/>
              <w:rPr>
                <w:rFonts w:ascii="Times New Roman" w:hAnsi="Times New Roman" w:cs="Times New Roman"/>
              </w:rPr>
            </w:pPr>
            <w:r w:rsidRPr="008A2EF8">
              <w:rPr>
                <w:rFonts w:ascii="Times New Roman" w:hAnsi="Times New Roman" w:cs="Times New Roman"/>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128E06A" w14:textId="77777777" w:rsidR="00D149B7" w:rsidRPr="00F04218" w:rsidRDefault="00D149B7" w:rsidP="00A837F7">
            <w:pPr>
              <w:widowControl w:val="0"/>
              <w:spacing w:after="200" w:line="276" w:lineRule="auto"/>
              <w:jc w:val="center"/>
              <w:rPr>
                <w:rFonts w:ascii="Times New Roman" w:hAnsi="Times New Roman" w:cs="Times New Roman"/>
                <w:lang w:val="en-US"/>
              </w:rPr>
            </w:pPr>
            <w:r w:rsidRPr="008A2EF8">
              <w:rPr>
                <w:rFonts w:ascii="Times New Roman" w:hAnsi="Times New Roman" w:cs="Times New Roman"/>
              </w:rPr>
              <w:t>Акумуляторна батарея 6СТ-</w:t>
            </w:r>
            <w:r>
              <w:rPr>
                <w:rFonts w:ascii="Times New Roman" w:hAnsi="Times New Roman" w:cs="Times New Roman"/>
              </w:rPr>
              <w:t>190</w:t>
            </w:r>
            <w:r>
              <w:rPr>
                <w:rFonts w:ascii="Times New Roman" w:hAnsi="Times New Roman" w:cs="Times New Roman"/>
                <w:lang w:val="en-US"/>
              </w:rPr>
              <w:t>Ah</w:t>
            </w:r>
          </w:p>
        </w:tc>
        <w:tc>
          <w:tcPr>
            <w:tcW w:w="1984" w:type="dxa"/>
            <w:tcBorders>
              <w:top w:val="single" w:sz="4" w:space="0" w:color="000000"/>
              <w:left w:val="single" w:sz="4" w:space="0" w:color="000000"/>
              <w:bottom w:val="single" w:sz="4" w:space="0" w:color="000000"/>
              <w:right w:val="single" w:sz="4" w:space="0" w:color="000000"/>
            </w:tcBorders>
          </w:tcPr>
          <w:p w14:paraId="1835E61A" w14:textId="77777777" w:rsidR="00D149B7" w:rsidRPr="009B0B5E" w:rsidRDefault="00D149B7" w:rsidP="00A837F7">
            <w:pPr>
              <w:widowControl w:val="0"/>
              <w:shd w:val="clear" w:color="auto" w:fill="FFFFFF"/>
              <w:overflowPunct w:val="0"/>
              <w:autoSpaceDE w:val="0"/>
              <w:autoSpaceDN w:val="0"/>
              <w:adjustRightInd w:val="0"/>
              <w:spacing w:after="0" w:line="240" w:lineRule="auto"/>
              <w:ind w:firstLine="540"/>
              <w:textAlignment w:val="baseline"/>
              <w:rPr>
                <w:rFonts w:ascii="Times New Roman" w:eastAsia="Times New Roman" w:hAnsi="Times New Roman" w:cs="Times New Roman"/>
                <w:bCs/>
                <w:lang w:eastAsia="ru-RU"/>
              </w:rPr>
            </w:pPr>
            <w:r w:rsidRPr="009B0B5E">
              <w:rPr>
                <w:rFonts w:ascii="Times New Roman" w:eastAsia="Times New Roman" w:hAnsi="Times New Roman" w:cs="Times New Roman"/>
                <w:bCs/>
                <w:lang w:eastAsia="ru-RU"/>
              </w:rPr>
              <w:t>Bosch</w:t>
            </w:r>
          </w:p>
          <w:p w14:paraId="66C931A3" w14:textId="77777777" w:rsidR="00D149B7" w:rsidRPr="009B0B5E" w:rsidRDefault="00D149B7" w:rsidP="00A837F7">
            <w:pPr>
              <w:spacing w:after="200" w:line="240" w:lineRule="auto"/>
              <w:ind w:firstLine="5"/>
              <w:rPr>
                <w:rFonts w:ascii="Times New Roman" w:hAnsi="Times New Roman" w:cs="Times New Roman"/>
                <w:b/>
                <w:sz w:val="24"/>
                <w:szCs w:val="24"/>
                <w:shd w:val="clear" w:color="auto" w:fill="FFFFFF"/>
              </w:rPr>
            </w:pPr>
            <w:r>
              <w:rPr>
                <w:rFonts w:ascii="Times New Roman" w:hAnsi="Times New Roman" w:cs="Times New Roman"/>
                <w:shd w:val="clear" w:color="auto" w:fill="FFFFFF"/>
              </w:rPr>
              <w:t xml:space="preserve">(або </w:t>
            </w:r>
            <w:r w:rsidRPr="009B0B5E">
              <w:rPr>
                <w:rFonts w:ascii="Times New Roman" w:hAnsi="Times New Roman" w:cs="Times New Roman"/>
                <w:shd w:val="clear" w:color="auto" w:fill="FFFFFF"/>
              </w:rPr>
              <w:t>еквівалент)</w:t>
            </w:r>
          </w:p>
        </w:tc>
        <w:tc>
          <w:tcPr>
            <w:tcW w:w="1134" w:type="dxa"/>
            <w:tcBorders>
              <w:top w:val="single" w:sz="4" w:space="0" w:color="000000"/>
              <w:left w:val="single" w:sz="4" w:space="0" w:color="000000"/>
              <w:bottom w:val="single" w:sz="4" w:space="0" w:color="000000"/>
              <w:right w:val="single" w:sz="4" w:space="0" w:color="000000"/>
            </w:tcBorders>
          </w:tcPr>
          <w:p w14:paraId="4F82166A" w14:textId="77777777" w:rsidR="00D149B7" w:rsidRPr="008A2EF8" w:rsidRDefault="00D149B7" w:rsidP="00A837F7">
            <w:pPr>
              <w:widowControl w:val="0"/>
              <w:spacing w:after="200" w:line="276" w:lineRule="auto"/>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000000"/>
              <w:left w:val="single" w:sz="4" w:space="0" w:color="000000"/>
              <w:bottom w:val="single" w:sz="4" w:space="0" w:color="000000"/>
              <w:right w:val="single" w:sz="4" w:space="0" w:color="000000"/>
            </w:tcBorders>
          </w:tcPr>
          <w:p w14:paraId="4CA2BAB9" w14:textId="77777777" w:rsidR="00D149B7" w:rsidRPr="008A2EF8" w:rsidRDefault="00D149B7" w:rsidP="00A837F7">
            <w:pPr>
              <w:widowControl w:val="0"/>
              <w:spacing w:after="200" w:line="276" w:lineRule="auto"/>
              <w:jc w:val="center"/>
              <w:rPr>
                <w:rFonts w:ascii="Times New Roman" w:hAnsi="Times New Roman" w:cs="Times New Roman"/>
              </w:rPr>
            </w:pPr>
            <w:r>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tcPr>
          <w:p w14:paraId="19E2195C" w14:textId="77777777" w:rsidR="00D149B7" w:rsidRPr="008A2EF8" w:rsidRDefault="00D149B7" w:rsidP="00A837F7">
            <w:pPr>
              <w:widowControl w:val="0"/>
              <w:spacing w:after="200" w:line="276" w:lineRule="auto"/>
              <w:jc w:val="center"/>
              <w:rPr>
                <w:rFonts w:ascii="Times New Roman" w:hAnsi="Times New Roman" w:cs="Times New Roman"/>
              </w:rPr>
            </w:pPr>
            <w:r>
              <w:rPr>
                <w:rFonts w:ascii="Times New Roman" w:hAnsi="Times New Roman" w:cs="Times New Roman"/>
              </w:rPr>
              <w:t xml:space="preserve">не менше </w:t>
            </w:r>
            <w:r>
              <w:rPr>
                <w:rFonts w:ascii="Times New Roman" w:hAnsi="Times New Roman" w:cs="Times New Roman"/>
                <w:lang w:val="en-US"/>
              </w:rPr>
              <w:t>1050</w:t>
            </w:r>
            <w:r>
              <w:rPr>
                <w:rFonts w:ascii="Times New Roman" w:hAnsi="Times New Roman" w:cs="Times New Roman"/>
              </w:rPr>
              <w:t xml:space="preserve">А </w:t>
            </w:r>
          </w:p>
        </w:tc>
        <w:tc>
          <w:tcPr>
            <w:tcW w:w="1276" w:type="dxa"/>
            <w:tcBorders>
              <w:top w:val="single" w:sz="4" w:space="0" w:color="000000"/>
              <w:left w:val="single" w:sz="4" w:space="0" w:color="000000"/>
              <w:bottom w:val="single" w:sz="4" w:space="0" w:color="000000"/>
              <w:right w:val="single" w:sz="4" w:space="0" w:color="000000"/>
            </w:tcBorders>
          </w:tcPr>
          <w:p w14:paraId="11F3A336" w14:textId="77777777" w:rsidR="00D149B7" w:rsidRPr="008A2EF8" w:rsidRDefault="00D149B7" w:rsidP="00A837F7">
            <w:pPr>
              <w:widowControl w:val="0"/>
              <w:spacing w:after="200" w:line="276" w:lineRule="auto"/>
              <w:jc w:val="center"/>
              <w:rPr>
                <w:rFonts w:ascii="Times New Roman" w:hAnsi="Times New Roman" w:cs="Times New Roman"/>
              </w:rPr>
            </w:pPr>
            <w:r>
              <w:rPr>
                <w:rFonts w:ascii="Times New Roman" w:hAnsi="Times New Roman" w:cs="Times New Roman"/>
              </w:rPr>
              <w:t>12</w:t>
            </w:r>
          </w:p>
        </w:tc>
      </w:tr>
    </w:tbl>
    <w:p w14:paraId="1AEC7535" w14:textId="77777777" w:rsidR="00D149B7" w:rsidRDefault="00D149B7" w:rsidP="00D149B7">
      <w:pPr>
        <w:spacing w:after="0"/>
        <w:rPr>
          <w:rFonts w:ascii="Times New Roman" w:hAnsi="Times New Roman" w:cs="Times New Roman"/>
          <w:b/>
        </w:rPr>
      </w:pPr>
    </w:p>
    <w:p w14:paraId="7C5923EE" w14:textId="77777777" w:rsidR="00D149B7" w:rsidRPr="00324E4B" w:rsidRDefault="00D149B7" w:rsidP="00D149B7">
      <w:pPr>
        <w:spacing w:after="0"/>
        <w:rPr>
          <w:rFonts w:ascii="Times New Roman" w:hAnsi="Times New Roman" w:cs="Times New Roman"/>
          <w:b/>
        </w:rPr>
      </w:pPr>
      <w:r w:rsidRPr="00324E4B">
        <w:rPr>
          <w:rFonts w:ascii="Times New Roman" w:hAnsi="Times New Roman" w:cs="Times New Roman"/>
          <w:b/>
        </w:rPr>
        <w:t xml:space="preserve">У складі пропозиції учасник повинен надати: </w:t>
      </w:r>
    </w:p>
    <w:p w14:paraId="02C44BB7" w14:textId="77777777" w:rsidR="00D149B7" w:rsidRDefault="00D149B7" w:rsidP="00D149B7">
      <w:pPr>
        <w:spacing w:after="0"/>
        <w:rPr>
          <w:rFonts w:ascii="Times New Roman" w:hAnsi="Times New Roman" w:cs="Times New Roman"/>
        </w:rPr>
      </w:pPr>
      <w:r w:rsidRPr="00324E4B">
        <w:rPr>
          <w:rFonts w:ascii="Times New Roman" w:hAnsi="Times New Roman" w:cs="Times New Roman"/>
        </w:rPr>
        <w:t>1. Гарантійний лист у довільній формі, за підписом уповноваженої особи учасника та печаткою учасника (у разі наявності) про те, що товар новий, строк виготовлення якого не раніше 202</w:t>
      </w:r>
      <w:r>
        <w:rPr>
          <w:rFonts w:ascii="Times New Roman" w:hAnsi="Times New Roman" w:cs="Times New Roman"/>
        </w:rPr>
        <w:t>3</w:t>
      </w:r>
      <w:r w:rsidRPr="00324E4B">
        <w:rPr>
          <w:rFonts w:ascii="Times New Roman" w:hAnsi="Times New Roman" w:cs="Times New Roman"/>
        </w:rPr>
        <w:t xml:space="preserve"> року. 2. 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з обов’язковим зазначенням у Таблиці найменування виробника та позначки моделі пропонованого товару та гарантування їх виконання у вигляді підписаної технічної специфікації. Показники запропонованого учасником Товару повинні бути не гірші, ніж зазначені в Таблиці ; </w:t>
      </w:r>
    </w:p>
    <w:p w14:paraId="3F994E79" w14:textId="77777777" w:rsidR="00D149B7" w:rsidRDefault="00D149B7" w:rsidP="00D149B7">
      <w:pPr>
        <w:spacing w:after="0"/>
        <w:rPr>
          <w:rFonts w:ascii="Times New Roman" w:hAnsi="Times New Roman" w:cs="Times New Roman"/>
        </w:rPr>
      </w:pPr>
      <w:r>
        <w:rPr>
          <w:rFonts w:ascii="Times New Roman" w:hAnsi="Times New Roman" w:cs="Times New Roman"/>
        </w:rPr>
        <w:t xml:space="preserve">3.Товар повинен відповідати вимогам безпеки руху, охорони праці, екології та пожежної безпеки. 4.Товар (упаковка) повинен містити інформацію відповідно до стандартів виробника, яка дає змогу ідентифікувати його походження та дату виробництва. </w:t>
      </w:r>
    </w:p>
    <w:p w14:paraId="77644B20" w14:textId="77777777" w:rsidR="00D149B7" w:rsidRDefault="00D149B7" w:rsidP="00D149B7">
      <w:pPr>
        <w:spacing w:after="0"/>
        <w:rPr>
          <w:rFonts w:ascii="Times New Roman" w:hAnsi="Times New Roman" w:cs="Times New Roman"/>
        </w:rPr>
      </w:pPr>
      <w:r>
        <w:rPr>
          <w:rFonts w:ascii="Times New Roman" w:hAnsi="Times New Roman" w:cs="Times New Roman"/>
        </w:rPr>
        <w:t>5.Строк гарантії на Товар 24 місяці.</w:t>
      </w:r>
    </w:p>
    <w:p w14:paraId="385AD273" w14:textId="17719A3F"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6D0BA5E5" w14:textId="77777777" w:rsidR="00FA4708" w:rsidRPr="009B1D27" w:rsidRDefault="00FA4708" w:rsidP="00FA4708">
      <w:pPr>
        <w:jc w:val="both"/>
        <w:rPr>
          <w:rFonts w:ascii="Times New Roman" w:hAnsi="Times New Roman" w:cs="Times New Roman"/>
          <w:b/>
          <w:bCs/>
          <w:i/>
          <w:iCs/>
        </w:rPr>
      </w:pPr>
      <w:r w:rsidRPr="009B1D27">
        <w:rPr>
          <w:rFonts w:ascii="Times New Roman" w:hAnsi="Times New Roman" w:cs="Times New Roman"/>
          <w:b/>
          <w:bCs/>
          <w:i/>
          <w:iCs/>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4DD77340" w14:textId="0BEF6B5E" w:rsidR="0042202B" w:rsidRPr="00D149B7" w:rsidRDefault="00FA4708" w:rsidP="00D149B7">
      <w:pPr>
        <w:rPr>
          <w:rFonts w:ascii="Times New Roman" w:hAnsi="Times New Roman" w:cs="Times New Roman"/>
          <w:bCs/>
          <w:color w:val="000000"/>
          <w:kern w:val="2"/>
          <w:sz w:val="23"/>
          <w:szCs w:val="23"/>
        </w:rPr>
      </w:pPr>
      <w:r w:rsidRPr="009B1D27">
        <w:rPr>
          <w:rFonts w:ascii="Times New Roman" w:hAnsi="Times New Roman" w:cs="Times New Roman"/>
          <w:b/>
          <w:bCs/>
          <w:i/>
          <w:iCs/>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14:paraId="2688BE75" w14:textId="3BBCD208"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55D259AB" w14:textId="77777777" w:rsidR="00C431EC" w:rsidRDefault="00C431EC" w:rsidP="0042202B">
      <w:pPr>
        <w:keepNext/>
        <w:tabs>
          <w:tab w:val="left" w:pos="720"/>
        </w:tabs>
        <w:spacing w:after="0" w:line="240" w:lineRule="auto"/>
        <w:rPr>
          <w:rFonts w:ascii="Times New Roman" w:eastAsia="Times New Roman" w:hAnsi="Times New Roman" w:cs="Times New Roman"/>
          <w:b/>
          <w:sz w:val="24"/>
          <w:szCs w:val="24"/>
          <w:lang w:eastAsia="uk-UA"/>
        </w:rPr>
      </w:pPr>
    </w:p>
    <w:p w14:paraId="32D21582" w14:textId="05C24315" w:rsidR="00244211" w:rsidRDefault="00244211"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E8EDEF2" w14:textId="69CC31D0" w:rsidR="00AF6B7A" w:rsidRPr="007A18B9"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7"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7"/>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18B01388" w14:textId="41D5E5B1"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105A60E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6450477" w14:textId="6F7321F0" w:rsidR="00FA4708" w:rsidRDefault="00FA4708" w:rsidP="00124609">
      <w:pPr>
        <w:widowControl w:val="0"/>
        <w:spacing w:after="0" w:line="240" w:lineRule="auto"/>
        <w:jc w:val="both"/>
        <w:rPr>
          <w:rFonts w:ascii="Times New Roman" w:eastAsia="Times New Roman" w:hAnsi="Times New Roman" w:cs="Times New Roman"/>
          <w:sz w:val="24"/>
          <w:szCs w:val="24"/>
        </w:rPr>
      </w:pPr>
    </w:p>
    <w:p w14:paraId="2EE9DF09" w14:textId="612CC1D5" w:rsidR="00FA4708" w:rsidRDefault="00FA4708" w:rsidP="00124609">
      <w:pPr>
        <w:widowControl w:val="0"/>
        <w:spacing w:after="0" w:line="240" w:lineRule="auto"/>
        <w:jc w:val="both"/>
        <w:rPr>
          <w:rFonts w:ascii="Times New Roman" w:eastAsia="Times New Roman" w:hAnsi="Times New Roman" w:cs="Times New Roman"/>
          <w:sz w:val="24"/>
          <w:szCs w:val="24"/>
        </w:rPr>
      </w:pPr>
    </w:p>
    <w:p w14:paraId="0D14E571" w14:textId="77777777" w:rsidR="00AF6B7A" w:rsidRDefault="00AF6B7A"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8"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8"/>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119D450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тимчасово виконуючого обов’язки заступника начальника Головного управління Національної поліції у м. Києві, полковника поліції </w:t>
      </w:r>
      <w:r w:rsidRPr="005078BC">
        <w:rPr>
          <w:rFonts w:ascii="Times New Roman" w:eastAsia="Times New Roman" w:hAnsi="Times New Roman" w:cs="Times New Roman"/>
          <w:iCs/>
          <w:sz w:val="24"/>
          <w:szCs w:val="24"/>
          <w:lang w:eastAsia="ru-RU"/>
        </w:rPr>
        <w:t>Полієнка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56EFCFFC" w:rsidR="00124609" w:rsidRPr="00D149B7"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D149B7">
        <w:rPr>
          <w:rFonts w:ascii="Times New Roman" w:hAnsi="Times New Roman" w:cs="Times New Roman"/>
          <w:sz w:val="24"/>
          <w:szCs w:val="24"/>
          <w:lang w:eastAsia="ru-RU"/>
        </w:rPr>
        <w:t>ДК 021:2015 – 31</w:t>
      </w:r>
      <w:r w:rsidR="009E6C0D">
        <w:rPr>
          <w:rFonts w:ascii="Times New Roman" w:hAnsi="Times New Roman" w:cs="Times New Roman"/>
          <w:sz w:val="24"/>
          <w:szCs w:val="24"/>
          <w:lang w:eastAsia="ru-RU"/>
        </w:rPr>
        <w:t>440000-2 Акумуляторні батареї (А</w:t>
      </w:r>
      <w:bookmarkStart w:id="9" w:name="_GoBack"/>
      <w:bookmarkEnd w:id="9"/>
      <w:r w:rsidR="00D149B7">
        <w:rPr>
          <w:rFonts w:ascii="Times New Roman" w:hAnsi="Times New Roman" w:cs="Times New Roman"/>
          <w:sz w:val="24"/>
          <w:szCs w:val="24"/>
          <w:lang w:eastAsia="ru-RU"/>
        </w:rPr>
        <w:t>кумуляторна батарея Bosch або еквівалент)</w:t>
      </w:r>
      <w:r w:rsidR="00B31CC6" w:rsidRPr="00B31CC6">
        <w:rPr>
          <w:rFonts w:ascii="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14:paraId="2CD28B8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50861A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D6369D">
        <w:rPr>
          <w:rFonts w:ascii="Times New Roman" w:eastAsia="Times New Roman" w:hAnsi="Times New Roman" w:cs="Times New Roman"/>
          <w:sz w:val="24"/>
          <w:szCs w:val="24"/>
        </w:rPr>
        <w:t>__</w:t>
      </w:r>
      <w:r w:rsidRPr="00124609">
        <w:rPr>
          <w:rFonts w:ascii="Times New Roman" w:eastAsia="Times New Roman" w:hAnsi="Times New Roman" w:cs="Times New Roman"/>
          <w:sz w:val="24"/>
          <w:szCs w:val="24"/>
        </w:rPr>
        <w:t xml:space="preserve"> місяців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338E3DCA"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10" w:name="%D0%A1%D1%83%D0%BC%D0%BC%D0%B01"/>
      <w:bookmarkEnd w:id="10"/>
      <w:r w:rsidRPr="00124609">
        <w:rPr>
          <w:rFonts w:ascii="Times New Roman" w:eastAsia="Times New Roman" w:hAnsi="Times New Roman" w:cs="Times New Roman"/>
          <w:sz w:val="24"/>
          <w:szCs w:val="24"/>
        </w:rPr>
        <w:t>_______________ гривень</w:t>
      </w:r>
      <w:bookmarkStart w:id="11" w:name="%D0%A1%D1%83%D0%BC%D0%BC%D0%B01%D0%9F%D1"/>
      <w:bookmarkEnd w:id="11"/>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0C0C103A" w:rsidR="00124609" w:rsidRPr="00D149B7" w:rsidRDefault="00124609" w:rsidP="00D149B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D149B7" w:rsidRPr="0099627B">
        <w:rPr>
          <w:rFonts w:ascii="Times New Roman" w:eastAsia="Times New Roman" w:hAnsi="Times New Roman" w:cs="Times New Roman"/>
          <w:b/>
          <w:bCs/>
          <w:sz w:val="24"/>
          <w:szCs w:val="24"/>
          <w:lang w:eastAsia="ru-RU"/>
        </w:rPr>
        <w:t>20 днів з дня підписання</w:t>
      </w:r>
      <w:r w:rsidR="00D149B7">
        <w:rPr>
          <w:rFonts w:ascii="Times New Roman" w:eastAsia="Times New Roman" w:hAnsi="Times New Roman" w:cs="Times New Roman"/>
          <w:b/>
          <w:bCs/>
          <w:sz w:val="24"/>
          <w:szCs w:val="24"/>
          <w:lang w:eastAsia="ru-RU"/>
        </w:rPr>
        <w:t xml:space="preserve"> Договору</w:t>
      </w:r>
      <w:r w:rsidR="00D149B7" w:rsidRPr="0099627B">
        <w:rPr>
          <w:rFonts w:ascii="Times New Roman" w:eastAsia="Times New Roman" w:hAnsi="Times New Roman" w:cs="Times New Roman"/>
          <w:b/>
          <w:bCs/>
          <w:sz w:val="24"/>
          <w:szCs w:val="24"/>
          <w:lang w:eastAsia="ru-RU"/>
        </w:rPr>
        <w:t>.</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32FDF9B4" w14:textId="552E1366"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4.4</w:t>
      </w:r>
      <w:r w:rsidR="00124609" w:rsidRPr="00124609">
        <w:rPr>
          <w:rFonts w:ascii="Times New Roman" w:eastAsia="Times New Roman" w:hAnsi="Times New Roman" w:cs="Times New Roman"/>
          <w:sz w:val="24"/>
          <w:szCs w:val="24"/>
        </w:rPr>
        <w:t xml:space="preserve">.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289942BB"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4.5</w:t>
      </w:r>
      <w:r w:rsidR="00124609" w:rsidRPr="00124609">
        <w:rPr>
          <w:rFonts w:ascii="Times New Roman" w:eastAsia="Times New Roman" w:hAnsi="Times New Roman" w:cs="Times New Roman"/>
          <w:sz w:val="24"/>
          <w:szCs w:val="24"/>
        </w:rPr>
        <w:t>.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2888343A"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sidR="00124609" w:rsidRPr="00124609">
        <w:rPr>
          <w:rFonts w:ascii="Times New Roman" w:eastAsia="Times New Roman" w:hAnsi="Times New Roman" w:cs="Times New Roman"/>
          <w:sz w:val="24"/>
          <w:szCs w:val="24"/>
        </w:rPr>
        <w:t>. Факт прийому-передачі Товару підтверджується підписанням Сторонами видаткової накладної.</w:t>
      </w:r>
    </w:p>
    <w:p w14:paraId="5E269111" w14:textId="574A8003"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4.7</w:t>
      </w:r>
      <w:r w:rsidR="00124609" w:rsidRPr="00124609">
        <w:rPr>
          <w:rFonts w:ascii="Times New Roman" w:eastAsia="Times New Roman" w:hAnsi="Times New Roman" w:cs="Times New Roman"/>
          <w:sz w:val="24"/>
          <w:szCs w:val="24"/>
        </w:rPr>
        <w:t>.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3D310FBF"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4.8</w:t>
      </w:r>
      <w:r w:rsidR="00124609" w:rsidRPr="00124609">
        <w:rPr>
          <w:rFonts w:ascii="Times New Roman" w:eastAsia="Times New Roman" w:hAnsi="Times New Roman" w:cs="Times New Roman"/>
          <w:sz w:val="24"/>
          <w:szCs w:val="24"/>
        </w:rPr>
        <w:t>. Постачальник, який допустив недопоставку Товару, зобов'язаний допоставити Товар у повному обсязі протягом 5 (п'яти) робочих днів.</w:t>
      </w:r>
    </w:p>
    <w:p w14:paraId="4F3D99AF" w14:textId="66CAEC99"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4.9</w:t>
      </w:r>
      <w:r w:rsidR="00124609" w:rsidRPr="00124609">
        <w:rPr>
          <w:rFonts w:ascii="Times New Roman" w:eastAsia="Times New Roman" w:hAnsi="Times New Roman" w:cs="Times New Roman"/>
          <w:sz w:val="24"/>
          <w:szCs w:val="24"/>
        </w:rPr>
        <w:t>.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2BDC8DEA"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4.10</w:t>
      </w:r>
      <w:r w:rsidR="00124609" w:rsidRPr="00124609">
        <w:rPr>
          <w:rFonts w:ascii="Times New Roman" w:eastAsia="Times New Roman" w:hAnsi="Times New Roman" w:cs="Times New Roman"/>
          <w:sz w:val="24"/>
          <w:szCs w:val="24"/>
        </w:rPr>
        <w:t>. Ризик випадкової загибелі або випадкового псування товару покладається на власника товару.</w:t>
      </w:r>
    </w:p>
    <w:p w14:paraId="1BA3F101" w14:textId="3B667464" w:rsidR="00124609" w:rsidRDefault="00C431EC"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124609" w:rsidRPr="00124609">
        <w:rPr>
          <w:rFonts w:ascii="Times New Roman" w:eastAsia="Times New Roman" w:hAnsi="Times New Roman" w:cs="Times New Roman"/>
          <w:sz w:val="24"/>
          <w:szCs w:val="24"/>
        </w:rPr>
        <w:t>.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4EB914D3"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D149B7">
        <w:rPr>
          <w:rFonts w:ascii="Times New Roman" w:eastAsia="Times New Roman" w:hAnsi="Times New Roman" w:cs="Times New Roman"/>
          <w:sz w:val="24"/>
          <w:szCs w:val="24"/>
        </w:rPr>
        <w:t>15</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1705AC1C"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42DCB2A2" w14:textId="77777777" w:rsidR="009D0BAA" w:rsidRPr="00466AA9" w:rsidRDefault="009D0BAA" w:rsidP="009D0BAA">
      <w:pPr>
        <w:pStyle w:val="Standard"/>
        <w:tabs>
          <w:tab w:val="left" w:pos="738"/>
        </w:tabs>
        <w:jc w:val="both"/>
        <w:rPr>
          <w:b/>
          <w:bCs/>
          <w:sz w:val="22"/>
          <w:szCs w:val="22"/>
          <w:lang w:val="uk-UA" w:eastAsia="ru-RU"/>
        </w:rPr>
      </w:pPr>
      <w:r w:rsidRPr="00466AA9">
        <w:rPr>
          <w:b/>
          <w:bCs/>
          <w:sz w:val="22"/>
          <w:szCs w:val="22"/>
          <w:lang w:val="uk-UA" w:eastAsia="ru-RU"/>
        </w:rPr>
        <w:t>6.4. Постачальник має право:</w:t>
      </w:r>
    </w:p>
    <w:p w14:paraId="27BDDB2D" w14:textId="77777777" w:rsidR="009D0BAA" w:rsidRPr="00466AA9" w:rsidRDefault="009D0BAA" w:rsidP="009D0BAA">
      <w:pPr>
        <w:pStyle w:val="Standard"/>
        <w:jc w:val="both"/>
        <w:rPr>
          <w:sz w:val="22"/>
          <w:szCs w:val="22"/>
          <w:lang w:val="uk-UA" w:eastAsia="ru-RU"/>
        </w:rPr>
      </w:pPr>
      <w:r w:rsidRPr="00466AA9">
        <w:rPr>
          <w:sz w:val="22"/>
          <w:szCs w:val="22"/>
          <w:lang w:val="uk-UA" w:eastAsia="ru-RU"/>
        </w:rPr>
        <w:t>6.4.1. Своєчасно та в повному обсязі отримувати плату за поставлені товари;</w:t>
      </w:r>
    </w:p>
    <w:p w14:paraId="4FA85A87" w14:textId="73487D6F" w:rsidR="009D0BAA" w:rsidRPr="009D0BAA" w:rsidRDefault="009D0BAA" w:rsidP="009D0BAA">
      <w:pPr>
        <w:pStyle w:val="Standard"/>
        <w:jc w:val="both"/>
        <w:rPr>
          <w:sz w:val="22"/>
          <w:szCs w:val="22"/>
          <w:lang w:val="uk-UA" w:eastAsia="ru-RU"/>
        </w:rPr>
      </w:pPr>
      <w:r w:rsidRPr="00466AA9">
        <w:rPr>
          <w:sz w:val="22"/>
          <w:szCs w:val="22"/>
          <w:lang w:val="uk-UA" w:eastAsia="ru-RU"/>
        </w:rPr>
        <w:t>6.4.2. На дострокову поставку товарів за письмовим погодженням Замовника.</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xml:space="preserve">. У випадку відмови або часткової відмови Постачальника від виконання зобов’язання  </w:t>
      </w:r>
      <w:r w:rsidRPr="00124609">
        <w:rPr>
          <w:rFonts w:ascii="Times New Roman" w:eastAsia="Times New Roman" w:hAnsi="Times New Roman" w:cs="Times New Roman"/>
          <w:sz w:val="24"/>
          <w:szCs w:val="24"/>
        </w:rPr>
        <w:lastRenderedPageBreak/>
        <w:t>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w:t>
      </w:r>
      <w:r w:rsidRPr="00124609">
        <w:rPr>
          <w:rFonts w:ascii="Times New Roman" w:eastAsia="Times New Roman" w:hAnsi="Times New Roman" w:cs="Times New Roman"/>
          <w:sz w:val="24"/>
          <w:szCs w:val="24"/>
        </w:rPr>
        <w:lastRenderedPageBreak/>
        <w:t>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2"/>
      <w:bookmarkEnd w:id="12"/>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3"/>
      <w:bookmarkEnd w:id="13"/>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4" w:name="n1774"/>
      <w:bookmarkEnd w:id="14"/>
      <w:r w:rsidRPr="00D6369D">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0"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lastRenderedPageBreak/>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5" w:name="112"/>
      <w:bookmarkEnd w:id="15"/>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0F578F3B" w:rsidR="00124609" w:rsidRPr="00124609" w:rsidRDefault="008C4731" w:rsidP="00124609">
            <w:pPr>
              <w:widowControl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Сума </w:t>
            </w:r>
            <w:r>
              <w:rPr>
                <w:rFonts w:ascii="Times New Roman" w:eastAsia="Times New Roman" w:hAnsi="Times New Roman" w:cs="Times New Roman"/>
                <w:sz w:val="24"/>
                <w:szCs w:val="24"/>
              </w:rPr>
              <w:t>без</w:t>
            </w:r>
            <w:r w:rsidR="00124609" w:rsidRPr="00124609">
              <w:rPr>
                <w:rFonts w:ascii="Times New Roman" w:eastAsia="Times New Roman" w:hAnsi="Times New Roman" w:cs="Times New Roman"/>
                <w:sz w:val="24"/>
                <w:szCs w:val="24"/>
                <w:lang w:val="en-US"/>
              </w:rPr>
              <w:t xml:space="preserve">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81377" w14:textId="77777777" w:rsidR="00FD22E5" w:rsidRDefault="00FD22E5">
      <w:pPr>
        <w:spacing w:after="0" w:line="240" w:lineRule="auto"/>
      </w:pPr>
      <w:r>
        <w:separator/>
      </w:r>
    </w:p>
  </w:endnote>
  <w:endnote w:type="continuationSeparator" w:id="0">
    <w:p w14:paraId="3438F7EC" w14:textId="77777777" w:rsidR="00FD22E5" w:rsidRDefault="00FD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0D698779" w:rsidR="00D6369D" w:rsidRDefault="00D636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E6C0D">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p w14:paraId="4FB80782" w14:textId="77777777" w:rsidR="00D6369D" w:rsidRDefault="00D636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D6369D" w:rsidRDefault="00D636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9FEB4" w14:textId="77777777" w:rsidR="00FD22E5" w:rsidRDefault="00FD22E5">
      <w:pPr>
        <w:spacing w:after="0" w:line="240" w:lineRule="auto"/>
      </w:pPr>
      <w:r>
        <w:separator/>
      </w:r>
    </w:p>
  </w:footnote>
  <w:footnote w:type="continuationSeparator" w:id="0">
    <w:p w14:paraId="2E3429FD" w14:textId="77777777" w:rsidR="00FD22E5" w:rsidRDefault="00FD2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D6369D" w:rsidRDefault="00D6369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5"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7"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1" w15:restartNumberingAfterBreak="0">
    <w:nsid w:val="1FB77268"/>
    <w:multiLevelType w:val="hybridMultilevel"/>
    <w:tmpl w:val="81F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B4F5B"/>
    <w:multiLevelType w:val="hybridMultilevel"/>
    <w:tmpl w:val="1B6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3C76DB"/>
    <w:multiLevelType w:val="hybridMultilevel"/>
    <w:tmpl w:val="DA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6"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9"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2"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9"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55F0010"/>
    <w:multiLevelType w:val="hybridMultilevel"/>
    <w:tmpl w:val="29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33"/>
  </w:num>
  <w:num w:numId="3">
    <w:abstractNumId w:val="36"/>
  </w:num>
  <w:num w:numId="4">
    <w:abstractNumId w:val="0"/>
  </w:num>
  <w:num w:numId="5">
    <w:abstractNumId w:val="9"/>
  </w:num>
  <w:num w:numId="6">
    <w:abstractNumId w:val="32"/>
  </w:num>
  <w:num w:numId="7">
    <w:abstractNumId w:val="23"/>
  </w:num>
  <w:num w:numId="8">
    <w:abstractNumId w:val="13"/>
  </w:num>
  <w:num w:numId="9">
    <w:abstractNumId w:val="19"/>
  </w:num>
  <w:num w:numId="10">
    <w:abstractNumId w:val="35"/>
  </w:num>
  <w:num w:numId="11">
    <w:abstractNumId w:val="8"/>
  </w:num>
  <w:num w:numId="12">
    <w:abstractNumId w:val="26"/>
  </w:num>
  <w:num w:numId="13">
    <w:abstractNumId w:val="30"/>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28"/>
  </w:num>
  <w:num w:numId="16">
    <w:abstractNumId w:val="1"/>
  </w:num>
  <w:num w:numId="17">
    <w:abstractNumId w:val="15"/>
  </w:num>
  <w:num w:numId="18">
    <w:abstractNumId w:val="14"/>
  </w:num>
  <w:num w:numId="19">
    <w:abstractNumId w:val="4"/>
  </w:num>
  <w:num w:numId="20">
    <w:abstractNumId w:val="34"/>
  </w:num>
  <w:num w:numId="21">
    <w:abstractNumId w:val="27"/>
  </w:num>
  <w:num w:numId="22">
    <w:abstractNumId w:val="41"/>
  </w:num>
  <w:num w:numId="23">
    <w:abstractNumId w:val="18"/>
  </w:num>
  <w:num w:numId="24">
    <w:abstractNumId w:val="37"/>
  </w:num>
  <w:num w:numId="25">
    <w:abstractNumId w:val="22"/>
  </w:num>
  <w:num w:numId="26">
    <w:abstractNumId w:val="12"/>
  </w:num>
  <w:num w:numId="27">
    <w:abstractNumId w:val="7"/>
  </w:num>
  <w:num w:numId="28">
    <w:abstractNumId w:val="24"/>
  </w:num>
  <w:num w:numId="29">
    <w:abstractNumId w:val="25"/>
  </w:num>
  <w:num w:numId="30">
    <w:abstractNumId w:val="39"/>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
  </w:num>
  <w:num w:numId="35">
    <w:abstractNumId w:val="16"/>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1"/>
  </w:num>
  <w:num w:numId="39">
    <w:abstractNumId w:val="40"/>
  </w:num>
  <w:num w:numId="40">
    <w:abstractNumId w:val="17"/>
  </w:num>
  <w:num w:numId="41">
    <w:abstractNumId w:val="11"/>
  </w:num>
  <w:num w:numId="42">
    <w:abstractNumId w:val="20"/>
  </w:num>
  <w:num w:numId="43">
    <w:abstractNumId w:val="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7B88"/>
    <w:rsid w:val="000960EF"/>
    <w:rsid w:val="001026BA"/>
    <w:rsid w:val="00124609"/>
    <w:rsid w:val="0015609F"/>
    <w:rsid w:val="00180D20"/>
    <w:rsid w:val="001A2DC0"/>
    <w:rsid w:val="001B676A"/>
    <w:rsid w:val="001E215A"/>
    <w:rsid w:val="001E3923"/>
    <w:rsid w:val="00200CBA"/>
    <w:rsid w:val="0023123F"/>
    <w:rsid w:val="00244211"/>
    <w:rsid w:val="00262252"/>
    <w:rsid w:val="00287229"/>
    <w:rsid w:val="002B4EAF"/>
    <w:rsid w:val="00322199"/>
    <w:rsid w:val="003340AE"/>
    <w:rsid w:val="00343C99"/>
    <w:rsid w:val="00355E1D"/>
    <w:rsid w:val="00363EF2"/>
    <w:rsid w:val="003863BE"/>
    <w:rsid w:val="003A45C8"/>
    <w:rsid w:val="003B0534"/>
    <w:rsid w:val="003B0E77"/>
    <w:rsid w:val="004008E5"/>
    <w:rsid w:val="0042202B"/>
    <w:rsid w:val="00446B6C"/>
    <w:rsid w:val="0046197F"/>
    <w:rsid w:val="00482197"/>
    <w:rsid w:val="004A3509"/>
    <w:rsid w:val="004D01F1"/>
    <w:rsid w:val="004D0D27"/>
    <w:rsid w:val="004D2F6E"/>
    <w:rsid w:val="005078BC"/>
    <w:rsid w:val="005157D1"/>
    <w:rsid w:val="00524FA2"/>
    <w:rsid w:val="00593957"/>
    <w:rsid w:val="005C57D1"/>
    <w:rsid w:val="005F718B"/>
    <w:rsid w:val="005F758B"/>
    <w:rsid w:val="00616BE4"/>
    <w:rsid w:val="006178A0"/>
    <w:rsid w:val="00641F88"/>
    <w:rsid w:val="0064430E"/>
    <w:rsid w:val="0066302D"/>
    <w:rsid w:val="006D2112"/>
    <w:rsid w:val="006F1295"/>
    <w:rsid w:val="00753529"/>
    <w:rsid w:val="00761668"/>
    <w:rsid w:val="007651D1"/>
    <w:rsid w:val="007954A7"/>
    <w:rsid w:val="007A18B9"/>
    <w:rsid w:val="007C1C3D"/>
    <w:rsid w:val="007E55CB"/>
    <w:rsid w:val="007E7E9E"/>
    <w:rsid w:val="008076BB"/>
    <w:rsid w:val="00807AEF"/>
    <w:rsid w:val="0081254F"/>
    <w:rsid w:val="008240A0"/>
    <w:rsid w:val="0083028F"/>
    <w:rsid w:val="00830DC2"/>
    <w:rsid w:val="008339C8"/>
    <w:rsid w:val="0083600F"/>
    <w:rsid w:val="00846625"/>
    <w:rsid w:val="008901BA"/>
    <w:rsid w:val="00897CC5"/>
    <w:rsid w:val="008C4731"/>
    <w:rsid w:val="008E3837"/>
    <w:rsid w:val="008F2EA5"/>
    <w:rsid w:val="00947D3B"/>
    <w:rsid w:val="0095623D"/>
    <w:rsid w:val="00956BA7"/>
    <w:rsid w:val="00984623"/>
    <w:rsid w:val="009B1355"/>
    <w:rsid w:val="009D0BAA"/>
    <w:rsid w:val="009E6C0D"/>
    <w:rsid w:val="00A214FC"/>
    <w:rsid w:val="00A415C5"/>
    <w:rsid w:val="00A415FB"/>
    <w:rsid w:val="00A50DD0"/>
    <w:rsid w:val="00A6224D"/>
    <w:rsid w:val="00A628C2"/>
    <w:rsid w:val="00A90E9F"/>
    <w:rsid w:val="00A94095"/>
    <w:rsid w:val="00AB7E4D"/>
    <w:rsid w:val="00AC79D9"/>
    <w:rsid w:val="00AF0B4B"/>
    <w:rsid w:val="00AF17DE"/>
    <w:rsid w:val="00AF6B7A"/>
    <w:rsid w:val="00B04E4D"/>
    <w:rsid w:val="00B07EFA"/>
    <w:rsid w:val="00B11854"/>
    <w:rsid w:val="00B14F89"/>
    <w:rsid w:val="00B169E9"/>
    <w:rsid w:val="00B27CEA"/>
    <w:rsid w:val="00B31CC6"/>
    <w:rsid w:val="00B40DC6"/>
    <w:rsid w:val="00B45A1C"/>
    <w:rsid w:val="00B50E6F"/>
    <w:rsid w:val="00B54039"/>
    <w:rsid w:val="00B605C6"/>
    <w:rsid w:val="00BD4A4D"/>
    <w:rsid w:val="00BE5192"/>
    <w:rsid w:val="00C431EC"/>
    <w:rsid w:val="00C50A57"/>
    <w:rsid w:val="00C6026E"/>
    <w:rsid w:val="00C96562"/>
    <w:rsid w:val="00CC25C5"/>
    <w:rsid w:val="00CF50A9"/>
    <w:rsid w:val="00D149B7"/>
    <w:rsid w:val="00D24215"/>
    <w:rsid w:val="00D31381"/>
    <w:rsid w:val="00D36438"/>
    <w:rsid w:val="00D6369D"/>
    <w:rsid w:val="00D86024"/>
    <w:rsid w:val="00DC3735"/>
    <w:rsid w:val="00DE0BEC"/>
    <w:rsid w:val="00E50500"/>
    <w:rsid w:val="00E71E9A"/>
    <w:rsid w:val="00EA3593"/>
    <w:rsid w:val="00EB2F3B"/>
    <w:rsid w:val="00EC17BC"/>
    <w:rsid w:val="00ED7E49"/>
    <w:rsid w:val="00EE7E9C"/>
    <w:rsid w:val="00EF249F"/>
    <w:rsid w:val="00F01DB1"/>
    <w:rsid w:val="00F50BA9"/>
    <w:rsid w:val="00FA18C9"/>
    <w:rsid w:val="00FA4708"/>
    <w:rsid w:val="00FA59DA"/>
    <w:rsid w:val="00FC280B"/>
    <w:rsid w:val="00FC4FF7"/>
    <w:rsid w:val="00FC6179"/>
    <w:rsid w:val="00FD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B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1"/>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qFormat/>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paragraph" w:customStyle="1" w:styleId="afd">
    <w:name w:val="Другое"/>
    <w:basedOn w:val="Standard"/>
    <w:rsid w:val="00AF6B7A"/>
    <w:pPr>
      <w:textAlignment w:val="auto"/>
    </w:pPr>
    <w:rPr>
      <w:rFonts w:eastAsia="Arial Unicode MS" w:cs="Times New Roman"/>
      <w:color w:val="000000"/>
      <w:sz w:val="22"/>
      <w:szCs w:val="22"/>
      <w:lang w:val="uk-UA" w:eastAsia="ru-RU" w:bidi="ar-SA"/>
    </w:rPr>
  </w:style>
  <w:style w:type="character" w:customStyle="1" w:styleId="24">
    <w:name w:val="Заголовок №2_"/>
    <w:link w:val="25"/>
    <w:rsid w:val="00AF6B7A"/>
    <w:rPr>
      <w:rFonts w:ascii="Times New Roman" w:eastAsia="Times New Roman" w:hAnsi="Times New Roman" w:cs="Times New Roman"/>
      <w:b/>
      <w:bCs/>
      <w:sz w:val="26"/>
      <w:szCs w:val="26"/>
    </w:rPr>
  </w:style>
  <w:style w:type="paragraph" w:customStyle="1" w:styleId="25">
    <w:name w:val="Заголовок №2"/>
    <w:basedOn w:val="a"/>
    <w:link w:val="24"/>
    <w:rsid w:val="00AF6B7A"/>
    <w:pPr>
      <w:widowControl w:val="0"/>
      <w:spacing w:after="280" w:line="240" w:lineRule="auto"/>
      <w:outlineLvl w:val="1"/>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027C12-797E-40F6-B8B5-34F7C0C8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60701</Words>
  <Characters>34601</Characters>
  <Application>Microsoft Office Word</Application>
  <DocSecurity>0</DocSecurity>
  <Lines>288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Vika</cp:lastModifiedBy>
  <cp:revision>6</cp:revision>
  <dcterms:created xsi:type="dcterms:W3CDTF">2024-04-02T13:50:00Z</dcterms:created>
  <dcterms:modified xsi:type="dcterms:W3CDTF">2024-04-02T14:01:00Z</dcterms:modified>
</cp:coreProperties>
</file>