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0A6A9" w14:textId="77777777" w:rsidR="00A01936" w:rsidRPr="0018357D" w:rsidRDefault="00A01936" w:rsidP="00A01936">
      <w:pPr>
        <w:widowControl w:val="0"/>
        <w:pBdr>
          <w:top w:val="nil"/>
          <w:left w:val="nil"/>
          <w:bottom w:val="nil"/>
          <w:right w:val="nil"/>
          <w:between w:val="nil"/>
        </w:pBdr>
        <w:ind w:firstLine="567"/>
        <w:jc w:val="right"/>
        <w:rPr>
          <w:rFonts w:ascii="Times New Roman" w:eastAsia="Times New Roman" w:hAnsi="Times New Roman" w:cs="Times New Roman"/>
          <w:b/>
          <w:bCs/>
          <w:color w:val="000000"/>
          <w:sz w:val="24"/>
          <w:szCs w:val="24"/>
        </w:rPr>
      </w:pPr>
      <w:r w:rsidRPr="0018357D">
        <w:rPr>
          <w:rFonts w:ascii="Times New Roman" w:eastAsia="Times New Roman" w:hAnsi="Times New Roman" w:cs="Times New Roman"/>
          <w:b/>
          <w:bCs/>
          <w:color w:val="000000"/>
          <w:sz w:val="24"/>
          <w:szCs w:val="24"/>
        </w:rPr>
        <w:t>Додаток №</w:t>
      </w:r>
      <w:r>
        <w:rPr>
          <w:rFonts w:ascii="Times New Roman" w:eastAsia="Times New Roman" w:hAnsi="Times New Roman" w:cs="Times New Roman"/>
          <w:b/>
          <w:bCs/>
          <w:color w:val="000000"/>
          <w:sz w:val="24"/>
          <w:szCs w:val="24"/>
        </w:rPr>
        <w:t>4</w:t>
      </w:r>
      <w:r w:rsidRPr="0018357D">
        <w:rPr>
          <w:rFonts w:ascii="Times New Roman" w:eastAsia="Times New Roman" w:hAnsi="Times New Roman" w:cs="Times New Roman"/>
          <w:b/>
          <w:bCs/>
          <w:color w:val="000000"/>
          <w:sz w:val="24"/>
          <w:szCs w:val="24"/>
        </w:rPr>
        <w:t xml:space="preserve"> </w:t>
      </w:r>
    </w:p>
    <w:p w14:paraId="20E65A1E" w14:textId="77777777" w:rsidR="00A01936" w:rsidRDefault="00A01936" w:rsidP="00A01936">
      <w:pPr>
        <w:widowControl w:val="0"/>
        <w:pBdr>
          <w:top w:val="nil"/>
          <w:left w:val="nil"/>
          <w:bottom w:val="nil"/>
          <w:right w:val="nil"/>
          <w:between w:val="nil"/>
        </w:pBdr>
        <w:ind w:firstLine="567"/>
        <w:jc w:val="right"/>
        <w:rPr>
          <w:rFonts w:ascii="Times New Roman" w:eastAsia="Times New Roman" w:hAnsi="Times New Roman" w:cs="Times New Roman"/>
          <w:b/>
          <w:bCs/>
          <w:color w:val="000000"/>
          <w:sz w:val="24"/>
          <w:szCs w:val="24"/>
        </w:rPr>
      </w:pPr>
      <w:r w:rsidRPr="0018357D">
        <w:rPr>
          <w:rFonts w:ascii="Times New Roman" w:eastAsia="Times New Roman" w:hAnsi="Times New Roman" w:cs="Times New Roman"/>
          <w:b/>
          <w:bCs/>
          <w:color w:val="000000"/>
          <w:sz w:val="24"/>
          <w:szCs w:val="24"/>
        </w:rPr>
        <w:t>До тендерної документації</w:t>
      </w:r>
    </w:p>
    <w:p w14:paraId="401BF7A2" w14:textId="77777777" w:rsidR="00A01936" w:rsidRDefault="00A01936" w:rsidP="00A01936">
      <w:pPr>
        <w:widowControl w:val="0"/>
        <w:pBdr>
          <w:top w:val="nil"/>
          <w:left w:val="nil"/>
          <w:bottom w:val="nil"/>
          <w:right w:val="nil"/>
          <w:between w:val="nil"/>
        </w:pBdr>
        <w:ind w:firstLine="567"/>
        <w:jc w:val="right"/>
        <w:rPr>
          <w:rFonts w:ascii="Times New Roman" w:eastAsia="Times New Roman" w:hAnsi="Times New Roman" w:cs="Times New Roman"/>
          <w:b/>
          <w:bCs/>
          <w:color w:val="000000"/>
          <w:sz w:val="24"/>
          <w:szCs w:val="24"/>
        </w:rPr>
      </w:pPr>
    </w:p>
    <w:p w14:paraId="0BF7C750" w14:textId="77777777" w:rsidR="00A01936" w:rsidRPr="002A6B34" w:rsidRDefault="00A01936" w:rsidP="00A01936">
      <w:pPr>
        <w:widowControl w:val="0"/>
        <w:tabs>
          <w:tab w:val="left" w:pos="7596"/>
        </w:tabs>
        <w:suppressAutoHyphens/>
        <w:autoSpaceDE w:val="0"/>
        <w:jc w:val="center"/>
        <w:rPr>
          <w:rFonts w:ascii="Times New Roman" w:eastAsia="Times New Roman" w:hAnsi="Times New Roman" w:cs="Times New Roman"/>
          <w:b/>
          <w:bCs/>
          <w:sz w:val="24"/>
          <w:szCs w:val="24"/>
          <w:lang w:eastAsia="zh-CN"/>
        </w:rPr>
      </w:pPr>
      <w:r w:rsidRPr="002A6B34">
        <w:rPr>
          <w:rFonts w:ascii="Times New Roman" w:eastAsia="Times New Roman" w:hAnsi="Times New Roman" w:cs="Times New Roman"/>
          <w:b/>
          <w:bCs/>
          <w:sz w:val="24"/>
          <w:szCs w:val="24"/>
          <w:lang w:eastAsia="zh-CN"/>
        </w:rPr>
        <w:t>ПРОЕКТ ДОГОВОРУ</w:t>
      </w:r>
    </w:p>
    <w:p w14:paraId="3BA60A26" w14:textId="77777777" w:rsidR="00A01936" w:rsidRPr="002A6B34" w:rsidRDefault="00A01936" w:rsidP="00A01936">
      <w:pPr>
        <w:widowControl w:val="0"/>
        <w:suppressAutoHyphens/>
        <w:autoSpaceDE w:val="0"/>
        <w:jc w:val="center"/>
        <w:rPr>
          <w:rFonts w:ascii="Times New Roman" w:eastAsia="Times New Roman" w:hAnsi="Times New Roman" w:cs="Times New Roman"/>
          <w:b/>
          <w:bCs/>
          <w:sz w:val="24"/>
          <w:szCs w:val="24"/>
          <w:lang w:eastAsia="zh-CN"/>
        </w:rPr>
      </w:pPr>
    </w:p>
    <w:p w14:paraId="6BE03595" w14:textId="77777777" w:rsidR="00A01936" w:rsidRPr="002A6B34" w:rsidRDefault="00A01936" w:rsidP="00A01936">
      <w:pPr>
        <w:widowControl w:val="0"/>
        <w:suppressAutoHyphens/>
        <w:autoSpaceDE w:val="0"/>
        <w:jc w:val="center"/>
        <w:rPr>
          <w:rFonts w:ascii="Times New Roman" w:eastAsia="Times New Roman" w:hAnsi="Times New Roman" w:cs="Times New Roman"/>
          <w:b/>
          <w:bCs/>
          <w:sz w:val="24"/>
          <w:szCs w:val="24"/>
          <w:lang w:eastAsia="zh-CN"/>
        </w:rPr>
      </w:pPr>
      <w:r w:rsidRPr="002A6B34">
        <w:rPr>
          <w:rFonts w:ascii="Times New Roman" w:eastAsia="Times New Roman" w:hAnsi="Times New Roman" w:cs="Times New Roman"/>
          <w:b/>
          <w:bCs/>
          <w:sz w:val="24"/>
          <w:szCs w:val="24"/>
          <w:lang w:eastAsia="zh-CN"/>
        </w:rPr>
        <w:t>ДОГОВІР № ____________</w:t>
      </w:r>
    </w:p>
    <w:p w14:paraId="137496E8" w14:textId="77777777" w:rsidR="00A01936" w:rsidRPr="002A6B34" w:rsidRDefault="00A01936" w:rsidP="00A01936">
      <w:pPr>
        <w:widowControl w:val="0"/>
        <w:suppressAutoHyphens/>
        <w:autoSpaceDE w:val="0"/>
        <w:jc w:val="center"/>
        <w:rPr>
          <w:rFonts w:ascii="Times New Roman" w:eastAsia="Times New Roman" w:hAnsi="Times New Roman" w:cs="Times New Roman"/>
          <w:b/>
          <w:bCs/>
          <w:sz w:val="24"/>
          <w:szCs w:val="24"/>
          <w:lang w:eastAsia="zh-CN"/>
        </w:rPr>
      </w:pPr>
      <w:r w:rsidRPr="002A6B34">
        <w:rPr>
          <w:rFonts w:ascii="Times New Roman" w:eastAsia="Times New Roman" w:hAnsi="Times New Roman" w:cs="Times New Roman"/>
          <w:b/>
          <w:bCs/>
          <w:sz w:val="24"/>
          <w:szCs w:val="24"/>
          <w:lang w:eastAsia="zh-CN"/>
        </w:rPr>
        <w:t>про закупівлю товару</w:t>
      </w:r>
    </w:p>
    <w:tbl>
      <w:tblPr>
        <w:tblW w:w="9923" w:type="dxa"/>
        <w:tblLayout w:type="fixed"/>
        <w:tblCellMar>
          <w:left w:w="0" w:type="dxa"/>
          <w:right w:w="0" w:type="dxa"/>
        </w:tblCellMar>
        <w:tblLook w:val="04A0" w:firstRow="1" w:lastRow="0" w:firstColumn="1" w:lastColumn="0" w:noHBand="0" w:noVBand="1"/>
      </w:tblPr>
      <w:tblGrid>
        <w:gridCol w:w="5247"/>
        <w:gridCol w:w="4676"/>
      </w:tblGrid>
      <w:tr w:rsidR="00A01936" w:rsidRPr="002A6B34" w14:paraId="5FAAF183" w14:textId="77777777" w:rsidTr="00E56F65">
        <w:tc>
          <w:tcPr>
            <w:tcW w:w="5247" w:type="dxa"/>
            <w:vAlign w:val="center"/>
            <w:hideMark/>
          </w:tcPr>
          <w:p w14:paraId="7ACE0CD5" w14:textId="77777777" w:rsidR="00A01936" w:rsidRPr="002A6B34" w:rsidRDefault="00A01936" w:rsidP="00CD1F5B">
            <w:pPr>
              <w:widowControl w:val="0"/>
              <w:suppressAutoHyphens/>
              <w:autoSpaceDE w:val="0"/>
              <w:jc w:val="both"/>
              <w:rPr>
                <w:rFonts w:ascii="Times New Roman" w:eastAsia="Times New Roman" w:hAnsi="Times New Roman" w:cs="Times New Roman"/>
                <w:b/>
                <w:sz w:val="24"/>
                <w:szCs w:val="24"/>
                <w:lang w:eastAsia="zh-CN"/>
              </w:rPr>
            </w:pPr>
          </w:p>
          <w:p w14:paraId="4DCF3D51" w14:textId="72CBA190" w:rsidR="00A01936" w:rsidRPr="002A6B34" w:rsidRDefault="00A01936" w:rsidP="00CD1F5B">
            <w:pPr>
              <w:widowControl w:val="0"/>
              <w:suppressAutoHyphens/>
              <w:autoSpaceDE w:val="0"/>
              <w:jc w:val="both"/>
              <w:rPr>
                <w:rFonts w:ascii="Times New Roman" w:eastAsia="Times New Roman" w:hAnsi="Times New Roman" w:cs="Times New Roman"/>
                <w:b/>
                <w:bCs/>
                <w:sz w:val="24"/>
                <w:szCs w:val="24"/>
                <w:lang w:eastAsia="zh-CN"/>
              </w:rPr>
            </w:pPr>
            <w:r w:rsidRPr="002A6B34">
              <w:rPr>
                <w:rFonts w:ascii="Times New Roman" w:eastAsia="Times New Roman" w:hAnsi="Times New Roman" w:cs="Times New Roman"/>
                <w:b/>
                <w:sz w:val="24"/>
                <w:szCs w:val="24"/>
                <w:lang w:eastAsia="zh-CN"/>
              </w:rPr>
              <w:t xml:space="preserve">м. </w:t>
            </w:r>
            <w:r w:rsidR="00A70791">
              <w:rPr>
                <w:rFonts w:ascii="Times New Roman" w:eastAsia="Times New Roman" w:hAnsi="Times New Roman" w:cs="Times New Roman"/>
                <w:b/>
                <w:sz w:val="24"/>
                <w:szCs w:val="24"/>
                <w:lang w:eastAsia="zh-CN"/>
              </w:rPr>
              <w:t>Рогатин</w:t>
            </w:r>
          </w:p>
        </w:tc>
        <w:tc>
          <w:tcPr>
            <w:tcW w:w="4676" w:type="dxa"/>
            <w:vAlign w:val="center"/>
            <w:hideMark/>
          </w:tcPr>
          <w:p w14:paraId="227022AC" w14:textId="77777777" w:rsidR="00A01936" w:rsidRPr="002A6B34" w:rsidRDefault="00A01936" w:rsidP="00CD1F5B">
            <w:pPr>
              <w:widowControl w:val="0"/>
              <w:suppressAutoHyphens/>
              <w:autoSpaceDE w:val="0"/>
              <w:jc w:val="right"/>
              <w:rPr>
                <w:rFonts w:ascii="Times New Roman" w:eastAsia="Times New Roman" w:hAnsi="Times New Roman" w:cs="Times New Roman"/>
                <w:b/>
                <w:bCs/>
                <w:sz w:val="24"/>
                <w:szCs w:val="24"/>
                <w:lang w:eastAsia="zh-CN"/>
              </w:rPr>
            </w:pPr>
          </w:p>
          <w:p w14:paraId="42EED695" w14:textId="2C0D94B8" w:rsidR="00A01936" w:rsidRPr="002A6B34" w:rsidRDefault="00A01936" w:rsidP="00C24A9F">
            <w:pPr>
              <w:widowControl w:val="0"/>
              <w:suppressAutoHyphens/>
              <w:autoSpaceDE w:val="0"/>
              <w:ind w:left="-2" w:right="279"/>
              <w:jc w:val="right"/>
              <w:rPr>
                <w:rFonts w:ascii="Times New Roman" w:eastAsia="Times New Roman" w:hAnsi="Times New Roman" w:cs="Times New Roman"/>
                <w:sz w:val="24"/>
                <w:szCs w:val="24"/>
                <w:lang w:eastAsia="zh-CN"/>
              </w:rPr>
            </w:pPr>
            <w:r w:rsidRPr="002A6B34">
              <w:rPr>
                <w:rFonts w:ascii="Times New Roman" w:eastAsia="Times New Roman" w:hAnsi="Times New Roman" w:cs="Times New Roman"/>
                <w:b/>
                <w:bCs/>
                <w:sz w:val="24"/>
                <w:szCs w:val="24"/>
                <w:lang w:eastAsia="zh-CN"/>
              </w:rPr>
              <w:t>«____» _________</w:t>
            </w:r>
            <w:r w:rsidRPr="002A6B34">
              <w:rPr>
                <w:rFonts w:ascii="Times New Roman" w:eastAsia="Times New Roman" w:hAnsi="Times New Roman" w:cs="Times New Roman"/>
                <w:b/>
                <w:sz w:val="24"/>
                <w:szCs w:val="24"/>
                <w:lang w:eastAsia="zh-CN"/>
              </w:rPr>
              <w:t>202</w:t>
            </w:r>
            <w:r w:rsidR="00FC75FC">
              <w:rPr>
                <w:rFonts w:ascii="Times New Roman" w:eastAsia="Times New Roman" w:hAnsi="Times New Roman" w:cs="Times New Roman"/>
                <w:b/>
                <w:sz w:val="24"/>
                <w:szCs w:val="24"/>
                <w:lang w:eastAsia="zh-CN"/>
              </w:rPr>
              <w:t>4</w:t>
            </w:r>
            <w:r w:rsidRPr="002A6B34">
              <w:rPr>
                <w:rFonts w:ascii="Times New Roman" w:eastAsia="Times New Roman" w:hAnsi="Times New Roman" w:cs="Times New Roman"/>
                <w:b/>
                <w:sz w:val="24"/>
                <w:szCs w:val="24"/>
                <w:lang w:eastAsia="zh-CN"/>
              </w:rPr>
              <w:t xml:space="preserve"> року</w:t>
            </w:r>
          </w:p>
        </w:tc>
      </w:tr>
      <w:tr w:rsidR="00A01936" w:rsidRPr="002A6B34" w14:paraId="4E54C673" w14:textId="77777777" w:rsidTr="00E56F65">
        <w:tc>
          <w:tcPr>
            <w:tcW w:w="9923" w:type="dxa"/>
            <w:gridSpan w:val="2"/>
            <w:tcMar>
              <w:top w:w="15" w:type="dxa"/>
              <w:left w:w="15" w:type="dxa"/>
              <w:bottom w:w="15" w:type="dxa"/>
              <w:right w:w="15" w:type="dxa"/>
            </w:tcMar>
            <w:vAlign w:val="center"/>
            <w:hideMark/>
          </w:tcPr>
          <w:p w14:paraId="3C001132" w14:textId="77777777" w:rsidR="00A01936" w:rsidRPr="002A6B34" w:rsidRDefault="00A01936" w:rsidP="00CD1F5B">
            <w:pPr>
              <w:widowControl w:val="0"/>
              <w:suppressAutoHyphens/>
              <w:autoSpaceDE w:val="0"/>
              <w:jc w:val="both"/>
              <w:rPr>
                <w:rFonts w:ascii="Times New Roman" w:eastAsia="Times New Roman" w:hAnsi="Times New Roman" w:cs="Times New Roman"/>
                <w:sz w:val="24"/>
                <w:szCs w:val="24"/>
                <w:lang w:eastAsia="zh-CN"/>
              </w:rPr>
            </w:pPr>
          </w:p>
          <w:p w14:paraId="69A08680" w14:textId="14C049E8" w:rsidR="00A01936" w:rsidRPr="002A6B34" w:rsidRDefault="00A70791" w:rsidP="00CD1F5B">
            <w:pPr>
              <w:widowControl w:val="0"/>
              <w:suppressAutoHyphens/>
              <w:autoSpaceDE w:val="0"/>
              <w:ind w:right="264"/>
              <w:jc w:val="both"/>
              <w:rPr>
                <w:rFonts w:ascii="Times New Roman" w:eastAsia="Times New Roman" w:hAnsi="Times New Roman" w:cs="Times New Roman"/>
                <w:sz w:val="24"/>
                <w:szCs w:val="24"/>
                <w:lang w:eastAsia="zh-CN"/>
              </w:rPr>
            </w:pPr>
            <w:r w:rsidRPr="00F41898">
              <w:rPr>
                <w:rFonts w:ascii="Times New Roman" w:eastAsia="Times New Roman" w:hAnsi="Times New Roman" w:cs="Times New Roman"/>
                <w:b/>
                <w:sz w:val="24"/>
                <w:szCs w:val="24"/>
              </w:rPr>
              <w:t>Комунальне некомерційне медичне підприємство «</w:t>
            </w:r>
            <w:proofErr w:type="spellStart"/>
            <w:r w:rsidRPr="00F41898">
              <w:rPr>
                <w:rFonts w:ascii="Times New Roman" w:eastAsia="Times New Roman" w:hAnsi="Times New Roman" w:cs="Times New Roman"/>
                <w:b/>
                <w:sz w:val="24"/>
                <w:szCs w:val="24"/>
              </w:rPr>
              <w:t>Рогатинська</w:t>
            </w:r>
            <w:proofErr w:type="spellEnd"/>
            <w:r w:rsidRPr="00F41898">
              <w:rPr>
                <w:rFonts w:ascii="Times New Roman" w:eastAsia="Times New Roman" w:hAnsi="Times New Roman" w:cs="Times New Roman"/>
                <w:b/>
                <w:sz w:val="24"/>
                <w:szCs w:val="24"/>
              </w:rPr>
              <w:t xml:space="preserve"> центральна районна лікарня»</w:t>
            </w:r>
            <w:r w:rsidR="00A01936">
              <w:rPr>
                <w:rFonts w:ascii="Times New Roman" w:eastAsia="Times New Roman" w:hAnsi="Times New Roman"/>
                <w:b/>
                <w:sz w:val="24"/>
                <w:szCs w:val="24"/>
                <w:lang w:eastAsia="ru-RU"/>
              </w:rPr>
              <w:t xml:space="preserve"> </w:t>
            </w:r>
            <w:r w:rsidR="00A01936">
              <w:rPr>
                <w:rFonts w:ascii="Times New Roman" w:hAnsi="Times New Roman"/>
                <w:b/>
                <w:sz w:val="24"/>
                <w:szCs w:val="24"/>
                <w:lang w:eastAsia="ru-RU"/>
              </w:rPr>
              <w:t xml:space="preserve"> </w:t>
            </w:r>
            <w:r w:rsidR="00A01936">
              <w:rPr>
                <w:rFonts w:ascii="Times New Roman" w:hAnsi="Times New Roman"/>
                <w:sz w:val="24"/>
                <w:szCs w:val="24"/>
                <w:lang w:eastAsia="ru-RU"/>
              </w:rPr>
              <w:t>(надалі</w:t>
            </w:r>
            <w:r w:rsidR="00A01936">
              <w:rPr>
                <w:rFonts w:ascii="Times New Roman" w:hAnsi="Times New Roman"/>
                <w:b/>
                <w:sz w:val="24"/>
                <w:szCs w:val="24"/>
                <w:lang w:eastAsia="ru-RU"/>
              </w:rPr>
              <w:t xml:space="preserve"> Замовник</w:t>
            </w:r>
            <w:r w:rsidR="00A01936">
              <w:rPr>
                <w:rFonts w:ascii="Times New Roman" w:hAnsi="Times New Roman"/>
                <w:sz w:val="24"/>
                <w:szCs w:val="24"/>
                <w:lang w:eastAsia="ru-RU"/>
              </w:rPr>
              <w:t xml:space="preserve">) в особі </w:t>
            </w:r>
            <w:r w:rsidRPr="00F41898">
              <w:rPr>
                <w:rFonts w:ascii="Times New Roman" w:eastAsia="Times New Roman" w:hAnsi="Times New Roman" w:cs="Times New Roman"/>
                <w:b/>
                <w:sz w:val="24"/>
                <w:szCs w:val="24"/>
              </w:rPr>
              <w:t>директора Руслана ПАНЬКІВА</w:t>
            </w:r>
            <w:r w:rsidR="00A01936">
              <w:rPr>
                <w:rFonts w:ascii="Times New Roman" w:hAnsi="Times New Roman"/>
                <w:sz w:val="24"/>
                <w:szCs w:val="24"/>
                <w:lang w:eastAsia="ru-RU"/>
              </w:rPr>
              <w:t xml:space="preserve">, що діє на підставі </w:t>
            </w:r>
            <w:r w:rsidR="00A01936">
              <w:rPr>
                <w:rFonts w:ascii="Times New Roman" w:hAnsi="Times New Roman"/>
                <w:sz w:val="24"/>
                <w:szCs w:val="24"/>
                <w:lang w:eastAsia="ru-RU"/>
              </w:rPr>
              <w:softHyphen/>
            </w:r>
            <w:r w:rsidR="00A01936">
              <w:rPr>
                <w:rFonts w:ascii="Times New Roman" w:hAnsi="Times New Roman"/>
                <w:sz w:val="24"/>
                <w:szCs w:val="24"/>
                <w:lang w:eastAsia="ru-RU"/>
              </w:rPr>
              <w:softHyphen/>
            </w:r>
            <w:r w:rsidR="00A01936">
              <w:rPr>
                <w:rFonts w:ascii="Times New Roman" w:hAnsi="Times New Roman"/>
                <w:sz w:val="24"/>
                <w:szCs w:val="24"/>
                <w:lang w:eastAsia="ru-RU"/>
              </w:rPr>
              <w:softHyphen/>
            </w:r>
            <w:r w:rsidR="00A01936">
              <w:rPr>
                <w:rFonts w:ascii="Times New Roman" w:hAnsi="Times New Roman"/>
                <w:sz w:val="24"/>
                <w:szCs w:val="24"/>
                <w:lang w:eastAsia="ru-RU"/>
              </w:rPr>
              <w:softHyphen/>
            </w:r>
            <w:r w:rsidR="00A01936">
              <w:rPr>
                <w:rFonts w:ascii="Times New Roman" w:hAnsi="Times New Roman"/>
                <w:sz w:val="24"/>
                <w:szCs w:val="24"/>
                <w:lang w:eastAsia="ru-RU"/>
              </w:rPr>
              <w:softHyphen/>
            </w:r>
            <w:r w:rsidR="00A01936">
              <w:rPr>
                <w:rFonts w:ascii="Times New Roman" w:hAnsi="Times New Roman"/>
                <w:sz w:val="24"/>
                <w:szCs w:val="24"/>
                <w:lang w:eastAsia="ru-RU"/>
              </w:rPr>
              <w:softHyphen/>
            </w:r>
            <w:r w:rsidR="00A01936">
              <w:rPr>
                <w:rFonts w:ascii="Times New Roman" w:hAnsi="Times New Roman"/>
                <w:sz w:val="24"/>
                <w:szCs w:val="24"/>
                <w:lang w:eastAsia="ru-RU"/>
              </w:rPr>
              <w:softHyphen/>
            </w:r>
            <w:r w:rsidR="00A01936">
              <w:rPr>
                <w:rFonts w:ascii="Times New Roman" w:hAnsi="Times New Roman"/>
                <w:sz w:val="24"/>
                <w:szCs w:val="24"/>
                <w:lang w:eastAsia="ru-RU"/>
              </w:rPr>
              <w:softHyphen/>
            </w:r>
            <w:r w:rsidR="00A01936">
              <w:rPr>
                <w:rFonts w:ascii="Times New Roman" w:hAnsi="Times New Roman"/>
                <w:sz w:val="24"/>
                <w:szCs w:val="24"/>
                <w:lang w:eastAsia="ru-RU"/>
              </w:rPr>
              <w:softHyphen/>
            </w:r>
            <w:r w:rsidR="00A01936">
              <w:rPr>
                <w:rFonts w:ascii="Times New Roman" w:hAnsi="Times New Roman"/>
                <w:sz w:val="24"/>
                <w:szCs w:val="24"/>
                <w:lang w:eastAsia="ru-RU"/>
              </w:rPr>
              <w:softHyphen/>
            </w:r>
            <w:r w:rsidR="00A01936">
              <w:rPr>
                <w:rFonts w:ascii="Times New Roman" w:hAnsi="Times New Roman"/>
                <w:sz w:val="24"/>
                <w:szCs w:val="24"/>
                <w:lang w:eastAsia="ru-RU"/>
              </w:rPr>
              <w:softHyphen/>
            </w:r>
            <w:r w:rsidR="00A01936">
              <w:rPr>
                <w:rFonts w:ascii="Times New Roman" w:hAnsi="Times New Roman"/>
                <w:sz w:val="24"/>
                <w:szCs w:val="24"/>
                <w:lang w:eastAsia="ru-RU"/>
              </w:rPr>
              <w:softHyphen/>
            </w:r>
            <w:r w:rsidR="00A01936">
              <w:rPr>
                <w:rFonts w:ascii="Times New Roman" w:hAnsi="Times New Roman"/>
                <w:sz w:val="24"/>
                <w:szCs w:val="24"/>
                <w:lang w:eastAsia="ru-RU"/>
              </w:rPr>
              <w:softHyphen/>
            </w:r>
            <w:r w:rsidR="00A01936">
              <w:rPr>
                <w:rFonts w:ascii="Times New Roman" w:hAnsi="Times New Roman"/>
                <w:sz w:val="24"/>
                <w:szCs w:val="24"/>
                <w:lang w:eastAsia="ru-RU"/>
              </w:rPr>
              <w:softHyphen/>
            </w:r>
            <w:r w:rsidR="00A01936">
              <w:rPr>
                <w:rFonts w:ascii="Times New Roman" w:hAnsi="Times New Roman"/>
                <w:sz w:val="24"/>
                <w:szCs w:val="24"/>
                <w:lang w:eastAsia="ru-RU"/>
              </w:rPr>
              <w:softHyphen/>
            </w:r>
            <w:r w:rsidR="00A01936">
              <w:rPr>
                <w:rFonts w:ascii="Times New Roman" w:hAnsi="Times New Roman"/>
                <w:sz w:val="24"/>
                <w:szCs w:val="24"/>
                <w:lang w:eastAsia="ru-RU"/>
              </w:rPr>
              <w:softHyphen/>
            </w:r>
            <w:r w:rsidR="00A01936">
              <w:rPr>
                <w:rFonts w:ascii="Times New Roman" w:hAnsi="Times New Roman"/>
                <w:sz w:val="24"/>
                <w:szCs w:val="24"/>
                <w:lang w:eastAsia="ru-RU"/>
              </w:rPr>
              <w:softHyphen/>
            </w:r>
            <w:r w:rsidR="00A01936">
              <w:rPr>
                <w:rFonts w:ascii="Times New Roman" w:hAnsi="Times New Roman"/>
                <w:sz w:val="24"/>
                <w:szCs w:val="24"/>
                <w:lang w:eastAsia="ru-RU"/>
              </w:rPr>
              <w:softHyphen/>
            </w:r>
            <w:r w:rsidR="00A01936">
              <w:rPr>
                <w:rFonts w:ascii="Times New Roman" w:hAnsi="Times New Roman"/>
                <w:sz w:val="24"/>
                <w:szCs w:val="24"/>
                <w:lang w:eastAsia="ru-RU"/>
              </w:rPr>
              <w:softHyphen/>
            </w:r>
            <w:r w:rsidR="00A01936">
              <w:rPr>
                <w:rFonts w:ascii="Times New Roman" w:hAnsi="Times New Roman"/>
                <w:sz w:val="24"/>
                <w:szCs w:val="24"/>
                <w:lang w:eastAsia="ru-RU"/>
              </w:rPr>
              <w:softHyphen/>
            </w:r>
            <w:r w:rsidR="00A01936">
              <w:rPr>
                <w:rFonts w:ascii="Times New Roman" w:hAnsi="Times New Roman"/>
                <w:sz w:val="24"/>
                <w:szCs w:val="24"/>
                <w:lang w:eastAsia="ru-RU"/>
              </w:rPr>
              <w:softHyphen/>
            </w:r>
            <w:r w:rsidR="00A01936">
              <w:rPr>
                <w:rFonts w:ascii="Times New Roman" w:hAnsi="Times New Roman"/>
                <w:sz w:val="24"/>
                <w:szCs w:val="24"/>
                <w:lang w:eastAsia="ru-RU"/>
              </w:rPr>
              <w:softHyphen/>
            </w:r>
            <w:r w:rsidR="00A01936">
              <w:rPr>
                <w:rFonts w:ascii="Times New Roman" w:hAnsi="Times New Roman"/>
                <w:sz w:val="24"/>
                <w:szCs w:val="24"/>
                <w:lang w:eastAsia="ru-RU"/>
              </w:rPr>
              <w:softHyphen/>
            </w:r>
            <w:r w:rsidR="00A01936">
              <w:rPr>
                <w:rFonts w:ascii="Times New Roman" w:hAnsi="Times New Roman"/>
                <w:sz w:val="24"/>
                <w:szCs w:val="24"/>
                <w:lang w:eastAsia="ru-RU"/>
              </w:rPr>
              <w:softHyphen/>
            </w:r>
            <w:r w:rsidR="00A01936">
              <w:rPr>
                <w:rFonts w:ascii="Times New Roman" w:hAnsi="Times New Roman"/>
                <w:sz w:val="24"/>
                <w:szCs w:val="24"/>
                <w:lang w:eastAsia="ru-RU"/>
              </w:rPr>
              <w:softHyphen/>
              <w:t>-</w:t>
            </w:r>
            <w:r w:rsidRPr="00A70791">
              <w:rPr>
                <w:rFonts w:ascii="Times New Roman" w:hAnsi="Times New Roman"/>
                <w:b/>
                <w:sz w:val="24"/>
                <w:szCs w:val="24"/>
                <w:lang w:eastAsia="ru-RU"/>
              </w:rPr>
              <w:t>Статуту</w:t>
            </w:r>
            <w:r w:rsidR="00A01936">
              <w:rPr>
                <w:rFonts w:ascii="Times New Roman" w:hAnsi="Times New Roman"/>
                <w:sz w:val="24"/>
                <w:szCs w:val="24"/>
                <w:lang w:eastAsia="ru-RU"/>
              </w:rPr>
              <w:t xml:space="preserve"> з однієї сторони</w:t>
            </w:r>
            <w:r w:rsidR="00A01936" w:rsidRPr="002A6B34">
              <w:rPr>
                <w:rFonts w:ascii="Times New Roman" w:eastAsia="Times New Roman" w:hAnsi="Times New Roman" w:cs="Times New Roman"/>
                <w:sz w:val="24"/>
                <w:szCs w:val="24"/>
                <w:lang w:eastAsia="zh-CN"/>
              </w:rPr>
              <w:t>, та ______________________________________________</w:t>
            </w:r>
            <w:r w:rsidR="00A01936" w:rsidRPr="002A6B34">
              <w:rPr>
                <w:rFonts w:ascii="Times New Roman" w:eastAsia="Times New Roman" w:hAnsi="Times New Roman" w:cs="Times New Roman"/>
                <w:b/>
                <w:sz w:val="24"/>
                <w:szCs w:val="24"/>
                <w:lang w:eastAsia="zh-CN"/>
              </w:rPr>
              <w:t>,</w:t>
            </w:r>
            <w:r w:rsidR="00A01936" w:rsidRPr="002A6B34">
              <w:rPr>
                <w:rFonts w:ascii="Times New Roman CYR" w:eastAsia="Times New Roman" w:hAnsi="Times New Roman CYR" w:cs="Times New Roman CYR"/>
                <w:color w:val="000000"/>
                <w:sz w:val="24"/>
                <w:szCs w:val="24"/>
                <w:lang w:eastAsia="zh-CN"/>
              </w:rPr>
              <w:t>в особі _____________________________________</w:t>
            </w:r>
            <w:r w:rsidR="00A01936" w:rsidRPr="002A6B34">
              <w:rPr>
                <w:rFonts w:ascii="Times New Roman CYR" w:eastAsia="Times New Roman" w:hAnsi="Times New Roman CYR" w:cs="Times New Roman CYR"/>
                <w:b/>
                <w:bCs/>
                <w:color w:val="000000"/>
                <w:sz w:val="24"/>
                <w:szCs w:val="24"/>
                <w:lang w:eastAsia="zh-CN"/>
              </w:rPr>
              <w:t>,</w:t>
            </w:r>
            <w:r w:rsidR="00A01936" w:rsidRPr="002A6B34">
              <w:rPr>
                <w:rFonts w:ascii="Times New Roman CYR" w:eastAsia="Times New Roman" w:hAnsi="Times New Roman CYR" w:cs="Times New Roman CYR"/>
                <w:color w:val="000000"/>
                <w:sz w:val="24"/>
                <w:szCs w:val="24"/>
                <w:lang w:eastAsia="zh-CN"/>
              </w:rPr>
              <w:t xml:space="preserve"> що діє на підставі ______________________</w:t>
            </w:r>
            <w:r w:rsidR="00A01936" w:rsidRPr="002A6B34">
              <w:rPr>
                <w:rFonts w:ascii="Times New Roman CYR" w:eastAsia="Times New Roman" w:hAnsi="Times New Roman CYR" w:cs="Times New Roman CYR"/>
                <w:sz w:val="24"/>
                <w:szCs w:val="24"/>
                <w:lang w:eastAsia="zh-CN"/>
              </w:rPr>
              <w:t>,</w:t>
            </w:r>
            <w:r w:rsidR="00A01936" w:rsidRPr="002A6B34">
              <w:rPr>
                <w:rFonts w:ascii="Times New Roman" w:eastAsia="Times New Roman" w:hAnsi="Times New Roman" w:cs="Times New Roman"/>
                <w:sz w:val="24"/>
                <w:szCs w:val="24"/>
                <w:lang w:eastAsia="zh-CN"/>
              </w:rPr>
              <w:t xml:space="preserve">(далі - </w:t>
            </w:r>
            <w:r w:rsidR="00A01936" w:rsidRPr="002A6B34">
              <w:rPr>
                <w:rFonts w:ascii="Times New Roman" w:eastAsia="Times New Roman" w:hAnsi="Times New Roman" w:cs="Times New Roman"/>
                <w:b/>
                <w:sz w:val="24"/>
                <w:szCs w:val="24"/>
                <w:lang w:eastAsia="zh-CN"/>
              </w:rPr>
              <w:t>Постачальник</w:t>
            </w:r>
            <w:r w:rsidR="00A01936" w:rsidRPr="002A6B34">
              <w:rPr>
                <w:rFonts w:ascii="Times New Roman" w:eastAsia="Times New Roman" w:hAnsi="Times New Roman" w:cs="Times New Roman"/>
                <w:sz w:val="24"/>
                <w:szCs w:val="24"/>
                <w:lang w:eastAsia="zh-CN"/>
              </w:rPr>
              <w:t>) з іншої сторони,(разом –</w:t>
            </w:r>
            <w:r w:rsidR="00A01936" w:rsidRPr="002A6B34">
              <w:rPr>
                <w:rFonts w:ascii="Times New Roman" w:eastAsia="Times New Roman" w:hAnsi="Times New Roman" w:cs="Times New Roman"/>
                <w:b/>
                <w:sz w:val="24"/>
                <w:szCs w:val="24"/>
                <w:lang w:eastAsia="zh-CN"/>
              </w:rPr>
              <w:t>Сторони)</w:t>
            </w:r>
            <w:r w:rsidR="00A01936" w:rsidRPr="002A6B34">
              <w:rPr>
                <w:rFonts w:ascii="Times New Roman" w:eastAsia="Times New Roman" w:hAnsi="Times New Roman" w:cs="Times New Roman"/>
                <w:sz w:val="24"/>
                <w:szCs w:val="24"/>
                <w:lang w:eastAsia="zh-CN"/>
              </w:rPr>
              <w:t xml:space="preserve"> уклали цей договір про таке (далі - Договір):</w:t>
            </w:r>
          </w:p>
        </w:tc>
      </w:tr>
    </w:tbl>
    <w:p w14:paraId="254DFD79" w14:textId="77777777" w:rsidR="00A01936" w:rsidRPr="002A6B34" w:rsidRDefault="00A01936" w:rsidP="00A01936">
      <w:pPr>
        <w:widowControl w:val="0"/>
        <w:suppressAutoHyphens/>
        <w:autoSpaceDE w:val="0"/>
        <w:jc w:val="center"/>
        <w:rPr>
          <w:rFonts w:ascii="Times New Roman" w:eastAsia="Times New Roman" w:hAnsi="Times New Roman" w:cs="Times New Roman"/>
          <w:b/>
          <w:bCs/>
          <w:sz w:val="24"/>
          <w:szCs w:val="24"/>
          <w:lang w:eastAsia="zh-CN"/>
        </w:rPr>
      </w:pPr>
    </w:p>
    <w:p w14:paraId="3C01E0AD" w14:textId="77777777" w:rsidR="00A01936" w:rsidRPr="002A6B34" w:rsidRDefault="00A01936" w:rsidP="00A01936">
      <w:pPr>
        <w:widowControl w:val="0"/>
        <w:suppressAutoHyphens/>
        <w:autoSpaceDE w:val="0"/>
        <w:jc w:val="center"/>
        <w:rPr>
          <w:rFonts w:ascii="Times New Roman" w:eastAsia="Times New Roman" w:hAnsi="Times New Roman" w:cs="Times New Roman"/>
          <w:sz w:val="24"/>
          <w:szCs w:val="24"/>
          <w:lang w:eastAsia="zh-CN"/>
        </w:rPr>
      </w:pPr>
      <w:r w:rsidRPr="002A6B34">
        <w:rPr>
          <w:rFonts w:ascii="Times New Roman" w:eastAsia="Times New Roman" w:hAnsi="Times New Roman" w:cs="Times New Roman"/>
          <w:b/>
          <w:bCs/>
          <w:sz w:val="24"/>
          <w:szCs w:val="24"/>
          <w:lang w:eastAsia="zh-CN"/>
        </w:rPr>
        <w:t>I. ПРЕДМЕТ ДОГОВОРУ</w:t>
      </w:r>
    </w:p>
    <w:tbl>
      <w:tblPr>
        <w:tblW w:w="9624" w:type="dxa"/>
        <w:tblInd w:w="15" w:type="dxa"/>
        <w:tblLayout w:type="fixed"/>
        <w:tblLook w:val="04A0" w:firstRow="1" w:lastRow="0" w:firstColumn="1" w:lastColumn="0" w:noHBand="0" w:noVBand="1"/>
      </w:tblPr>
      <w:tblGrid>
        <w:gridCol w:w="9624"/>
      </w:tblGrid>
      <w:tr w:rsidR="00A01936" w:rsidRPr="002A6B34" w14:paraId="13DFE7F4" w14:textId="77777777" w:rsidTr="00E56F65">
        <w:tc>
          <w:tcPr>
            <w:tcW w:w="9624" w:type="dxa"/>
            <w:tcMar>
              <w:top w:w="15" w:type="dxa"/>
              <w:left w:w="15" w:type="dxa"/>
              <w:bottom w:w="15" w:type="dxa"/>
              <w:right w:w="15" w:type="dxa"/>
            </w:tcMar>
            <w:vAlign w:val="center"/>
          </w:tcPr>
          <w:p w14:paraId="2F151EE5" w14:textId="29675223" w:rsidR="00A01936" w:rsidRPr="002A6B34" w:rsidRDefault="00A01936" w:rsidP="00CD1F5B">
            <w:pPr>
              <w:widowControl w:val="0"/>
              <w:suppressAutoHyphens/>
              <w:autoSpaceDE w:val="0"/>
              <w:snapToGrid w:val="0"/>
              <w:jc w:val="both"/>
              <w:rPr>
                <w:rFonts w:ascii="Times New Roman CYR" w:eastAsia="Times New Roman" w:hAnsi="Times New Roman CYR" w:cs="Times New Roman CYR"/>
                <w:b/>
                <w:sz w:val="24"/>
                <w:szCs w:val="24"/>
                <w:lang w:eastAsia="zh-CN"/>
              </w:rPr>
            </w:pPr>
            <w:r w:rsidRPr="002A6B34">
              <w:rPr>
                <w:rFonts w:ascii="Times New Roman CYR" w:eastAsia="Times New Roman" w:hAnsi="Times New Roman CYR" w:cs="Times New Roman CYR"/>
                <w:sz w:val="24"/>
                <w:szCs w:val="24"/>
                <w:lang w:eastAsia="zh-CN"/>
              </w:rPr>
              <w:t>1.1. Постачальник зобов'язується у 202</w:t>
            </w:r>
            <w:r w:rsidR="00FC75FC">
              <w:rPr>
                <w:rFonts w:ascii="Times New Roman CYR" w:eastAsia="Times New Roman" w:hAnsi="Times New Roman CYR" w:cs="Times New Roman CYR"/>
                <w:sz w:val="24"/>
                <w:szCs w:val="24"/>
                <w:lang w:eastAsia="zh-CN"/>
              </w:rPr>
              <w:t>4</w:t>
            </w:r>
            <w:r w:rsidRPr="002A6B34">
              <w:rPr>
                <w:rFonts w:ascii="Times New Roman CYR" w:eastAsia="Times New Roman" w:hAnsi="Times New Roman CYR" w:cs="Times New Roman CYR"/>
                <w:sz w:val="24"/>
                <w:szCs w:val="24"/>
                <w:lang w:eastAsia="zh-CN"/>
              </w:rPr>
              <w:t xml:space="preserve"> році поставити Замовнику товари, зазначені в Специфікації (Додаток №1 до Договору), а Замовник - прийняти і оплатити такий товар</w:t>
            </w:r>
            <w:r w:rsidRPr="002A6B34">
              <w:rPr>
                <w:rFonts w:ascii="Times New Roman CYR" w:eastAsia="Times New Roman" w:hAnsi="Times New Roman CYR" w:cs="Times New Roman CYR"/>
                <w:b/>
                <w:sz w:val="24"/>
                <w:szCs w:val="24"/>
                <w:lang w:eastAsia="zh-CN"/>
              </w:rPr>
              <w:t xml:space="preserve">: </w:t>
            </w:r>
            <w:r w:rsidRPr="002A6B34">
              <w:rPr>
                <w:rFonts w:ascii="Times New Roman CYR" w:eastAsia="Times New Roman" w:hAnsi="Times New Roman CYR" w:cs="Times New Roman CYR"/>
                <w:b/>
                <w:bCs/>
                <w:sz w:val="22"/>
                <w:szCs w:val="22"/>
                <w:lang w:eastAsia="zh-CN"/>
              </w:rPr>
              <w:t>«</w:t>
            </w:r>
            <w:r w:rsidR="00E56F65">
              <w:rPr>
                <w:rFonts w:ascii="Times New Roman CYR" w:eastAsia="Times New Roman" w:hAnsi="Times New Roman CYR" w:cs="Times New Roman CYR"/>
                <w:b/>
                <w:bCs/>
                <w:sz w:val="22"/>
                <w:szCs w:val="22"/>
                <w:lang w:eastAsia="zh-CN"/>
              </w:rPr>
              <w:t>__________________________</w:t>
            </w:r>
            <w:r w:rsidR="00A70791">
              <w:rPr>
                <w:rFonts w:ascii="Times New Roman CYR" w:eastAsia="Times New Roman" w:hAnsi="Times New Roman CYR" w:cs="Times New Roman CYR"/>
                <w:b/>
                <w:bCs/>
                <w:sz w:val="22"/>
                <w:szCs w:val="22"/>
                <w:lang w:eastAsia="zh-CN"/>
              </w:rPr>
              <w:t>».</w:t>
            </w:r>
          </w:p>
          <w:p w14:paraId="584F0D0F" w14:textId="77777777" w:rsidR="00A01936" w:rsidRPr="002A6B34" w:rsidRDefault="00A01936" w:rsidP="00CD1F5B">
            <w:pPr>
              <w:widowControl w:val="0"/>
              <w:suppressAutoHyphens/>
              <w:autoSpaceDE w:val="0"/>
              <w:jc w:val="both"/>
              <w:rPr>
                <w:rFonts w:ascii="Times New Roman" w:eastAsia="Times New Roman" w:hAnsi="Times New Roman" w:cs="Times New Roman"/>
                <w:b/>
                <w:sz w:val="24"/>
                <w:szCs w:val="24"/>
                <w:lang w:eastAsia="zh-CN"/>
              </w:rPr>
            </w:pPr>
            <w:r w:rsidRPr="002A6B34">
              <w:rPr>
                <w:rFonts w:ascii="Times New Roman" w:eastAsia="Times New Roman" w:hAnsi="Times New Roman" w:cs="Times New Roman"/>
                <w:sz w:val="24"/>
                <w:szCs w:val="24"/>
                <w:lang w:eastAsia="zh-CN"/>
              </w:rPr>
              <w:t xml:space="preserve">1.2. Асортимент, кількість та найменування товарів постачається відповідно до </w:t>
            </w:r>
            <w:r w:rsidRPr="002A6B34">
              <w:rPr>
                <w:rFonts w:ascii="Times New Roman" w:eastAsia="Times New Roman" w:hAnsi="Times New Roman" w:cs="Times New Roman"/>
                <w:b/>
                <w:sz w:val="24"/>
                <w:szCs w:val="24"/>
                <w:lang w:eastAsia="zh-CN"/>
              </w:rPr>
              <w:t xml:space="preserve">Специфікації (Додаток №1 до Договору). </w:t>
            </w:r>
          </w:p>
          <w:p w14:paraId="6BB4D86E" w14:textId="2989D78B" w:rsidR="00A01936" w:rsidRPr="002A6B34" w:rsidRDefault="00A01936" w:rsidP="00CD1F5B">
            <w:pPr>
              <w:widowControl w:val="0"/>
              <w:suppressAutoHyphens/>
              <w:autoSpaceDE w:val="0"/>
              <w:jc w:val="both"/>
              <w:rPr>
                <w:rFonts w:ascii="Times New Roman" w:eastAsia="Times New Roman" w:hAnsi="Times New Roman" w:cs="Times New Roman"/>
                <w:sz w:val="24"/>
                <w:szCs w:val="24"/>
                <w:lang w:eastAsia="zh-CN"/>
              </w:rPr>
            </w:pPr>
          </w:p>
        </w:tc>
      </w:tr>
    </w:tbl>
    <w:p w14:paraId="0FD23603" w14:textId="77777777" w:rsidR="00A01936" w:rsidRPr="002A6B34" w:rsidRDefault="00A01936" w:rsidP="00A01936">
      <w:pPr>
        <w:widowControl w:val="0"/>
        <w:suppressAutoHyphens/>
        <w:autoSpaceDE w:val="0"/>
        <w:jc w:val="center"/>
        <w:rPr>
          <w:rFonts w:ascii="Times New Roman" w:eastAsia="Times New Roman" w:hAnsi="Times New Roman" w:cs="Times New Roman"/>
          <w:b/>
          <w:bCs/>
          <w:sz w:val="24"/>
          <w:szCs w:val="24"/>
          <w:lang w:eastAsia="zh-CN"/>
        </w:rPr>
      </w:pPr>
    </w:p>
    <w:p w14:paraId="0E6ED7AD" w14:textId="77777777" w:rsidR="00A01936" w:rsidRPr="002A6B34" w:rsidRDefault="00A01936" w:rsidP="00A01936">
      <w:pPr>
        <w:widowControl w:val="0"/>
        <w:suppressAutoHyphens/>
        <w:autoSpaceDE w:val="0"/>
        <w:jc w:val="center"/>
        <w:rPr>
          <w:rFonts w:ascii="Times New Roman" w:eastAsia="Times New Roman" w:hAnsi="Times New Roman" w:cs="Times New Roman"/>
          <w:sz w:val="24"/>
          <w:szCs w:val="24"/>
          <w:lang w:eastAsia="zh-CN"/>
        </w:rPr>
      </w:pPr>
      <w:r w:rsidRPr="002A6B34">
        <w:rPr>
          <w:rFonts w:ascii="Times New Roman" w:eastAsia="Times New Roman" w:hAnsi="Times New Roman" w:cs="Times New Roman"/>
          <w:b/>
          <w:bCs/>
          <w:sz w:val="24"/>
          <w:szCs w:val="24"/>
          <w:lang w:eastAsia="zh-CN"/>
        </w:rPr>
        <w:t>II. ЯКІСТЬ ТОВАРУ</w:t>
      </w:r>
    </w:p>
    <w:tbl>
      <w:tblPr>
        <w:tblW w:w="9624" w:type="dxa"/>
        <w:tblInd w:w="15" w:type="dxa"/>
        <w:tblLayout w:type="fixed"/>
        <w:tblLook w:val="04A0" w:firstRow="1" w:lastRow="0" w:firstColumn="1" w:lastColumn="0" w:noHBand="0" w:noVBand="1"/>
      </w:tblPr>
      <w:tblGrid>
        <w:gridCol w:w="9624"/>
      </w:tblGrid>
      <w:tr w:rsidR="00A01936" w:rsidRPr="002A6B34" w14:paraId="7DCC4BB0" w14:textId="77777777" w:rsidTr="00E56F65">
        <w:tc>
          <w:tcPr>
            <w:tcW w:w="9624" w:type="dxa"/>
            <w:tcMar>
              <w:top w:w="15" w:type="dxa"/>
              <w:left w:w="15" w:type="dxa"/>
              <w:bottom w:w="15" w:type="dxa"/>
              <w:right w:w="15" w:type="dxa"/>
            </w:tcMar>
            <w:vAlign w:val="center"/>
            <w:hideMark/>
          </w:tcPr>
          <w:p w14:paraId="4D54BF5E" w14:textId="77777777" w:rsidR="00A01936" w:rsidRPr="002A6B34" w:rsidRDefault="00A01936" w:rsidP="00CD1F5B">
            <w:pPr>
              <w:widowControl w:val="0"/>
              <w:suppressAutoHyphens/>
              <w:autoSpaceDE w:val="0"/>
              <w:autoSpaceDN w:val="0"/>
              <w:jc w:val="both"/>
              <w:rPr>
                <w:rFonts w:ascii="Times New Roman" w:eastAsia="Times New Roman" w:hAnsi="Times New Roman" w:cs="Times New Roman"/>
                <w:spacing w:val="-2"/>
                <w:sz w:val="24"/>
                <w:szCs w:val="24"/>
                <w:lang w:eastAsia="zh-CN"/>
              </w:rPr>
            </w:pPr>
            <w:r w:rsidRPr="002A6B34">
              <w:rPr>
                <w:rFonts w:ascii="Times New Roman" w:eastAsia="Times New Roman" w:hAnsi="Times New Roman" w:cs="Times New Roman"/>
                <w:sz w:val="24"/>
                <w:szCs w:val="24"/>
                <w:lang w:eastAsia="zh-CN"/>
              </w:rPr>
              <w:t>2.</w:t>
            </w:r>
            <w:r w:rsidRPr="002A6B34">
              <w:rPr>
                <w:rFonts w:ascii="Times New Roman" w:eastAsia="Times New Roman" w:hAnsi="Times New Roman" w:cs="Times New Roman"/>
                <w:bCs/>
                <w:sz w:val="24"/>
                <w:szCs w:val="24"/>
                <w:lang w:eastAsia="zh-CN"/>
              </w:rPr>
              <w:t xml:space="preserve">1. </w:t>
            </w:r>
            <w:r w:rsidRPr="002A6B34">
              <w:rPr>
                <w:rFonts w:ascii="Times New Roman" w:eastAsia="Times New Roman" w:hAnsi="Times New Roman" w:cs="Times New Roman"/>
                <w:spacing w:val="-2"/>
                <w:sz w:val="24"/>
                <w:szCs w:val="24"/>
                <w:lang w:eastAsia="zh-CN"/>
              </w:rPr>
              <w:t>Постачальник повинен поставити Замовнику товари, якість та безпека  яких відповідає умовам цього Договору.</w:t>
            </w:r>
          </w:p>
          <w:p w14:paraId="473E69D7" w14:textId="77777777" w:rsidR="00A01936" w:rsidRPr="002A6B34" w:rsidRDefault="00A01936" w:rsidP="00CD1F5B">
            <w:pPr>
              <w:widowControl w:val="0"/>
              <w:suppressAutoHyphens/>
              <w:autoSpaceDE w:val="0"/>
              <w:autoSpaceDN w:val="0"/>
              <w:jc w:val="both"/>
              <w:rPr>
                <w:rFonts w:ascii="Times New Roman" w:eastAsia="Times New Roman" w:hAnsi="Times New Roman" w:cs="Times New Roman"/>
                <w:spacing w:val="-2"/>
                <w:sz w:val="24"/>
                <w:szCs w:val="24"/>
                <w:lang w:eastAsia="zh-CN"/>
              </w:rPr>
            </w:pPr>
            <w:r w:rsidRPr="002A6B34">
              <w:rPr>
                <w:rFonts w:ascii="Times New Roman" w:eastAsia="Times New Roman" w:hAnsi="Times New Roman" w:cs="Times New Roman"/>
                <w:sz w:val="24"/>
                <w:szCs w:val="24"/>
                <w:lang w:eastAsia="zh-CN"/>
              </w:rPr>
              <w:t>2</w:t>
            </w:r>
            <w:r w:rsidRPr="002A6B34">
              <w:rPr>
                <w:rFonts w:ascii="Times New Roman" w:eastAsia="Times New Roman" w:hAnsi="Times New Roman" w:cs="Times New Roman"/>
                <w:spacing w:val="-2"/>
                <w:sz w:val="24"/>
                <w:szCs w:val="24"/>
                <w:lang w:eastAsia="zh-CN"/>
              </w:rPr>
              <w:t xml:space="preserve">.2. Постачальник повинен передати товар, передбачений цим договором, якісні характеристики якого повинні відповідати вимогам нормативно-технічної документації, рівню, нормам і стандартам, законодавчо встановленим на території України і підтверджуватись документально копією декларації про державну реєстрацію, або іншим документом про введення в обіг відповідно до законодавства у сфері технічного регулювання та оцінки відповідності, у передбаченому законодавством порядку та якщо це передбачено законодавством України іншими супроводжуючими документами. </w:t>
            </w:r>
          </w:p>
          <w:p w14:paraId="406F3E23" w14:textId="77777777" w:rsidR="00A01936" w:rsidRPr="002A6B34" w:rsidRDefault="00A01936" w:rsidP="00CD1F5B">
            <w:pPr>
              <w:widowControl w:val="0"/>
              <w:suppressAutoHyphens/>
              <w:autoSpaceDE w:val="0"/>
              <w:jc w:val="both"/>
              <w:rPr>
                <w:rFonts w:ascii="Times New Roman" w:eastAsia="Times New Roman" w:hAnsi="Times New Roman" w:cs="Times New Roman"/>
                <w:sz w:val="24"/>
                <w:szCs w:val="24"/>
                <w:lang w:eastAsia="zh-CN"/>
              </w:rPr>
            </w:pPr>
            <w:r w:rsidRPr="002A6B34">
              <w:rPr>
                <w:rFonts w:ascii="Times New Roman" w:eastAsia="Times New Roman" w:hAnsi="Times New Roman" w:cs="Times New Roman"/>
                <w:spacing w:val="-2"/>
                <w:sz w:val="24"/>
                <w:szCs w:val="24"/>
                <w:lang w:eastAsia="zh-CN"/>
              </w:rPr>
              <w:t xml:space="preserve">2.3. </w:t>
            </w:r>
            <w:r w:rsidRPr="002A6B34">
              <w:rPr>
                <w:rFonts w:ascii="Times New Roman" w:eastAsia="Times New Roman" w:hAnsi="Times New Roman" w:cs="Times New Roman"/>
                <w:sz w:val="24"/>
                <w:szCs w:val="24"/>
                <w:lang w:eastAsia="zh-CN"/>
              </w:rPr>
              <w:t xml:space="preserve">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w:t>
            </w:r>
            <w:proofErr w:type="spellStart"/>
            <w:r w:rsidRPr="002A6B34">
              <w:rPr>
                <w:rFonts w:ascii="Times New Roman" w:eastAsia="Times New Roman" w:hAnsi="Times New Roman" w:cs="Times New Roman"/>
                <w:sz w:val="24"/>
                <w:szCs w:val="24"/>
                <w:lang w:eastAsia="zh-CN"/>
              </w:rPr>
              <w:t>упаковці.Термін</w:t>
            </w:r>
            <w:proofErr w:type="spellEnd"/>
            <w:r w:rsidRPr="002A6B34">
              <w:rPr>
                <w:rFonts w:ascii="Times New Roman" w:eastAsia="Times New Roman" w:hAnsi="Times New Roman" w:cs="Times New Roman"/>
                <w:sz w:val="24"/>
                <w:szCs w:val="24"/>
                <w:lang w:eastAsia="zh-CN"/>
              </w:rPr>
              <w:t xml:space="preserve"> придатності  вказаного товару повинен становити не менше  80%  від загального терміну придатності на  дату завезення товару на склад Замовника.</w:t>
            </w:r>
          </w:p>
          <w:p w14:paraId="06AFA72D" w14:textId="77777777" w:rsidR="00A01936" w:rsidRPr="002A6B34" w:rsidRDefault="00A01936" w:rsidP="00CD1F5B">
            <w:pPr>
              <w:widowControl w:val="0"/>
              <w:suppressAutoHyphens/>
              <w:autoSpaceDE w:val="0"/>
              <w:jc w:val="both"/>
              <w:rPr>
                <w:rFonts w:ascii="Times New Roman" w:eastAsia="Times New Roman" w:hAnsi="Times New Roman" w:cs="Times New Roman"/>
                <w:sz w:val="24"/>
                <w:szCs w:val="24"/>
                <w:lang w:eastAsia="zh-CN"/>
              </w:rPr>
            </w:pPr>
            <w:r w:rsidRPr="002A6B34">
              <w:rPr>
                <w:rFonts w:ascii="Times New Roman" w:eastAsia="Times New Roman" w:hAnsi="Times New Roman" w:cs="Times New Roman"/>
                <w:sz w:val="24"/>
                <w:szCs w:val="24"/>
                <w:lang w:eastAsia="zh-CN"/>
              </w:rPr>
              <w:t>2.4.Постачальник зобов’язується у випадку продажі товару неналежної якості замінити товар, визначений у Договорі товаром належної якості, протягом 7 календарних днів. Всі витрати пов’язані із заміною товару неналежної якості несе Постачальник.</w:t>
            </w:r>
          </w:p>
          <w:p w14:paraId="1BAD1063" w14:textId="77777777" w:rsidR="00A01936" w:rsidRPr="002A6B34" w:rsidRDefault="00A01936" w:rsidP="00CD1F5B">
            <w:pPr>
              <w:widowControl w:val="0"/>
              <w:suppressAutoHyphens/>
              <w:autoSpaceDE w:val="0"/>
              <w:jc w:val="both"/>
              <w:rPr>
                <w:rFonts w:ascii="Times New Roman" w:eastAsia="Times New Roman" w:hAnsi="Times New Roman" w:cs="Times New Roman"/>
                <w:sz w:val="24"/>
                <w:szCs w:val="24"/>
                <w:lang w:eastAsia="zh-CN"/>
              </w:rPr>
            </w:pPr>
            <w:r w:rsidRPr="002A6B34">
              <w:rPr>
                <w:rFonts w:ascii="Times New Roman" w:eastAsia="Times New Roman" w:hAnsi="Times New Roman" w:cs="Times New Roman"/>
                <w:sz w:val="24"/>
                <w:szCs w:val="24"/>
                <w:lang w:eastAsia="zh-CN"/>
              </w:rPr>
              <w:t xml:space="preserve">2.5. </w:t>
            </w:r>
            <w:r w:rsidRPr="002A6B34">
              <w:rPr>
                <w:rFonts w:ascii="Times New Roman" w:eastAsia="Times New Roman" w:hAnsi="Times New Roman" w:cs="Times New Roman"/>
                <w:snapToGrid w:val="0"/>
                <w:sz w:val="24"/>
                <w:szCs w:val="24"/>
                <w:lang w:eastAsia="zh-CN"/>
              </w:rPr>
              <w:t xml:space="preserve">Товари передаються Замовнику в тарі (упаковці) згідно із вимогами чинного законодавства. Тара (упаковка) товару повинна забезпечувати його схоронність за звичайних умов зберігання і транспортування. </w:t>
            </w:r>
            <w:r w:rsidRPr="002A6B34">
              <w:rPr>
                <w:rFonts w:ascii="Times New Roman" w:eastAsia="Times New Roman" w:hAnsi="Times New Roman" w:cs="Times New Roman"/>
                <w:sz w:val="24"/>
                <w:szCs w:val="24"/>
                <w:lang w:eastAsia="zh-CN"/>
              </w:rPr>
              <w:t xml:space="preserve">Упаковка Товару не повинна бути пошкодженою, наявні на Товарах написи та етикетки повинні легко </w:t>
            </w:r>
            <w:proofErr w:type="spellStart"/>
            <w:r w:rsidRPr="002A6B34">
              <w:rPr>
                <w:rFonts w:ascii="Times New Roman" w:eastAsia="Times New Roman" w:hAnsi="Times New Roman" w:cs="Times New Roman"/>
                <w:sz w:val="24"/>
                <w:szCs w:val="24"/>
                <w:lang w:eastAsia="zh-CN"/>
              </w:rPr>
              <w:t>читатися</w:t>
            </w:r>
            <w:proofErr w:type="spellEnd"/>
            <w:r w:rsidRPr="002A6B34">
              <w:rPr>
                <w:rFonts w:ascii="Times New Roman" w:eastAsia="Times New Roman" w:hAnsi="Times New Roman" w:cs="Times New Roman"/>
                <w:sz w:val="24"/>
                <w:szCs w:val="24"/>
                <w:lang w:eastAsia="zh-CN"/>
              </w:rPr>
              <w:t>.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14:paraId="595A71CB" w14:textId="77777777" w:rsidR="00A01936" w:rsidRPr="002A6B34" w:rsidRDefault="00A01936" w:rsidP="00CD1F5B">
            <w:pPr>
              <w:widowControl w:val="0"/>
              <w:suppressAutoHyphens/>
              <w:autoSpaceDE w:val="0"/>
              <w:jc w:val="both"/>
              <w:rPr>
                <w:rFonts w:ascii="Times New Roman" w:eastAsia="Times New Roman" w:hAnsi="Times New Roman" w:cs="Times New Roman"/>
                <w:sz w:val="24"/>
                <w:szCs w:val="24"/>
                <w:lang w:eastAsia="zh-CN"/>
              </w:rPr>
            </w:pPr>
            <w:r w:rsidRPr="002A6B34">
              <w:rPr>
                <w:rFonts w:ascii="Times New Roman" w:eastAsia="Times New Roman" w:hAnsi="Times New Roman" w:cs="Times New Roman"/>
                <w:sz w:val="24"/>
                <w:szCs w:val="24"/>
                <w:lang w:eastAsia="zh-CN"/>
              </w:rPr>
              <w:t xml:space="preserve">2.6. Гарантії Постачальника не поширюється на загибель, пошкодження або інші дефекти товару, що виникли внаслідок аварій з вини Замовника, неправильного використання, недбалості, халатності, або неправильного зберігання, та ін. товару. </w:t>
            </w:r>
          </w:p>
        </w:tc>
      </w:tr>
    </w:tbl>
    <w:p w14:paraId="2180A210" w14:textId="77777777" w:rsidR="00A01936" w:rsidRPr="002A6B34" w:rsidRDefault="00A01936" w:rsidP="00A01936">
      <w:pPr>
        <w:widowControl w:val="0"/>
        <w:suppressAutoHyphens/>
        <w:autoSpaceDE w:val="0"/>
        <w:jc w:val="center"/>
        <w:rPr>
          <w:rFonts w:ascii="Times New Roman" w:eastAsia="Times New Roman" w:hAnsi="Times New Roman" w:cs="Times New Roman"/>
          <w:b/>
          <w:bCs/>
          <w:sz w:val="24"/>
          <w:szCs w:val="24"/>
          <w:lang w:eastAsia="zh-CN"/>
        </w:rPr>
      </w:pPr>
    </w:p>
    <w:p w14:paraId="5ED614DB" w14:textId="77777777" w:rsidR="00A01936" w:rsidRPr="002A6B34" w:rsidRDefault="00A01936" w:rsidP="00A01936">
      <w:pPr>
        <w:widowControl w:val="0"/>
        <w:suppressAutoHyphens/>
        <w:autoSpaceDE w:val="0"/>
        <w:jc w:val="center"/>
        <w:rPr>
          <w:rFonts w:ascii="Times New Roman" w:eastAsia="Times New Roman" w:hAnsi="Times New Roman" w:cs="Times New Roman"/>
          <w:b/>
          <w:bCs/>
          <w:sz w:val="24"/>
          <w:szCs w:val="24"/>
          <w:lang w:eastAsia="zh-CN"/>
        </w:rPr>
      </w:pPr>
    </w:p>
    <w:p w14:paraId="55EAF59E" w14:textId="77777777" w:rsidR="00A01936" w:rsidRPr="002A6B34" w:rsidRDefault="00A01936" w:rsidP="00A01936">
      <w:pPr>
        <w:widowControl w:val="0"/>
        <w:suppressAutoHyphens/>
        <w:autoSpaceDE w:val="0"/>
        <w:jc w:val="center"/>
        <w:rPr>
          <w:rFonts w:ascii="Times New Roman" w:eastAsia="Times New Roman" w:hAnsi="Times New Roman" w:cs="Times New Roman"/>
          <w:b/>
          <w:bCs/>
          <w:sz w:val="24"/>
          <w:szCs w:val="24"/>
          <w:lang w:eastAsia="zh-CN"/>
        </w:rPr>
      </w:pPr>
      <w:r w:rsidRPr="002A6B34">
        <w:rPr>
          <w:rFonts w:ascii="Times New Roman" w:eastAsia="Times New Roman" w:hAnsi="Times New Roman" w:cs="Times New Roman"/>
          <w:b/>
          <w:bCs/>
          <w:sz w:val="24"/>
          <w:szCs w:val="24"/>
          <w:lang w:eastAsia="zh-CN"/>
        </w:rPr>
        <w:t>III. СУМА ДОГОВОРУ</w:t>
      </w:r>
    </w:p>
    <w:tbl>
      <w:tblPr>
        <w:tblW w:w="9624" w:type="dxa"/>
        <w:tblInd w:w="15" w:type="dxa"/>
        <w:tblLayout w:type="fixed"/>
        <w:tblLook w:val="04A0" w:firstRow="1" w:lastRow="0" w:firstColumn="1" w:lastColumn="0" w:noHBand="0" w:noVBand="1"/>
      </w:tblPr>
      <w:tblGrid>
        <w:gridCol w:w="9624"/>
      </w:tblGrid>
      <w:tr w:rsidR="00A01936" w:rsidRPr="002A6B34" w14:paraId="2EB1A990" w14:textId="77777777" w:rsidTr="00E56F65">
        <w:tc>
          <w:tcPr>
            <w:tcW w:w="9624" w:type="dxa"/>
            <w:tcMar>
              <w:top w:w="15" w:type="dxa"/>
              <w:left w:w="15" w:type="dxa"/>
              <w:bottom w:w="15" w:type="dxa"/>
              <w:right w:w="15" w:type="dxa"/>
            </w:tcMar>
            <w:vAlign w:val="center"/>
            <w:hideMark/>
          </w:tcPr>
          <w:p w14:paraId="31DD82FE" w14:textId="77777777" w:rsidR="00A01936" w:rsidRPr="002A6B34" w:rsidRDefault="00A01936" w:rsidP="00CD1F5B">
            <w:pPr>
              <w:widowControl w:val="0"/>
              <w:suppressAutoHyphens/>
              <w:autoSpaceDE w:val="0"/>
              <w:ind w:right="122"/>
              <w:jc w:val="both"/>
              <w:rPr>
                <w:rFonts w:ascii="Times New Roman" w:eastAsia="Times New Roman" w:hAnsi="Times New Roman" w:cs="Times New Roman"/>
                <w:b/>
                <w:sz w:val="24"/>
                <w:szCs w:val="24"/>
                <w:lang w:eastAsia="zh-CN"/>
              </w:rPr>
            </w:pPr>
            <w:r w:rsidRPr="002A6B34">
              <w:rPr>
                <w:rFonts w:ascii="Times New Roman" w:eastAsia="Times New Roman" w:hAnsi="Times New Roman" w:cs="Times New Roman"/>
                <w:sz w:val="24"/>
                <w:szCs w:val="24"/>
                <w:lang w:eastAsia="zh-CN"/>
              </w:rPr>
              <w:t>3.1. Загальна сума цього Договору становить: ______________________________________________</w:t>
            </w:r>
          </w:p>
          <w:p w14:paraId="19F726E3" w14:textId="77777777" w:rsidR="00A01936" w:rsidRPr="002A6B34" w:rsidRDefault="00A01936" w:rsidP="00CD1F5B">
            <w:pPr>
              <w:widowControl w:val="0"/>
              <w:suppressAutoHyphens/>
              <w:autoSpaceDE w:val="0"/>
              <w:ind w:right="122"/>
              <w:jc w:val="both"/>
              <w:rPr>
                <w:rFonts w:ascii="Times New Roman" w:eastAsia="Times New Roman" w:hAnsi="Times New Roman" w:cs="Times New Roman"/>
                <w:b/>
                <w:sz w:val="24"/>
                <w:szCs w:val="24"/>
                <w:lang w:eastAsia="zh-CN"/>
              </w:rPr>
            </w:pPr>
            <w:r w:rsidRPr="002A6B34">
              <w:rPr>
                <w:rFonts w:ascii="Times New Roman" w:eastAsia="Times New Roman" w:hAnsi="Times New Roman" w:cs="Times New Roman"/>
                <w:b/>
                <w:sz w:val="24"/>
                <w:szCs w:val="24"/>
                <w:lang w:eastAsia="zh-CN"/>
              </w:rPr>
              <w:t>_____________________________________________________________________________________</w:t>
            </w:r>
            <w:r w:rsidRPr="002A6B34">
              <w:rPr>
                <w:rFonts w:ascii="Times New Roman" w:eastAsia="Times New Roman" w:hAnsi="Times New Roman" w:cs="Times New Roman"/>
                <w:sz w:val="24"/>
                <w:szCs w:val="24"/>
                <w:lang w:eastAsia="zh-CN"/>
              </w:rPr>
              <w:t>.</w:t>
            </w:r>
          </w:p>
          <w:p w14:paraId="399B996C" w14:textId="77777777" w:rsidR="00A01936" w:rsidRPr="002A6B34" w:rsidRDefault="00A01936" w:rsidP="00CD1F5B">
            <w:pPr>
              <w:widowControl w:val="0"/>
              <w:suppressAutoHyphens/>
              <w:autoSpaceDE w:val="0"/>
              <w:ind w:right="122"/>
              <w:jc w:val="both"/>
              <w:rPr>
                <w:rFonts w:ascii="Times New Roman" w:eastAsia="Times New Roman" w:hAnsi="Times New Roman" w:cs="Times New Roman"/>
                <w:sz w:val="24"/>
                <w:szCs w:val="24"/>
                <w:lang w:eastAsia="zh-CN"/>
              </w:rPr>
            </w:pPr>
            <w:r w:rsidRPr="002A6B34">
              <w:rPr>
                <w:rFonts w:ascii="Times New Roman" w:eastAsia="Times New Roman" w:hAnsi="Times New Roman" w:cs="Times New Roman"/>
                <w:sz w:val="24"/>
                <w:szCs w:val="24"/>
                <w:lang w:eastAsia="zh-CN"/>
              </w:rPr>
              <w:t>3.2. Сума цього Договору може бути зменшена за взаємною згодою Сторін.</w:t>
            </w:r>
          </w:p>
          <w:p w14:paraId="21599E9A" w14:textId="77777777" w:rsidR="00A01936" w:rsidRPr="002A6B34" w:rsidRDefault="00A01936" w:rsidP="00CD1F5B">
            <w:pPr>
              <w:widowControl w:val="0"/>
              <w:suppressAutoHyphens/>
              <w:autoSpaceDE w:val="0"/>
              <w:ind w:left="-15" w:right="122"/>
              <w:jc w:val="both"/>
              <w:rPr>
                <w:rFonts w:ascii="Times New Roman" w:eastAsia="Times New Roman" w:hAnsi="Times New Roman" w:cs="Times New Roman"/>
                <w:spacing w:val="-1"/>
                <w:sz w:val="24"/>
                <w:szCs w:val="24"/>
                <w:lang w:eastAsia="zh-CN"/>
              </w:rPr>
            </w:pPr>
            <w:r w:rsidRPr="002A6B34">
              <w:rPr>
                <w:rFonts w:ascii="Times New Roman" w:eastAsia="Times New Roman" w:hAnsi="Times New Roman" w:cs="Times New Roman"/>
                <w:sz w:val="24"/>
                <w:szCs w:val="24"/>
                <w:lang w:eastAsia="zh-CN"/>
              </w:rPr>
              <w:t xml:space="preserve">3.3. </w:t>
            </w:r>
            <w:r w:rsidRPr="002A6B34">
              <w:rPr>
                <w:rFonts w:ascii="Times New Roman" w:eastAsia="Times New Roman" w:hAnsi="Times New Roman" w:cs="Times New Roman"/>
                <w:spacing w:val="-1"/>
                <w:sz w:val="24"/>
                <w:szCs w:val="24"/>
                <w:lang w:eastAsia="zh-CN"/>
              </w:rPr>
              <w:t>Сума на товар встановлюється в національній грошовій одиниці України.</w:t>
            </w:r>
          </w:p>
          <w:p w14:paraId="6AE93102" w14:textId="77777777" w:rsidR="00C24A9F" w:rsidRPr="00C24A9F" w:rsidRDefault="00A01936" w:rsidP="00C24A9F">
            <w:pPr>
              <w:widowControl w:val="0"/>
              <w:suppressAutoHyphens/>
              <w:autoSpaceDE w:val="0"/>
              <w:ind w:right="122"/>
              <w:jc w:val="both"/>
              <w:rPr>
                <w:rFonts w:ascii="Times New Roman" w:eastAsia="Times New Roman" w:hAnsi="Times New Roman" w:cs="Times New Roman"/>
                <w:sz w:val="24"/>
                <w:szCs w:val="24"/>
                <w:lang w:eastAsia="zh-CN"/>
              </w:rPr>
            </w:pPr>
            <w:r w:rsidRPr="002A6B34">
              <w:rPr>
                <w:rFonts w:ascii="Times New Roman" w:eastAsia="Times New Roman" w:hAnsi="Times New Roman" w:cs="Times New Roman"/>
                <w:sz w:val="24"/>
                <w:szCs w:val="24"/>
                <w:lang w:eastAsia="zh-CN"/>
              </w:rPr>
              <w:t xml:space="preserve">3.4. </w:t>
            </w:r>
            <w:r w:rsidR="00C24A9F" w:rsidRPr="00C24A9F">
              <w:rPr>
                <w:rFonts w:ascii="Times New Roman" w:eastAsia="Times New Roman" w:hAnsi="Times New Roman" w:cs="Times New Roman"/>
                <w:sz w:val="24"/>
                <w:szCs w:val="24"/>
                <w:lang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F444BCC" w14:textId="77777777" w:rsidR="00C24A9F" w:rsidRPr="00C24A9F" w:rsidRDefault="00C24A9F" w:rsidP="00C24A9F">
            <w:pPr>
              <w:widowControl w:val="0"/>
              <w:suppressAutoHyphens/>
              <w:autoSpaceDE w:val="0"/>
              <w:ind w:right="122"/>
              <w:jc w:val="both"/>
              <w:rPr>
                <w:rFonts w:ascii="Times New Roman" w:eastAsia="Times New Roman" w:hAnsi="Times New Roman" w:cs="Times New Roman"/>
                <w:sz w:val="24"/>
                <w:szCs w:val="24"/>
                <w:lang w:eastAsia="zh-CN"/>
              </w:rPr>
            </w:pPr>
            <w:r w:rsidRPr="00C24A9F">
              <w:rPr>
                <w:rFonts w:ascii="Times New Roman" w:eastAsia="Times New Roman" w:hAnsi="Times New Roman" w:cs="Times New Roman"/>
                <w:sz w:val="24"/>
                <w:szCs w:val="24"/>
                <w:lang w:eastAsia="zh-CN"/>
              </w:rPr>
              <w:t>1) зменшення обсягів закупівлі, зокрема з урахуванням фактичного обсягу видатків замовника;</w:t>
            </w:r>
          </w:p>
          <w:p w14:paraId="453C4776" w14:textId="77777777" w:rsidR="00C24A9F" w:rsidRPr="00C24A9F" w:rsidRDefault="00C24A9F" w:rsidP="00C24A9F">
            <w:pPr>
              <w:widowControl w:val="0"/>
              <w:suppressAutoHyphens/>
              <w:autoSpaceDE w:val="0"/>
              <w:ind w:right="122"/>
              <w:jc w:val="both"/>
              <w:rPr>
                <w:rFonts w:ascii="Times New Roman" w:eastAsia="Times New Roman" w:hAnsi="Times New Roman" w:cs="Times New Roman"/>
                <w:sz w:val="24"/>
                <w:szCs w:val="24"/>
                <w:lang w:eastAsia="zh-CN"/>
              </w:rPr>
            </w:pPr>
            <w:r w:rsidRPr="00C24A9F">
              <w:rPr>
                <w:rFonts w:ascii="Times New Roman" w:eastAsia="Times New Roman" w:hAnsi="Times New Roman" w:cs="Times New Roman"/>
                <w:sz w:val="24"/>
                <w:szCs w:val="24"/>
                <w:lang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5E2D942" w14:textId="77777777" w:rsidR="00C24A9F" w:rsidRPr="00C24A9F" w:rsidRDefault="00C24A9F" w:rsidP="00C24A9F">
            <w:pPr>
              <w:widowControl w:val="0"/>
              <w:suppressAutoHyphens/>
              <w:autoSpaceDE w:val="0"/>
              <w:ind w:right="122"/>
              <w:jc w:val="both"/>
              <w:rPr>
                <w:rFonts w:ascii="Times New Roman" w:eastAsia="Times New Roman" w:hAnsi="Times New Roman" w:cs="Times New Roman"/>
                <w:sz w:val="24"/>
                <w:szCs w:val="24"/>
                <w:lang w:eastAsia="zh-CN"/>
              </w:rPr>
            </w:pPr>
            <w:r w:rsidRPr="00C24A9F">
              <w:rPr>
                <w:rFonts w:ascii="Times New Roman" w:eastAsia="Times New Roman" w:hAnsi="Times New Roman" w:cs="Times New Roman"/>
                <w:sz w:val="24"/>
                <w:szCs w:val="24"/>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2360C701" w14:textId="77777777" w:rsidR="00C24A9F" w:rsidRPr="00C24A9F" w:rsidRDefault="00C24A9F" w:rsidP="00C24A9F">
            <w:pPr>
              <w:widowControl w:val="0"/>
              <w:suppressAutoHyphens/>
              <w:autoSpaceDE w:val="0"/>
              <w:ind w:right="122"/>
              <w:jc w:val="both"/>
              <w:rPr>
                <w:rFonts w:ascii="Times New Roman" w:eastAsia="Times New Roman" w:hAnsi="Times New Roman" w:cs="Times New Roman"/>
                <w:sz w:val="24"/>
                <w:szCs w:val="24"/>
                <w:lang w:eastAsia="zh-CN"/>
              </w:rPr>
            </w:pPr>
            <w:r w:rsidRPr="00C24A9F">
              <w:rPr>
                <w:rFonts w:ascii="Times New Roman" w:eastAsia="Times New Roman" w:hAnsi="Times New Roman" w:cs="Times New Roman"/>
                <w:sz w:val="24"/>
                <w:szCs w:val="24"/>
                <w:lang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CE63BE6" w14:textId="77777777" w:rsidR="00C24A9F" w:rsidRPr="00C24A9F" w:rsidRDefault="00C24A9F" w:rsidP="00C24A9F">
            <w:pPr>
              <w:widowControl w:val="0"/>
              <w:suppressAutoHyphens/>
              <w:autoSpaceDE w:val="0"/>
              <w:ind w:right="122"/>
              <w:jc w:val="both"/>
              <w:rPr>
                <w:rFonts w:ascii="Times New Roman" w:eastAsia="Times New Roman" w:hAnsi="Times New Roman" w:cs="Times New Roman"/>
                <w:sz w:val="24"/>
                <w:szCs w:val="24"/>
                <w:lang w:eastAsia="zh-CN"/>
              </w:rPr>
            </w:pPr>
            <w:r w:rsidRPr="00C24A9F">
              <w:rPr>
                <w:rFonts w:ascii="Times New Roman" w:eastAsia="Times New Roman" w:hAnsi="Times New Roman" w:cs="Times New Roman"/>
                <w:sz w:val="24"/>
                <w:szCs w:val="24"/>
                <w:lang w:eastAsia="zh-CN"/>
              </w:rPr>
              <w:t>5) погодження зміни ціни в договорі про закупівлю в бік зменшення (без зміни кількості (обсягу) та якості товарів, робіт і послуг);</w:t>
            </w:r>
          </w:p>
          <w:p w14:paraId="1A0000ED" w14:textId="77777777" w:rsidR="00C24A9F" w:rsidRPr="00C24A9F" w:rsidRDefault="00C24A9F" w:rsidP="00C24A9F">
            <w:pPr>
              <w:widowControl w:val="0"/>
              <w:suppressAutoHyphens/>
              <w:autoSpaceDE w:val="0"/>
              <w:ind w:right="122"/>
              <w:jc w:val="both"/>
              <w:rPr>
                <w:rFonts w:ascii="Times New Roman" w:eastAsia="Times New Roman" w:hAnsi="Times New Roman" w:cs="Times New Roman"/>
                <w:sz w:val="24"/>
                <w:szCs w:val="24"/>
                <w:lang w:eastAsia="zh-CN"/>
              </w:rPr>
            </w:pPr>
            <w:r w:rsidRPr="00C24A9F">
              <w:rPr>
                <w:rFonts w:ascii="Times New Roman" w:eastAsia="Times New Roman" w:hAnsi="Times New Roman" w:cs="Times New Roman"/>
                <w:sz w:val="24"/>
                <w:szCs w:val="24"/>
                <w:lang w:eastAsia="zh-C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12F2D48" w14:textId="77777777" w:rsidR="00C24A9F" w:rsidRPr="00C24A9F" w:rsidRDefault="00C24A9F" w:rsidP="00C24A9F">
            <w:pPr>
              <w:widowControl w:val="0"/>
              <w:suppressAutoHyphens/>
              <w:autoSpaceDE w:val="0"/>
              <w:ind w:right="122"/>
              <w:jc w:val="both"/>
              <w:rPr>
                <w:rFonts w:ascii="Times New Roman" w:eastAsia="Times New Roman" w:hAnsi="Times New Roman" w:cs="Times New Roman"/>
                <w:sz w:val="24"/>
                <w:szCs w:val="24"/>
                <w:lang w:eastAsia="zh-CN"/>
              </w:rPr>
            </w:pPr>
            <w:r w:rsidRPr="00C24A9F">
              <w:rPr>
                <w:rFonts w:ascii="Times New Roman" w:eastAsia="Times New Roman" w:hAnsi="Times New Roman" w:cs="Times New Roman"/>
                <w:sz w:val="24"/>
                <w:szCs w:val="24"/>
                <w:lang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24A9F">
              <w:rPr>
                <w:rFonts w:ascii="Times New Roman" w:eastAsia="Times New Roman" w:hAnsi="Times New Roman" w:cs="Times New Roman"/>
                <w:sz w:val="24"/>
                <w:szCs w:val="24"/>
                <w:lang w:eastAsia="zh-CN"/>
              </w:rPr>
              <w:t>Platts</w:t>
            </w:r>
            <w:proofErr w:type="spellEnd"/>
            <w:r w:rsidRPr="00C24A9F">
              <w:rPr>
                <w:rFonts w:ascii="Times New Roman" w:eastAsia="Times New Roman" w:hAnsi="Times New Roman" w:cs="Times New Roman"/>
                <w:sz w:val="24"/>
                <w:szCs w:val="24"/>
                <w:lang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6262FAC" w14:textId="5320264D" w:rsidR="00C24A9F" w:rsidRPr="002A6B34" w:rsidRDefault="00C24A9F" w:rsidP="00C24A9F">
            <w:pPr>
              <w:widowControl w:val="0"/>
              <w:suppressAutoHyphens/>
              <w:autoSpaceDE w:val="0"/>
              <w:ind w:right="122"/>
              <w:jc w:val="both"/>
              <w:rPr>
                <w:rFonts w:ascii="Times New Roman" w:eastAsia="Times New Roman" w:hAnsi="Times New Roman" w:cs="Times New Roman"/>
                <w:sz w:val="24"/>
                <w:szCs w:val="24"/>
                <w:lang w:eastAsia="ar-SA"/>
              </w:rPr>
            </w:pPr>
            <w:r w:rsidRPr="00C24A9F">
              <w:rPr>
                <w:rFonts w:ascii="Times New Roman" w:eastAsia="Times New Roman" w:hAnsi="Times New Roman" w:cs="Times New Roman"/>
                <w:sz w:val="24"/>
                <w:szCs w:val="24"/>
                <w:lang w:eastAsia="zh-CN"/>
              </w:rPr>
              <w:t>8) зміни умов у зв’язку із застосуванням положень частини шостої статті 41 Закону.</w:t>
            </w:r>
          </w:p>
          <w:p w14:paraId="6570AD35" w14:textId="1B75B049" w:rsidR="00A01936" w:rsidRPr="002A6B34" w:rsidRDefault="00A01936" w:rsidP="00CD1F5B">
            <w:pPr>
              <w:suppressAutoHyphens/>
              <w:autoSpaceDN w:val="0"/>
              <w:ind w:left="567" w:right="122" w:hanging="15"/>
              <w:jc w:val="both"/>
              <w:rPr>
                <w:rFonts w:ascii="Times New Roman" w:eastAsia="Times New Roman" w:hAnsi="Times New Roman" w:cs="Times New Roman"/>
                <w:sz w:val="24"/>
                <w:szCs w:val="24"/>
                <w:lang w:eastAsia="ar-SA"/>
              </w:rPr>
            </w:pPr>
          </w:p>
        </w:tc>
      </w:tr>
    </w:tbl>
    <w:p w14:paraId="70C2D4F2" w14:textId="77777777" w:rsidR="00A01936" w:rsidRPr="002A6B34" w:rsidRDefault="00A01936" w:rsidP="00A01936">
      <w:pPr>
        <w:widowControl w:val="0"/>
        <w:suppressAutoHyphens/>
        <w:autoSpaceDE w:val="0"/>
        <w:jc w:val="center"/>
        <w:rPr>
          <w:rFonts w:ascii="Times New Roman" w:eastAsia="Times New Roman" w:hAnsi="Times New Roman" w:cs="Times New Roman"/>
          <w:b/>
          <w:bCs/>
          <w:sz w:val="24"/>
          <w:szCs w:val="24"/>
          <w:lang w:eastAsia="zh-CN"/>
        </w:rPr>
      </w:pPr>
    </w:p>
    <w:p w14:paraId="7D704DBC" w14:textId="77777777" w:rsidR="00A01936" w:rsidRPr="002A6B34" w:rsidRDefault="00A01936" w:rsidP="00A01936">
      <w:pPr>
        <w:widowControl w:val="0"/>
        <w:suppressAutoHyphens/>
        <w:autoSpaceDE w:val="0"/>
        <w:jc w:val="center"/>
        <w:rPr>
          <w:rFonts w:ascii="Times New Roman" w:eastAsia="Times New Roman" w:hAnsi="Times New Roman" w:cs="Times New Roman"/>
          <w:sz w:val="24"/>
          <w:szCs w:val="24"/>
          <w:lang w:eastAsia="zh-CN"/>
        </w:rPr>
      </w:pPr>
      <w:r w:rsidRPr="002A6B34">
        <w:rPr>
          <w:rFonts w:ascii="Times New Roman" w:eastAsia="Times New Roman" w:hAnsi="Times New Roman" w:cs="Times New Roman"/>
          <w:b/>
          <w:bCs/>
          <w:sz w:val="24"/>
          <w:szCs w:val="24"/>
          <w:lang w:eastAsia="zh-CN"/>
        </w:rPr>
        <w:t xml:space="preserve">IV. ПОРЯДОК ЗДІЙСНЕННЯ ОПЛАТИ </w:t>
      </w:r>
    </w:p>
    <w:tbl>
      <w:tblPr>
        <w:tblW w:w="9483" w:type="dxa"/>
        <w:tblInd w:w="15" w:type="dxa"/>
        <w:tblLayout w:type="fixed"/>
        <w:tblLook w:val="04A0" w:firstRow="1" w:lastRow="0" w:firstColumn="1" w:lastColumn="0" w:noHBand="0" w:noVBand="1"/>
      </w:tblPr>
      <w:tblGrid>
        <w:gridCol w:w="9483"/>
      </w:tblGrid>
      <w:tr w:rsidR="00A01936" w:rsidRPr="002A6B34" w14:paraId="5C321971" w14:textId="77777777" w:rsidTr="00E56F65">
        <w:trPr>
          <w:trHeight w:val="276"/>
        </w:trPr>
        <w:tc>
          <w:tcPr>
            <w:tcW w:w="9483" w:type="dxa"/>
            <w:tcMar>
              <w:top w:w="15" w:type="dxa"/>
              <w:left w:w="15" w:type="dxa"/>
              <w:bottom w:w="15" w:type="dxa"/>
              <w:right w:w="15" w:type="dxa"/>
            </w:tcMar>
            <w:vAlign w:val="center"/>
            <w:hideMark/>
          </w:tcPr>
          <w:p w14:paraId="6B44180B" w14:textId="09EBA250" w:rsidR="00A01936" w:rsidRPr="002A6B34" w:rsidRDefault="00A01936" w:rsidP="00D75E58">
            <w:pPr>
              <w:widowControl w:val="0"/>
              <w:suppressAutoHyphens/>
              <w:autoSpaceDE w:val="0"/>
              <w:ind w:right="122"/>
              <w:jc w:val="both"/>
              <w:rPr>
                <w:rFonts w:ascii="Times New Roman" w:eastAsia="Times New Roman" w:hAnsi="Times New Roman" w:cs="Times New Roman"/>
                <w:sz w:val="24"/>
                <w:szCs w:val="24"/>
                <w:lang w:eastAsia="zh-CN"/>
              </w:rPr>
            </w:pPr>
            <w:r w:rsidRPr="002A6B34">
              <w:rPr>
                <w:rFonts w:ascii="Times New Roman" w:eastAsia="Times New Roman" w:hAnsi="Times New Roman" w:cs="Times New Roman"/>
                <w:bCs/>
                <w:sz w:val="24"/>
                <w:szCs w:val="24"/>
                <w:lang w:eastAsia="zh-CN"/>
              </w:rPr>
              <w:t xml:space="preserve">4.1. </w:t>
            </w:r>
            <w:r w:rsidRPr="002A6B34">
              <w:rPr>
                <w:rFonts w:ascii="Times New Roman" w:hAnsi="Times New Roman" w:cs="Times New Roman"/>
                <w:sz w:val="24"/>
                <w:szCs w:val="24"/>
                <w:lang w:eastAsia="zh-CN"/>
              </w:rPr>
              <w:t>Розрахунки за поставлений товар здійснюються на підставі видаткової накладної на умовах відстрочки платежу до 30 календарних днів</w:t>
            </w:r>
            <w:r w:rsidR="00D75E58">
              <w:rPr>
                <w:rFonts w:ascii="Times New Roman" w:hAnsi="Times New Roman" w:cs="Times New Roman"/>
                <w:sz w:val="24"/>
                <w:szCs w:val="24"/>
                <w:lang w:eastAsia="zh-CN"/>
              </w:rPr>
              <w:t>.</w:t>
            </w:r>
          </w:p>
          <w:p w14:paraId="2E5B470C" w14:textId="77777777" w:rsidR="00A01936" w:rsidRPr="002A6B34" w:rsidRDefault="00A01936" w:rsidP="00CD1F5B">
            <w:pPr>
              <w:widowControl w:val="0"/>
              <w:suppressAutoHyphens/>
              <w:autoSpaceDE w:val="0"/>
              <w:ind w:right="122"/>
              <w:jc w:val="both"/>
              <w:rPr>
                <w:rFonts w:ascii="Times New Roman" w:eastAsia="Times New Roman" w:hAnsi="Times New Roman" w:cs="Times New Roman"/>
                <w:sz w:val="24"/>
                <w:szCs w:val="24"/>
                <w:lang w:eastAsia="zh-CN"/>
              </w:rPr>
            </w:pPr>
            <w:r w:rsidRPr="002A6B34">
              <w:rPr>
                <w:rFonts w:ascii="Times New Roman" w:eastAsia="Times New Roman" w:hAnsi="Times New Roman" w:cs="Times New Roman"/>
                <w:sz w:val="24"/>
                <w:szCs w:val="24"/>
                <w:lang w:eastAsia="zh-CN"/>
              </w:rPr>
              <w:t>4.2. 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14:paraId="7EC1644F" w14:textId="77777777" w:rsidR="00A01936" w:rsidRPr="002A6B34" w:rsidRDefault="00A01936" w:rsidP="00CD1F5B">
            <w:pPr>
              <w:widowControl w:val="0"/>
              <w:suppressAutoHyphens/>
              <w:autoSpaceDE w:val="0"/>
              <w:ind w:right="122"/>
              <w:jc w:val="both"/>
              <w:rPr>
                <w:rFonts w:ascii="Times New Roman" w:eastAsia="Times New Roman" w:hAnsi="Times New Roman" w:cs="Times New Roman"/>
                <w:sz w:val="24"/>
                <w:szCs w:val="24"/>
                <w:lang w:eastAsia="zh-CN"/>
              </w:rPr>
            </w:pPr>
            <w:r w:rsidRPr="002A6B34">
              <w:rPr>
                <w:rFonts w:ascii="Times New Roman" w:eastAsia="Times New Roman" w:hAnsi="Times New Roman" w:cs="Times New Roman"/>
                <w:sz w:val="24"/>
                <w:szCs w:val="24"/>
                <w:lang w:eastAsia="zh-CN"/>
              </w:rPr>
              <w:t xml:space="preserve">4.3.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w:t>
            </w:r>
            <w:r w:rsidRPr="002A6B34">
              <w:rPr>
                <w:rFonts w:ascii="Times New Roman" w:eastAsia="Times New Roman" w:hAnsi="Times New Roman" w:cs="Times New Roman"/>
                <w:sz w:val="24"/>
                <w:szCs w:val="24"/>
                <w:lang w:eastAsia="zh-CN"/>
              </w:rPr>
              <w:lastRenderedPageBreak/>
              <w:t>їх виконання вважаються врахованими у загальній ціні його тендерної пропозиції.</w:t>
            </w:r>
          </w:p>
        </w:tc>
      </w:tr>
    </w:tbl>
    <w:p w14:paraId="0906EFE0" w14:textId="77777777" w:rsidR="00A01936" w:rsidRPr="002A6B34" w:rsidRDefault="00A01936" w:rsidP="00A01936">
      <w:pPr>
        <w:widowControl w:val="0"/>
        <w:suppressAutoHyphens/>
        <w:autoSpaceDE w:val="0"/>
        <w:jc w:val="center"/>
        <w:rPr>
          <w:rFonts w:ascii="Times New Roman" w:eastAsia="Times New Roman" w:hAnsi="Times New Roman" w:cs="Times New Roman"/>
          <w:b/>
          <w:bCs/>
          <w:sz w:val="24"/>
          <w:szCs w:val="24"/>
          <w:lang w:eastAsia="zh-CN"/>
        </w:rPr>
      </w:pPr>
    </w:p>
    <w:p w14:paraId="6A2D2676" w14:textId="77777777" w:rsidR="00A01936" w:rsidRPr="002A6B34" w:rsidRDefault="00A01936" w:rsidP="00A01936">
      <w:pPr>
        <w:widowControl w:val="0"/>
        <w:suppressAutoHyphens/>
        <w:autoSpaceDE w:val="0"/>
        <w:jc w:val="center"/>
        <w:rPr>
          <w:rFonts w:ascii="Times New Roman" w:eastAsia="Times New Roman" w:hAnsi="Times New Roman" w:cs="Times New Roman"/>
          <w:b/>
          <w:bCs/>
          <w:sz w:val="24"/>
          <w:szCs w:val="24"/>
          <w:lang w:eastAsia="zh-CN"/>
        </w:rPr>
      </w:pPr>
      <w:r w:rsidRPr="002A6B34">
        <w:rPr>
          <w:rFonts w:ascii="Times New Roman" w:eastAsia="Times New Roman" w:hAnsi="Times New Roman" w:cs="Times New Roman"/>
          <w:b/>
          <w:bCs/>
          <w:sz w:val="24"/>
          <w:szCs w:val="24"/>
          <w:lang w:eastAsia="zh-CN"/>
        </w:rPr>
        <w:t>V. ПОСТАВКА ТОВАРУ</w:t>
      </w:r>
    </w:p>
    <w:p w14:paraId="61295EA6" w14:textId="3C30B2AE" w:rsidR="00A01936" w:rsidRPr="002A6B34" w:rsidRDefault="00A01936" w:rsidP="00A01936">
      <w:pPr>
        <w:tabs>
          <w:tab w:val="left" w:pos="426"/>
          <w:tab w:val="left" w:pos="993"/>
        </w:tabs>
        <w:suppressAutoHyphens/>
        <w:autoSpaceDN w:val="0"/>
        <w:jc w:val="both"/>
        <w:rPr>
          <w:rFonts w:ascii="Times New Roman" w:eastAsia="Times New Roman" w:hAnsi="Times New Roman" w:cs="Times New Roman"/>
          <w:b/>
          <w:sz w:val="24"/>
          <w:szCs w:val="24"/>
          <w:lang w:eastAsia="zh-CN"/>
        </w:rPr>
      </w:pPr>
      <w:r w:rsidRPr="002A6B34">
        <w:rPr>
          <w:rFonts w:ascii="Times New Roman" w:eastAsia="Times New Roman" w:hAnsi="Times New Roman" w:cs="Times New Roman"/>
          <w:sz w:val="24"/>
          <w:szCs w:val="24"/>
          <w:lang w:eastAsia="zh-CN"/>
        </w:rPr>
        <w:t xml:space="preserve">5.1. Строк поставки товару – </w:t>
      </w:r>
      <w:r w:rsidRPr="002A6B34">
        <w:rPr>
          <w:rFonts w:ascii="Times New Roman" w:eastAsia="Times New Roman" w:hAnsi="Times New Roman" w:cs="Times New Roman"/>
          <w:b/>
          <w:sz w:val="24"/>
          <w:szCs w:val="24"/>
          <w:lang w:eastAsia="zh-CN"/>
        </w:rPr>
        <w:t>до 31.12.202</w:t>
      </w:r>
      <w:r w:rsidR="00FC75FC">
        <w:rPr>
          <w:rFonts w:ascii="Times New Roman" w:eastAsia="Times New Roman" w:hAnsi="Times New Roman" w:cs="Times New Roman"/>
          <w:b/>
          <w:sz w:val="24"/>
          <w:szCs w:val="24"/>
          <w:lang w:eastAsia="zh-CN"/>
        </w:rPr>
        <w:t>4</w:t>
      </w:r>
      <w:r w:rsidRPr="002A6B34">
        <w:rPr>
          <w:rFonts w:ascii="Times New Roman" w:eastAsia="Times New Roman" w:hAnsi="Times New Roman" w:cs="Times New Roman"/>
          <w:b/>
          <w:sz w:val="24"/>
          <w:szCs w:val="24"/>
          <w:lang w:eastAsia="zh-CN"/>
        </w:rPr>
        <w:t xml:space="preserve"> року.</w:t>
      </w:r>
    </w:p>
    <w:p w14:paraId="0B20E1B9" w14:textId="0A7688B5" w:rsidR="00A01936" w:rsidRPr="00A70791" w:rsidRDefault="00A01936" w:rsidP="00A70791">
      <w:pPr>
        <w:widowControl w:val="0"/>
        <w:ind w:firstLine="284"/>
        <w:jc w:val="both"/>
      </w:pPr>
      <w:r w:rsidRPr="002A6B34">
        <w:rPr>
          <w:rFonts w:ascii="Times New Roman" w:eastAsia="Times New Roman" w:hAnsi="Times New Roman" w:cs="Times New Roman"/>
          <w:sz w:val="24"/>
          <w:szCs w:val="24"/>
          <w:lang w:eastAsia="zh-CN"/>
        </w:rPr>
        <w:t xml:space="preserve">5.2. Місце поставки товару – </w:t>
      </w:r>
      <w:r w:rsidR="00A70791" w:rsidRPr="00B60DF8">
        <w:rPr>
          <w:rFonts w:ascii="Times New Roman" w:eastAsia="Times New Roman" w:hAnsi="Times New Roman" w:cs="Times New Roman"/>
          <w:b/>
          <w:color w:val="121212"/>
          <w:sz w:val="24"/>
          <w:szCs w:val="24"/>
        </w:rPr>
        <w:t xml:space="preserve">77001 </w:t>
      </w:r>
      <w:proofErr w:type="spellStart"/>
      <w:r w:rsidR="00A70791" w:rsidRPr="00B60DF8">
        <w:rPr>
          <w:rFonts w:ascii="Times New Roman" w:eastAsia="Times New Roman" w:hAnsi="Times New Roman" w:cs="Times New Roman"/>
          <w:b/>
          <w:color w:val="121212"/>
          <w:sz w:val="24"/>
          <w:szCs w:val="24"/>
        </w:rPr>
        <w:t>вул.В.Чорновола</w:t>
      </w:r>
      <w:proofErr w:type="spellEnd"/>
      <w:r w:rsidR="00A70791" w:rsidRPr="00B60DF8">
        <w:rPr>
          <w:rFonts w:ascii="Times New Roman" w:eastAsia="Times New Roman" w:hAnsi="Times New Roman" w:cs="Times New Roman"/>
          <w:b/>
          <w:color w:val="121212"/>
          <w:sz w:val="24"/>
          <w:szCs w:val="24"/>
        </w:rPr>
        <w:t xml:space="preserve">, 9, </w:t>
      </w:r>
      <w:proofErr w:type="spellStart"/>
      <w:r w:rsidR="00A70791" w:rsidRPr="00B60DF8">
        <w:rPr>
          <w:rFonts w:ascii="Times New Roman" w:eastAsia="Times New Roman" w:hAnsi="Times New Roman" w:cs="Times New Roman"/>
          <w:b/>
          <w:color w:val="121212"/>
          <w:sz w:val="24"/>
          <w:szCs w:val="24"/>
        </w:rPr>
        <w:t>м.Рогатин</w:t>
      </w:r>
      <w:proofErr w:type="spellEnd"/>
      <w:r w:rsidR="00A70791" w:rsidRPr="00B60DF8">
        <w:rPr>
          <w:rFonts w:ascii="Times New Roman" w:eastAsia="Times New Roman" w:hAnsi="Times New Roman" w:cs="Times New Roman"/>
          <w:b/>
          <w:color w:val="121212"/>
          <w:sz w:val="24"/>
          <w:szCs w:val="24"/>
        </w:rPr>
        <w:t>, Івано-Франківська обл</w:t>
      </w:r>
      <w:r w:rsidR="00A70791">
        <w:rPr>
          <w:rFonts w:ascii="Times New Roman" w:eastAsia="Times New Roman" w:hAnsi="Times New Roman" w:cs="Times New Roman"/>
          <w:color w:val="121212"/>
          <w:sz w:val="24"/>
          <w:szCs w:val="24"/>
        </w:rPr>
        <w:t>.</w:t>
      </w:r>
    </w:p>
    <w:p w14:paraId="07801A67" w14:textId="77777777" w:rsidR="00A01936" w:rsidRPr="002A6B34" w:rsidRDefault="00A01936" w:rsidP="00A01936">
      <w:pPr>
        <w:tabs>
          <w:tab w:val="left" w:pos="426"/>
        </w:tabs>
        <w:suppressAutoHyphens/>
        <w:autoSpaceDN w:val="0"/>
        <w:jc w:val="both"/>
        <w:rPr>
          <w:rFonts w:ascii="Times New Roman" w:eastAsia="Times New Roman" w:hAnsi="Times New Roman" w:cs="Times New Roman"/>
          <w:sz w:val="24"/>
          <w:szCs w:val="24"/>
          <w:lang w:eastAsia="zh-CN"/>
        </w:rPr>
      </w:pPr>
      <w:r w:rsidRPr="002A6B34">
        <w:rPr>
          <w:rFonts w:ascii="Times New Roman" w:eastAsia="Times New Roman" w:hAnsi="Times New Roman" w:cs="Times New Roman"/>
          <w:sz w:val="24"/>
          <w:szCs w:val="24"/>
          <w:lang w:eastAsia="en-US"/>
        </w:rPr>
        <w:t xml:space="preserve">5.3. Зобов'язання Постачальника щодо поставки товару вважаються виконаними у повному обсязі з моменту передачі товару Замовнику за </w:t>
      </w:r>
      <w:proofErr w:type="spellStart"/>
      <w:r w:rsidRPr="002A6B34">
        <w:rPr>
          <w:rFonts w:ascii="Times New Roman" w:eastAsia="Times New Roman" w:hAnsi="Times New Roman" w:cs="Times New Roman"/>
          <w:sz w:val="24"/>
          <w:szCs w:val="24"/>
          <w:lang w:eastAsia="en-US"/>
        </w:rPr>
        <w:t>адресою</w:t>
      </w:r>
      <w:proofErr w:type="spellEnd"/>
      <w:r w:rsidRPr="002A6B34">
        <w:rPr>
          <w:rFonts w:ascii="Times New Roman" w:eastAsia="Times New Roman" w:hAnsi="Times New Roman" w:cs="Times New Roman"/>
          <w:sz w:val="24"/>
          <w:szCs w:val="24"/>
          <w:lang w:eastAsia="en-US"/>
        </w:rPr>
        <w:t>, визначеною у п. 5.2. даного Договору.</w:t>
      </w:r>
      <w:r w:rsidRPr="002A6B34">
        <w:rPr>
          <w:rFonts w:ascii="Times New Roman" w:eastAsia="Times New Roman" w:hAnsi="Times New Roman" w:cs="Times New Roman"/>
          <w:sz w:val="24"/>
          <w:szCs w:val="24"/>
          <w:lang w:eastAsia="zh-CN"/>
        </w:rPr>
        <w:tab/>
      </w:r>
    </w:p>
    <w:p w14:paraId="58818AA1" w14:textId="77777777" w:rsidR="00A01936" w:rsidRPr="002A6B34" w:rsidRDefault="00A01936" w:rsidP="00A01936">
      <w:pPr>
        <w:tabs>
          <w:tab w:val="left" w:pos="426"/>
        </w:tabs>
        <w:suppressAutoHyphens/>
        <w:autoSpaceDN w:val="0"/>
        <w:jc w:val="both"/>
        <w:rPr>
          <w:rFonts w:ascii="Times New Roman" w:eastAsia="Times New Roman" w:hAnsi="Times New Roman" w:cs="Times New Roman"/>
          <w:sz w:val="24"/>
          <w:szCs w:val="24"/>
          <w:lang w:eastAsia="zh-CN"/>
        </w:rPr>
      </w:pPr>
      <w:r w:rsidRPr="002A6B34">
        <w:rPr>
          <w:rFonts w:ascii="Times New Roman" w:eastAsia="Times New Roman" w:hAnsi="Times New Roman" w:cs="Times New Roman"/>
          <w:sz w:val="24"/>
          <w:szCs w:val="24"/>
          <w:lang w:eastAsia="zh-CN"/>
        </w:rPr>
        <w:t>5.4. Право власності на Товар зберігається за Постачальником до повної його оплати.</w:t>
      </w:r>
    </w:p>
    <w:p w14:paraId="7CB01894" w14:textId="77777777" w:rsidR="00A01936" w:rsidRPr="002A6B34" w:rsidRDefault="00A01936" w:rsidP="00A01936">
      <w:pPr>
        <w:tabs>
          <w:tab w:val="left" w:pos="426"/>
        </w:tabs>
        <w:suppressAutoHyphens/>
        <w:autoSpaceDN w:val="0"/>
        <w:jc w:val="both"/>
        <w:rPr>
          <w:rFonts w:ascii="Times New Roman" w:eastAsia="Times New Roman" w:hAnsi="Times New Roman" w:cs="Times New Roman"/>
          <w:sz w:val="24"/>
          <w:szCs w:val="24"/>
          <w:lang w:eastAsia="zh-CN"/>
        </w:rPr>
      </w:pPr>
      <w:r w:rsidRPr="002A6B34">
        <w:rPr>
          <w:rFonts w:ascii="Times New Roman" w:eastAsia="Times New Roman" w:hAnsi="Times New Roman" w:cs="Times New Roman"/>
          <w:sz w:val="24"/>
          <w:szCs w:val="24"/>
          <w:lang w:eastAsia="zh-CN"/>
        </w:rPr>
        <w:t>5.5. Постачальник має право вимагати від Замовника повернення Товару у разі прострочення останнім строків оплати Товару, передбачених Розділом IV Договору. У такому разі Замовник зобов’язаний протягом 10 днів з моменту отримання від Постачальника такої вимоги повернути Товар.</w:t>
      </w:r>
    </w:p>
    <w:p w14:paraId="0AABDAA8" w14:textId="77777777" w:rsidR="00A01936" w:rsidRPr="002A6B34" w:rsidRDefault="00A01936" w:rsidP="00A01936">
      <w:pPr>
        <w:tabs>
          <w:tab w:val="left" w:pos="426"/>
        </w:tabs>
        <w:suppressAutoHyphens/>
        <w:autoSpaceDN w:val="0"/>
        <w:jc w:val="both"/>
        <w:rPr>
          <w:rFonts w:ascii="Times New Roman" w:eastAsia="Times New Roman" w:hAnsi="Times New Roman" w:cs="Times New Roman"/>
          <w:sz w:val="24"/>
          <w:szCs w:val="24"/>
          <w:lang w:eastAsia="zh-CN"/>
        </w:rPr>
      </w:pPr>
      <w:r w:rsidRPr="002A6B34">
        <w:rPr>
          <w:rFonts w:ascii="Times New Roman" w:eastAsia="Times New Roman" w:hAnsi="Times New Roman" w:cs="Times New Roman"/>
          <w:sz w:val="24"/>
          <w:szCs w:val="24"/>
          <w:lang w:eastAsia="zh-CN"/>
        </w:rPr>
        <w:t>5.6. Замовник, до повної  оплати Товару, несе відповідальність за збереження цілісності упаковки, маркування Товару та його цілісність, при цьому, всі витрати понесені Замовником у зв’язку із зберіганням Товару відшкодуванню не підлягають.</w:t>
      </w:r>
      <w:r w:rsidRPr="002A6B34">
        <w:rPr>
          <w:rFonts w:ascii="Times New Roman" w:eastAsia="Times New Roman" w:hAnsi="Times New Roman" w:cs="Times New Roman"/>
          <w:sz w:val="24"/>
          <w:szCs w:val="24"/>
          <w:lang w:eastAsia="zh-CN"/>
        </w:rPr>
        <w:tab/>
      </w:r>
      <w:r w:rsidRPr="002A6B34">
        <w:rPr>
          <w:rFonts w:ascii="Times New Roman" w:eastAsia="Times New Roman" w:hAnsi="Times New Roman" w:cs="Times New Roman"/>
          <w:sz w:val="24"/>
          <w:szCs w:val="24"/>
          <w:lang w:eastAsia="zh-CN"/>
        </w:rPr>
        <w:tab/>
      </w:r>
      <w:r w:rsidRPr="002A6B34">
        <w:rPr>
          <w:rFonts w:ascii="Times New Roman" w:eastAsia="Times New Roman" w:hAnsi="Times New Roman" w:cs="Times New Roman"/>
          <w:sz w:val="24"/>
          <w:szCs w:val="24"/>
          <w:lang w:eastAsia="zh-CN"/>
        </w:rPr>
        <w:tab/>
      </w:r>
    </w:p>
    <w:p w14:paraId="7DF0204A" w14:textId="77777777" w:rsidR="00A01936" w:rsidRPr="002A6B34" w:rsidRDefault="00A01936" w:rsidP="00A01936">
      <w:pPr>
        <w:widowControl w:val="0"/>
        <w:suppressAutoHyphens/>
        <w:autoSpaceDE w:val="0"/>
        <w:jc w:val="center"/>
        <w:rPr>
          <w:rFonts w:ascii="Times New Roman" w:eastAsia="Times New Roman" w:hAnsi="Times New Roman" w:cs="Times New Roman"/>
          <w:b/>
          <w:bCs/>
          <w:sz w:val="24"/>
          <w:szCs w:val="24"/>
          <w:lang w:eastAsia="zh-CN"/>
        </w:rPr>
      </w:pPr>
    </w:p>
    <w:p w14:paraId="0013BF1B" w14:textId="77777777" w:rsidR="00A01936" w:rsidRPr="002A6B34" w:rsidRDefault="00A01936" w:rsidP="00A01936">
      <w:pPr>
        <w:widowControl w:val="0"/>
        <w:suppressAutoHyphens/>
        <w:autoSpaceDE w:val="0"/>
        <w:jc w:val="center"/>
        <w:rPr>
          <w:rFonts w:ascii="Times New Roman" w:eastAsia="Times New Roman" w:hAnsi="Times New Roman" w:cs="Times New Roman"/>
          <w:b/>
          <w:bCs/>
          <w:sz w:val="24"/>
          <w:szCs w:val="24"/>
          <w:lang w:eastAsia="zh-CN"/>
        </w:rPr>
      </w:pPr>
      <w:r w:rsidRPr="002A6B34">
        <w:rPr>
          <w:rFonts w:ascii="Times New Roman" w:eastAsia="Times New Roman" w:hAnsi="Times New Roman" w:cs="Times New Roman"/>
          <w:b/>
          <w:bCs/>
          <w:sz w:val="24"/>
          <w:szCs w:val="24"/>
          <w:lang w:eastAsia="zh-CN"/>
        </w:rPr>
        <w:t>VI. ПРАВА ТА ОБОВ'ЯЗКИ СТОРІН</w:t>
      </w:r>
    </w:p>
    <w:tbl>
      <w:tblPr>
        <w:tblW w:w="9483" w:type="dxa"/>
        <w:tblInd w:w="15" w:type="dxa"/>
        <w:tblLayout w:type="fixed"/>
        <w:tblLook w:val="04A0" w:firstRow="1" w:lastRow="0" w:firstColumn="1" w:lastColumn="0" w:noHBand="0" w:noVBand="1"/>
      </w:tblPr>
      <w:tblGrid>
        <w:gridCol w:w="9483"/>
      </w:tblGrid>
      <w:tr w:rsidR="00A01936" w:rsidRPr="002A6B34" w14:paraId="29AC2011" w14:textId="77777777" w:rsidTr="00E56F65">
        <w:tc>
          <w:tcPr>
            <w:tcW w:w="9483" w:type="dxa"/>
            <w:tcMar>
              <w:top w:w="15" w:type="dxa"/>
              <w:left w:w="15" w:type="dxa"/>
              <w:bottom w:w="15" w:type="dxa"/>
              <w:right w:w="15" w:type="dxa"/>
            </w:tcMar>
            <w:vAlign w:val="center"/>
            <w:hideMark/>
          </w:tcPr>
          <w:p w14:paraId="10972AFB" w14:textId="77777777" w:rsidR="00A01936" w:rsidRPr="002A6B34" w:rsidRDefault="00A01936" w:rsidP="00CD1F5B">
            <w:pPr>
              <w:widowControl w:val="0"/>
              <w:suppressAutoHyphens/>
              <w:autoSpaceDE w:val="0"/>
              <w:ind w:right="122"/>
              <w:jc w:val="both"/>
              <w:rPr>
                <w:rFonts w:ascii="Times New Roman" w:eastAsia="Times New Roman" w:hAnsi="Times New Roman" w:cs="Times New Roman"/>
                <w:sz w:val="24"/>
                <w:szCs w:val="24"/>
                <w:lang w:eastAsia="zh-CN"/>
              </w:rPr>
            </w:pPr>
            <w:r w:rsidRPr="002A6B34">
              <w:rPr>
                <w:rFonts w:ascii="Times New Roman" w:eastAsia="Times New Roman" w:hAnsi="Times New Roman" w:cs="Times New Roman"/>
                <w:sz w:val="24"/>
                <w:szCs w:val="24"/>
                <w:lang w:eastAsia="zh-CN"/>
              </w:rPr>
              <w:t xml:space="preserve">6.1. Замовник зобов'язаний: </w:t>
            </w:r>
          </w:p>
          <w:p w14:paraId="12588D32" w14:textId="77777777" w:rsidR="00A01936" w:rsidRPr="002A6B34" w:rsidRDefault="00A01936" w:rsidP="00CD1F5B">
            <w:pPr>
              <w:widowControl w:val="0"/>
              <w:suppressAutoHyphens/>
              <w:autoSpaceDE w:val="0"/>
              <w:ind w:right="122"/>
              <w:jc w:val="both"/>
              <w:rPr>
                <w:rFonts w:ascii="Times New Roman" w:eastAsia="Times New Roman" w:hAnsi="Times New Roman" w:cs="Times New Roman"/>
                <w:sz w:val="24"/>
                <w:szCs w:val="24"/>
                <w:lang w:eastAsia="zh-CN"/>
              </w:rPr>
            </w:pPr>
            <w:r w:rsidRPr="002A6B34">
              <w:rPr>
                <w:rFonts w:ascii="Times New Roman" w:eastAsia="Times New Roman" w:hAnsi="Times New Roman" w:cs="Times New Roman"/>
                <w:sz w:val="24"/>
                <w:szCs w:val="24"/>
                <w:lang w:eastAsia="zh-CN"/>
              </w:rPr>
              <w:t xml:space="preserve">6.1.1. Своєчасно та в повному обсязі сплачувати за поставлені товари; </w:t>
            </w:r>
          </w:p>
          <w:p w14:paraId="6A2D6629" w14:textId="77777777" w:rsidR="00A01936" w:rsidRPr="002A6B34" w:rsidRDefault="00A01936" w:rsidP="00CD1F5B">
            <w:pPr>
              <w:widowControl w:val="0"/>
              <w:suppressAutoHyphens/>
              <w:autoSpaceDE w:val="0"/>
              <w:ind w:right="122"/>
              <w:jc w:val="both"/>
              <w:rPr>
                <w:rFonts w:ascii="Times New Roman" w:eastAsia="Times New Roman" w:hAnsi="Times New Roman" w:cs="Times New Roman"/>
                <w:sz w:val="24"/>
                <w:szCs w:val="24"/>
                <w:lang w:eastAsia="zh-CN"/>
              </w:rPr>
            </w:pPr>
            <w:r w:rsidRPr="002A6B34">
              <w:rPr>
                <w:rFonts w:ascii="Times New Roman" w:eastAsia="Times New Roman" w:hAnsi="Times New Roman" w:cs="Times New Roman"/>
                <w:sz w:val="24"/>
                <w:szCs w:val="24"/>
                <w:lang w:eastAsia="zh-CN"/>
              </w:rPr>
              <w:t>6.1.2. Приймати поставлений товар згідно з видатковою накладною та/або рахунком – фактурою;</w:t>
            </w:r>
          </w:p>
          <w:p w14:paraId="6AB526FA" w14:textId="77777777" w:rsidR="00A01936" w:rsidRPr="002A6B34" w:rsidRDefault="00A01936" w:rsidP="00CD1F5B">
            <w:pPr>
              <w:widowControl w:val="0"/>
              <w:suppressAutoHyphens/>
              <w:autoSpaceDE w:val="0"/>
              <w:ind w:right="122"/>
              <w:jc w:val="both"/>
              <w:rPr>
                <w:rFonts w:ascii="Times New Roman" w:eastAsia="Times New Roman" w:hAnsi="Times New Roman" w:cs="Times New Roman"/>
                <w:sz w:val="24"/>
                <w:szCs w:val="24"/>
                <w:lang w:eastAsia="zh-CN"/>
              </w:rPr>
            </w:pPr>
            <w:r w:rsidRPr="002A6B34">
              <w:rPr>
                <w:rFonts w:ascii="Times New Roman" w:eastAsia="Times New Roman" w:hAnsi="Times New Roman" w:cs="Times New Roman"/>
                <w:sz w:val="24"/>
                <w:szCs w:val="24"/>
                <w:lang w:eastAsia="zh-CN"/>
              </w:rPr>
              <w:t>6.1.3. Замовник зобов’язаний оплачувати товар поставлений Постачальником на підставі накладної з відтермінуванням платежу не більше 30 календарних днів;</w:t>
            </w:r>
          </w:p>
          <w:p w14:paraId="42A524A7" w14:textId="77777777" w:rsidR="00A01936" w:rsidRPr="002A6B34" w:rsidRDefault="00A01936" w:rsidP="00CD1F5B">
            <w:pPr>
              <w:widowControl w:val="0"/>
              <w:suppressAutoHyphens/>
              <w:autoSpaceDE w:val="0"/>
              <w:ind w:right="122"/>
              <w:jc w:val="both"/>
              <w:rPr>
                <w:rFonts w:ascii="Times New Roman" w:eastAsia="Times New Roman" w:hAnsi="Times New Roman" w:cs="Times New Roman"/>
                <w:sz w:val="24"/>
                <w:szCs w:val="24"/>
                <w:lang w:eastAsia="zh-CN"/>
              </w:rPr>
            </w:pPr>
            <w:r w:rsidRPr="002A6B34">
              <w:rPr>
                <w:rFonts w:ascii="Times New Roman" w:eastAsia="Times New Roman" w:hAnsi="Times New Roman" w:cs="Times New Roman"/>
                <w:sz w:val="24"/>
                <w:szCs w:val="24"/>
                <w:lang w:eastAsia="zh-CN"/>
              </w:rPr>
              <w:t xml:space="preserve">6.1.4. Замовник зобов’язаний зберігати поставлений товар відповідно до ТУ збереження цього товару. </w:t>
            </w:r>
          </w:p>
          <w:p w14:paraId="547C00B8" w14:textId="77777777" w:rsidR="00A01936" w:rsidRPr="002A6B34" w:rsidRDefault="00A01936" w:rsidP="00CD1F5B">
            <w:pPr>
              <w:widowControl w:val="0"/>
              <w:suppressAutoHyphens/>
              <w:autoSpaceDE w:val="0"/>
              <w:ind w:right="122"/>
              <w:jc w:val="both"/>
              <w:rPr>
                <w:rFonts w:ascii="Times New Roman" w:eastAsia="Times New Roman" w:hAnsi="Times New Roman" w:cs="Times New Roman"/>
                <w:sz w:val="24"/>
                <w:szCs w:val="24"/>
                <w:lang w:eastAsia="zh-CN"/>
              </w:rPr>
            </w:pPr>
            <w:r w:rsidRPr="002A6B34">
              <w:rPr>
                <w:rFonts w:ascii="Times New Roman" w:eastAsia="Times New Roman" w:hAnsi="Times New Roman" w:cs="Times New Roman"/>
                <w:sz w:val="24"/>
                <w:szCs w:val="24"/>
                <w:lang w:eastAsia="zh-CN"/>
              </w:rPr>
              <w:t xml:space="preserve">6.2. Замовник має право: </w:t>
            </w:r>
          </w:p>
          <w:p w14:paraId="34347BD2" w14:textId="77777777" w:rsidR="00A01936" w:rsidRPr="002A6B34" w:rsidRDefault="00A01936" w:rsidP="00CD1F5B">
            <w:pPr>
              <w:widowControl w:val="0"/>
              <w:suppressAutoHyphens/>
              <w:autoSpaceDE w:val="0"/>
              <w:ind w:right="122"/>
              <w:jc w:val="both"/>
              <w:rPr>
                <w:rFonts w:ascii="Times New Roman" w:eastAsia="Times New Roman" w:hAnsi="Times New Roman" w:cs="Times New Roman"/>
                <w:sz w:val="24"/>
                <w:szCs w:val="24"/>
                <w:lang w:eastAsia="zh-CN"/>
              </w:rPr>
            </w:pPr>
            <w:r w:rsidRPr="002A6B34">
              <w:rPr>
                <w:rFonts w:ascii="Times New Roman" w:eastAsia="Times New Roman" w:hAnsi="Times New Roman" w:cs="Times New Roman"/>
                <w:sz w:val="24"/>
                <w:szCs w:val="24"/>
                <w:lang w:eastAsia="zh-CN"/>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14:paraId="5C7EED1F" w14:textId="77777777" w:rsidR="00A01936" w:rsidRPr="002A6B34" w:rsidRDefault="00A01936" w:rsidP="00CD1F5B">
            <w:pPr>
              <w:widowControl w:val="0"/>
              <w:suppressAutoHyphens/>
              <w:autoSpaceDE w:val="0"/>
              <w:ind w:right="122"/>
              <w:jc w:val="both"/>
              <w:rPr>
                <w:rFonts w:ascii="Times New Roman" w:eastAsia="Times New Roman" w:hAnsi="Times New Roman" w:cs="Times New Roman"/>
                <w:sz w:val="24"/>
                <w:szCs w:val="24"/>
                <w:lang w:eastAsia="zh-CN"/>
              </w:rPr>
            </w:pPr>
            <w:r w:rsidRPr="002A6B34">
              <w:rPr>
                <w:rFonts w:ascii="Times New Roman" w:eastAsia="Times New Roman" w:hAnsi="Times New Roman" w:cs="Times New Roman"/>
                <w:sz w:val="24"/>
                <w:szCs w:val="24"/>
                <w:lang w:eastAsia="zh-CN"/>
              </w:rPr>
              <w:t xml:space="preserve">6.2.2. Контролювати поставку товару у строки, встановлені цим Договором; </w:t>
            </w:r>
          </w:p>
          <w:p w14:paraId="0C5BA332" w14:textId="77777777" w:rsidR="00A01936" w:rsidRPr="002A6B34" w:rsidRDefault="00A01936" w:rsidP="00CD1F5B">
            <w:pPr>
              <w:widowControl w:val="0"/>
              <w:suppressAutoHyphens/>
              <w:autoSpaceDE w:val="0"/>
              <w:ind w:right="122"/>
              <w:jc w:val="both"/>
              <w:rPr>
                <w:rFonts w:ascii="Times New Roman" w:eastAsia="Times New Roman" w:hAnsi="Times New Roman" w:cs="Times New Roman"/>
                <w:sz w:val="24"/>
                <w:szCs w:val="24"/>
                <w:lang w:eastAsia="zh-CN"/>
              </w:rPr>
            </w:pPr>
            <w:r w:rsidRPr="002A6B34">
              <w:rPr>
                <w:rFonts w:ascii="Times New Roman" w:eastAsia="Times New Roman" w:hAnsi="Times New Roman" w:cs="Times New Roman"/>
                <w:sz w:val="24"/>
                <w:szCs w:val="24"/>
                <w:lang w:eastAsia="zh-CN"/>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32905BFA" w14:textId="77777777" w:rsidR="00A01936" w:rsidRPr="002A6B34" w:rsidRDefault="00A01936" w:rsidP="00CD1F5B">
            <w:pPr>
              <w:widowControl w:val="0"/>
              <w:suppressAutoHyphens/>
              <w:autoSpaceDE w:val="0"/>
              <w:ind w:right="122"/>
              <w:jc w:val="both"/>
              <w:rPr>
                <w:rFonts w:ascii="Times New Roman" w:eastAsia="Times New Roman" w:hAnsi="Times New Roman" w:cs="Times New Roman"/>
                <w:sz w:val="24"/>
                <w:szCs w:val="24"/>
                <w:lang w:eastAsia="zh-CN"/>
              </w:rPr>
            </w:pPr>
            <w:r w:rsidRPr="002A6B34">
              <w:rPr>
                <w:rFonts w:ascii="Times New Roman" w:eastAsia="Times New Roman" w:hAnsi="Times New Roman" w:cs="Times New Roman"/>
                <w:sz w:val="24"/>
                <w:szCs w:val="24"/>
                <w:lang w:eastAsia="zh-CN"/>
              </w:rPr>
              <w:t>6.2.4. Повернути видаткову накладну та/або рахунок - фактуру Постачальнику без здійснення оплати в разі неналежного оформлення документів;</w:t>
            </w:r>
          </w:p>
          <w:p w14:paraId="6725631B" w14:textId="77777777" w:rsidR="00A01936" w:rsidRPr="002A6B34" w:rsidRDefault="00A01936" w:rsidP="00CD1F5B">
            <w:pPr>
              <w:widowControl w:val="0"/>
              <w:suppressAutoHyphens/>
              <w:autoSpaceDE w:val="0"/>
              <w:ind w:right="122"/>
              <w:jc w:val="both"/>
              <w:rPr>
                <w:rFonts w:ascii="Times New Roman" w:eastAsia="Times New Roman" w:hAnsi="Times New Roman" w:cs="Times New Roman"/>
                <w:sz w:val="24"/>
                <w:szCs w:val="24"/>
                <w:lang w:eastAsia="zh-CN"/>
              </w:rPr>
            </w:pPr>
            <w:r w:rsidRPr="002A6B34">
              <w:rPr>
                <w:rFonts w:ascii="Times New Roman" w:eastAsia="Times New Roman" w:hAnsi="Times New Roman" w:cs="Times New Roman"/>
                <w:sz w:val="24"/>
                <w:szCs w:val="24"/>
                <w:lang w:eastAsia="zh-CN"/>
              </w:rPr>
              <w:t xml:space="preserve">6.2.5. Відмовитись від прийняття </w:t>
            </w:r>
            <w:r w:rsidRPr="002A6B34">
              <w:rPr>
                <w:rFonts w:ascii="Times New Roman" w:eastAsia="Times New Roman" w:hAnsi="Times New Roman" w:cs="Times New Roman"/>
                <w:iCs/>
                <w:sz w:val="24"/>
                <w:szCs w:val="24"/>
                <w:lang w:eastAsia="zh-CN"/>
              </w:rPr>
              <w:t>Товару</w:t>
            </w:r>
            <w:r w:rsidRPr="002A6B34">
              <w:rPr>
                <w:rFonts w:ascii="Times New Roman" w:eastAsia="Times New Roman" w:hAnsi="Times New Roman" w:cs="Times New Roman"/>
                <w:sz w:val="24"/>
                <w:szCs w:val="24"/>
                <w:lang w:eastAsia="zh-CN"/>
              </w:rPr>
              <w:t xml:space="preserve">, якщо </w:t>
            </w:r>
            <w:r w:rsidRPr="002A6B34">
              <w:rPr>
                <w:rFonts w:ascii="Times New Roman" w:eastAsia="Times New Roman" w:hAnsi="Times New Roman" w:cs="Times New Roman"/>
                <w:iCs/>
                <w:sz w:val="24"/>
                <w:szCs w:val="24"/>
                <w:lang w:eastAsia="zh-CN"/>
              </w:rPr>
              <w:t>Товар</w:t>
            </w:r>
            <w:r w:rsidRPr="002A6B34">
              <w:rPr>
                <w:rFonts w:ascii="Times New Roman" w:eastAsia="Times New Roman" w:hAnsi="Times New Roman" w:cs="Times New Roman"/>
                <w:sz w:val="24"/>
                <w:szCs w:val="24"/>
                <w:lang w:eastAsia="zh-CN"/>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2A6B34">
              <w:rPr>
                <w:rFonts w:ascii="Times New Roman" w:eastAsia="Times New Roman" w:hAnsi="Times New Roman" w:cs="Times New Roman"/>
                <w:iCs/>
                <w:sz w:val="24"/>
                <w:szCs w:val="24"/>
                <w:lang w:eastAsia="zh-CN"/>
              </w:rPr>
              <w:t xml:space="preserve">Товару </w:t>
            </w:r>
            <w:r w:rsidRPr="002A6B34">
              <w:rPr>
                <w:rFonts w:ascii="Times New Roman" w:eastAsia="Times New Roman" w:hAnsi="Times New Roman" w:cs="Times New Roman"/>
                <w:sz w:val="24"/>
                <w:szCs w:val="24"/>
                <w:lang w:eastAsia="zh-CN"/>
              </w:rPr>
              <w:t>відповідної якості відповідно  до вимог передбачених цим Договором.</w:t>
            </w:r>
          </w:p>
          <w:p w14:paraId="2057E21F" w14:textId="77777777" w:rsidR="00A01936" w:rsidRPr="002A6B34" w:rsidRDefault="00A01936" w:rsidP="00CD1F5B">
            <w:pPr>
              <w:widowControl w:val="0"/>
              <w:suppressAutoHyphens/>
              <w:autoSpaceDE w:val="0"/>
              <w:ind w:right="122"/>
              <w:jc w:val="both"/>
              <w:rPr>
                <w:rFonts w:ascii="Times New Roman" w:eastAsia="Times New Roman" w:hAnsi="Times New Roman" w:cs="Times New Roman"/>
                <w:sz w:val="24"/>
                <w:szCs w:val="24"/>
                <w:lang w:eastAsia="zh-CN"/>
              </w:rPr>
            </w:pPr>
            <w:r w:rsidRPr="002A6B34">
              <w:rPr>
                <w:rFonts w:ascii="Times New Roman" w:eastAsia="Times New Roman" w:hAnsi="Times New Roman" w:cs="Times New Roman"/>
                <w:sz w:val="24"/>
                <w:szCs w:val="24"/>
                <w:lang w:eastAsia="zh-CN"/>
              </w:rPr>
              <w:t xml:space="preserve">6.3. Постачальник зобов'язаний: </w:t>
            </w:r>
          </w:p>
          <w:p w14:paraId="668A7489" w14:textId="77777777" w:rsidR="00A01936" w:rsidRPr="002A6B34" w:rsidRDefault="00A01936" w:rsidP="00CD1F5B">
            <w:pPr>
              <w:widowControl w:val="0"/>
              <w:suppressAutoHyphens/>
              <w:autoSpaceDE w:val="0"/>
              <w:ind w:right="122"/>
              <w:jc w:val="both"/>
              <w:rPr>
                <w:rFonts w:ascii="Times New Roman" w:eastAsia="Times New Roman" w:hAnsi="Times New Roman" w:cs="Times New Roman"/>
                <w:sz w:val="24"/>
                <w:szCs w:val="24"/>
                <w:lang w:eastAsia="zh-CN"/>
              </w:rPr>
            </w:pPr>
            <w:r w:rsidRPr="002A6B34">
              <w:rPr>
                <w:rFonts w:ascii="Times New Roman" w:eastAsia="Times New Roman" w:hAnsi="Times New Roman" w:cs="Times New Roman"/>
                <w:sz w:val="24"/>
                <w:szCs w:val="24"/>
                <w:lang w:eastAsia="zh-CN"/>
              </w:rPr>
              <w:t xml:space="preserve">6.3.1. Забезпечити поставку товарів у строки, встановлені цим Договором; </w:t>
            </w:r>
          </w:p>
          <w:p w14:paraId="68A58B3A" w14:textId="77777777" w:rsidR="00A01936" w:rsidRPr="002A6B34" w:rsidRDefault="00A01936" w:rsidP="00CD1F5B">
            <w:pPr>
              <w:widowControl w:val="0"/>
              <w:suppressAutoHyphens/>
              <w:autoSpaceDE w:val="0"/>
              <w:ind w:right="122"/>
              <w:jc w:val="both"/>
              <w:rPr>
                <w:rFonts w:ascii="Times New Roman" w:eastAsia="Times New Roman" w:hAnsi="Times New Roman" w:cs="Times New Roman"/>
                <w:sz w:val="24"/>
                <w:szCs w:val="24"/>
                <w:lang w:eastAsia="zh-CN"/>
              </w:rPr>
            </w:pPr>
            <w:r w:rsidRPr="002A6B34">
              <w:rPr>
                <w:rFonts w:ascii="Times New Roman" w:eastAsia="Times New Roman" w:hAnsi="Times New Roman" w:cs="Times New Roman"/>
                <w:sz w:val="24"/>
                <w:szCs w:val="24"/>
                <w:lang w:eastAsia="zh-CN"/>
              </w:rPr>
              <w:t xml:space="preserve">6.3.2. Забезпечити поставку товарів, якість яких відповідає умовам, установленим розділом II цього Договору; </w:t>
            </w:r>
          </w:p>
          <w:p w14:paraId="31DB19A5" w14:textId="77777777" w:rsidR="00A01936" w:rsidRPr="002A6B34" w:rsidRDefault="00A01936" w:rsidP="00CD1F5B">
            <w:pPr>
              <w:widowControl w:val="0"/>
              <w:suppressAutoHyphens/>
              <w:autoSpaceDE w:val="0"/>
              <w:ind w:right="122"/>
              <w:jc w:val="both"/>
              <w:rPr>
                <w:rFonts w:ascii="Times New Roman" w:eastAsia="Times New Roman" w:hAnsi="Times New Roman" w:cs="Times New Roman"/>
                <w:sz w:val="24"/>
                <w:szCs w:val="24"/>
                <w:lang w:eastAsia="zh-CN"/>
              </w:rPr>
            </w:pPr>
            <w:r w:rsidRPr="002A6B34">
              <w:rPr>
                <w:rFonts w:ascii="Times New Roman" w:eastAsia="Times New Roman" w:hAnsi="Times New Roman" w:cs="Times New Roman"/>
                <w:sz w:val="24"/>
                <w:szCs w:val="24"/>
                <w:lang w:eastAsia="zh-CN"/>
              </w:rPr>
              <w:t>6.3.3. Гарантувати відповідність поставленого Товару умовам цього Договору відповідно до вимог нормативно-технічної документації.</w:t>
            </w:r>
          </w:p>
          <w:p w14:paraId="3D73A629" w14:textId="77777777" w:rsidR="00A01936" w:rsidRPr="002A6B34" w:rsidRDefault="00A01936" w:rsidP="00CD1F5B">
            <w:pPr>
              <w:widowControl w:val="0"/>
              <w:suppressAutoHyphens/>
              <w:autoSpaceDE w:val="0"/>
              <w:ind w:right="122"/>
              <w:jc w:val="both"/>
              <w:rPr>
                <w:rFonts w:ascii="Times New Roman" w:eastAsia="Times New Roman" w:hAnsi="Times New Roman" w:cs="Times New Roman"/>
                <w:sz w:val="24"/>
                <w:szCs w:val="24"/>
                <w:lang w:eastAsia="zh-CN"/>
              </w:rPr>
            </w:pPr>
            <w:r w:rsidRPr="002A6B34">
              <w:rPr>
                <w:rFonts w:ascii="Times New Roman" w:eastAsia="Times New Roman" w:hAnsi="Times New Roman" w:cs="Times New Roman"/>
                <w:sz w:val="24"/>
                <w:szCs w:val="24"/>
                <w:lang w:eastAsia="zh-CN"/>
              </w:rPr>
              <w:t xml:space="preserve">6.4. Постачальник має право: </w:t>
            </w:r>
          </w:p>
          <w:p w14:paraId="18BA36DB" w14:textId="77777777" w:rsidR="00A01936" w:rsidRPr="002A6B34" w:rsidRDefault="00A01936" w:rsidP="00CD1F5B">
            <w:pPr>
              <w:widowControl w:val="0"/>
              <w:suppressAutoHyphens/>
              <w:autoSpaceDE w:val="0"/>
              <w:ind w:right="122"/>
              <w:jc w:val="both"/>
              <w:rPr>
                <w:rFonts w:ascii="Times New Roman" w:eastAsia="Times New Roman" w:hAnsi="Times New Roman" w:cs="Times New Roman"/>
                <w:sz w:val="24"/>
                <w:szCs w:val="24"/>
                <w:lang w:eastAsia="zh-CN"/>
              </w:rPr>
            </w:pPr>
            <w:r w:rsidRPr="002A6B34">
              <w:rPr>
                <w:rFonts w:ascii="Times New Roman" w:eastAsia="Times New Roman" w:hAnsi="Times New Roman" w:cs="Times New Roman"/>
                <w:sz w:val="24"/>
                <w:szCs w:val="24"/>
                <w:lang w:eastAsia="zh-CN"/>
              </w:rPr>
              <w:t>6.4.1. Своєчасно та в повному обсязі отримувати плату відповідно до порядку здійснення оплати, визначеного розділом ІV цього Договору;</w:t>
            </w:r>
          </w:p>
          <w:p w14:paraId="3AD73FBC" w14:textId="77777777" w:rsidR="00A01936" w:rsidRPr="002A6B34" w:rsidRDefault="00A01936" w:rsidP="00CD1F5B">
            <w:pPr>
              <w:widowControl w:val="0"/>
              <w:suppressAutoHyphens/>
              <w:autoSpaceDE w:val="0"/>
              <w:ind w:right="122"/>
              <w:jc w:val="both"/>
              <w:rPr>
                <w:rFonts w:ascii="Times New Roman" w:eastAsia="Times New Roman" w:hAnsi="Times New Roman" w:cs="Times New Roman"/>
                <w:sz w:val="24"/>
                <w:szCs w:val="24"/>
                <w:lang w:eastAsia="zh-CN"/>
              </w:rPr>
            </w:pPr>
            <w:r w:rsidRPr="002A6B34">
              <w:rPr>
                <w:rFonts w:ascii="Times New Roman" w:eastAsia="Times New Roman" w:hAnsi="Times New Roman" w:cs="Times New Roman"/>
                <w:sz w:val="24"/>
                <w:szCs w:val="24"/>
                <w:lang w:eastAsia="zh-CN"/>
              </w:rPr>
              <w:t>6.4.2. На дострокову поставку товарів Замовнику;</w:t>
            </w:r>
          </w:p>
          <w:p w14:paraId="6EB4D068" w14:textId="77777777" w:rsidR="00A01936" w:rsidRPr="002A6B34" w:rsidRDefault="00A01936" w:rsidP="00CD1F5B">
            <w:pPr>
              <w:widowControl w:val="0"/>
              <w:suppressAutoHyphens/>
              <w:autoSpaceDE w:val="0"/>
              <w:ind w:right="122"/>
              <w:jc w:val="both"/>
              <w:rPr>
                <w:rFonts w:ascii="Times New Roman" w:eastAsia="Times New Roman" w:hAnsi="Times New Roman" w:cs="Times New Roman"/>
                <w:b/>
                <w:bCs/>
                <w:sz w:val="24"/>
                <w:szCs w:val="24"/>
                <w:lang w:eastAsia="zh-CN"/>
              </w:rPr>
            </w:pPr>
            <w:r w:rsidRPr="002A6B34">
              <w:rPr>
                <w:rFonts w:ascii="Times New Roman" w:eastAsia="Times New Roman" w:hAnsi="Times New Roman" w:cs="Times New Roman"/>
                <w:sz w:val="24"/>
                <w:szCs w:val="24"/>
                <w:lang w:eastAsia="zh-CN"/>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14:paraId="4B56F06F" w14:textId="77777777" w:rsidR="00A01936" w:rsidRPr="002A6B34" w:rsidRDefault="00A01936" w:rsidP="00A01936">
      <w:pPr>
        <w:widowControl w:val="0"/>
        <w:suppressAutoHyphens/>
        <w:autoSpaceDE w:val="0"/>
        <w:jc w:val="center"/>
        <w:rPr>
          <w:rFonts w:ascii="Times New Roman" w:eastAsia="Times New Roman" w:hAnsi="Times New Roman" w:cs="Times New Roman"/>
          <w:b/>
          <w:bCs/>
          <w:sz w:val="24"/>
          <w:szCs w:val="24"/>
          <w:lang w:eastAsia="zh-CN"/>
        </w:rPr>
      </w:pPr>
    </w:p>
    <w:p w14:paraId="6152BE5E" w14:textId="77777777" w:rsidR="00A01936" w:rsidRPr="002A6B34" w:rsidRDefault="00A01936" w:rsidP="00A01936">
      <w:pPr>
        <w:widowControl w:val="0"/>
        <w:suppressAutoHyphens/>
        <w:autoSpaceDE w:val="0"/>
        <w:jc w:val="center"/>
        <w:rPr>
          <w:rFonts w:ascii="Times New Roman" w:eastAsia="Times New Roman" w:hAnsi="Times New Roman" w:cs="Times New Roman"/>
          <w:b/>
          <w:bCs/>
          <w:sz w:val="24"/>
          <w:szCs w:val="24"/>
          <w:lang w:eastAsia="zh-CN"/>
        </w:rPr>
      </w:pPr>
      <w:r w:rsidRPr="002A6B34">
        <w:rPr>
          <w:rFonts w:ascii="Times New Roman" w:eastAsia="Times New Roman" w:hAnsi="Times New Roman" w:cs="Times New Roman"/>
          <w:b/>
          <w:bCs/>
          <w:sz w:val="24"/>
          <w:szCs w:val="24"/>
          <w:lang w:eastAsia="zh-CN"/>
        </w:rPr>
        <w:t xml:space="preserve">VII. ВІДПОВІДАЛЬНІСТЬ СТОРІН </w:t>
      </w:r>
    </w:p>
    <w:tbl>
      <w:tblPr>
        <w:tblW w:w="9483" w:type="dxa"/>
        <w:tblInd w:w="15" w:type="dxa"/>
        <w:tblLayout w:type="fixed"/>
        <w:tblLook w:val="04A0" w:firstRow="1" w:lastRow="0" w:firstColumn="1" w:lastColumn="0" w:noHBand="0" w:noVBand="1"/>
      </w:tblPr>
      <w:tblGrid>
        <w:gridCol w:w="9483"/>
      </w:tblGrid>
      <w:tr w:rsidR="00A01936" w:rsidRPr="002A6B34" w14:paraId="14F1B228" w14:textId="77777777" w:rsidTr="00E56F65">
        <w:tc>
          <w:tcPr>
            <w:tcW w:w="9483" w:type="dxa"/>
            <w:tcMar>
              <w:top w:w="15" w:type="dxa"/>
              <w:left w:w="15" w:type="dxa"/>
              <w:bottom w:w="15" w:type="dxa"/>
              <w:right w:w="15" w:type="dxa"/>
            </w:tcMar>
            <w:vAlign w:val="center"/>
            <w:hideMark/>
          </w:tcPr>
          <w:p w14:paraId="3E5E1981" w14:textId="77777777" w:rsidR="00A01936" w:rsidRPr="002A6B34" w:rsidRDefault="00A01936" w:rsidP="00CD1F5B">
            <w:pPr>
              <w:widowControl w:val="0"/>
              <w:suppressAutoHyphens/>
              <w:autoSpaceDE w:val="0"/>
              <w:ind w:right="122"/>
              <w:jc w:val="both"/>
              <w:rPr>
                <w:rFonts w:ascii="Times New Roman" w:eastAsia="Times New Roman" w:hAnsi="Times New Roman" w:cs="Times New Roman"/>
                <w:sz w:val="24"/>
                <w:szCs w:val="24"/>
                <w:lang w:eastAsia="zh-CN"/>
              </w:rPr>
            </w:pPr>
            <w:r w:rsidRPr="002A6B34">
              <w:rPr>
                <w:rFonts w:ascii="Times New Roman" w:eastAsia="Times New Roman" w:hAnsi="Times New Roman" w:cs="Times New Roman"/>
                <w:sz w:val="24"/>
                <w:szCs w:val="24"/>
                <w:lang w:eastAsia="zh-CN"/>
              </w:rPr>
              <w:t>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14:paraId="3B053F48" w14:textId="77777777" w:rsidR="00A01936" w:rsidRPr="002A6B34" w:rsidRDefault="00A01936" w:rsidP="00CD1F5B">
            <w:pPr>
              <w:widowControl w:val="0"/>
              <w:suppressAutoHyphens/>
              <w:autoSpaceDE w:val="0"/>
              <w:ind w:right="122"/>
              <w:jc w:val="both"/>
              <w:rPr>
                <w:rFonts w:ascii="Times New Roman" w:eastAsia="Times New Roman" w:hAnsi="Times New Roman" w:cs="Times New Roman"/>
                <w:sz w:val="24"/>
                <w:szCs w:val="24"/>
                <w:lang w:eastAsia="zh-CN"/>
              </w:rPr>
            </w:pPr>
            <w:r w:rsidRPr="002A6B34">
              <w:rPr>
                <w:rFonts w:ascii="Times New Roman" w:eastAsia="Times New Roman" w:hAnsi="Times New Roman" w:cs="Times New Roman"/>
                <w:sz w:val="24"/>
                <w:szCs w:val="24"/>
                <w:lang w:eastAsia="zh-CN"/>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w:t>
            </w:r>
          </w:p>
          <w:p w14:paraId="535989B1" w14:textId="77777777" w:rsidR="00A01936" w:rsidRPr="002A6B34" w:rsidRDefault="00A01936" w:rsidP="00CD1F5B">
            <w:pPr>
              <w:widowControl w:val="0"/>
              <w:suppressAutoHyphens/>
              <w:autoSpaceDE w:val="0"/>
              <w:ind w:right="122"/>
              <w:jc w:val="both"/>
              <w:rPr>
                <w:rFonts w:ascii="Times New Roman" w:eastAsia="Times New Roman" w:hAnsi="Times New Roman" w:cs="Times New Roman"/>
                <w:sz w:val="24"/>
                <w:szCs w:val="24"/>
                <w:lang w:eastAsia="zh-CN"/>
              </w:rPr>
            </w:pPr>
            <w:r w:rsidRPr="002A6B34">
              <w:rPr>
                <w:rFonts w:ascii="Times New Roman" w:eastAsia="Times New Roman" w:hAnsi="Times New Roman" w:cs="Times New Roman"/>
                <w:sz w:val="24"/>
                <w:szCs w:val="24"/>
                <w:lang w:eastAsia="zh-CN"/>
              </w:rPr>
              <w:t>7.3.  Сплата штрафних санкцій не звільняє Сторони від виконання договірних зобов’язань.</w:t>
            </w:r>
          </w:p>
          <w:p w14:paraId="2D0431A8" w14:textId="77777777" w:rsidR="00A01936" w:rsidRPr="002A6B34" w:rsidRDefault="00A01936" w:rsidP="00CD1F5B">
            <w:pPr>
              <w:widowControl w:val="0"/>
              <w:suppressAutoHyphens/>
              <w:autoSpaceDE w:val="0"/>
              <w:ind w:right="122"/>
              <w:jc w:val="both"/>
              <w:rPr>
                <w:rFonts w:ascii="Times New Roman" w:eastAsia="Times New Roman" w:hAnsi="Times New Roman" w:cs="Times New Roman"/>
                <w:sz w:val="24"/>
                <w:szCs w:val="24"/>
                <w:lang w:eastAsia="zh-CN"/>
              </w:rPr>
            </w:pPr>
            <w:r w:rsidRPr="002A6B34">
              <w:rPr>
                <w:rFonts w:ascii="Times New Roman" w:eastAsia="Times New Roman" w:hAnsi="Times New Roman" w:cs="Times New Roman"/>
                <w:sz w:val="24"/>
                <w:szCs w:val="24"/>
                <w:lang w:eastAsia="zh-CN"/>
              </w:rPr>
              <w:t xml:space="preserve">7.4.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w:t>
            </w:r>
            <w:proofErr w:type="spellStart"/>
            <w:r w:rsidRPr="002A6B34">
              <w:rPr>
                <w:rFonts w:ascii="Times New Roman" w:eastAsia="Times New Roman" w:hAnsi="Times New Roman" w:cs="Times New Roman"/>
                <w:sz w:val="24"/>
                <w:szCs w:val="24"/>
                <w:lang w:eastAsia="zh-CN"/>
              </w:rPr>
              <w:t>трьохденний</w:t>
            </w:r>
            <w:proofErr w:type="spellEnd"/>
            <w:r w:rsidRPr="002A6B34">
              <w:rPr>
                <w:rFonts w:ascii="Times New Roman" w:eastAsia="Times New Roman" w:hAnsi="Times New Roman" w:cs="Times New Roman"/>
                <w:sz w:val="24"/>
                <w:szCs w:val="24"/>
                <w:lang w:eastAsia="zh-CN"/>
              </w:rPr>
              <w:t xml:space="preserve"> строк з дати повернення товару,  або вимагати заміни такого товару на товар належної якості.</w:t>
            </w:r>
          </w:p>
        </w:tc>
      </w:tr>
    </w:tbl>
    <w:p w14:paraId="174C5DE2" w14:textId="77777777" w:rsidR="00A01936" w:rsidRPr="002A6B34" w:rsidRDefault="00A01936" w:rsidP="00A01936">
      <w:pPr>
        <w:widowControl w:val="0"/>
        <w:suppressAutoHyphens/>
        <w:autoSpaceDE w:val="0"/>
        <w:jc w:val="center"/>
        <w:rPr>
          <w:rFonts w:ascii="Times New Roman" w:eastAsia="Times New Roman" w:hAnsi="Times New Roman" w:cs="Times New Roman"/>
          <w:b/>
          <w:bCs/>
          <w:sz w:val="24"/>
          <w:szCs w:val="24"/>
          <w:lang w:eastAsia="zh-CN"/>
        </w:rPr>
      </w:pPr>
    </w:p>
    <w:p w14:paraId="67BA672A" w14:textId="77777777" w:rsidR="00A01936" w:rsidRPr="002A6B34" w:rsidRDefault="00A01936" w:rsidP="00A01936">
      <w:pPr>
        <w:widowControl w:val="0"/>
        <w:suppressAutoHyphens/>
        <w:autoSpaceDE w:val="0"/>
        <w:jc w:val="center"/>
        <w:rPr>
          <w:rFonts w:ascii="Times New Roman" w:eastAsia="Times New Roman" w:hAnsi="Times New Roman" w:cs="Times New Roman"/>
          <w:b/>
          <w:bCs/>
          <w:sz w:val="24"/>
          <w:szCs w:val="24"/>
          <w:lang w:eastAsia="zh-CN"/>
        </w:rPr>
      </w:pPr>
      <w:r w:rsidRPr="002A6B34">
        <w:rPr>
          <w:rFonts w:ascii="Times New Roman" w:eastAsia="Times New Roman" w:hAnsi="Times New Roman" w:cs="Times New Roman"/>
          <w:b/>
          <w:bCs/>
          <w:sz w:val="24"/>
          <w:szCs w:val="24"/>
          <w:lang w:eastAsia="zh-CN"/>
        </w:rPr>
        <w:t>VIII. ОБСТАВИНИ НЕПЕРЕБОРНОЇ СИЛИ</w:t>
      </w:r>
    </w:p>
    <w:tbl>
      <w:tblPr>
        <w:tblW w:w="9483" w:type="dxa"/>
        <w:tblInd w:w="15" w:type="dxa"/>
        <w:tblLayout w:type="fixed"/>
        <w:tblLook w:val="04A0" w:firstRow="1" w:lastRow="0" w:firstColumn="1" w:lastColumn="0" w:noHBand="0" w:noVBand="1"/>
      </w:tblPr>
      <w:tblGrid>
        <w:gridCol w:w="9483"/>
      </w:tblGrid>
      <w:tr w:rsidR="00A01936" w:rsidRPr="002A6B34" w14:paraId="5560D231" w14:textId="77777777" w:rsidTr="00E56F65">
        <w:tc>
          <w:tcPr>
            <w:tcW w:w="9483" w:type="dxa"/>
            <w:tcMar>
              <w:top w:w="15" w:type="dxa"/>
              <w:left w:w="15" w:type="dxa"/>
              <w:bottom w:w="15" w:type="dxa"/>
              <w:right w:w="15" w:type="dxa"/>
            </w:tcMar>
            <w:vAlign w:val="center"/>
            <w:hideMark/>
          </w:tcPr>
          <w:p w14:paraId="75149BB5" w14:textId="77777777" w:rsidR="00A01936" w:rsidRPr="002A6B34" w:rsidRDefault="00A01936" w:rsidP="00CD1F5B">
            <w:pPr>
              <w:widowControl w:val="0"/>
              <w:suppressAutoHyphens/>
              <w:autoSpaceDE w:val="0"/>
              <w:ind w:right="122"/>
              <w:jc w:val="both"/>
              <w:rPr>
                <w:rFonts w:ascii="Times New Roman" w:eastAsia="Times New Roman" w:hAnsi="Times New Roman" w:cs="Times New Roman"/>
                <w:sz w:val="24"/>
                <w:szCs w:val="24"/>
                <w:lang w:eastAsia="zh-CN"/>
              </w:rPr>
            </w:pPr>
            <w:r w:rsidRPr="002A6B34">
              <w:rPr>
                <w:rFonts w:ascii="Times New Roman" w:eastAsia="Times New Roman" w:hAnsi="Times New Roman" w:cs="Times New Roman"/>
                <w:sz w:val="24"/>
                <w:szCs w:val="24"/>
                <w:lang w:eastAsia="zh-C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32A66CB6" w14:textId="77777777" w:rsidR="00A01936" w:rsidRPr="002A6B34" w:rsidRDefault="00A01936" w:rsidP="00CD1F5B">
            <w:pPr>
              <w:widowControl w:val="0"/>
              <w:suppressAutoHyphens/>
              <w:autoSpaceDE w:val="0"/>
              <w:ind w:right="122"/>
              <w:jc w:val="both"/>
              <w:rPr>
                <w:rFonts w:ascii="Times New Roman" w:eastAsia="Times New Roman" w:hAnsi="Times New Roman" w:cs="Times New Roman"/>
                <w:sz w:val="24"/>
                <w:szCs w:val="24"/>
                <w:lang w:eastAsia="zh-CN"/>
              </w:rPr>
            </w:pPr>
            <w:r w:rsidRPr="002A6B34">
              <w:rPr>
                <w:rFonts w:ascii="Times New Roman" w:eastAsia="Times New Roman" w:hAnsi="Times New Roman" w:cs="Times New Roman"/>
                <w:sz w:val="24"/>
                <w:szCs w:val="24"/>
                <w:lang w:eastAsia="zh-CN"/>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35A542A2" w14:textId="77777777" w:rsidR="00A01936" w:rsidRPr="002A6B34" w:rsidRDefault="00A01936" w:rsidP="00CD1F5B">
            <w:pPr>
              <w:widowControl w:val="0"/>
              <w:suppressAutoHyphens/>
              <w:autoSpaceDE w:val="0"/>
              <w:autoSpaceDN w:val="0"/>
              <w:ind w:right="122"/>
              <w:jc w:val="both"/>
              <w:rPr>
                <w:rFonts w:ascii="Times New Roman" w:eastAsia="Times New Roman" w:hAnsi="Times New Roman" w:cs="Times New Roman"/>
                <w:spacing w:val="2"/>
                <w:sz w:val="24"/>
                <w:szCs w:val="24"/>
                <w:lang w:eastAsia="zh-CN"/>
              </w:rPr>
            </w:pPr>
            <w:r w:rsidRPr="002A6B34">
              <w:rPr>
                <w:rFonts w:ascii="Times New Roman" w:eastAsia="Times New Roman" w:hAnsi="Times New Roman" w:cs="Times New Roman"/>
                <w:sz w:val="24"/>
                <w:szCs w:val="24"/>
                <w:lang w:eastAsia="zh-CN"/>
              </w:rPr>
              <w:t>8.3. Доказом виникнення обставин непереборної сили та строку їх дії є відповідні документи, які видаються Т</w:t>
            </w:r>
            <w:r w:rsidRPr="002A6B34">
              <w:rPr>
                <w:rFonts w:ascii="Times New Roman" w:eastAsia="Times New Roman" w:hAnsi="Times New Roman" w:cs="Times New Roman"/>
                <w:spacing w:val="-1"/>
                <w:sz w:val="24"/>
                <w:szCs w:val="24"/>
                <w:lang w:eastAsia="zh-CN"/>
              </w:rPr>
              <w:t xml:space="preserve">оргово-Промисловою палатою </w:t>
            </w:r>
            <w:r w:rsidRPr="002A6B34">
              <w:rPr>
                <w:rFonts w:ascii="Times New Roman" w:eastAsia="Times New Roman" w:hAnsi="Times New Roman" w:cs="Times New Roman"/>
                <w:spacing w:val="2"/>
                <w:sz w:val="24"/>
                <w:szCs w:val="24"/>
                <w:lang w:eastAsia="zh-CN"/>
              </w:rPr>
              <w:t>України, або іншим уповноваженим органом.</w:t>
            </w:r>
          </w:p>
          <w:p w14:paraId="1FFA0364" w14:textId="77777777" w:rsidR="00A01936" w:rsidRPr="002A6B34" w:rsidRDefault="00A01936" w:rsidP="00CD1F5B">
            <w:pPr>
              <w:widowControl w:val="0"/>
              <w:suppressAutoHyphens/>
              <w:autoSpaceDE w:val="0"/>
              <w:ind w:right="122"/>
              <w:jc w:val="both"/>
              <w:rPr>
                <w:rFonts w:ascii="Times New Roman" w:eastAsia="Times New Roman" w:hAnsi="Times New Roman" w:cs="Times New Roman"/>
                <w:sz w:val="24"/>
                <w:szCs w:val="24"/>
                <w:lang w:eastAsia="zh-CN"/>
              </w:rPr>
            </w:pPr>
            <w:r w:rsidRPr="002A6B34">
              <w:rPr>
                <w:rFonts w:ascii="Times New Roman" w:eastAsia="Times New Roman" w:hAnsi="Times New Roman" w:cs="Times New Roman"/>
                <w:sz w:val="24"/>
                <w:szCs w:val="24"/>
                <w:lang w:eastAsia="zh-CN"/>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14:paraId="7E6C8AD9" w14:textId="77777777" w:rsidR="00A01936" w:rsidRPr="002A6B34" w:rsidRDefault="00A01936" w:rsidP="00A01936">
      <w:pPr>
        <w:widowControl w:val="0"/>
        <w:suppressAutoHyphens/>
        <w:autoSpaceDE w:val="0"/>
        <w:jc w:val="center"/>
        <w:rPr>
          <w:rFonts w:ascii="Times New Roman" w:eastAsia="Times New Roman" w:hAnsi="Times New Roman" w:cs="Times New Roman"/>
          <w:b/>
          <w:bCs/>
          <w:sz w:val="24"/>
          <w:szCs w:val="24"/>
          <w:lang w:eastAsia="zh-CN"/>
        </w:rPr>
      </w:pPr>
    </w:p>
    <w:p w14:paraId="25179A00" w14:textId="77777777" w:rsidR="00A01936" w:rsidRPr="002A6B34" w:rsidRDefault="00A01936" w:rsidP="00A01936">
      <w:pPr>
        <w:widowControl w:val="0"/>
        <w:suppressAutoHyphens/>
        <w:autoSpaceDE w:val="0"/>
        <w:jc w:val="center"/>
        <w:rPr>
          <w:rFonts w:ascii="Times New Roman" w:eastAsia="Times New Roman" w:hAnsi="Times New Roman" w:cs="Times New Roman"/>
          <w:b/>
          <w:bCs/>
          <w:sz w:val="24"/>
          <w:szCs w:val="24"/>
          <w:lang w:eastAsia="zh-CN"/>
        </w:rPr>
      </w:pPr>
      <w:r w:rsidRPr="002A6B34">
        <w:rPr>
          <w:rFonts w:ascii="Times New Roman" w:eastAsia="Times New Roman" w:hAnsi="Times New Roman" w:cs="Times New Roman"/>
          <w:b/>
          <w:bCs/>
          <w:sz w:val="24"/>
          <w:szCs w:val="24"/>
          <w:lang w:eastAsia="zh-CN"/>
        </w:rPr>
        <w:t>IX. ВИРІШЕННЯ СПОРІВ</w:t>
      </w:r>
    </w:p>
    <w:tbl>
      <w:tblPr>
        <w:tblW w:w="9483" w:type="dxa"/>
        <w:tblInd w:w="15" w:type="dxa"/>
        <w:tblLayout w:type="fixed"/>
        <w:tblLook w:val="04A0" w:firstRow="1" w:lastRow="0" w:firstColumn="1" w:lastColumn="0" w:noHBand="0" w:noVBand="1"/>
      </w:tblPr>
      <w:tblGrid>
        <w:gridCol w:w="9483"/>
      </w:tblGrid>
      <w:tr w:rsidR="00A01936" w:rsidRPr="002A6B34" w14:paraId="52F56D62" w14:textId="77777777" w:rsidTr="00C24A9F">
        <w:tc>
          <w:tcPr>
            <w:tcW w:w="9483" w:type="dxa"/>
            <w:tcMar>
              <w:top w:w="15" w:type="dxa"/>
              <w:left w:w="15" w:type="dxa"/>
              <w:bottom w:w="15" w:type="dxa"/>
              <w:right w:w="15" w:type="dxa"/>
            </w:tcMar>
            <w:vAlign w:val="center"/>
            <w:hideMark/>
          </w:tcPr>
          <w:p w14:paraId="157BAC86" w14:textId="77777777" w:rsidR="00A01936" w:rsidRPr="002A6B34" w:rsidRDefault="00A01936" w:rsidP="00CD1F5B">
            <w:pPr>
              <w:widowControl w:val="0"/>
              <w:suppressAutoHyphens/>
              <w:autoSpaceDE w:val="0"/>
              <w:ind w:right="122"/>
              <w:jc w:val="both"/>
              <w:rPr>
                <w:rFonts w:ascii="Times New Roman" w:eastAsia="Times New Roman" w:hAnsi="Times New Roman" w:cs="Times New Roman"/>
                <w:sz w:val="24"/>
                <w:szCs w:val="24"/>
                <w:lang w:eastAsia="zh-CN"/>
              </w:rPr>
            </w:pPr>
            <w:r w:rsidRPr="002A6B34">
              <w:rPr>
                <w:rFonts w:ascii="Times New Roman" w:eastAsia="Times New Roman" w:hAnsi="Times New Roman" w:cs="Times New Roman"/>
                <w:sz w:val="24"/>
                <w:szCs w:val="24"/>
                <w:lang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4963ED6" w14:textId="77777777" w:rsidR="00A01936" w:rsidRPr="002A6B34" w:rsidRDefault="00A01936" w:rsidP="00CD1F5B">
            <w:pPr>
              <w:widowControl w:val="0"/>
              <w:suppressAutoHyphens/>
              <w:autoSpaceDE w:val="0"/>
              <w:ind w:right="122"/>
              <w:jc w:val="both"/>
              <w:rPr>
                <w:rFonts w:ascii="Times New Roman" w:eastAsia="Times New Roman" w:hAnsi="Times New Roman" w:cs="Times New Roman"/>
                <w:sz w:val="24"/>
                <w:szCs w:val="24"/>
                <w:lang w:eastAsia="zh-CN"/>
              </w:rPr>
            </w:pPr>
            <w:r w:rsidRPr="002A6B34">
              <w:rPr>
                <w:rFonts w:ascii="Times New Roman" w:eastAsia="Times New Roman" w:hAnsi="Times New Roman" w:cs="Times New Roman"/>
                <w:sz w:val="24"/>
                <w:szCs w:val="24"/>
                <w:lang w:eastAsia="zh-CN"/>
              </w:rPr>
              <w:t>9.2. У разі недосягнення Сторонами згоди спори (розбіжності) вирішуються у судовому порядку згідно чинного законодавства України.</w:t>
            </w:r>
          </w:p>
        </w:tc>
      </w:tr>
    </w:tbl>
    <w:p w14:paraId="2C723A0B" w14:textId="77777777" w:rsidR="00A01936" w:rsidRPr="002A6B34" w:rsidRDefault="00A01936" w:rsidP="00A01936">
      <w:pPr>
        <w:widowControl w:val="0"/>
        <w:suppressAutoHyphens/>
        <w:autoSpaceDE w:val="0"/>
        <w:jc w:val="center"/>
        <w:rPr>
          <w:rFonts w:ascii="Times New Roman" w:eastAsia="Times New Roman" w:hAnsi="Times New Roman" w:cs="Times New Roman"/>
          <w:b/>
          <w:bCs/>
          <w:sz w:val="24"/>
          <w:szCs w:val="24"/>
          <w:lang w:eastAsia="zh-CN"/>
        </w:rPr>
      </w:pPr>
    </w:p>
    <w:p w14:paraId="352991FC" w14:textId="77777777" w:rsidR="00A01936" w:rsidRPr="002A6B34" w:rsidRDefault="00A01936" w:rsidP="00A01936">
      <w:pPr>
        <w:widowControl w:val="0"/>
        <w:suppressAutoHyphens/>
        <w:autoSpaceDE w:val="0"/>
        <w:jc w:val="center"/>
        <w:rPr>
          <w:rFonts w:ascii="Times New Roman" w:eastAsia="Times New Roman" w:hAnsi="Times New Roman" w:cs="Times New Roman"/>
          <w:b/>
          <w:bCs/>
          <w:sz w:val="24"/>
          <w:szCs w:val="24"/>
          <w:lang w:eastAsia="zh-CN"/>
        </w:rPr>
      </w:pPr>
      <w:r w:rsidRPr="002A6B34">
        <w:rPr>
          <w:rFonts w:ascii="Times New Roman" w:eastAsia="Times New Roman" w:hAnsi="Times New Roman" w:cs="Times New Roman"/>
          <w:b/>
          <w:bCs/>
          <w:sz w:val="24"/>
          <w:szCs w:val="24"/>
          <w:lang w:eastAsia="zh-CN"/>
        </w:rPr>
        <w:t xml:space="preserve">X. СТРОК ДІЇ ДОГОВОРУ </w:t>
      </w:r>
    </w:p>
    <w:tbl>
      <w:tblPr>
        <w:tblW w:w="9341" w:type="dxa"/>
        <w:tblInd w:w="15" w:type="dxa"/>
        <w:tblLayout w:type="fixed"/>
        <w:tblLook w:val="04A0" w:firstRow="1" w:lastRow="0" w:firstColumn="1" w:lastColumn="0" w:noHBand="0" w:noVBand="1"/>
      </w:tblPr>
      <w:tblGrid>
        <w:gridCol w:w="9341"/>
      </w:tblGrid>
      <w:tr w:rsidR="00A01936" w:rsidRPr="002A6B34" w14:paraId="03F32727" w14:textId="77777777" w:rsidTr="00E56F65">
        <w:tc>
          <w:tcPr>
            <w:tcW w:w="9341" w:type="dxa"/>
            <w:tcMar>
              <w:top w:w="15" w:type="dxa"/>
              <w:left w:w="15" w:type="dxa"/>
              <w:bottom w:w="15" w:type="dxa"/>
              <w:right w:w="15" w:type="dxa"/>
            </w:tcMar>
            <w:vAlign w:val="center"/>
            <w:hideMark/>
          </w:tcPr>
          <w:p w14:paraId="16D25029" w14:textId="42D73191" w:rsidR="00A01936" w:rsidRPr="002A6B34" w:rsidRDefault="00A01936" w:rsidP="00CD1F5B">
            <w:pPr>
              <w:widowControl w:val="0"/>
              <w:suppressAutoHyphens/>
              <w:autoSpaceDE w:val="0"/>
              <w:ind w:right="122"/>
              <w:jc w:val="both"/>
              <w:rPr>
                <w:rFonts w:ascii="Times New Roman" w:eastAsia="Times New Roman" w:hAnsi="Times New Roman" w:cs="Times New Roman"/>
                <w:sz w:val="24"/>
                <w:szCs w:val="24"/>
                <w:lang w:eastAsia="zh-CN"/>
              </w:rPr>
            </w:pPr>
            <w:r w:rsidRPr="002A6B34">
              <w:rPr>
                <w:rFonts w:ascii="Times New Roman" w:eastAsia="Times New Roman" w:hAnsi="Times New Roman" w:cs="Times New Roman"/>
                <w:sz w:val="24"/>
                <w:szCs w:val="24"/>
                <w:lang w:eastAsia="zh-CN"/>
              </w:rPr>
              <w:t>10.1. Цей Договір набирає чинності з дня його підписання і діє до 31 грудня 202</w:t>
            </w:r>
            <w:r w:rsidR="00FC75FC">
              <w:rPr>
                <w:rFonts w:ascii="Times New Roman" w:eastAsia="Times New Roman" w:hAnsi="Times New Roman" w:cs="Times New Roman"/>
                <w:sz w:val="24"/>
                <w:szCs w:val="24"/>
                <w:lang w:eastAsia="zh-CN"/>
              </w:rPr>
              <w:t>4</w:t>
            </w:r>
            <w:r w:rsidRPr="002A6B34">
              <w:rPr>
                <w:rFonts w:ascii="Times New Roman" w:eastAsia="Times New Roman" w:hAnsi="Times New Roman" w:cs="Times New Roman"/>
                <w:sz w:val="24"/>
                <w:szCs w:val="24"/>
                <w:lang w:eastAsia="zh-CN"/>
              </w:rPr>
              <w:t xml:space="preserve"> року включно, але в будь якому разі до повного виконання сторонами своїх зобов’язань.</w:t>
            </w:r>
          </w:p>
          <w:p w14:paraId="1D59DFAE" w14:textId="77777777" w:rsidR="00A01936" w:rsidRPr="002A6B34" w:rsidRDefault="00A01936" w:rsidP="00CD1F5B">
            <w:pPr>
              <w:widowControl w:val="0"/>
              <w:suppressAutoHyphens/>
              <w:autoSpaceDE w:val="0"/>
              <w:ind w:right="122"/>
              <w:jc w:val="both"/>
              <w:rPr>
                <w:rFonts w:ascii="Times New Roman" w:eastAsia="Times New Roman" w:hAnsi="Times New Roman" w:cs="Times New Roman"/>
                <w:sz w:val="24"/>
                <w:szCs w:val="24"/>
                <w:lang w:eastAsia="zh-CN"/>
              </w:rPr>
            </w:pPr>
            <w:r w:rsidRPr="002A6B34">
              <w:rPr>
                <w:rFonts w:ascii="Times New Roman" w:eastAsia="Times New Roman" w:hAnsi="Times New Roman" w:cs="Times New Roman"/>
                <w:sz w:val="24"/>
                <w:szCs w:val="24"/>
                <w:lang w:eastAsia="zh-CN"/>
              </w:rPr>
              <w:t>10.2. Цей Договір укладається і підписується у двох примірниках, що мають однакову юридичну силу. </w:t>
            </w:r>
          </w:p>
          <w:p w14:paraId="1BE6E530" w14:textId="77777777" w:rsidR="00A01936" w:rsidRPr="002A6B34" w:rsidRDefault="00A01936" w:rsidP="00CD1F5B">
            <w:pPr>
              <w:widowControl w:val="0"/>
              <w:suppressAutoHyphens/>
              <w:autoSpaceDE w:val="0"/>
              <w:ind w:right="122"/>
              <w:jc w:val="both"/>
              <w:rPr>
                <w:rFonts w:ascii="Times New Roman" w:eastAsia="Times New Roman" w:hAnsi="Times New Roman" w:cs="Times New Roman"/>
                <w:sz w:val="24"/>
                <w:szCs w:val="24"/>
                <w:lang w:eastAsia="zh-CN"/>
              </w:rPr>
            </w:pPr>
            <w:r w:rsidRPr="002A6B34">
              <w:rPr>
                <w:rFonts w:ascii="Times New Roman" w:eastAsia="Times New Roman" w:hAnsi="Times New Roman" w:cs="Times New Roman"/>
                <w:sz w:val="24"/>
                <w:szCs w:val="24"/>
                <w:lang w:eastAsia="zh-CN"/>
              </w:rPr>
              <w:t xml:space="preserve">10.3. На підставі ст.41 Закону України «Про публічні закупівлі» дія Договору може </w:t>
            </w:r>
            <w:proofErr w:type="spellStart"/>
            <w:r w:rsidRPr="002A6B34">
              <w:rPr>
                <w:rFonts w:ascii="Times New Roman" w:eastAsia="Times New Roman" w:hAnsi="Times New Roman" w:cs="Times New Roman"/>
                <w:sz w:val="24"/>
                <w:szCs w:val="24"/>
                <w:lang w:eastAsia="zh-CN"/>
              </w:rPr>
              <w:t>продовжува-тися</w:t>
            </w:r>
            <w:proofErr w:type="spellEnd"/>
            <w:r w:rsidRPr="002A6B34">
              <w:rPr>
                <w:rFonts w:ascii="Times New Roman" w:eastAsia="Times New Roman" w:hAnsi="Times New Roman" w:cs="Times New Roman"/>
                <w:sz w:val="24"/>
                <w:szCs w:val="24"/>
                <w:lang w:eastAsia="zh-CN"/>
              </w:rPr>
              <w:t xml:space="preserve">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tc>
      </w:tr>
    </w:tbl>
    <w:p w14:paraId="2231A5F0" w14:textId="77777777" w:rsidR="00A01936" w:rsidRPr="002A6B34" w:rsidRDefault="00A01936" w:rsidP="00A01936">
      <w:pPr>
        <w:widowControl w:val="0"/>
        <w:suppressAutoHyphens/>
        <w:autoSpaceDE w:val="0"/>
        <w:jc w:val="center"/>
        <w:rPr>
          <w:rFonts w:ascii="Times New Roman" w:eastAsia="Times New Roman" w:hAnsi="Times New Roman" w:cs="Times New Roman"/>
          <w:b/>
          <w:sz w:val="24"/>
          <w:szCs w:val="24"/>
          <w:lang w:eastAsia="zh-CN"/>
        </w:rPr>
      </w:pPr>
    </w:p>
    <w:p w14:paraId="65B7A673" w14:textId="77777777" w:rsidR="00A01936" w:rsidRPr="002A6B34" w:rsidRDefault="00A01936" w:rsidP="00A01936">
      <w:pPr>
        <w:widowControl w:val="0"/>
        <w:suppressAutoHyphens/>
        <w:autoSpaceDE w:val="0"/>
        <w:jc w:val="center"/>
        <w:rPr>
          <w:rFonts w:ascii="Times New Roman" w:eastAsia="Times New Roman" w:hAnsi="Times New Roman" w:cs="Times New Roman"/>
          <w:b/>
          <w:sz w:val="24"/>
          <w:szCs w:val="24"/>
          <w:lang w:eastAsia="zh-CN"/>
        </w:rPr>
      </w:pPr>
      <w:r w:rsidRPr="002A6B34">
        <w:rPr>
          <w:rFonts w:ascii="Times New Roman" w:eastAsia="Times New Roman" w:hAnsi="Times New Roman" w:cs="Times New Roman"/>
          <w:b/>
          <w:sz w:val="24"/>
          <w:szCs w:val="24"/>
          <w:lang w:eastAsia="zh-CN"/>
        </w:rPr>
        <w:t>ХІ. ІНШІ УМОВИ</w:t>
      </w:r>
    </w:p>
    <w:p w14:paraId="517987CE" w14:textId="77777777" w:rsidR="00A01936" w:rsidRPr="002A6B34" w:rsidRDefault="00A01936" w:rsidP="00A01936">
      <w:pPr>
        <w:widowControl w:val="0"/>
        <w:tabs>
          <w:tab w:val="left" w:pos="900"/>
        </w:tabs>
        <w:suppressAutoHyphens/>
        <w:autoSpaceDE w:val="0"/>
        <w:jc w:val="both"/>
        <w:rPr>
          <w:rFonts w:ascii="Times New Roman" w:eastAsia="Times New Roman" w:hAnsi="Times New Roman" w:cs="Times New Roman"/>
          <w:sz w:val="24"/>
          <w:szCs w:val="24"/>
          <w:lang w:eastAsia="zh-CN"/>
        </w:rPr>
      </w:pPr>
      <w:r w:rsidRPr="002A6B34">
        <w:rPr>
          <w:rFonts w:ascii="Times New Roman" w:eastAsia="Times New Roman" w:hAnsi="Times New Roman" w:cs="Times New Roman"/>
          <w:sz w:val="24"/>
          <w:szCs w:val="24"/>
          <w:lang w:eastAsia="zh-CN"/>
        </w:rPr>
        <w:t xml:space="preserve">11.1. Виконання договору буде здійснюватися в межах бюджетних призначень згідно зі </w:t>
      </w:r>
      <w:r w:rsidRPr="002A6B34">
        <w:rPr>
          <w:rFonts w:ascii="Times New Roman" w:eastAsia="Times New Roman" w:hAnsi="Times New Roman" w:cs="Times New Roman"/>
          <w:sz w:val="24"/>
          <w:szCs w:val="24"/>
          <w:lang w:eastAsia="zh-CN"/>
        </w:rPr>
        <w:lastRenderedPageBreak/>
        <w:t>статтею 23 Бюджетного Кодексу України.</w:t>
      </w:r>
    </w:p>
    <w:p w14:paraId="3E5BD79B" w14:textId="77777777" w:rsidR="00A01936" w:rsidRPr="002A6B34" w:rsidRDefault="00A01936" w:rsidP="00A01936">
      <w:pPr>
        <w:widowControl w:val="0"/>
        <w:tabs>
          <w:tab w:val="left" w:pos="900"/>
        </w:tabs>
        <w:suppressAutoHyphens/>
        <w:autoSpaceDE w:val="0"/>
        <w:jc w:val="both"/>
        <w:rPr>
          <w:rFonts w:ascii="Times New Roman" w:eastAsia="Times New Roman" w:hAnsi="Times New Roman" w:cs="Times New Roman"/>
          <w:sz w:val="24"/>
          <w:szCs w:val="24"/>
          <w:lang w:eastAsia="zh-CN"/>
        </w:rPr>
      </w:pPr>
      <w:r w:rsidRPr="002A6B34">
        <w:rPr>
          <w:rFonts w:ascii="Times New Roman" w:eastAsia="Times New Roman" w:hAnsi="Times New Roman" w:cs="Times New Roman"/>
          <w:sz w:val="24"/>
          <w:szCs w:val="24"/>
          <w:lang w:eastAsia="zh-CN"/>
        </w:rPr>
        <w:t>11.2. Сторони домовились про нерозголошення будь-яких даних, особливо щодо персональних, які стали відомі в процесі виконання ними договірних відносин.</w:t>
      </w:r>
    </w:p>
    <w:p w14:paraId="646B331E" w14:textId="77777777" w:rsidR="00A01936" w:rsidRPr="002A6B34" w:rsidRDefault="00A01936" w:rsidP="00A01936">
      <w:pPr>
        <w:tabs>
          <w:tab w:val="left" w:pos="8490"/>
        </w:tabs>
        <w:suppressAutoHyphens/>
        <w:autoSpaceDN w:val="0"/>
        <w:jc w:val="both"/>
        <w:rPr>
          <w:rFonts w:ascii="Times New Roman" w:eastAsia="Times New Roman" w:hAnsi="Times New Roman" w:cs="Times New Roman"/>
          <w:kern w:val="3"/>
          <w:sz w:val="24"/>
          <w:szCs w:val="24"/>
          <w:lang w:eastAsia="ar-SA"/>
        </w:rPr>
      </w:pPr>
      <w:r w:rsidRPr="002A6B34">
        <w:rPr>
          <w:rFonts w:ascii="Times New Roman" w:eastAsia="Times New Roman" w:hAnsi="Times New Roman" w:cs="Times New Roman"/>
          <w:kern w:val="3"/>
          <w:sz w:val="24"/>
          <w:szCs w:val="24"/>
          <w:lang w:eastAsia="ar-SA"/>
        </w:rPr>
        <w:t>11.3.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w:t>
      </w:r>
    </w:p>
    <w:p w14:paraId="7F94EF9E" w14:textId="77777777" w:rsidR="00A01936" w:rsidRPr="002A6B34" w:rsidRDefault="00A01936" w:rsidP="00A01936">
      <w:pPr>
        <w:widowControl w:val="0"/>
        <w:suppressAutoHyphens/>
        <w:autoSpaceDE w:val="0"/>
        <w:jc w:val="both"/>
        <w:rPr>
          <w:rFonts w:ascii="Times New Roman" w:eastAsia="Times New Roman" w:hAnsi="Times New Roman" w:cs="Times New Roman"/>
          <w:sz w:val="24"/>
          <w:szCs w:val="24"/>
          <w:lang w:eastAsia="zh-CN"/>
        </w:rPr>
      </w:pPr>
      <w:r w:rsidRPr="002A6B34">
        <w:rPr>
          <w:rFonts w:ascii="Times New Roman" w:eastAsia="Times New Roman" w:hAnsi="Times New Roman" w:cs="Times New Roman"/>
          <w:sz w:val="24"/>
          <w:szCs w:val="24"/>
          <w:lang w:eastAsia="ru-RU"/>
        </w:rPr>
        <w:t>11.4.Згідно</w:t>
      </w:r>
      <w:r w:rsidRPr="002A6B34">
        <w:rPr>
          <w:rFonts w:ascii="Times New Roman" w:eastAsia="Times New Roman" w:hAnsi="Times New Roman" w:cs="Times New Roman"/>
          <w:sz w:val="24"/>
          <w:szCs w:val="24"/>
          <w:lang w:eastAsia="zh-CN"/>
        </w:rPr>
        <w:t xml:space="preserve">Цивільного кодексу України, Господарського кодексу України та ЗУ «Про публічні закупівлі» істотними умовами договору є: </w:t>
      </w:r>
    </w:p>
    <w:p w14:paraId="0FB98BEB" w14:textId="77777777" w:rsidR="00A01936" w:rsidRPr="002A6B34" w:rsidRDefault="00A01936" w:rsidP="00A01936">
      <w:pPr>
        <w:contextualSpacing/>
        <w:jc w:val="both"/>
        <w:rPr>
          <w:rFonts w:ascii="Times New Roman" w:hAnsi="Times New Roman" w:cs="Times New Roman"/>
          <w:sz w:val="24"/>
          <w:szCs w:val="24"/>
          <w:lang w:eastAsia="zh-CN"/>
        </w:rPr>
      </w:pPr>
      <w:r w:rsidRPr="002A6B34">
        <w:rPr>
          <w:rFonts w:ascii="Times New Roman" w:hAnsi="Times New Roman" w:cs="Times New Roman"/>
          <w:sz w:val="24"/>
          <w:szCs w:val="24"/>
          <w:lang w:eastAsia="zh-CN"/>
        </w:rPr>
        <w:t xml:space="preserve">- предмет договору; </w:t>
      </w:r>
    </w:p>
    <w:p w14:paraId="5C39723D" w14:textId="77777777" w:rsidR="00A01936" w:rsidRPr="002A6B34" w:rsidRDefault="00A01936" w:rsidP="00A01936">
      <w:pPr>
        <w:contextualSpacing/>
        <w:jc w:val="both"/>
        <w:rPr>
          <w:rFonts w:ascii="Times New Roman" w:hAnsi="Times New Roman" w:cs="Times New Roman"/>
          <w:sz w:val="24"/>
          <w:szCs w:val="24"/>
          <w:lang w:eastAsia="zh-CN"/>
        </w:rPr>
      </w:pPr>
      <w:r w:rsidRPr="002A6B34">
        <w:rPr>
          <w:rFonts w:ascii="Times New Roman" w:hAnsi="Times New Roman" w:cs="Times New Roman"/>
          <w:sz w:val="24"/>
          <w:szCs w:val="24"/>
          <w:lang w:eastAsia="zh-CN"/>
        </w:rPr>
        <w:t xml:space="preserve">- якість та кількість товарів; </w:t>
      </w:r>
    </w:p>
    <w:p w14:paraId="22E06D05" w14:textId="77777777" w:rsidR="00A01936" w:rsidRPr="002A6B34" w:rsidRDefault="00A01936" w:rsidP="00A01936">
      <w:pPr>
        <w:contextualSpacing/>
        <w:jc w:val="both"/>
        <w:rPr>
          <w:rFonts w:ascii="Times New Roman" w:hAnsi="Times New Roman" w:cs="Times New Roman"/>
          <w:sz w:val="24"/>
          <w:szCs w:val="24"/>
          <w:lang w:eastAsia="zh-CN"/>
        </w:rPr>
      </w:pPr>
      <w:r w:rsidRPr="002A6B34">
        <w:rPr>
          <w:rFonts w:ascii="Times New Roman" w:hAnsi="Times New Roman" w:cs="Times New Roman"/>
          <w:sz w:val="24"/>
          <w:szCs w:val="24"/>
          <w:lang w:eastAsia="zh-CN"/>
        </w:rPr>
        <w:t xml:space="preserve">- сума, що визначена у договорі; </w:t>
      </w:r>
    </w:p>
    <w:p w14:paraId="16C33103" w14:textId="77777777" w:rsidR="00A01936" w:rsidRPr="002A6B34" w:rsidRDefault="00A01936" w:rsidP="00A01936">
      <w:pPr>
        <w:contextualSpacing/>
        <w:jc w:val="both"/>
        <w:rPr>
          <w:rFonts w:ascii="Times New Roman" w:hAnsi="Times New Roman" w:cs="Times New Roman"/>
          <w:sz w:val="24"/>
          <w:szCs w:val="24"/>
          <w:lang w:eastAsia="zh-CN"/>
        </w:rPr>
      </w:pPr>
      <w:r w:rsidRPr="002A6B34">
        <w:rPr>
          <w:rFonts w:ascii="Times New Roman" w:hAnsi="Times New Roman" w:cs="Times New Roman"/>
          <w:sz w:val="24"/>
          <w:szCs w:val="24"/>
          <w:lang w:eastAsia="zh-CN"/>
        </w:rPr>
        <w:t xml:space="preserve">- місце та строк поставки товарів; </w:t>
      </w:r>
    </w:p>
    <w:p w14:paraId="593BEB8C" w14:textId="77777777" w:rsidR="00A01936" w:rsidRPr="002A6B34" w:rsidRDefault="00A01936" w:rsidP="00A01936">
      <w:pPr>
        <w:contextualSpacing/>
        <w:jc w:val="both"/>
        <w:rPr>
          <w:rFonts w:ascii="Times New Roman" w:hAnsi="Times New Roman" w:cs="Times New Roman"/>
          <w:sz w:val="24"/>
          <w:szCs w:val="24"/>
          <w:lang w:eastAsia="zh-CN"/>
        </w:rPr>
      </w:pPr>
      <w:r w:rsidRPr="002A6B34">
        <w:rPr>
          <w:rFonts w:ascii="Times New Roman" w:hAnsi="Times New Roman" w:cs="Times New Roman"/>
          <w:sz w:val="24"/>
          <w:szCs w:val="24"/>
          <w:lang w:eastAsia="zh-CN"/>
        </w:rPr>
        <w:t>- строк дії договору.</w:t>
      </w:r>
    </w:p>
    <w:p w14:paraId="6AC8412F" w14:textId="77777777" w:rsidR="00A01936" w:rsidRPr="002A6B34" w:rsidRDefault="00A01936" w:rsidP="00A01936">
      <w:pPr>
        <w:widowControl w:val="0"/>
        <w:autoSpaceDN w:val="0"/>
        <w:jc w:val="both"/>
        <w:rPr>
          <w:rFonts w:ascii="Times New Roman" w:eastAsia="Times New Roman" w:hAnsi="Times New Roman" w:cs="Times New Roman"/>
          <w:sz w:val="24"/>
          <w:szCs w:val="24"/>
          <w:lang w:eastAsia="zh-CN"/>
        </w:rPr>
      </w:pPr>
      <w:r w:rsidRPr="002A6B34">
        <w:rPr>
          <w:rFonts w:ascii="Times New Roman" w:eastAsia="Times New Roman" w:hAnsi="Times New Roman" w:cs="Times New Roman"/>
          <w:sz w:val="24"/>
          <w:szCs w:val="24"/>
          <w:lang w:eastAsia="ru-RU"/>
        </w:rPr>
        <w:t>11.5</w:t>
      </w:r>
      <w:r w:rsidRPr="002A6B34">
        <w:rPr>
          <w:rFonts w:ascii="Times New Roman" w:eastAsia="Times New Roman" w:hAnsi="Times New Roman" w:cs="Times New Roman"/>
          <w:b/>
          <w:sz w:val="24"/>
          <w:szCs w:val="24"/>
          <w:lang w:eastAsia="ru-RU"/>
        </w:rPr>
        <w:t xml:space="preserve">. </w:t>
      </w:r>
      <w:r w:rsidRPr="002A6B34">
        <w:rPr>
          <w:rFonts w:ascii="Times New Roman" w:eastAsia="Times New Roman" w:hAnsi="Times New Roman" w:cs="Times New Roman"/>
          <w:sz w:val="24"/>
          <w:szCs w:val="24"/>
          <w:lang w:eastAsia="zh-CN"/>
        </w:rPr>
        <w:t>Зміна істотних умов може здійснюватися за згодою сторін у випадках, що передбачені ч.5 ст.41 Закону України «Про публічні закупівлі», про що укладається додаткова угода із подальшим оприлюдненням таких змін відповідно до вимог статті 10 Закону України «Про публічні закупівлі».</w:t>
      </w:r>
    </w:p>
    <w:p w14:paraId="1F79946C" w14:textId="77777777" w:rsidR="00A01936" w:rsidRPr="002A6B34" w:rsidRDefault="00A01936" w:rsidP="00A01936">
      <w:pPr>
        <w:tabs>
          <w:tab w:val="left" w:pos="8490"/>
        </w:tabs>
        <w:suppressAutoHyphens/>
        <w:autoSpaceDN w:val="0"/>
        <w:jc w:val="both"/>
        <w:rPr>
          <w:rFonts w:ascii="Times New Roman" w:eastAsia="Times New Roman" w:hAnsi="Times New Roman" w:cs="Times New Roman"/>
          <w:kern w:val="3"/>
          <w:sz w:val="24"/>
          <w:szCs w:val="24"/>
          <w:lang w:eastAsia="ar-SA"/>
        </w:rPr>
      </w:pPr>
      <w:r w:rsidRPr="002A6B34">
        <w:rPr>
          <w:rFonts w:ascii="Times New Roman" w:eastAsia="Times New Roman" w:hAnsi="Times New Roman" w:cs="Times New Roman"/>
          <w:kern w:val="3"/>
          <w:sz w:val="24"/>
          <w:szCs w:val="24"/>
          <w:lang w:eastAsia="ar-SA"/>
        </w:rPr>
        <w:t>11.6.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2A6B34">
        <w:rPr>
          <w:rFonts w:ascii="Times New Roman" w:eastAsia="Times New Roman" w:hAnsi="Times New Roman" w:cs="Times New Roman"/>
          <w:kern w:val="3"/>
          <w:sz w:val="24"/>
          <w:szCs w:val="24"/>
          <w:lang w:eastAsia="ar-SA"/>
        </w:rPr>
        <w:t>Prozorro</w:t>
      </w:r>
      <w:proofErr w:type="spellEnd"/>
      <w:r w:rsidRPr="002A6B34">
        <w:rPr>
          <w:rFonts w:ascii="Times New Roman" w:eastAsia="Times New Roman" w:hAnsi="Times New Roman" w:cs="Times New Roman"/>
          <w:kern w:val="3"/>
          <w:sz w:val="24"/>
          <w:szCs w:val="24"/>
          <w:lang w:eastAsia="ar-SA"/>
        </w:rPr>
        <w:t>».</w:t>
      </w:r>
    </w:p>
    <w:p w14:paraId="163FBFE4" w14:textId="77777777" w:rsidR="00A01936" w:rsidRPr="002A6B34" w:rsidRDefault="00A01936" w:rsidP="00A01936">
      <w:pPr>
        <w:widowControl w:val="0"/>
        <w:suppressAutoHyphens/>
        <w:autoSpaceDE w:val="0"/>
        <w:jc w:val="center"/>
        <w:rPr>
          <w:rFonts w:ascii="Times New Roman" w:eastAsia="Times New Roman" w:hAnsi="Times New Roman" w:cs="Times New Roman"/>
          <w:b/>
          <w:bCs/>
          <w:sz w:val="24"/>
          <w:szCs w:val="24"/>
          <w:lang w:eastAsia="zh-CN"/>
        </w:rPr>
      </w:pPr>
    </w:p>
    <w:p w14:paraId="26B13A56" w14:textId="77777777" w:rsidR="00A01936" w:rsidRPr="002A6B34" w:rsidRDefault="00A01936" w:rsidP="00A01936">
      <w:pPr>
        <w:widowControl w:val="0"/>
        <w:suppressAutoHyphens/>
        <w:autoSpaceDE w:val="0"/>
        <w:jc w:val="center"/>
        <w:rPr>
          <w:rFonts w:ascii="Times New Roman" w:eastAsia="Times New Roman" w:hAnsi="Times New Roman" w:cs="Times New Roman"/>
          <w:b/>
          <w:bCs/>
          <w:sz w:val="24"/>
          <w:szCs w:val="24"/>
          <w:lang w:eastAsia="zh-CN"/>
        </w:rPr>
      </w:pPr>
      <w:r w:rsidRPr="002A6B34">
        <w:rPr>
          <w:rFonts w:ascii="Times New Roman" w:eastAsia="Times New Roman" w:hAnsi="Times New Roman" w:cs="Times New Roman"/>
          <w:b/>
          <w:bCs/>
          <w:sz w:val="24"/>
          <w:szCs w:val="24"/>
          <w:lang w:eastAsia="zh-CN"/>
        </w:rPr>
        <w:t xml:space="preserve">XII. ДОДАТКИ ДО ДОГОВОРУ </w:t>
      </w:r>
    </w:p>
    <w:tbl>
      <w:tblPr>
        <w:tblW w:w="10500" w:type="dxa"/>
        <w:tblInd w:w="15" w:type="dxa"/>
        <w:tblLayout w:type="fixed"/>
        <w:tblLook w:val="04A0" w:firstRow="1" w:lastRow="0" w:firstColumn="1" w:lastColumn="0" w:noHBand="0" w:noVBand="1"/>
      </w:tblPr>
      <w:tblGrid>
        <w:gridCol w:w="10500"/>
      </w:tblGrid>
      <w:tr w:rsidR="00A01936" w:rsidRPr="002A6B34" w14:paraId="43D4F149" w14:textId="77777777" w:rsidTr="00CD1F5B">
        <w:trPr>
          <w:trHeight w:val="65"/>
        </w:trPr>
        <w:tc>
          <w:tcPr>
            <w:tcW w:w="10500" w:type="dxa"/>
            <w:tcMar>
              <w:top w:w="15" w:type="dxa"/>
              <w:left w:w="15" w:type="dxa"/>
              <w:bottom w:w="15" w:type="dxa"/>
              <w:right w:w="15" w:type="dxa"/>
            </w:tcMar>
            <w:vAlign w:val="center"/>
            <w:hideMark/>
          </w:tcPr>
          <w:p w14:paraId="7817CB08" w14:textId="77777777" w:rsidR="00A01936" w:rsidRPr="002A6B34" w:rsidRDefault="00A01936" w:rsidP="00CD1F5B">
            <w:pPr>
              <w:widowControl w:val="0"/>
              <w:suppressAutoHyphens/>
              <w:autoSpaceDE w:val="0"/>
              <w:ind w:right="137"/>
              <w:rPr>
                <w:rFonts w:ascii="Times New Roman" w:eastAsia="Times New Roman" w:hAnsi="Times New Roman" w:cs="Times New Roman"/>
                <w:sz w:val="24"/>
                <w:szCs w:val="24"/>
                <w:lang w:eastAsia="zh-CN"/>
              </w:rPr>
            </w:pPr>
            <w:r w:rsidRPr="002A6B34">
              <w:rPr>
                <w:rFonts w:ascii="Times New Roman" w:eastAsia="Times New Roman" w:hAnsi="Times New Roman" w:cs="Times New Roman"/>
                <w:sz w:val="24"/>
                <w:szCs w:val="24"/>
                <w:lang w:eastAsia="zh-CN"/>
              </w:rPr>
              <w:t>12.1. Невід'ємною частиною цього Договору є Специфікація (Додаток №1).</w:t>
            </w:r>
          </w:p>
        </w:tc>
      </w:tr>
    </w:tbl>
    <w:p w14:paraId="5B394F44" w14:textId="77777777" w:rsidR="00A01936" w:rsidRPr="002A6B34" w:rsidRDefault="00A01936" w:rsidP="00A01936">
      <w:pPr>
        <w:widowControl w:val="0"/>
        <w:suppressAutoHyphens/>
        <w:autoSpaceDE w:val="0"/>
        <w:jc w:val="center"/>
        <w:rPr>
          <w:rFonts w:ascii="Times New Roman" w:eastAsia="Times New Roman" w:hAnsi="Times New Roman" w:cs="Times New Roman"/>
          <w:b/>
          <w:bCs/>
          <w:sz w:val="24"/>
          <w:szCs w:val="24"/>
          <w:lang w:eastAsia="zh-CN"/>
        </w:rPr>
      </w:pPr>
    </w:p>
    <w:p w14:paraId="40A2C410" w14:textId="77777777" w:rsidR="00A01936" w:rsidRPr="002A6B34" w:rsidRDefault="00A01936" w:rsidP="00A01936">
      <w:pPr>
        <w:widowControl w:val="0"/>
        <w:tabs>
          <w:tab w:val="left" w:pos="4678"/>
        </w:tabs>
        <w:suppressAutoHyphens/>
        <w:autoSpaceDE w:val="0"/>
        <w:jc w:val="center"/>
        <w:rPr>
          <w:rFonts w:ascii="Times New Roman" w:eastAsia="Times New Roman" w:hAnsi="Times New Roman" w:cs="Times New Roman"/>
          <w:b/>
          <w:bCs/>
          <w:sz w:val="24"/>
          <w:szCs w:val="24"/>
          <w:lang w:eastAsia="zh-CN"/>
        </w:rPr>
      </w:pPr>
      <w:r w:rsidRPr="002A6B34">
        <w:rPr>
          <w:rFonts w:ascii="Times New Roman" w:eastAsia="Times New Roman" w:hAnsi="Times New Roman" w:cs="Times New Roman"/>
          <w:b/>
          <w:bCs/>
          <w:sz w:val="24"/>
          <w:szCs w:val="24"/>
          <w:lang w:eastAsia="zh-CN"/>
        </w:rPr>
        <w:t>XIII. МІСЦЕЗНАХОДЖЕННЯ ТА БАНКІВСЬКІ РЕКВІЗИТИ СТОРІН</w:t>
      </w:r>
    </w:p>
    <w:p w14:paraId="3F4863EB" w14:textId="77777777" w:rsidR="00A01936" w:rsidRPr="002A6B34" w:rsidRDefault="00A01936" w:rsidP="00A01936">
      <w:pPr>
        <w:widowControl w:val="0"/>
        <w:suppressAutoHyphens/>
        <w:autoSpaceDE w:val="0"/>
        <w:jc w:val="center"/>
        <w:rPr>
          <w:rFonts w:ascii="Times New Roman" w:eastAsia="Times New Roman" w:hAnsi="Times New Roman" w:cs="Times New Roman"/>
          <w:b/>
          <w:bCs/>
          <w:sz w:val="24"/>
          <w:szCs w:val="24"/>
          <w:lang w:eastAsia="zh-CN"/>
        </w:rPr>
      </w:pPr>
    </w:p>
    <w:tbl>
      <w:tblPr>
        <w:tblW w:w="9073" w:type="dxa"/>
        <w:tblLayout w:type="fixed"/>
        <w:tblLook w:val="0000" w:firstRow="0" w:lastRow="0" w:firstColumn="0" w:lastColumn="0" w:noHBand="0" w:noVBand="0"/>
      </w:tblPr>
      <w:tblGrid>
        <w:gridCol w:w="5003"/>
        <w:gridCol w:w="4070"/>
      </w:tblGrid>
      <w:tr w:rsidR="00A01936" w:rsidRPr="002A6B34" w14:paraId="3C187569" w14:textId="77777777" w:rsidTr="00E56F65">
        <w:trPr>
          <w:trHeight w:val="3894"/>
        </w:trPr>
        <w:tc>
          <w:tcPr>
            <w:tcW w:w="5003" w:type="dxa"/>
            <w:shd w:val="clear" w:color="auto" w:fill="auto"/>
          </w:tcPr>
          <w:p w14:paraId="572DFA7F" w14:textId="77777777" w:rsidR="00A01936" w:rsidRPr="002A6B34" w:rsidRDefault="00A01936" w:rsidP="00CD1F5B">
            <w:pPr>
              <w:widowControl w:val="0"/>
              <w:suppressAutoHyphens/>
              <w:autoSpaceDE w:val="0"/>
              <w:snapToGrid w:val="0"/>
              <w:contextualSpacing/>
              <w:jc w:val="center"/>
              <w:rPr>
                <w:rFonts w:ascii="Times New Roman" w:eastAsia="Times New Roman" w:hAnsi="Times New Roman" w:cs="Times New Roman"/>
                <w:b/>
                <w:spacing w:val="-1"/>
                <w:sz w:val="24"/>
                <w:szCs w:val="24"/>
                <w:u w:val="single"/>
                <w:lang w:eastAsia="zh-CN"/>
              </w:rPr>
            </w:pPr>
          </w:p>
          <w:p w14:paraId="19EFC8F5" w14:textId="77777777" w:rsidR="00A01936" w:rsidRPr="002A6B34" w:rsidRDefault="00A01936" w:rsidP="00CD1F5B">
            <w:pPr>
              <w:widowControl w:val="0"/>
              <w:suppressAutoHyphens/>
              <w:autoSpaceDE w:val="0"/>
              <w:snapToGrid w:val="0"/>
              <w:contextualSpacing/>
              <w:jc w:val="center"/>
              <w:rPr>
                <w:rFonts w:ascii="Times New Roman" w:eastAsia="Times New Roman" w:hAnsi="Times New Roman" w:cs="Times New Roman"/>
                <w:b/>
                <w:spacing w:val="-1"/>
                <w:sz w:val="24"/>
                <w:szCs w:val="24"/>
                <w:u w:val="single"/>
                <w:lang w:eastAsia="zh-CN"/>
              </w:rPr>
            </w:pPr>
            <w:r w:rsidRPr="002A6B34">
              <w:rPr>
                <w:rFonts w:ascii="Times New Roman" w:eastAsia="Times New Roman" w:hAnsi="Times New Roman" w:cs="Times New Roman"/>
                <w:b/>
                <w:spacing w:val="-1"/>
                <w:sz w:val="24"/>
                <w:szCs w:val="24"/>
                <w:u w:val="single"/>
                <w:lang w:eastAsia="zh-CN"/>
              </w:rPr>
              <w:t>ЗАМОВНИК:</w:t>
            </w:r>
          </w:p>
          <w:p w14:paraId="1EFD2B49" w14:textId="77777777" w:rsidR="00A01936" w:rsidRPr="002A6B34" w:rsidRDefault="00A01936" w:rsidP="00CD1F5B">
            <w:pPr>
              <w:widowControl w:val="0"/>
              <w:suppressAutoHyphens/>
              <w:autoSpaceDE w:val="0"/>
              <w:snapToGrid w:val="0"/>
              <w:contextualSpacing/>
              <w:jc w:val="center"/>
              <w:rPr>
                <w:rFonts w:ascii="Times New Roman" w:eastAsia="Times New Roman" w:hAnsi="Times New Roman" w:cs="Times New Roman"/>
                <w:b/>
                <w:spacing w:val="-1"/>
                <w:sz w:val="24"/>
                <w:szCs w:val="24"/>
                <w:u w:val="single"/>
                <w:lang w:eastAsia="zh-CN"/>
              </w:rPr>
            </w:pPr>
          </w:p>
          <w:p w14:paraId="55588D32" w14:textId="77777777" w:rsidR="00A70791" w:rsidRDefault="00A70791" w:rsidP="00A70791">
            <w:pPr>
              <w:tabs>
                <w:tab w:val="left" w:pos="5940"/>
              </w:tabs>
              <w:rPr>
                <w:rFonts w:ascii="Times New Roman" w:eastAsia="Times New Roman" w:hAnsi="Times New Roman" w:cs="Times New Roman"/>
                <w:b/>
                <w:sz w:val="24"/>
                <w:szCs w:val="24"/>
                <w:lang w:val="ru-RU" w:eastAsia="ar-SA"/>
              </w:rPr>
            </w:pPr>
            <w:proofErr w:type="spellStart"/>
            <w:r w:rsidRPr="00F41898">
              <w:rPr>
                <w:rFonts w:ascii="Times New Roman" w:eastAsia="Times New Roman" w:hAnsi="Times New Roman" w:cs="Times New Roman"/>
                <w:b/>
                <w:sz w:val="24"/>
                <w:szCs w:val="24"/>
                <w:lang w:val="ru-RU" w:eastAsia="ar-SA"/>
              </w:rPr>
              <w:t>Комунальне</w:t>
            </w:r>
            <w:proofErr w:type="spellEnd"/>
            <w:r w:rsidRPr="00F41898">
              <w:rPr>
                <w:rFonts w:ascii="Times New Roman" w:eastAsia="Times New Roman" w:hAnsi="Times New Roman" w:cs="Times New Roman"/>
                <w:b/>
                <w:sz w:val="24"/>
                <w:szCs w:val="24"/>
                <w:lang w:val="ru-RU" w:eastAsia="ar-SA"/>
              </w:rPr>
              <w:t xml:space="preserve"> </w:t>
            </w:r>
            <w:proofErr w:type="spellStart"/>
            <w:r w:rsidRPr="00F41898">
              <w:rPr>
                <w:rFonts w:ascii="Times New Roman" w:eastAsia="Times New Roman" w:hAnsi="Times New Roman" w:cs="Times New Roman"/>
                <w:b/>
                <w:sz w:val="24"/>
                <w:szCs w:val="24"/>
                <w:lang w:val="ru-RU" w:eastAsia="ar-SA"/>
              </w:rPr>
              <w:t>некомерційне</w:t>
            </w:r>
            <w:proofErr w:type="spellEnd"/>
            <w:r w:rsidRPr="00F41898">
              <w:rPr>
                <w:rFonts w:ascii="Times New Roman" w:eastAsia="Times New Roman" w:hAnsi="Times New Roman" w:cs="Times New Roman"/>
                <w:b/>
                <w:sz w:val="24"/>
                <w:szCs w:val="24"/>
                <w:lang w:val="ru-RU" w:eastAsia="ar-SA"/>
              </w:rPr>
              <w:t xml:space="preserve"> </w:t>
            </w:r>
            <w:proofErr w:type="spellStart"/>
            <w:proofErr w:type="gramStart"/>
            <w:r w:rsidRPr="00F41898">
              <w:rPr>
                <w:rFonts w:ascii="Times New Roman" w:eastAsia="Times New Roman" w:hAnsi="Times New Roman" w:cs="Times New Roman"/>
                <w:b/>
                <w:sz w:val="24"/>
                <w:szCs w:val="24"/>
                <w:lang w:val="ru-RU" w:eastAsia="ar-SA"/>
              </w:rPr>
              <w:t>медичне</w:t>
            </w:r>
            <w:proofErr w:type="spellEnd"/>
            <w:r w:rsidRPr="00F41898">
              <w:rPr>
                <w:rFonts w:ascii="Times New Roman" w:eastAsia="Times New Roman" w:hAnsi="Times New Roman" w:cs="Times New Roman"/>
                <w:b/>
                <w:sz w:val="24"/>
                <w:szCs w:val="24"/>
                <w:lang w:val="ru-RU" w:eastAsia="ar-SA"/>
              </w:rPr>
              <w:t xml:space="preserve">  </w:t>
            </w:r>
            <w:proofErr w:type="spellStart"/>
            <w:r w:rsidRPr="00F41898">
              <w:rPr>
                <w:rFonts w:ascii="Times New Roman" w:eastAsia="Times New Roman" w:hAnsi="Times New Roman" w:cs="Times New Roman"/>
                <w:b/>
                <w:sz w:val="24"/>
                <w:szCs w:val="24"/>
                <w:lang w:val="ru-RU" w:eastAsia="ar-SA"/>
              </w:rPr>
              <w:t>підприємство</w:t>
            </w:r>
            <w:proofErr w:type="spellEnd"/>
            <w:proofErr w:type="gramEnd"/>
            <w:r w:rsidRPr="00F41898">
              <w:rPr>
                <w:rFonts w:ascii="Times New Roman" w:eastAsia="Times New Roman" w:hAnsi="Times New Roman" w:cs="Times New Roman"/>
                <w:b/>
                <w:sz w:val="24"/>
                <w:szCs w:val="24"/>
                <w:lang w:val="ru-RU" w:eastAsia="ar-SA"/>
              </w:rPr>
              <w:t xml:space="preserve"> “</w:t>
            </w:r>
            <w:proofErr w:type="spellStart"/>
            <w:r w:rsidRPr="00F41898">
              <w:rPr>
                <w:rFonts w:ascii="Times New Roman" w:eastAsia="Times New Roman" w:hAnsi="Times New Roman" w:cs="Times New Roman"/>
                <w:b/>
                <w:sz w:val="24"/>
                <w:szCs w:val="24"/>
                <w:lang w:val="ru-RU" w:eastAsia="ar-SA"/>
              </w:rPr>
              <w:t>Рогатинська</w:t>
            </w:r>
            <w:proofErr w:type="spellEnd"/>
            <w:r w:rsidRPr="00F41898">
              <w:rPr>
                <w:rFonts w:ascii="Times New Roman" w:eastAsia="Times New Roman" w:hAnsi="Times New Roman" w:cs="Times New Roman"/>
                <w:b/>
                <w:sz w:val="24"/>
                <w:szCs w:val="24"/>
                <w:lang w:val="ru-RU" w:eastAsia="ar-SA"/>
              </w:rPr>
              <w:t xml:space="preserve"> центральна </w:t>
            </w:r>
            <w:proofErr w:type="spellStart"/>
            <w:r w:rsidRPr="00F41898">
              <w:rPr>
                <w:rFonts w:ascii="Times New Roman" w:eastAsia="Times New Roman" w:hAnsi="Times New Roman" w:cs="Times New Roman"/>
                <w:b/>
                <w:sz w:val="24"/>
                <w:szCs w:val="24"/>
                <w:lang w:val="ru-RU" w:eastAsia="ar-SA"/>
              </w:rPr>
              <w:t>районна</w:t>
            </w:r>
            <w:proofErr w:type="spellEnd"/>
            <w:r w:rsidRPr="00F41898">
              <w:rPr>
                <w:rFonts w:ascii="Times New Roman" w:eastAsia="Times New Roman" w:hAnsi="Times New Roman" w:cs="Times New Roman"/>
                <w:b/>
                <w:sz w:val="24"/>
                <w:szCs w:val="24"/>
                <w:lang w:val="ru-RU" w:eastAsia="ar-SA"/>
              </w:rPr>
              <w:t xml:space="preserve"> </w:t>
            </w:r>
            <w:proofErr w:type="spellStart"/>
            <w:r w:rsidRPr="00F41898">
              <w:rPr>
                <w:rFonts w:ascii="Times New Roman" w:eastAsia="Times New Roman" w:hAnsi="Times New Roman" w:cs="Times New Roman"/>
                <w:b/>
                <w:sz w:val="24"/>
                <w:szCs w:val="24"/>
                <w:lang w:val="ru-RU" w:eastAsia="ar-SA"/>
              </w:rPr>
              <w:t>лікарня</w:t>
            </w:r>
            <w:proofErr w:type="spellEnd"/>
            <w:r w:rsidRPr="00F41898">
              <w:rPr>
                <w:rFonts w:ascii="Times New Roman" w:eastAsia="Times New Roman" w:hAnsi="Times New Roman" w:cs="Times New Roman"/>
                <w:b/>
                <w:sz w:val="24"/>
                <w:szCs w:val="24"/>
                <w:lang w:val="ru-RU" w:eastAsia="ar-SA"/>
              </w:rPr>
              <w:t>”</w:t>
            </w:r>
          </w:p>
          <w:p w14:paraId="412DA71B" w14:textId="77777777" w:rsidR="00A70791" w:rsidRPr="00F41898" w:rsidRDefault="00A70791" w:rsidP="00A70791">
            <w:pPr>
              <w:tabs>
                <w:tab w:val="left" w:pos="5940"/>
              </w:tabs>
              <w:rPr>
                <w:rFonts w:ascii="Times New Roman" w:eastAsia="Times New Roman" w:hAnsi="Times New Roman" w:cs="Times New Roman"/>
                <w:b/>
                <w:sz w:val="24"/>
                <w:szCs w:val="24"/>
                <w:lang w:val="ru-RU" w:eastAsia="ar-SA"/>
              </w:rPr>
            </w:pPr>
          </w:p>
          <w:p w14:paraId="0F709EE3" w14:textId="77777777" w:rsidR="00A70791" w:rsidRPr="00F41898" w:rsidRDefault="00A70791" w:rsidP="00A70791">
            <w:pPr>
              <w:tabs>
                <w:tab w:val="left" w:pos="5940"/>
              </w:tabs>
              <w:rPr>
                <w:rFonts w:ascii="Times New Roman" w:eastAsia="Times New Roman" w:hAnsi="Times New Roman" w:cs="Times New Roman"/>
                <w:sz w:val="24"/>
                <w:szCs w:val="24"/>
                <w:lang w:val="ru-RU" w:eastAsia="ar-SA"/>
              </w:rPr>
            </w:pPr>
            <w:r w:rsidRPr="00F41898">
              <w:rPr>
                <w:rFonts w:ascii="Times New Roman" w:eastAsia="Times New Roman" w:hAnsi="Times New Roman" w:cs="Times New Roman"/>
                <w:sz w:val="24"/>
                <w:szCs w:val="24"/>
                <w:lang w:val="ru-RU" w:eastAsia="ar-SA"/>
              </w:rPr>
              <w:t>ЄДРПОУ 01993581</w:t>
            </w:r>
          </w:p>
          <w:p w14:paraId="6E8C2967" w14:textId="77777777" w:rsidR="00A70791" w:rsidRPr="00F41898" w:rsidRDefault="00A70791" w:rsidP="00A70791">
            <w:pPr>
              <w:tabs>
                <w:tab w:val="left" w:pos="5940"/>
              </w:tabs>
              <w:rPr>
                <w:rFonts w:ascii="Times New Roman" w:eastAsia="Times New Roman" w:hAnsi="Times New Roman" w:cs="Times New Roman"/>
                <w:sz w:val="24"/>
                <w:szCs w:val="24"/>
                <w:lang w:val="ru-RU" w:eastAsia="ar-SA"/>
              </w:rPr>
            </w:pPr>
            <w:r w:rsidRPr="00F41898">
              <w:rPr>
                <w:rFonts w:ascii="Times New Roman" w:eastAsia="Times New Roman" w:hAnsi="Times New Roman" w:cs="Times New Roman"/>
                <w:sz w:val="24"/>
                <w:szCs w:val="24"/>
                <w:lang w:val="ru-RU" w:eastAsia="ar-SA"/>
              </w:rPr>
              <w:t xml:space="preserve">Адреса: 77001 </w:t>
            </w:r>
            <w:proofErr w:type="spellStart"/>
            <w:proofErr w:type="gramStart"/>
            <w:r w:rsidRPr="00F41898">
              <w:rPr>
                <w:rFonts w:ascii="Times New Roman" w:eastAsia="Times New Roman" w:hAnsi="Times New Roman" w:cs="Times New Roman"/>
                <w:sz w:val="24"/>
                <w:szCs w:val="24"/>
                <w:lang w:val="ru-RU" w:eastAsia="ar-SA"/>
              </w:rPr>
              <w:t>вул.В.Чорновола</w:t>
            </w:r>
            <w:proofErr w:type="spellEnd"/>
            <w:proofErr w:type="gramEnd"/>
            <w:r w:rsidRPr="00F41898">
              <w:rPr>
                <w:rFonts w:ascii="Times New Roman" w:eastAsia="Times New Roman" w:hAnsi="Times New Roman" w:cs="Times New Roman"/>
                <w:sz w:val="24"/>
                <w:szCs w:val="24"/>
                <w:lang w:val="ru-RU" w:eastAsia="ar-SA"/>
              </w:rPr>
              <w:t xml:space="preserve">, 9, </w:t>
            </w:r>
            <w:proofErr w:type="spellStart"/>
            <w:r w:rsidRPr="00F41898">
              <w:rPr>
                <w:rFonts w:ascii="Times New Roman" w:eastAsia="Times New Roman" w:hAnsi="Times New Roman" w:cs="Times New Roman"/>
                <w:sz w:val="24"/>
                <w:szCs w:val="24"/>
                <w:lang w:val="ru-RU" w:eastAsia="ar-SA"/>
              </w:rPr>
              <w:t>м.Рогатин</w:t>
            </w:r>
            <w:proofErr w:type="spellEnd"/>
            <w:r w:rsidRPr="00F41898">
              <w:rPr>
                <w:rFonts w:ascii="Times New Roman" w:eastAsia="Times New Roman" w:hAnsi="Times New Roman" w:cs="Times New Roman"/>
                <w:sz w:val="24"/>
                <w:szCs w:val="24"/>
                <w:lang w:val="ru-RU" w:eastAsia="ar-SA"/>
              </w:rPr>
              <w:t xml:space="preserve">, </w:t>
            </w:r>
            <w:proofErr w:type="spellStart"/>
            <w:r w:rsidRPr="00F41898">
              <w:rPr>
                <w:rFonts w:ascii="Times New Roman" w:eastAsia="Times New Roman" w:hAnsi="Times New Roman" w:cs="Times New Roman"/>
                <w:sz w:val="24"/>
                <w:szCs w:val="24"/>
                <w:lang w:val="ru-RU" w:eastAsia="ar-SA"/>
              </w:rPr>
              <w:t>Івано-Франківська</w:t>
            </w:r>
            <w:proofErr w:type="spellEnd"/>
            <w:r w:rsidRPr="00F41898">
              <w:rPr>
                <w:rFonts w:ascii="Times New Roman" w:eastAsia="Times New Roman" w:hAnsi="Times New Roman" w:cs="Times New Roman"/>
                <w:sz w:val="24"/>
                <w:szCs w:val="24"/>
                <w:lang w:val="ru-RU" w:eastAsia="ar-SA"/>
              </w:rPr>
              <w:t xml:space="preserve"> обл., </w:t>
            </w:r>
            <w:proofErr w:type="spellStart"/>
            <w:r w:rsidRPr="00F41898">
              <w:rPr>
                <w:rFonts w:ascii="Times New Roman" w:eastAsia="Times New Roman" w:hAnsi="Times New Roman" w:cs="Times New Roman"/>
                <w:sz w:val="24"/>
                <w:szCs w:val="24"/>
                <w:lang w:val="ru-RU" w:eastAsia="ar-SA"/>
              </w:rPr>
              <w:t>Україна</w:t>
            </w:r>
            <w:proofErr w:type="spellEnd"/>
          </w:p>
          <w:p w14:paraId="121D4470" w14:textId="77777777" w:rsidR="00A70791" w:rsidRPr="007F4644" w:rsidRDefault="00A70791" w:rsidP="00A70791">
            <w:pPr>
              <w:tabs>
                <w:tab w:val="left" w:pos="5940"/>
              </w:tabs>
              <w:rPr>
                <w:rFonts w:ascii="Times New Roman" w:eastAsia="Times New Roman" w:hAnsi="Times New Roman" w:cs="Times New Roman"/>
                <w:sz w:val="24"/>
                <w:szCs w:val="24"/>
                <w:lang w:eastAsia="ar-SA"/>
              </w:rPr>
            </w:pPr>
            <w:r w:rsidRPr="007F4644">
              <w:rPr>
                <w:rFonts w:ascii="Times New Roman" w:eastAsia="Times New Roman" w:hAnsi="Times New Roman" w:cs="Times New Roman"/>
                <w:sz w:val="24"/>
                <w:szCs w:val="24"/>
                <w:lang w:eastAsia="ar-SA"/>
              </w:rPr>
              <w:t>U</w:t>
            </w:r>
            <w:r w:rsidRPr="007F4644">
              <w:rPr>
                <w:rFonts w:ascii="Times New Roman" w:eastAsia="Times New Roman" w:hAnsi="Times New Roman" w:cs="Times New Roman"/>
                <w:sz w:val="24"/>
                <w:szCs w:val="24"/>
                <w:lang w:val="en-US" w:eastAsia="ar-SA"/>
              </w:rPr>
              <w:t>A</w:t>
            </w:r>
            <w:r w:rsidRPr="007F4644">
              <w:rPr>
                <w:rFonts w:ascii="Times New Roman" w:eastAsia="Times New Roman" w:hAnsi="Times New Roman" w:cs="Times New Roman"/>
                <w:sz w:val="24"/>
                <w:szCs w:val="24"/>
                <w:lang w:eastAsia="ar-SA"/>
              </w:rPr>
              <w:t>:473052990000026002045503057</w:t>
            </w:r>
          </w:p>
          <w:p w14:paraId="07D74572" w14:textId="77777777" w:rsidR="00A70791" w:rsidRPr="007F4644" w:rsidRDefault="00A70791" w:rsidP="00A70791">
            <w:pPr>
              <w:tabs>
                <w:tab w:val="left" w:pos="5940"/>
              </w:tabs>
              <w:rPr>
                <w:rFonts w:ascii="Times New Roman" w:eastAsia="Times New Roman" w:hAnsi="Times New Roman" w:cs="Times New Roman"/>
                <w:sz w:val="24"/>
                <w:szCs w:val="24"/>
                <w:lang w:eastAsia="ar-SA"/>
              </w:rPr>
            </w:pPr>
            <w:r w:rsidRPr="007F4644">
              <w:rPr>
                <w:rFonts w:ascii="Times New Roman" w:eastAsia="Times New Roman" w:hAnsi="Times New Roman" w:cs="Times New Roman"/>
                <w:sz w:val="24"/>
                <w:szCs w:val="24"/>
                <w:lang w:eastAsia="ar-SA"/>
              </w:rPr>
              <w:t xml:space="preserve">в АТ КБ «Приватбанк» </w:t>
            </w:r>
          </w:p>
          <w:p w14:paraId="688FE833" w14:textId="77777777" w:rsidR="00A70791" w:rsidRPr="007F4644" w:rsidRDefault="00A70791" w:rsidP="00A70791">
            <w:pPr>
              <w:tabs>
                <w:tab w:val="left" w:pos="5940"/>
              </w:tabs>
              <w:rPr>
                <w:rFonts w:ascii="Times New Roman" w:eastAsia="Times New Roman" w:hAnsi="Times New Roman" w:cs="Times New Roman"/>
                <w:sz w:val="24"/>
                <w:szCs w:val="24"/>
                <w:lang w:eastAsia="ar-SA"/>
              </w:rPr>
            </w:pPr>
          </w:p>
          <w:p w14:paraId="73CBD8CC" w14:textId="77777777" w:rsidR="00A70791" w:rsidRPr="00F41898" w:rsidRDefault="00A70791" w:rsidP="00A70791">
            <w:pPr>
              <w:keepNext/>
              <w:keepLines/>
              <w:spacing w:before="40"/>
              <w:outlineLvl w:val="7"/>
              <w:rPr>
                <w:rFonts w:ascii="Times New Roman" w:eastAsia="Times New Roman" w:hAnsi="Times New Roman" w:cs="Times New Roman"/>
                <w:b/>
                <w:bCs/>
                <w:sz w:val="24"/>
                <w:szCs w:val="24"/>
                <w:lang w:val="ru-RU" w:eastAsia="ar-SA"/>
              </w:rPr>
            </w:pPr>
            <w:r w:rsidRPr="00F41898">
              <w:rPr>
                <w:rFonts w:ascii="Times New Roman" w:eastAsia="Times New Roman" w:hAnsi="Times New Roman" w:cs="Times New Roman"/>
                <w:b/>
                <w:bCs/>
                <w:sz w:val="24"/>
                <w:szCs w:val="24"/>
                <w:lang w:eastAsia="ar-SA"/>
              </w:rPr>
              <w:t>Директор</w:t>
            </w:r>
            <w:r w:rsidRPr="00F41898">
              <w:rPr>
                <w:rFonts w:ascii="Times New Roman" w:eastAsia="Times New Roman" w:hAnsi="Times New Roman" w:cs="Times New Roman"/>
                <w:b/>
                <w:bCs/>
                <w:sz w:val="24"/>
                <w:szCs w:val="24"/>
                <w:lang w:val="ru-RU" w:eastAsia="ar-SA"/>
              </w:rPr>
              <w:t xml:space="preserve"> </w:t>
            </w:r>
          </w:p>
          <w:p w14:paraId="41E3C2C2" w14:textId="6E48F601" w:rsidR="00A01936" w:rsidRPr="002A6B34" w:rsidRDefault="00A70791" w:rsidP="00A70791">
            <w:pPr>
              <w:widowControl w:val="0"/>
              <w:suppressAutoHyphens/>
              <w:autoSpaceDE w:val="0"/>
              <w:contextualSpacing/>
              <w:rPr>
                <w:rFonts w:ascii="Times New Roman" w:eastAsia="Arial" w:hAnsi="Times New Roman" w:cs="Times New Roman"/>
                <w:b/>
                <w:color w:val="000000"/>
                <w:sz w:val="24"/>
                <w:szCs w:val="24"/>
                <w:lang w:eastAsia="zh-CN"/>
              </w:rPr>
            </w:pPr>
            <w:r w:rsidRPr="00F41898">
              <w:rPr>
                <w:rFonts w:ascii="Times New Roman" w:hAnsi="Times New Roman" w:cs="Times New Roman"/>
                <w:b/>
                <w:bCs/>
                <w:sz w:val="28"/>
                <w:lang w:eastAsia="ar-SA"/>
              </w:rPr>
              <w:t>_</w:t>
            </w:r>
            <w:r>
              <w:rPr>
                <w:rFonts w:ascii="Times New Roman" w:hAnsi="Times New Roman" w:cs="Times New Roman"/>
                <w:b/>
                <w:bCs/>
                <w:sz w:val="28"/>
                <w:lang w:eastAsia="ar-SA"/>
              </w:rPr>
              <w:t>________</w:t>
            </w:r>
            <w:r w:rsidRPr="00F41898">
              <w:rPr>
                <w:rFonts w:ascii="Times New Roman" w:hAnsi="Times New Roman" w:cs="Times New Roman"/>
                <w:b/>
                <w:bCs/>
                <w:sz w:val="28"/>
                <w:lang w:val="ru-RU" w:eastAsia="ar-SA"/>
              </w:rPr>
              <w:t>_Руслан ПАНЬКІВ</w:t>
            </w:r>
          </w:p>
          <w:p w14:paraId="012CF555" w14:textId="001273C9" w:rsidR="00A01936" w:rsidRPr="002A6B34" w:rsidRDefault="00A01936" w:rsidP="00CD1F5B">
            <w:pPr>
              <w:widowControl w:val="0"/>
              <w:suppressAutoHyphens/>
              <w:autoSpaceDE w:val="0"/>
              <w:contextualSpacing/>
              <w:rPr>
                <w:rFonts w:ascii="Times New Roman" w:eastAsia="Arial" w:hAnsi="Times New Roman" w:cs="Times New Roman"/>
                <w:color w:val="000000"/>
                <w:sz w:val="24"/>
                <w:szCs w:val="24"/>
                <w:lang w:eastAsia="zh-CN"/>
              </w:rPr>
            </w:pPr>
            <w:proofErr w:type="spellStart"/>
            <w:r w:rsidRPr="002A6B34">
              <w:rPr>
                <w:rFonts w:ascii="Times New Roman" w:eastAsia="Arial" w:hAnsi="Times New Roman" w:cs="Times New Roman"/>
                <w:color w:val="000000"/>
                <w:sz w:val="24"/>
                <w:szCs w:val="24"/>
                <w:lang w:eastAsia="zh-CN"/>
              </w:rPr>
              <w:t>м.п</w:t>
            </w:r>
            <w:proofErr w:type="spellEnd"/>
            <w:r w:rsidRPr="002A6B34">
              <w:rPr>
                <w:rFonts w:ascii="Times New Roman" w:eastAsia="Arial" w:hAnsi="Times New Roman" w:cs="Times New Roman"/>
                <w:color w:val="000000"/>
                <w:sz w:val="24"/>
                <w:szCs w:val="24"/>
                <w:lang w:eastAsia="zh-CN"/>
              </w:rPr>
              <w:t xml:space="preserve">.  </w:t>
            </w:r>
          </w:p>
        </w:tc>
        <w:tc>
          <w:tcPr>
            <w:tcW w:w="4070" w:type="dxa"/>
            <w:shd w:val="clear" w:color="auto" w:fill="auto"/>
          </w:tcPr>
          <w:p w14:paraId="34CC67C4" w14:textId="77777777" w:rsidR="00A01936" w:rsidRPr="002A6B34" w:rsidRDefault="00A01936" w:rsidP="00CD1F5B">
            <w:pPr>
              <w:widowControl w:val="0"/>
              <w:suppressAutoHyphens/>
              <w:autoSpaceDE w:val="0"/>
              <w:contextualSpacing/>
              <w:jc w:val="center"/>
              <w:rPr>
                <w:rFonts w:ascii="Times New Roman" w:eastAsia="Arial" w:hAnsi="Times New Roman" w:cs="Times New Roman"/>
                <w:b/>
                <w:color w:val="000000"/>
                <w:sz w:val="24"/>
                <w:szCs w:val="24"/>
                <w:u w:val="single"/>
                <w:lang w:eastAsia="zh-CN"/>
              </w:rPr>
            </w:pPr>
          </w:p>
          <w:p w14:paraId="20B5924A" w14:textId="77777777" w:rsidR="00A01936" w:rsidRPr="002A6B34" w:rsidRDefault="00A01936" w:rsidP="00CD1F5B">
            <w:pPr>
              <w:widowControl w:val="0"/>
              <w:suppressAutoHyphens/>
              <w:autoSpaceDE w:val="0"/>
              <w:contextualSpacing/>
              <w:jc w:val="center"/>
              <w:rPr>
                <w:rFonts w:ascii="Times New Roman" w:eastAsia="Arial" w:hAnsi="Times New Roman" w:cs="Times New Roman"/>
                <w:b/>
                <w:color w:val="000000"/>
                <w:sz w:val="24"/>
                <w:szCs w:val="24"/>
                <w:lang w:eastAsia="zh-CN"/>
              </w:rPr>
            </w:pPr>
            <w:r w:rsidRPr="002A6B34">
              <w:rPr>
                <w:rFonts w:ascii="Times New Roman" w:eastAsia="Arial" w:hAnsi="Times New Roman" w:cs="Times New Roman"/>
                <w:b/>
                <w:color w:val="000000"/>
                <w:sz w:val="24"/>
                <w:szCs w:val="24"/>
                <w:u w:val="single"/>
                <w:lang w:eastAsia="zh-CN"/>
              </w:rPr>
              <w:t>ПОСТАЧАЛЬНИК</w:t>
            </w:r>
            <w:r w:rsidRPr="002A6B34">
              <w:rPr>
                <w:rFonts w:ascii="Times New Roman" w:eastAsia="Arial" w:hAnsi="Times New Roman" w:cs="Times New Roman"/>
                <w:b/>
                <w:color w:val="000000"/>
                <w:sz w:val="24"/>
                <w:szCs w:val="24"/>
                <w:lang w:eastAsia="zh-CN"/>
              </w:rPr>
              <w:t>:</w:t>
            </w:r>
          </w:p>
          <w:p w14:paraId="70B9D5D1" w14:textId="77777777" w:rsidR="00A01936" w:rsidRPr="002A6B34" w:rsidRDefault="00A01936" w:rsidP="00CD1F5B">
            <w:pPr>
              <w:widowControl w:val="0"/>
              <w:suppressAutoHyphens/>
              <w:autoSpaceDE w:val="0"/>
              <w:contextualSpacing/>
              <w:jc w:val="center"/>
              <w:rPr>
                <w:rFonts w:ascii="Times New Roman" w:eastAsia="Times New Roman" w:hAnsi="Times New Roman" w:cs="Times New Roman"/>
                <w:bCs/>
                <w:spacing w:val="-1"/>
                <w:sz w:val="24"/>
                <w:szCs w:val="24"/>
                <w:lang w:eastAsia="zh-CN"/>
              </w:rPr>
            </w:pPr>
            <w:r w:rsidRPr="002A6B34">
              <w:rPr>
                <w:rFonts w:ascii="Times New Roman" w:eastAsia="Times New Roman" w:hAnsi="Times New Roman" w:cs="Times New Roman"/>
                <w:sz w:val="24"/>
                <w:szCs w:val="24"/>
                <w:lang w:eastAsia="zh-CN"/>
              </w:rPr>
              <w:t>_____________________________</w:t>
            </w:r>
          </w:p>
          <w:p w14:paraId="244CAC93" w14:textId="77777777" w:rsidR="00A01936" w:rsidRPr="002A6B34" w:rsidRDefault="00A01936" w:rsidP="00CD1F5B">
            <w:pPr>
              <w:widowControl w:val="0"/>
              <w:suppressAutoHyphens/>
              <w:autoSpaceDE w:val="0"/>
              <w:ind w:left="283"/>
              <w:contextualSpacing/>
              <w:jc w:val="center"/>
              <w:rPr>
                <w:rFonts w:ascii="Times New Roman" w:eastAsia="Times New Roman" w:hAnsi="Times New Roman" w:cs="Times New Roman"/>
                <w:sz w:val="24"/>
                <w:szCs w:val="24"/>
                <w:lang w:eastAsia="zh-CN"/>
              </w:rPr>
            </w:pPr>
          </w:p>
          <w:p w14:paraId="2C854604" w14:textId="77777777" w:rsidR="00A01936" w:rsidRPr="002A6B34" w:rsidRDefault="00A01936" w:rsidP="00CD1F5B">
            <w:pPr>
              <w:widowControl w:val="0"/>
              <w:suppressAutoHyphens/>
              <w:autoSpaceDE w:val="0"/>
              <w:contextualSpacing/>
              <w:jc w:val="center"/>
              <w:rPr>
                <w:rFonts w:ascii="Times New Roman" w:eastAsia="Times New Roman" w:hAnsi="Times New Roman" w:cs="Times New Roman"/>
                <w:bCs/>
                <w:spacing w:val="-1"/>
                <w:sz w:val="24"/>
                <w:szCs w:val="24"/>
                <w:lang w:eastAsia="zh-CN"/>
              </w:rPr>
            </w:pPr>
            <w:r w:rsidRPr="002A6B34">
              <w:rPr>
                <w:rFonts w:ascii="Times New Roman" w:eastAsia="Times New Roman" w:hAnsi="Times New Roman" w:cs="Times New Roman"/>
                <w:sz w:val="24"/>
                <w:szCs w:val="24"/>
                <w:lang w:eastAsia="zh-CN"/>
              </w:rPr>
              <w:t>_____________________________</w:t>
            </w:r>
          </w:p>
          <w:p w14:paraId="0FDBCD4A" w14:textId="77777777" w:rsidR="00A01936" w:rsidRPr="002A6B34" w:rsidRDefault="00A01936" w:rsidP="00CD1F5B">
            <w:pPr>
              <w:widowControl w:val="0"/>
              <w:suppressAutoHyphens/>
              <w:autoSpaceDE w:val="0"/>
              <w:contextualSpacing/>
              <w:jc w:val="center"/>
              <w:rPr>
                <w:rFonts w:ascii="Times New Roman" w:eastAsia="Times New Roman" w:hAnsi="Times New Roman" w:cs="Times New Roman"/>
                <w:bCs/>
                <w:spacing w:val="-1"/>
                <w:sz w:val="24"/>
                <w:szCs w:val="24"/>
                <w:lang w:eastAsia="zh-CN"/>
              </w:rPr>
            </w:pPr>
            <w:r w:rsidRPr="002A6B34">
              <w:rPr>
                <w:rFonts w:ascii="Times New Roman" w:eastAsia="Times New Roman" w:hAnsi="Times New Roman" w:cs="Times New Roman"/>
                <w:sz w:val="24"/>
                <w:szCs w:val="24"/>
                <w:lang w:eastAsia="zh-CN"/>
              </w:rPr>
              <w:t>_____________________________</w:t>
            </w:r>
          </w:p>
          <w:p w14:paraId="7E5F4E72" w14:textId="77777777" w:rsidR="00A01936" w:rsidRPr="002A6B34" w:rsidRDefault="00A01936" w:rsidP="00CD1F5B">
            <w:pPr>
              <w:widowControl w:val="0"/>
              <w:suppressAutoHyphens/>
              <w:autoSpaceDE w:val="0"/>
              <w:contextualSpacing/>
              <w:jc w:val="center"/>
              <w:rPr>
                <w:rFonts w:ascii="Times New Roman" w:eastAsia="Times New Roman" w:hAnsi="Times New Roman" w:cs="Times New Roman"/>
                <w:bCs/>
                <w:spacing w:val="-1"/>
                <w:sz w:val="24"/>
                <w:szCs w:val="24"/>
                <w:lang w:eastAsia="zh-CN"/>
              </w:rPr>
            </w:pPr>
            <w:r w:rsidRPr="002A6B34">
              <w:rPr>
                <w:rFonts w:ascii="Times New Roman" w:eastAsia="Times New Roman" w:hAnsi="Times New Roman" w:cs="Times New Roman"/>
                <w:sz w:val="24"/>
                <w:szCs w:val="24"/>
                <w:lang w:eastAsia="zh-CN"/>
              </w:rPr>
              <w:t>_____________________________</w:t>
            </w:r>
          </w:p>
          <w:p w14:paraId="29515EF5" w14:textId="77777777" w:rsidR="00A01936" w:rsidRPr="002A6B34" w:rsidRDefault="00A01936" w:rsidP="00CD1F5B">
            <w:pPr>
              <w:widowControl w:val="0"/>
              <w:suppressAutoHyphens/>
              <w:autoSpaceDE w:val="0"/>
              <w:contextualSpacing/>
              <w:jc w:val="center"/>
              <w:rPr>
                <w:rFonts w:ascii="Times New Roman" w:eastAsia="Times New Roman" w:hAnsi="Times New Roman" w:cs="Times New Roman"/>
                <w:bCs/>
                <w:spacing w:val="-1"/>
                <w:sz w:val="24"/>
                <w:szCs w:val="24"/>
                <w:lang w:eastAsia="zh-CN"/>
              </w:rPr>
            </w:pPr>
            <w:r w:rsidRPr="002A6B34">
              <w:rPr>
                <w:rFonts w:ascii="Times New Roman" w:eastAsia="Times New Roman" w:hAnsi="Times New Roman" w:cs="Times New Roman"/>
                <w:sz w:val="24"/>
                <w:szCs w:val="24"/>
                <w:lang w:eastAsia="zh-CN"/>
              </w:rPr>
              <w:t>_____________________________</w:t>
            </w:r>
          </w:p>
          <w:p w14:paraId="31B49414" w14:textId="77777777" w:rsidR="00A01936" w:rsidRPr="002A6B34" w:rsidRDefault="00A01936" w:rsidP="00CD1F5B">
            <w:pPr>
              <w:widowControl w:val="0"/>
              <w:suppressAutoHyphens/>
              <w:autoSpaceDE w:val="0"/>
              <w:contextualSpacing/>
              <w:jc w:val="center"/>
              <w:rPr>
                <w:rFonts w:ascii="Times New Roman" w:eastAsia="Times New Roman" w:hAnsi="Times New Roman" w:cs="Times New Roman"/>
                <w:bCs/>
                <w:spacing w:val="-1"/>
                <w:sz w:val="24"/>
                <w:szCs w:val="24"/>
                <w:lang w:eastAsia="zh-CN"/>
              </w:rPr>
            </w:pPr>
            <w:r w:rsidRPr="002A6B34">
              <w:rPr>
                <w:rFonts w:ascii="Times New Roman" w:eastAsia="Times New Roman" w:hAnsi="Times New Roman" w:cs="Times New Roman"/>
                <w:sz w:val="24"/>
                <w:szCs w:val="24"/>
                <w:lang w:eastAsia="zh-CN"/>
              </w:rPr>
              <w:t>_____________________________</w:t>
            </w:r>
          </w:p>
          <w:p w14:paraId="77A18A25" w14:textId="77777777" w:rsidR="00A01936" w:rsidRPr="002A6B34" w:rsidRDefault="00A01936" w:rsidP="00CD1F5B">
            <w:pPr>
              <w:widowControl w:val="0"/>
              <w:suppressAutoHyphens/>
              <w:autoSpaceDE w:val="0"/>
              <w:contextualSpacing/>
              <w:jc w:val="center"/>
              <w:rPr>
                <w:rFonts w:ascii="Times New Roman" w:eastAsia="Times New Roman" w:hAnsi="Times New Roman" w:cs="Times New Roman"/>
                <w:bCs/>
                <w:spacing w:val="-1"/>
                <w:sz w:val="24"/>
                <w:szCs w:val="24"/>
                <w:lang w:eastAsia="zh-CN"/>
              </w:rPr>
            </w:pPr>
            <w:r w:rsidRPr="002A6B34">
              <w:rPr>
                <w:rFonts w:ascii="Times New Roman" w:eastAsia="Times New Roman" w:hAnsi="Times New Roman" w:cs="Times New Roman"/>
                <w:sz w:val="24"/>
                <w:szCs w:val="24"/>
                <w:lang w:eastAsia="zh-CN"/>
              </w:rPr>
              <w:t>_____________________________</w:t>
            </w:r>
          </w:p>
          <w:p w14:paraId="0B3DA734" w14:textId="77777777" w:rsidR="00A01936" w:rsidRPr="002A6B34" w:rsidRDefault="00A01936" w:rsidP="00CD1F5B">
            <w:pPr>
              <w:widowControl w:val="0"/>
              <w:suppressAutoHyphens/>
              <w:autoSpaceDE w:val="0"/>
              <w:contextualSpacing/>
              <w:jc w:val="center"/>
              <w:rPr>
                <w:rFonts w:ascii="Times New Roman" w:eastAsia="Times New Roman" w:hAnsi="Times New Roman" w:cs="Times New Roman"/>
                <w:bCs/>
                <w:spacing w:val="-1"/>
                <w:sz w:val="24"/>
                <w:szCs w:val="24"/>
                <w:lang w:eastAsia="zh-CN"/>
              </w:rPr>
            </w:pPr>
            <w:r w:rsidRPr="002A6B34">
              <w:rPr>
                <w:rFonts w:ascii="Times New Roman" w:eastAsia="Times New Roman" w:hAnsi="Times New Roman" w:cs="Times New Roman"/>
                <w:sz w:val="24"/>
                <w:szCs w:val="24"/>
                <w:lang w:eastAsia="zh-CN"/>
              </w:rPr>
              <w:t>_____________________________</w:t>
            </w:r>
          </w:p>
          <w:p w14:paraId="57442FCF" w14:textId="77777777" w:rsidR="00A01936" w:rsidRPr="002A6B34" w:rsidRDefault="00A01936" w:rsidP="00CD1F5B">
            <w:pPr>
              <w:widowControl w:val="0"/>
              <w:suppressAutoHyphens/>
              <w:autoSpaceDE w:val="0"/>
              <w:contextualSpacing/>
              <w:rPr>
                <w:rFonts w:ascii="Times New Roman" w:eastAsia="Times New Roman" w:hAnsi="Times New Roman" w:cs="Times New Roman"/>
                <w:b/>
                <w:sz w:val="24"/>
                <w:szCs w:val="24"/>
                <w:lang w:eastAsia="zh-CN"/>
              </w:rPr>
            </w:pPr>
          </w:p>
          <w:p w14:paraId="4378B9CD" w14:textId="691E648A" w:rsidR="00A01936" w:rsidRPr="00A70791" w:rsidRDefault="00A01936" w:rsidP="00A70791">
            <w:pPr>
              <w:widowControl w:val="0"/>
              <w:suppressAutoHyphens/>
              <w:autoSpaceDE w:val="0"/>
              <w:contextualSpacing/>
              <w:jc w:val="center"/>
              <w:rPr>
                <w:rFonts w:ascii="Times New Roman" w:eastAsia="Times New Roman" w:hAnsi="Times New Roman" w:cs="Times New Roman"/>
                <w:bCs/>
                <w:spacing w:val="-1"/>
                <w:sz w:val="24"/>
                <w:szCs w:val="24"/>
                <w:lang w:eastAsia="zh-CN"/>
              </w:rPr>
            </w:pPr>
            <w:r w:rsidRPr="002A6B34">
              <w:rPr>
                <w:rFonts w:ascii="Times New Roman" w:eastAsia="Times New Roman" w:hAnsi="Times New Roman" w:cs="Times New Roman"/>
                <w:sz w:val="24"/>
                <w:szCs w:val="24"/>
                <w:lang w:eastAsia="zh-CN"/>
              </w:rPr>
              <w:t>_____________________________</w:t>
            </w:r>
          </w:p>
          <w:p w14:paraId="097CD327" w14:textId="77777777" w:rsidR="00A01936" w:rsidRPr="002A6B34" w:rsidRDefault="00A01936" w:rsidP="00CD1F5B">
            <w:pPr>
              <w:widowControl w:val="0"/>
              <w:suppressAutoHyphens/>
              <w:autoSpaceDE w:val="0"/>
              <w:contextualSpacing/>
              <w:rPr>
                <w:rFonts w:ascii="Times New Roman" w:eastAsia="Arial" w:hAnsi="Times New Roman" w:cs="Times New Roman"/>
                <w:color w:val="000000"/>
                <w:sz w:val="24"/>
                <w:szCs w:val="24"/>
                <w:lang w:eastAsia="zh-CN"/>
              </w:rPr>
            </w:pPr>
            <w:r w:rsidRPr="002A6B34">
              <w:rPr>
                <w:rFonts w:ascii="Times New Roman" w:eastAsia="Arial" w:hAnsi="Times New Roman" w:cs="Times New Roman"/>
                <w:b/>
                <w:color w:val="000000"/>
                <w:sz w:val="24"/>
                <w:szCs w:val="24"/>
                <w:lang w:eastAsia="zh-CN"/>
              </w:rPr>
              <w:t>____________________  ____________</w:t>
            </w:r>
          </w:p>
          <w:p w14:paraId="14BD454E" w14:textId="77777777" w:rsidR="00A01936" w:rsidRPr="002A6B34" w:rsidRDefault="00A01936" w:rsidP="00CD1F5B">
            <w:pPr>
              <w:widowControl w:val="0"/>
              <w:suppressAutoHyphens/>
              <w:autoSpaceDE w:val="0"/>
              <w:contextualSpacing/>
              <w:rPr>
                <w:rFonts w:ascii="Times New Roman" w:eastAsia="Arial" w:hAnsi="Times New Roman" w:cs="Times New Roman"/>
                <w:color w:val="000000"/>
                <w:sz w:val="24"/>
                <w:szCs w:val="24"/>
                <w:lang w:eastAsia="zh-CN"/>
              </w:rPr>
            </w:pPr>
            <w:proofErr w:type="spellStart"/>
            <w:r w:rsidRPr="002A6B34">
              <w:rPr>
                <w:rFonts w:ascii="Times New Roman" w:eastAsia="Arial" w:hAnsi="Times New Roman" w:cs="Times New Roman"/>
                <w:color w:val="000000"/>
                <w:sz w:val="24"/>
                <w:szCs w:val="24"/>
                <w:lang w:eastAsia="zh-CN"/>
              </w:rPr>
              <w:t>м.п</w:t>
            </w:r>
            <w:proofErr w:type="spellEnd"/>
            <w:r w:rsidRPr="002A6B34">
              <w:rPr>
                <w:rFonts w:ascii="Times New Roman" w:eastAsia="Arial" w:hAnsi="Times New Roman" w:cs="Times New Roman"/>
                <w:color w:val="000000"/>
                <w:sz w:val="24"/>
                <w:szCs w:val="24"/>
                <w:lang w:eastAsia="zh-CN"/>
              </w:rPr>
              <w:t xml:space="preserve">.  </w:t>
            </w:r>
          </w:p>
        </w:tc>
      </w:tr>
    </w:tbl>
    <w:p w14:paraId="115D2034" w14:textId="77777777" w:rsidR="00A01936" w:rsidRPr="002A6B34" w:rsidRDefault="00A01936" w:rsidP="00A01936">
      <w:pPr>
        <w:widowControl w:val="0"/>
        <w:suppressAutoHyphens/>
        <w:autoSpaceDE w:val="0"/>
        <w:rPr>
          <w:rFonts w:ascii="Times New Roman CYR" w:eastAsia="Times New Roman" w:hAnsi="Times New Roman CYR" w:cs="Times New Roman CYR"/>
          <w:sz w:val="24"/>
          <w:szCs w:val="24"/>
          <w:lang w:eastAsia="zh-CN"/>
        </w:rPr>
      </w:pPr>
    </w:p>
    <w:p w14:paraId="3CA92350" w14:textId="77777777" w:rsidR="00A01936" w:rsidRDefault="00A01936" w:rsidP="00A01936">
      <w:pPr>
        <w:jc w:val="both"/>
        <w:rPr>
          <w:rFonts w:ascii="Times New Roman" w:hAnsi="Times New Roman" w:cs="Times New Roman"/>
          <w:i/>
          <w:sz w:val="24"/>
          <w:szCs w:val="24"/>
          <w:lang w:eastAsia="ru-RU"/>
        </w:rPr>
      </w:pPr>
    </w:p>
    <w:p w14:paraId="3FBC8549" w14:textId="77777777" w:rsidR="00A01936" w:rsidRDefault="00A01936" w:rsidP="00A01936">
      <w:pPr>
        <w:jc w:val="both"/>
        <w:rPr>
          <w:rFonts w:ascii="Times New Roman" w:hAnsi="Times New Roman" w:cs="Times New Roman"/>
          <w:i/>
          <w:sz w:val="24"/>
          <w:szCs w:val="24"/>
          <w:lang w:eastAsia="ru-RU"/>
        </w:rPr>
      </w:pPr>
    </w:p>
    <w:p w14:paraId="3E521776" w14:textId="77777777" w:rsidR="00A01936" w:rsidRDefault="00A01936" w:rsidP="00A01936">
      <w:pPr>
        <w:jc w:val="both"/>
        <w:rPr>
          <w:rFonts w:ascii="Times New Roman" w:hAnsi="Times New Roman" w:cs="Times New Roman"/>
          <w:i/>
          <w:sz w:val="24"/>
          <w:szCs w:val="24"/>
          <w:lang w:eastAsia="ru-RU"/>
        </w:rPr>
      </w:pPr>
    </w:p>
    <w:p w14:paraId="6E5AF0D1" w14:textId="7D2ACD54" w:rsidR="00A01936" w:rsidRDefault="00A01936" w:rsidP="00A01936">
      <w:pPr>
        <w:jc w:val="both"/>
        <w:rPr>
          <w:rFonts w:ascii="Times New Roman" w:hAnsi="Times New Roman" w:cs="Times New Roman"/>
          <w:i/>
          <w:sz w:val="24"/>
          <w:szCs w:val="24"/>
          <w:lang w:eastAsia="ru-RU"/>
        </w:rPr>
      </w:pPr>
    </w:p>
    <w:p w14:paraId="6E141184" w14:textId="12F0D47D" w:rsidR="00A70791" w:rsidRDefault="00A70791" w:rsidP="00A01936">
      <w:pPr>
        <w:jc w:val="both"/>
        <w:rPr>
          <w:rFonts w:ascii="Times New Roman" w:hAnsi="Times New Roman" w:cs="Times New Roman"/>
          <w:i/>
          <w:sz w:val="24"/>
          <w:szCs w:val="24"/>
          <w:lang w:eastAsia="ru-RU"/>
        </w:rPr>
      </w:pPr>
    </w:p>
    <w:p w14:paraId="3C1489AA" w14:textId="7AF218D1" w:rsidR="00A70791" w:rsidRDefault="00A70791" w:rsidP="00A01936">
      <w:pPr>
        <w:jc w:val="both"/>
        <w:rPr>
          <w:rFonts w:ascii="Times New Roman" w:hAnsi="Times New Roman" w:cs="Times New Roman"/>
          <w:i/>
          <w:sz w:val="24"/>
          <w:szCs w:val="24"/>
          <w:lang w:eastAsia="ru-RU"/>
        </w:rPr>
      </w:pPr>
    </w:p>
    <w:p w14:paraId="34AF16DE" w14:textId="3C0D0FC0" w:rsidR="00A70791" w:rsidRDefault="00A70791" w:rsidP="00A01936">
      <w:pPr>
        <w:jc w:val="both"/>
        <w:rPr>
          <w:rFonts w:ascii="Times New Roman" w:hAnsi="Times New Roman" w:cs="Times New Roman"/>
          <w:i/>
          <w:sz w:val="24"/>
          <w:szCs w:val="24"/>
          <w:lang w:eastAsia="ru-RU"/>
        </w:rPr>
      </w:pPr>
    </w:p>
    <w:p w14:paraId="5C220F11" w14:textId="21A8E29C" w:rsidR="00A70791" w:rsidRDefault="00A70791" w:rsidP="00A01936">
      <w:pPr>
        <w:jc w:val="both"/>
        <w:rPr>
          <w:rFonts w:ascii="Times New Roman" w:hAnsi="Times New Roman" w:cs="Times New Roman"/>
          <w:i/>
          <w:sz w:val="24"/>
          <w:szCs w:val="24"/>
          <w:lang w:eastAsia="ru-RU"/>
        </w:rPr>
      </w:pPr>
    </w:p>
    <w:p w14:paraId="670A2F92" w14:textId="0CCFD706" w:rsidR="00A70791" w:rsidRDefault="00A70791" w:rsidP="00A01936">
      <w:pPr>
        <w:jc w:val="both"/>
        <w:rPr>
          <w:rFonts w:ascii="Times New Roman" w:hAnsi="Times New Roman" w:cs="Times New Roman"/>
          <w:i/>
          <w:sz w:val="24"/>
          <w:szCs w:val="24"/>
          <w:lang w:eastAsia="ru-RU"/>
        </w:rPr>
      </w:pPr>
    </w:p>
    <w:p w14:paraId="1F178D69" w14:textId="77777777" w:rsidR="00A70791" w:rsidRDefault="00A70791" w:rsidP="00A70791">
      <w:pPr>
        <w:ind w:right="-36" w:firstLine="567"/>
        <w:jc w:val="right"/>
      </w:pPr>
      <w:r>
        <w:rPr>
          <w:rFonts w:ascii="Times New Roman" w:eastAsia="Times New Roman" w:hAnsi="Times New Roman" w:cs="Times New Roman"/>
          <w:b/>
          <w:sz w:val="24"/>
          <w:szCs w:val="24"/>
        </w:rPr>
        <w:lastRenderedPageBreak/>
        <w:t xml:space="preserve">Додаток 1 </w:t>
      </w:r>
    </w:p>
    <w:p w14:paraId="6598ACE4" w14:textId="77777777" w:rsidR="00A70791" w:rsidRDefault="00A70791" w:rsidP="00A70791">
      <w:pPr>
        <w:ind w:right="-36" w:firstLine="567"/>
        <w:jc w:val="right"/>
      </w:pPr>
      <w:r>
        <w:rPr>
          <w:rFonts w:ascii="Times New Roman" w:eastAsia="Times New Roman" w:hAnsi="Times New Roman" w:cs="Times New Roman"/>
          <w:b/>
          <w:sz w:val="24"/>
          <w:szCs w:val="24"/>
        </w:rPr>
        <w:t xml:space="preserve">до Договору про закупівлю ____ </w:t>
      </w:r>
    </w:p>
    <w:p w14:paraId="2D2D8610" w14:textId="77777777" w:rsidR="00A70791" w:rsidRPr="00C14AED" w:rsidRDefault="00A70791" w:rsidP="00A70791">
      <w:pPr>
        <w:ind w:right="-36" w:firstLine="567"/>
        <w:jc w:val="right"/>
      </w:pPr>
      <w:r>
        <w:rPr>
          <w:rFonts w:ascii="Times New Roman" w:eastAsia="Times New Roman" w:hAnsi="Times New Roman" w:cs="Times New Roman"/>
          <w:b/>
          <w:sz w:val="24"/>
          <w:szCs w:val="24"/>
        </w:rPr>
        <w:t>від «___»_________20___ року</w:t>
      </w:r>
    </w:p>
    <w:p w14:paraId="467CE87B" w14:textId="77777777" w:rsidR="00A70791" w:rsidRDefault="00A70791" w:rsidP="00A70791">
      <w:pPr>
        <w:ind w:right="-36" w:firstLine="567"/>
        <w:jc w:val="right"/>
        <w:rPr>
          <w:rFonts w:ascii="Times New Roman" w:eastAsia="Times New Roman" w:hAnsi="Times New Roman" w:cs="Times New Roman"/>
          <w:b/>
          <w:sz w:val="24"/>
          <w:szCs w:val="24"/>
        </w:rPr>
      </w:pPr>
    </w:p>
    <w:p w14:paraId="40EF9A43" w14:textId="77777777" w:rsidR="00A70791" w:rsidRDefault="00A70791" w:rsidP="00A70791">
      <w:pPr>
        <w:ind w:right="-36" w:firstLine="567"/>
        <w:jc w:val="right"/>
        <w:rPr>
          <w:rFonts w:ascii="Times New Roman" w:eastAsia="Times New Roman" w:hAnsi="Times New Roman" w:cs="Times New Roman"/>
          <w:b/>
          <w:sz w:val="24"/>
          <w:szCs w:val="24"/>
        </w:rPr>
      </w:pPr>
    </w:p>
    <w:p w14:paraId="42FDE58A" w14:textId="77777777" w:rsidR="00A70791" w:rsidRDefault="00A70791" w:rsidP="00A7079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w:t>
      </w:r>
    </w:p>
    <w:p w14:paraId="215BB9E0" w14:textId="77777777" w:rsidR="00A70791" w:rsidRDefault="00A70791" w:rsidP="00A70791">
      <w:pPr>
        <w:jc w:val="center"/>
        <w:rPr>
          <w:rFonts w:ascii="Times New Roman" w:eastAsia="Times New Roman" w:hAnsi="Times New Roman" w:cs="Times New Roman"/>
          <w:b/>
          <w:sz w:val="24"/>
          <w:szCs w:val="24"/>
        </w:rPr>
      </w:pPr>
    </w:p>
    <w:p w14:paraId="56F67893" w14:textId="77777777" w:rsidR="00A70791" w:rsidRDefault="00A70791" w:rsidP="00A70791">
      <w:pPr>
        <w:jc w:val="center"/>
        <w:rPr>
          <w:rFonts w:ascii="Times New Roman" w:eastAsia="Times New Roman" w:hAnsi="Times New Roman" w:cs="Times New Roman"/>
          <w:b/>
          <w:sz w:val="24"/>
          <w:szCs w:val="24"/>
        </w:rPr>
      </w:pPr>
    </w:p>
    <w:p w14:paraId="487C9411" w14:textId="77777777" w:rsidR="00A70791" w:rsidRDefault="00A70791" w:rsidP="00A70791">
      <w:pPr>
        <w:jc w:val="center"/>
        <w:rPr>
          <w:rFonts w:ascii="Times New Roman" w:eastAsia="Times New Roman" w:hAnsi="Times New Roman" w:cs="Times New Roman"/>
          <w:b/>
          <w:sz w:val="24"/>
          <w:szCs w:val="24"/>
        </w:rPr>
      </w:pPr>
    </w:p>
    <w:p w14:paraId="6E4922E5" w14:textId="77777777" w:rsidR="00A70791" w:rsidRDefault="00A70791" w:rsidP="00A70791">
      <w:pPr>
        <w:jc w:val="center"/>
        <w:rPr>
          <w:rFonts w:ascii="Times New Roman" w:eastAsia="Times New Roman" w:hAnsi="Times New Roman" w:cs="Times New Roman"/>
          <w:b/>
          <w:sz w:val="24"/>
          <w:szCs w:val="24"/>
        </w:rPr>
      </w:pPr>
    </w:p>
    <w:p w14:paraId="06CC996A" w14:textId="77777777" w:rsidR="00A70791" w:rsidRDefault="00A70791" w:rsidP="00A70791">
      <w:pPr>
        <w:jc w:val="center"/>
        <w:rPr>
          <w:rFonts w:ascii="Times New Roman" w:eastAsia="Times New Roman" w:hAnsi="Times New Roman" w:cs="Times New Roman"/>
          <w:b/>
          <w:sz w:val="24"/>
          <w:szCs w:val="24"/>
        </w:rPr>
      </w:pPr>
    </w:p>
    <w:p w14:paraId="72263279" w14:textId="77777777" w:rsidR="00A70791" w:rsidRDefault="00A70791" w:rsidP="00A70791">
      <w:pPr>
        <w:jc w:val="center"/>
        <w:rPr>
          <w:rFonts w:ascii="Times New Roman" w:eastAsia="Times New Roman" w:hAnsi="Times New Roman" w:cs="Times New Roman"/>
          <w:b/>
          <w:sz w:val="24"/>
          <w:szCs w:val="24"/>
        </w:rPr>
      </w:pPr>
    </w:p>
    <w:tbl>
      <w:tblPr>
        <w:tblW w:w="1057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3380"/>
        <w:gridCol w:w="1293"/>
        <w:gridCol w:w="1275"/>
        <w:gridCol w:w="1134"/>
        <w:gridCol w:w="1134"/>
        <w:gridCol w:w="1793"/>
      </w:tblGrid>
      <w:tr w:rsidR="00A70791" w14:paraId="4AFC5A73" w14:textId="77777777" w:rsidTr="004C5AD8">
        <w:trPr>
          <w:trHeight w:val="476"/>
        </w:trPr>
        <w:tc>
          <w:tcPr>
            <w:tcW w:w="567" w:type="dxa"/>
          </w:tcPr>
          <w:p w14:paraId="3E6B4A49" w14:textId="77777777" w:rsidR="00A70791" w:rsidRDefault="00A70791" w:rsidP="004C5AD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3380" w:type="dxa"/>
          </w:tcPr>
          <w:p w14:paraId="350DB5F3" w14:textId="77777777" w:rsidR="00A70791" w:rsidRPr="00A573C8" w:rsidRDefault="00A70791" w:rsidP="004C5AD8">
            <w:pPr>
              <w:jc w:val="center"/>
              <w:rPr>
                <w:rFonts w:ascii="Times New Roman" w:eastAsia="Times New Roman" w:hAnsi="Times New Roman" w:cs="Times New Roman"/>
                <w:b/>
                <w:sz w:val="24"/>
                <w:szCs w:val="24"/>
              </w:rPr>
            </w:pPr>
            <w:r w:rsidRPr="00A573C8">
              <w:rPr>
                <w:rFonts w:ascii="Times New Roman" w:hAnsi="Times New Roman" w:cs="Times New Roman"/>
                <w:b/>
                <w:sz w:val="24"/>
                <w:szCs w:val="24"/>
                <w:lang w:eastAsia="en-US"/>
              </w:rPr>
              <w:t>Найменування товару</w:t>
            </w:r>
          </w:p>
        </w:tc>
        <w:tc>
          <w:tcPr>
            <w:tcW w:w="1293" w:type="dxa"/>
          </w:tcPr>
          <w:p w14:paraId="6A0A068A" w14:textId="77777777" w:rsidR="00A70791" w:rsidRPr="00A573C8" w:rsidRDefault="00A70791" w:rsidP="004C5AD8">
            <w:pPr>
              <w:jc w:val="center"/>
              <w:rPr>
                <w:b/>
              </w:rPr>
            </w:pPr>
            <w:r w:rsidRPr="00A573C8">
              <w:rPr>
                <w:rFonts w:ascii="Times New Roman" w:hAnsi="Times New Roman" w:cs="Times New Roman"/>
                <w:b/>
                <w:sz w:val="24"/>
                <w:szCs w:val="24"/>
                <w:lang w:eastAsia="en-US"/>
              </w:rPr>
              <w:t>Од.</w:t>
            </w:r>
          </w:p>
          <w:p w14:paraId="1DA9BF1E" w14:textId="77777777" w:rsidR="00A70791" w:rsidRPr="00A573C8" w:rsidRDefault="00A70791" w:rsidP="004C5AD8">
            <w:pPr>
              <w:jc w:val="center"/>
              <w:rPr>
                <w:rFonts w:ascii="Times New Roman" w:eastAsia="Times New Roman" w:hAnsi="Times New Roman" w:cs="Times New Roman"/>
                <w:b/>
                <w:sz w:val="24"/>
                <w:szCs w:val="24"/>
              </w:rPr>
            </w:pPr>
            <w:r w:rsidRPr="00A573C8">
              <w:rPr>
                <w:rFonts w:ascii="Times New Roman" w:hAnsi="Times New Roman" w:cs="Times New Roman"/>
                <w:b/>
                <w:sz w:val="24"/>
                <w:szCs w:val="24"/>
                <w:lang w:eastAsia="en-US"/>
              </w:rPr>
              <w:t>виміру</w:t>
            </w:r>
          </w:p>
        </w:tc>
        <w:tc>
          <w:tcPr>
            <w:tcW w:w="1275" w:type="dxa"/>
          </w:tcPr>
          <w:p w14:paraId="1415935B" w14:textId="77777777" w:rsidR="00A70791" w:rsidRPr="00A573C8" w:rsidRDefault="00A70791" w:rsidP="004C5AD8">
            <w:pPr>
              <w:jc w:val="center"/>
              <w:rPr>
                <w:rFonts w:ascii="Times New Roman" w:eastAsia="Times New Roman" w:hAnsi="Times New Roman" w:cs="Times New Roman"/>
                <w:b/>
                <w:sz w:val="24"/>
                <w:szCs w:val="24"/>
              </w:rPr>
            </w:pPr>
            <w:r w:rsidRPr="00A573C8">
              <w:rPr>
                <w:rFonts w:ascii="Times New Roman" w:eastAsia="Times New Roman" w:hAnsi="Times New Roman" w:cs="Times New Roman"/>
                <w:b/>
                <w:sz w:val="24"/>
                <w:szCs w:val="24"/>
              </w:rPr>
              <w:t>Кількість</w:t>
            </w:r>
          </w:p>
        </w:tc>
        <w:tc>
          <w:tcPr>
            <w:tcW w:w="1134" w:type="dxa"/>
          </w:tcPr>
          <w:p w14:paraId="1AC2B90B" w14:textId="77777777" w:rsidR="00A70791" w:rsidRPr="00A573C8" w:rsidRDefault="00A70791" w:rsidP="004C5AD8">
            <w:pPr>
              <w:jc w:val="center"/>
              <w:rPr>
                <w:b/>
              </w:rPr>
            </w:pPr>
            <w:r w:rsidRPr="00A573C8">
              <w:rPr>
                <w:rFonts w:ascii="Times New Roman" w:hAnsi="Times New Roman" w:cs="Times New Roman"/>
                <w:b/>
                <w:sz w:val="24"/>
                <w:szCs w:val="24"/>
                <w:lang w:eastAsia="en-US"/>
              </w:rPr>
              <w:t xml:space="preserve">Ціна за </w:t>
            </w:r>
            <w:proofErr w:type="spellStart"/>
            <w:r w:rsidRPr="00A573C8">
              <w:rPr>
                <w:rFonts w:ascii="Times New Roman" w:hAnsi="Times New Roman" w:cs="Times New Roman"/>
                <w:b/>
                <w:sz w:val="24"/>
                <w:szCs w:val="24"/>
                <w:lang w:eastAsia="en-US"/>
              </w:rPr>
              <w:t>диницю</w:t>
            </w:r>
            <w:proofErr w:type="spellEnd"/>
            <w:r w:rsidRPr="00A573C8">
              <w:rPr>
                <w:rFonts w:ascii="Times New Roman" w:hAnsi="Times New Roman" w:cs="Times New Roman"/>
                <w:b/>
                <w:sz w:val="24"/>
                <w:szCs w:val="24"/>
                <w:lang w:eastAsia="en-US"/>
              </w:rPr>
              <w:t>,</w:t>
            </w:r>
          </w:p>
          <w:p w14:paraId="3B418A34" w14:textId="77777777" w:rsidR="00A70791" w:rsidRPr="00A573C8" w:rsidRDefault="00A70791" w:rsidP="004C5AD8">
            <w:pPr>
              <w:jc w:val="center"/>
              <w:rPr>
                <w:rFonts w:ascii="Times New Roman" w:eastAsia="Times New Roman" w:hAnsi="Times New Roman" w:cs="Times New Roman"/>
                <w:b/>
                <w:sz w:val="24"/>
                <w:szCs w:val="24"/>
              </w:rPr>
            </w:pPr>
            <w:proofErr w:type="spellStart"/>
            <w:r w:rsidRPr="00A573C8">
              <w:rPr>
                <w:rFonts w:ascii="Times New Roman" w:hAnsi="Times New Roman" w:cs="Times New Roman"/>
                <w:b/>
                <w:sz w:val="24"/>
                <w:szCs w:val="24"/>
                <w:lang w:eastAsia="en-US"/>
              </w:rPr>
              <w:t>грн.,без</w:t>
            </w:r>
            <w:proofErr w:type="spellEnd"/>
            <w:r w:rsidRPr="00A573C8">
              <w:rPr>
                <w:rFonts w:ascii="Times New Roman" w:hAnsi="Times New Roman" w:cs="Times New Roman"/>
                <w:b/>
                <w:sz w:val="24"/>
                <w:szCs w:val="24"/>
                <w:lang w:eastAsia="en-US"/>
              </w:rPr>
              <w:t xml:space="preserve"> ПДВ</w:t>
            </w:r>
          </w:p>
        </w:tc>
        <w:tc>
          <w:tcPr>
            <w:tcW w:w="1134" w:type="dxa"/>
          </w:tcPr>
          <w:p w14:paraId="5C5FB100" w14:textId="77777777" w:rsidR="00A70791" w:rsidRPr="00A573C8" w:rsidRDefault="00A70791" w:rsidP="004C5AD8">
            <w:pPr>
              <w:jc w:val="center"/>
              <w:rPr>
                <w:b/>
              </w:rPr>
            </w:pPr>
            <w:r w:rsidRPr="00A573C8">
              <w:rPr>
                <w:rFonts w:ascii="Times New Roman" w:hAnsi="Times New Roman" w:cs="Times New Roman"/>
                <w:b/>
                <w:sz w:val="24"/>
                <w:szCs w:val="24"/>
                <w:lang w:eastAsia="en-US"/>
              </w:rPr>
              <w:t xml:space="preserve">Ціна за </w:t>
            </w:r>
            <w:proofErr w:type="spellStart"/>
            <w:r w:rsidRPr="00A573C8">
              <w:rPr>
                <w:rFonts w:ascii="Times New Roman" w:hAnsi="Times New Roman" w:cs="Times New Roman"/>
                <w:b/>
                <w:sz w:val="24"/>
                <w:szCs w:val="24"/>
                <w:lang w:eastAsia="en-US"/>
              </w:rPr>
              <w:t>диницю</w:t>
            </w:r>
            <w:proofErr w:type="spellEnd"/>
            <w:r w:rsidRPr="00A573C8">
              <w:rPr>
                <w:rFonts w:ascii="Times New Roman" w:hAnsi="Times New Roman" w:cs="Times New Roman"/>
                <w:b/>
                <w:sz w:val="24"/>
                <w:szCs w:val="24"/>
                <w:lang w:eastAsia="en-US"/>
              </w:rPr>
              <w:t>,</w:t>
            </w:r>
          </w:p>
          <w:p w14:paraId="5E162B1C" w14:textId="77777777" w:rsidR="00A70791" w:rsidRPr="00A573C8" w:rsidRDefault="00A70791" w:rsidP="004C5AD8">
            <w:pPr>
              <w:jc w:val="center"/>
              <w:rPr>
                <w:rFonts w:ascii="Times New Roman" w:eastAsia="Times New Roman" w:hAnsi="Times New Roman" w:cs="Times New Roman"/>
                <w:b/>
                <w:sz w:val="24"/>
                <w:szCs w:val="24"/>
              </w:rPr>
            </w:pPr>
            <w:proofErr w:type="spellStart"/>
            <w:r w:rsidRPr="00A573C8">
              <w:rPr>
                <w:rFonts w:ascii="Times New Roman" w:hAnsi="Times New Roman" w:cs="Times New Roman"/>
                <w:b/>
                <w:sz w:val="24"/>
                <w:szCs w:val="24"/>
                <w:lang w:eastAsia="en-US"/>
              </w:rPr>
              <w:t>грн.,без</w:t>
            </w:r>
            <w:proofErr w:type="spellEnd"/>
            <w:r w:rsidRPr="00A573C8">
              <w:rPr>
                <w:rFonts w:ascii="Times New Roman" w:hAnsi="Times New Roman" w:cs="Times New Roman"/>
                <w:b/>
                <w:sz w:val="24"/>
                <w:szCs w:val="24"/>
                <w:lang w:eastAsia="en-US"/>
              </w:rPr>
              <w:t xml:space="preserve"> ПДВ</w:t>
            </w:r>
          </w:p>
        </w:tc>
        <w:tc>
          <w:tcPr>
            <w:tcW w:w="1793" w:type="dxa"/>
          </w:tcPr>
          <w:p w14:paraId="1380B069" w14:textId="77777777" w:rsidR="00A70791" w:rsidRPr="00A573C8" w:rsidRDefault="00A70791" w:rsidP="004C5AD8">
            <w:pPr>
              <w:jc w:val="center"/>
              <w:rPr>
                <w:rFonts w:ascii="Times New Roman" w:eastAsia="Times New Roman" w:hAnsi="Times New Roman" w:cs="Times New Roman"/>
                <w:b/>
                <w:sz w:val="24"/>
                <w:szCs w:val="24"/>
              </w:rPr>
            </w:pPr>
            <w:r w:rsidRPr="00A573C8">
              <w:rPr>
                <w:rFonts w:ascii="Times New Roman" w:hAnsi="Times New Roman" w:cs="Times New Roman"/>
                <w:b/>
                <w:sz w:val="24"/>
                <w:szCs w:val="24"/>
                <w:lang w:eastAsia="en-US"/>
              </w:rPr>
              <w:t xml:space="preserve">Загальна </w:t>
            </w:r>
            <w:proofErr w:type="spellStart"/>
            <w:r w:rsidRPr="00A573C8">
              <w:rPr>
                <w:rFonts w:ascii="Times New Roman" w:hAnsi="Times New Roman" w:cs="Times New Roman"/>
                <w:b/>
                <w:sz w:val="24"/>
                <w:szCs w:val="24"/>
                <w:lang w:eastAsia="en-US"/>
              </w:rPr>
              <w:t>вартість,грн.,з</w:t>
            </w:r>
            <w:proofErr w:type="spellEnd"/>
            <w:r w:rsidRPr="00A573C8">
              <w:rPr>
                <w:rFonts w:ascii="Times New Roman" w:hAnsi="Times New Roman" w:cs="Times New Roman"/>
                <w:b/>
                <w:sz w:val="24"/>
                <w:szCs w:val="24"/>
                <w:lang w:eastAsia="en-US"/>
              </w:rPr>
              <w:t xml:space="preserve"> ПДВ</w:t>
            </w:r>
          </w:p>
        </w:tc>
      </w:tr>
      <w:tr w:rsidR="00A70791" w14:paraId="248D4612" w14:textId="77777777" w:rsidTr="004C5AD8">
        <w:trPr>
          <w:trHeight w:val="476"/>
        </w:trPr>
        <w:tc>
          <w:tcPr>
            <w:tcW w:w="567" w:type="dxa"/>
          </w:tcPr>
          <w:p w14:paraId="7C827CE9" w14:textId="77777777" w:rsidR="00A70791" w:rsidRDefault="00A70791" w:rsidP="004C5AD8">
            <w:pPr>
              <w:jc w:val="center"/>
              <w:rPr>
                <w:rFonts w:ascii="Times New Roman" w:eastAsia="Times New Roman" w:hAnsi="Times New Roman" w:cs="Times New Roman"/>
                <w:b/>
                <w:sz w:val="24"/>
                <w:szCs w:val="24"/>
              </w:rPr>
            </w:pPr>
          </w:p>
        </w:tc>
        <w:tc>
          <w:tcPr>
            <w:tcW w:w="3380" w:type="dxa"/>
          </w:tcPr>
          <w:p w14:paraId="34FEFD11" w14:textId="77777777" w:rsidR="00A70791" w:rsidRPr="00A573C8" w:rsidRDefault="00A70791" w:rsidP="004C5AD8">
            <w:pPr>
              <w:jc w:val="center"/>
              <w:rPr>
                <w:rFonts w:ascii="Times New Roman" w:hAnsi="Times New Roman" w:cs="Times New Roman"/>
                <w:b/>
                <w:sz w:val="24"/>
                <w:szCs w:val="24"/>
                <w:lang w:eastAsia="en-US"/>
              </w:rPr>
            </w:pPr>
          </w:p>
        </w:tc>
        <w:tc>
          <w:tcPr>
            <w:tcW w:w="1293" w:type="dxa"/>
          </w:tcPr>
          <w:p w14:paraId="353F49EC" w14:textId="77777777" w:rsidR="00A70791" w:rsidRPr="00A573C8" w:rsidRDefault="00A70791" w:rsidP="004C5AD8">
            <w:pPr>
              <w:jc w:val="center"/>
              <w:rPr>
                <w:rFonts w:ascii="Times New Roman" w:hAnsi="Times New Roman" w:cs="Times New Roman"/>
                <w:b/>
                <w:sz w:val="24"/>
                <w:szCs w:val="24"/>
                <w:lang w:eastAsia="en-US"/>
              </w:rPr>
            </w:pPr>
          </w:p>
        </w:tc>
        <w:tc>
          <w:tcPr>
            <w:tcW w:w="1275" w:type="dxa"/>
          </w:tcPr>
          <w:p w14:paraId="5803A6EB" w14:textId="77777777" w:rsidR="00A70791" w:rsidRPr="00A573C8" w:rsidRDefault="00A70791" w:rsidP="004C5AD8">
            <w:pPr>
              <w:jc w:val="center"/>
              <w:rPr>
                <w:rFonts w:ascii="Times New Roman" w:eastAsia="Times New Roman" w:hAnsi="Times New Roman" w:cs="Times New Roman"/>
                <w:b/>
                <w:sz w:val="24"/>
                <w:szCs w:val="24"/>
              </w:rPr>
            </w:pPr>
          </w:p>
        </w:tc>
        <w:tc>
          <w:tcPr>
            <w:tcW w:w="1134" w:type="dxa"/>
          </w:tcPr>
          <w:p w14:paraId="1F276A74" w14:textId="77777777" w:rsidR="00A70791" w:rsidRPr="00A573C8" w:rsidRDefault="00A70791" w:rsidP="004C5AD8">
            <w:pPr>
              <w:jc w:val="center"/>
              <w:rPr>
                <w:rFonts w:ascii="Times New Roman" w:hAnsi="Times New Roman" w:cs="Times New Roman"/>
                <w:b/>
                <w:sz w:val="24"/>
                <w:szCs w:val="24"/>
                <w:lang w:eastAsia="en-US"/>
              </w:rPr>
            </w:pPr>
          </w:p>
        </w:tc>
        <w:tc>
          <w:tcPr>
            <w:tcW w:w="1134" w:type="dxa"/>
          </w:tcPr>
          <w:p w14:paraId="462B98E4" w14:textId="77777777" w:rsidR="00A70791" w:rsidRPr="00A573C8" w:rsidRDefault="00A70791" w:rsidP="004C5AD8">
            <w:pPr>
              <w:jc w:val="center"/>
              <w:rPr>
                <w:rFonts w:ascii="Times New Roman" w:hAnsi="Times New Roman" w:cs="Times New Roman"/>
                <w:b/>
                <w:sz w:val="24"/>
                <w:szCs w:val="24"/>
                <w:lang w:eastAsia="en-US"/>
              </w:rPr>
            </w:pPr>
          </w:p>
        </w:tc>
        <w:tc>
          <w:tcPr>
            <w:tcW w:w="1793" w:type="dxa"/>
          </w:tcPr>
          <w:p w14:paraId="119537E0" w14:textId="77777777" w:rsidR="00A70791" w:rsidRPr="00A573C8" w:rsidRDefault="00A70791" w:rsidP="004C5AD8">
            <w:pPr>
              <w:jc w:val="center"/>
              <w:rPr>
                <w:rFonts w:ascii="Times New Roman" w:hAnsi="Times New Roman" w:cs="Times New Roman"/>
                <w:b/>
                <w:sz w:val="24"/>
                <w:szCs w:val="24"/>
                <w:lang w:eastAsia="en-US"/>
              </w:rPr>
            </w:pPr>
          </w:p>
        </w:tc>
      </w:tr>
      <w:tr w:rsidR="00A70791" w14:paraId="513DCBB0" w14:textId="77777777" w:rsidTr="004C5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418"/>
        </w:trPr>
        <w:tc>
          <w:tcPr>
            <w:tcW w:w="8783" w:type="dxa"/>
            <w:gridSpan w:val="6"/>
            <w:tcBorders>
              <w:top w:val="single" w:sz="4" w:space="0" w:color="000000"/>
              <w:left w:val="single" w:sz="4" w:space="0" w:color="000000"/>
              <w:bottom w:val="single" w:sz="4" w:space="0" w:color="000000"/>
            </w:tcBorders>
            <w:shd w:val="clear" w:color="auto" w:fill="FFFFFF"/>
          </w:tcPr>
          <w:p w14:paraId="5AC5F522" w14:textId="24F051B6" w:rsidR="00A70791" w:rsidRDefault="00A70791" w:rsidP="004C5AD8">
            <w:pPr>
              <w:spacing w:after="160"/>
            </w:pPr>
            <w:r>
              <w:rPr>
                <w:rFonts w:ascii="Times New Roman" w:hAnsi="Times New Roman" w:cs="Times New Roman"/>
                <w:sz w:val="24"/>
                <w:szCs w:val="24"/>
                <w:lang w:eastAsia="en-US"/>
              </w:rPr>
              <w:t xml:space="preserve">Загальна вартість, </w:t>
            </w:r>
            <w:r>
              <w:rPr>
                <w:rFonts w:ascii="Times New Roman" w:hAnsi="Times New Roman" w:cs="Times New Roman"/>
                <w:sz w:val="24"/>
                <w:szCs w:val="24"/>
                <w:lang w:eastAsia="en-US"/>
              </w:rPr>
              <w:t>без</w:t>
            </w:r>
            <w:r>
              <w:rPr>
                <w:rFonts w:ascii="Times New Roman" w:hAnsi="Times New Roman" w:cs="Times New Roman"/>
                <w:sz w:val="24"/>
                <w:szCs w:val="24"/>
                <w:lang w:eastAsia="en-US"/>
              </w:rPr>
              <w:t xml:space="preserve"> ПДВ :</w:t>
            </w:r>
          </w:p>
        </w:tc>
        <w:tc>
          <w:tcPr>
            <w:tcW w:w="1793" w:type="dxa"/>
            <w:tcBorders>
              <w:top w:val="single" w:sz="4" w:space="0" w:color="000000"/>
              <w:left w:val="single" w:sz="4" w:space="0" w:color="000000"/>
              <w:bottom w:val="single" w:sz="4" w:space="0" w:color="000000"/>
              <w:right w:val="single" w:sz="4" w:space="0" w:color="000000"/>
            </w:tcBorders>
            <w:shd w:val="clear" w:color="auto" w:fill="FFFFFF"/>
          </w:tcPr>
          <w:p w14:paraId="7759F5F6" w14:textId="77777777" w:rsidR="00A70791" w:rsidRDefault="00A70791" w:rsidP="004C5AD8">
            <w:pPr>
              <w:snapToGrid w:val="0"/>
              <w:spacing w:after="160"/>
              <w:jc w:val="center"/>
              <w:rPr>
                <w:rFonts w:ascii="Times New Roman" w:hAnsi="Times New Roman" w:cs="Times New Roman"/>
                <w:sz w:val="24"/>
                <w:szCs w:val="24"/>
                <w:lang w:eastAsia="en-US"/>
              </w:rPr>
            </w:pPr>
          </w:p>
        </w:tc>
      </w:tr>
      <w:tr w:rsidR="00A70791" w14:paraId="5E5904EA" w14:textId="77777777" w:rsidTr="004C5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418"/>
        </w:trPr>
        <w:tc>
          <w:tcPr>
            <w:tcW w:w="8783" w:type="dxa"/>
            <w:gridSpan w:val="6"/>
            <w:tcBorders>
              <w:top w:val="single" w:sz="4" w:space="0" w:color="000000"/>
              <w:left w:val="single" w:sz="4" w:space="0" w:color="000000"/>
              <w:bottom w:val="single" w:sz="4" w:space="0" w:color="000000"/>
            </w:tcBorders>
            <w:shd w:val="clear" w:color="auto" w:fill="FFFFFF"/>
          </w:tcPr>
          <w:p w14:paraId="1E49351E" w14:textId="3145FF2F" w:rsidR="00A70791" w:rsidRDefault="00A70791" w:rsidP="004C5AD8">
            <w:pPr>
              <w:spacing w:after="160"/>
              <w:rPr>
                <w:rFonts w:ascii="Times New Roman" w:hAnsi="Times New Roman" w:cs="Times New Roman"/>
                <w:sz w:val="24"/>
                <w:szCs w:val="24"/>
                <w:lang w:eastAsia="en-US"/>
              </w:rPr>
            </w:pPr>
            <w:r>
              <w:rPr>
                <w:rFonts w:ascii="Times New Roman" w:hAnsi="Times New Roman" w:cs="Times New Roman"/>
                <w:sz w:val="24"/>
                <w:szCs w:val="24"/>
                <w:lang w:eastAsia="en-US"/>
              </w:rPr>
              <w:t>ПДВ:</w:t>
            </w:r>
          </w:p>
        </w:tc>
        <w:tc>
          <w:tcPr>
            <w:tcW w:w="1793" w:type="dxa"/>
            <w:tcBorders>
              <w:top w:val="single" w:sz="4" w:space="0" w:color="000000"/>
              <w:left w:val="single" w:sz="4" w:space="0" w:color="000000"/>
              <w:bottom w:val="single" w:sz="4" w:space="0" w:color="000000"/>
              <w:right w:val="single" w:sz="4" w:space="0" w:color="000000"/>
            </w:tcBorders>
            <w:shd w:val="clear" w:color="auto" w:fill="FFFFFF"/>
          </w:tcPr>
          <w:p w14:paraId="7987807C" w14:textId="77777777" w:rsidR="00A70791" w:rsidRDefault="00A70791" w:rsidP="004C5AD8">
            <w:pPr>
              <w:snapToGrid w:val="0"/>
              <w:spacing w:after="160"/>
              <w:jc w:val="center"/>
              <w:rPr>
                <w:rFonts w:ascii="Times New Roman" w:hAnsi="Times New Roman" w:cs="Times New Roman"/>
                <w:sz w:val="24"/>
                <w:szCs w:val="24"/>
                <w:lang w:eastAsia="en-US"/>
              </w:rPr>
            </w:pPr>
          </w:p>
        </w:tc>
      </w:tr>
      <w:tr w:rsidR="00A70791" w14:paraId="4CAEB4CE" w14:textId="77777777" w:rsidTr="004C5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418"/>
        </w:trPr>
        <w:tc>
          <w:tcPr>
            <w:tcW w:w="8783" w:type="dxa"/>
            <w:gridSpan w:val="6"/>
            <w:tcBorders>
              <w:top w:val="single" w:sz="4" w:space="0" w:color="000000"/>
              <w:left w:val="single" w:sz="4" w:space="0" w:color="000000"/>
              <w:bottom w:val="single" w:sz="4" w:space="0" w:color="000000"/>
            </w:tcBorders>
            <w:shd w:val="clear" w:color="auto" w:fill="FFFFFF"/>
          </w:tcPr>
          <w:p w14:paraId="3E7AC339" w14:textId="01D080D3" w:rsidR="00A70791" w:rsidRDefault="00A70791" w:rsidP="004C5AD8">
            <w:pPr>
              <w:spacing w:after="160"/>
              <w:rPr>
                <w:rFonts w:ascii="Times New Roman" w:hAnsi="Times New Roman" w:cs="Times New Roman"/>
                <w:sz w:val="24"/>
                <w:szCs w:val="24"/>
                <w:lang w:eastAsia="en-US"/>
              </w:rPr>
            </w:pPr>
            <w:r>
              <w:rPr>
                <w:rFonts w:ascii="Times New Roman" w:hAnsi="Times New Roman" w:cs="Times New Roman"/>
                <w:sz w:val="24"/>
                <w:szCs w:val="24"/>
                <w:lang w:eastAsia="en-US"/>
              </w:rPr>
              <w:t>Загальна вартість, з ПДВ :</w:t>
            </w:r>
          </w:p>
        </w:tc>
        <w:tc>
          <w:tcPr>
            <w:tcW w:w="1793" w:type="dxa"/>
            <w:tcBorders>
              <w:top w:val="single" w:sz="4" w:space="0" w:color="000000"/>
              <w:left w:val="single" w:sz="4" w:space="0" w:color="000000"/>
              <w:bottom w:val="single" w:sz="4" w:space="0" w:color="000000"/>
              <w:right w:val="single" w:sz="4" w:space="0" w:color="000000"/>
            </w:tcBorders>
            <w:shd w:val="clear" w:color="auto" w:fill="FFFFFF"/>
          </w:tcPr>
          <w:p w14:paraId="06A03F72" w14:textId="77777777" w:rsidR="00A70791" w:rsidRDefault="00A70791" w:rsidP="004C5AD8">
            <w:pPr>
              <w:snapToGrid w:val="0"/>
              <w:spacing w:after="160"/>
              <w:jc w:val="center"/>
              <w:rPr>
                <w:rFonts w:ascii="Times New Roman" w:hAnsi="Times New Roman" w:cs="Times New Roman"/>
                <w:sz w:val="24"/>
                <w:szCs w:val="24"/>
                <w:lang w:eastAsia="en-US"/>
              </w:rPr>
            </w:pPr>
          </w:p>
        </w:tc>
      </w:tr>
      <w:tr w:rsidR="00A70791" w14:paraId="285ABAEF" w14:textId="77777777" w:rsidTr="004C5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427"/>
        </w:trPr>
        <w:tc>
          <w:tcPr>
            <w:tcW w:w="10576" w:type="dxa"/>
            <w:gridSpan w:val="7"/>
            <w:tcBorders>
              <w:top w:val="single" w:sz="4" w:space="0" w:color="000000"/>
              <w:left w:val="single" w:sz="4" w:space="0" w:color="000000"/>
              <w:bottom w:val="single" w:sz="4" w:space="0" w:color="000000"/>
              <w:right w:val="single" w:sz="4" w:space="0" w:color="000000"/>
            </w:tcBorders>
            <w:shd w:val="clear" w:color="auto" w:fill="FFFFFF"/>
          </w:tcPr>
          <w:p w14:paraId="4ABBF960" w14:textId="77777777" w:rsidR="00A70791" w:rsidRDefault="00A70791" w:rsidP="004C5AD8">
            <w:pPr>
              <w:spacing w:after="160"/>
            </w:pPr>
            <w:r>
              <w:rPr>
                <w:rFonts w:ascii="Times New Roman" w:hAnsi="Times New Roman" w:cs="Times New Roman"/>
                <w:sz w:val="24"/>
                <w:szCs w:val="24"/>
                <w:lang w:eastAsia="en-US"/>
              </w:rPr>
              <w:t>Загальна вартість договору з ПДВ:</w:t>
            </w:r>
            <w:r>
              <w:rPr>
                <w:rFonts w:ascii="Times New Roman" w:eastAsia="Arial Unicode MS" w:hAnsi="Times New Roman" w:cs="Times New Roman"/>
                <w:b/>
                <w:bCs/>
                <w:i/>
                <w:iCs/>
                <w:sz w:val="24"/>
                <w:szCs w:val="24"/>
                <w:lang w:eastAsia="en-US"/>
              </w:rPr>
              <w:t xml:space="preserve"> </w:t>
            </w:r>
            <w:r>
              <w:rPr>
                <w:rFonts w:ascii="Times New Roman" w:hAnsi="Times New Roman" w:cs="Times New Roman"/>
                <w:b/>
                <w:bCs/>
                <w:i/>
                <w:iCs/>
                <w:sz w:val="24"/>
                <w:szCs w:val="24"/>
                <w:lang w:eastAsia="en-US"/>
              </w:rPr>
              <w:t>_____грн. (прописом)</w:t>
            </w:r>
          </w:p>
        </w:tc>
      </w:tr>
    </w:tbl>
    <w:p w14:paraId="31D571CB" w14:textId="77777777" w:rsidR="00A01936" w:rsidRDefault="00A01936" w:rsidP="00A01936">
      <w:pPr>
        <w:jc w:val="both"/>
        <w:rPr>
          <w:rFonts w:ascii="Times New Roman" w:hAnsi="Times New Roman" w:cs="Times New Roman"/>
          <w:i/>
          <w:sz w:val="24"/>
          <w:szCs w:val="24"/>
          <w:lang w:eastAsia="ru-RU"/>
        </w:rPr>
      </w:pPr>
    </w:p>
    <w:tbl>
      <w:tblPr>
        <w:tblW w:w="9073" w:type="dxa"/>
        <w:tblLayout w:type="fixed"/>
        <w:tblLook w:val="0000" w:firstRow="0" w:lastRow="0" w:firstColumn="0" w:lastColumn="0" w:noHBand="0" w:noVBand="0"/>
      </w:tblPr>
      <w:tblGrid>
        <w:gridCol w:w="5003"/>
        <w:gridCol w:w="4070"/>
      </w:tblGrid>
      <w:tr w:rsidR="00A70791" w:rsidRPr="002A6B34" w14:paraId="34C2CB1A" w14:textId="77777777" w:rsidTr="004C5AD8">
        <w:trPr>
          <w:trHeight w:val="3894"/>
        </w:trPr>
        <w:tc>
          <w:tcPr>
            <w:tcW w:w="5003" w:type="dxa"/>
            <w:shd w:val="clear" w:color="auto" w:fill="auto"/>
          </w:tcPr>
          <w:p w14:paraId="1C7D406A" w14:textId="77777777" w:rsidR="00A70791" w:rsidRPr="002A6B34" w:rsidRDefault="00A70791" w:rsidP="004C5AD8">
            <w:pPr>
              <w:widowControl w:val="0"/>
              <w:suppressAutoHyphens/>
              <w:autoSpaceDE w:val="0"/>
              <w:snapToGrid w:val="0"/>
              <w:contextualSpacing/>
              <w:jc w:val="center"/>
              <w:rPr>
                <w:rFonts w:ascii="Times New Roman" w:eastAsia="Times New Roman" w:hAnsi="Times New Roman" w:cs="Times New Roman"/>
                <w:b/>
                <w:spacing w:val="-1"/>
                <w:sz w:val="24"/>
                <w:szCs w:val="24"/>
                <w:u w:val="single"/>
                <w:lang w:eastAsia="zh-CN"/>
              </w:rPr>
            </w:pPr>
          </w:p>
          <w:p w14:paraId="0C1CF5FB" w14:textId="77777777" w:rsidR="00A70791" w:rsidRPr="002A6B34" w:rsidRDefault="00A70791" w:rsidP="004C5AD8">
            <w:pPr>
              <w:widowControl w:val="0"/>
              <w:suppressAutoHyphens/>
              <w:autoSpaceDE w:val="0"/>
              <w:snapToGrid w:val="0"/>
              <w:contextualSpacing/>
              <w:jc w:val="center"/>
              <w:rPr>
                <w:rFonts w:ascii="Times New Roman" w:eastAsia="Times New Roman" w:hAnsi="Times New Roman" w:cs="Times New Roman"/>
                <w:b/>
                <w:spacing w:val="-1"/>
                <w:sz w:val="24"/>
                <w:szCs w:val="24"/>
                <w:u w:val="single"/>
                <w:lang w:eastAsia="zh-CN"/>
              </w:rPr>
            </w:pPr>
            <w:r w:rsidRPr="002A6B34">
              <w:rPr>
                <w:rFonts w:ascii="Times New Roman" w:eastAsia="Times New Roman" w:hAnsi="Times New Roman" w:cs="Times New Roman"/>
                <w:b/>
                <w:spacing w:val="-1"/>
                <w:sz w:val="24"/>
                <w:szCs w:val="24"/>
                <w:u w:val="single"/>
                <w:lang w:eastAsia="zh-CN"/>
              </w:rPr>
              <w:t>ЗАМОВНИК:</w:t>
            </w:r>
          </w:p>
          <w:p w14:paraId="4E155EFF" w14:textId="77777777" w:rsidR="00A70791" w:rsidRPr="002A6B34" w:rsidRDefault="00A70791" w:rsidP="004C5AD8">
            <w:pPr>
              <w:widowControl w:val="0"/>
              <w:suppressAutoHyphens/>
              <w:autoSpaceDE w:val="0"/>
              <w:snapToGrid w:val="0"/>
              <w:contextualSpacing/>
              <w:jc w:val="center"/>
              <w:rPr>
                <w:rFonts w:ascii="Times New Roman" w:eastAsia="Times New Roman" w:hAnsi="Times New Roman" w:cs="Times New Roman"/>
                <w:b/>
                <w:spacing w:val="-1"/>
                <w:sz w:val="24"/>
                <w:szCs w:val="24"/>
                <w:u w:val="single"/>
                <w:lang w:eastAsia="zh-CN"/>
              </w:rPr>
            </w:pPr>
          </w:p>
          <w:p w14:paraId="24EA3B0C" w14:textId="77777777" w:rsidR="00A70791" w:rsidRDefault="00A70791" w:rsidP="004C5AD8">
            <w:pPr>
              <w:tabs>
                <w:tab w:val="left" w:pos="5940"/>
              </w:tabs>
              <w:rPr>
                <w:rFonts w:ascii="Times New Roman" w:eastAsia="Times New Roman" w:hAnsi="Times New Roman" w:cs="Times New Roman"/>
                <w:b/>
                <w:sz w:val="24"/>
                <w:szCs w:val="24"/>
                <w:lang w:val="ru-RU" w:eastAsia="ar-SA"/>
              </w:rPr>
            </w:pPr>
            <w:proofErr w:type="spellStart"/>
            <w:r w:rsidRPr="00F41898">
              <w:rPr>
                <w:rFonts w:ascii="Times New Roman" w:eastAsia="Times New Roman" w:hAnsi="Times New Roman" w:cs="Times New Roman"/>
                <w:b/>
                <w:sz w:val="24"/>
                <w:szCs w:val="24"/>
                <w:lang w:val="ru-RU" w:eastAsia="ar-SA"/>
              </w:rPr>
              <w:t>Комунальне</w:t>
            </w:r>
            <w:proofErr w:type="spellEnd"/>
            <w:r w:rsidRPr="00F41898">
              <w:rPr>
                <w:rFonts w:ascii="Times New Roman" w:eastAsia="Times New Roman" w:hAnsi="Times New Roman" w:cs="Times New Roman"/>
                <w:b/>
                <w:sz w:val="24"/>
                <w:szCs w:val="24"/>
                <w:lang w:val="ru-RU" w:eastAsia="ar-SA"/>
              </w:rPr>
              <w:t xml:space="preserve"> </w:t>
            </w:r>
            <w:proofErr w:type="spellStart"/>
            <w:r w:rsidRPr="00F41898">
              <w:rPr>
                <w:rFonts w:ascii="Times New Roman" w:eastAsia="Times New Roman" w:hAnsi="Times New Roman" w:cs="Times New Roman"/>
                <w:b/>
                <w:sz w:val="24"/>
                <w:szCs w:val="24"/>
                <w:lang w:val="ru-RU" w:eastAsia="ar-SA"/>
              </w:rPr>
              <w:t>некомерційне</w:t>
            </w:r>
            <w:proofErr w:type="spellEnd"/>
            <w:r w:rsidRPr="00F41898">
              <w:rPr>
                <w:rFonts w:ascii="Times New Roman" w:eastAsia="Times New Roman" w:hAnsi="Times New Roman" w:cs="Times New Roman"/>
                <w:b/>
                <w:sz w:val="24"/>
                <w:szCs w:val="24"/>
                <w:lang w:val="ru-RU" w:eastAsia="ar-SA"/>
              </w:rPr>
              <w:t xml:space="preserve"> </w:t>
            </w:r>
            <w:proofErr w:type="spellStart"/>
            <w:proofErr w:type="gramStart"/>
            <w:r w:rsidRPr="00F41898">
              <w:rPr>
                <w:rFonts w:ascii="Times New Roman" w:eastAsia="Times New Roman" w:hAnsi="Times New Roman" w:cs="Times New Roman"/>
                <w:b/>
                <w:sz w:val="24"/>
                <w:szCs w:val="24"/>
                <w:lang w:val="ru-RU" w:eastAsia="ar-SA"/>
              </w:rPr>
              <w:t>медичне</w:t>
            </w:r>
            <w:proofErr w:type="spellEnd"/>
            <w:r w:rsidRPr="00F41898">
              <w:rPr>
                <w:rFonts w:ascii="Times New Roman" w:eastAsia="Times New Roman" w:hAnsi="Times New Roman" w:cs="Times New Roman"/>
                <w:b/>
                <w:sz w:val="24"/>
                <w:szCs w:val="24"/>
                <w:lang w:val="ru-RU" w:eastAsia="ar-SA"/>
              </w:rPr>
              <w:t xml:space="preserve">  </w:t>
            </w:r>
            <w:proofErr w:type="spellStart"/>
            <w:r w:rsidRPr="00F41898">
              <w:rPr>
                <w:rFonts w:ascii="Times New Roman" w:eastAsia="Times New Roman" w:hAnsi="Times New Roman" w:cs="Times New Roman"/>
                <w:b/>
                <w:sz w:val="24"/>
                <w:szCs w:val="24"/>
                <w:lang w:val="ru-RU" w:eastAsia="ar-SA"/>
              </w:rPr>
              <w:t>підприємство</w:t>
            </w:r>
            <w:proofErr w:type="spellEnd"/>
            <w:proofErr w:type="gramEnd"/>
            <w:r w:rsidRPr="00F41898">
              <w:rPr>
                <w:rFonts w:ascii="Times New Roman" w:eastAsia="Times New Roman" w:hAnsi="Times New Roman" w:cs="Times New Roman"/>
                <w:b/>
                <w:sz w:val="24"/>
                <w:szCs w:val="24"/>
                <w:lang w:val="ru-RU" w:eastAsia="ar-SA"/>
              </w:rPr>
              <w:t xml:space="preserve"> “</w:t>
            </w:r>
            <w:proofErr w:type="spellStart"/>
            <w:r w:rsidRPr="00F41898">
              <w:rPr>
                <w:rFonts w:ascii="Times New Roman" w:eastAsia="Times New Roman" w:hAnsi="Times New Roman" w:cs="Times New Roman"/>
                <w:b/>
                <w:sz w:val="24"/>
                <w:szCs w:val="24"/>
                <w:lang w:val="ru-RU" w:eastAsia="ar-SA"/>
              </w:rPr>
              <w:t>Рогатинська</w:t>
            </w:r>
            <w:proofErr w:type="spellEnd"/>
            <w:r w:rsidRPr="00F41898">
              <w:rPr>
                <w:rFonts w:ascii="Times New Roman" w:eastAsia="Times New Roman" w:hAnsi="Times New Roman" w:cs="Times New Roman"/>
                <w:b/>
                <w:sz w:val="24"/>
                <w:szCs w:val="24"/>
                <w:lang w:val="ru-RU" w:eastAsia="ar-SA"/>
              </w:rPr>
              <w:t xml:space="preserve"> центральна </w:t>
            </w:r>
            <w:proofErr w:type="spellStart"/>
            <w:r w:rsidRPr="00F41898">
              <w:rPr>
                <w:rFonts w:ascii="Times New Roman" w:eastAsia="Times New Roman" w:hAnsi="Times New Roman" w:cs="Times New Roman"/>
                <w:b/>
                <w:sz w:val="24"/>
                <w:szCs w:val="24"/>
                <w:lang w:val="ru-RU" w:eastAsia="ar-SA"/>
              </w:rPr>
              <w:t>районна</w:t>
            </w:r>
            <w:proofErr w:type="spellEnd"/>
            <w:r w:rsidRPr="00F41898">
              <w:rPr>
                <w:rFonts w:ascii="Times New Roman" w:eastAsia="Times New Roman" w:hAnsi="Times New Roman" w:cs="Times New Roman"/>
                <w:b/>
                <w:sz w:val="24"/>
                <w:szCs w:val="24"/>
                <w:lang w:val="ru-RU" w:eastAsia="ar-SA"/>
              </w:rPr>
              <w:t xml:space="preserve"> </w:t>
            </w:r>
            <w:proofErr w:type="spellStart"/>
            <w:r w:rsidRPr="00F41898">
              <w:rPr>
                <w:rFonts w:ascii="Times New Roman" w:eastAsia="Times New Roman" w:hAnsi="Times New Roman" w:cs="Times New Roman"/>
                <w:b/>
                <w:sz w:val="24"/>
                <w:szCs w:val="24"/>
                <w:lang w:val="ru-RU" w:eastAsia="ar-SA"/>
              </w:rPr>
              <w:t>лікарня</w:t>
            </w:r>
            <w:proofErr w:type="spellEnd"/>
            <w:r w:rsidRPr="00F41898">
              <w:rPr>
                <w:rFonts w:ascii="Times New Roman" w:eastAsia="Times New Roman" w:hAnsi="Times New Roman" w:cs="Times New Roman"/>
                <w:b/>
                <w:sz w:val="24"/>
                <w:szCs w:val="24"/>
                <w:lang w:val="ru-RU" w:eastAsia="ar-SA"/>
              </w:rPr>
              <w:t>”</w:t>
            </w:r>
          </w:p>
          <w:p w14:paraId="48E8101A" w14:textId="77777777" w:rsidR="00A70791" w:rsidRPr="00F41898" w:rsidRDefault="00A70791" w:rsidP="004C5AD8">
            <w:pPr>
              <w:tabs>
                <w:tab w:val="left" w:pos="5940"/>
              </w:tabs>
              <w:rPr>
                <w:rFonts w:ascii="Times New Roman" w:eastAsia="Times New Roman" w:hAnsi="Times New Roman" w:cs="Times New Roman"/>
                <w:b/>
                <w:sz w:val="24"/>
                <w:szCs w:val="24"/>
                <w:lang w:val="ru-RU" w:eastAsia="ar-SA"/>
              </w:rPr>
            </w:pPr>
          </w:p>
          <w:p w14:paraId="09BE9FFF" w14:textId="77777777" w:rsidR="00A70791" w:rsidRPr="00F41898" w:rsidRDefault="00A70791" w:rsidP="004C5AD8">
            <w:pPr>
              <w:tabs>
                <w:tab w:val="left" w:pos="5940"/>
              </w:tabs>
              <w:rPr>
                <w:rFonts w:ascii="Times New Roman" w:eastAsia="Times New Roman" w:hAnsi="Times New Roman" w:cs="Times New Roman"/>
                <w:sz w:val="24"/>
                <w:szCs w:val="24"/>
                <w:lang w:val="ru-RU" w:eastAsia="ar-SA"/>
              </w:rPr>
            </w:pPr>
            <w:r w:rsidRPr="00F41898">
              <w:rPr>
                <w:rFonts w:ascii="Times New Roman" w:eastAsia="Times New Roman" w:hAnsi="Times New Roman" w:cs="Times New Roman"/>
                <w:sz w:val="24"/>
                <w:szCs w:val="24"/>
                <w:lang w:val="ru-RU" w:eastAsia="ar-SA"/>
              </w:rPr>
              <w:t>ЄДРПОУ 01993581</w:t>
            </w:r>
          </w:p>
          <w:p w14:paraId="710CB859" w14:textId="77777777" w:rsidR="00A70791" w:rsidRPr="00F41898" w:rsidRDefault="00A70791" w:rsidP="004C5AD8">
            <w:pPr>
              <w:tabs>
                <w:tab w:val="left" w:pos="5940"/>
              </w:tabs>
              <w:rPr>
                <w:rFonts w:ascii="Times New Roman" w:eastAsia="Times New Roman" w:hAnsi="Times New Roman" w:cs="Times New Roman"/>
                <w:sz w:val="24"/>
                <w:szCs w:val="24"/>
                <w:lang w:val="ru-RU" w:eastAsia="ar-SA"/>
              </w:rPr>
            </w:pPr>
            <w:r w:rsidRPr="00F41898">
              <w:rPr>
                <w:rFonts w:ascii="Times New Roman" w:eastAsia="Times New Roman" w:hAnsi="Times New Roman" w:cs="Times New Roman"/>
                <w:sz w:val="24"/>
                <w:szCs w:val="24"/>
                <w:lang w:val="ru-RU" w:eastAsia="ar-SA"/>
              </w:rPr>
              <w:t xml:space="preserve">Адреса: 77001 </w:t>
            </w:r>
            <w:proofErr w:type="spellStart"/>
            <w:proofErr w:type="gramStart"/>
            <w:r w:rsidRPr="00F41898">
              <w:rPr>
                <w:rFonts w:ascii="Times New Roman" w:eastAsia="Times New Roman" w:hAnsi="Times New Roman" w:cs="Times New Roman"/>
                <w:sz w:val="24"/>
                <w:szCs w:val="24"/>
                <w:lang w:val="ru-RU" w:eastAsia="ar-SA"/>
              </w:rPr>
              <w:t>вул.В.Чорновола</w:t>
            </w:r>
            <w:proofErr w:type="spellEnd"/>
            <w:proofErr w:type="gramEnd"/>
            <w:r w:rsidRPr="00F41898">
              <w:rPr>
                <w:rFonts w:ascii="Times New Roman" w:eastAsia="Times New Roman" w:hAnsi="Times New Roman" w:cs="Times New Roman"/>
                <w:sz w:val="24"/>
                <w:szCs w:val="24"/>
                <w:lang w:val="ru-RU" w:eastAsia="ar-SA"/>
              </w:rPr>
              <w:t xml:space="preserve">, 9, </w:t>
            </w:r>
            <w:proofErr w:type="spellStart"/>
            <w:r w:rsidRPr="00F41898">
              <w:rPr>
                <w:rFonts w:ascii="Times New Roman" w:eastAsia="Times New Roman" w:hAnsi="Times New Roman" w:cs="Times New Roman"/>
                <w:sz w:val="24"/>
                <w:szCs w:val="24"/>
                <w:lang w:val="ru-RU" w:eastAsia="ar-SA"/>
              </w:rPr>
              <w:t>м.Рогатин</w:t>
            </w:r>
            <w:proofErr w:type="spellEnd"/>
            <w:r w:rsidRPr="00F41898">
              <w:rPr>
                <w:rFonts w:ascii="Times New Roman" w:eastAsia="Times New Roman" w:hAnsi="Times New Roman" w:cs="Times New Roman"/>
                <w:sz w:val="24"/>
                <w:szCs w:val="24"/>
                <w:lang w:val="ru-RU" w:eastAsia="ar-SA"/>
              </w:rPr>
              <w:t xml:space="preserve">, </w:t>
            </w:r>
            <w:proofErr w:type="spellStart"/>
            <w:r w:rsidRPr="00F41898">
              <w:rPr>
                <w:rFonts w:ascii="Times New Roman" w:eastAsia="Times New Roman" w:hAnsi="Times New Roman" w:cs="Times New Roman"/>
                <w:sz w:val="24"/>
                <w:szCs w:val="24"/>
                <w:lang w:val="ru-RU" w:eastAsia="ar-SA"/>
              </w:rPr>
              <w:t>Івано-Франківська</w:t>
            </w:r>
            <w:proofErr w:type="spellEnd"/>
            <w:r w:rsidRPr="00F41898">
              <w:rPr>
                <w:rFonts w:ascii="Times New Roman" w:eastAsia="Times New Roman" w:hAnsi="Times New Roman" w:cs="Times New Roman"/>
                <w:sz w:val="24"/>
                <w:szCs w:val="24"/>
                <w:lang w:val="ru-RU" w:eastAsia="ar-SA"/>
              </w:rPr>
              <w:t xml:space="preserve"> обл., </w:t>
            </w:r>
            <w:proofErr w:type="spellStart"/>
            <w:r w:rsidRPr="00F41898">
              <w:rPr>
                <w:rFonts w:ascii="Times New Roman" w:eastAsia="Times New Roman" w:hAnsi="Times New Roman" w:cs="Times New Roman"/>
                <w:sz w:val="24"/>
                <w:szCs w:val="24"/>
                <w:lang w:val="ru-RU" w:eastAsia="ar-SA"/>
              </w:rPr>
              <w:t>Україна</w:t>
            </w:r>
            <w:proofErr w:type="spellEnd"/>
          </w:p>
          <w:p w14:paraId="10092FD0" w14:textId="77777777" w:rsidR="00A70791" w:rsidRPr="007F4644" w:rsidRDefault="00A70791" w:rsidP="004C5AD8">
            <w:pPr>
              <w:tabs>
                <w:tab w:val="left" w:pos="5940"/>
              </w:tabs>
              <w:rPr>
                <w:rFonts w:ascii="Times New Roman" w:eastAsia="Times New Roman" w:hAnsi="Times New Roman" w:cs="Times New Roman"/>
                <w:sz w:val="24"/>
                <w:szCs w:val="24"/>
                <w:lang w:eastAsia="ar-SA"/>
              </w:rPr>
            </w:pPr>
            <w:r w:rsidRPr="007F4644">
              <w:rPr>
                <w:rFonts w:ascii="Times New Roman" w:eastAsia="Times New Roman" w:hAnsi="Times New Roman" w:cs="Times New Roman"/>
                <w:sz w:val="24"/>
                <w:szCs w:val="24"/>
                <w:lang w:eastAsia="ar-SA"/>
              </w:rPr>
              <w:t>U</w:t>
            </w:r>
            <w:r w:rsidRPr="007F4644">
              <w:rPr>
                <w:rFonts w:ascii="Times New Roman" w:eastAsia="Times New Roman" w:hAnsi="Times New Roman" w:cs="Times New Roman"/>
                <w:sz w:val="24"/>
                <w:szCs w:val="24"/>
                <w:lang w:val="en-US" w:eastAsia="ar-SA"/>
              </w:rPr>
              <w:t>A</w:t>
            </w:r>
            <w:r w:rsidRPr="007F4644">
              <w:rPr>
                <w:rFonts w:ascii="Times New Roman" w:eastAsia="Times New Roman" w:hAnsi="Times New Roman" w:cs="Times New Roman"/>
                <w:sz w:val="24"/>
                <w:szCs w:val="24"/>
                <w:lang w:eastAsia="ar-SA"/>
              </w:rPr>
              <w:t>:473052990000026002045503057</w:t>
            </w:r>
          </w:p>
          <w:p w14:paraId="4B7BED3E" w14:textId="77777777" w:rsidR="00A70791" w:rsidRPr="007F4644" w:rsidRDefault="00A70791" w:rsidP="004C5AD8">
            <w:pPr>
              <w:tabs>
                <w:tab w:val="left" w:pos="5940"/>
              </w:tabs>
              <w:rPr>
                <w:rFonts w:ascii="Times New Roman" w:eastAsia="Times New Roman" w:hAnsi="Times New Roman" w:cs="Times New Roman"/>
                <w:sz w:val="24"/>
                <w:szCs w:val="24"/>
                <w:lang w:eastAsia="ar-SA"/>
              </w:rPr>
            </w:pPr>
            <w:r w:rsidRPr="007F4644">
              <w:rPr>
                <w:rFonts w:ascii="Times New Roman" w:eastAsia="Times New Roman" w:hAnsi="Times New Roman" w:cs="Times New Roman"/>
                <w:sz w:val="24"/>
                <w:szCs w:val="24"/>
                <w:lang w:eastAsia="ar-SA"/>
              </w:rPr>
              <w:t xml:space="preserve">в АТ КБ «Приватбанк» </w:t>
            </w:r>
          </w:p>
          <w:p w14:paraId="6C494394" w14:textId="77777777" w:rsidR="00A70791" w:rsidRPr="007F4644" w:rsidRDefault="00A70791" w:rsidP="004C5AD8">
            <w:pPr>
              <w:tabs>
                <w:tab w:val="left" w:pos="5940"/>
              </w:tabs>
              <w:rPr>
                <w:rFonts w:ascii="Times New Roman" w:eastAsia="Times New Roman" w:hAnsi="Times New Roman" w:cs="Times New Roman"/>
                <w:sz w:val="24"/>
                <w:szCs w:val="24"/>
                <w:lang w:eastAsia="ar-SA"/>
              </w:rPr>
            </w:pPr>
          </w:p>
          <w:p w14:paraId="51B27FB9" w14:textId="77777777" w:rsidR="00A70791" w:rsidRPr="00F41898" w:rsidRDefault="00A70791" w:rsidP="004C5AD8">
            <w:pPr>
              <w:keepNext/>
              <w:keepLines/>
              <w:spacing w:before="40"/>
              <w:outlineLvl w:val="7"/>
              <w:rPr>
                <w:rFonts w:ascii="Times New Roman" w:eastAsia="Times New Roman" w:hAnsi="Times New Roman" w:cs="Times New Roman"/>
                <w:b/>
                <w:bCs/>
                <w:sz w:val="24"/>
                <w:szCs w:val="24"/>
                <w:lang w:val="ru-RU" w:eastAsia="ar-SA"/>
              </w:rPr>
            </w:pPr>
            <w:r w:rsidRPr="00F41898">
              <w:rPr>
                <w:rFonts w:ascii="Times New Roman" w:eastAsia="Times New Roman" w:hAnsi="Times New Roman" w:cs="Times New Roman"/>
                <w:b/>
                <w:bCs/>
                <w:sz w:val="24"/>
                <w:szCs w:val="24"/>
                <w:lang w:eastAsia="ar-SA"/>
              </w:rPr>
              <w:t>Директор</w:t>
            </w:r>
            <w:r w:rsidRPr="00F41898">
              <w:rPr>
                <w:rFonts w:ascii="Times New Roman" w:eastAsia="Times New Roman" w:hAnsi="Times New Roman" w:cs="Times New Roman"/>
                <w:b/>
                <w:bCs/>
                <w:sz w:val="24"/>
                <w:szCs w:val="24"/>
                <w:lang w:val="ru-RU" w:eastAsia="ar-SA"/>
              </w:rPr>
              <w:t xml:space="preserve"> </w:t>
            </w:r>
          </w:p>
          <w:p w14:paraId="47DAB8E5" w14:textId="77777777" w:rsidR="00A70791" w:rsidRPr="002A6B34" w:rsidRDefault="00A70791" w:rsidP="004C5AD8">
            <w:pPr>
              <w:widowControl w:val="0"/>
              <w:suppressAutoHyphens/>
              <w:autoSpaceDE w:val="0"/>
              <w:contextualSpacing/>
              <w:rPr>
                <w:rFonts w:ascii="Times New Roman" w:eastAsia="Arial" w:hAnsi="Times New Roman" w:cs="Times New Roman"/>
                <w:b/>
                <w:color w:val="000000"/>
                <w:sz w:val="24"/>
                <w:szCs w:val="24"/>
                <w:lang w:eastAsia="zh-CN"/>
              </w:rPr>
            </w:pPr>
            <w:r w:rsidRPr="00F41898">
              <w:rPr>
                <w:rFonts w:ascii="Times New Roman" w:hAnsi="Times New Roman" w:cs="Times New Roman"/>
                <w:b/>
                <w:bCs/>
                <w:sz w:val="28"/>
                <w:lang w:eastAsia="ar-SA"/>
              </w:rPr>
              <w:t>_</w:t>
            </w:r>
            <w:r>
              <w:rPr>
                <w:rFonts w:ascii="Times New Roman" w:hAnsi="Times New Roman" w:cs="Times New Roman"/>
                <w:b/>
                <w:bCs/>
                <w:sz w:val="28"/>
                <w:lang w:eastAsia="ar-SA"/>
              </w:rPr>
              <w:t>________</w:t>
            </w:r>
            <w:r w:rsidRPr="00F41898">
              <w:rPr>
                <w:rFonts w:ascii="Times New Roman" w:hAnsi="Times New Roman" w:cs="Times New Roman"/>
                <w:b/>
                <w:bCs/>
                <w:sz w:val="28"/>
                <w:lang w:val="ru-RU" w:eastAsia="ar-SA"/>
              </w:rPr>
              <w:t>_Руслан ПАНЬКІВ</w:t>
            </w:r>
          </w:p>
          <w:p w14:paraId="2CF3F71E" w14:textId="77777777" w:rsidR="00A70791" w:rsidRPr="002A6B34" w:rsidRDefault="00A70791" w:rsidP="004C5AD8">
            <w:pPr>
              <w:widowControl w:val="0"/>
              <w:suppressAutoHyphens/>
              <w:autoSpaceDE w:val="0"/>
              <w:contextualSpacing/>
              <w:rPr>
                <w:rFonts w:ascii="Times New Roman" w:eastAsia="Arial" w:hAnsi="Times New Roman" w:cs="Times New Roman"/>
                <w:color w:val="000000"/>
                <w:sz w:val="24"/>
                <w:szCs w:val="24"/>
                <w:lang w:eastAsia="zh-CN"/>
              </w:rPr>
            </w:pPr>
            <w:proofErr w:type="spellStart"/>
            <w:r w:rsidRPr="002A6B34">
              <w:rPr>
                <w:rFonts w:ascii="Times New Roman" w:eastAsia="Arial" w:hAnsi="Times New Roman" w:cs="Times New Roman"/>
                <w:color w:val="000000"/>
                <w:sz w:val="24"/>
                <w:szCs w:val="24"/>
                <w:lang w:eastAsia="zh-CN"/>
              </w:rPr>
              <w:t>м.п</w:t>
            </w:r>
            <w:proofErr w:type="spellEnd"/>
            <w:r w:rsidRPr="002A6B34">
              <w:rPr>
                <w:rFonts w:ascii="Times New Roman" w:eastAsia="Arial" w:hAnsi="Times New Roman" w:cs="Times New Roman"/>
                <w:color w:val="000000"/>
                <w:sz w:val="24"/>
                <w:szCs w:val="24"/>
                <w:lang w:eastAsia="zh-CN"/>
              </w:rPr>
              <w:t xml:space="preserve">.  </w:t>
            </w:r>
          </w:p>
        </w:tc>
        <w:tc>
          <w:tcPr>
            <w:tcW w:w="4070" w:type="dxa"/>
            <w:shd w:val="clear" w:color="auto" w:fill="auto"/>
          </w:tcPr>
          <w:p w14:paraId="265C1025" w14:textId="77777777" w:rsidR="00A70791" w:rsidRPr="002A6B34" w:rsidRDefault="00A70791" w:rsidP="004C5AD8">
            <w:pPr>
              <w:widowControl w:val="0"/>
              <w:suppressAutoHyphens/>
              <w:autoSpaceDE w:val="0"/>
              <w:contextualSpacing/>
              <w:jc w:val="center"/>
              <w:rPr>
                <w:rFonts w:ascii="Times New Roman" w:eastAsia="Arial" w:hAnsi="Times New Roman" w:cs="Times New Roman"/>
                <w:b/>
                <w:color w:val="000000"/>
                <w:sz w:val="24"/>
                <w:szCs w:val="24"/>
                <w:u w:val="single"/>
                <w:lang w:eastAsia="zh-CN"/>
              </w:rPr>
            </w:pPr>
          </w:p>
          <w:p w14:paraId="34E4118A" w14:textId="77777777" w:rsidR="00A70791" w:rsidRPr="002A6B34" w:rsidRDefault="00A70791" w:rsidP="004C5AD8">
            <w:pPr>
              <w:widowControl w:val="0"/>
              <w:suppressAutoHyphens/>
              <w:autoSpaceDE w:val="0"/>
              <w:contextualSpacing/>
              <w:jc w:val="center"/>
              <w:rPr>
                <w:rFonts w:ascii="Times New Roman" w:eastAsia="Arial" w:hAnsi="Times New Roman" w:cs="Times New Roman"/>
                <w:b/>
                <w:color w:val="000000"/>
                <w:sz w:val="24"/>
                <w:szCs w:val="24"/>
                <w:lang w:eastAsia="zh-CN"/>
              </w:rPr>
            </w:pPr>
            <w:r w:rsidRPr="002A6B34">
              <w:rPr>
                <w:rFonts w:ascii="Times New Roman" w:eastAsia="Arial" w:hAnsi="Times New Roman" w:cs="Times New Roman"/>
                <w:b/>
                <w:color w:val="000000"/>
                <w:sz w:val="24"/>
                <w:szCs w:val="24"/>
                <w:u w:val="single"/>
                <w:lang w:eastAsia="zh-CN"/>
              </w:rPr>
              <w:t>ПОСТАЧАЛЬНИК</w:t>
            </w:r>
            <w:r w:rsidRPr="002A6B34">
              <w:rPr>
                <w:rFonts w:ascii="Times New Roman" w:eastAsia="Arial" w:hAnsi="Times New Roman" w:cs="Times New Roman"/>
                <w:b/>
                <w:color w:val="000000"/>
                <w:sz w:val="24"/>
                <w:szCs w:val="24"/>
                <w:lang w:eastAsia="zh-CN"/>
              </w:rPr>
              <w:t>:</w:t>
            </w:r>
          </w:p>
          <w:p w14:paraId="2C81BA85" w14:textId="77777777" w:rsidR="00A70791" w:rsidRPr="002A6B34" w:rsidRDefault="00A70791" w:rsidP="004C5AD8">
            <w:pPr>
              <w:widowControl w:val="0"/>
              <w:suppressAutoHyphens/>
              <w:autoSpaceDE w:val="0"/>
              <w:contextualSpacing/>
              <w:jc w:val="center"/>
              <w:rPr>
                <w:rFonts w:ascii="Times New Roman" w:eastAsia="Times New Roman" w:hAnsi="Times New Roman" w:cs="Times New Roman"/>
                <w:bCs/>
                <w:spacing w:val="-1"/>
                <w:sz w:val="24"/>
                <w:szCs w:val="24"/>
                <w:lang w:eastAsia="zh-CN"/>
              </w:rPr>
            </w:pPr>
            <w:r w:rsidRPr="002A6B34">
              <w:rPr>
                <w:rFonts w:ascii="Times New Roman" w:eastAsia="Times New Roman" w:hAnsi="Times New Roman" w:cs="Times New Roman"/>
                <w:sz w:val="24"/>
                <w:szCs w:val="24"/>
                <w:lang w:eastAsia="zh-CN"/>
              </w:rPr>
              <w:t>_____________________________</w:t>
            </w:r>
          </w:p>
          <w:p w14:paraId="07DD3C90" w14:textId="77777777" w:rsidR="00A70791" w:rsidRPr="002A6B34" w:rsidRDefault="00A70791" w:rsidP="004C5AD8">
            <w:pPr>
              <w:widowControl w:val="0"/>
              <w:suppressAutoHyphens/>
              <w:autoSpaceDE w:val="0"/>
              <w:ind w:left="283"/>
              <w:contextualSpacing/>
              <w:jc w:val="center"/>
              <w:rPr>
                <w:rFonts w:ascii="Times New Roman" w:eastAsia="Times New Roman" w:hAnsi="Times New Roman" w:cs="Times New Roman"/>
                <w:sz w:val="24"/>
                <w:szCs w:val="24"/>
                <w:lang w:eastAsia="zh-CN"/>
              </w:rPr>
            </w:pPr>
          </w:p>
          <w:p w14:paraId="4D691549" w14:textId="77777777" w:rsidR="00A70791" w:rsidRPr="002A6B34" w:rsidRDefault="00A70791" w:rsidP="004C5AD8">
            <w:pPr>
              <w:widowControl w:val="0"/>
              <w:suppressAutoHyphens/>
              <w:autoSpaceDE w:val="0"/>
              <w:contextualSpacing/>
              <w:jc w:val="center"/>
              <w:rPr>
                <w:rFonts w:ascii="Times New Roman" w:eastAsia="Times New Roman" w:hAnsi="Times New Roman" w:cs="Times New Roman"/>
                <w:bCs/>
                <w:spacing w:val="-1"/>
                <w:sz w:val="24"/>
                <w:szCs w:val="24"/>
                <w:lang w:eastAsia="zh-CN"/>
              </w:rPr>
            </w:pPr>
            <w:r w:rsidRPr="002A6B34">
              <w:rPr>
                <w:rFonts w:ascii="Times New Roman" w:eastAsia="Times New Roman" w:hAnsi="Times New Roman" w:cs="Times New Roman"/>
                <w:sz w:val="24"/>
                <w:szCs w:val="24"/>
                <w:lang w:eastAsia="zh-CN"/>
              </w:rPr>
              <w:t>_____________________________</w:t>
            </w:r>
          </w:p>
          <w:p w14:paraId="53627B78" w14:textId="77777777" w:rsidR="00A70791" w:rsidRPr="002A6B34" w:rsidRDefault="00A70791" w:rsidP="004C5AD8">
            <w:pPr>
              <w:widowControl w:val="0"/>
              <w:suppressAutoHyphens/>
              <w:autoSpaceDE w:val="0"/>
              <w:contextualSpacing/>
              <w:jc w:val="center"/>
              <w:rPr>
                <w:rFonts w:ascii="Times New Roman" w:eastAsia="Times New Roman" w:hAnsi="Times New Roman" w:cs="Times New Roman"/>
                <w:bCs/>
                <w:spacing w:val="-1"/>
                <w:sz w:val="24"/>
                <w:szCs w:val="24"/>
                <w:lang w:eastAsia="zh-CN"/>
              </w:rPr>
            </w:pPr>
            <w:r w:rsidRPr="002A6B34">
              <w:rPr>
                <w:rFonts w:ascii="Times New Roman" w:eastAsia="Times New Roman" w:hAnsi="Times New Roman" w:cs="Times New Roman"/>
                <w:sz w:val="24"/>
                <w:szCs w:val="24"/>
                <w:lang w:eastAsia="zh-CN"/>
              </w:rPr>
              <w:t>_____________________________</w:t>
            </w:r>
          </w:p>
          <w:p w14:paraId="04277E4B" w14:textId="77777777" w:rsidR="00A70791" w:rsidRPr="002A6B34" w:rsidRDefault="00A70791" w:rsidP="004C5AD8">
            <w:pPr>
              <w:widowControl w:val="0"/>
              <w:suppressAutoHyphens/>
              <w:autoSpaceDE w:val="0"/>
              <w:contextualSpacing/>
              <w:jc w:val="center"/>
              <w:rPr>
                <w:rFonts w:ascii="Times New Roman" w:eastAsia="Times New Roman" w:hAnsi="Times New Roman" w:cs="Times New Roman"/>
                <w:bCs/>
                <w:spacing w:val="-1"/>
                <w:sz w:val="24"/>
                <w:szCs w:val="24"/>
                <w:lang w:eastAsia="zh-CN"/>
              </w:rPr>
            </w:pPr>
            <w:r w:rsidRPr="002A6B34">
              <w:rPr>
                <w:rFonts w:ascii="Times New Roman" w:eastAsia="Times New Roman" w:hAnsi="Times New Roman" w:cs="Times New Roman"/>
                <w:sz w:val="24"/>
                <w:szCs w:val="24"/>
                <w:lang w:eastAsia="zh-CN"/>
              </w:rPr>
              <w:t>_____________________________</w:t>
            </w:r>
          </w:p>
          <w:p w14:paraId="7A24B299" w14:textId="77777777" w:rsidR="00A70791" w:rsidRPr="002A6B34" w:rsidRDefault="00A70791" w:rsidP="004C5AD8">
            <w:pPr>
              <w:widowControl w:val="0"/>
              <w:suppressAutoHyphens/>
              <w:autoSpaceDE w:val="0"/>
              <w:contextualSpacing/>
              <w:jc w:val="center"/>
              <w:rPr>
                <w:rFonts w:ascii="Times New Roman" w:eastAsia="Times New Roman" w:hAnsi="Times New Roman" w:cs="Times New Roman"/>
                <w:bCs/>
                <w:spacing w:val="-1"/>
                <w:sz w:val="24"/>
                <w:szCs w:val="24"/>
                <w:lang w:eastAsia="zh-CN"/>
              </w:rPr>
            </w:pPr>
            <w:r w:rsidRPr="002A6B34">
              <w:rPr>
                <w:rFonts w:ascii="Times New Roman" w:eastAsia="Times New Roman" w:hAnsi="Times New Roman" w:cs="Times New Roman"/>
                <w:sz w:val="24"/>
                <w:szCs w:val="24"/>
                <w:lang w:eastAsia="zh-CN"/>
              </w:rPr>
              <w:t>_____________________________</w:t>
            </w:r>
          </w:p>
          <w:p w14:paraId="6CE48FFD" w14:textId="77777777" w:rsidR="00A70791" w:rsidRPr="002A6B34" w:rsidRDefault="00A70791" w:rsidP="004C5AD8">
            <w:pPr>
              <w:widowControl w:val="0"/>
              <w:suppressAutoHyphens/>
              <w:autoSpaceDE w:val="0"/>
              <w:contextualSpacing/>
              <w:jc w:val="center"/>
              <w:rPr>
                <w:rFonts w:ascii="Times New Roman" w:eastAsia="Times New Roman" w:hAnsi="Times New Roman" w:cs="Times New Roman"/>
                <w:bCs/>
                <w:spacing w:val="-1"/>
                <w:sz w:val="24"/>
                <w:szCs w:val="24"/>
                <w:lang w:eastAsia="zh-CN"/>
              </w:rPr>
            </w:pPr>
            <w:r w:rsidRPr="002A6B34">
              <w:rPr>
                <w:rFonts w:ascii="Times New Roman" w:eastAsia="Times New Roman" w:hAnsi="Times New Roman" w:cs="Times New Roman"/>
                <w:sz w:val="24"/>
                <w:szCs w:val="24"/>
                <w:lang w:eastAsia="zh-CN"/>
              </w:rPr>
              <w:t>_____________________________</w:t>
            </w:r>
          </w:p>
          <w:p w14:paraId="1774D938" w14:textId="77777777" w:rsidR="00A70791" w:rsidRPr="002A6B34" w:rsidRDefault="00A70791" w:rsidP="004C5AD8">
            <w:pPr>
              <w:widowControl w:val="0"/>
              <w:suppressAutoHyphens/>
              <w:autoSpaceDE w:val="0"/>
              <w:contextualSpacing/>
              <w:jc w:val="center"/>
              <w:rPr>
                <w:rFonts w:ascii="Times New Roman" w:eastAsia="Times New Roman" w:hAnsi="Times New Roman" w:cs="Times New Roman"/>
                <w:bCs/>
                <w:spacing w:val="-1"/>
                <w:sz w:val="24"/>
                <w:szCs w:val="24"/>
                <w:lang w:eastAsia="zh-CN"/>
              </w:rPr>
            </w:pPr>
            <w:r w:rsidRPr="002A6B34">
              <w:rPr>
                <w:rFonts w:ascii="Times New Roman" w:eastAsia="Times New Roman" w:hAnsi="Times New Roman" w:cs="Times New Roman"/>
                <w:sz w:val="24"/>
                <w:szCs w:val="24"/>
                <w:lang w:eastAsia="zh-CN"/>
              </w:rPr>
              <w:t>_____________________________</w:t>
            </w:r>
          </w:p>
          <w:p w14:paraId="78BDFA01" w14:textId="77777777" w:rsidR="00A70791" w:rsidRPr="002A6B34" w:rsidRDefault="00A70791" w:rsidP="004C5AD8">
            <w:pPr>
              <w:widowControl w:val="0"/>
              <w:suppressAutoHyphens/>
              <w:autoSpaceDE w:val="0"/>
              <w:contextualSpacing/>
              <w:jc w:val="center"/>
              <w:rPr>
                <w:rFonts w:ascii="Times New Roman" w:eastAsia="Times New Roman" w:hAnsi="Times New Roman" w:cs="Times New Roman"/>
                <w:bCs/>
                <w:spacing w:val="-1"/>
                <w:sz w:val="24"/>
                <w:szCs w:val="24"/>
                <w:lang w:eastAsia="zh-CN"/>
              </w:rPr>
            </w:pPr>
            <w:r w:rsidRPr="002A6B34">
              <w:rPr>
                <w:rFonts w:ascii="Times New Roman" w:eastAsia="Times New Roman" w:hAnsi="Times New Roman" w:cs="Times New Roman"/>
                <w:sz w:val="24"/>
                <w:szCs w:val="24"/>
                <w:lang w:eastAsia="zh-CN"/>
              </w:rPr>
              <w:t>_____________________________</w:t>
            </w:r>
          </w:p>
          <w:p w14:paraId="2B2CEF33" w14:textId="77777777" w:rsidR="00A70791" w:rsidRPr="002A6B34" w:rsidRDefault="00A70791" w:rsidP="004C5AD8">
            <w:pPr>
              <w:widowControl w:val="0"/>
              <w:suppressAutoHyphens/>
              <w:autoSpaceDE w:val="0"/>
              <w:contextualSpacing/>
              <w:rPr>
                <w:rFonts w:ascii="Times New Roman" w:eastAsia="Times New Roman" w:hAnsi="Times New Roman" w:cs="Times New Roman"/>
                <w:b/>
                <w:sz w:val="24"/>
                <w:szCs w:val="24"/>
                <w:lang w:eastAsia="zh-CN"/>
              </w:rPr>
            </w:pPr>
          </w:p>
          <w:p w14:paraId="75E154A9" w14:textId="77777777" w:rsidR="00A70791" w:rsidRPr="00A70791" w:rsidRDefault="00A70791" w:rsidP="004C5AD8">
            <w:pPr>
              <w:widowControl w:val="0"/>
              <w:suppressAutoHyphens/>
              <w:autoSpaceDE w:val="0"/>
              <w:contextualSpacing/>
              <w:jc w:val="center"/>
              <w:rPr>
                <w:rFonts w:ascii="Times New Roman" w:eastAsia="Times New Roman" w:hAnsi="Times New Roman" w:cs="Times New Roman"/>
                <w:bCs/>
                <w:spacing w:val="-1"/>
                <w:sz w:val="24"/>
                <w:szCs w:val="24"/>
                <w:lang w:eastAsia="zh-CN"/>
              </w:rPr>
            </w:pPr>
            <w:r w:rsidRPr="002A6B34">
              <w:rPr>
                <w:rFonts w:ascii="Times New Roman" w:eastAsia="Times New Roman" w:hAnsi="Times New Roman" w:cs="Times New Roman"/>
                <w:sz w:val="24"/>
                <w:szCs w:val="24"/>
                <w:lang w:eastAsia="zh-CN"/>
              </w:rPr>
              <w:t>_____________________________</w:t>
            </w:r>
          </w:p>
          <w:p w14:paraId="6079CF21" w14:textId="77777777" w:rsidR="00A70791" w:rsidRPr="002A6B34" w:rsidRDefault="00A70791" w:rsidP="004C5AD8">
            <w:pPr>
              <w:widowControl w:val="0"/>
              <w:suppressAutoHyphens/>
              <w:autoSpaceDE w:val="0"/>
              <w:contextualSpacing/>
              <w:rPr>
                <w:rFonts w:ascii="Times New Roman" w:eastAsia="Arial" w:hAnsi="Times New Roman" w:cs="Times New Roman"/>
                <w:color w:val="000000"/>
                <w:sz w:val="24"/>
                <w:szCs w:val="24"/>
                <w:lang w:eastAsia="zh-CN"/>
              </w:rPr>
            </w:pPr>
            <w:r w:rsidRPr="002A6B34">
              <w:rPr>
                <w:rFonts w:ascii="Times New Roman" w:eastAsia="Arial" w:hAnsi="Times New Roman" w:cs="Times New Roman"/>
                <w:b/>
                <w:color w:val="000000"/>
                <w:sz w:val="24"/>
                <w:szCs w:val="24"/>
                <w:lang w:eastAsia="zh-CN"/>
              </w:rPr>
              <w:t>____________________  ____________</w:t>
            </w:r>
          </w:p>
          <w:p w14:paraId="3C0C0905" w14:textId="77777777" w:rsidR="00A70791" w:rsidRPr="002A6B34" w:rsidRDefault="00A70791" w:rsidP="004C5AD8">
            <w:pPr>
              <w:widowControl w:val="0"/>
              <w:suppressAutoHyphens/>
              <w:autoSpaceDE w:val="0"/>
              <w:contextualSpacing/>
              <w:rPr>
                <w:rFonts w:ascii="Times New Roman" w:eastAsia="Arial" w:hAnsi="Times New Roman" w:cs="Times New Roman"/>
                <w:color w:val="000000"/>
                <w:sz w:val="24"/>
                <w:szCs w:val="24"/>
                <w:lang w:eastAsia="zh-CN"/>
              </w:rPr>
            </w:pPr>
            <w:proofErr w:type="spellStart"/>
            <w:r w:rsidRPr="002A6B34">
              <w:rPr>
                <w:rFonts w:ascii="Times New Roman" w:eastAsia="Arial" w:hAnsi="Times New Roman" w:cs="Times New Roman"/>
                <w:color w:val="000000"/>
                <w:sz w:val="24"/>
                <w:szCs w:val="24"/>
                <w:lang w:eastAsia="zh-CN"/>
              </w:rPr>
              <w:t>м.п</w:t>
            </w:r>
            <w:proofErr w:type="spellEnd"/>
            <w:r w:rsidRPr="002A6B34">
              <w:rPr>
                <w:rFonts w:ascii="Times New Roman" w:eastAsia="Arial" w:hAnsi="Times New Roman" w:cs="Times New Roman"/>
                <w:color w:val="000000"/>
                <w:sz w:val="24"/>
                <w:szCs w:val="24"/>
                <w:lang w:eastAsia="zh-CN"/>
              </w:rPr>
              <w:t xml:space="preserve">.  </w:t>
            </w:r>
          </w:p>
        </w:tc>
      </w:tr>
    </w:tbl>
    <w:p w14:paraId="02D6AE72" w14:textId="77777777" w:rsidR="00F03DCC" w:rsidRDefault="00F03DCC">
      <w:bookmarkStart w:id="0" w:name="_GoBack"/>
      <w:bookmarkEnd w:id="0"/>
    </w:p>
    <w:sectPr w:rsidR="00F03DCC" w:rsidSect="00E56F65">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DA8"/>
    <w:rsid w:val="002C66C2"/>
    <w:rsid w:val="007361AB"/>
    <w:rsid w:val="00822F48"/>
    <w:rsid w:val="00A01936"/>
    <w:rsid w:val="00A70791"/>
    <w:rsid w:val="00C05FE1"/>
    <w:rsid w:val="00C24A9F"/>
    <w:rsid w:val="00D75E58"/>
    <w:rsid w:val="00E56F65"/>
    <w:rsid w:val="00EF6DA8"/>
    <w:rsid w:val="00F03DCC"/>
    <w:rsid w:val="00FC75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C5D5D"/>
  <w15:chartTrackingRefBased/>
  <w15:docId w15:val="{0C6182BE-66B5-4287-B0C6-97602CA8D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01936"/>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6</Pages>
  <Words>2367</Words>
  <Characters>13498</Characters>
  <Application>Microsoft Office Word</Application>
  <DocSecurity>0</DocSecurity>
  <Lines>112</Lines>
  <Paragraphs>31</Paragraphs>
  <ScaleCrop>false</ScaleCrop>
  <Company/>
  <LinksUpToDate>false</LinksUpToDate>
  <CharactersWithSpaces>15834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IDservice</dc:creator>
  <cp:keywords/>
  <dc:description/>
  <cp:lastModifiedBy>Администратор</cp:lastModifiedBy>
  <cp:revision>14</cp:revision>
  <dcterms:created xsi:type="dcterms:W3CDTF">2020-06-17T17:16:00Z</dcterms:created>
  <dcterms:modified xsi:type="dcterms:W3CDTF">2024-01-19T10:08:00Z</dcterms:modified>
</cp:coreProperties>
</file>