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EE42" w14:textId="77777777" w:rsidR="00AD74AF" w:rsidRPr="00AD74AF" w:rsidRDefault="00AD74AF" w:rsidP="00AD74AF">
      <w:pPr>
        <w:spacing w:after="0" w:line="240" w:lineRule="auto"/>
        <w:ind w:left="12960" w:firstLine="720"/>
        <w:jc w:val="right"/>
        <w:rPr>
          <w:rFonts w:ascii="Times New Roman" w:eastAsia="Times New Roman" w:hAnsi="Times New Roman"/>
          <w:sz w:val="24"/>
          <w:szCs w:val="24"/>
        </w:rPr>
      </w:pPr>
      <w:r w:rsidRPr="00AD74AF">
        <w:rPr>
          <w:rFonts w:ascii="Times New Roman" w:eastAsia="Times New Roman" w:hAnsi="Times New Roman"/>
          <w:b/>
          <w:bCs/>
          <w:color w:val="000000"/>
          <w:sz w:val="24"/>
          <w:szCs w:val="24"/>
        </w:rPr>
        <w:t>Додаток 1</w:t>
      </w:r>
    </w:p>
    <w:p w14:paraId="2A573D2F" w14:textId="77777777" w:rsidR="00AD74AF" w:rsidRPr="00AD74AF" w:rsidRDefault="00AD74AF" w:rsidP="00AD74AF">
      <w:pPr>
        <w:spacing w:after="0" w:line="240" w:lineRule="auto"/>
        <w:ind w:left="7200"/>
        <w:jc w:val="right"/>
        <w:rPr>
          <w:rFonts w:ascii="Times New Roman" w:eastAsia="Times New Roman" w:hAnsi="Times New Roman"/>
          <w:sz w:val="24"/>
          <w:szCs w:val="24"/>
        </w:rPr>
      </w:pPr>
      <w:r w:rsidRPr="00AD74AF">
        <w:rPr>
          <w:rFonts w:ascii="Times New Roman" w:eastAsia="Times New Roman" w:hAnsi="Times New Roman"/>
          <w:b/>
          <w:bCs/>
          <w:color w:val="000000"/>
          <w:sz w:val="24"/>
          <w:szCs w:val="24"/>
        </w:rPr>
        <w:t>до Договору про</w:t>
      </w:r>
      <w:r w:rsidRPr="00AD74AF">
        <w:rPr>
          <w:rFonts w:ascii="Times New Roman" w:eastAsia="Times New Roman" w:hAnsi="Times New Roman"/>
          <w:b/>
          <w:bCs/>
          <w:i/>
          <w:iCs/>
          <w:color w:val="000000"/>
          <w:sz w:val="24"/>
          <w:szCs w:val="24"/>
        </w:rPr>
        <w:t> </w:t>
      </w:r>
      <w:r w:rsidRPr="00AD74AF">
        <w:rPr>
          <w:rFonts w:ascii="Times New Roman" w:eastAsia="Times New Roman" w:hAnsi="Times New Roman"/>
          <w:b/>
          <w:bCs/>
          <w:color w:val="000000"/>
          <w:sz w:val="24"/>
          <w:szCs w:val="24"/>
        </w:rPr>
        <w:t>постачання електричної енергії споживачу</w:t>
      </w:r>
    </w:p>
    <w:p w14:paraId="6FD2FA6E" w14:textId="77777777" w:rsidR="00AD74AF" w:rsidRPr="00AD74AF" w:rsidRDefault="00AD74AF" w:rsidP="00AD74AF">
      <w:pPr>
        <w:spacing w:after="0" w:line="240" w:lineRule="auto"/>
        <w:ind w:left="10080" w:firstLine="720"/>
        <w:jc w:val="right"/>
        <w:rPr>
          <w:rFonts w:ascii="Times New Roman" w:eastAsia="Times New Roman" w:hAnsi="Times New Roman"/>
          <w:sz w:val="24"/>
          <w:szCs w:val="24"/>
        </w:rPr>
      </w:pPr>
      <w:r w:rsidRPr="00AD74AF">
        <w:rPr>
          <w:rFonts w:ascii="Times New Roman" w:eastAsia="Times New Roman" w:hAnsi="Times New Roman"/>
          <w:b/>
          <w:bCs/>
          <w:color w:val="000000"/>
          <w:sz w:val="24"/>
          <w:szCs w:val="24"/>
        </w:rPr>
        <w:t>____ від ____ _______________ 20___р.</w:t>
      </w:r>
    </w:p>
    <w:p w14:paraId="0BDE3D4F" w14:textId="77777777" w:rsidR="00AD74AF" w:rsidRPr="00AD74AF" w:rsidRDefault="00AD74AF" w:rsidP="00AD74AF">
      <w:pPr>
        <w:spacing w:after="0" w:line="240" w:lineRule="auto"/>
        <w:rPr>
          <w:rFonts w:ascii="Times New Roman" w:eastAsia="Times New Roman" w:hAnsi="Times New Roman"/>
          <w:sz w:val="24"/>
          <w:szCs w:val="24"/>
        </w:rPr>
      </w:pPr>
      <w:r w:rsidRPr="00AD74AF">
        <w:rPr>
          <w:rFonts w:ascii="Times New Roman" w:eastAsia="Times New Roman" w:hAnsi="Times New Roman"/>
          <w:sz w:val="24"/>
          <w:szCs w:val="24"/>
        </w:rPr>
        <w:t> </w:t>
      </w:r>
    </w:p>
    <w:p w14:paraId="67E2B02D" w14:textId="77777777" w:rsidR="00AD74AF" w:rsidRPr="00AD74AF" w:rsidRDefault="00AD74AF" w:rsidP="00AD74AF">
      <w:pPr>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p w14:paraId="7E8D9C30" w14:textId="77777777" w:rsidR="00AD74AF" w:rsidRPr="00AD74AF" w:rsidRDefault="00AD74AF" w:rsidP="00AD74AF">
      <w:pPr>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p w14:paraId="19ADE895" w14:textId="77777777" w:rsidR="00AD74AF" w:rsidRPr="00AD74AF" w:rsidRDefault="00AD74AF" w:rsidP="00AD74AF">
      <w:pPr>
        <w:spacing w:after="0" w:line="240" w:lineRule="auto"/>
        <w:jc w:val="center"/>
        <w:rPr>
          <w:rFonts w:ascii="Times New Roman" w:eastAsia="Times New Roman" w:hAnsi="Times New Roman"/>
          <w:sz w:val="24"/>
          <w:szCs w:val="24"/>
        </w:rPr>
      </w:pPr>
      <w:r w:rsidRPr="00AD74AF">
        <w:rPr>
          <w:rFonts w:ascii="Times New Roman" w:eastAsia="Times New Roman" w:hAnsi="Times New Roman"/>
          <w:b/>
          <w:bCs/>
          <w:color w:val="000000"/>
          <w:sz w:val="24"/>
          <w:szCs w:val="24"/>
        </w:rPr>
        <w:t>Очікувані договірні обсяги закупівлі електричної енергії</w:t>
      </w:r>
    </w:p>
    <w:p w14:paraId="3FC05B72" w14:textId="77777777" w:rsidR="00AD74AF" w:rsidRPr="00AD74AF" w:rsidRDefault="00AD74AF" w:rsidP="00AD74AF">
      <w:pPr>
        <w:spacing w:after="0" w:line="240" w:lineRule="auto"/>
        <w:jc w:val="right"/>
        <w:rPr>
          <w:rFonts w:ascii="Times New Roman" w:eastAsia="Times New Roman" w:hAnsi="Times New Roman"/>
          <w:sz w:val="24"/>
          <w:szCs w:val="24"/>
        </w:rPr>
      </w:pPr>
      <w:r w:rsidRPr="00AD74AF">
        <w:rPr>
          <w:rFonts w:ascii="Times New Roman" w:eastAsia="Times New Roman" w:hAnsi="Times New Roman"/>
          <w:color w:val="000000"/>
        </w:rPr>
        <w:tab/>
      </w:r>
    </w:p>
    <w:p w14:paraId="5180EA8C" w14:textId="77777777" w:rsidR="00AD74AF" w:rsidRPr="00AD74AF" w:rsidRDefault="00AD74AF" w:rsidP="00AD74AF">
      <w:pPr>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tbl>
      <w:tblPr>
        <w:tblW w:w="0" w:type="auto"/>
        <w:tblCellSpacing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842"/>
        <w:gridCol w:w="1056"/>
        <w:gridCol w:w="920"/>
        <w:gridCol w:w="960"/>
        <w:gridCol w:w="974"/>
        <w:gridCol w:w="897"/>
        <w:gridCol w:w="975"/>
        <w:gridCol w:w="1059"/>
        <w:gridCol w:w="1014"/>
        <w:gridCol w:w="1095"/>
        <w:gridCol w:w="974"/>
        <w:gridCol w:w="891"/>
      </w:tblGrid>
      <w:tr w:rsidR="00AD74AF" w:rsidRPr="00AD74AF" w14:paraId="3CFA61AA" w14:textId="77777777" w:rsidTr="00AD74AF">
        <w:trPr>
          <w:trHeight w:val="262"/>
          <w:tblCellSpacing w:w="0" w:type="dxa"/>
        </w:trPr>
        <w:tc>
          <w:tcPr>
            <w:tcW w:w="10345"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2D74C"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Очікуваний обсяг постачання товару Споживачу, кВт-год.</w:t>
            </w:r>
          </w:p>
        </w:tc>
      </w:tr>
      <w:tr w:rsidR="00AD74AF" w:rsidRPr="00AD74AF" w14:paraId="0FD2101A" w14:textId="77777777" w:rsidTr="00AD74AF">
        <w:trPr>
          <w:trHeight w:val="509"/>
          <w:tblCellSpacing w:w="0" w:type="dxa"/>
        </w:trPr>
        <w:tc>
          <w:tcPr>
            <w:tcW w:w="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1958A"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січень</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2C6B8"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лютий</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E56C8"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березень</w:t>
            </w:r>
          </w:p>
        </w:tc>
        <w:tc>
          <w:tcPr>
            <w:tcW w:w="7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443F8"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квітень</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0711D"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травень</w:t>
            </w:r>
          </w:p>
        </w:tc>
        <w:tc>
          <w:tcPr>
            <w:tcW w:w="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02E37"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червень</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9D52A"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липень</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37649"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серпень</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DBA0B"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вересень</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70493" w14:textId="7777777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color w:val="000000"/>
              </w:rPr>
              <w:t>жовтень</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7474F" w14:textId="77777777" w:rsidR="00AD74AF" w:rsidRPr="00AD74AF" w:rsidRDefault="00AD74AF" w:rsidP="00AD74AF">
            <w:pPr>
              <w:widowControl w:val="0"/>
              <w:spacing w:after="0" w:line="240" w:lineRule="auto"/>
              <w:jc w:val="center"/>
              <w:rPr>
                <w:rFonts w:ascii="Times New Roman" w:eastAsia="Times New Roman" w:hAnsi="Times New Roman"/>
                <w:color w:val="000000" w:themeColor="text1"/>
                <w:sz w:val="24"/>
                <w:szCs w:val="24"/>
                <w:highlight w:val="lightGray"/>
              </w:rPr>
            </w:pPr>
            <w:r w:rsidRPr="00AD74AF">
              <w:rPr>
                <w:rFonts w:ascii="Times New Roman" w:eastAsia="Times New Roman" w:hAnsi="Times New Roman"/>
                <w:color w:val="000000" w:themeColor="text1"/>
                <w:highlight w:val="lightGray"/>
                <w:shd w:val="clear" w:color="auto" w:fill="FFFF00"/>
              </w:rPr>
              <w:t>листопад</w:t>
            </w:r>
          </w:p>
        </w:tc>
        <w:tc>
          <w:tcPr>
            <w:tcW w:w="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75540" w14:textId="77777777" w:rsidR="00AD74AF" w:rsidRPr="00AD74AF" w:rsidRDefault="00AD74AF" w:rsidP="00AD74AF">
            <w:pPr>
              <w:widowControl w:val="0"/>
              <w:spacing w:after="0" w:line="240" w:lineRule="auto"/>
              <w:jc w:val="center"/>
              <w:rPr>
                <w:rFonts w:ascii="Times New Roman" w:eastAsia="Times New Roman" w:hAnsi="Times New Roman"/>
                <w:color w:val="000000" w:themeColor="text1"/>
                <w:sz w:val="24"/>
                <w:szCs w:val="24"/>
                <w:highlight w:val="lightGray"/>
              </w:rPr>
            </w:pPr>
            <w:r w:rsidRPr="00AD74AF">
              <w:rPr>
                <w:rFonts w:ascii="Times New Roman" w:eastAsia="Times New Roman" w:hAnsi="Times New Roman"/>
                <w:color w:val="000000" w:themeColor="text1"/>
                <w:highlight w:val="lightGray"/>
                <w:shd w:val="clear" w:color="auto" w:fill="FFFF00"/>
              </w:rPr>
              <w:t>грудень</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E50E3" w14:textId="77777777" w:rsidR="00AD74AF" w:rsidRPr="00AD74AF" w:rsidRDefault="00AD74AF" w:rsidP="00AD74AF">
            <w:pPr>
              <w:widowControl w:val="0"/>
              <w:spacing w:after="0" w:line="240" w:lineRule="auto"/>
              <w:jc w:val="center"/>
              <w:rPr>
                <w:rFonts w:ascii="Times New Roman" w:eastAsia="Times New Roman" w:hAnsi="Times New Roman"/>
                <w:color w:val="000000" w:themeColor="text1"/>
                <w:sz w:val="24"/>
                <w:szCs w:val="24"/>
                <w:highlight w:val="lightGray"/>
              </w:rPr>
            </w:pPr>
            <w:r w:rsidRPr="00AD74AF">
              <w:rPr>
                <w:rFonts w:ascii="Times New Roman" w:eastAsia="Times New Roman" w:hAnsi="Times New Roman"/>
                <w:color w:val="000000" w:themeColor="text1"/>
                <w:highlight w:val="lightGray"/>
                <w:shd w:val="clear" w:color="auto" w:fill="FFFF00"/>
              </w:rPr>
              <w:t>Всього на рік</w:t>
            </w:r>
          </w:p>
        </w:tc>
      </w:tr>
      <w:tr w:rsidR="00AD74AF" w:rsidRPr="00AD74AF" w14:paraId="50298D9E" w14:textId="77777777" w:rsidTr="00AD74AF">
        <w:trPr>
          <w:trHeight w:val="246"/>
          <w:tblCellSpacing w:w="0" w:type="dxa"/>
        </w:trPr>
        <w:tc>
          <w:tcPr>
            <w:tcW w:w="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05DD6" w14:textId="0911B75B" w:rsidR="00AD74AF" w:rsidRPr="00AD74AF" w:rsidRDefault="00AD74AF" w:rsidP="00AD74AF">
            <w:pPr>
              <w:widowControl w:val="0"/>
              <w:spacing w:after="0" w:line="240" w:lineRule="auto"/>
              <w:jc w:val="center"/>
              <w:rPr>
                <w:rFonts w:ascii="Times New Roman" w:eastAsia="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C8A8C" w14:textId="07B3D13D" w:rsidR="00AD74AF" w:rsidRPr="00AD74AF" w:rsidRDefault="00AD74AF" w:rsidP="00AD74AF">
            <w:pPr>
              <w:widowControl w:val="0"/>
              <w:spacing w:after="0" w:line="240" w:lineRule="auto"/>
              <w:jc w:val="center"/>
              <w:rPr>
                <w:rFonts w:ascii="Times New Roman" w:eastAsia="Times New Roman" w:hAnsi="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BF25A" w14:textId="186EC6F6" w:rsidR="00AD74AF" w:rsidRPr="00AD74AF" w:rsidRDefault="00AD74AF" w:rsidP="00AD74AF">
            <w:pPr>
              <w:widowControl w:val="0"/>
              <w:spacing w:after="0" w:line="240" w:lineRule="auto"/>
              <w:jc w:val="center"/>
              <w:rPr>
                <w:rFonts w:ascii="Times New Roman" w:eastAsia="Times New Roman"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D4A32" w14:textId="6CD38EE0"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468C3" w14:textId="790987D1" w:rsidR="00AD74AF" w:rsidRPr="00AD74AF" w:rsidRDefault="00AD74AF" w:rsidP="00AD74AF">
            <w:pPr>
              <w:widowControl w:val="0"/>
              <w:spacing w:after="0" w:line="240" w:lineRule="auto"/>
              <w:jc w:val="center"/>
              <w:rPr>
                <w:rFonts w:ascii="Times New Roman" w:eastAsia="Times New Roman" w:hAnsi="Times New Roman"/>
                <w:sz w:val="24"/>
                <w:szCs w:val="24"/>
              </w:rPr>
            </w:pPr>
            <w:bookmarkStart w:id="0" w:name="_GoBack"/>
            <w:bookmarkEnd w:id="0"/>
          </w:p>
        </w:tc>
        <w:tc>
          <w:tcPr>
            <w:tcW w:w="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3B96A" w14:textId="7F0755E4" w:rsidR="00AD74AF" w:rsidRPr="00AD74AF" w:rsidRDefault="00AD74AF" w:rsidP="00AD74AF">
            <w:pPr>
              <w:widowControl w:val="0"/>
              <w:spacing w:after="0" w:line="240" w:lineRule="auto"/>
              <w:jc w:val="center"/>
              <w:rPr>
                <w:rFonts w:ascii="Times New Roman" w:eastAsia="Times New Roman" w:hAnsi="Times New Roman"/>
                <w:sz w:val="24"/>
                <w:szCs w:val="24"/>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CD04E" w14:textId="55216B13"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00E09" w14:textId="69A7602C" w:rsidR="00AD74AF" w:rsidRPr="00AD74AF" w:rsidRDefault="00AD74AF" w:rsidP="00AD74AF">
            <w:pPr>
              <w:widowControl w:val="0"/>
              <w:spacing w:after="0" w:line="240" w:lineRule="auto"/>
              <w:jc w:val="center"/>
              <w:rPr>
                <w:rFonts w:ascii="Times New Roman" w:eastAsia="Times New Roman" w:hAnsi="Times New Roman"/>
                <w:sz w:val="24"/>
                <w:szCs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756F8" w14:textId="02A0B0B2" w:rsidR="00AD74AF" w:rsidRPr="00AD74AF" w:rsidRDefault="00AD74AF" w:rsidP="00AD74AF">
            <w:pPr>
              <w:widowControl w:val="0"/>
              <w:spacing w:after="0" w:line="240" w:lineRule="auto"/>
              <w:jc w:val="center"/>
              <w:rPr>
                <w:rFonts w:ascii="Times New Roman" w:eastAsia="Times New Roman" w:hAnsi="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050EB" w14:textId="1F3A8137" w:rsidR="00AD74AF" w:rsidRPr="00AD74AF" w:rsidRDefault="00AD74AF" w:rsidP="00AD74AF">
            <w:pPr>
              <w:widowControl w:val="0"/>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D25A2" w14:textId="768D2111" w:rsidR="00AD74AF" w:rsidRPr="00AD74AF" w:rsidRDefault="00AD74AF" w:rsidP="00AD74AF">
            <w:pPr>
              <w:widowControl w:val="0"/>
              <w:spacing w:after="0" w:line="240" w:lineRule="auto"/>
              <w:jc w:val="center"/>
              <w:rPr>
                <w:rFonts w:ascii="Times New Roman" w:eastAsia="Times New Roman" w:hAnsi="Times New Roman"/>
                <w:color w:val="000000" w:themeColor="text1"/>
                <w:sz w:val="24"/>
                <w:szCs w:val="24"/>
                <w:highlight w:val="lightGray"/>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97EA9" w14:textId="0B1D1A78" w:rsidR="00AD74AF" w:rsidRPr="00AD74AF" w:rsidRDefault="00AD74AF" w:rsidP="00AD74AF">
            <w:pPr>
              <w:widowControl w:val="0"/>
              <w:spacing w:after="0" w:line="240" w:lineRule="auto"/>
              <w:jc w:val="center"/>
              <w:rPr>
                <w:rFonts w:ascii="Times New Roman" w:eastAsia="Times New Roman" w:hAnsi="Times New Roman"/>
                <w:color w:val="000000" w:themeColor="text1"/>
                <w:sz w:val="24"/>
                <w:szCs w:val="24"/>
                <w:highlight w:val="lightGray"/>
              </w:rPr>
            </w:pPr>
            <w:r w:rsidRPr="00AD74AF">
              <w:rPr>
                <w:rFonts w:ascii="Times New Roman" w:eastAsia="Times New Roman" w:hAnsi="Times New Roman"/>
                <w:color w:val="000000" w:themeColor="text1"/>
                <w:sz w:val="24"/>
                <w:szCs w:val="24"/>
                <w:highlight w:val="lightGray"/>
              </w:rPr>
              <w:t> </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CE5D2" w14:textId="21A3677C" w:rsidR="00AD74AF" w:rsidRPr="00AD74AF" w:rsidRDefault="00AD74AF" w:rsidP="00AD74AF">
            <w:pPr>
              <w:widowControl w:val="0"/>
              <w:spacing w:after="0" w:line="240" w:lineRule="auto"/>
              <w:jc w:val="center"/>
              <w:rPr>
                <w:rFonts w:ascii="Times New Roman" w:eastAsia="Times New Roman" w:hAnsi="Times New Roman"/>
                <w:color w:val="000000" w:themeColor="text1"/>
                <w:sz w:val="24"/>
                <w:szCs w:val="24"/>
                <w:highlight w:val="lightGray"/>
              </w:rPr>
            </w:pPr>
          </w:p>
        </w:tc>
      </w:tr>
    </w:tbl>
    <w:p w14:paraId="652AC88D" w14:textId="77777777" w:rsidR="00AD74AF" w:rsidRPr="00AD74AF" w:rsidRDefault="00AD74AF" w:rsidP="00AD74AF">
      <w:pPr>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p w14:paraId="355CC77A" w14:textId="77777777" w:rsidR="00AD74AF" w:rsidRPr="00AD74AF" w:rsidRDefault="00AD74AF" w:rsidP="00AD74AF">
      <w:pPr>
        <w:spacing w:after="0" w:line="240" w:lineRule="auto"/>
        <w:jc w:val="both"/>
        <w:rPr>
          <w:rFonts w:ascii="Times New Roman" w:eastAsia="Times New Roman" w:hAnsi="Times New Roman"/>
          <w:sz w:val="24"/>
          <w:szCs w:val="24"/>
        </w:rPr>
      </w:pPr>
      <w:r w:rsidRPr="00AD74AF">
        <w:rPr>
          <w:rFonts w:ascii="Times New Roman" w:eastAsia="Times New Roman" w:hAnsi="Times New Roman"/>
          <w:sz w:val="24"/>
          <w:szCs w:val="24"/>
        </w:rPr>
        <w:t> </w:t>
      </w:r>
    </w:p>
    <w:p w14:paraId="435D6FA2" w14:textId="77777777" w:rsidR="00AD74AF" w:rsidRPr="00AD74AF" w:rsidRDefault="00AD74AF" w:rsidP="00AD74AF">
      <w:pPr>
        <w:spacing w:after="0" w:line="240" w:lineRule="auto"/>
        <w:ind w:firstLine="567"/>
        <w:jc w:val="both"/>
        <w:rPr>
          <w:rFonts w:ascii="Times New Roman" w:eastAsia="Times New Roman" w:hAnsi="Times New Roman"/>
          <w:sz w:val="24"/>
          <w:szCs w:val="24"/>
        </w:rPr>
      </w:pPr>
      <w:r w:rsidRPr="00AD74AF">
        <w:rPr>
          <w:rFonts w:ascii="Times New Roman" w:eastAsia="Times New Roman" w:hAnsi="Times New Roman"/>
          <w:color w:val="000000"/>
          <w:sz w:val="24"/>
          <w:szCs w:val="24"/>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72906B4C" w14:textId="77777777" w:rsidR="00AD74AF" w:rsidRPr="00AD74AF" w:rsidRDefault="00AD74AF" w:rsidP="00AD74AF">
      <w:pPr>
        <w:spacing w:after="0" w:line="240" w:lineRule="auto"/>
        <w:ind w:firstLine="567"/>
        <w:jc w:val="both"/>
        <w:rPr>
          <w:rFonts w:ascii="Times New Roman" w:eastAsia="Times New Roman" w:hAnsi="Times New Roman"/>
          <w:sz w:val="24"/>
          <w:szCs w:val="24"/>
        </w:rPr>
      </w:pPr>
      <w:r w:rsidRPr="00AD74AF">
        <w:rPr>
          <w:rFonts w:ascii="Times New Roman" w:eastAsia="Times New Roman" w:hAnsi="Times New Roman"/>
          <w:sz w:val="24"/>
          <w:szCs w:val="24"/>
        </w:rPr>
        <w:t> </w:t>
      </w:r>
    </w:p>
    <w:p w14:paraId="29712D75" w14:textId="77777777" w:rsidR="00AD74AF" w:rsidRPr="00AD74AF" w:rsidRDefault="00AD74AF" w:rsidP="00AD74AF">
      <w:pPr>
        <w:spacing w:after="0" w:line="240" w:lineRule="auto"/>
        <w:ind w:firstLine="567"/>
        <w:jc w:val="both"/>
        <w:rPr>
          <w:rFonts w:ascii="Times New Roman" w:eastAsia="Times New Roman" w:hAnsi="Times New Roman"/>
          <w:sz w:val="24"/>
          <w:szCs w:val="24"/>
        </w:rPr>
      </w:pPr>
      <w:r w:rsidRPr="00AD74AF">
        <w:rPr>
          <w:rFonts w:ascii="Times New Roman" w:eastAsia="Times New Roman" w:hAnsi="Times New Roman"/>
          <w:sz w:val="24"/>
          <w:szCs w:val="24"/>
        </w:rPr>
        <w:t> </w:t>
      </w:r>
    </w:p>
    <w:tbl>
      <w:tblPr>
        <w:tblW w:w="0" w:type="auto"/>
        <w:tblCellSpacing w:w="0" w:type="dxa"/>
        <w:tblInd w:w="108" w:type="dxa"/>
        <w:tblLook w:val="04A0" w:firstRow="1" w:lastRow="0" w:firstColumn="1" w:lastColumn="0" w:noHBand="0" w:noVBand="1"/>
      </w:tblPr>
      <w:tblGrid>
        <w:gridCol w:w="7439"/>
        <w:gridCol w:w="7581"/>
      </w:tblGrid>
      <w:tr w:rsidR="00AD74AF" w:rsidRPr="00AD74AF" w14:paraId="5D0FB06E" w14:textId="77777777" w:rsidTr="00AD74AF">
        <w:trPr>
          <w:trHeight w:val="2011"/>
          <w:tblCellSpacing w:w="0" w:type="dxa"/>
        </w:trPr>
        <w:tc>
          <w:tcPr>
            <w:tcW w:w="7720" w:type="dxa"/>
            <w:tcBorders>
              <w:top w:val="single" w:sz="4" w:space="0" w:color="000000"/>
              <w:left w:val="single" w:sz="4" w:space="0" w:color="000000"/>
              <w:bottom w:val="single" w:sz="4" w:space="0" w:color="000000"/>
              <w:right w:val="nil"/>
            </w:tcBorders>
            <w:shd w:val="clear" w:color="auto" w:fill="FFFFFF"/>
            <w:vAlign w:val="center"/>
            <w:hideMark/>
          </w:tcPr>
          <w:p w14:paraId="75E9BC3D" w14:textId="77777777" w:rsidR="00AD74AF" w:rsidRPr="00AD74AF" w:rsidRDefault="00AD74AF" w:rsidP="00AD74AF">
            <w:pPr>
              <w:shd w:val="clear" w:color="auto" w:fill="FFFFFF"/>
              <w:spacing w:after="0" w:line="240" w:lineRule="auto"/>
              <w:jc w:val="center"/>
              <w:rPr>
                <w:rFonts w:ascii="Times New Roman" w:eastAsia="Times New Roman" w:hAnsi="Times New Roman"/>
                <w:sz w:val="24"/>
                <w:szCs w:val="24"/>
              </w:rPr>
            </w:pPr>
            <w:r w:rsidRPr="00AD74AF">
              <w:rPr>
                <w:rFonts w:ascii="Times New Roman" w:eastAsia="Times New Roman" w:hAnsi="Times New Roman"/>
                <w:b/>
                <w:bCs/>
                <w:color w:val="000000"/>
                <w:sz w:val="24"/>
                <w:szCs w:val="24"/>
                <w:u w:val="single"/>
              </w:rPr>
              <w:t>Споживач:</w:t>
            </w:r>
          </w:p>
          <w:p w14:paraId="22E76F17" w14:textId="77777777" w:rsidR="00AD74AF" w:rsidRPr="00AD74AF" w:rsidRDefault="00AD74AF" w:rsidP="00AD74AF">
            <w:pPr>
              <w:shd w:val="clear" w:color="auto" w:fill="FFFFFF"/>
              <w:spacing w:after="0" w:line="240" w:lineRule="auto"/>
              <w:jc w:val="center"/>
              <w:rPr>
                <w:rFonts w:ascii="Times New Roman" w:eastAsia="Times New Roman" w:hAnsi="Times New Roman"/>
                <w:sz w:val="24"/>
                <w:szCs w:val="24"/>
              </w:rPr>
            </w:pPr>
            <w:proofErr w:type="spellStart"/>
            <w:r w:rsidRPr="00AD74AF">
              <w:rPr>
                <w:rFonts w:ascii="Times New Roman" w:eastAsia="Times New Roman" w:hAnsi="Times New Roman"/>
                <w:b/>
                <w:bCs/>
                <w:color w:val="000000"/>
                <w:sz w:val="24"/>
                <w:szCs w:val="24"/>
              </w:rPr>
              <w:t>Барашівська</w:t>
            </w:r>
            <w:proofErr w:type="spellEnd"/>
            <w:r w:rsidRPr="00AD74AF">
              <w:rPr>
                <w:rFonts w:ascii="Times New Roman" w:eastAsia="Times New Roman" w:hAnsi="Times New Roman"/>
                <w:b/>
                <w:bCs/>
                <w:color w:val="000000"/>
                <w:sz w:val="24"/>
                <w:szCs w:val="24"/>
              </w:rPr>
              <w:t xml:space="preserve"> сільська рада </w:t>
            </w:r>
          </w:p>
          <w:p w14:paraId="239D93CF" w14:textId="77777777" w:rsidR="00AD74AF" w:rsidRPr="00AD74AF" w:rsidRDefault="00AD74AF" w:rsidP="00AD74AF">
            <w:pPr>
              <w:shd w:val="clear" w:color="auto" w:fill="FFFFFF"/>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p w14:paraId="6F3C267E" w14:textId="77777777" w:rsidR="00AD74AF" w:rsidRPr="00AD74AF" w:rsidRDefault="00AD74AF" w:rsidP="00AD74AF">
            <w:pPr>
              <w:shd w:val="clear" w:color="auto" w:fill="FFFFFF"/>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p w14:paraId="719D95C0" w14:textId="77777777" w:rsidR="00AD74AF" w:rsidRPr="00AD74AF" w:rsidRDefault="00AD74AF" w:rsidP="00AD74AF">
            <w:pPr>
              <w:shd w:val="clear" w:color="auto" w:fill="FFFFFF"/>
              <w:spacing w:after="0" w:line="240" w:lineRule="auto"/>
              <w:rPr>
                <w:rFonts w:ascii="Times New Roman" w:eastAsia="Times New Roman" w:hAnsi="Times New Roman"/>
                <w:sz w:val="24"/>
                <w:szCs w:val="24"/>
              </w:rPr>
            </w:pPr>
            <w:r w:rsidRPr="00AD74AF">
              <w:rPr>
                <w:rFonts w:ascii="Times New Roman" w:eastAsia="Times New Roman" w:hAnsi="Times New Roman"/>
                <w:b/>
                <w:bCs/>
                <w:color w:val="000000"/>
              </w:rPr>
              <w:t>Сільський голова   ___________</w:t>
            </w:r>
            <w:r w:rsidRPr="00AD74AF">
              <w:rPr>
                <w:rFonts w:ascii="Times New Roman" w:eastAsia="Times New Roman" w:hAnsi="Times New Roman"/>
                <w:color w:val="000000"/>
              </w:rPr>
              <w:t>_________ </w:t>
            </w:r>
            <w:r w:rsidRPr="00AD74AF">
              <w:rPr>
                <w:rFonts w:ascii="Times New Roman" w:eastAsia="Times New Roman" w:hAnsi="Times New Roman"/>
                <w:b/>
                <w:bCs/>
                <w:color w:val="000000"/>
                <w:sz w:val="24"/>
                <w:szCs w:val="24"/>
              </w:rPr>
              <w:t>Олександр ЗІНЧЕНКО</w:t>
            </w:r>
          </w:p>
          <w:p w14:paraId="4586C8D5" w14:textId="77777777" w:rsidR="00AD74AF" w:rsidRPr="00AD74AF" w:rsidRDefault="00AD74AF" w:rsidP="00AD74AF">
            <w:pPr>
              <w:shd w:val="clear" w:color="auto" w:fill="FFFFFF"/>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tc>
        <w:tc>
          <w:tcPr>
            <w:tcW w:w="78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36460" w14:textId="77777777" w:rsidR="00AD74AF" w:rsidRPr="00AD74AF" w:rsidRDefault="00AD74AF" w:rsidP="00AD74AF">
            <w:pPr>
              <w:shd w:val="clear" w:color="auto" w:fill="FFFFFF"/>
              <w:spacing w:after="0" w:line="240" w:lineRule="auto"/>
              <w:jc w:val="center"/>
              <w:rPr>
                <w:rFonts w:ascii="Times New Roman" w:eastAsia="Times New Roman" w:hAnsi="Times New Roman"/>
                <w:sz w:val="24"/>
                <w:szCs w:val="24"/>
              </w:rPr>
            </w:pPr>
            <w:r w:rsidRPr="00AD74AF">
              <w:rPr>
                <w:rFonts w:ascii="Times New Roman" w:eastAsia="Times New Roman" w:hAnsi="Times New Roman"/>
                <w:b/>
                <w:bCs/>
                <w:color w:val="000000"/>
                <w:sz w:val="24"/>
                <w:szCs w:val="24"/>
                <w:u w:val="single"/>
              </w:rPr>
              <w:t>Постачальник:</w:t>
            </w:r>
          </w:p>
          <w:p w14:paraId="21CAD6BF" w14:textId="77777777" w:rsidR="00AD74AF" w:rsidRPr="00AD74AF" w:rsidRDefault="00AD74AF" w:rsidP="00AD74AF">
            <w:pPr>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p w14:paraId="7D9D25D7" w14:textId="77777777" w:rsidR="00AD74AF" w:rsidRPr="00AD74AF" w:rsidRDefault="00AD74AF" w:rsidP="00AD74AF">
            <w:pPr>
              <w:spacing w:after="0" w:line="240" w:lineRule="auto"/>
              <w:jc w:val="center"/>
              <w:rPr>
                <w:rFonts w:ascii="Times New Roman" w:eastAsia="Times New Roman" w:hAnsi="Times New Roman"/>
                <w:sz w:val="24"/>
                <w:szCs w:val="24"/>
              </w:rPr>
            </w:pPr>
            <w:r w:rsidRPr="00AD74AF">
              <w:rPr>
                <w:rFonts w:ascii="Times New Roman" w:eastAsia="Times New Roman" w:hAnsi="Times New Roman"/>
                <w:sz w:val="24"/>
                <w:szCs w:val="24"/>
              </w:rPr>
              <w:t> </w:t>
            </w:r>
          </w:p>
          <w:p w14:paraId="10C19BC0" w14:textId="5424B721" w:rsidR="00AD74AF" w:rsidRPr="00AD74AF" w:rsidRDefault="00AD74AF" w:rsidP="00AD74AF">
            <w:pPr>
              <w:spacing w:after="0" w:line="240" w:lineRule="auto"/>
              <w:rPr>
                <w:rFonts w:ascii="Times New Roman" w:eastAsia="Times New Roman" w:hAnsi="Times New Roman"/>
                <w:sz w:val="24"/>
                <w:szCs w:val="24"/>
              </w:rPr>
            </w:pPr>
            <w:r w:rsidRPr="00AD74AF">
              <w:rPr>
                <w:rFonts w:ascii="Times New Roman" w:eastAsia="Times New Roman" w:hAnsi="Times New Roman"/>
                <w:b/>
                <w:bCs/>
                <w:color w:val="000000"/>
                <w:sz w:val="24"/>
                <w:szCs w:val="24"/>
              </w:rPr>
              <w:t>Директор  ________________________</w:t>
            </w:r>
          </w:p>
          <w:p w14:paraId="6E80C4ED" w14:textId="14C5D1A6" w:rsidR="00AD74AF" w:rsidRPr="00AD74AF" w:rsidRDefault="00AD74AF" w:rsidP="00AD74AF">
            <w:pPr>
              <w:spacing w:after="0" w:line="240" w:lineRule="auto"/>
              <w:jc w:val="center"/>
              <w:rPr>
                <w:rFonts w:ascii="Times New Roman" w:eastAsia="Times New Roman" w:hAnsi="Times New Roman"/>
                <w:sz w:val="24"/>
                <w:szCs w:val="24"/>
              </w:rPr>
            </w:pPr>
          </w:p>
        </w:tc>
      </w:tr>
    </w:tbl>
    <w:p w14:paraId="213060FE" w14:textId="77777777" w:rsidR="00C5347A" w:rsidRDefault="00C5347A"/>
    <w:sectPr w:rsidR="00C5347A" w:rsidSect="00AD74AF">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DC"/>
    <w:rsid w:val="00046BDC"/>
    <w:rsid w:val="00740E8C"/>
    <w:rsid w:val="00AD20AF"/>
    <w:rsid w:val="00AD74AF"/>
    <w:rsid w:val="00C534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5F2C"/>
  <w15:chartTrackingRefBased/>
  <w15:docId w15:val="{97BAD90C-AD92-44C3-A0F9-478B3D93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8C"/>
    <w:pPr>
      <w:spacing w:after="200" w:line="276" w:lineRule="auto"/>
    </w:pPr>
    <w:rPr>
      <w:sz w:val="22"/>
      <w:szCs w:val="22"/>
      <w:lang w:eastAsia="uk-UA"/>
    </w:rPr>
  </w:style>
  <w:style w:type="paragraph" w:styleId="1">
    <w:name w:val="heading 1"/>
    <w:basedOn w:val="a"/>
    <w:next w:val="a"/>
    <w:link w:val="10"/>
    <w:uiPriority w:val="99"/>
    <w:qFormat/>
    <w:rsid w:val="00740E8C"/>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semiHidden/>
    <w:unhideWhenUsed/>
    <w:qFormat/>
    <w:rsid w:val="00740E8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740E8C"/>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uiPriority w:val="9"/>
    <w:qFormat/>
    <w:rsid w:val="00740E8C"/>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aliases w:val="Список уровня 2,название табл/рис,заголовок 1.1"/>
    <w:basedOn w:val="a"/>
    <w:uiPriority w:val="99"/>
    <w:qFormat/>
    <w:rsid w:val="00740E8C"/>
    <w:pPr>
      <w:ind w:left="720"/>
      <w:contextualSpacing/>
    </w:pPr>
    <w:rPr>
      <w:rFonts w:eastAsia="Times New Roman"/>
    </w:rPr>
  </w:style>
  <w:style w:type="paragraph" w:customStyle="1" w:styleId="12">
    <w:name w:val="Без інтервалів1"/>
    <w:link w:val="a3"/>
    <w:uiPriority w:val="1"/>
    <w:qFormat/>
    <w:rsid w:val="00740E8C"/>
    <w:rPr>
      <w:rFonts w:eastAsia="Times New Roman"/>
      <w:sz w:val="22"/>
      <w:szCs w:val="22"/>
    </w:rPr>
  </w:style>
  <w:style w:type="character" w:customStyle="1" w:styleId="a3">
    <w:name w:val="Без інтервалів Знак"/>
    <w:link w:val="12"/>
    <w:uiPriority w:val="1"/>
    <w:rsid w:val="00740E8C"/>
    <w:rPr>
      <w:rFonts w:eastAsia="Times New Roman"/>
      <w:sz w:val="22"/>
      <w:szCs w:val="22"/>
    </w:rPr>
  </w:style>
  <w:style w:type="paragraph" w:customStyle="1" w:styleId="TableParagraph">
    <w:name w:val="Table Paragraph"/>
    <w:basedOn w:val="a"/>
    <w:uiPriority w:val="1"/>
    <w:qFormat/>
    <w:rsid w:val="00740E8C"/>
    <w:pPr>
      <w:widowControl w:val="0"/>
      <w:autoSpaceDE w:val="0"/>
      <w:autoSpaceDN w:val="0"/>
      <w:spacing w:after="0" w:line="240" w:lineRule="auto"/>
    </w:pPr>
    <w:rPr>
      <w:rFonts w:ascii="Arial" w:eastAsia="Arial" w:hAnsi="Arial" w:cs="Arial"/>
      <w:lang w:val="ru-RU" w:eastAsia="ru-RU" w:bidi="ru-RU"/>
    </w:rPr>
  </w:style>
  <w:style w:type="character" w:customStyle="1" w:styleId="10">
    <w:name w:val="Заголовок 1 Знак"/>
    <w:link w:val="1"/>
    <w:uiPriority w:val="99"/>
    <w:rsid w:val="00740E8C"/>
    <w:rPr>
      <w:rFonts w:ascii="Cambria" w:eastAsia="Times New Roman" w:hAnsi="Cambria"/>
      <w:b/>
      <w:bCs/>
      <w:kern w:val="32"/>
      <w:sz w:val="32"/>
      <w:szCs w:val="32"/>
      <w:lang w:val="ru-RU" w:eastAsia="ru-RU"/>
    </w:rPr>
  </w:style>
  <w:style w:type="character" w:customStyle="1" w:styleId="20">
    <w:name w:val="Заголовок 2 Знак"/>
    <w:link w:val="2"/>
    <w:uiPriority w:val="9"/>
    <w:semiHidden/>
    <w:rsid w:val="00740E8C"/>
    <w:rPr>
      <w:rFonts w:ascii="Calibri Light" w:eastAsia="Times New Roman" w:hAnsi="Calibri Light"/>
      <w:b/>
      <w:bCs/>
      <w:i/>
      <w:iCs/>
      <w:sz w:val="28"/>
      <w:szCs w:val="28"/>
      <w:lang w:eastAsia="uk-UA"/>
    </w:rPr>
  </w:style>
  <w:style w:type="character" w:customStyle="1" w:styleId="30">
    <w:name w:val="Заголовок 3 Знак"/>
    <w:link w:val="3"/>
    <w:uiPriority w:val="9"/>
    <w:semiHidden/>
    <w:rsid w:val="00740E8C"/>
    <w:rPr>
      <w:rFonts w:ascii="Calibri Light" w:eastAsia="Times New Roman" w:hAnsi="Calibri Light"/>
      <w:b/>
      <w:bCs/>
      <w:sz w:val="26"/>
      <w:szCs w:val="26"/>
      <w:lang w:val="x-none" w:eastAsia="x-none"/>
    </w:rPr>
  </w:style>
  <w:style w:type="character" w:customStyle="1" w:styleId="40">
    <w:name w:val="Заголовок 4 Знак"/>
    <w:link w:val="4"/>
    <w:uiPriority w:val="9"/>
    <w:rsid w:val="00740E8C"/>
    <w:rPr>
      <w:rFonts w:eastAsia="Times New Roman"/>
      <w:b/>
      <w:bCs/>
      <w:sz w:val="28"/>
      <w:szCs w:val="28"/>
      <w:lang w:val="x-none" w:eastAsia="uk-UA"/>
    </w:rPr>
  </w:style>
  <w:style w:type="paragraph" w:styleId="a4">
    <w:name w:val="Title"/>
    <w:basedOn w:val="a"/>
    <w:next w:val="a"/>
    <w:link w:val="a5"/>
    <w:qFormat/>
    <w:rsid w:val="00740E8C"/>
    <w:pPr>
      <w:spacing w:before="240" w:after="60"/>
      <w:jc w:val="center"/>
      <w:outlineLvl w:val="0"/>
    </w:pPr>
    <w:rPr>
      <w:rFonts w:ascii="Cambria" w:eastAsia="Times New Roman" w:hAnsi="Cambria"/>
      <w:b/>
      <w:bCs/>
      <w:kern w:val="28"/>
      <w:sz w:val="32"/>
      <w:szCs w:val="32"/>
      <w:lang w:val="x-none"/>
    </w:rPr>
  </w:style>
  <w:style w:type="character" w:customStyle="1" w:styleId="a5">
    <w:name w:val="Назва Знак"/>
    <w:link w:val="a4"/>
    <w:rsid w:val="00740E8C"/>
    <w:rPr>
      <w:rFonts w:ascii="Cambria" w:eastAsia="Times New Roman" w:hAnsi="Cambria"/>
      <w:b/>
      <w:bCs/>
      <w:kern w:val="28"/>
      <w:sz w:val="32"/>
      <w:szCs w:val="32"/>
      <w:lang w:val="x-none" w:eastAsia="uk-UA"/>
    </w:rPr>
  </w:style>
  <w:style w:type="character" w:styleId="a6">
    <w:name w:val="Strong"/>
    <w:uiPriority w:val="22"/>
    <w:qFormat/>
    <w:rsid w:val="00740E8C"/>
    <w:rPr>
      <w:b/>
      <w:bCs/>
    </w:rPr>
  </w:style>
  <w:style w:type="character" w:styleId="a7">
    <w:name w:val="Emphasis"/>
    <w:qFormat/>
    <w:rsid w:val="00740E8C"/>
    <w:rPr>
      <w:i/>
      <w:iCs/>
    </w:rPr>
  </w:style>
  <w:style w:type="paragraph" w:styleId="a8">
    <w:name w:val="No Spacing"/>
    <w:link w:val="13"/>
    <w:uiPriority w:val="1"/>
    <w:qFormat/>
    <w:rsid w:val="00740E8C"/>
    <w:rPr>
      <w:rFonts w:eastAsia="Times New Roman"/>
      <w:sz w:val="22"/>
      <w:szCs w:val="22"/>
      <w:lang w:eastAsia="uk-UA"/>
    </w:rPr>
  </w:style>
  <w:style w:type="character" w:customStyle="1" w:styleId="13">
    <w:name w:val="Без інтервалів Знак1"/>
    <w:link w:val="a8"/>
    <w:uiPriority w:val="1"/>
    <w:rsid w:val="00740E8C"/>
    <w:rPr>
      <w:rFonts w:eastAsia="Times New Roman"/>
      <w:sz w:val="22"/>
      <w:szCs w:val="22"/>
      <w:lang w:eastAsia="uk-UA"/>
    </w:rPr>
  </w:style>
  <w:style w:type="paragraph" w:styleId="a9">
    <w:name w:val="List Paragraph"/>
    <w:basedOn w:val="a"/>
    <w:uiPriority w:val="34"/>
    <w:rsid w:val="00740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619</Words>
  <Characters>354</Characters>
  <Application>Microsoft Office Word</Application>
  <DocSecurity>0</DocSecurity>
  <Lines>2</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Якимчук</dc:creator>
  <cp:keywords/>
  <dc:description/>
  <cp:lastModifiedBy>Віктор Якимчук</cp:lastModifiedBy>
  <cp:revision>3</cp:revision>
  <dcterms:created xsi:type="dcterms:W3CDTF">2023-12-28T09:29:00Z</dcterms:created>
  <dcterms:modified xsi:type="dcterms:W3CDTF">2024-04-17T08:13:00Z</dcterms:modified>
</cp:coreProperties>
</file>