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CA31" w14:textId="51CE238F" w:rsidR="00973EB9" w:rsidRPr="00947192" w:rsidRDefault="00940FDA">
      <w:pPr>
        <w:jc w:val="center"/>
        <w:rPr>
          <w:b/>
          <w:bCs/>
          <w:sz w:val="22"/>
          <w:szCs w:val="22"/>
        </w:rPr>
      </w:pPr>
      <w:r>
        <w:rPr>
          <w:b/>
          <w:bCs/>
          <w:sz w:val="22"/>
          <w:szCs w:val="22"/>
        </w:rPr>
        <w:t>ВИКОНАВЧИЙ КОМІТЕТ МЕДЕНИЦЬКОЇ СЕЛИЩНОЇ РАДИ ДРОГОБИЦЬКОГО РАЙОНУ ЛЬВІВСЬКОЇ ОБЛАСТІ</w:t>
      </w:r>
    </w:p>
    <w:p w14:paraId="40625AFF" w14:textId="77777777" w:rsidR="00973EB9" w:rsidRPr="00947192" w:rsidRDefault="00973EB9">
      <w:pPr>
        <w:tabs>
          <w:tab w:val="left" w:pos="6120"/>
        </w:tabs>
        <w:ind w:right="-17"/>
        <w:jc w:val="center"/>
        <w:rPr>
          <w:b/>
          <w:bCs/>
          <w:sz w:val="22"/>
          <w:szCs w:val="22"/>
        </w:rPr>
      </w:pPr>
    </w:p>
    <w:p w14:paraId="1849AE06" w14:textId="77777777" w:rsidR="00973EB9" w:rsidRPr="00947192" w:rsidRDefault="00973EB9">
      <w:pPr>
        <w:tabs>
          <w:tab w:val="left" w:pos="6120"/>
        </w:tabs>
        <w:ind w:right="-17"/>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761DE9" w:rsidRPr="00947192" w14:paraId="5CF91AC6" w14:textId="77777777" w:rsidTr="00940FDA">
        <w:trPr>
          <w:jc w:val="center"/>
        </w:trPr>
        <w:tc>
          <w:tcPr>
            <w:tcW w:w="3931" w:type="dxa"/>
            <w:tcBorders>
              <w:top w:val="nil"/>
              <w:left w:val="nil"/>
              <w:bottom w:val="nil"/>
              <w:right w:val="nil"/>
            </w:tcBorders>
          </w:tcPr>
          <w:p w14:paraId="1E5007DB" w14:textId="77777777" w:rsidR="00761DE9" w:rsidRPr="00947192" w:rsidRDefault="00761DE9" w:rsidP="00761DE9">
            <w:pPr>
              <w:suppressAutoHyphens w:val="0"/>
              <w:rPr>
                <w:b/>
                <w:bCs/>
                <w:sz w:val="22"/>
                <w:szCs w:val="22"/>
                <w:lang w:eastAsia="uk-UA"/>
              </w:rPr>
            </w:pPr>
          </w:p>
        </w:tc>
        <w:tc>
          <w:tcPr>
            <w:tcW w:w="5387"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198F9A78" w14:textId="77777777" w:rsidTr="00940FDA">
              <w:trPr>
                <w:jc w:val="center"/>
              </w:trPr>
              <w:tc>
                <w:tcPr>
                  <w:tcW w:w="5650"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593BC516" w14:textId="77777777" w:rsidTr="00940FDA">
                    <w:trPr>
                      <w:jc w:val="center"/>
                    </w:trPr>
                    <w:tc>
                      <w:tcPr>
                        <w:tcW w:w="5650" w:type="dxa"/>
                        <w:tcBorders>
                          <w:top w:val="nil"/>
                          <w:left w:val="nil"/>
                          <w:bottom w:val="nil"/>
                          <w:right w:val="nil"/>
                        </w:tcBorders>
                      </w:tcPr>
                      <w:p w14:paraId="7F4A1CB2" w14:textId="77777777" w:rsidR="00761DE9" w:rsidRPr="00947192" w:rsidRDefault="00761DE9" w:rsidP="00761DE9">
                        <w:pPr>
                          <w:suppressAutoHyphens w:val="0"/>
                          <w:ind w:firstLine="1090"/>
                          <w:rPr>
                            <w:bCs/>
                            <w:noProof/>
                            <w:sz w:val="22"/>
                            <w:szCs w:val="22"/>
                            <w:lang w:eastAsia="uk-UA"/>
                          </w:rPr>
                        </w:pPr>
                        <w:r w:rsidRPr="00947192">
                          <w:rPr>
                            <w:bCs/>
                            <w:noProof/>
                            <w:sz w:val="22"/>
                            <w:szCs w:val="22"/>
                            <w:lang w:eastAsia="uk-UA"/>
                          </w:rPr>
                          <w:t>ЗАТВЕРДЖЕНО</w:t>
                        </w:r>
                      </w:p>
                    </w:tc>
                  </w:tr>
                  <w:tr w:rsidR="00761DE9" w:rsidRPr="00947192" w14:paraId="5F7C19F2" w14:textId="77777777" w:rsidTr="00940FDA">
                    <w:trPr>
                      <w:trHeight w:val="912"/>
                      <w:jc w:val="center"/>
                    </w:trPr>
                    <w:tc>
                      <w:tcPr>
                        <w:tcW w:w="5650" w:type="dxa"/>
                        <w:tcBorders>
                          <w:top w:val="nil"/>
                          <w:left w:val="nil"/>
                          <w:bottom w:val="nil"/>
                          <w:right w:val="nil"/>
                        </w:tcBorders>
                      </w:tcPr>
                      <w:p w14:paraId="6504B08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рішенням Уповноваженої особи  </w:t>
                        </w:r>
                      </w:p>
                      <w:p w14:paraId="7FF565E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за організацію та проведення</w:t>
                        </w:r>
                      </w:p>
                      <w:p w14:paraId="04539C4D" w14:textId="7F090AB4"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процедур </w:t>
                        </w:r>
                        <w:proofErr w:type="spellStart"/>
                        <w:r w:rsidRPr="00947192">
                          <w:rPr>
                            <w:bCs/>
                            <w:sz w:val="22"/>
                            <w:szCs w:val="22"/>
                            <w:lang w:eastAsia="uk-UA"/>
                          </w:rPr>
                          <w:t>закупівель</w:t>
                        </w:r>
                        <w:proofErr w:type="spellEnd"/>
                      </w:p>
                      <w:p w14:paraId="0F197A78" w14:textId="20C58067" w:rsidR="00761DE9" w:rsidRPr="00947192" w:rsidRDefault="0017275D" w:rsidP="00761DE9">
                        <w:pPr>
                          <w:suppressAutoHyphens w:val="0"/>
                          <w:ind w:firstLine="1090"/>
                          <w:rPr>
                            <w:bCs/>
                            <w:sz w:val="22"/>
                            <w:szCs w:val="22"/>
                            <w:lang w:eastAsia="uk-UA"/>
                          </w:rPr>
                        </w:pPr>
                        <w:r>
                          <w:rPr>
                            <w:bCs/>
                            <w:sz w:val="22"/>
                            <w:szCs w:val="22"/>
                            <w:lang w:eastAsia="uk-UA"/>
                          </w:rPr>
                          <w:t>протокол від 23</w:t>
                        </w:r>
                        <w:r w:rsidR="00940FDA">
                          <w:rPr>
                            <w:bCs/>
                            <w:sz w:val="22"/>
                            <w:szCs w:val="22"/>
                            <w:lang w:eastAsia="uk-UA"/>
                          </w:rPr>
                          <w:t>.10.2023 року</w:t>
                        </w:r>
                      </w:p>
                    </w:tc>
                  </w:tr>
                  <w:tr w:rsidR="00761DE9" w:rsidRPr="00947192" w14:paraId="04BB01B6" w14:textId="77777777" w:rsidTr="00940FDA">
                    <w:trPr>
                      <w:jc w:val="center"/>
                    </w:trPr>
                    <w:tc>
                      <w:tcPr>
                        <w:tcW w:w="5650" w:type="dxa"/>
                        <w:tcBorders>
                          <w:top w:val="nil"/>
                          <w:left w:val="nil"/>
                          <w:bottom w:val="nil"/>
                          <w:right w:val="nil"/>
                        </w:tcBorders>
                      </w:tcPr>
                      <w:p w14:paraId="36FC3647" w14:textId="77777777" w:rsidR="00761DE9" w:rsidRPr="00947192" w:rsidRDefault="00761DE9" w:rsidP="00761DE9">
                        <w:pPr>
                          <w:suppressAutoHyphens w:val="0"/>
                          <w:ind w:firstLine="1090"/>
                          <w:rPr>
                            <w:bCs/>
                            <w:sz w:val="22"/>
                            <w:szCs w:val="22"/>
                            <w:lang w:eastAsia="uk-UA"/>
                          </w:rPr>
                        </w:pPr>
                      </w:p>
                    </w:tc>
                  </w:tr>
                </w:tbl>
                <w:p w14:paraId="702E77DB" w14:textId="77777777" w:rsidR="00761DE9" w:rsidRDefault="00761DE9" w:rsidP="00761DE9">
                  <w:pPr>
                    <w:suppressAutoHyphens w:val="0"/>
                    <w:ind w:firstLine="1090"/>
                    <w:rPr>
                      <w:bCs/>
                      <w:noProof/>
                      <w:sz w:val="22"/>
                      <w:szCs w:val="22"/>
                      <w:lang w:eastAsia="uk-UA"/>
                    </w:rPr>
                  </w:pPr>
                </w:p>
                <w:p w14:paraId="2B132C1A" w14:textId="58D7F713" w:rsidR="00940FDA" w:rsidRPr="00947192" w:rsidRDefault="00940FDA" w:rsidP="00761DE9">
                  <w:pPr>
                    <w:suppressAutoHyphens w:val="0"/>
                    <w:ind w:firstLine="1090"/>
                    <w:rPr>
                      <w:bCs/>
                      <w:noProof/>
                      <w:sz w:val="22"/>
                      <w:szCs w:val="22"/>
                      <w:lang w:eastAsia="uk-UA"/>
                    </w:rPr>
                  </w:pPr>
                </w:p>
              </w:tc>
            </w:tr>
            <w:tr w:rsidR="00761DE9" w:rsidRPr="00947192" w14:paraId="00F15215" w14:textId="77777777" w:rsidTr="00940FDA">
              <w:trPr>
                <w:trHeight w:val="912"/>
                <w:jc w:val="center"/>
              </w:trPr>
              <w:tc>
                <w:tcPr>
                  <w:tcW w:w="5650" w:type="dxa"/>
                  <w:tcBorders>
                    <w:top w:val="nil"/>
                    <w:left w:val="nil"/>
                    <w:bottom w:val="nil"/>
                    <w:right w:val="nil"/>
                  </w:tcBorders>
                </w:tcPr>
                <w:p w14:paraId="3525A9D6" w14:textId="77777777" w:rsidR="00761DE9" w:rsidRPr="00947192" w:rsidRDefault="00761DE9" w:rsidP="00761DE9">
                  <w:pPr>
                    <w:suppressAutoHyphens w:val="0"/>
                    <w:ind w:firstLine="1090"/>
                    <w:rPr>
                      <w:spacing w:val="-4"/>
                      <w:sz w:val="22"/>
                      <w:szCs w:val="22"/>
                      <w:lang w:eastAsia="uk-UA"/>
                    </w:rPr>
                  </w:pPr>
                </w:p>
              </w:tc>
            </w:tr>
            <w:tr w:rsidR="00761DE9" w:rsidRPr="00947192" w14:paraId="617618AD" w14:textId="77777777" w:rsidTr="00940FDA">
              <w:trPr>
                <w:jc w:val="center"/>
              </w:trPr>
              <w:tc>
                <w:tcPr>
                  <w:tcW w:w="5650" w:type="dxa"/>
                  <w:tcBorders>
                    <w:top w:val="nil"/>
                    <w:left w:val="nil"/>
                    <w:bottom w:val="nil"/>
                    <w:right w:val="nil"/>
                  </w:tcBorders>
                  <w:shd w:val="clear" w:color="auto" w:fill="FFFFFF"/>
                </w:tcPr>
                <w:p w14:paraId="44E6B337" w14:textId="77777777" w:rsidR="00761DE9" w:rsidRPr="00947192" w:rsidRDefault="00761DE9" w:rsidP="00761DE9">
                  <w:pPr>
                    <w:suppressAutoHyphens w:val="0"/>
                    <w:ind w:firstLine="1523"/>
                    <w:rPr>
                      <w:spacing w:val="-4"/>
                      <w:sz w:val="22"/>
                      <w:szCs w:val="22"/>
                      <w:lang w:eastAsia="uk-UA"/>
                    </w:rPr>
                  </w:pPr>
                </w:p>
              </w:tc>
            </w:tr>
            <w:tr w:rsidR="00761DE9" w:rsidRPr="00947192" w14:paraId="582BAAEF" w14:textId="77777777" w:rsidTr="00940FDA">
              <w:trPr>
                <w:jc w:val="center"/>
              </w:trPr>
              <w:tc>
                <w:tcPr>
                  <w:tcW w:w="5650" w:type="dxa"/>
                  <w:tcBorders>
                    <w:top w:val="nil"/>
                    <w:left w:val="nil"/>
                    <w:bottom w:val="nil"/>
                    <w:right w:val="nil"/>
                  </w:tcBorders>
                  <w:shd w:val="clear" w:color="auto" w:fill="FFFFFF"/>
                </w:tcPr>
                <w:p w14:paraId="0A9D8609" w14:textId="77777777" w:rsidR="00761DE9" w:rsidRPr="00947192" w:rsidRDefault="00761DE9" w:rsidP="00761DE9">
                  <w:pPr>
                    <w:suppressAutoHyphens w:val="0"/>
                    <w:ind w:firstLine="1523"/>
                    <w:rPr>
                      <w:spacing w:val="-4"/>
                      <w:sz w:val="22"/>
                      <w:szCs w:val="22"/>
                      <w:lang w:eastAsia="uk-UA"/>
                    </w:rPr>
                  </w:pPr>
                </w:p>
              </w:tc>
            </w:tr>
            <w:tr w:rsidR="00761DE9" w:rsidRPr="00947192" w14:paraId="0480E8EA" w14:textId="77777777" w:rsidTr="00940FDA">
              <w:trPr>
                <w:jc w:val="center"/>
              </w:trPr>
              <w:tc>
                <w:tcPr>
                  <w:tcW w:w="5650" w:type="dxa"/>
                  <w:tcBorders>
                    <w:top w:val="nil"/>
                    <w:left w:val="nil"/>
                    <w:bottom w:val="nil"/>
                    <w:right w:val="nil"/>
                  </w:tcBorders>
                  <w:shd w:val="clear" w:color="auto" w:fill="FFFFFF"/>
                </w:tcPr>
                <w:p w14:paraId="1E497E59" w14:textId="77777777" w:rsidR="00761DE9" w:rsidRPr="00947192" w:rsidRDefault="00761DE9" w:rsidP="00761DE9">
                  <w:pPr>
                    <w:suppressAutoHyphens w:val="0"/>
                    <w:ind w:firstLine="1523"/>
                    <w:rPr>
                      <w:spacing w:val="-4"/>
                      <w:sz w:val="22"/>
                      <w:szCs w:val="22"/>
                      <w:lang w:eastAsia="uk-UA"/>
                    </w:rPr>
                  </w:pPr>
                </w:p>
              </w:tc>
            </w:tr>
          </w:tbl>
          <w:p w14:paraId="6073FE8C" w14:textId="77777777" w:rsidR="00761DE9" w:rsidRPr="00947192" w:rsidRDefault="00761DE9" w:rsidP="00761DE9">
            <w:pPr>
              <w:suppressAutoHyphens w:val="0"/>
              <w:rPr>
                <w:sz w:val="22"/>
                <w:szCs w:val="22"/>
                <w:lang w:eastAsia="uk-UA"/>
              </w:rPr>
            </w:pPr>
          </w:p>
        </w:tc>
      </w:tr>
    </w:tbl>
    <w:p w14:paraId="5B84F692" w14:textId="77777777" w:rsidR="00761DE9" w:rsidRPr="00947192" w:rsidRDefault="00761DE9" w:rsidP="00761DE9">
      <w:pPr>
        <w:suppressAutoHyphens w:val="0"/>
        <w:jc w:val="center"/>
        <w:rPr>
          <w:b/>
          <w:bCs/>
          <w:sz w:val="22"/>
          <w:szCs w:val="22"/>
          <w:lang w:eastAsia="uk-UA"/>
        </w:rPr>
      </w:pPr>
    </w:p>
    <w:tbl>
      <w:tblPr>
        <w:tblW w:w="20412" w:type="dxa"/>
        <w:tblLayout w:type="fixed"/>
        <w:tblLook w:val="0000" w:firstRow="0" w:lastRow="0" w:firstColumn="0" w:lastColumn="0" w:noHBand="0" w:noVBand="0"/>
      </w:tblPr>
      <w:tblGrid>
        <w:gridCol w:w="9847"/>
        <w:gridCol w:w="10565"/>
      </w:tblGrid>
      <w:tr w:rsidR="00761DE9" w:rsidRPr="0059543D" w14:paraId="292C4804" w14:textId="77777777" w:rsidTr="00940FDA">
        <w:tc>
          <w:tcPr>
            <w:tcW w:w="9847" w:type="dxa"/>
            <w:tcBorders>
              <w:top w:val="nil"/>
              <w:left w:val="nil"/>
              <w:bottom w:val="nil"/>
              <w:right w:val="nil"/>
            </w:tcBorders>
          </w:tcPr>
          <w:p w14:paraId="16F4144F" w14:textId="57BC26E9"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ТЕНДЕРНА ДОКУМЕНТАЦІЯ </w:t>
            </w:r>
            <w:r w:rsidR="0017275D">
              <w:rPr>
                <w:b/>
                <w:bCs/>
                <w:sz w:val="22"/>
                <w:szCs w:val="22"/>
                <w:lang w:eastAsia="uk-UA"/>
              </w:rPr>
              <w:t>(НОВА РЕДАКЦІЯ)</w:t>
            </w:r>
          </w:p>
          <w:p w14:paraId="2CBBE94D" w14:textId="77777777"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Процедура закупівлі – відкриті торги </w:t>
            </w:r>
          </w:p>
          <w:p w14:paraId="3FF1F734" w14:textId="77777777" w:rsidR="00761DE9" w:rsidRPr="0059543D" w:rsidRDefault="00761DE9" w:rsidP="00761DE9">
            <w:pPr>
              <w:suppressAutoHyphens w:val="0"/>
              <w:rPr>
                <w:b/>
                <w:bCs/>
                <w:sz w:val="22"/>
                <w:szCs w:val="22"/>
                <w:lang w:eastAsia="uk-UA"/>
              </w:rPr>
            </w:pPr>
          </w:p>
          <w:p w14:paraId="40A563A0" w14:textId="77777777" w:rsidR="00761DE9" w:rsidRPr="0059543D" w:rsidRDefault="00761DE9" w:rsidP="00761DE9">
            <w:pPr>
              <w:suppressAutoHyphens w:val="0"/>
              <w:rPr>
                <w:b/>
                <w:bCs/>
                <w:sz w:val="22"/>
                <w:szCs w:val="22"/>
                <w:lang w:eastAsia="uk-UA"/>
              </w:rPr>
            </w:pPr>
          </w:p>
        </w:tc>
        <w:tc>
          <w:tcPr>
            <w:tcW w:w="10565" w:type="dxa"/>
            <w:tcBorders>
              <w:top w:val="nil"/>
              <w:left w:val="nil"/>
              <w:bottom w:val="nil"/>
              <w:right w:val="nil"/>
            </w:tcBorders>
          </w:tcPr>
          <w:p w14:paraId="23EBD3E2" w14:textId="77777777" w:rsidR="00761DE9" w:rsidRPr="00947192" w:rsidRDefault="00761DE9" w:rsidP="00761DE9">
            <w:pPr>
              <w:suppressAutoHyphens w:val="0"/>
              <w:jc w:val="center"/>
              <w:rPr>
                <w:b/>
                <w:bCs/>
                <w:sz w:val="22"/>
                <w:szCs w:val="22"/>
                <w:lang w:eastAsia="uk-UA"/>
              </w:rPr>
            </w:pPr>
            <w:r w:rsidRPr="0059543D">
              <w:rPr>
                <w:b/>
                <w:bCs/>
                <w:sz w:val="22"/>
                <w:szCs w:val="22"/>
                <w:lang w:eastAsia="uk-UA"/>
              </w:rPr>
              <w:t>ТОРГИ</w:t>
            </w:r>
          </w:p>
        </w:tc>
      </w:tr>
    </w:tbl>
    <w:p w14:paraId="49B120F1" w14:textId="0CC67073" w:rsidR="00C01A28" w:rsidRDefault="00DA07BD" w:rsidP="0017087E">
      <w:pPr>
        <w:jc w:val="center"/>
        <w:rPr>
          <w:b/>
          <w:bCs/>
          <w:sz w:val="22"/>
          <w:szCs w:val="22"/>
        </w:rPr>
      </w:pPr>
      <w:bookmarkStart w:id="0" w:name="_Hlk133393546"/>
      <w:bookmarkStart w:id="1" w:name="_Hlk121229094"/>
      <w:bookmarkStart w:id="2" w:name="_Hlk135315345"/>
      <w:bookmarkStart w:id="3" w:name="_Hlk134020909"/>
      <w:r w:rsidRPr="00A2340B">
        <w:rPr>
          <w:b/>
          <w:bCs/>
          <w:sz w:val="22"/>
          <w:szCs w:val="22"/>
        </w:rPr>
        <w:t>ДК 021:2015: 3</w:t>
      </w:r>
      <w:r w:rsidR="0017087E">
        <w:rPr>
          <w:b/>
          <w:bCs/>
          <w:sz w:val="22"/>
          <w:szCs w:val="22"/>
        </w:rPr>
        <w:t>1440000-2 Акумуляторні батареї (акумуляторні батареї)</w:t>
      </w:r>
    </w:p>
    <w:p w14:paraId="459A9466" w14:textId="77777777" w:rsidR="0017087E" w:rsidRPr="0017087E" w:rsidRDefault="0017087E" w:rsidP="0017087E">
      <w:pPr>
        <w:jc w:val="center"/>
        <w:rPr>
          <w:b/>
          <w:bCs/>
          <w:sz w:val="22"/>
          <w:szCs w:val="22"/>
        </w:rPr>
      </w:pPr>
    </w:p>
    <w:bookmarkEnd w:id="0"/>
    <w:bookmarkEnd w:id="1"/>
    <w:p w14:paraId="28793BCE" w14:textId="6797E821" w:rsidR="00685FF3" w:rsidRDefault="00685FF3" w:rsidP="00685FF3">
      <w:pPr>
        <w:jc w:val="center"/>
        <w:rPr>
          <w:b/>
          <w:bCs/>
          <w:sz w:val="22"/>
          <w:szCs w:val="22"/>
          <w:lang w:eastAsia="uk-UA"/>
        </w:rPr>
      </w:pPr>
    </w:p>
    <w:p w14:paraId="22D37CCC" w14:textId="4AEAB046" w:rsidR="00761DE9" w:rsidRPr="00947192" w:rsidRDefault="00761DE9" w:rsidP="00761DE9">
      <w:pPr>
        <w:suppressAutoHyphens w:val="0"/>
        <w:jc w:val="center"/>
        <w:rPr>
          <w:b/>
          <w:bCs/>
          <w:sz w:val="22"/>
          <w:szCs w:val="22"/>
          <w:lang w:eastAsia="uk-UA"/>
        </w:rPr>
      </w:pPr>
    </w:p>
    <w:bookmarkEnd w:id="2"/>
    <w:p w14:paraId="2667728E" w14:textId="77777777" w:rsidR="00761DE9" w:rsidRPr="00947192" w:rsidRDefault="00761DE9" w:rsidP="00761DE9">
      <w:pPr>
        <w:suppressAutoHyphens w:val="0"/>
        <w:jc w:val="center"/>
        <w:rPr>
          <w:b/>
          <w:bCs/>
          <w:sz w:val="22"/>
          <w:szCs w:val="22"/>
          <w:lang w:eastAsia="uk-UA"/>
        </w:rPr>
      </w:pPr>
    </w:p>
    <w:bookmarkEnd w:id="3"/>
    <w:p w14:paraId="69A28042" w14:textId="77777777" w:rsidR="00761DE9" w:rsidRPr="00947192" w:rsidRDefault="00761DE9" w:rsidP="00761DE9">
      <w:pPr>
        <w:suppressAutoHyphens w:val="0"/>
        <w:jc w:val="center"/>
        <w:rPr>
          <w:b/>
          <w:bCs/>
          <w:sz w:val="22"/>
          <w:szCs w:val="22"/>
          <w:lang w:eastAsia="uk-UA"/>
        </w:rPr>
      </w:pPr>
    </w:p>
    <w:p w14:paraId="1A1F598B" w14:textId="77777777" w:rsidR="00761DE9" w:rsidRPr="00947192" w:rsidRDefault="00761DE9" w:rsidP="00761DE9">
      <w:pPr>
        <w:suppressAutoHyphens w:val="0"/>
        <w:jc w:val="center"/>
        <w:rPr>
          <w:b/>
          <w:bCs/>
          <w:sz w:val="22"/>
          <w:szCs w:val="22"/>
          <w:lang w:eastAsia="uk-UA"/>
        </w:rPr>
      </w:pPr>
    </w:p>
    <w:p w14:paraId="3FBADCBF" w14:textId="77777777" w:rsidR="00761DE9" w:rsidRPr="00947192" w:rsidRDefault="00761DE9" w:rsidP="00761DE9">
      <w:pPr>
        <w:suppressAutoHyphens w:val="0"/>
        <w:jc w:val="center"/>
        <w:rPr>
          <w:b/>
          <w:bCs/>
          <w:sz w:val="22"/>
          <w:szCs w:val="22"/>
          <w:lang w:eastAsia="uk-UA"/>
        </w:rPr>
      </w:pPr>
    </w:p>
    <w:p w14:paraId="7EB36E83" w14:textId="77777777" w:rsidR="00761DE9" w:rsidRPr="00947192" w:rsidRDefault="00761DE9" w:rsidP="00761DE9">
      <w:pPr>
        <w:suppressAutoHyphens w:val="0"/>
        <w:jc w:val="center"/>
        <w:rPr>
          <w:b/>
          <w:bCs/>
          <w:sz w:val="22"/>
          <w:szCs w:val="22"/>
          <w:lang w:eastAsia="uk-UA"/>
        </w:rPr>
      </w:pPr>
    </w:p>
    <w:p w14:paraId="44A3A3B5" w14:textId="77777777" w:rsidR="00761DE9" w:rsidRPr="00947192" w:rsidRDefault="00761DE9" w:rsidP="00761DE9">
      <w:pPr>
        <w:suppressAutoHyphens w:val="0"/>
        <w:jc w:val="center"/>
        <w:rPr>
          <w:b/>
          <w:bCs/>
          <w:sz w:val="22"/>
          <w:szCs w:val="22"/>
          <w:lang w:eastAsia="uk-UA"/>
        </w:rPr>
      </w:pPr>
    </w:p>
    <w:p w14:paraId="54CC2401" w14:textId="77777777" w:rsidR="00761DE9" w:rsidRPr="00947192" w:rsidRDefault="00761DE9" w:rsidP="00761DE9">
      <w:pPr>
        <w:suppressAutoHyphens w:val="0"/>
        <w:jc w:val="center"/>
        <w:rPr>
          <w:b/>
          <w:bCs/>
          <w:sz w:val="22"/>
          <w:szCs w:val="22"/>
          <w:lang w:eastAsia="uk-UA"/>
        </w:rPr>
      </w:pPr>
    </w:p>
    <w:p w14:paraId="368E1E9E" w14:textId="77777777" w:rsidR="00761DE9" w:rsidRPr="00947192" w:rsidRDefault="00761DE9" w:rsidP="00761DE9">
      <w:pPr>
        <w:suppressAutoHyphens w:val="0"/>
        <w:jc w:val="center"/>
        <w:rPr>
          <w:b/>
          <w:bCs/>
          <w:sz w:val="22"/>
          <w:szCs w:val="22"/>
          <w:lang w:eastAsia="uk-UA"/>
        </w:rPr>
      </w:pPr>
    </w:p>
    <w:p w14:paraId="05396E97" w14:textId="77777777" w:rsidR="00761DE9" w:rsidRPr="00947192" w:rsidRDefault="00761DE9" w:rsidP="00761DE9">
      <w:pPr>
        <w:suppressAutoHyphens w:val="0"/>
        <w:jc w:val="center"/>
        <w:rPr>
          <w:b/>
          <w:bCs/>
          <w:sz w:val="22"/>
          <w:szCs w:val="22"/>
          <w:lang w:eastAsia="uk-UA"/>
        </w:rPr>
      </w:pPr>
    </w:p>
    <w:p w14:paraId="07544C82" w14:textId="77777777" w:rsidR="00761DE9" w:rsidRPr="00947192" w:rsidRDefault="00761DE9" w:rsidP="00761DE9">
      <w:pPr>
        <w:suppressAutoHyphens w:val="0"/>
        <w:jc w:val="center"/>
        <w:rPr>
          <w:b/>
          <w:bCs/>
          <w:sz w:val="22"/>
          <w:szCs w:val="22"/>
          <w:lang w:eastAsia="uk-UA"/>
        </w:rPr>
      </w:pPr>
    </w:p>
    <w:p w14:paraId="4807CCCD" w14:textId="77777777" w:rsidR="00761DE9" w:rsidRPr="00947192" w:rsidRDefault="00761DE9" w:rsidP="00761DE9">
      <w:pPr>
        <w:suppressAutoHyphens w:val="0"/>
        <w:jc w:val="center"/>
        <w:rPr>
          <w:b/>
          <w:bCs/>
          <w:sz w:val="22"/>
          <w:szCs w:val="22"/>
          <w:lang w:eastAsia="uk-UA"/>
        </w:rPr>
      </w:pPr>
    </w:p>
    <w:p w14:paraId="6E48A970" w14:textId="77777777" w:rsidR="00761DE9" w:rsidRPr="00947192" w:rsidRDefault="00761DE9" w:rsidP="00761DE9">
      <w:pPr>
        <w:suppressAutoHyphens w:val="0"/>
        <w:jc w:val="center"/>
        <w:rPr>
          <w:b/>
          <w:bCs/>
          <w:sz w:val="22"/>
          <w:szCs w:val="22"/>
          <w:lang w:eastAsia="uk-UA"/>
        </w:rPr>
      </w:pPr>
    </w:p>
    <w:p w14:paraId="74992D23" w14:textId="77777777" w:rsidR="00761DE9" w:rsidRPr="00947192" w:rsidRDefault="00761DE9" w:rsidP="00761DE9">
      <w:pPr>
        <w:suppressAutoHyphens w:val="0"/>
        <w:jc w:val="center"/>
        <w:rPr>
          <w:b/>
          <w:bCs/>
          <w:sz w:val="22"/>
          <w:szCs w:val="22"/>
          <w:lang w:eastAsia="uk-UA"/>
        </w:rPr>
      </w:pPr>
    </w:p>
    <w:p w14:paraId="336596DF" w14:textId="77777777" w:rsidR="00761DE9" w:rsidRPr="00947192" w:rsidRDefault="00761DE9" w:rsidP="00761DE9">
      <w:pPr>
        <w:suppressAutoHyphens w:val="0"/>
        <w:jc w:val="center"/>
        <w:rPr>
          <w:b/>
          <w:bCs/>
          <w:sz w:val="22"/>
          <w:szCs w:val="22"/>
          <w:lang w:eastAsia="uk-UA"/>
        </w:rPr>
      </w:pPr>
    </w:p>
    <w:p w14:paraId="5B59A5ED" w14:textId="77777777" w:rsidR="00761DE9" w:rsidRPr="00947192" w:rsidRDefault="00761DE9" w:rsidP="00761DE9">
      <w:pPr>
        <w:suppressAutoHyphens w:val="0"/>
        <w:jc w:val="center"/>
        <w:rPr>
          <w:b/>
          <w:bCs/>
          <w:sz w:val="22"/>
          <w:szCs w:val="22"/>
          <w:lang w:eastAsia="uk-UA"/>
        </w:rPr>
      </w:pPr>
    </w:p>
    <w:p w14:paraId="193F68CA" w14:textId="77777777" w:rsidR="00761DE9" w:rsidRPr="00947192" w:rsidRDefault="00761DE9" w:rsidP="00761DE9">
      <w:pPr>
        <w:suppressAutoHyphens w:val="0"/>
        <w:jc w:val="center"/>
        <w:rPr>
          <w:b/>
          <w:bCs/>
          <w:sz w:val="22"/>
          <w:szCs w:val="22"/>
          <w:lang w:eastAsia="uk-UA"/>
        </w:rPr>
      </w:pPr>
    </w:p>
    <w:p w14:paraId="30A3D23E" w14:textId="77777777" w:rsidR="00761DE9" w:rsidRPr="00947192" w:rsidRDefault="00761DE9" w:rsidP="00761DE9">
      <w:pPr>
        <w:suppressAutoHyphens w:val="0"/>
        <w:jc w:val="center"/>
        <w:rPr>
          <w:b/>
          <w:bCs/>
          <w:sz w:val="22"/>
          <w:szCs w:val="22"/>
          <w:lang w:eastAsia="uk-UA"/>
        </w:rPr>
      </w:pPr>
    </w:p>
    <w:p w14:paraId="64F73069" w14:textId="77777777" w:rsidR="00521B35" w:rsidRPr="00947192" w:rsidRDefault="00521B35">
      <w:pPr>
        <w:jc w:val="center"/>
        <w:rPr>
          <w:b/>
          <w:bCs/>
          <w:sz w:val="22"/>
          <w:szCs w:val="22"/>
        </w:rPr>
      </w:pPr>
    </w:p>
    <w:p w14:paraId="6D89FBE3" w14:textId="61912F78" w:rsidR="006E5786" w:rsidRDefault="006E5786">
      <w:pPr>
        <w:jc w:val="center"/>
        <w:rPr>
          <w:b/>
          <w:bCs/>
          <w:sz w:val="22"/>
          <w:szCs w:val="22"/>
        </w:rPr>
      </w:pPr>
    </w:p>
    <w:p w14:paraId="4D1543D2" w14:textId="77777777" w:rsidR="00927D1F" w:rsidRDefault="00927D1F">
      <w:pPr>
        <w:jc w:val="center"/>
        <w:rPr>
          <w:b/>
          <w:bCs/>
          <w:sz w:val="22"/>
          <w:szCs w:val="22"/>
        </w:rPr>
      </w:pPr>
    </w:p>
    <w:p w14:paraId="54925C8D" w14:textId="77777777" w:rsidR="00FD33DB" w:rsidRPr="00947192" w:rsidRDefault="00FD33DB">
      <w:pPr>
        <w:jc w:val="center"/>
        <w:rPr>
          <w:b/>
          <w:bCs/>
          <w:sz w:val="22"/>
          <w:szCs w:val="22"/>
        </w:rPr>
      </w:pPr>
    </w:p>
    <w:p w14:paraId="2F508033" w14:textId="77777777" w:rsidR="00DB5855" w:rsidRPr="00947192" w:rsidRDefault="00DB5855" w:rsidP="00C54FB4">
      <w:pPr>
        <w:rPr>
          <w:b/>
          <w:bCs/>
          <w:sz w:val="22"/>
          <w:szCs w:val="22"/>
        </w:rPr>
      </w:pPr>
    </w:p>
    <w:p w14:paraId="2B67B4F3" w14:textId="04AA16F8" w:rsidR="00973EB9" w:rsidRPr="00947192" w:rsidRDefault="00940FDA">
      <w:pPr>
        <w:jc w:val="center"/>
        <w:rPr>
          <w:b/>
          <w:bCs/>
          <w:sz w:val="22"/>
          <w:szCs w:val="22"/>
        </w:rPr>
      </w:pPr>
      <w:proofErr w:type="spellStart"/>
      <w:r>
        <w:rPr>
          <w:b/>
          <w:bCs/>
          <w:sz w:val="22"/>
          <w:szCs w:val="22"/>
        </w:rPr>
        <w:t>Смт.Меденичі</w:t>
      </w:r>
      <w:proofErr w:type="spellEnd"/>
    </w:p>
    <w:p w14:paraId="5B33ADB9" w14:textId="6EB78287" w:rsidR="00521B35" w:rsidRPr="00947192" w:rsidRDefault="00762CF7" w:rsidP="00592CFE">
      <w:pPr>
        <w:jc w:val="center"/>
        <w:rPr>
          <w:b/>
          <w:bCs/>
          <w:sz w:val="22"/>
          <w:szCs w:val="22"/>
        </w:rPr>
      </w:pPr>
      <w:r w:rsidRPr="00947192">
        <w:rPr>
          <w:b/>
          <w:bCs/>
          <w:sz w:val="22"/>
          <w:szCs w:val="22"/>
        </w:rPr>
        <w:t>202</w:t>
      </w:r>
      <w:r w:rsidR="00F175CD" w:rsidRPr="00947192">
        <w:rPr>
          <w:b/>
          <w:bCs/>
          <w:sz w:val="22"/>
          <w:szCs w:val="22"/>
        </w:rPr>
        <w:t>3</w:t>
      </w:r>
      <w:r w:rsidRPr="00947192">
        <w:rPr>
          <w:b/>
          <w:bCs/>
          <w:sz w:val="22"/>
          <w:szCs w:val="22"/>
        </w:rPr>
        <w:t xml:space="preserve"> р.</w:t>
      </w:r>
    </w:p>
    <w:p w14:paraId="07A0AB4E" w14:textId="77777777" w:rsidR="00940FDA" w:rsidRDefault="00940FDA">
      <w:pPr>
        <w:ind w:left="180" w:right="-25"/>
        <w:jc w:val="center"/>
        <w:outlineLvl w:val="0"/>
        <w:rPr>
          <w:b/>
          <w:sz w:val="22"/>
          <w:szCs w:val="22"/>
        </w:rPr>
      </w:pPr>
    </w:p>
    <w:p w14:paraId="4501F5FF" w14:textId="77777777" w:rsidR="00940FDA" w:rsidRDefault="00940FDA">
      <w:pPr>
        <w:ind w:left="180" w:right="-25"/>
        <w:jc w:val="center"/>
        <w:outlineLvl w:val="0"/>
        <w:rPr>
          <w:b/>
          <w:sz w:val="22"/>
          <w:szCs w:val="22"/>
        </w:rPr>
      </w:pPr>
    </w:p>
    <w:p w14:paraId="7EA6CDC5" w14:textId="77777777" w:rsidR="00940FDA" w:rsidRDefault="00940FDA">
      <w:pPr>
        <w:ind w:left="180" w:right="-25"/>
        <w:jc w:val="center"/>
        <w:outlineLvl w:val="0"/>
        <w:rPr>
          <w:b/>
          <w:sz w:val="22"/>
          <w:szCs w:val="22"/>
        </w:rPr>
      </w:pPr>
    </w:p>
    <w:p w14:paraId="52E9DA78" w14:textId="77777777" w:rsidR="00940FDA" w:rsidRDefault="00940FDA">
      <w:pPr>
        <w:ind w:left="180" w:right="-25"/>
        <w:jc w:val="center"/>
        <w:outlineLvl w:val="0"/>
        <w:rPr>
          <w:b/>
          <w:sz w:val="22"/>
          <w:szCs w:val="22"/>
        </w:rPr>
      </w:pPr>
    </w:p>
    <w:p w14:paraId="6D606BCC" w14:textId="77777777" w:rsidR="00940FDA" w:rsidRDefault="00940FDA">
      <w:pPr>
        <w:ind w:left="180" w:right="-25"/>
        <w:jc w:val="center"/>
        <w:outlineLvl w:val="0"/>
        <w:rPr>
          <w:b/>
          <w:sz w:val="22"/>
          <w:szCs w:val="22"/>
        </w:rPr>
      </w:pPr>
    </w:p>
    <w:p w14:paraId="38C781F5" w14:textId="706F0003" w:rsidR="00973EB9" w:rsidRPr="00947192" w:rsidRDefault="00762CF7">
      <w:pPr>
        <w:ind w:left="180" w:right="-25"/>
        <w:jc w:val="center"/>
        <w:outlineLvl w:val="0"/>
        <w:rPr>
          <w:b/>
          <w:sz w:val="22"/>
          <w:szCs w:val="22"/>
        </w:rPr>
      </w:pPr>
      <w:r w:rsidRPr="00947192">
        <w:rPr>
          <w:b/>
          <w:sz w:val="22"/>
          <w:szCs w:val="22"/>
        </w:rPr>
        <w:lastRenderedPageBreak/>
        <w:t>ЗМІСТ</w:t>
      </w:r>
    </w:p>
    <w:p w14:paraId="58D1556A" w14:textId="47D087CE" w:rsidR="00973EB9" w:rsidRPr="00947192" w:rsidRDefault="00940FDA" w:rsidP="00940FDA">
      <w:pPr>
        <w:ind w:left="180" w:right="-25"/>
        <w:jc w:val="center"/>
        <w:outlineLvl w:val="0"/>
        <w:rPr>
          <w:b/>
          <w:sz w:val="22"/>
          <w:szCs w:val="22"/>
        </w:rPr>
      </w:pPr>
      <w:r w:rsidRPr="00947192">
        <w:rPr>
          <w:b/>
          <w:sz w:val="22"/>
          <w:szCs w:val="22"/>
        </w:rPr>
        <w:t>Т</w:t>
      </w:r>
      <w:r w:rsidR="00762CF7" w:rsidRPr="00947192">
        <w:rPr>
          <w:b/>
          <w:sz w:val="22"/>
          <w:szCs w:val="22"/>
        </w:rPr>
        <w:t xml:space="preserve">ендерної документації </w:t>
      </w:r>
    </w:p>
    <w:p w14:paraId="71C6B34C" w14:textId="77777777" w:rsidR="00973EB9" w:rsidRPr="00947192" w:rsidRDefault="00973EB9">
      <w:pPr>
        <w:ind w:left="360" w:right="-25" w:hanging="180"/>
        <w:outlineLvl w:val="0"/>
        <w:rPr>
          <w:b/>
          <w:sz w:val="22"/>
          <w:szCs w:val="22"/>
        </w:rPr>
      </w:pPr>
    </w:p>
    <w:p w14:paraId="6ED96B1C" w14:textId="77777777" w:rsidR="00B3638B" w:rsidRPr="00947192" w:rsidRDefault="00B3638B" w:rsidP="00B3638B">
      <w:pPr>
        <w:spacing w:before="20"/>
        <w:ind w:left="142" w:right="-23"/>
        <w:outlineLvl w:val="0"/>
        <w:rPr>
          <w:sz w:val="22"/>
          <w:szCs w:val="22"/>
        </w:rPr>
      </w:pPr>
      <w:r w:rsidRPr="00947192">
        <w:rPr>
          <w:b/>
          <w:sz w:val="22"/>
          <w:szCs w:val="22"/>
        </w:rPr>
        <w:t>Розділ І. Загальні положення</w:t>
      </w:r>
    </w:p>
    <w:p w14:paraId="25EEFECB"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1.</w:t>
      </w:r>
      <w:r w:rsidRPr="00947192">
        <w:rPr>
          <w:sz w:val="22"/>
          <w:szCs w:val="22"/>
        </w:rPr>
        <w:tab/>
        <w:t xml:space="preserve">Терміни, які вживаються в тендерній документації </w:t>
      </w:r>
    </w:p>
    <w:p w14:paraId="5CB181B1"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2.</w:t>
      </w:r>
      <w:r w:rsidRPr="00947192">
        <w:rPr>
          <w:sz w:val="22"/>
          <w:szCs w:val="22"/>
        </w:rPr>
        <w:tab/>
        <w:t>Інформація про Замовника торгів</w:t>
      </w:r>
    </w:p>
    <w:p w14:paraId="20C95C3D"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3.</w:t>
      </w:r>
      <w:r w:rsidRPr="00947192">
        <w:rPr>
          <w:sz w:val="22"/>
          <w:szCs w:val="22"/>
        </w:rPr>
        <w:tab/>
        <w:t xml:space="preserve">Процедура закупівлі </w:t>
      </w:r>
    </w:p>
    <w:p w14:paraId="67E44A1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4.</w:t>
      </w:r>
      <w:r w:rsidRPr="00947192">
        <w:rPr>
          <w:sz w:val="22"/>
          <w:szCs w:val="22"/>
        </w:rPr>
        <w:tab/>
        <w:t>Інформація про предмет закупівлі</w:t>
      </w:r>
    </w:p>
    <w:p w14:paraId="3BFACAC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5.</w:t>
      </w:r>
      <w:r w:rsidRPr="00947192">
        <w:rPr>
          <w:sz w:val="22"/>
          <w:szCs w:val="22"/>
        </w:rPr>
        <w:tab/>
        <w:t>Недискримінація учасників</w:t>
      </w:r>
    </w:p>
    <w:p w14:paraId="1F41917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6.</w:t>
      </w:r>
      <w:r w:rsidRPr="00947192">
        <w:rPr>
          <w:sz w:val="22"/>
          <w:szCs w:val="22"/>
        </w:rPr>
        <w:tab/>
        <w:t xml:space="preserve">Інформація про валюту, у якій повинно бути розраховано та зазначено ціну тендерної пропозиції </w:t>
      </w:r>
    </w:p>
    <w:p w14:paraId="3175D739"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7.</w:t>
      </w:r>
      <w:r w:rsidRPr="00947192">
        <w:rPr>
          <w:sz w:val="22"/>
          <w:szCs w:val="22"/>
        </w:rPr>
        <w:tab/>
        <w:t xml:space="preserve">Інформація про мову (мови), якою (якими) повинно бути складено тендерні пропозиції </w:t>
      </w:r>
    </w:p>
    <w:p w14:paraId="10CE7582" w14:textId="77777777" w:rsidR="00B3638B" w:rsidRPr="00947192" w:rsidRDefault="00B3638B" w:rsidP="00B3638B">
      <w:pPr>
        <w:tabs>
          <w:tab w:val="left" w:pos="426"/>
        </w:tabs>
        <w:spacing w:before="20"/>
        <w:ind w:left="142" w:right="-23"/>
        <w:outlineLvl w:val="0"/>
        <w:rPr>
          <w:sz w:val="22"/>
          <w:szCs w:val="22"/>
        </w:rPr>
      </w:pPr>
      <w:r w:rsidRPr="00947192">
        <w:rPr>
          <w:b/>
          <w:sz w:val="22"/>
          <w:szCs w:val="22"/>
        </w:rPr>
        <w:t>Розділ ІІ. Порядок унесення змін та надання роз’яснень до тендерної документації</w:t>
      </w:r>
    </w:p>
    <w:p w14:paraId="5B7EC0DC"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t>Процедура надання роз’яснень щодо тендерної документації</w:t>
      </w:r>
    </w:p>
    <w:p w14:paraId="28B9A073" w14:textId="77777777" w:rsidR="00B3638B" w:rsidRPr="00947192" w:rsidRDefault="00B3638B" w:rsidP="00B3638B">
      <w:pPr>
        <w:tabs>
          <w:tab w:val="left" w:pos="426"/>
        </w:tabs>
        <w:spacing w:before="20"/>
        <w:ind w:left="142"/>
        <w:rPr>
          <w:sz w:val="22"/>
          <w:szCs w:val="22"/>
        </w:rPr>
      </w:pPr>
      <w:r w:rsidRPr="00947192">
        <w:rPr>
          <w:sz w:val="22"/>
          <w:szCs w:val="22"/>
        </w:rPr>
        <w:t>2.</w:t>
      </w:r>
      <w:r w:rsidRPr="00947192">
        <w:rPr>
          <w:sz w:val="22"/>
          <w:szCs w:val="22"/>
        </w:rPr>
        <w:tab/>
        <w:t>Унесення змін до тендерної документації</w:t>
      </w:r>
    </w:p>
    <w:p w14:paraId="744D1E29" w14:textId="77777777" w:rsidR="00B3638B" w:rsidRPr="00947192" w:rsidRDefault="00B3638B" w:rsidP="00B3638B">
      <w:pPr>
        <w:tabs>
          <w:tab w:val="left" w:pos="426"/>
        </w:tabs>
        <w:spacing w:before="20"/>
        <w:ind w:left="142" w:right="-23"/>
        <w:outlineLvl w:val="0"/>
        <w:rPr>
          <w:b/>
          <w:sz w:val="22"/>
          <w:szCs w:val="22"/>
        </w:rPr>
      </w:pPr>
      <w:r w:rsidRPr="00947192">
        <w:rPr>
          <w:b/>
          <w:sz w:val="22"/>
          <w:szCs w:val="22"/>
        </w:rPr>
        <w:t>Розділ ІІІ. Інструкція з підготовки тендерної пропозиції</w:t>
      </w:r>
    </w:p>
    <w:p w14:paraId="4D8B088C" w14:textId="77777777" w:rsidR="00B3638B" w:rsidRPr="00947192" w:rsidRDefault="00B3638B" w:rsidP="00B3638B">
      <w:pPr>
        <w:tabs>
          <w:tab w:val="left" w:pos="426"/>
        </w:tabs>
        <w:spacing w:before="20"/>
        <w:ind w:left="142"/>
        <w:rPr>
          <w:sz w:val="22"/>
          <w:szCs w:val="22"/>
        </w:rPr>
      </w:pPr>
      <w:r w:rsidRPr="00947192">
        <w:rPr>
          <w:sz w:val="22"/>
          <w:szCs w:val="22"/>
        </w:rPr>
        <w:t>1. Зміст і спосіб подання тендерної пропозиції</w:t>
      </w:r>
    </w:p>
    <w:p w14:paraId="69D3D439" w14:textId="77777777" w:rsidR="00B3638B" w:rsidRPr="00947192" w:rsidRDefault="00B3638B" w:rsidP="00B3638B">
      <w:pPr>
        <w:tabs>
          <w:tab w:val="left" w:pos="426"/>
        </w:tabs>
        <w:spacing w:before="20"/>
        <w:ind w:left="142"/>
        <w:rPr>
          <w:sz w:val="22"/>
          <w:szCs w:val="22"/>
        </w:rPr>
      </w:pPr>
      <w:r w:rsidRPr="00947192">
        <w:rPr>
          <w:sz w:val="22"/>
          <w:szCs w:val="22"/>
        </w:rPr>
        <w:t>2. Забезпечення тендерної пропозиції</w:t>
      </w:r>
    </w:p>
    <w:p w14:paraId="7E818816" w14:textId="77777777" w:rsidR="00B3638B" w:rsidRPr="00947192" w:rsidRDefault="00B3638B" w:rsidP="00B3638B">
      <w:pPr>
        <w:tabs>
          <w:tab w:val="left" w:pos="426"/>
        </w:tabs>
        <w:spacing w:before="20"/>
        <w:ind w:left="142"/>
        <w:rPr>
          <w:sz w:val="22"/>
          <w:szCs w:val="22"/>
        </w:rPr>
      </w:pPr>
      <w:r w:rsidRPr="00947192">
        <w:rPr>
          <w:sz w:val="22"/>
          <w:szCs w:val="22"/>
        </w:rPr>
        <w:t>3. Умови повернення чи неповернення забезпечення тендерної пропозиції</w:t>
      </w:r>
    </w:p>
    <w:p w14:paraId="4A4EBE16" w14:textId="77777777" w:rsidR="00B3638B" w:rsidRPr="00947192" w:rsidRDefault="00B3638B" w:rsidP="00B3638B">
      <w:pPr>
        <w:tabs>
          <w:tab w:val="left" w:pos="426"/>
        </w:tabs>
        <w:spacing w:before="20"/>
        <w:ind w:left="142"/>
        <w:rPr>
          <w:sz w:val="22"/>
          <w:szCs w:val="22"/>
        </w:rPr>
      </w:pPr>
      <w:r w:rsidRPr="00947192">
        <w:rPr>
          <w:sz w:val="22"/>
          <w:szCs w:val="22"/>
        </w:rPr>
        <w:t>4. Інформація про субпідрядника</w:t>
      </w:r>
    </w:p>
    <w:p w14:paraId="49DF22D7" w14:textId="77777777" w:rsidR="00B3638B" w:rsidRPr="00947192" w:rsidRDefault="00B3638B" w:rsidP="00B3638B">
      <w:pPr>
        <w:tabs>
          <w:tab w:val="left" w:pos="426"/>
        </w:tabs>
        <w:spacing w:before="20"/>
        <w:ind w:left="142"/>
        <w:rPr>
          <w:sz w:val="22"/>
          <w:szCs w:val="22"/>
        </w:rPr>
      </w:pPr>
      <w:r w:rsidRPr="00947192">
        <w:rPr>
          <w:sz w:val="22"/>
          <w:szCs w:val="22"/>
        </w:rPr>
        <w:t>5. Строк, протягом якого тендерні пропозиції є дійсними</w:t>
      </w:r>
    </w:p>
    <w:p w14:paraId="10486B93" w14:textId="77777777" w:rsidR="00B3638B" w:rsidRPr="00947192" w:rsidRDefault="00B3638B" w:rsidP="00B3638B">
      <w:pPr>
        <w:tabs>
          <w:tab w:val="left" w:pos="426"/>
        </w:tabs>
        <w:spacing w:before="20"/>
        <w:ind w:left="142"/>
        <w:rPr>
          <w:sz w:val="22"/>
          <w:szCs w:val="22"/>
        </w:rPr>
      </w:pPr>
      <w:r w:rsidRPr="00947192">
        <w:rPr>
          <w:sz w:val="22"/>
          <w:szCs w:val="22"/>
        </w:rPr>
        <w:t>6. Кваліфікаційні критерії до учасників та вимоги, установлені статтею 17 Закону України «Про публічні закупівлі»</w:t>
      </w:r>
    </w:p>
    <w:p w14:paraId="4553953C" w14:textId="77777777" w:rsidR="00B3638B" w:rsidRPr="00947192" w:rsidRDefault="00B3638B" w:rsidP="00B3638B">
      <w:pPr>
        <w:tabs>
          <w:tab w:val="left" w:pos="426"/>
        </w:tabs>
        <w:spacing w:before="20"/>
        <w:ind w:left="142"/>
        <w:rPr>
          <w:sz w:val="22"/>
          <w:szCs w:val="22"/>
        </w:rPr>
      </w:pPr>
      <w:r w:rsidRPr="00947192">
        <w:rPr>
          <w:sz w:val="22"/>
          <w:szCs w:val="22"/>
        </w:rPr>
        <w:t>7. Інформація про технічні, якісні та кількісні характеристики предмета закупівлі</w:t>
      </w:r>
    </w:p>
    <w:p w14:paraId="3290E66E" w14:textId="77777777" w:rsidR="00B3638B" w:rsidRPr="00947192" w:rsidRDefault="00B3638B" w:rsidP="00B3638B">
      <w:pPr>
        <w:tabs>
          <w:tab w:val="left" w:pos="426"/>
        </w:tabs>
        <w:spacing w:before="20"/>
        <w:ind w:left="142"/>
        <w:rPr>
          <w:sz w:val="22"/>
          <w:szCs w:val="22"/>
        </w:rPr>
      </w:pPr>
      <w:r w:rsidRPr="00947192">
        <w:rPr>
          <w:sz w:val="22"/>
          <w:szCs w:val="22"/>
        </w:rPr>
        <w:t>8. Унесення змін або відкликання тендерної пропозиції учасником</w:t>
      </w:r>
    </w:p>
    <w:p w14:paraId="7BE4D64F" w14:textId="77777777" w:rsidR="00B3638B" w:rsidRPr="00947192" w:rsidRDefault="00B3638B" w:rsidP="00B3638B">
      <w:pPr>
        <w:tabs>
          <w:tab w:val="left" w:pos="426"/>
        </w:tabs>
        <w:spacing w:before="20"/>
        <w:ind w:left="142"/>
        <w:rPr>
          <w:sz w:val="22"/>
          <w:szCs w:val="22"/>
        </w:rPr>
      </w:pPr>
      <w:r w:rsidRPr="00947192">
        <w:rPr>
          <w:b/>
          <w:sz w:val="22"/>
          <w:szCs w:val="22"/>
        </w:rPr>
        <w:t xml:space="preserve">Розділ IV. Подання та розкриття тендерної пропозиції </w:t>
      </w:r>
    </w:p>
    <w:p w14:paraId="14FE98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t>Кінцевий строк подання тендерної пропозиції</w:t>
      </w:r>
    </w:p>
    <w:p w14:paraId="062A4DA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Дата та час розкриття тендерної пропозиції</w:t>
      </w:r>
    </w:p>
    <w:p w14:paraId="1FF231DA" w14:textId="77777777" w:rsidR="00B3638B" w:rsidRPr="00947192" w:rsidRDefault="00B3638B" w:rsidP="00B3638B">
      <w:pPr>
        <w:tabs>
          <w:tab w:val="left" w:pos="426"/>
        </w:tabs>
        <w:spacing w:before="20"/>
        <w:ind w:left="142"/>
        <w:rPr>
          <w:sz w:val="22"/>
          <w:szCs w:val="22"/>
        </w:rPr>
      </w:pPr>
      <w:r w:rsidRPr="00947192">
        <w:rPr>
          <w:b/>
          <w:sz w:val="22"/>
          <w:szCs w:val="22"/>
        </w:rPr>
        <w:t>Розділ V. Оцінка тендерної пропозиції</w:t>
      </w:r>
    </w:p>
    <w:p w14:paraId="296F29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r>
      <w:r w:rsidRPr="00947192">
        <w:rPr>
          <w:bCs/>
          <w:spacing w:val="-4"/>
          <w:sz w:val="22"/>
          <w:szCs w:val="22"/>
        </w:rPr>
        <w:t>Перелік критеріїв та методика оцінки тендерної пропозиції із зазначенням питомої ваги критерію</w:t>
      </w:r>
    </w:p>
    <w:p w14:paraId="2894FB0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Інша інформація</w:t>
      </w:r>
    </w:p>
    <w:p w14:paraId="766F6A33"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 xml:space="preserve">Відхилення тендерних пропозицій </w:t>
      </w:r>
    </w:p>
    <w:p w14:paraId="2B4A0FE1" w14:textId="77777777" w:rsidR="00B3638B" w:rsidRPr="00947192" w:rsidRDefault="00B3638B" w:rsidP="00B3638B">
      <w:pPr>
        <w:tabs>
          <w:tab w:val="left" w:pos="426"/>
        </w:tabs>
        <w:spacing w:before="20"/>
        <w:ind w:left="142"/>
        <w:rPr>
          <w:sz w:val="22"/>
          <w:szCs w:val="22"/>
        </w:rPr>
      </w:pPr>
      <w:r w:rsidRPr="00947192">
        <w:rPr>
          <w:b/>
          <w:sz w:val="22"/>
          <w:szCs w:val="22"/>
        </w:rPr>
        <w:t>Розділ VI. Результати торгів та укладання договору про закупівлю</w:t>
      </w:r>
    </w:p>
    <w:p w14:paraId="534FED33"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r>
      <w:r w:rsidRPr="00947192">
        <w:rPr>
          <w:bCs/>
          <w:sz w:val="22"/>
          <w:szCs w:val="22"/>
        </w:rPr>
        <w:t>Відміна Замовником торгів чи визнання їх такими, що не відбулися</w:t>
      </w:r>
    </w:p>
    <w:p w14:paraId="3C4B9BC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Строк укладання договору</w:t>
      </w:r>
    </w:p>
    <w:p w14:paraId="3BA45B31"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Проект договору про закупівлю</w:t>
      </w:r>
    </w:p>
    <w:p w14:paraId="2B4B333B" w14:textId="77777777" w:rsidR="00B3638B" w:rsidRPr="00947192" w:rsidRDefault="00B3638B" w:rsidP="00B3638B">
      <w:pPr>
        <w:tabs>
          <w:tab w:val="left" w:pos="426"/>
        </w:tabs>
        <w:spacing w:before="20"/>
        <w:ind w:left="142"/>
        <w:rPr>
          <w:bCs/>
          <w:sz w:val="22"/>
          <w:szCs w:val="22"/>
        </w:rPr>
      </w:pPr>
      <w:r w:rsidRPr="00947192">
        <w:rPr>
          <w:bCs/>
          <w:sz w:val="22"/>
          <w:szCs w:val="22"/>
        </w:rPr>
        <w:t>4.</w:t>
      </w:r>
      <w:r w:rsidRPr="00947192">
        <w:rPr>
          <w:bCs/>
          <w:sz w:val="22"/>
          <w:szCs w:val="22"/>
        </w:rPr>
        <w:tab/>
        <w:t>Істотні умови, що обов</w:t>
      </w:r>
      <w:r w:rsidRPr="00947192">
        <w:rPr>
          <w:sz w:val="22"/>
          <w:szCs w:val="22"/>
        </w:rPr>
        <w:t>’</w:t>
      </w:r>
      <w:r w:rsidRPr="00947192">
        <w:rPr>
          <w:bCs/>
          <w:sz w:val="22"/>
          <w:szCs w:val="22"/>
        </w:rPr>
        <w:t>язково включаються до договору про закупівлю</w:t>
      </w:r>
    </w:p>
    <w:p w14:paraId="7EF91C65" w14:textId="77777777" w:rsidR="00B3638B" w:rsidRPr="00947192" w:rsidRDefault="00B3638B" w:rsidP="00B3638B">
      <w:pPr>
        <w:tabs>
          <w:tab w:val="left" w:pos="426"/>
        </w:tabs>
        <w:spacing w:before="20"/>
        <w:ind w:left="142"/>
        <w:rPr>
          <w:sz w:val="22"/>
          <w:szCs w:val="22"/>
        </w:rPr>
      </w:pPr>
      <w:r w:rsidRPr="00947192">
        <w:rPr>
          <w:bCs/>
          <w:sz w:val="22"/>
          <w:szCs w:val="22"/>
        </w:rPr>
        <w:t>5.</w:t>
      </w:r>
      <w:r w:rsidRPr="00947192">
        <w:rPr>
          <w:bCs/>
          <w:sz w:val="22"/>
          <w:szCs w:val="22"/>
        </w:rPr>
        <w:tab/>
        <w:t>Дії Замовника при відмові переможця торгів підписати договір про закупівлю</w:t>
      </w:r>
    </w:p>
    <w:p w14:paraId="35C35736" w14:textId="77777777" w:rsidR="00B3638B" w:rsidRPr="00947192" w:rsidRDefault="00B3638B" w:rsidP="00B3638B">
      <w:pPr>
        <w:spacing w:before="20"/>
        <w:ind w:left="142"/>
        <w:rPr>
          <w:sz w:val="22"/>
          <w:szCs w:val="22"/>
        </w:rPr>
      </w:pPr>
      <w:r w:rsidRPr="00947192">
        <w:rPr>
          <w:bCs/>
          <w:sz w:val="22"/>
          <w:szCs w:val="22"/>
        </w:rPr>
        <w:t>6. Забезпечення виконання договору про закупівлю</w:t>
      </w:r>
    </w:p>
    <w:p w14:paraId="21F58AA9" w14:textId="77777777" w:rsidR="00B3638B" w:rsidRPr="00947192" w:rsidRDefault="00B3638B" w:rsidP="00B3638B">
      <w:pPr>
        <w:tabs>
          <w:tab w:val="left" w:pos="0"/>
        </w:tabs>
        <w:spacing w:before="20"/>
        <w:ind w:left="142" w:right="-23"/>
        <w:rPr>
          <w:b/>
          <w:sz w:val="22"/>
          <w:szCs w:val="22"/>
        </w:rPr>
      </w:pPr>
      <w:r w:rsidRPr="00947192">
        <w:rPr>
          <w:b/>
          <w:sz w:val="22"/>
          <w:szCs w:val="22"/>
        </w:rPr>
        <w:t xml:space="preserve">ДОДАТОК 1. </w:t>
      </w:r>
      <w:bookmarkStart w:id="4" w:name="_Hlk45628660"/>
      <w:bookmarkStart w:id="5" w:name="_Hlk60648384"/>
      <w:r w:rsidRPr="00947192">
        <w:rPr>
          <w:spacing w:val="-6"/>
          <w:sz w:val="22"/>
          <w:szCs w:val="22"/>
        </w:rPr>
        <w:t>Документи, необхідні для підтвердження відповідності учасника-переможця вимогам Закону України «Про публічні закупівлі»</w:t>
      </w:r>
      <w:bookmarkEnd w:id="4"/>
    </w:p>
    <w:bookmarkEnd w:id="5"/>
    <w:p w14:paraId="63D53947" w14:textId="77777777" w:rsidR="00B3638B" w:rsidRPr="00947192" w:rsidRDefault="00B3638B" w:rsidP="00B3638B">
      <w:pPr>
        <w:spacing w:before="20"/>
        <w:ind w:left="142"/>
        <w:rPr>
          <w:sz w:val="22"/>
          <w:szCs w:val="22"/>
        </w:rPr>
      </w:pPr>
      <w:r w:rsidRPr="00947192">
        <w:rPr>
          <w:b/>
          <w:sz w:val="22"/>
          <w:szCs w:val="22"/>
        </w:rPr>
        <w:t>ДОДАТОК 2.</w:t>
      </w:r>
      <w:r w:rsidRPr="00947192">
        <w:rPr>
          <w:b/>
          <w:spacing w:val="-4"/>
          <w:sz w:val="22"/>
          <w:szCs w:val="22"/>
        </w:rPr>
        <w:t xml:space="preserve"> </w:t>
      </w:r>
      <w:bookmarkStart w:id="6" w:name="_Hlk60648454"/>
      <w:r w:rsidRPr="00947192">
        <w:rPr>
          <w:spacing w:val="-4"/>
          <w:sz w:val="22"/>
          <w:szCs w:val="22"/>
        </w:rPr>
        <w:t>Документи, що подаються на підтвердження відповідності учасників кваліфікаційним критеріям</w:t>
      </w:r>
    </w:p>
    <w:bookmarkEnd w:id="6"/>
    <w:p w14:paraId="0603485D" w14:textId="77777777" w:rsidR="00B3638B" w:rsidRPr="00947192" w:rsidRDefault="00B3638B" w:rsidP="00B3638B">
      <w:pPr>
        <w:spacing w:before="20"/>
        <w:ind w:left="142"/>
        <w:rPr>
          <w:bCs/>
          <w:sz w:val="22"/>
          <w:szCs w:val="22"/>
        </w:rPr>
      </w:pPr>
      <w:r w:rsidRPr="00947192">
        <w:rPr>
          <w:b/>
          <w:sz w:val="22"/>
          <w:szCs w:val="22"/>
        </w:rPr>
        <w:t xml:space="preserve">ДОДАТОК 3. </w:t>
      </w:r>
      <w:r w:rsidRPr="00947192">
        <w:rPr>
          <w:sz w:val="22"/>
          <w:szCs w:val="22"/>
        </w:rPr>
        <w:t>Документи, що подаються на підтвердження учасником відсутності підстав для відмови в участі у процедурі закупівлі</w:t>
      </w:r>
    </w:p>
    <w:p w14:paraId="46FBDD05" w14:textId="77777777" w:rsidR="00B3638B" w:rsidRPr="00947192" w:rsidRDefault="00B3638B" w:rsidP="00B3638B">
      <w:pPr>
        <w:widowControl w:val="0"/>
        <w:autoSpaceDE w:val="0"/>
        <w:spacing w:before="20"/>
        <w:ind w:left="142"/>
        <w:rPr>
          <w:b/>
          <w:sz w:val="22"/>
          <w:szCs w:val="22"/>
        </w:rPr>
      </w:pPr>
      <w:r w:rsidRPr="00947192">
        <w:rPr>
          <w:b/>
          <w:sz w:val="22"/>
          <w:szCs w:val="22"/>
        </w:rPr>
        <w:t xml:space="preserve">ДОДАТОК 4. </w:t>
      </w:r>
      <w:r w:rsidRPr="00947192">
        <w:rPr>
          <w:sz w:val="22"/>
          <w:szCs w:val="22"/>
        </w:rPr>
        <w:t>Технічна специфікація</w:t>
      </w:r>
    </w:p>
    <w:p w14:paraId="475ADC5D" w14:textId="77777777" w:rsidR="00B3638B" w:rsidRPr="00947192" w:rsidRDefault="00B3638B" w:rsidP="00B3638B">
      <w:pPr>
        <w:widowControl w:val="0"/>
        <w:spacing w:before="20"/>
        <w:ind w:left="142"/>
        <w:rPr>
          <w:b/>
          <w:sz w:val="22"/>
          <w:szCs w:val="22"/>
        </w:rPr>
      </w:pPr>
      <w:r w:rsidRPr="00947192">
        <w:rPr>
          <w:b/>
          <w:sz w:val="22"/>
          <w:szCs w:val="22"/>
        </w:rPr>
        <w:t xml:space="preserve">ДОДАТОК 5. </w:t>
      </w:r>
      <w:r w:rsidRPr="00947192">
        <w:rPr>
          <w:sz w:val="22"/>
          <w:szCs w:val="22"/>
        </w:rPr>
        <w:t>ФОРМА «ЦІНОВА ПРОПОЗИЦІЯ»</w:t>
      </w:r>
    </w:p>
    <w:p w14:paraId="03C4A392" w14:textId="3EBACE38" w:rsidR="00B3638B" w:rsidRPr="00947192" w:rsidRDefault="00B3638B" w:rsidP="00B3638B">
      <w:pPr>
        <w:widowControl w:val="0"/>
        <w:spacing w:before="20"/>
        <w:ind w:left="142"/>
        <w:rPr>
          <w:bCs/>
          <w:sz w:val="22"/>
          <w:szCs w:val="22"/>
        </w:rPr>
      </w:pPr>
      <w:r w:rsidRPr="00947192">
        <w:rPr>
          <w:b/>
          <w:bCs/>
          <w:sz w:val="22"/>
          <w:szCs w:val="22"/>
        </w:rPr>
        <w:t>ДОДАТОК 6.</w:t>
      </w:r>
      <w:r w:rsidRPr="00947192">
        <w:rPr>
          <w:sz w:val="22"/>
          <w:szCs w:val="22"/>
        </w:rPr>
        <w:t xml:space="preserve"> </w:t>
      </w:r>
      <w:r w:rsidRPr="00947192">
        <w:rPr>
          <w:bCs/>
          <w:sz w:val="22"/>
          <w:szCs w:val="22"/>
        </w:rPr>
        <w:t>Проект</w:t>
      </w:r>
      <w:r w:rsidRPr="00947192">
        <w:rPr>
          <w:bCs/>
          <w:sz w:val="22"/>
          <w:szCs w:val="22"/>
          <w:lang w:val="en-US"/>
        </w:rPr>
        <w:t xml:space="preserve"> </w:t>
      </w:r>
      <w:r w:rsidRPr="00947192">
        <w:rPr>
          <w:bCs/>
          <w:sz w:val="22"/>
          <w:szCs w:val="22"/>
        </w:rPr>
        <w:t>договор</w:t>
      </w:r>
      <w:r w:rsidR="00407C92" w:rsidRPr="00947192">
        <w:rPr>
          <w:bCs/>
          <w:sz w:val="22"/>
          <w:szCs w:val="22"/>
        </w:rPr>
        <w:t>у</w:t>
      </w:r>
    </w:p>
    <w:p w14:paraId="29C3CBF7" w14:textId="77777777" w:rsidR="00973EB9" w:rsidRPr="00947192" w:rsidRDefault="00973EB9">
      <w:pPr>
        <w:widowControl w:val="0"/>
        <w:spacing w:before="20"/>
        <w:ind w:left="142"/>
        <w:rPr>
          <w:bCs/>
          <w:sz w:val="22"/>
          <w:szCs w:val="22"/>
        </w:rPr>
      </w:pPr>
    </w:p>
    <w:p w14:paraId="577497D9" w14:textId="77777777" w:rsidR="00973EB9" w:rsidRPr="00947192" w:rsidRDefault="00973EB9">
      <w:pPr>
        <w:ind w:right="-25"/>
        <w:outlineLvl w:val="0"/>
        <w:rPr>
          <w:b/>
          <w:bCs/>
          <w:sz w:val="22"/>
          <w:szCs w:val="22"/>
        </w:rPr>
        <w:sectPr w:rsidR="00973EB9" w:rsidRPr="00947192" w:rsidSect="00592CFE">
          <w:pgSz w:w="11906" w:h="16838"/>
          <w:pgMar w:top="1134" w:right="567" w:bottom="1134" w:left="1701" w:header="0" w:footer="0" w:gutter="0"/>
          <w:cols w:space="720"/>
          <w:formProt w:val="0"/>
          <w:docGrid w:linePitch="360"/>
        </w:sectPr>
      </w:pPr>
    </w:p>
    <w:tbl>
      <w:tblPr>
        <w:tblW w:w="9485" w:type="dxa"/>
        <w:jc w:val="center"/>
        <w:tblLayout w:type="fixed"/>
        <w:tblCellMar>
          <w:left w:w="0" w:type="dxa"/>
          <w:right w:w="0" w:type="dxa"/>
        </w:tblCellMar>
        <w:tblLook w:val="0000" w:firstRow="0" w:lastRow="0" w:firstColumn="0" w:lastColumn="0" w:noHBand="0" w:noVBand="0"/>
      </w:tblPr>
      <w:tblGrid>
        <w:gridCol w:w="4124"/>
        <w:gridCol w:w="5361"/>
      </w:tblGrid>
      <w:tr w:rsidR="00973EB9" w:rsidRPr="00947192" w14:paraId="1F953666" w14:textId="77777777" w:rsidTr="00947192">
        <w:trPr>
          <w:trHeight w:val="402"/>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2EF246DC" w14:textId="77777777" w:rsidR="00973EB9" w:rsidRPr="00947192" w:rsidRDefault="00762CF7">
            <w:pPr>
              <w:ind w:firstLine="284"/>
              <w:jc w:val="center"/>
              <w:rPr>
                <w:b/>
                <w:sz w:val="22"/>
                <w:szCs w:val="22"/>
              </w:rPr>
            </w:pPr>
            <w:r w:rsidRPr="00947192">
              <w:rPr>
                <w:b/>
                <w:sz w:val="22"/>
                <w:szCs w:val="22"/>
              </w:rPr>
              <w:lastRenderedPageBreak/>
              <w:t>I. Загальні положення</w:t>
            </w:r>
          </w:p>
        </w:tc>
      </w:tr>
      <w:tr w:rsidR="00973EB9" w:rsidRPr="00947192" w14:paraId="235DA91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A549DAE" w14:textId="77777777" w:rsidR="00973EB9" w:rsidRPr="00947192" w:rsidRDefault="00762CF7">
            <w:pPr>
              <w:pStyle w:val="1d"/>
              <w:ind w:firstLine="284"/>
              <w:contextualSpacing/>
              <w:jc w:val="left"/>
              <w:rPr>
                <w:rFonts w:ascii="Times New Roman" w:hAnsi="Times New Roman" w:cs="Times New Roman"/>
                <w:b/>
                <w:kern w:val="2"/>
                <w:lang w:eastAsia="uk-UA"/>
              </w:rPr>
            </w:pPr>
            <w:r w:rsidRPr="00947192">
              <w:rPr>
                <w:rFonts w:ascii="Times New Roman" w:hAnsi="Times New Roman" w:cs="Times New Roman"/>
                <w:b/>
                <w:kern w:val="2"/>
                <w:lang w:eastAsia="uk-UA"/>
              </w:rPr>
              <w:t>1. </w:t>
            </w:r>
            <w:r w:rsidRPr="00947192">
              <w:rPr>
                <w:rFonts w:ascii="Times New Roman" w:hAnsi="Times New Roman" w:cs="Times New Roman"/>
                <w:b/>
                <w:spacing w:val="-6"/>
                <w:kern w:val="2"/>
                <w:lang w:eastAsia="uk-UA"/>
              </w:rPr>
              <w:t>Терміни, які вживаються в тендерній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B31DFA5" w14:textId="20A6AABD" w:rsidR="00973EB9" w:rsidRPr="00947192" w:rsidRDefault="00762CF7">
            <w:pPr>
              <w:pStyle w:val="1d"/>
              <w:ind w:firstLine="284"/>
              <w:contextualSpacing/>
            </w:pPr>
            <w:r w:rsidRPr="00947192">
              <w:rPr>
                <w:rFonts w:ascii="Times New Roman" w:hAnsi="Times New Roman" w:cs="Times New Roman"/>
                <w:kern w:val="2"/>
                <w:lang w:eastAsia="uk-UA"/>
              </w:rPr>
              <w:t xml:space="preserve">Тендерна документація розроблена відповідно до вимог </w:t>
            </w:r>
            <w:hyperlink r:id="rId8" w:tgtFrame="_blank">
              <w:r w:rsidRPr="00947192">
                <w:rPr>
                  <w:rFonts w:ascii="Times New Roman" w:hAnsi="Times New Roman" w:cs="Times New Roman"/>
                  <w:kern w:val="2"/>
                  <w:lang w:eastAsia="uk-UA"/>
                </w:rPr>
                <w:t>Закону</w:t>
              </w:r>
            </w:hyperlink>
            <w:r w:rsidRPr="00947192">
              <w:rPr>
                <w:rFonts w:ascii="Times New Roman" w:hAnsi="Times New Roman" w:cs="Times New Roman"/>
                <w:kern w:val="2"/>
                <w:lang w:eastAsia="uk-UA"/>
              </w:rPr>
              <w:t xml:space="preserve"> України «Про публічні закупівлі»      </w:t>
            </w:r>
            <w:r w:rsidR="00B3638B" w:rsidRPr="00947192">
              <w:rPr>
                <w:rFonts w:ascii="Times New Roman" w:hAnsi="Times New Roman" w:cs="Times New Roman"/>
                <w:kern w:val="2"/>
                <w:lang w:eastAsia="uk-UA"/>
              </w:rPr>
              <w:t xml:space="preserve">                 (далі – Закон), </w:t>
            </w:r>
            <w:r w:rsidR="00B3638B" w:rsidRPr="00947192">
              <w:rPr>
                <w:rFonts w:ascii="Times New Roman" w:hAnsi="Times New Roman"/>
                <w:kern w:val="23"/>
                <w:lang w:eastAsia="uk-UA"/>
              </w:rPr>
              <w:t xml:space="preserve">та з урахуванням </w:t>
            </w:r>
            <w:r w:rsidR="00FC2FDA" w:rsidRPr="00947192">
              <w:rPr>
                <w:rFonts w:ascii="Times New Roman" w:hAnsi="Times New Roman"/>
                <w:kern w:val="23"/>
                <w:lang w:eastAsia="uk-UA"/>
              </w:rPr>
              <w:t xml:space="preserve">Особливостей здійснення публічних </w:t>
            </w:r>
            <w:proofErr w:type="spellStart"/>
            <w:r w:rsidR="00FC2FDA" w:rsidRPr="00947192">
              <w:rPr>
                <w:rFonts w:ascii="Times New Roman" w:hAnsi="Times New Roman"/>
                <w:kern w:val="23"/>
                <w:lang w:eastAsia="uk-UA"/>
              </w:rPr>
              <w:t>закупівель</w:t>
            </w:r>
            <w:proofErr w:type="spellEnd"/>
            <w:r w:rsidR="00FC2FDA" w:rsidRPr="00947192">
              <w:rPr>
                <w:rFonts w:ascii="Times New Roman" w:hAnsi="Times New Roman"/>
                <w:kern w:val="23"/>
                <w:lang w:eastAsia="uk-UA"/>
              </w:rPr>
              <w:t xml:space="preserve"> товарів, робіт і послуг для замовників, передбачених Законом України </w:t>
            </w:r>
            <w:r w:rsidR="004D03A3" w:rsidRPr="00947192">
              <w:rPr>
                <w:rFonts w:ascii="Times New Roman" w:hAnsi="Times New Roman"/>
                <w:kern w:val="23"/>
                <w:lang w:eastAsia="uk-UA"/>
              </w:rPr>
              <w:t>«</w:t>
            </w:r>
            <w:r w:rsidR="00FC2FDA" w:rsidRPr="00947192">
              <w:rPr>
                <w:rFonts w:ascii="Times New Roman" w:hAnsi="Times New Roman"/>
                <w:kern w:val="23"/>
                <w:lang w:eastAsia="uk-UA"/>
              </w:rPr>
              <w:t>Про публічні закупівлі</w:t>
            </w:r>
            <w:r w:rsidR="004D03A3" w:rsidRPr="00947192">
              <w:rPr>
                <w:rFonts w:ascii="Times New Roman" w:hAnsi="Times New Roman"/>
                <w:kern w:val="23"/>
                <w:lang w:eastAsia="uk-UA"/>
              </w:rPr>
              <w:t>»</w:t>
            </w:r>
            <w:r w:rsidR="00FC2FDA" w:rsidRPr="00947192">
              <w:rPr>
                <w:rFonts w:ascii="Times New Roman" w:hAnsi="Times New Roman"/>
                <w:kern w:val="23"/>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47192">
              <w:rPr>
                <w:rFonts w:ascii="Times New Roman" w:hAnsi="Times New Roman"/>
                <w:kern w:val="23"/>
                <w:lang w:eastAsia="uk-UA"/>
              </w:rPr>
              <w:t xml:space="preserve">                </w:t>
            </w:r>
            <w:r w:rsidR="00FC2FDA" w:rsidRPr="00947192">
              <w:rPr>
                <w:rFonts w:ascii="Times New Roman" w:hAnsi="Times New Roman"/>
                <w:kern w:val="23"/>
                <w:lang w:eastAsia="uk-UA"/>
              </w:rPr>
              <w:t xml:space="preserve">(далі </w:t>
            </w:r>
            <w:r w:rsidR="00947192" w:rsidRPr="00947192">
              <w:rPr>
                <w:rFonts w:ascii="Times New Roman" w:hAnsi="Times New Roman" w:cs="Times New Roman"/>
                <w:kern w:val="2"/>
                <w:lang w:eastAsia="uk-UA"/>
              </w:rPr>
              <w:t>–</w:t>
            </w:r>
            <w:r w:rsidR="00FC2FDA" w:rsidRPr="00947192">
              <w:rPr>
                <w:rFonts w:ascii="Times New Roman" w:hAnsi="Times New Roman"/>
                <w:kern w:val="23"/>
                <w:lang w:eastAsia="uk-UA"/>
              </w:rPr>
              <w:t xml:space="preserve"> Особливості)</w:t>
            </w:r>
            <w:r w:rsidR="00B3638B" w:rsidRPr="00947192">
              <w:rPr>
                <w:rFonts w:ascii="Times New Roman" w:hAnsi="Times New Roman"/>
                <w:kern w:val="23"/>
                <w:lang w:eastAsia="uk-UA"/>
              </w:rPr>
              <w:t>.</w:t>
            </w:r>
            <w:r w:rsidRPr="00947192">
              <w:rPr>
                <w:rFonts w:ascii="Times New Roman" w:hAnsi="Times New Roman" w:cs="Times New Roman"/>
                <w:kern w:val="2"/>
                <w:lang w:eastAsia="uk-UA"/>
              </w:rPr>
              <w:t xml:space="preserve"> Терміни вживаються у значенні, наведеному в Законі.</w:t>
            </w:r>
          </w:p>
        </w:tc>
      </w:tr>
      <w:tr w:rsidR="00973EB9" w:rsidRPr="00947192" w14:paraId="7061DEF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B2BA8C5" w14:textId="77777777" w:rsidR="00973EB9" w:rsidRPr="00947192" w:rsidRDefault="00762CF7">
            <w:pPr>
              <w:ind w:firstLine="284"/>
              <w:contextualSpacing/>
              <w:jc w:val="left"/>
              <w:rPr>
                <w:b/>
                <w:kern w:val="2"/>
                <w:sz w:val="22"/>
                <w:szCs w:val="22"/>
              </w:rPr>
            </w:pPr>
            <w:r w:rsidRPr="00947192">
              <w:rPr>
                <w:b/>
                <w:kern w:val="2"/>
                <w:sz w:val="22"/>
                <w:szCs w:val="22"/>
              </w:rPr>
              <w:t>2. Інформація про Замовника торгів</w:t>
            </w:r>
          </w:p>
        </w:tc>
        <w:tc>
          <w:tcPr>
            <w:tcW w:w="5361" w:type="dxa"/>
            <w:tcBorders>
              <w:top w:val="single" w:sz="4" w:space="0" w:color="000000"/>
              <w:left w:val="single" w:sz="4" w:space="0" w:color="000000"/>
              <w:bottom w:val="single" w:sz="4" w:space="0" w:color="000000"/>
              <w:right w:val="single" w:sz="4" w:space="0" w:color="000000"/>
            </w:tcBorders>
          </w:tcPr>
          <w:p w14:paraId="34F6853A" w14:textId="77777777" w:rsidR="00973EB9" w:rsidRPr="00947192" w:rsidRDefault="00973EB9">
            <w:pPr>
              <w:snapToGrid w:val="0"/>
              <w:ind w:firstLine="284"/>
              <w:contextualSpacing/>
              <w:rPr>
                <w:b/>
                <w:kern w:val="2"/>
                <w:sz w:val="22"/>
                <w:szCs w:val="22"/>
              </w:rPr>
            </w:pPr>
          </w:p>
        </w:tc>
      </w:tr>
      <w:tr w:rsidR="00973EB9" w:rsidRPr="00947192" w14:paraId="302B476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75B42603" w14:textId="77777777" w:rsidR="00973EB9" w:rsidRPr="00947192" w:rsidRDefault="00762CF7">
            <w:pPr>
              <w:ind w:firstLine="284"/>
              <w:contextualSpacing/>
              <w:jc w:val="left"/>
              <w:rPr>
                <w:kern w:val="2"/>
                <w:sz w:val="22"/>
                <w:szCs w:val="22"/>
              </w:rPr>
            </w:pPr>
            <w:r w:rsidRPr="00947192">
              <w:rPr>
                <w:kern w:val="2"/>
                <w:sz w:val="22"/>
                <w:szCs w:val="22"/>
              </w:rPr>
              <w:t>2.1. повне найменування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1B233169" w14:textId="5E4C1483" w:rsidR="00973EB9" w:rsidRPr="00947192" w:rsidRDefault="00940FDA">
            <w:pPr>
              <w:widowControl w:val="0"/>
              <w:ind w:firstLine="284"/>
              <w:contextualSpacing/>
              <w:rPr>
                <w:spacing w:val="-8"/>
                <w:kern w:val="2"/>
                <w:sz w:val="22"/>
                <w:szCs w:val="22"/>
              </w:rPr>
            </w:pPr>
            <w:r>
              <w:rPr>
                <w:bCs/>
                <w:spacing w:val="-6"/>
                <w:kern w:val="2"/>
                <w:sz w:val="22"/>
                <w:szCs w:val="22"/>
                <w:lang w:eastAsia="ru-RU"/>
              </w:rPr>
              <w:t xml:space="preserve">Виконавчий комітет </w:t>
            </w:r>
            <w:proofErr w:type="spellStart"/>
            <w:r>
              <w:rPr>
                <w:bCs/>
                <w:spacing w:val="-6"/>
                <w:kern w:val="2"/>
                <w:sz w:val="22"/>
                <w:szCs w:val="22"/>
                <w:lang w:eastAsia="ru-RU"/>
              </w:rPr>
              <w:t>Меденицької</w:t>
            </w:r>
            <w:proofErr w:type="spellEnd"/>
            <w:r>
              <w:rPr>
                <w:bCs/>
                <w:spacing w:val="-6"/>
                <w:kern w:val="2"/>
                <w:sz w:val="22"/>
                <w:szCs w:val="22"/>
                <w:lang w:eastAsia="ru-RU"/>
              </w:rPr>
              <w:t xml:space="preserve"> селищної ради Дрогобицького району Львівської області</w:t>
            </w:r>
          </w:p>
        </w:tc>
      </w:tr>
      <w:tr w:rsidR="00973EB9" w:rsidRPr="00947192" w14:paraId="545BBFE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075F5ED0" w14:textId="77777777" w:rsidR="00973EB9" w:rsidRPr="00947192" w:rsidRDefault="00762CF7">
            <w:pPr>
              <w:ind w:firstLine="284"/>
              <w:contextualSpacing/>
              <w:jc w:val="left"/>
              <w:rPr>
                <w:kern w:val="2"/>
                <w:sz w:val="22"/>
                <w:szCs w:val="22"/>
              </w:rPr>
            </w:pPr>
            <w:r w:rsidRPr="00947192">
              <w:rPr>
                <w:kern w:val="2"/>
                <w:sz w:val="22"/>
                <w:szCs w:val="22"/>
              </w:rPr>
              <w:t>2.2. місцезнаходження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70C518F7" w14:textId="5A830B9C" w:rsidR="00973EB9" w:rsidRPr="00947192" w:rsidRDefault="00940FDA">
            <w:pPr>
              <w:ind w:firstLine="284"/>
              <w:contextualSpacing/>
              <w:rPr>
                <w:kern w:val="2"/>
                <w:sz w:val="22"/>
                <w:szCs w:val="22"/>
              </w:rPr>
            </w:pPr>
            <w:r>
              <w:rPr>
                <w:kern w:val="2"/>
                <w:sz w:val="22"/>
                <w:szCs w:val="22"/>
              </w:rPr>
              <w:t xml:space="preserve">82160, </w:t>
            </w:r>
            <w:proofErr w:type="spellStart"/>
            <w:r>
              <w:rPr>
                <w:kern w:val="2"/>
                <w:sz w:val="22"/>
                <w:szCs w:val="22"/>
              </w:rPr>
              <w:t>смт.Меденичі</w:t>
            </w:r>
            <w:proofErr w:type="spellEnd"/>
            <w:r>
              <w:rPr>
                <w:kern w:val="2"/>
                <w:sz w:val="22"/>
                <w:szCs w:val="22"/>
              </w:rPr>
              <w:t xml:space="preserve">, </w:t>
            </w:r>
            <w:proofErr w:type="spellStart"/>
            <w:r>
              <w:rPr>
                <w:kern w:val="2"/>
                <w:sz w:val="22"/>
                <w:szCs w:val="22"/>
              </w:rPr>
              <w:t>вул.Незалежності</w:t>
            </w:r>
            <w:proofErr w:type="spellEnd"/>
            <w:r>
              <w:rPr>
                <w:kern w:val="2"/>
                <w:sz w:val="22"/>
                <w:szCs w:val="22"/>
              </w:rPr>
              <w:t>, 52</w:t>
            </w:r>
          </w:p>
        </w:tc>
      </w:tr>
      <w:tr w:rsidR="00973EB9" w:rsidRPr="00947192" w14:paraId="6F943A03" w14:textId="77777777" w:rsidTr="00021F01">
        <w:trPr>
          <w:trHeight w:val="23"/>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auto"/>
          </w:tcPr>
          <w:p w14:paraId="5EDDEAA4" w14:textId="77777777" w:rsidR="00973EB9" w:rsidRPr="00947192" w:rsidRDefault="00762CF7">
            <w:pPr>
              <w:ind w:firstLine="284"/>
              <w:contextualSpacing/>
              <w:jc w:val="left"/>
              <w:rPr>
                <w:kern w:val="2"/>
                <w:sz w:val="22"/>
                <w:szCs w:val="22"/>
              </w:rPr>
            </w:pPr>
            <w:r w:rsidRPr="00947192">
              <w:rPr>
                <w:kern w:val="2"/>
                <w:sz w:val="22"/>
                <w:szCs w:val="22"/>
              </w:rPr>
              <w:t>2.3. посадова особа Замовника, уповноважена здійснювати зв’язок з учасниками</w:t>
            </w:r>
          </w:p>
        </w:tc>
        <w:tc>
          <w:tcPr>
            <w:tcW w:w="5361" w:type="dxa"/>
            <w:tcBorders>
              <w:top w:val="single" w:sz="4" w:space="0" w:color="000000"/>
              <w:left w:val="single" w:sz="4" w:space="0" w:color="000000"/>
              <w:bottom w:val="single" w:sz="4" w:space="0" w:color="000000"/>
              <w:right w:val="single" w:sz="4" w:space="0" w:color="000000"/>
            </w:tcBorders>
            <w:vAlign w:val="center"/>
          </w:tcPr>
          <w:p w14:paraId="027F7ABC" w14:textId="68E58E04" w:rsidR="00973EB9" w:rsidRPr="00947192" w:rsidRDefault="00940FDA">
            <w:pPr>
              <w:ind w:firstLine="284"/>
              <w:rPr>
                <w:spacing w:val="-2"/>
                <w:sz w:val="22"/>
                <w:szCs w:val="22"/>
              </w:rPr>
            </w:pPr>
            <w:proofErr w:type="spellStart"/>
            <w:r>
              <w:rPr>
                <w:spacing w:val="-2"/>
                <w:sz w:val="22"/>
                <w:szCs w:val="22"/>
              </w:rPr>
              <w:t>Скоропад</w:t>
            </w:r>
            <w:proofErr w:type="spellEnd"/>
            <w:r>
              <w:rPr>
                <w:spacing w:val="-2"/>
                <w:sz w:val="22"/>
                <w:szCs w:val="22"/>
              </w:rPr>
              <w:t xml:space="preserve"> Володимир Віталійович, завідувач юридичного сектору, 0984856978</w:t>
            </w:r>
          </w:p>
        </w:tc>
      </w:tr>
      <w:tr w:rsidR="00973EB9" w:rsidRPr="00947192" w14:paraId="0766B2F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24827C61" w14:textId="77777777" w:rsidR="00973EB9" w:rsidRPr="00947192" w:rsidRDefault="00762CF7">
            <w:pPr>
              <w:ind w:firstLine="284"/>
              <w:contextualSpacing/>
              <w:jc w:val="left"/>
              <w:rPr>
                <w:b/>
                <w:kern w:val="2"/>
                <w:sz w:val="22"/>
                <w:szCs w:val="22"/>
              </w:rPr>
            </w:pPr>
            <w:r w:rsidRPr="00947192">
              <w:rPr>
                <w:b/>
                <w:kern w:val="2"/>
                <w:sz w:val="22"/>
                <w:szCs w:val="22"/>
              </w:rPr>
              <w:t>3. Процедура закупівлі</w:t>
            </w:r>
          </w:p>
        </w:tc>
        <w:tc>
          <w:tcPr>
            <w:tcW w:w="5361" w:type="dxa"/>
            <w:tcBorders>
              <w:top w:val="single" w:sz="4" w:space="0" w:color="000000"/>
              <w:left w:val="single" w:sz="4" w:space="0" w:color="000000"/>
              <w:bottom w:val="single" w:sz="4" w:space="0" w:color="000000"/>
              <w:right w:val="single" w:sz="4" w:space="0" w:color="000000"/>
            </w:tcBorders>
            <w:vAlign w:val="center"/>
          </w:tcPr>
          <w:p w14:paraId="3CEA6663" w14:textId="77777777" w:rsidR="00973EB9" w:rsidRPr="00947192" w:rsidRDefault="00762CF7">
            <w:pPr>
              <w:ind w:firstLine="284"/>
              <w:contextualSpacing/>
              <w:rPr>
                <w:kern w:val="2"/>
                <w:sz w:val="22"/>
                <w:szCs w:val="22"/>
              </w:rPr>
            </w:pPr>
            <w:r w:rsidRPr="00947192">
              <w:rPr>
                <w:kern w:val="2"/>
                <w:sz w:val="22"/>
                <w:szCs w:val="22"/>
              </w:rPr>
              <w:t>Відкриті торги</w:t>
            </w:r>
          </w:p>
        </w:tc>
      </w:tr>
      <w:tr w:rsidR="00973EB9" w:rsidRPr="00947192" w14:paraId="7A08733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9EB8C43" w14:textId="77777777" w:rsidR="00973EB9" w:rsidRPr="00947192" w:rsidRDefault="00762CF7">
            <w:pPr>
              <w:ind w:firstLine="284"/>
              <w:contextualSpacing/>
              <w:jc w:val="left"/>
              <w:rPr>
                <w:b/>
                <w:kern w:val="2"/>
                <w:sz w:val="22"/>
                <w:szCs w:val="22"/>
              </w:rPr>
            </w:pPr>
            <w:r w:rsidRPr="00947192">
              <w:rPr>
                <w:b/>
                <w:kern w:val="2"/>
                <w:sz w:val="22"/>
                <w:szCs w:val="22"/>
              </w:rPr>
              <w:t>4. Інформація про предмет закупівлі:</w:t>
            </w:r>
          </w:p>
        </w:tc>
        <w:tc>
          <w:tcPr>
            <w:tcW w:w="5361" w:type="dxa"/>
            <w:tcBorders>
              <w:top w:val="single" w:sz="4" w:space="0" w:color="000000"/>
              <w:left w:val="single" w:sz="4" w:space="0" w:color="000000"/>
              <w:bottom w:val="single" w:sz="4" w:space="0" w:color="000000"/>
              <w:right w:val="single" w:sz="4" w:space="0" w:color="000000"/>
            </w:tcBorders>
          </w:tcPr>
          <w:p w14:paraId="2C70AF79" w14:textId="5DC13B80" w:rsidR="00973EB9" w:rsidRPr="00947192" w:rsidRDefault="00973EB9">
            <w:pPr>
              <w:snapToGrid w:val="0"/>
              <w:ind w:firstLine="284"/>
              <w:contextualSpacing/>
              <w:rPr>
                <w:b/>
                <w:kern w:val="2"/>
                <w:sz w:val="22"/>
                <w:szCs w:val="22"/>
              </w:rPr>
            </w:pPr>
          </w:p>
        </w:tc>
      </w:tr>
      <w:tr w:rsidR="00761DE9" w:rsidRPr="00947192" w14:paraId="6C5DDAB5" w14:textId="77777777" w:rsidTr="00947192">
        <w:trPr>
          <w:trHeight w:val="640"/>
          <w:jc w:val="center"/>
        </w:trPr>
        <w:tc>
          <w:tcPr>
            <w:tcW w:w="4124" w:type="dxa"/>
            <w:tcBorders>
              <w:top w:val="single" w:sz="4" w:space="0" w:color="000000"/>
              <w:left w:val="single" w:sz="4" w:space="0" w:color="000000"/>
              <w:bottom w:val="single" w:sz="4" w:space="0" w:color="000000"/>
              <w:right w:val="single" w:sz="4" w:space="0" w:color="000000"/>
            </w:tcBorders>
          </w:tcPr>
          <w:p w14:paraId="31392960" w14:textId="77777777" w:rsidR="00761DE9" w:rsidRPr="00947192" w:rsidRDefault="00761DE9" w:rsidP="00761DE9">
            <w:pPr>
              <w:ind w:firstLine="284"/>
              <w:contextualSpacing/>
              <w:jc w:val="left"/>
              <w:rPr>
                <w:kern w:val="2"/>
                <w:sz w:val="22"/>
                <w:szCs w:val="22"/>
              </w:rPr>
            </w:pPr>
            <w:r w:rsidRPr="00947192">
              <w:rPr>
                <w:kern w:val="2"/>
                <w:sz w:val="22"/>
                <w:szCs w:val="22"/>
              </w:rPr>
              <w:t>4.1. назва предмета закупівлі</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2A00FB6A" w14:textId="77777777" w:rsidR="00F02ED7" w:rsidRDefault="00F02ED7" w:rsidP="00F02ED7">
            <w:pPr>
              <w:jc w:val="center"/>
              <w:rPr>
                <w:b/>
                <w:bCs/>
                <w:sz w:val="22"/>
                <w:szCs w:val="22"/>
              </w:rPr>
            </w:pPr>
            <w:r w:rsidRPr="00A2340B">
              <w:rPr>
                <w:b/>
                <w:bCs/>
                <w:sz w:val="22"/>
                <w:szCs w:val="22"/>
              </w:rPr>
              <w:t>ДК 021:2015: 3</w:t>
            </w:r>
            <w:r>
              <w:rPr>
                <w:b/>
                <w:bCs/>
                <w:sz w:val="22"/>
                <w:szCs w:val="22"/>
              </w:rPr>
              <w:t>1440000-2 Акумуляторні батареї (акумуляторні батареї)</w:t>
            </w:r>
          </w:p>
          <w:p w14:paraId="02B9DD1D" w14:textId="77777777" w:rsidR="00F02ED7" w:rsidRPr="0017087E" w:rsidRDefault="00F02ED7" w:rsidP="00F02ED7">
            <w:pPr>
              <w:jc w:val="center"/>
              <w:rPr>
                <w:b/>
                <w:bCs/>
                <w:sz w:val="22"/>
                <w:szCs w:val="22"/>
              </w:rPr>
            </w:pPr>
          </w:p>
          <w:p w14:paraId="78F50F6E" w14:textId="34B5A162" w:rsidR="00761DE9" w:rsidRPr="00021F01" w:rsidRDefault="00761DE9" w:rsidP="00021F01">
            <w:pPr>
              <w:ind w:firstLine="357"/>
              <w:rPr>
                <w:b/>
                <w:bCs/>
                <w:sz w:val="22"/>
                <w:szCs w:val="22"/>
              </w:rPr>
            </w:pPr>
          </w:p>
        </w:tc>
      </w:tr>
      <w:tr w:rsidR="00761DE9" w:rsidRPr="00947192" w14:paraId="31D7D4B3" w14:textId="77777777" w:rsidTr="00947192">
        <w:trPr>
          <w:trHeight w:val="796"/>
          <w:jc w:val="center"/>
        </w:trPr>
        <w:tc>
          <w:tcPr>
            <w:tcW w:w="4124" w:type="dxa"/>
            <w:tcBorders>
              <w:top w:val="single" w:sz="4" w:space="0" w:color="000000"/>
              <w:left w:val="single" w:sz="4" w:space="0" w:color="000000"/>
              <w:bottom w:val="single" w:sz="4" w:space="0" w:color="000000"/>
              <w:right w:val="single" w:sz="4" w:space="0" w:color="000000"/>
            </w:tcBorders>
          </w:tcPr>
          <w:p w14:paraId="679C3362" w14:textId="77777777" w:rsidR="00761DE9" w:rsidRPr="00947192" w:rsidRDefault="00761DE9" w:rsidP="00761DE9">
            <w:pPr>
              <w:ind w:firstLine="284"/>
              <w:contextualSpacing/>
              <w:jc w:val="left"/>
              <w:rPr>
                <w:kern w:val="2"/>
                <w:sz w:val="22"/>
                <w:szCs w:val="22"/>
              </w:rPr>
            </w:pPr>
            <w:r w:rsidRPr="00947192">
              <w:rPr>
                <w:kern w:val="2"/>
                <w:sz w:val="22"/>
                <w:szCs w:val="22"/>
              </w:rPr>
              <w:t>4.2. опис окремої частини (частин) предмета закупівлі (лота), щодо якої можуть бути подані тендерні пропозиції</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46A7E3B8" w14:textId="5EF8BFEF" w:rsidR="00761DE9" w:rsidRPr="00021F01" w:rsidRDefault="00EB0036" w:rsidP="00940FDA">
            <w:pPr>
              <w:ind w:firstLine="284"/>
              <w:rPr>
                <w:bCs/>
                <w:sz w:val="22"/>
                <w:szCs w:val="22"/>
              </w:rPr>
            </w:pPr>
            <w:r w:rsidRPr="00F9081D">
              <w:rPr>
                <w:b/>
                <w:bCs/>
                <w:sz w:val="22"/>
                <w:szCs w:val="22"/>
              </w:rPr>
              <w:t>Акумуляторні батареї до джерел безперебійного живлення</w:t>
            </w:r>
            <w:r>
              <w:rPr>
                <w:b/>
                <w:bCs/>
                <w:sz w:val="22"/>
                <w:szCs w:val="22"/>
              </w:rPr>
              <w:t>.</w:t>
            </w:r>
          </w:p>
        </w:tc>
      </w:tr>
      <w:tr w:rsidR="00761DE9" w:rsidRPr="00947192" w14:paraId="3F3015EB" w14:textId="77777777" w:rsidTr="00DA07BD">
        <w:trPr>
          <w:trHeight w:val="552"/>
          <w:jc w:val="center"/>
        </w:trPr>
        <w:tc>
          <w:tcPr>
            <w:tcW w:w="4124" w:type="dxa"/>
            <w:tcBorders>
              <w:top w:val="single" w:sz="4" w:space="0" w:color="000000"/>
              <w:left w:val="single" w:sz="4" w:space="0" w:color="000000"/>
              <w:bottom w:val="single" w:sz="4" w:space="0" w:color="000000"/>
              <w:right w:val="single" w:sz="4" w:space="0" w:color="000000"/>
            </w:tcBorders>
          </w:tcPr>
          <w:p w14:paraId="40079C1D" w14:textId="77777777" w:rsidR="00761DE9" w:rsidRPr="00947192" w:rsidRDefault="00761DE9" w:rsidP="00761DE9">
            <w:pPr>
              <w:ind w:firstLine="284"/>
              <w:contextualSpacing/>
              <w:jc w:val="left"/>
              <w:rPr>
                <w:kern w:val="2"/>
                <w:sz w:val="22"/>
                <w:szCs w:val="22"/>
              </w:rPr>
            </w:pPr>
            <w:r w:rsidRPr="00947192">
              <w:rPr>
                <w:kern w:val="2"/>
                <w:sz w:val="22"/>
                <w:szCs w:val="22"/>
              </w:rPr>
              <w:t xml:space="preserve">4.3. місце, кількість/обсяг поставки товарів (надання послуг, виконання робіт) </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14:paraId="782CC0AB" w14:textId="77777777" w:rsidR="00021F01" w:rsidRPr="00A33252" w:rsidRDefault="00021F01" w:rsidP="00021F01">
            <w:pPr>
              <w:suppressAutoHyphens w:val="0"/>
              <w:ind w:firstLine="284"/>
              <w:rPr>
                <w:b/>
                <w:bCs/>
                <w:sz w:val="22"/>
                <w:szCs w:val="22"/>
                <w:lang w:eastAsia="uk-UA"/>
              </w:rPr>
            </w:pPr>
            <w:r w:rsidRPr="00A33252">
              <w:rPr>
                <w:b/>
                <w:bCs/>
                <w:sz w:val="22"/>
                <w:szCs w:val="22"/>
                <w:lang w:eastAsia="uk-UA"/>
              </w:rPr>
              <w:t>Місце поставки:</w:t>
            </w:r>
          </w:p>
          <w:p w14:paraId="6254B896" w14:textId="129E5392" w:rsidR="00A633BF" w:rsidRPr="00A633BF" w:rsidRDefault="00940FDA" w:rsidP="00940FDA">
            <w:pPr>
              <w:ind w:firstLine="284"/>
              <w:rPr>
                <w:sz w:val="22"/>
                <w:szCs w:val="22"/>
              </w:rPr>
            </w:pPr>
            <w:r>
              <w:rPr>
                <w:b/>
                <w:bCs/>
                <w:sz w:val="22"/>
                <w:szCs w:val="22"/>
              </w:rPr>
              <w:t xml:space="preserve">82160, </w:t>
            </w:r>
            <w:proofErr w:type="spellStart"/>
            <w:r>
              <w:rPr>
                <w:b/>
                <w:bCs/>
                <w:sz w:val="22"/>
                <w:szCs w:val="22"/>
              </w:rPr>
              <w:t>смт.Меденичі</w:t>
            </w:r>
            <w:proofErr w:type="spellEnd"/>
            <w:r>
              <w:rPr>
                <w:b/>
                <w:bCs/>
                <w:sz w:val="22"/>
                <w:szCs w:val="22"/>
              </w:rPr>
              <w:t xml:space="preserve">, </w:t>
            </w:r>
            <w:proofErr w:type="spellStart"/>
            <w:r>
              <w:rPr>
                <w:b/>
                <w:bCs/>
                <w:sz w:val="22"/>
                <w:szCs w:val="22"/>
              </w:rPr>
              <w:t>вул.Незалежності</w:t>
            </w:r>
            <w:proofErr w:type="spellEnd"/>
            <w:r>
              <w:rPr>
                <w:b/>
                <w:bCs/>
                <w:sz w:val="22"/>
                <w:szCs w:val="22"/>
              </w:rPr>
              <w:t>, 52</w:t>
            </w:r>
          </w:p>
          <w:p w14:paraId="42A7E6E2" w14:textId="77777777" w:rsidR="00021F01" w:rsidRPr="00A33252" w:rsidRDefault="00021F01" w:rsidP="00021F01">
            <w:pPr>
              <w:suppressAutoHyphens w:val="0"/>
              <w:ind w:firstLine="284"/>
              <w:rPr>
                <w:rFonts w:eastAsia="Calibri"/>
                <w:b/>
                <w:iCs/>
                <w:sz w:val="22"/>
                <w:szCs w:val="22"/>
                <w:lang w:eastAsia="en-US"/>
              </w:rPr>
            </w:pPr>
            <w:r w:rsidRPr="00A33252">
              <w:rPr>
                <w:rFonts w:eastAsia="Calibri"/>
                <w:b/>
                <w:iCs/>
                <w:sz w:val="22"/>
                <w:szCs w:val="22"/>
                <w:lang w:eastAsia="en-US"/>
              </w:rPr>
              <w:t>Кількість:</w:t>
            </w:r>
          </w:p>
          <w:p w14:paraId="3B8768E1" w14:textId="736A14F4" w:rsidR="00DA07BD" w:rsidRPr="00DA07BD" w:rsidRDefault="00940FDA" w:rsidP="00DA07BD">
            <w:pPr>
              <w:ind w:firstLine="284"/>
              <w:rPr>
                <w:rFonts w:eastAsia="Calibri"/>
                <w:bCs/>
                <w:iCs/>
                <w:sz w:val="22"/>
                <w:szCs w:val="22"/>
                <w:lang w:eastAsia="en-US"/>
              </w:rPr>
            </w:pPr>
            <w:r>
              <w:rPr>
                <w:rFonts w:eastAsia="Calibri"/>
                <w:bCs/>
                <w:iCs/>
                <w:sz w:val="22"/>
                <w:szCs w:val="22"/>
                <w:lang w:eastAsia="en-US"/>
              </w:rPr>
              <w:t xml:space="preserve">22 </w:t>
            </w:r>
            <w:proofErr w:type="spellStart"/>
            <w:r>
              <w:rPr>
                <w:rFonts w:eastAsia="Calibri"/>
                <w:bCs/>
                <w:iCs/>
                <w:sz w:val="22"/>
                <w:szCs w:val="22"/>
                <w:lang w:eastAsia="en-US"/>
              </w:rPr>
              <w:t>шт</w:t>
            </w:r>
            <w:proofErr w:type="spellEnd"/>
          </w:p>
          <w:p w14:paraId="4A29C324" w14:textId="35CF8A90" w:rsidR="00BB1C4C" w:rsidRPr="00021F01" w:rsidRDefault="00BB1C4C" w:rsidP="00940FDA">
            <w:pPr>
              <w:ind w:firstLine="284"/>
              <w:rPr>
                <w:rFonts w:eastAsia="Calibri"/>
                <w:bCs/>
                <w:iCs/>
                <w:sz w:val="22"/>
                <w:szCs w:val="22"/>
                <w:lang w:eastAsia="en-US"/>
              </w:rPr>
            </w:pPr>
          </w:p>
        </w:tc>
      </w:tr>
      <w:tr w:rsidR="00973EB9" w:rsidRPr="00947192" w14:paraId="37EE413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C5AA0B" w14:textId="77777777" w:rsidR="00973EB9" w:rsidRPr="00947192" w:rsidRDefault="00762CF7">
            <w:pPr>
              <w:ind w:firstLine="284"/>
              <w:contextualSpacing/>
              <w:jc w:val="left"/>
              <w:rPr>
                <w:kern w:val="2"/>
                <w:sz w:val="22"/>
                <w:szCs w:val="22"/>
              </w:rPr>
            </w:pPr>
            <w:r w:rsidRPr="00947192">
              <w:rPr>
                <w:kern w:val="2"/>
                <w:sz w:val="22"/>
                <w:szCs w:val="22"/>
              </w:rPr>
              <w:t>4.4. строк поставки товарів (надання послуг, виконання робіт)</w:t>
            </w:r>
          </w:p>
        </w:tc>
        <w:tc>
          <w:tcPr>
            <w:tcW w:w="5361" w:type="dxa"/>
            <w:tcBorders>
              <w:top w:val="single" w:sz="4" w:space="0" w:color="000000"/>
              <w:left w:val="single" w:sz="4" w:space="0" w:color="000000"/>
              <w:bottom w:val="single" w:sz="4" w:space="0" w:color="000000"/>
              <w:right w:val="single" w:sz="4" w:space="0" w:color="000000"/>
            </w:tcBorders>
            <w:vAlign w:val="center"/>
          </w:tcPr>
          <w:p w14:paraId="64194162" w14:textId="51F95E05" w:rsidR="00973EB9" w:rsidRPr="00021F01" w:rsidRDefault="00762CF7">
            <w:pPr>
              <w:ind w:firstLine="284"/>
              <w:contextualSpacing/>
              <w:rPr>
                <w:b/>
                <w:bCs/>
                <w:kern w:val="2"/>
                <w:sz w:val="22"/>
                <w:szCs w:val="22"/>
              </w:rPr>
            </w:pPr>
            <w:r w:rsidRPr="00021F01">
              <w:rPr>
                <w:b/>
                <w:bCs/>
                <w:kern w:val="2"/>
                <w:sz w:val="22"/>
                <w:szCs w:val="22"/>
              </w:rPr>
              <w:t>Протягом 202</w:t>
            </w:r>
            <w:r w:rsidR="009036DD" w:rsidRPr="00021F01">
              <w:rPr>
                <w:b/>
                <w:bCs/>
                <w:kern w:val="2"/>
                <w:sz w:val="22"/>
                <w:szCs w:val="22"/>
              </w:rPr>
              <w:t>3</w:t>
            </w:r>
            <w:r w:rsidRPr="00021F01">
              <w:rPr>
                <w:b/>
                <w:bCs/>
                <w:kern w:val="2"/>
                <w:sz w:val="22"/>
                <w:szCs w:val="22"/>
              </w:rPr>
              <w:t xml:space="preserve"> року (31.12.202</w:t>
            </w:r>
            <w:r w:rsidR="009036DD" w:rsidRPr="00021F01">
              <w:rPr>
                <w:b/>
                <w:bCs/>
                <w:kern w:val="2"/>
                <w:sz w:val="22"/>
                <w:szCs w:val="22"/>
              </w:rPr>
              <w:t>3</w:t>
            </w:r>
            <w:r w:rsidRPr="00021F01">
              <w:rPr>
                <w:b/>
                <w:bCs/>
                <w:kern w:val="2"/>
                <w:sz w:val="22"/>
                <w:szCs w:val="22"/>
              </w:rPr>
              <w:t>)</w:t>
            </w:r>
          </w:p>
        </w:tc>
      </w:tr>
      <w:tr w:rsidR="00973EB9" w:rsidRPr="00947192" w14:paraId="106B1C3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4A47C08E" w14:textId="77777777" w:rsidR="00973EB9" w:rsidRPr="00947192" w:rsidRDefault="00762CF7">
            <w:pPr>
              <w:ind w:firstLine="284"/>
              <w:contextualSpacing/>
              <w:jc w:val="left"/>
              <w:rPr>
                <w:b/>
                <w:kern w:val="2"/>
                <w:sz w:val="22"/>
                <w:szCs w:val="22"/>
              </w:rPr>
            </w:pPr>
            <w:r w:rsidRPr="00947192">
              <w:rPr>
                <w:b/>
                <w:kern w:val="2"/>
                <w:sz w:val="22"/>
                <w:szCs w:val="22"/>
              </w:rPr>
              <w:t>5. Недискримінація учасників</w:t>
            </w:r>
          </w:p>
        </w:tc>
        <w:tc>
          <w:tcPr>
            <w:tcW w:w="5361" w:type="dxa"/>
            <w:tcBorders>
              <w:top w:val="single" w:sz="4" w:space="0" w:color="000000"/>
              <w:left w:val="single" w:sz="4" w:space="0" w:color="000000"/>
              <w:bottom w:val="single" w:sz="4" w:space="0" w:color="000000"/>
              <w:right w:val="single" w:sz="4" w:space="0" w:color="000000"/>
            </w:tcBorders>
          </w:tcPr>
          <w:p w14:paraId="3DB2D390" w14:textId="77777777" w:rsidR="00973EB9" w:rsidRPr="00947192" w:rsidRDefault="00762CF7">
            <w:pPr>
              <w:ind w:firstLine="284"/>
              <w:contextualSpacing/>
              <w:rPr>
                <w:sz w:val="22"/>
                <w:szCs w:val="22"/>
              </w:rPr>
            </w:pPr>
            <w:r w:rsidRPr="00947192">
              <w:rPr>
                <w:kern w:val="2"/>
                <w:sz w:val="22"/>
                <w:szCs w:val="22"/>
              </w:rPr>
              <w:t xml:space="preserve">Вітчизняні та іноземні учасники, у тому числі об’єднання учасників, усіх форм власності та організаційно-правових форм беруть участь у процедурах </w:t>
            </w:r>
            <w:proofErr w:type="spellStart"/>
            <w:r w:rsidRPr="00947192">
              <w:rPr>
                <w:kern w:val="2"/>
                <w:sz w:val="22"/>
                <w:szCs w:val="22"/>
              </w:rPr>
              <w:t>закупівель</w:t>
            </w:r>
            <w:proofErr w:type="spellEnd"/>
            <w:r w:rsidRPr="00947192">
              <w:rPr>
                <w:kern w:val="2"/>
                <w:sz w:val="22"/>
                <w:szCs w:val="22"/>
              </w:rPr>
              <w:t xml:space="preserve"> на рівних умовах.</w:t>
            </w:r>
          </w:p>
        </w:tc>
      </w:tr>
      <w:tr w:rsidR="00973EB9" w:rsidRPr="00947192" w14:paraId="6CB539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8257EAE" w14:textId="77777777" w:rsidR="00973EB9" w:rsidRPr="00947192" w:rsidRDefault="00762CF7">
            <w:pPr>
              <w:ind w:firstLine="284"/>
              <w:contextualSpacing/>
              <w:jc w:val="left"/>
              <w:rPr>
                <w:b/>
                <w:kern w:val="2"/>
                <w:sz w:val="22"/>
                <w:szCs w:val="22"/>
              </w:rPr>
            </w:pPr>
            <w:r w:rsidRPr="00947192">
              <w:rPr>
                <w:b/>
                <w:kern w:val="2"/>
                <w:sz w:val="22"/>
                <w:szCs w:val="22"/>
              </w:rPr>
              <w:t>6. Інформація про валюту, у якій повинно бути розраховано та зазначено ціну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5179D537" w14:textId="77777777" w:rsidR="00973EB9" w:rsidRPr="00947192" w:rsidRDefault="00762CF7">
            <w:pPr>
              <w:ind w:firstLine="284"/>
              <w:contextualSpacing/>
              <w:rPr>
                <w:sz w:val="22"/>
                <w:szCs w:val="22"/>
              </w:rPr>
            </w:pPr>
            <w:r w:rsidRPr="00947192">
              <w:rPr>
                <w:kern w:val="2"/>
                <w:sz w:val="22"/>
                <w:szCs w:val="22"/>
              </w:rPr>
              <w:t xml:space="preserve">Валютою тендерної пропозиції є гривня. </w:t>
            </w:r>
          </w:p>
          <w:p w14:paraId="49F5907F" w14:textId="77777777" w:rsidR="00973EB9" w:rsidRPr="00947192" w:rsidRDefault="00762CF7">
            <w:pPr>
              <w:ind w:firstLine="284"/>
              <w:contextualSpacing/>
              <w:rPr>
                <w:kern w:val="2"/>
                <w:sz w:val="22"/>
                <w:szCs w:val="22"/>
              </w:rPr>
            </w:pPr>
            <w:r w:rsidRPr="00947192">
              <w:rPr>
                <w:kern w:val="2"/>
                <w:sz w:val="22"/>
                <w:szCs w:val="22"/>
              </w:rPr>
              <w:t>Розрахунки здійснюватимуться у національній валюті України згідно з умовами укладеного Договору.</w:t>
            </w:r>
          </w:p>
        </w:tc>
      </w:tr>
      <w:tr w:rsidR="00973EB9" w:rsidRPr="00947192" w14:paraId="22086C82"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F5C2934" w14:textId="77777777" w:rsidR="00973EB9" w:rsidRPr="00947192" w:rsidRDefault="00762CF7">
            <w:pPr>
              <w:ind w:firstLine="284"/>
              <w:contextualSpacing/>
              <w:jc w:val="left"/>
              <w:rPr>
                <w:kern w:val="2"/>
                <w:sz w:val="22"/>
                <w:szCs w:val="22"/>
              </w:rPr>
            </w:pPr>
            <w:r w:rsidRPr="00947192">
              <w:rPr>
                <w:b/>
                <w:kern w:val="2"/>
                <w:sz w:val="22"/>
                <w:szCs w:val="22"/>
              </w:rPr>
              <w:t>7. Інформація про мову (мови), якою (якими) повинно бути складено тендерні пропозиції</w:t>
            </w:r>
          </w:p>
        </w:tc>
        <w:tc>
          <w:tcPr>
            <w:tcW w:w="5361" w:type="dxa"/>
            <w:tcBorders>
              <w:top w:val="single" w:sz="4" w:space="0" w:color="000000"/>
              <w:left w:val="single" w:sz="4" w:space="0" w:color="000000"/>
              <w:bottom w:val="single" w:sz="4" w:space="0" w:color="000000"/>
              <w:right w:val="single" w:sz="4" w:space="0" w:color="000000"/>
            </w:tcBorders>
          </w:tcPr>
          <w:p w14:paraId="0DA5A7DB"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14:paraId="272528B1"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Відповідальність за достовірність перекладу покладається на учасника.</w:t>
            </w:r>
          </w:p>
          <w:p w14:paraId="5796E79D" w14:textId="77777777" w:rsidR="00973EB9" w:rsidRPr="00947192" w:rsidRDefault="00762CF7">
            <w:pPr>
              <w:ind w:firstLine="284"/>
              <w:contextualSpacing/>
              <w:rPr>
                <w:kern w:val="2"/>
                <w:sz w:val="22"/>
                <w:szCs w:val="22"/>
              </w:rPr>
            </w:pPr>
            <w:r w:rsidRPr="00947192">
              <w:rPr>
                <w:kern w:val="2"/>
                <w:sz w:val="22"/>
                <w:szCs w:val="22"/>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p w14:paraId="53405FA8" w14:textId="77777777" w:rsidR="00973EB9" w:rsidRPr="00947192" w:rsidRDefault="00762CF7">
            <w:pPr>
              <w:shd w:val="clear" w:color="auto" w:fill="FFFFFF"/>
              <w:ind w:firstLine="284"/>
              <w:rPr>
                <w:sz w:val="22"/>
                <w:szCs w:val="22"/>
                <w:lang w:eastAsia="ru-RU"/>
              </w:rPr>
            </w:pPr>
            <w:r w:rsidRPr="00947192">
              <w:rPr>
                <w:sz w:val="22"/>
                <w:szCs w:val="22"/>
                <w:lang w:eastAsia="ru-RU"/>
              </w:rPr>
              <w:t>У разі якщо у складі тендерної пропозиції подаються оригінали або копії документів, які виконані іншою(</w:t>
            </w:r>
            <w:proofErr w:type="spellStart"/>
            <w:r w:rsidRPr="00947192">
              <w:rPr>
                <w:sz w:val="22"/>
                <w:szCs w:val="22"/>
                <w:lang w:eastAsia="ru-RU"/>
              </w:rPr>
              <w:t>ими</w:t>
            </w:r>
            <w:proofErr w:type="spellEnd"/>
            <w:r w:rsidRPr="00947192">
              <w:rPr>
                <w:sz w:val="22"/>
                <w:szCs w:val="22"/>
                <w:lang w:eastAsia="ru-RU"/>
              </w:rPr>
              <w:t xml:space="preserve">) </w:t>
            </w:r>
            <w:r w:rsidRPr="00947192">
              <w:rPr>
                <w:sz w:val="22"/>
                <w:szCs w:val="22"/>
                <w:lang w:eastAsia="ru-RU"/>
              </w:rPr>
              <w:lastRenderedPageBreak/>
              <w:t>мовою (мовами) (крім російської), ніж передбачено умовами абзацу першого, учасник повинен додатково у складі тендерної пропозиції подати автентичний переклад таких документів мовою, передбаченою абзацом першим цього пункту.</w:t>
            </w:r>
          </w:p>
          <w:p w14:paraId="67A27FE7" w14:textId="77777777" w:rsidR="00973EB9" w:rsidRPr="00947192" w:rsidRDefault="00762CF7">
            <w:pPr>
              <w:widowControl w:val="0"/>
              <w:autoSpaceDE w:val="0"/>
              <w:ind w:firstLine="284"/>
              <w:rPr>
                <w:sz w:val="22"/>
                <w:szCs w:val="22"/>
                <w:lang w:eastAsia="ar-SA"/>
              </w:rPr>
            </w:pPr>
            <w:r w:rsidRPr="00947192">
              <w:rPr>
                <w:sz w:val="22"/>
                <w:szCs w:val="22"/>
                <w:lang w:eastAsia="ar-SA"/>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6011B2E2" w14:textId="77777777" w:rsidR="00973EB9" w:rsidRPr="00947192" w:rsidRDefault="00762CF7">
            <w:pPr>
              <w:ind w:firstLine="284"/>
              <w:rPr>
                <w:sz w:val="22"/>
                <w:szCs w:val="22"/>
                <w:lang w:eastAsia="ru-RU"/>
              </w:rPr>
            </w:pPr>
            <w:r w:rsidRPr="00947192">
              <w:rPr>
                <w:sz w:val="22"/>
                <w:szCs w:val="22"/>
                <w:lang w:eastAsia="ar-SA"/>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973EB9" w:rsidRPr="00947192" w14:paraId="434FB2AE" w14:textId="77777777" w:rsidTr="00947192">
        <w:trPr>
          <w:trHeight w:val="414"/>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83779FD" w14:textId="77777777" w:rsidR="00973EB9" w:rsidRPr="00947192" w:rsidRDefault="00762CF7">
            <w:pPr>
              <w:ind w:firstLine="284"/>
              <w:jc w:val="center"/>
              <w:rPr>
                <w:b/>
                <w:sz w:val="22"/>
                <w:szCs w:val="22"/>
              </w:rPr>
            </w:pPr>
            <w:r w:rsidRPr="00947192">
              <w:rPr>
                <w:b/>
                <w:sz w:val="22"/>
                <w:szCs w:val="22"/>
              </w:rPr>
              <w:lastRenderedPageBreak/>
              <w:t>ІІ. Порядок унесення змін та надання роз’яснень до тендерної документації</w:t>
            </w:r>
          </w:p>
        </w:tc>
      </w:tr>
      <w:tr w:rsidR="00973EB9" w:rsidRPr="00947192" w14:paraId="23FBD35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38699E5" w14:textId="77777777" w:rsidR="00973EB9" w:rsidRPr="00947192" w:rsidRDefault="00762CF7">
            <w:pPr>
              <w:spacing w:before="72" w:after="96"/>
              <w:ind w:left="113" w:right="113" w:firstLine="284"/>
              <w:jc w:val="left"/>
              <w:rPr>
                <w:b/>
                <w:sz w:val="22"/>
                <w:szCs w:val="22"/>
              </w:rPr>
            </w:pPr>
            <w:r w:rsidRPr="00947192">
              <w:rPr>
                <w:b/>
                <w:sz w:val="22"/>
                <w:szCs w:val="22"/>
              </w:rPr>
              <w:t xml:space="preserve">1. Процедура надання роз’яснень щодо тендерної документації </w:t>
            </w:r>
          </w:p>
        </w:tc>
        <w:tc>
          <w:tcPr>
            <w:tcW w:w="5361" w:type="dxa"/>
            <w:tcBorders>
              <w:top w:val="single" w:sz="4" w:space="0" w:color="000000"/>
              <w:left w:val="single" w:sz="4" w:space="0" w:color="000000"/>
              <w:bottom w:val="single" w:sz="4" w:space="0" w:color="000000"/>
              <w:right w:val="single" w:sz="4" w:space="0" w:color="000000"/>
            </w:tcBorders>
          </w:tcPr>
          <w:p w14:paraId="3DCADA7B" w14:textId="6E2F62F8"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без ідентифікації ос</w:t>
            </w:r>
            <w:r w:rsidRPr="00947192">
              <w:rPr>
                <w:rFonts w:eastAsia="Calibri"/>
                <w:color w:val="000000" w:themeColor="text1"/>
                <w:sz w:val="22"/>
                <w:szCs w:val="22"/>
                <w:lang w:eastAsia="en-US"/>
              </w:rPr>
              <w:t xml:space="preserve">оби, яка звернулася до замовника. </w:t>
            </w:r>
            <w:r w:rsidR="004875CF" w:rsidRPr="00947192">
              <w:rPr>
                <w:color w:val="000000" w:themeColor="text1"/>
                <w:sz w:val="22"/>
                <w:szCs w:val="22"/>
                <w:shd w:val="clear" w:color="auto" w:fill="FFFFFF"/>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4875CF" w:rsidRPr="00947192">
              <w:rPr>
                <w:color w:val="000000" w:themeColor="text1"/>
                <w:sz w:val="22"/>
                <w:szCs w:val="22"/>
                <w:shd w:val="clear" w:color="auto" w:fill="FFFFFF"/>
              </w:rPr>
              <w:t>закупівель</w:t>
            </w:r>
            <w:proofErr w:type="spellEnd"/>
            <w:r w:rsidR="004875CF" w:rsidRPr="00947192">
              <w:rPr>
                <w:color w:val="000000" w:themeColor="text1"/>
                <w:sz w:val="22"/>
                <w:szCs w:val="22"/>
                <w:shd w:val="clear" w:color="auto" w:fill="FFFFFF"/>
              </w:rPr>
              <w:t xml:space="preserve">. </w:t>
            </w:r>
          </w:p>
          <w:p w14:paraId="2A2C76ED" w14:textId="77777777"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автоматично зупиняє перебіг відкритих торгів.</w:t>
            </w:r>
          </w:p>
          <w:p w14:paraId="06DB3E90" w14:textId="77777777" w:rsidR="00973EB9" w:rsidRPr="00947192" w:rsidRDefault="00B3638B" w:rsidP="00947192">
            <w:pPr>
              <w:pStyle w:val="1d"/>
              <w:tabs>
                <w:tab w:val="left" w:pos="5223"/>
              </w:tabs>
              <w:ind w:right="113" w:firstLine="284"/>
              <w:contextualSpacing/>
            </w:pPr>
            <w:r w:rsidRPr="00947192">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7192">
              <w:rPr>
                <w:rFonts w:ascii="Times New Roman" w:hAnsi="Times New Roman" w:cs="Times New Roman"/>
                <w:lang w:eastAsia="en-US"/>
              </w:rPr>
              <w:t>закупівель</w:t>
            </w:r>
            <w:proofErr w:type="spellEnd"/>
            <w:r w:rsidRPr="00947192">
              <w:rPr>
                <w:rFonts w:ascii="Times New Roman" w:hAnsi="Times New Roman" w:cs="Times New Roman"/>
                <w:lang w:eastAsia="en-US"/>
              </w:rPr>
              <w:t xml:space="preserve"> з одночасним продовженням строку подання тендерних пропозицій не менш як на чотири дні.</w:t>
            </w:r>
          </w:p>
        </w:tc>
      </w:tr>
      <w:tr w:rsidR="00973EB9" w:rsidRPr="00947192" w14:paraId="2F7528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7467D" w14:textId="77777777" w:rsidR="00973EB9" w:rsidRPr="00947192" w:rsidRDefault="00762CF7">
            <w:pPr>
              <w:spacing w:before="72" w:after="96"/>
              <w:ind w:left="113" w:right="113" w:firstLine="284"/>
              <w:jc w:val="left"/>
              <w:rPr>
                <w:b/>
                <w:sz w:val="22"/>
                <w:szCs w:val="22"/>
              </w:rPr>
            </w:pPr>
            <w:r w:rsidRPr="00947192">
              <w:rPr>
                <w:b/>
                <w:sz w:val="22"/>
                <w:szCs w:val="22"/>
              </w:rPr>
              <w:t>2. Унесення змін до тендерної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987DE62" w14:textId="77777777" w:rsidR="00B3638B" w:rsidRPr="00947192" w:rsidRDefault="00B3638B" w:rsidP="00947192">
            <w:pPr>
              <w:suppressAutoHyphens w:val="0"/>
              <w:ind w:firstLine="284"/>
              <w:contextualSpacing/>
              <w:rPr>
                <w:rFonts w:eastAsia="Calibri"/>
                <w:spacing w:val="-4"/>
                <w:sz w:val="22"/>
                <w:szCs w:val="22"/>
                <w:lang w:eastAsia="en-US"/>
              </w:rPr>
            </w:pPr>
            <w:r w:rsidRPr="00947192">
              <w:rPr>
                <w:rFonts w:eastAsia="Calibri"/>
                <w:spacing w:val="-4"/>
                <w:sz w:val="22"/>
                <w:szCs w:val="22"/>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7192">
              <w:rPr>
                <w:rFonts w:eastAsia="Calibri"/>
                <w:spacing w:val="-4"/>
                <w:sz w:val="22"/>
                <w:szCs w:val="22"/>
                <w:lang w:eastAsia="en-US"/>
              </w:rPr>
              <w:t>внести</w:t>
            </w:r>
            <w:proofErr w:type="spellEnd"/>
            <w:r w:rsidRPr="00947192">
              <w:rPr>
                <w:rFonts w:eastAsia="Calibri"/>
                <w:spacing w:val="-4"/>
                <w:sz w:val="22"/>
                <w:szCs w:val="22"/>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B3F8D" w14:textId="76DDBF1C" w:rsidR="00973EB9" w:rsidRPr="00947192" w:rsidRDefault="00762CF7" w:rsidP="00947192">
            <w:pPr>
              <w:pStyle w:val="1d"/>
              <w:ind w:firstLine="284"/>
              <w:contextualSpacing/>
              <w:rPr>
                <w:rFonts w:ascii="Times New Roman" w:hAnsi="Times New Roman" w:cs="Times New Roman"/>
                <w:color w:val="FF0000"/>
                <w:spacing w:val="-6"/>
                <w:highlight w:val="cyan"/>
              </w:rPr>
            </w:pPr>
            <w:r w:rsidRPr="00947192">
              <w:rPr>
                <w:rFonts w:ascii="Times New Roman" w:hAnsi="Times New Roman" w:cs="Times New Roman"/>
                <w:spacing w:val="-6"/>
              </w:rPr>
              <w:t xml:space="preserve">Зміни, що вносяться Замовником до тендерної документації, розміщуються та відображаються в електронній системі </w:t>
            </w:r>
            <w:proofErr w:type="spellStart"/>
            <w:r w:rsidRPr="00947192">
              <w:rPr>
                <w:rFonts w:ascii="Times New Roman" w:hAnsi="Times New Roman" w:cs="Times New Roman"/>
                <w:spacing w:val="-6"/>
              </w:rPr>
              <w:t>закупівель</w:t>
            </w:r>
            <w:proofErr w:type="spellEnd"/>
            <w:r w:rsidRPr="00947192">
              <w:rPr>
                <w:rFonts w:ascii="Times New Roman" w:hAnsi="Times New Roman" w:cs="Times New Roman"/>
                <w:spacing w:val="-6"/>
              </w:rPr>
              <w:t xml:space="preserve"> у вигляді нової редакції тендерної документації додатково до початкової редакції </w:t>
            </w:r>
            <w:r w:rsidRPr="00947192">
              <w:rPr>
                <w:rFonts w:ascii="Times New Roman" w:hAnsi="Times New Roman" w:cs="Times New Roman"/>
                <w:spacing w:val="-6"/>
              </w:rPr>
              <w:lastRenderedPageBreak/>
              <w:t xml:space="preserve">тендерної документації. </w:t>
            </w:r>
            <w:r w:rsidR="004875CF" w:rsidRPr="00947192">
              <w:rPr>
                <w:rFonts w:ascii="Times New Roman" w:hAnsi="Times New Roman" w:cs="Times New Roman"/>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4875CF" w:rsidRPr="00947192">
              <w:rPr>
                <w:rFonts w:ascii="Times New Roman" w:hAnsi="Times New Roman" w:cs="Times New Roman"/>
                <w:color w:val="000000" w:themeColor="text1"/>
                <w:shd w:val="clear" w:color="auto" w:fill="FFFFFF"/>
              </w:rPr>
              <w:t>машинозчитувальному</w:t>
            </w:r>
            <w:proofErr w:type="spellEnd"/>
            <w:r w:rsidR="004875CF" w:rsidRPr="00947192">
              <w:rPr>
                <w:rFonts w:ascii="Times New Roman" w:hAnsi="Times New Roman" w:cs="Times New Roman"/>
                <w:color w:val="000000" w:themeColor="text1"/>
                <w:shd w:val="clear" w:color="auto" w:fill="FFFFFF"/>
              </w:rPr>
              <w:t xml:space="preserve"> форматі розміщуються в електронній системі </w:t>
            </w:r>
            <w:proofErr w:type="spellStart"/>
            <w:r w:rsidR="004875CF" w:rsidRPr="00947192">
              <w:rPr>
                <w:rFonts w:ascii="Times New Roman" w:hAnsi="Times New Roman" w:cs="Times New Roman"/>
                <w:color w:val="000000" w:themeColor="text1"/>
                <w:shd w:val="clear" w:color="auto" w:fill="FFFFFF"/>
              </w:rPr>
              <w:t>закупівель</w:t>
            </w:r>
            <w:proofErr w:type="spellEnd"/>
            <w:r w:rsidR="004875CF" w:rsidRPr="00947192">
              <w:rPr>
                <w:rFonts w:ascii="Times New Roman" w:hAnsi="Times New Roman" w:cs="Times New Roman"/>
                <w:color w:val="000000" w:themeColor="text1"/>
                <w:shd w:val="clear" w:color="auto" w:fill="FFFFFF"/>
              </w:rPr>
              <w:t xml:space="preserve"> протягом одного дня з дати прийняття рішення про їх внесення.</w:t>
            </w:r>
          </w:p>
          <w:p w14:paraId="4971D7EB" w14:textId="77777777" w:rsidR="00973EB9" w:rsidRPr="00947192" w:rsidRDefault="00762CF7" w:rsidP="00947192">
            <w:pPr>
              <w:pStyle w:val="1d"/>
              <w:ind w:firstLine="284"/>
              <w:contextualSpacing/>
            </w:pPr>
            <w:r w:rsidRPr="00947192">
              <w:rPr>
                <w:rFonts w:ascii="Times New Roman" w:hAnsi="Times New Roman" w:cs="Times New Roman"/>
                <w:spacing w:val="-4"/>
              </w:rPr>
              <w:t>Зазначена інформація оприлюднюється Замовником відповідно до статті 10 Закону.</w:t>
            </w:r>
          </w:p>
        </w:tc>
      </w:tr>
      <w:tr w:rsidR="00973EB9" w:rsidRPr="00947192" w14:paraId="73A16148" w14:textId="77777777" w:rsidTr="00947192">
        <w:trPr>
          <w:trHeight w:val="411"/>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C8FCC67" w14:textId="77777777" w:rsidR="00973EB9" w:rsidRPr="00947192" w:rsidRDefault="00762CF7">
            <w:pPr>
              <w:ind w:firstLine="284"/>
              <w:jc w:val="center"/>
              <w:rPr>
                <w:sz w:val="22"/>
                <w:szCs w:val="22"/>
              </w:rPr>
            </w:pPr>
            <w:r w:rsidRPr="00947192">
              <w:rPr>
                <w:b/>
                <w:sz w:val="22"/>
                <w:szCs w:val="22"/>
              </w:rPr>
              <w:lastRenderedPageBreak/>
              <w:t>IIІ. Інструкція з підготовки тендерної пропозиції</w:t>
            </w:r>
          </w:p>
        </w:tc>
      </w:tr>
      <w:tr w:rsidR="00973EB9" w:rsidRPr="00947192" w14:paraId="1C68D2C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11E0D82" w14:textId="77777777" w:rsidR="00973EB9" w:rsidRPr="00947192" w:rsidRDefault="00762CF7">
            <w:pPr>
              <w:ind w:firstLine="284"/>
              <w:jc w:val="left"/>
              <w:rPr>
                <w:sz w:val="22"/>
                <w:szCs w:val="22"/>
              </w:rPr>
            </w:pPr>
            <w:r w:rsidRPr="00947192">
              <w:rPr>
                <w:b/>
                <w:sz w:val="22"/>
                <w:szCs w:val="22"/>
              </w:rPr>
              <w:t>1. Зміст і спосіб подання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vAlign w:val="center"/>
          </w:tcPr>
          <w:p w14:paraId="48F8DB90" w14:textId="77777777" w:rsidR="00973EB9" w:rsidRPr="00947192" w:rsidRDefault="00762CF7">
            <w:pPr>
              <w:ind w:firstLine="284"/>
              <w:contextualSpacing/>
              <w:rPr>
                <w:spacing w:val="-6"/>
                <w:sz w:val="22"/>
                <w:szCs w:val="22"/>
              </w:rPr>
            </w:pPr>
            <w:r w:rsidRPr="00947192">
              <w:rPr>
                <w:spacing w:val="-6"/>
                <w:sz w:val="22"/>
                <w:szCs w:val="22"/>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в яких зазначається інформація про ціну, інші критерії оцінки (у разі їх встановлення Замовником) та завантаження файлів з:</w:t>
            </w:r>
          </w:p>
          <w:p w14:paraId="0E0C0B04" w14:textId="77777777" w:rsidR="00973EB9" w:rsidRPr="00947192" w:rsidRDefault="00762CF7">
            <w:pPr>
              <w:ind w:firstLine="284"/>
              <w:contextualSpacing/>
              <w:rPr>
                <w:sz w:val="22"/>
                <w:szCs w:val="22"/>
                <w:lang w:eastAsia="ru-RU"/>
              </w:rPr>
            </w:pPr>
            <w:r w:rsidRPr="00947192">
              <w:rPr>
                <w:sz w:val="22"/>
                <w:szCs w:val="22"/>
                <w:lang w:eastAsia="ru-RU"/>
              </w:rPr>
              <w:t>заповненою учасником формою «ЦІНОВА ПРОПОЗИЦІЯ» згідно з Додатком 5 цієї тендерної документації;</w:t>
            </w:r>
          </w:p>
          <w:p w14:paraId="7F0F5AE9" w14:textId="77777777" w:rsidR="00973EB9" w:rsidRPr="00947192" w:rsidRDefault="00762CF7">
            <w:pPr>
              <w:ind w:firstLine="284"/>
              <w:contextualSpacing/>
              <w:rPr>
                <w:sz w:val="22"/>
                <w:szCs w:val="22"/>
              </w:rPr>
            </w:pPr>
            <w:r w:rsidRPr="00947192">
              <w:rPr>
                <w:spacing w:val="-6"/>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довіреністю чи дорученням або іншим документом, що підтверджує повноваження посадової особи Учасника на підписання документів);</w:t>
            </w:r>
          </w:p>
          <w:p w14:paraId="0B1FA145" w14:textId="77777777" w:rsidR="00973EB9" w:rsidRPr="00947192" w:rsidRDefault="00762CF7">
            <w:pPr>
              <w:ind w:firstLine="284"/>
              <w:contextualSpacing/>
              <w:rPr>
                <w:sz w:val="22"/>
                <w:szCs w:val="22"/>
              </w:rPr>
            </w:pPr>
            <w:r w:rsidRPr="00947192">
              <w:rPr>
                <w:sz w:val="22"/>
                <w:szCs w:val="22"/>
              </w:rPr>
              <w:t>документально підтвердженою інформацією про відповідність Учасника кваліфікаційним критеріям відповідно до умов Додатка 2 тендерної документації;</w:t>
            </w:r>
          </w:p>
          <w:p w14:paraId="6DF033C3" w14:textId="5D3F2510" w:rsidR="007936A3" w:rsidRPr="00947192" w:rsidRDefault="007936A3" w:rsidP="007936A3">
            <w:pPr>
              <w:ind w:firstLine="284"/>
              <w:contextualSpacing/>
              <w:rPr>
                <w:sz w:val="22"/>
                <w:szCs w:val="22"/>
              </w:rPr>
            </w:pPr>
            <w:r w:rsidRPr="00947192">
              <w:rPr>
                <w:sz w:val="22"/>
                <w:szCs w:val="22"/>
              </w:rPr>
              <w:t>інформацією про відсутність підстав для відмови Учаснику в участі у процедурі закупівлі, установлених статтею 17 Закону та пунктом 4</w:t>
            </w:r>
            <w:r w:rsidR="0056636F" w:rsidRPr="00947192">
              <w:rPr>
                <w:sz w:val="22"/>
                <w:szCs w:val="22"/>
              </w:rPr>
              <w:t>7</w:t>
            </w:r>
            <w:r w:rsidRPr="00947192">
              <w:rPr>
                <w:sz w:val="22"/>
                <w:szCs w:val="22"/>
              </w:rPr>
              <w:t xml:space="preserve"> Особливостей (крім абзацу чотирнадцятого) відповідно до Додатка 3 тендерної документації;</w:t>
            </w:r>
          </w:p>
          <w:p w14:paraId="159A0F8C" w14:textId="77777777" w:rsidR="00973EB9" w:rsidRPr="00947192" w:rsidRDefault="00762CF7">
            <w:pPr>
              <w:ind w:firstLine="284"/>
              <w:contextualSpacing/>
              <w:rPr>
                <w:sz w:val="22"/>
                <w:szCs w:val="22"/>
              </w:rPr>
            </w:pPr>
            <w:r w:rsidRPr="00947192">
              <w:rPr>
                <w:sz w:val="22"/>
                <w:szCs w:val="22"/>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14:paraId="52532395" w14:textId="77777777" w:rsidR="00973EB9" w:rsidRPr="00947192" w:rsidRDefault="00762CF7">
            <w:pPr>
              <w:ind w:firstLine="284"/>
              <w:contextualSpacing/>
              <w:rPr>
                <w:sz w:val="22"/>
                <w:szCs w:val="22"/>
              </w:rPr>
            </w:pPr>
            <w:r w:rsidRPr="00947192">
              <w:rPr>
                <w:sz w:val="22"/>
                <w:szCs w:val="22"/>
              </w:rPr>
              <w:t>оригіналом або копією Статуту або іншого установчого документа;</w:t>
            </w:r>
          </w:p>
          <w:p w14:paraId="5A88EE08" w14:textId="77777777" w:rsidR="00973EB9" w:rsidRPr="00947192" w:rsidRDefault="00762CF7">
            <w:pPr>
              <w:ind w:firstLine="284"/>
              <w:contextualSpacing/>
              <w:rPr>
                <w:sz w:val="22"/>
                <w:szCs w:val="22"/>
              </w:rPr>
            </w:pPr>
            <w:r w:rsidRPr="00947192">
              <w:rPr>
                <w:sz w:val="22"/>
                <w:szCs w:val="22"/>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14:paraId="5220A01E" w14:textId="77777777" w:rsidR="00973EB9" w:rsidRPr="00947192" w:rsidRDefault="00762CF7">
            <w:pPr>
              <w:ind w:firstLine="284"/>
              <w:rPr>
                <w:sz w:val="22"/>
                <w:szCs w:val="22"/>
              </w:rPr>
            </w:pPr>
            <w:r w:rsidRPr="00947192">
              <w:rPr>
                <w:sz w:val="22"/>
                <w:szCs w:val="22"/>
                <w:shd w:val="clear" w:color="auto" w:fill="FFFFFF"/>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48AB785D" w14:textId="77777777" w:rsidR="00973EB9" w:rsidRPr="00947192" w:rsidRDefault="00762CF7">
            <w:pPr>
              <w:ind w:firstLine="284"/>
              <w:rPr>
                <w:sz w:val="22"/>
                <w:szCs w:val="22"/>
                <w:shd w:val="clear" w:color="auto" w:fill="FFFFFF"/>
              </w:rPr>
            </w:pPr>
            <w:r w:rsidRPr="00947192">
              <w:rPr>
                <w:sz w:val="22"/>
                <w:szCs w:val="22"/>
                <w:shd w:val="clear" w:color="auto" w:fill="FFFFFF"/>
              </w:rPr>
              <w:t>оригіналом або копією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14:paraId="75355CFA" w14:textId="67830183" w:rsidR="00973EB9" w:rsidRPr="00947192" w:rsidRDefault="00762CF7">
            <w:pPr>
              <w:ind w:firstLine="284"/>
              <w:contextualSpacing/>
              <w:rPr>
                <w:spacing w:val="-6"/>
                <w:sz w:val="22"/>
                <w:szCs w:val="22"/>
              </w:rPr>
            </w:pPr>
            <w:r w:rsidRPr="00947192">
              <w:rPr>
                <w:sz w:val="22"/>
                <w:szCs w:val="22"/>
                <w:shd w:val="clear" w:color="auto" w:fill="FFFFFF"/>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4D03A3" w:rsidRPr="00947192">
              <w:rPr>
                <w:sz w:val="22"/>
                <w:szCs w:val="22"/>
                <w:shd w:val="clear" w:color="auto" w:fill="FFFFFF"/>
              </w:rPr>
              <w:t>.</w:t>
            </w:r>
          </w:p>
          <w:p w14:paraId="1B3CD0D1" w14:textId="77777777" w:rsidR="00973EB9" w:rsidRPr="00947192" w:rsidRDefault="00762CF7">
            <w:pPr>
              <w:ind w:firstLine="284"/>
              <w:rPr>
                <w:sz w:val="22"/>
                <w:szCs w:val="22"/>
              </w:rPr>
            </w:pPr>
            <w:r w:rsidRPr="00947192">
              <w:rPr>
                <w:sz w:val="22"/>
                <w:szCs w:val="22"/>
                <w:shd w:val="clear" w:color="auto" w:fill="FFFFFF"/>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0723AE48" w14:textId="06E8EF24" w:rsidR="00973EB9" w:rsidRPr="00947192" w:rsidRDefault="00762CF7">
            <w:pPr>
              <w:ind w:firstLine="284"/>
              <w:contextualSpacing/>
              <w:rPr>
                <w:sz w:val="22"/>
                <w:szCs w:val="22"/>
              </w:rPr>
            </w:pPr>
            <w:r w:rsidRPr="00947192">
              <w:rPr>
                <w:sz w:val="22"/>
                <w:szCs w:val="22"/>
                <w:shd w:val="clear" w:color="auto" w:fill="FFFFFF"/>
              </w:rPr>
              <w:t>Кожен учасник має право подати тільки одну тендерну пропозицію</w:t>
            </w:r>
            <w:r w:rsidR="00761DE9" w:rsidRPr="00947192">
              <w:rPr>
                <w:sz w:val="22"/>
                <w:szCs w:val="22"/>
                <w:shd w:val="clear" w:color="auto" w:fill="FFFFFF"/>
              </w:rPr>
              <w:t>.</w:t>
            </w:r>
          </w:p>
          <w:p w14:paraId="7EE1B726" w14:textId="77777777" w:rsidR="00973EB9" w:rsidRPr="00947192" w:rsidRDefault="00762CF7">
            <w:pPr>
              <w:ind w:firstLine="284"/>
              <w:rPr>
                <w:sz w:val="22"/>
                <w:szCs w:val="22"/>
              </w:rPr>
            </w:pPr>
            <w:r w:rsidRPr="00947192">
              <w:rPr>
                <w:sz w:val="22"/>
                <w:szCs w:val="22"/>
              </w:rPr>
              <w:t xml:space="preserve">Неспроможність подати всю інформацію, що потребує ця </w:t>
            </w:r>
            <w:r w:rsidRPr="00947192">
              <w:rPr>
                <w:sz w:val="22"/>
                <w:szCs w:val="22"/>
                <w:shd w:val="clear" w:color="auto" w:fill="FFFFFF"/>
              </w:rPr>
              <w:t>тендерна</w:t>
            </w:r>
            <w:r w:rsidRPr="00947192">
              <w:rPr>
                <w:sz w:val="22"/>
                <w:szCs w:val="22"/>
              </w:rPr>
              <w:t xml:space="preserve">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43C3972" w14:textId="77777777" w:rsidR="00973EB9" w:rsidRPr="00947192" w:rsidRDefault="00762CF7">
            <w:pPr>
              <w:ind w:firstLine="284"/>
              <w:rPr>
                <w:sz w:val="22"/>
                <w:szCs w:val="22"/>
              </w:rPr>
            </w:pPr>
            <w:r w:rsidRPr="00947192">
              <w:rPr>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такий Учасник повинен зазначити у своїй тендерній пропозиції, із зазначенням обґрунтування та причини неподання документів та/або інформації.</w:t>
            </w:r>
          </w:p>
          <w:p w14:paraId="0574A202" w14:textId="77777777" w:rsidR="00973EB9" w:rsidRPr="00947192" w:rsidRDefault="00762CF7">
            <w:pPr>
              <w:ind w:firstLine="284"/>
              <w:contextualSpacing/>
              <w:rPr>
                <w:sz w:val="22"/>
                <w:szCs w:val="22"/>
              </w:rPr>
            </w:pPr>
            <w:r w:rsidRPr="00947192">
              <w:rPr>
                <w:sz w:val="22"/>
                <w:szCs w:val="22"/>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947192">
              <w:rPr>
                <w:sz w:val="22"/>
                <w:szCs w:val="22"/>
              </w:rPr>
              <w:t>правомірно</w:t>
            </w:r>
            <w:proofErr w:type="spellEnd"/>
            <w:r w:rsidRPr="00947192">
              <w:rPr>
                <w:sz w:val="22"/>
                <w:szCs w:val="22"/>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77E72A" w14:textId="77777777" w:rsidR="00973EB9" w:rsidRPr="00947192" w:rsidRDefault="00762CF7">
            <w:pPr>
              <w:ind w:firstLine="284"/>
              <w:rPr>
                <w:sz w:val="22"/>
                <w:szCs w:val="22"/>
              </w:rPr>
            </w:pPr>
            <w:r w:rsidRPr="00947192">
              <w:rPr>
                <w:rStyle w:val="a8"/>
                <w:b w:val="0"/>
                <w:sz w:val="22"/>
                <w:szCs w:val="22"/>
              </w:rPr>
              <w:t xml:space="preserve">Документи, у складі тендерної документації, мають бути підписані уповноваженою особою Учасника та завірені печаткою </w:t>
            </w:r>
            <w:r w:rsidRPr="00947192">
              <w:rPr>
                <w:rStyle w:val="a8"/>
                <w:b w:val="0"/>
                <w:i/>
                <w:iCs/>
                <w:sz w:val="22"/>
                <w:szCs w:val="22"/>
              </w:rPr>
              <w:t>(</w:t>
            </w:r>
            <w:r w:rsidRPr="00947192">
              <w:rPr>
                <w:bCs/>
                <w:i/>
                <w:iCs/>
                <w:sz w:val="22"/>
                <w:szCs w:val="22"/>
              </w:rPr>
              <w:t>в</w:t>
            </w:r>
            <w:r w:rsidRPr="00947192">
              <w:rPr>
                <w:bCs/>
                <w:i/>
                <w:sz w:val="22"/>
                <w:szCs w:val="22"/>
              </w:rPr>
              <w:t>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947192">
              <w:rPr>
                <w:bCs/>
                <w:sz w:val="22"/>
                <w:szCs w:val="22"/>
              </w:rPr>
              <w:t>)</w:t>
            </w:r>
            <w:r w:rsidRPr="00947192">
              <w:rPr>
                <w:rStyle w:val="a8"/>
                <w:b w:val="0"/>
                <w:sz w:val="22"/>
                <w:szCs w:val="22"/>
              </w:rPr>
              <w:t>.</w:t>
            </w:r>
          </w:p>
          <w:p w14:paraId="20EC1831" w14:textId="77777777" w:rsidR="00973EB9" w:rsidRPr="00947192" w:rsidRDefault="00762CF7">
            <w:pPr>
              <w:ind w:firstLine="284"/>
              <w:rPr>
                <w:bCs/>
                <w:sz w:val="22"/>
                <w:szCs w:val="22"/>
              </w:rPr>
            </w:pPr>
            <w:r w:rsidRPr="00947192">
              <w:rPr>
                <w:rStyle w:val="a8"/>
                <w:b w:val="0"/>
                <w:sz w:val="22"/>
                <w:szCs w:val="22"/>
              </w:rPr>
              <w:t xml:space="preserve">Усі вищезазначені документи, у тому числі оригінали документів, завантажуються Учасником у сканованому вигляді. </w:t>
            </w:r>
            <w:r w:rsidRPr="00947192">
              <w:rPr>
                <w:bCs/>
                <w:sz w:val="22"/>
                <w:szCs w:val="22"/>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tc>
      </w:tr>
      <w:tr w:rsidR="002A0260" w:rsidRPr="00947192" w14:paraId="2F025DF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C6B51B1" w14:textId="12E0E66D" w:rsidR="002A0260" w:rsidRPr="00947192" w:rsidRDefault="002A0260" w:rsidP="002A0260">
            <w:pPr>
              <w:ind w:firstLine="284"/>
              <w:jc w:val="left"/>
              <w:rPr>
                <w:b/>
                <w:sz w:val="22"/>
                <w:szCs w:val="22"/>
              </w:rPr>
            </w:pPr>
            <w:r w:rsidRPr="00947192">
              <w:rPr>
                <w:b/>
                <w:sz w:val="22"/>
                <w:szCs w:val="22"/>
              </w:rPr>
              <w:lastRenderedPageBreak/>
              <w:t>2. Забезпечення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C29E9FD" w14:textId="4C67718F" w:rsidR="002A0260" w:rsidRPr="00947192" w:rsidRDefault="00E64CE5" w:rsidP="002A0260">
            <w:pPr>
              <w:ind w:firstLine="284"/>
              <w:contextualSpacing/>
              <w:rPr>
                <w:sz w:val="22"/>
                <w:szCs w:val="22"/>
                <w:shd w:val="clear" w:color="auto" w:fill="FFFFFF"/>
              </w:rPr>
            </w:pPr>
            <w:r>
              <w:rPr>
                <w:sz w:val="22"/>
                <w:szCs w:val="22"/>
                <w:shd w:val="clear" w:color="auto" w:fill="FFFFFF"/>
              </w:rPr>
              <w:t xml:space="preserve">Не </w:t>
            </w:r>
            <w:proofErr w:type="spellStart"/>
            <w:r>
              <w:rPr>
                <w:sz w:val="22"/>
                <w:szCs w:val="22"/>
                <w:shd w:val="clear" w:color="auto" w:fill="FFFFFF"/>
              </w:rPr>
              <w:t>вимгається</w:t>
            </w:r>
            <w:proofErr w:type="spellEnd"/>
          </w:p>
        </w:tc>
      </w:tr>
      <w:tr w:rsidR="002A0260" w:rsidRPr="00947192" w14:paraId="698784D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8DB720C" w14:textId="7A35F867" w:rsidR="002A0260" w:rsidRPr="00947192" w:rsidRDefault="002A0260" w:rsidP="002A0260">
            <w:pPr>
              <w:ind w:firstLine="284"/>
              <w:jc w:val="left"/>
              <w:rPr>
                <w:b/>
                <w:sz w:val="22"/>
                <w:szCs w:val="22"/>
              </w:rPr>
            </w:pPr>
            <w:r w:rsidRPr="00947192">
              <w:rPr>
                <w:b/>
                <w:sz w:val="22"/>
                <w:szCs w:val="22"/>
              </w:rPr>
              <w:t>3. Умови повернення чи неповернення забезпечення тендерної пропозиції (у разі, якщо вимагається)</w:t>
            </w:r>
          </w:p>
        </w:tc>
        <w:tc>
          <w:tcPr>
            <w:tcW w:w="5361" w:type="dxa"/>
            <w:tcBorders>
              <w:top w:val="single" w:sz="4" w:space="0" w:color="000000"/>
              <w:left w:val="single" w:sz="4" w:space="0" w:color="000000"/>
              <w:bottom w:val="single" w:sz="4" w:space="0" w:color="000000"/>
              <w:right w:val="single" w:sz="4" w:space="0" w:color="000000"/>
            </w:tcBorders>
          </w:tcPr>
          <w:p w14:paraId="65B2FB5E" w14:textId="77777777" w:rsidR="002A0260" w:rsidRPr="00947192" w:rsidRDefault="002A0260" w:rsidP="002A0260">
            <w:pPr>
              <w:tabs>
                <w:tab w:val="left" w:pos="528"/>
              </w:tabs>
              <w:ind w:firstLine="284"/>
              <w:rPr>
                <w:sz w:val="22"/>
                <w:szCs w:val="22"/>
              </w:rPr>
            </w:pPr>
            <w:r w:rsidRPr="00947192">
              <w:rPr>
                <w:sz w:val="22"/>
                <w:szCs w:val="22"/>
              </w:rPr>
              <w:t>За зверненням Учасника, якому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6A84C5C4" w14:textId="3672BBAE" w:rsidR="002A0260" w:rsidRPr="00947192" w:rsidRDefault="002A0260" w:rsidP="002A0260">
            <w:pPr>
              <w:pStyle w:val="rvps2"/>
              <w:shd w:val="clear" w:color="auto" w:fill="FFFFFF"/>
              <w:spacing w:before="0" w:after="0"/>
              <w:ind w:firstLine="450"/>
              <w:rPr>
                <w:rFonts w:eastAsia="Times New Roman"/>
                <w:sz w:val="22"/>
                <w:szCs w:val="22"/>
              </w:rPr>
            </w:pPr>
            <w:r w:rsidRPr="00947192">
              <w:rPr>
                <w:rFonts w:eastAsia="Times New Roman"/>
                <w:sz w:val="22"/>
                <w:szCs w:val="22"/>
              </w:rPr>
              <w:t>закінчення строку дії тендерної пропозиції та забезпечення тендерної пропозиції, зазначеного в тендерній документації;</w:t>
            </w:r>
          </w:p>
          <w:p w14:paraId="02A3D19D" w14:textId="0A7ACCFB" w:rsidR="002A0260" w:rsidRPr="00947192" w:rsidRDefault="002A0260" w:rsidP="002A0260">
            <w:pPr>
              <w:pStyle w:val="rvps2"/>
              <w:shd w:val="clear" w:color="auto" w:fill="FFFFFF"/>
              <w:spacing w:before="0" w:after="0"/>
              <w:ind w:firstLine="450"/>
              <w:rPr>
                <w:rFonts w:eastAsia="Times New Roman"/>
                <w:sz w:val="22"/>
                <w:szCs w:val="22"/>
              </w:rPr>
            </w:pPr>
            <w:bookmarkStart w:id="7" w:name="n1456"/>
            <w:bookmarkEnd w:id="7"/>
            <w:r w:rsidRPr="00947192">
              <w:rPr>
                <w:rFonts w:eastAsia="Times New Roman"/>
                <w:sz w:val="22"/>
                <w:szCs w:val="22"/>
              </w:rPr>
              <w:t>укладення договору про закупівлю з учасником, який став переможцем процедури закупівлі;</w:t>
            </w:r>
          </w:p>
          <w:p w14:paraId="61AD2C9B" w14:textId="02EB2CD2" w:rsidR="002A0260" w:rsidRPr="00947192" w:rsidRDefault="002A0260" w:rsidP="002A0260">
            <w:pPr>
              <w:pStyle w:val="rvps2"/>
              <w:shd w:val="clear" w:color="auto" w:fill="FFFFFF"/>
              <w:spacing w:before="0" w:after="0"/>
              <w:ind w:firstLine="450"/>
              <w:rPr>
                <w:rFonts w:eastAsia="Times New Roman"/>
                <w:sz w:val="22"/>
                <w:szCs w:val="22"/>
              </w:rPr>
            </w:pPr>
            <w:bookmarkStart w:id="8" w:name="n1457"/>
            <w:bookmarkEnd w:id="8"/>
            <w:r w:rsidRPr="00947192">
              <w:rPr>
                <w:rFonts w:eastAsia="Times New Roman"/>
                <w:sz w:val="22"/>
                <w:szCs w:val="22"/>
              </w:rPr>
              <w:t>відкликання тендерної пропозиції до закінчення строку її подання;</w:t>
            </w:r>
          </w:p>
          <w:p w14:paraId="4B951578" w14:textId="6A83A377" w:rsidR="002A0260" w:rsidRPr="00947192" w:rsidRDefault="002A0260" w:rsidP="002A0260">
            <w:pPr>
              <w:pStyle w:val="rvps2"/>
              <w:shd w:val="clear" w:color="auto" w:fill="FFFFFF"/>
              <w:spacing w:before="0" w:after="0"/>
              <w:ind w:firstLine="450"/>
              <w:rPr>
                <w:rFonts w:eastAsia="Times New Roman"/>
                <w:sz w:val="22"/>
                <w:szCs w:val="22"/>
              </w:rPr>
            </w:pPr>
            <w:bookmarkStart w:id="9" w:name="n1458"/>
            <w:bookmarkEnd w:id="9"/>
            <w:r w:rsidRPr="00947192">
              <w:rPr>
                <w:rFonts w:eastAsia="Times New Roman"/>
                <w:sz w:val="22"/>
                <w:szCs w:val="22"/>
              </w:rPr>
              <w:lastRenderedPageBreak/>
              <w:t xml:space="preserve">закінчення тендеру в разі </w:t>
            </w:r>
            <w:proofErr w:type="spellStart"/>
            <w:r w:rsidRPr="00947192">
              <w:rPr>
                <w:rFonts w:eastAsia="Times New Roman"/>
                <w:sz w:val="22"/>
                <w:szCs w:val="22"/>
              </w:rPr>
              <w:t>неукладення</w:t>
            </w:r>
            <w:proofErr w:type="spellEnd"/>
            <w:r w:rsidRPr="00947192">
              <w:rPr>
                <w:rFonts w:eastAsia="Times New Roman"/>
                <w:sz w:val="22"/>
                <w:szCs w:val="22"/>
              </w:rPr>
              <w:t xml:space="preserve"> договору про закупівлю з жодним з учасників, які подали тендерні пропозиції.</w:t>
            </w:r>
          </w:p>
          <w:p w14:paraId="5AA4C03A" w14:textId="77777777" w:rsidR="002A0260" w:rsidRPr="00947192" w:rsidRDefault="002A0260" w:rsidP="002A0260">
            <w:pPr>
              <w:tabs>
                <w:tab w:val="left" w:pos="528"/>
              </w:tabs>
              <w:ind w:firstLine="284"/>
              <w:rPr>
                <w:sz w:val="22"/>
                <w:szCs w:val="22"/>
              </w:rPr>
            </w:pPr>
            <w:bookmarkStart w:id="10" w:name="n1459"/>
            <w:bookmarkEnd w:id="10"/>
            <w:r w:rsidRPr="00947192">
              <w:rPr>
                <w:sz w:val="22"/>
                <w:szCs w:val="22"/>
              </w:rPr>
              <w:t>Забезпечення тендерної пропозиції не повертається у разі:</w:t>
            </w:r>
          </w:p>
          <w:p w14:paraId="0E23615A" w14:textId="77777777" w:rsidR="002A0260" w:rsidRPr="00947192" w:rsidRDefault="002A0260" w:rsidP="002A0260">
            <w:pPr>
              <w:shd w:val="clear" w:color="auto" w:fill="FFFFFF"/>
              <w:ind w:firstLine="515"/>
              <w:rPr>
                <w:sz w:val="22"/>
                <w:szCs w:val="22"/>
              </w:rPr>
            </w:pPr>
            <w:r w:rsidRPr="00947192">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5A709D" w14:textId="77777777" w:rsidR="002A0260" w:rsidRPr="00947192" w:rsidRDefault="002A0260" w:rsidP="002A0260">
            <w:pPr>
              <w:shd w:val="clear" w:color="auto" w:fill="FFFFFF"/>
              <w:ind w:firstLine="515"/>
              <w:rPr>
                <w:sz w:val="22"/>
                <w:szCs w:val="22"/>
              </w:rPr>
            </w:pPr>
            <w:bookmarkStart w:id="11" w:name="n1451"/>
            <w:bookmarkEnd w:id="11"/>
            <w:proofErr w:type="spellStart"/>
            <w:r w:rsidRPr="00947192">
              <w:rPr>
                <w:sz w:val="22"/>
                <w:szCs w:val="22"/>
              </w:rPr>
              <w:t>непідписання</w:t>
            </w:r>
            <w:proofErr w:type="spellEnd"/>
            <w:r w:rsidRPr="00947192">
              <w:rPr>
                <w:sz w:val="22"/>
                <w:szCs w:val="22"/>
              </w:rPr>
              <w:t xml:space="preserve"> договору про закупівлю Учасником, який став переможцем тендеру;</w:t>
            </w:r>
            <w:bookmarkStart w:id="12" w:name="n1452"/>
            <w:bookmarkEnd w:id="12"/>
          </w:p>
          <w:p w14:paraId="6E9F3CB4" w14:textId="55253998" w:rsidR="002A0260" w:rsidRPr="00947192" w:rsidRDefault="002A0260" w:rsidP="002A0260">
            <w:pPr>
              <w:ind w:firstLine="515"/>
              <w:rPr>
                <w:sz w:val="22"/>
                <w:szCs w:val="22"/>
              </w:rPr>
            </w:pPr>
            <w:r w:rsidRPr="00947192">
              <w:rPr>
                <w:sz w:val="22"/>
                <w:szCs w:val="22"/>
              </w:rPr>
              <w:t>ненадання переможцем процедури закупівлі у строк, визначений </w:t>
            </w:r>
            <w:hyperlink r:id="rId9" w:anchor="n1282" w:history="1">
              <w:r w:rsidRPr="00947192">
                <w:rPr>
                  <w:sz w:val="22"/>
                  <w:szCs w:val="22"/>
                </w:rPr>
                <w:t>частиною шостою</w:t>
              </w:r>
            </w:hyperlink>
            <w:r w:rsidRPr="00947192">
              <w:rPr>
                <w:sz w:val="22"/>
                <w:szCs w:val="22"/>
              </w:rPr>
              <w:t> статті 17  Закону, документів, що підтверджують відсутність підстав, установлених </w:t>
            </w:r>
            <w:hyperlink r:id="rId10" w:anchor="n1261" w:history="1">
              <w:r w:rsidRPr="00947192">
                <w:rPr>
                  <w:sz w:val="22"/>
                  <w:szCs w:val="22"/>
                </w:rPr>
                <w:t>статтею 17</w:t>
              </w:r>
            </w:hyperlink>
            <w:r w:rsidRPr="00947192">
              <w:rPr>
                <w:sz w:val="22"/>
                <w:szCs w:val="22"/>
              </w:rPr>
              <w:t>  Закону;</w:t>
            </w:r>
          </w:p>
          <w:p w14:paraId="6AF23927" w14:textId="6DE8C764" w:rsidR="002A0260" w:rsidRPr="00947192" w:rsidRDefault="002A0260" w:rsidP="002A0260">
            <w:pPr>
              <w:pStyle w:val="rvps2"/>
              <w:shd w:val="clear" w:color="auto" w:fill="FFFFFF"/>
              <w:spacing w:before="0" w:after="0"/>
              <w:ind w:firstLine="515"/>
              <w:rPr>
                <w:rFonts w:eastAsia="Times New Roman"/>
                <w:sz w:val="22"/>
                <w:szCs w:val="22"/>
              </w:rPr>
            </w:pPr>
            <w:bookmarkStart w:id="13" w:name="n1453"/>
            <w:bookmarkEnd w:id="13"/>
            <w:r w:rsidRPr="00947192">
              <w:rPr>
                <w:rFonts w:eastAsia="Times New Roman"/>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A0260" w:rsidRPr="00947192" w14:paraId="3BDCE93B" w14:textId="77777777" w:rsidTr="00947192">
        <w:trPr>
          <w:trHeight w:val="365"/>
          <w:jc w:val="center"/>
        </w:trPr>
        <w:tc>
          <w:tcPr>
            <w:tcW w:w="4124" w:type="dxa"/>
            <w:tcBorders>
              <w:top w:val="single" w:sz="4" w:space="0" w:color="000000"/>
              <w:left w:val="single" w:sz="4" w:space="0" w:color="000000"/>
              <w:bottom w:val="single" w:sz="4" w:space="0" w:color="000000"/>
              <w:right w:val="single" w:sz="4" w:space="0" w:color="000000"/>
            </w:tcBorders>
          </w:tcPr>
          <w:p w14:paraId="0EFF9601" w14:textId="77777777" w:rsidR="002A0260" w:rsidRPr="00947192" w:rsidRDefault="002A0260" w:rsidP="002A0260">
            <w:pPr>
              <w:ind w:firstLine="284"/>
              <w:jc w:val="left"/>
              <w:rPr>
                <w:b/>
                <w:sz w:val="22"/>
                <w:szCs w:val="22"/>
              </w:rPr>
            </w:pPr>
            <w:r w:rsidRPr="00CA71DA">
              <w:rPr>
                <w:b/>
                <w:sz w:val="22"/>
                <w:szCs w:val="22"/>
              </w:rPr>
              <w:lastRenderedPageBreak/>
              <w:t>4. Інформація про субпідрядника</w:t>
            </w:r>
          </w:p>
        </w:tc>
        <w:tc>
          <w:tcPr>
            <w:tcW w:w="5361" w:type="dxa"/>
            <w:tcBorders>
              <w:top w:val="single" w:sz="4" w:space="0" w:color="000000"/>
              <w:left w:val="single" w:sz="4" w:space="0" w:color="000000"/>
              <w:bottom w:val="single" w:sz="4" w:space="0" w:color="000000"/>
              <w:right w:val="single" w:sz="4" w:space="0" w:color="000000"/>
            </w:tcBorders>
          </w:tcPr>
          <w:p w14:paraId="7E2A67CC" w14:textId="0248E6BB" w:rsidR="002A0260" w:rsidRPr="00E432A5" w:rsidRDefault="002A0260" w:rsidP="002A0260">
            <w:pPr>
              <w:ind w:firstLine="284"/>
              <w:contextualSpacing/>
              <w:rPr>
                <w:color w:val="000000"/>
                <w:sz w:val="22"/>
                <w:szCs w:val="22"/>
                <w:shd w:val="clear" w:color="auto" w:fill="FFFFFF"/>
              </w:rPr>
            </w:pPr>
            <w:r>
              <w:rPr>
                <w:color w:val="000000"/>
                <w:sz w:val="22"/>
                <w:szCs w:val="22"/>
                <w:shd w:val="clear" w:color="auto" w:fill="FFFFFF"/>
              </w:rPr>
              <w:t>Не вимагається</w:t>
            </w:r>
          </w:p>
        </w:tc>
      </w:tr>
      <w:tr w:rsidR="002A0260" w:rsidRPr="00947192" w14:paraId="53E85DB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24EC5A78" w14:textId="77777777" w:rsidR="002A0260" w:rsidRPr="00947192" w:rsidRDefault="002A0260" w:rsidP="002A0260">
            <w:pPr>
              <w:ind w:firstLine="284"/>
              <w:jc w:val="left"/>
              <w:rPr>
                <w:b/>
                <w:sz w:val="22"/>
                <w:szCs w:val="22"/>
              </w:rPr>
            </w:pPr>
            <w:r w:rsidRPr="00947192">
              <w:rPr>
                <w:b/>
                <w:sz w:val="22"/>
                <w:szCs w:val="22"/>
              </w:rPr>
              <w:t>5. Строк, протягом якого тендерні пропозиції є дійсними</w:t>
            </w:r>
          </w:p>
        </w:tc>
        <w:tc>
          <w:tcPr>
            <w:tcW w:w="5361" w:type="dxa"/>
            <w:tcBorders>
              <w:top w:val="single" w:sz="4" w:space="0" w:color="000000"/>
              <w:left w:val="single" w:sz="4" w:space="0" w:color="000000"/>
              <w:bottom w:val="single" w:sz="4" w:space="0" w:color="000000"/>
              <w:right w:val="single" w:sz="4" w:space="0" w:color="000000"/>
            </w:tcBorders>
          </w:tcPr>
          <w:p w14:paraId="1A5785DD" w14:textId="25B2E0A5" w:rsidR="002A0260" w:rsidRPr="00E432A5" w:rsidRDefault="002A0260" w:rsidP="002A0260">
            <w:pPr>
              <w:pStyle w:val="afff4"/>
              <w:jc w:val="both"/>
              <w:rPr>
                <w:sz w:val="22"/>
                <w:szCs w:val="22"/>
                <w:lang w:val="uk-UA"/>
              </w:rPr>
            </w:pPr>
            <w:r w:rsidRPr="00E432A5">
              <w:rPr>
                <w:sz w:val="22"/>
                <w:szCs w:val="22"/>
                <w:lang w:val="uk-UA"/>
              </w:rPr>
              <w:t xml:space="preserve">Тендерні пропозиції вважаються дійсними протягом </w:t>
            </w:r>
            <w:r w:rsidRPr="00E432A5">
              <w:rPr>
                <w:b/>
                <w:sz w:val="22"/>
                <w:szCs w:val="22"/>
                <w:lang w:val="uk-UA"/>
              </w:rPr>
              <w:t>90 днів</w:t>
            </w:r>
            <w:r w:rsidRPr="00E432A5">
              <w:rPr>
                <w:sz w:val="22"/>
                <w:szCs w:val="22"/>
                <w:lang w:val="uk-UA"/>
              </w:rPr>
              <w:t xml:space="preserve"> </w:t>
            </w:r>
            <w:r w:rsidRPr="00E432A5">
              <w:rPr>
                <w:sz w:val="22"/>
                <w:szCs w:val="22"/>
                <w:shd w:val="clear" w:color="auto" w:fill="FFFFFF"/>
                <w:lang w:val="uk-UA"/>
              </w:rPr>
              <w:t>із дати кінцевого строку подання тендерних пропозицій</w:t>
            </w:r>
            <w:r w:rsidRPr="00E432A5">
              <w:rPr>
                <w:sz w:val="22"/>
                <w:szCs w:val="22"/>
                <w:lang w:val="uk-UA"/>
              </w:rPr>
              <w:t>. До закінчення цього строку Замовник має право вимагати від Учасників продовження строку дії тендерних пропозицій.</w:t>
            </w:r>
          </w:p>
          <w:p w14:paraId="2AB721B7" w14:textId="77777777" w:rsidR="002A0260" w:rsidRPr="00E432A5" w:rsidRDefault="002A0260" w:rsidP="002A0260">
            <w:pPr>
              <w:ind w:firstLine="284"/>
              <w:contextualSpacing/>
              <w:rPr>
                <w:sz w:val="22"/>
                <w:szCs w:val="22"/>
              </w:rPr>
            </w:pPr>
            <w:r w:rsidRPr="00E432A5">
              <w:rPr>
                <w:sz w:val="22"/>
                <w:szCs w:val="22"/>
              </w:rPr>
              <w:t>Учасник має право:</w:t>
            </w:r>
          </w:p>
          <w:p w14:paraId="4E952652" w14:textId="77777777" w:rsidR="002A0260" w:rsidRPr="00E432A5" w:rsidRDefault="002A0260" w:rsidP="002A0260">
            <w:pPr>
              <w:ind w:firstLine="284"/>
              <w:contextualSpacing/>
              <w:rPr>
                <w:sz w:val="22"/>
                <w:szCs w:val="22"/>
              </w:rPr>
            </w:pPr>
            <w:r w:rsidRPr="00E432A5">
              <w:rPr>
                <w:sz w:val="22"/>
                <w:szCs w:val="22"/>
              </w:rPr>
              <w:t>відхилити таку вимогу, не втрачаючи при цьому наданого ним забезпечення тендерної пропозиції;</w:t>
            </w:r>
          </w:p>
          <w:p w14:paraId="4AEC0482" w14:textId="77777777" w:rsidR="002A0260" w:rsidRPr="00E432A5" w:rsidRDefault="002A0260" w:rsidP="002A0260">
            <w:pPr>
              <w:ind w:firstLine="284"/>
              <w:contextualSpacing/>
              <w:rPr>
                <w:sz w:val="22"/>
                <w:szCs w:val="22"/>
              </w:rPr>
            </w:pPr>
            <w:r w:rsidRPr="00E432A5">
              <w:rPr>
                <w:sz w:val="22"/>
                <w:szCs w:val="22"/>
              </w:rPr>
              <w:t>погодитися з вимогою та продовжити строк дії поданої ним тендерної пропозиції та наданого забезпечення тендерної пропозиції.</w:t>
            </w:r>
          </w:p>
          <w:p w14:paraId="5B75DE92" w14:textId="72BC12E7" w:rsidR="002A0260" w:rsidRPr="00E432A5" w:rsidRDefault="002A0260" w:rsidP="002A0260">
            <w:pPr>
              <w:ind w:firstLine="284"/>
              <w:contextualSpacing/>
              <w:rPr>
                <w:sz w:val="22"/>
                <w:szCs w:val="22"/>
                <w:lang w:eastAsia="uk-UA"/>
              </w:rPr>
            </w:pPr>
            <w:r w:rsidRPr="00E432A5">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32A5">
              <w:rPr>
                <w:sz w:val="22"/>
                <w:szCs w:val="22"/>
                <w:lang w:eastAsia="uk-UA"/>
              </w:rPr>
              <w:t>закупівель</w:t>
            </w:r>
            <w:proofErr w:type="spellEnd"/>
            <w:r w:rsidRPr="00E432A5">
              <w:rPr>
                <w:sz w:val="22"/>
                <w:szCs w:val="22"/>
                <w:lang w:eastAsia="uk-UA"/>
              </w:rPr>
              <w:t>.</w:t>
            </w:r>
          </w:p>
        </w:tc>
      </w:tr>
      <w:tr w:rsidR="002A0260" w:rsidRPr="00947192" w14:paraId="37B15C6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460AED8" w14:textId="7AF70776" w:rsidR="002A0260" w:rsidRPr="00947192" w:rsidRDefault="002A0260" w:rsidP="002A0260">
            <w:pPr>
              <w:ind w:firstLine="284"/>
              <w:jc w:val="left"/>
              <w:rPr>
                <w:b/>
                <w:sz w:val="22"/>
                <w:szCs w:val="22"/>
              </w:rPr>
            </w:pPr>
            <w:r w:rsidRPr="00947192">
              <w:rPr>
                <w:b/>
                <w:sz w:val="22"/>
                <w:szCs w:val="22"/>
              </w:rPr>
              <w:t>6. </w:t>
            </w:r>
            <w:r w:rsidRPr="00947192">
              <w:rPr>
                <w:b/>
                <w:spacing w:val="-6"/>
                <w:sz w:val="22"/>
                <w:szCs w:val="22"/>
              </w:rPr>
              <w:t>Кваліфікаційні критерії до учасників та вимоги, установлені пунктом 47 Особливостей</w:t>
            </w:r>
          </w:p>
        </w:tc>
        <w:tc>
          <w:tcPr>
            <w:tcW w:w="5361" w:type="dxa"/>
            <w:tcBorders>
              <w:top w:val="single" w:sz="4" w:space="0" w:color="000000"/>
              <w:left w:val="single" w:sz="4" w:space="0" w:color="000000"/>
              <w:bottom w:val="single" w:sz="4" w:space="0" w:color="000000"/>
              <w:right w:val="single" w:sz="4" w:space="0" w:color="000000"/>
            </w:tcBorders>
          </w:tcPr>
          <w:p w14:paraId="7363B3D5" w14:textId="3140CDAD" w:rsidR="002A0260" w:rsidRPr="00947192" w:rsidRDefault="002A0260" w:rsidP="002A0260">
            <w:pPr>
              <w:ind w:firstLine="284"/>
              <w:rPr>
                <w:spacing w:val="-4"/>
                <w:sz w:val="22"/>
                <w:szCs w:val="22"/>
              </w:rPr>
            </w:pPr>
            <w:r w:rsidRPr="00947192">
              <w:rPr>
                <w:spacing w:val="-4"/>
                <w:sz w:val="22"/>
                <w:szCs w:val="22"/>
              </w:rPr>
              <w:t xml:space="preserve">Відповідно до статті 16 Закону Замовник установлює кваліфікаційний(-і) критерій(-ї) </w:t>
            </w:r>
            <w:r w:rsidRPr="00947192">
              <w:rPr>
                <w:bCs/>
                <w:spacing w:val="-4"/>
                <w:sz w:val="22"/>
                <w:szCs w:val="22"/>
              </w:rPr>
              <w:t>згідно з Додатком</w:t>
            </w:r>
            <w:r w:rsidRPr="00947192">
              <w:rPr>
                <w:b/>
                <w:spacing w:val="-4"/>
                <w:sz w:val="22"/>
                <w:szCs w:val="22"/>
              </w:rPr>
              <w:t xml:space="preserve"> </w:t>
            </w:r>
            <w:r w:rsidRPr="00947192">
              <w:rPr>
                <w:bCs/>
                <w:spacing w:val="-4"/>
                <w:sz w:val="22"/>
                <w:szCs w:val="22"/>
              </w:rPr>
              <w:t>2</w:t>
            </w:r>
            <w:r w:rsidRPr="00947192">
              <w:rPr>
                <w:b/>
                <w:spacing w:val="-4"/>
                <w:sz w:val="22"/>
                <w:szCs w:val="22"/>
              </w:rPr>
              <w:t xml:space="preserve"> </w:t>
            </w:r>
            <w:r w:rsidRPr="00947192">
              <w:rPr>
                <w:spacing w:val="-4"/>
                <w:sz w:val="22"/>
                <w:szCs w:val="22"/>
              </w:rPr>
              <w:t>тендерної документації.</w:t>
            </w:r>
          </w:p>
          <w:p w14:paraId="52F6DC67" w14:textId="77777777" w:rsidR="002A0260" w:rsidRPr="00947192" w:rsidRDefault="002A0260" w:rsidP="002A0260">
            <w:pPr>
              <w:shd w:val="clear" w:color="auto" w:fill="FFFFFF"/>
              <w:ind w:firstLine="284"/>
              <w:rPr>
                <w:sz w:val="22"/>
                <w:szCs w:val="22"/>
              </w:rPr>
            </w:pPr>
            <w:r w:rsidRPr="0094719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723627" w14:textId="77777777" w:rsidR="002A0260" w:rsidRPr="00947192" w:rsidRDefault="002A0260" w:rsidP="002A0260">
            <w:pPr>
              <w:shd w:val="clear" w:color="auto" w:fill="FFFFFF"/>
              <w:ind w:firstLine="284"/>
              <w:rPr>
                <w:sz w:val="22"/>
                <w:szCs w:val="22"/>
              </w:rPr>
            </w:pPr>
            <w:bookmarkStart w:id="14" w:name="n534"/>
            <w:bookmarkEnd w:id="14"/>
            <w:r w:rsidRPr="0094719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947519" w14:textId="77777777" w:rsidR="002A0260" w:rsidRPr="00947192" w:rsidRDefault="002A0260" w:rsidP="002A0260">
            <w:pPr>
              <w:shd w:val="clear" w:color="auto" w:fill="FFFFFF"/>
              <w:ind w:firstLine="284"/>
              <w:rPr>
                <w:sz w:val="22"/>
                <w:szCs w:val="22"/>
              </w:rPr>
            </w:pPr>
            <w:bookmarkStart w:id="15" w:name="n535"/>
            <w:bookmarkEnd w:id="15"/>
            <w:r w:rsidRPr="00947192">
              <w:rPr>
                <w:sz w:val="22"/>
                <w:szCs w:val="22"/>
              </w:rPr>
              <w:t xml:space="preserve">2) відомості про юридичну особу, яка є учасником процедури закупівлі, </w:t>
            </w:r>
            <w:proofErr w:type="spellStart"/>
            <w:r w:rsidRPr="00947192">
              <w:rPr>
                <w:sz w:val="22"/>
                <w:szCs w:val="22"/>
              </w:rPr>
              <w:t>внесено</w:t>
            </w:r>
            <w:proofErr w:type="spellEnd"/>
            <w:r w:rsidRPr="00947192">
              <w:rPr>
                <w:sz w:val="22"/>
                <w:szCs w:val="22"/>
              </w:rPr>
              <w:t xml:space="preserve"> до Єдиного державного реєстру осіб, які вчинили корупційні або пов’язані з корупцією правопорушення;</w:t>
            </w:r>
          </w:p>
          <w:p w14:paraId="6D5D0E61" w14:textId="77777777" w:rsidR="002A0260" w:rsidRPr="00947192" w:rsidRDefault="002A0260" w:rsidP="002A0260">
            <w:pPr>
              <w:shd w:val="clear" w:color="auto" w:fill="FFFFFF"/>
              <w:ind w:firstLine="284"/>
              <w:rPr>
                <w:sz w:val="22"/>
                <w:szCs w:val="22"/>
              </w:rPr>
            </w:pPr>
            <w:bookmarkStart w:id="16" w:name="n536"/>
            <w:bookmarkEnd w:id="16"/>
            <w:r w:rsidRPr="00947192">
              <w:rPr>
                <w:sz w:val="22"/>
                <w:szCs w:val="22"/>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D9853" w14:textId="3BF8F2BB" w:rsidR="002A0260" w:rsidRPr="00947192" w:rsidRDefault="002A0260" w:rsidP="002A0260">
            <w:pPr>
              <w:shd w:val="clear" w:color="auto" w:fill="FFFFFF"/>
              <w:ind w:firstLine="284"/>
              <w:rPr>
                <w:sz w:val="22"/>
                <w:szCs w:val="22"/>
              </w:rPr>
            </w:pPr>
            <w:bookmarkStart w:id="17" w:name="n537"/>
            <w:bookmarkEnd w:id="17"/>
            <w:r w:rsidRPr="00947192">
              <w:rPr>
                <w:sz w:val="22"/>
                <w:szCs w:val="22"/>
              </w:rPr>
              <w:t>4)</w:t>
            </w:r>
            <w:r w:rsidR="00F432EF">
              <w:rPr>
                <w:sz w:val="22"/>
                <w:szCs w:val="22"/>
              </w:rPr>
              <w:t> </w:t>
            </w:r>
            <w:r w:rsidRPr="0094719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7192">
              <w:rPr>
                <w:sz w:val="22"/>
                <w:szCs w:val="22"/>
              </w:rPr>
              <w:t>антиконкурентних</w:t>
            </w:r>
            <w:proofErr w:type="spellEnd"/>
            <w:r w:rsidRPr="00947192">
              <w:rPr>
                <w:sz w:val="22"/>
                <w:szCs w:val="22"/>
              </w:rPr>
              <w:t xml:space="preserve"> узгоджених дій, що стосуються спотворення результатів тендерів;</w:t>
            </w:r>
          </w:p>
          <w:p w14:paraId="0CC97003" w14:textId="2202659F" w:rsidR="002A0260" w:rsidRPr="00947192" w:rsidRDefault="002A0260" w:rsidP="002A0260">
            <w:pPr>
              <w:ind w:firstLine="284"/>
              <w:rPr>
                <w:sz w:val="22"/>
                <w:szCs w:val="22"/>
              </w:rPr>
            </w:pPr>
            <w:r w:rsidRPr="00947192">
              <w:rPr>
                <w:sz w:val="22"/>
                <w:szCs w:val="22"/>
              </w:rPr>
              <w:t>5)</w:t>
            </w:r>
            <w:r w:rsidR="00F432EF">
              <w:rPr>
                <w:sz w:val="22"/>
                <w:szCs w:val="22"/>
              </w:rPr>
              <w:t> </w:t>
            </w:r>
            <w:r w:rsidRPr="0094719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DADDFC" w14:textId="48C4C876" w:rsidR="002A0260" w:rsidRPr="00947192" w:rsidRDefault="002A0260" w:rsidP="002A0260">
            <w:pPr>
              <w:ind w:firstLine="284"/>
              <w:rPr>
                <w:sz w:val="22"/>
                <w:szCs w:val="22"/>
              </w:rPr>
            </w:pPr>
            <w:r w:rsidRPr="00947192">
              <w:rPr>
                <w:sz w:val="22"/>
                <w:szCs w:val="22"/>
              </w:rPr>
              <w:t>6)</w:t>
            </w:r>
            <w:r w:rsidR="00F432EF">
              <w:rPr>
                <w:sz w:val="22"/>
                <w:szCs w:val="22"/>
              </w:rPr>
              <w:t> </w:t>
            </w:r>
            <w:r w:rsidRPr="0094719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82DD8C" w14:textId="77777777" w:rsidR="002A0260" w:rsidRPr="00947192" w:rsidRDefault="002A0260" w:rsidP="002A0260">
            <w:pPr>
              <w:shd w:val="clear" w:color="auto" w:fill="FFFFFF"/>
              <w:ind w:firstLine="284"/>
              <w:rPr>
                <w:sz w:val="22"/>
                <w:szCs w:val="22"/>
              </w:rPr>
            </w:pPr>
            <w:bookmarkStart w:id="18" w:name="n540"/>
            <w:bookmarkStart w:id="19" w:name="n538"/>
            <w:bookmarkEnd w:id="18"/>
            <w:bookmarkEnd w:id="19"/>
            <w:r w:rsidRPr="0094719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7A04E5" w14:textId="6B4504EB" w:rsidR="002A0260" w:rsidRPr="00947192" w:rsidRDefault="002A0260" w:rsidP="002A0260">
            <w:pPr>
              <w:shd w:val="clear" w:color="auto" w:fill="FFFFFF"/>
              <w:ind w:firstLine="284"/>
              <w:rPr>
                <w:sz w:val="22"/>
                <w:szCs w:val="22"/>
              </w:rPr>
            </w:pPr>
            <w:bookmarkStart w:id="20" w:name="n541"/>
            <w:bookmarkEnd w:id="20"/>
            <w:r w:rsidRPr="00947192">
              <w:rPr>
                <w:sz w:val="22"/>
                <w:szCs w:val="22"/>
              </w:rPr>
              <w:t>8)</w:t>
            </w:r>
            <w:r w:rsidR="00F432EF">
              <w:rPr>
                <w:sz w:val="22"/>
                <w:szCs w:val="22"/>
              </w:rPr>
              <w:t> </w:t>
            </w:r>
            <w:r w:rsidRPr="0094719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p w14:paraId="7C1AB881" w14:textId="26A70772" w:rsidR="002A0260" w:rsidRPr="00947192" w:rsidRDefault="002A0260" w:rsidP="002A0260">
            <w:pPr>
              <w:shd w:val="clear" w:color="auto" w:fill="FFFFFF"/>
              <w:ind w:firstLine="284"/>
              <w:rPr>
                <w:sz w:val="22"/>
                <w:szCs w:val="22"/>
              </w:rPr>
            </w:pPr>
            <w:bookmarkStart w:id="21" w:name="n542"/>
            <w:bookmarkEnd w:id="21"/>
            <w:r w:rsidRPr="0094719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251BAF" w14:textId="6E1B660D" w:rsidR="002A0260" w:rsidRPr="00947192" w:rsidRDefault="002A0260" w:rsidP="002A0260">
            <w:pPr>
              <w:shd w:val="clear" w:color="auto" w:fill="FFFFFF"/>
              <w:ind w:firstLine="284"/>
              <w:rPr>
                <w:sz w:val="22"/>
                <w:szCs w:val="22"/>
              </w:rPr>
            </w:pPr>
            <w:bookmarkStart w:id="22" w:name="n543"/>
            <w:bookmarkEnd w:id="22"/>
            <w:r w:rsidRPr="00947192">
              <w:rPr>
                <w:sz w:val="22"/>
                <w:szCs w:val="22"/>
              </w:rPr>
              <w:t>10)</w:t>
            </w:r>
            <w:r w:rsidR="00F432EF">
              <w:rPr>
                <w:sz w:val="22"/>
                <w:szCs w:val="22"/>
              </w:rPr>
              <w:t> </w:t>
            </w:r>
            <w:r w:rsidRPr="00947192">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F2F86C" w14:textId="18B503C1" w:rsidR="00F432EF" w:rsidRPr="00947192" w:rsidRDefault="002A0260" w:rsidP="002A0260">
            <w:pPr>
              <w:shd w:val="clear" w:color="auto" w:fill="FFFFFF"/>
              <w:ind w:firstLine="284"/>
              <w:rPr>
                <w:sz w:val="22"/>
                <w:szCs w:val="22"/>
              </w:rPr>
            </w:pPr>
            <w:bookmarkStart w:id="23" w:name="n544"/>
            <w:bookmarkEnd w:id="23"/>
            <w:r w:rsidRPr="00947192">
              <w:rPr>
                <w:sz w:val="22"/>
                <w:szCs w:val="22"/>
              </w:rPr>
              <w:t>11)</w:t>
            </w:r>
            <w:r w:rsidR="00F432EF">
              <w:rPr>
                <w:sz w:val="22"/>
                <w:szCs w:val="22"/>
              </w:rPr>
              <w:t> </w:t>
            </w:r>
            <w:r w:rsidR="00F432EF" w:rsidRPr="00942960">
              <w:rPr>
                <w:sz w:val="22"/>
                <w:szCs w:val="22"/>
              </w:rPr>
              <w:t xml:space="preserve">учасник процедури закупівлі або кінцевий </w:t>
            </w:r>
            <w:proofErr w:type="spellStart"/>
            <w:r w:rsidR="00F432EF" w:rsidRPr="00942960">
              <w:rPr>
                <w:sz w:val="22"/>
                <w:szCs w:val="22"/>
              </w:rPr>
              <w:t>бенефіціарний</w:t>
            </w:r>
            <w:proofErr w:type="spellEnd"/>
            <w:r w:rsidR="00F432EF" w:rsidRPr="0094296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432EF" w:rsidRPr="00942960">
              <w:rPr>
                <w:sz w:val="22"/>
                <w:szCs w:val="22"/>
              </w:rPr>
              <w:t>закупівель</w:t>
            </w:r>
            <w:proofErr w:type="spellEnd"/>
            <w:r w:rsidR="00F432EF" w:rsidRPr="00942960">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2C6575" w14:textId="77777777" w:rsidR="002A0260" w:rsidRPr="00947192" w:rsidRDefault="002A0260" w:rsidP="002A0260">
            <w:pPr>
              <w:shd w:val="clear" w:color="auto" w:fill="FFFFFF"/>
              <w:ind w:firstLine="284"/>
              <w:rPr>
                <w:sz w:val="22"/>
                <w:szCs w:val="22"/>
              </w:rPr>
            </w:pPr>
            <w:bookmarkStart w:id="24" w:name="n545"/>
            <w:bookmarkEnd w:id="24"/>
            <w:r w:rsidRPr="0094719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3D1FC9" w14:textId="77777777" w:rsidR="002A0260" w:rsidRPr="00947192" w:rsidRDefault="002A0260" w:rsidP="002A0260">
            <w:pPr>
              <w:shd w:val="clear" w:color="auto" w:fill="FFFFFF"/>
              <w:ind w:firstLine="284"/>
              <w:rPr>
                <w:sz w:val="22"/>
                <w:szCs w:val="22"/>
              </w:rPr>
            </w:pPr>
            <w:bookmarkStart w:id="25" w:name="n546"/>
            <w:bookmarkStart w:id="26" w:name="n547"/>
            <w:bookmarkEnd w:id="25"/>
            <w:bookmarkEnd w:id="26"/>
            <w:r w:rsidRPr="00947192">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FF9132D" w14:textId="77777777" w:rsidR="002A0260" w:rsidRPr="00947192" w:rsidRDefault="002A0260" w:rsidP="002A0260">
            <w:pPr>
              <w:shd w:val="clear" w:color="auto" w:fill="FFFFFF"/>
              <w:ind w:firstLine="284"/>
              <w:rPr>
                <w:sz w:val="22"/>
                <w:szCs w:val="22"/>
                <w:lang w:val="ru-RU"/>
              </w:rPr>
            </w:pPr>
            <w:r w:rsidRPr="00947192">
              <w:rPr>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31615ED2" w14:textId="2560581E" w:rsidR="002A0260" w:rsidRPr="00947192" w:rsidRDefault="002A0260" w:rsidP="002A0260">
            <w:pPr>
              <w:ind w:firstLine="284"/>
              <w:rPr>
                <w:sz w:val="22"/>
                <w:szCs w:val="22"/>
              </w:rPr>
            </w:pPr>
            <w:r w:rsidRPr="00947192">
              <w:rPr>
                <w:sz w:val="22"/>
                <w:szCs w:val="22"/>
              </w:rPr>
              <w:t xml:space="preserve">Для підтвердження Учасником відсутності підстав для відмови в участі у процедурі закупівлі, визначених статтею 17 Закону та пунктом 47 Особливостей (крім абзацу чотирнадцятого цього пункту), Учасник у складі тендерної пропозиції надає інформацію, </w:t>
            </w:r>
            <w:r w:rsidRPr="00947192">
              <w:rPr>
                <w:bCs/>
                <w:sz w:val="22"/>
                <w:szCs w:val="22"/>
              </w:rPr>
              <w:t>зазначену у Додатку 3</w:t>
            </w:r>
            <w:r w:rsidRPr="00947192">
              <w:rPr>
                <w:b/>
                <w:sz w:val="22"/>
                <w:szCs w:val="22"/>
              </w:rPr>
              <w:t xml:space="preserve"> </w:t>
            </w:r>
            <w:r w:rsidRPr="00947192">
              <w:rPr>
                <w:sz w:val="22"/>
                <w:szCs w:val="22"/>
              </w:rPr>
              <w:t>тендерної документації.</w:t>
            </w:r>
          </w:p>
          <w:p w14:paraId="7F7F5DF9" w14:textId="30877E73" w:rsidR="002A0260" w:rsidRPr="00947192" w:rsidRDefault="002A0260" w:rsidP="002A0260">
            <w:pPr>
              <w:tabs>
                <w:tab w:val="left" w:pos="455"/>
              </w:tabs>
              <w:ind w:firstLine="284"/>
              <w:rPr>
                <w:sz w:val="22"/>
                <w:szCs w:val="22"/>
              </w:rPr>
            </w:pPr>
            <w:r w:rsidRPr="00947192">
              <w:rPr>
                <w:sz w:val="22"/>
                <w:szCs w:val="22"/>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та пунктом 47 Особливостей, є такою, що не відповідає умовам тендерної документації.</w:t>
            </w:r>
          </w:p>
          <w:p w14:paraId="544528CB" w14:textId="5177A158" w:rsidR="002A0260" w:rsidRPr="00947192" w:rsidRDefault="002A0260" w:rsidP="002A0260">
            <w:pPr>
              <w:tabs>
                <w:tab w:val="left" w:pos="455"/>
              </w:tabs>
              <w:ind w:firstLine="284"/>
              <w:rPr>
                <w:sz w:val="22"/>
                <w:szCs w:val="22"/>
              </w:rPr>
            </w:pPr>
            <w:r w:rsidRPr="00947192">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1" w:anchor="n159" w:history="1">
              <w:r w:rsidRPr="00947192">
                <w:rPr>
                  <w:sz w:val="22"/>
                  <w:szCs w:val="22"/>
                  <w:shd w:val="clear" w:color="auto" w:fill="FFFFFF"/>
                </w:rPr>
                <w:t>7</w:t>
              </w:r>
            </w:hyperlink>
            <w:r w:rsidRPr="00947192">
              <w:rPr>
                <w:sz w:val="22"/>
                <w:szCs w:val="22"/>
                <w:shd w:val="clear" w:color="auto" w:fill="FFFFFF"/>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3AE004" w14:textId="6392BF29" w:rsidR="002A0260" w:rsidRPr="00947192" w:rsidRDefault="002A0260" w:rsidP="002A0260">
            <w:pPr>
              <w:tabs>
                <w:tab w:val="left" w:pos="455"/>
              </w:tabs>
              <w:ind w:firstLine="284"/>
              <w:rPr>
                <w:sz w:val="22"/>
                <w:szCs w:val="22"/>
                <w:shd w:val="clear" w:color="auto" w:fill="FFFFFF"/>
              </w:rPr>
            </w:pPr>
            <w:r w:rsidRPr="00947192">
              <w:rPr>
                <w:sz w:val="22"/>
                <w:szCs w:val="22"/>
              </w:rPr>
              <w:t xml:space="preserve">Учасник-переможець надає документально підтверджену інформацію щодо відсутності підстав, </w:t>
            </w:r>
            <w:r w:rsidRPr="00947192">
              <w:rPr>
                <w:sz w:val="22"/>
                <w:szCs w:val="22"/>
                <w:shd w:val="clear" w:color="auto" w:fill="FFFFFF"/>
              </w:rPr>
              <w:t xml:space="preserve"> зазначених у </w:t>
            </w:r>
            <w:hyperlink r:id="rId12" w:anchor="n401" w:history="1">
              <w:r w:rsidRPr="00947192">
                <w:rPr>
                  <w:sz w:val="22"/>
                  <w:szCs w:val="22"/>
                  <w:shd w:val="clear" w:color="auto" w:fill="FFFFFF"/>
                </w:rPr>
                <w:t>підпунктах 3</w:t>
              </w:r>
            </w:hyperlink>
            <w:r w:rsidRPr="00947192">
              <w:rPr>
                <w:sz w:val="22"/>
                <w:szCs w:val="22"/>
                <w:shd w:val="clear" w:color="auto" w:fill="FFFFFF"/>
              </w:rPr>
              <w:t xml:space="preserve">, </w:t>
            </w:r>
            <w:hyperlink r:id="rId13" w:anchor="n403" w:history="1">
              <w:r w:rsidRPr="00947192">
                <w:rPr>
                  <w:sz w:val="22"/>
                  <w:szCs w:val="22"/>
                  <w:shd w:val="clear" w:color="auto" w:fill="FFFFFF"/>
                </w:rPr>
                <w:t>5</w:t>
              </w:r>
            </w:hyperlink>
            <w:r w:rsidRPr="00947192">
              <w:rPr>
                <w:sz w:val="22"/>
                <w:szCs w:val="22"/>
                <w:shd w:val="clear" w:color="auto" w:fill="FFFFFF"/>
              </w:rPr>
              <w:t xml:space="preserve">, </w:t>
            </w:r>
            <w:hyperlink r:id="rId14" w:anchor="n404" w:history="1">
              <w:r w:rsidRPr="00947192">
                <w:rPr>
                  <w:sz w:val="22"/>
                  <w:szCs w:val="22"/>
                  <w:shd w:val="clear" w:color="auto" w:fill="FFFFFF"/>
                </w:rPr>
                <w:t>6</w:t>
              </w:r>
            </w:hyperlink>
            <w:r w:rsidRPr="00947192">
              <w:rPr>
                <w:sz w:val="22"/>
                <w:szCs w:val="22"/>
                <w:shd w:val="clear" w:color="auto" w:fill="FFFFFF"/>
              </w:rPr>
              <w:t xml:space="preserve"> і </w:t>
            </w:r>
            <w:hyperlink r:id="rId15" w:anchor="n410" w:history="1">
              <w:r w:rsidRPr="00947192">
                <w:rPr>
                  <w:sz w:val="22"/>
                  <w:szCs w:val="22"/>
                  <w:shd w:val="clear" w:color="auto" w:fill="FFFFFF"/>
                </w:rPr>
                <w:t>12</w:t>
              </w:r>
            </w:hyperlink>
            <w:r w:rsidRPr="00947192">
              <w:rPr>
                <w:sz w:val="22"/>
                <w:szCs w:val="22"/>
                <w:shd w:val="clear" w:color="auto" w:fill="FFFFFF"/>
              </w:rPr>
              <w:t xml:space="preserve"> та в </w:t>
            </w:r>
            <w:hyperlink r:id="rId16" w:anchor="n411" w:history="1">
              <w:r w:rsidRPr="00947192">
                <w:rPr>
                  <w:sz w:val="22"/>
                  <w:szCs w:val="22"/>
                  <w:shd w:val="clear" w:color="auto" w:fill="FFFFFF"/>
                </w:rPr>
                <w:t>абзаці чотирнадцятому</w:t>
              </w:r>
            </w:hyperlink>
            <w:r w:rsidRPr="00947192">
              <w:rPr>
                <w:sz w:val="22"/>
                <w:szCs w:val="22"/>
                <w:shd w:val="clear" w:color="auto" w:fill="FFFFFF"/>
              </w:rPr>
              <w:t xml:space="preserve"> пункту 47 Особливостей </w:t>
            </w:r>
            <w:r w:rsidRPr="00947192">
              <w:rPr>
                <w:bCs/>
                <w:sz w:val="22"/>
                <w:szCs w:val="22"/>
              </w:rPr>
              <w:t>та</w:t>
            </w:r>
            <w:r w:rsidRPr="00947192">
              <w:rPr>
                <w:sz w:val="22"/>
                <w:szCs w:val="22"/>
              </w:rPr>
              <w:t xml:space="preserve"> статті 17 Закону</w:t>
            </w:r>
            <w:r w:rsidRPr="00947192">
              <w:rPr>
                <w:bCs/>
                <w:sz w:val="22"/>
                <w:szCs w:val="22"/>
              </w:rPr>
              <w:t xml:space="preserve"> згідно з Додатком 1 тендерної документації.</w:t>
            </w:r>
          </w:p>
          <w:p w14:paraId="79B0E559" w14:textId="4920B96B" w:rsidR="002A0260" w:rsidRPr="00947192" w:rsidRDefault="002A0260" w:rsidP="002A0260">
            <w:pPr>
              <w:tabs>
                <w:tab w:val="left" w:pos="455"/>
              </w:tabs>
              <w:ind w:firstLine="284"/>
              <w:rPr>
                <w:bCs/>
                <w:sz w:val="22"/>
                <w:szCs w:val="22"/>
              </w:rPr>
            </w:pPr>
            <w:r w:rsidRPr="00947192">
              <w:rPr>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947192">
                <w:rPr>
                  <w:sz w:val="22"/>
                  <w:szCs w:val="22"/>
                  <w:shd w:val="clear" w:color="auto" w:fill="FFFFFF"/>
                </w:rPr>
                <w:t>Законом України</w:t>
              </w:r>
            </w:hyperlink>
            <w:r w:rsidRPr="00947192">
              <w:rPr>
                <w:sz w:val="22"/>
                <w:szCs w:val="22"/>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947192">
              <w:rPr>
                <w:sz w:val="22"/>
                <w:szCs w:val="22"/>
              </w:rPr>
              <w:t xml:space="preserve"> </w:t>
            </w:r>
          </w:p>
          <w:p w14:paraId="2CBBB23B" w14:textId="0375AE64" w:rsidR="002A0260" w:rsidRPr="00947192" w:rsidRDefault="002A0260" w:rsidP="002A0260">
            <w:pPr>
              <w:tabs>
                <w:tab w:val="left" w:pos="455"/>
              </w:tabs>
              <w:ind w:firstLine="284"/>
              <w:rPr>
                <w:sz w:val="22"/>
                <w:szCs w:val="22"/>
              </w:rPr>
            </w:pPr>
            <w:r w:rsidRPr="00947192">
              <w:rPr>
                <w:sz w:val="22"/>
                <w:szCs w:val="22"/>
                <w:shd w:val="clear" w:color="auto" w:fill="FFFFFF"/>
              </w:rPr>
              <w:lastRenderedPageBreak/>
              <w:t>У разі участі об’єднання учасників підтвердження відповідності кваліфікаційним критеріям та підставам, встановленим статтею 17 Закону та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A0260" w:rsidRPr="00947192" w14:paraId="4F575529" w14:textId="77777777" w:rsidTr="00947192">
        <w:trPr>
          <w:trHeight w:val="302"/>
          <w:jc w:val="center"/>
        </w:trPr>
        <w:tc>
          <w:tcPr>
            <w:tcW w:w="4124" w:type="dxa"/>
            <w:tcBorders>
              <w:top w:val="single" w:sz="4" w:space="0" w:color="000000"/>
              <w:left w:val="single" w:sz="4" w:space="0" w:color="000000"/>
              <w:bottom w:val="single" w:sz="4" w:space="0" w:color="000000"/>
              <w:right w:val="single" w:sz="4" w:space="0" w:color="000000"/>
            </w:tcBorders>
          </w:tcPr>
          <w:p w14:paraId="2A3287AA" w14:textId="77777777" w:rsidR="002A0260" w:rsidRPr="00947192" w:rsidRDefault="002A0260" w:rsidP="002A0260">
            <w:pPr>
              <w:ind w:firstLine="284"/>
              <w:jc w:val="left"/>
              <w:rPr>
                <w:b/>
                <w:sz w:val="22"/>
                <w:szCs w:val="22"/>
              </w:rPr>
            </w:pPr>
            <w:r w:rsidRPr="00947192">
              <w:rPr>
                <w:b/>
                <w:sz w:val="22"/>
                <w:szCs w:val="22"/>
              </w:rPr>
              <w:lastRenderedPageBreak/>
              <w:t>7. </w:t>
            </w:r>
            <w:bookmarkStart w:id="27" w:name="_Hlk45616299"/>
            <w:r w:rsidRPr="00947192">
              <w:rPr>
                <w:b/>
                <w:spacing w:val="-12"/>
                <w:sz w:val="22"/>
                <w:szCs w:val="22"/>
              </w:rPr>
              <w:t>Інформація про технічні, якісні та кількісні характеристики предмета закупівлі</w:t>
            </w:r>
            <w:bookmarkEnd w:id="27"/>
          </w:p>
        </w:tc>
        <w:tc>
          <w:tcPr>
            <w:tcW w:w="5361" w:type="dxa"/>
            <w:tcBorders>
              <w:top w:val="single" w:sz="4" w:space="0" w:color="000000"/>
              <w:left w:val="single" w:sz="4" w:space="0" w:color="000000"/>
              <w:bottom w:val="single" w:sz="4" w:space="0" w:color="000000"/>
              <w:right w:val="single" w:sz="4" w:space="0" w:color="000000"/>
            </w:tcBorders>
          </w:tcPr>
          <w:p w14:paraId="6F8B5561" w14:textId="77777777" w:rsidR="002A0260" w:rsidRPr="00947192" w:rsidRDefault="002A0260" w:rsidP="002A0260">
            <w:pPr>
              <w:ind w:firstLine="284"/>
              <w:contextualSpacing/>
              <w:rPr>
                <w:rStyle w:val="rvts0"/>
                <w:sz w:val="22"/>
                <w:szCs w:val="22"/>
              </w:rPr>
            </w:pPr>
            <w:r w:rsidRPr="00947192">
              <w:rPr>
                <w:sz w:val="22"/>
                <w:szCs w:val="22"/>
              </w:rPr>
              <w:t xml:space="preserve">Надається згідно з Додатком 4 </w:t>
            </w:r>
            <w:r w:rsidRPr="00947192">
              <w:rPr>
                <w:rStyle w:val="rvts0"/>
                <w:sz w:val="22"/>
                <w:szCs w:val="22"/>
              </w:rPr>
              <w:t>«Технічна специфікація» тендерної документації.</w:t>
            </w:r>
          </w:p>
        </w:tc>
      </w:tr>
      <w:tr w:rsidR="002A0260" w:rsidRPr="00947192" w14:paraId="7ACB081C"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46AE786" w14:textId="77777777" w:rsidR="002A0260" w:rsidRPr="00947192" w:rsidRDefault="002A0260" w:rsidP="002A0260">
            <w:pPr>
              <w:ind w:firstLine="284"/>
              <w:jc w:val="left"/>
              <w:rPr>
                <w:b/>
                <w:sz w:val="22"/>
                <w:szCs w:val="22"/>
              </w:rPr>
            </w:pPr>
            <w:r w:rsidRPr="00947192">
              <w:rPr>
                <w:b/>
                <w:sz w:val="22"/>
                <w:szCs w:val="22"/>
              </w:rPr>
              <w:t>8. Унесення змін або відкликання тендерної пропозиції Учасником</w:t>
            </w:r>
          </w:p>
        </w:tc>
        <w:tc>
          <w:tcPr>
            <w:tcW w:w="5361" w:type="dxa"/>
            <w:tcBorders>
              <w:top w:val="single" w:sz="4" w:space="0" w:color="000000"/>
              <w:left w:val="single" w:sz="4" w:space="0" w:color="000000"/>
              <w:bottom w:val="single" w:sz="4" w:space="0" w:color="000000"/>
              <w:right w:val="single" w:sz="4" w:space="0" w:color="000000"/>
            </w:tcBorders>
          </w:tcPr>
          <w:p w14:paraId="7440F384" w14:textId="77777777" w:rsidR="002A0260" w:rsidRPr="00947192" w:rsidRDefault="002A0260" w:rsidP="002A0260">
            <w:pPr>
              <w:ind w:firstLine="284"/>
              <w:contextualSpacing/>
              <w:rPr>
                <w:sz w:val="22"/>
                <w:szCs w:val="22"/>
              </w:rPr>
            </w:pPr>
            <w:r w:rsidRPr="00947192">
              <w:rPr>
                <w:color w:val="000000" w:themeColor="text1"/>
                <w:sz w:val="22"/>
                <w:szCs w:val="22"/>
              </w:rPr>
              <w:t xml:space="preserve">Учасник має право </w:t>
            </w:r>
            <w:proofErr w:type="spellStart"/>
            <w:r w:rsidRPr="00947192">
              <w:rPr>
                <w:color w:val="000000" w:themeColor="text1"/>
                <w:sz w:val="22"/>
                <w:szCs w:val="22"/>
              </w:rPr>
              <w:t>внести</w:t>
            </w:r>
            <w:proofErr w:type="spellEnd"/>
            <w:r w:rsidRPr="00947192">
              <w:rPr>
                <w:color w:val="000000" w:themeColor="text1"/>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до закінчення строку подання тендерних пропозицій.</w:t>
            </w:r>
          </w:p>
        </w:tc>
      </w:tr>
      <w:tr w:rsidR="002A0260" w:rsidRPr="00947192" w14:paraId="4273F981" w14:textId="77777777" w:rsidTr="00947192">
        <w:trPr>
          <w:trHeight w:val="43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5A030F6F" w14:textId="77777777" w:rsidR="002A0260" w:rsidRPr="00947192" w:rsidRDefault="002A0260" w:rsidP="002A0260">
            <w:pPr>
              <w:ind w:firstLine="284"/>
              <w:jc w:val="center"/>
              <w:rPr>
                <w:b/>
                <w:sz w:val="22"/>
                <w:szCs w:val="22"/>
              </w:rPr>
            </w:pPr>
            <w:bookmarkStart w:id="28" w:name="_Hlk135312894"/>
            <w:r w:rsidRPr="00947192">
              <w:rPr>
                <w:b/>
                <w:sz w:val="22"/>
                <w:szCs w:val="22"/>
              </w:rPr>
              <w:t>ІV. Подання та розкриття тендерної пропозиції</w:t>
            </w:r>
            <w:bookmarkEnd w:id="28"/>
          </w:p>
        </w:tc>
      </w:tr>
      <w:tr w:rsidR="002A0260" w:rsidRPr="00947192" w14:paraId="70C568DD"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6379E14" w14:textId="77777777" w:rsidR="002A0260" w:rsidRPr="00C0276A" w:rsidRDefault="002A0260" w:rsidP="002A0260">
            <w:pPr>
              <w:ind w:firstLine="284"/>
              <w:jc w:val="left"/>
              <w:rPr>
                <w:b/>
                <w:sz w:val="22"/>
                <w:szCs w:val="22"/>
              </w:rPr>
            </w:pPr>
            <w:r w:rsidRPr="00C0276A">
              <w:rPr>
                <w:b/>
                <w:sz w:val="22"/>
                <w:szCs w:val="22"/>
              </w:rPr>
              <w:t>1. </w:t>
            </w:r>
            <w:r w:rsidRPr="00C0276A">
              <w:rPr>
                <w:rStyle w:val="rvts0"/>
                <w:b/>
                <w:sz w:val="22"/>
                <w:szCs w:val="22"/>
              </w:rPr>
              <w:t xml:space="preserve">Кінцевий строк подання тендерної пропозиції </w:t>
            </w:r>
          </w:p>
        </w:tc>
        <w:tc>
          <w:tcPr>
            <w:tcW w:w="5361" w:type="dxa"/>
            <w:tcBorders>
              <w:top w:val="single" w:sz="4" w:space="0" w:color="000000"/>
              <w:left w:val="single" w:sz="4" w:space="0" w:color="000000"/>
              <w:bottom w:val="single" w:sz="4" w:space="0" w:color="000000"/>
              <w:right w:val="single" w:sz="4" w:space="0" w:color="000000"/>
            </w:tcBorders>
          </w:tcPr>
          <w:p w14:paraId="4EB86BC3" w14:textId="2F7D7AFF" w:rsidR="002A0260" w:rsidRPr="00C0276A" w:rsidRDefault="002A0260" w:rsidP="002A0260">
            <w:pPr>
              <w:shd w:val="clear" w:color="auto" w:fill="FFFFFF" w:themeFill="background1"/>
              <w:ind w:firstLine="284"/>
              <w:contextualSpacing/>
              <w:rPr>
                <w:sz w:val="22"/>
                <w:szCs w:val="22"/>
              </w:rPr>
            </w:pPr>
            <w:r w:rsidRPr="00C0276A">
              <w:rPr>
                <w:sz w:val="22"/>
                <w:szCs w:val="22"/>
              </w:rPr>
              <w:t xml:space="preserve">Кінцевий строк подання тендерних пропозицій </w:t>
            </w:r>
            <w:r w:rsidR="00DB5926">
              <w:rPr>
                <w:b/>
                <w:bCs/>
                <w:sz w:val="22"/>
                <w:szCs w:val="22"/>
              </w:rPr>
              <w:t>28</w:t>
            </w:r>
            <w:r w:rsidR="00FD052B" w:rsidRPr="001069D5">
              <w:rPr>
                <w:b/>
                <w:bCs/>
                <w:sz w:val="22"/>
                <w:szCs w:val="22"/>
              </w:rPr>
              <w:t>.10.</w:t>
            </w:r>
            <w:r w:rsidR="0017275D">
              <w:rPr>
                <w:b/>
                <w:bCs/>
                <w:sz w:val="22"/>
                <w:szCs w:val="22"/>
              </w:rPr>
              <w:t>2023 00</w:t>
            </w:r>
            <w:r w:rsidRPr="001069D5">
              <w:rPr>
                <w:b/>
                <w:bCs/>
                <w:sz w:val="22"/>
                <w:szCs w:val="22"/>
              </w:rPr>
              <w:t>:00.</w:t>
            </w:r>
          </w:p>
          <w:p w14:paraId="140AF37B" w14:textId="77777777" w:rsidR="002A0260" w:rsidRPr="00C0276A" w:rsidRDefault="002A0260" w:rsidP="002A0260">
            <w:pPr>
              <w:ind w:firstLine="284"/>
              <w:contextualSpacing/>
              <w:rPr>
                <w:sz w:val="22"/>
                <w:szCs w:val="22"/>
              </w:rPr>
            </w:pPr>
            <w:r w:rsidRPr="00C0276A">
              <w:rPr>
                <w:sz w:val="22"/>
                <w:szCs w:val="22"/>
              </w:rPr>
              <w:t>Отримана тендерна пропозиція автоматично вноситься до реєстру.</w:t>
            </w:r>
          </w:p>
          <w:p w14:paraId="032B6EC8" w14:textId="77777777" w:rsidR="002A0260" w:rsidRPr="00C0276A" w:rsidRDefault="002A0260" w:rsidP="002A0260">
            <w:pPr>
              <w:ind w:firstLine="284"/>
              <w:contextualSpacing/>
              <w:rPr>
                <w:sz w:val="22"/>
                <w:szCs w:val="22"/>
              </w:rPr>
            </w:pPr>
            <w:r w:rsidRPr="00C0276A">
              <w:rPr>
                <w:sz w:val="22"/>
                <w:szCs w:val="22"/>
              </w:rPr>
              <w:t xml:space="preserve">Електронна система </w:t>
            </w:r>
            <w:proofErr w:type="spellStart"/>
            <w:r w:rsidRPr="00C0276A">
              <w:rPr>
                <w:sz w:val="22"/>
                <w:szCs w:val="22"/>
              </w:rPr>
              <w:t>закупівель</w:t>
            </w:r>
            <w:proofErr w:type="spellEnd"/>
            <w:r w:rsidRPr="00C0276A">
              <w:rPr>
                <w:sz w:val="22"/>
                <w:szCs w:val="22"/>
              </w:rPr>
              <w:t xml:space="preserve"> автоматично формує та надсилає повідомлення Учаснику про отримання його пропозиції із зазначенням дати та часу. </w:t>
            </w:r>
          </w:p>
          <w:p w14:paraId="3445B1DE" w14:textId="117A8721" w:rsidR="002A0260" w:rsidRPr="00C0276A" w:rsidRDefault="002A0260" w:rsidP="002A0260">
            <w:pPr>
              <w:ind w:firstLine="284"/>
              <w:rPr>
                <w:sz w:val="22"/>
                <w:szCs w:val="22"/>
              </w:rPr>
            </w:pPr>
            <w:r w:rsidRPr="00C0276A">
              <w:rPr>
                <w:sz w:val="22"/>
                <w:szCs w:val="22"/>
              </w:rPr>
              <w:t xml:space="preserve">Тендерні пропозиції, отримані електронною системою </w:t>
            </w:r>
            <w:proofErr w:type="spellStart"/>
            <w:r w:rsidRPr="00C0276A">
              <w:rPr>
                <w:sz w:val="22"/>
                <w:szCs w:val="22"/>
              </w:rPr>
              <w:t>закупівель</w:t>
            </w:r>
            <w:proofErr w:type="spellEnd"/>
            <w:r w:rsidRPr="00C0276A">
              <w:rPr>
                <w:sz w:val="22"/>
                <w:szCs w:val="22"/>
              </w:rPr>
              <w:t>, після закінчення строку подання не приймаються та автоматично повертаються учасникам, які їх подали.</w:t>
            </w:r>
          </w:p>
        </w:tc>
      </w:tr>
      <w:tr w:rsidR="002A0260" w:rsidRPr="00947192" w14:paraId="1E8604B1" w14:textId="77777777" w:rsidTr="00947192">
        <w:trPr>
          <w:trHeight w:val="2637"/>
          <w:jc w:val="center"/>
        </w:trPr>
        <w:tc>
          <w:tcPr>
            <w:tcW w:w="4124" w:type="dxa"/>
            <w:tcBorders>
              <w:top w:val="single" w:sz="4" w:space="0" w:color="000000"/>
              <w:left w:val="single" w:sz="4" w:space="0" w:color="000000"/>
              <w:bottom w:val="single" w:sz="4" w:space="0" w:color="000000"/>
              <w:right w:val="single" w:sz="4" w:space="0" w:color="000000"/>
            </w:tcBorders>
          </w:tcPr>
          <w:p w14:paraId="6054E79C" w14:textId="77777777" w:rsidR="002A0260" w:rsidRPr="00947192" w:rsidRDefault="002A0260" w:rsidP="002A0260">
            <w:pPr>
              <w:ind w:firstLine="284"/>
              <w:jc w:val="left"/>
              <w:rPr>
                <w:b/>
                <w:sz w:val="22"/>
                <w:szCs w:val="22"/>
              </w:rPr>
            </w:pPr>
            <w:r w:rsidRPr="00947192">
              <w:rPr>
                <w:b/>
                <w:sz w:val="22"/>
                <w:szCs w:val="22"/>
              </w:rPr>
              <w:t>2. Дата та час розкриття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446394B" w14:textId="77777777" w:rsidR="002A0260" w:rsidRPr="00947192" w:rsidRDefault="002A0260" w:rsidP="002A0260">
            <w:pPr>
              <w:ind w:firstLine="284"/>
              <w:rPr>
                <w:sz w:val="22"/>
                <w:szCs w:val="22"/>
              </w:rPr>
            </w:pPr>
            <w:r w:rsidRPr="00947192">
              <w:rPr>
                <w:sz w:val="22"/>
                <w:szCs w:val="22"/>
              </w:rPr>
              <w:t xml:space="preserve">Дата і час розкриття тендерних пропозицій визначаються електронною системою </w:t>
            </w:r>
            <w:proofErr w:type="spellStart"/>
            <w:r w:rsidRPr="00947192">
              <w:rPr>
                <w:sz w:val="22"/>
                <w:szCs w:val="22"/>
              </w:rPr>
              <w:t>закупівель</w:t>
            </w:r>
            <w:proofErr w:type="spellEnd"/>
            <w:r w:rsidRPr="00947192">
              <w:rPr>
                <w:sz w:val="22"/>
                <w:szCs w:val="22"/>
              </w:rPr>
              <w:t xml:space="preserve"> автоматично та зазначаються в оголошенні про проведення процедури відкритих торгів.</w:t>
            </w:r>
          </w:p>
          <w:p w14:paraId="6EF3EADD" w14:textId="25A37F16" w:rsidR="002A0260" w:rsidRPr="00947192" w:rsidRDefault="002A0260" w:rsidP="002A0260">
            <w:pPr>
              <w:ind w:firstLine="284"/>
              <w:rPr>
                <w:color w:val="000000" w:themeColor="text1"/>
                <w:sz w:val="22"/>
                <w:szCs w:val="22"/>
              </w:rPr>
            </w:pPr>
            <w:r w:rsidRPr="00947192">
              <w:rPr>
                <w:sz w:val="22"/>
                <w:szCs w:val="22"/>
              </w:rPr>
              <w:t xml:space="preserve">Замовник розглядає тендерну пропозицію, яка визначена найбільш економічно вигідною відповідно до </w:t>
            </w:r>
            <w:r w:rsidRPr="00947192">
              <w:rPr>
                <w:color w:val="000000" w:themeColor="text1"/>
                <w:sz w:val="22"/>
                <w:szCs w:val="22"/>
              </w:rPr>
              <w:t xml:space="preserve">статті 29 Закону та 36 Особливостей </w:t>
            </w:r>
            <w:r w:rsidRPr="00947192">
              <w:rPr>
                <w:sz w:val="22"/>
                <w:szCs w:val="22"/>
              </w:rPr>
              <w:t>(далі - найбільш економічно вигідна тендерна пропозиція), щодо її відповідності вимогам тендерної документації та з урахуванням  положень пункту 43 Особливостей</w:t>
            </w:r>
            <w:r w:rsidRPr="00947192">
              <w:rPr>
                <w:color w:val="000000" w:themeColor="text1"/>
                <w:sz w:val="22"/>
                <w:szCs w:val="22"/>
              </w:rPr>
              <w:t>.</w:t>
            </w:r>
          </w:p>
        </w:tc>
      </w:tr>
      <w:tr w:rsidR="002A0260" w:rsidRPr="00947192" w14:paraId="3157E295" w14:textId="77777777" w:rsidTr="00947192">
        <w:trPr>
          <w:trHeight w:val="379"/>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166EBD11" w14:textId="77777777" w:rsidR="002A0260" w:rsidRPr="00947192" w:rsidRDefault="002A0260" w:rsidP="002A0260">
            <w:pPr>
              <w:ind w:firstLine="284"/>
              <w:jc w:val="center"/>
              <w:rPr>
                <w:b/>
                <w:sz w:val="22"/>
                <w:szCs w:val="22"/>
              </w:rPr>
            </w:pPr>
            <w:r w:rsidRPr="00947192">
              <w:rPr>
                <w:b/>
                <w:sz w:val="22"/>
                <w:szCs w:val="22"/>
              </w:rPr>
              <w:t xml:space="preserve">V. Оцінка тендерної пропозиції </w:t>
            </w:r>
          </w:p>
        </w:tc>
      </w:tr>
      <w:tr w:rsidR="002A0260" w:rsidRPr="00947192" w14:paraId="5CC8658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39C4AD1" w14:textId="77777777" w:rsidR="002A0260" w:rsidRPr="00947192" w:rsidRDefault="002A0260" w:rsidP="002A0260">
            <w:pPr>
              <w:ind w:firstLine="284"/>
              <w:jc w:val="left"/>
              <w:rPr>
                <w:b/>
                <w:sz w:val="22"/>
                <w:szCs w:val="22"/>
              </w:rPr>
            </w:pPr>
            <w:r w:rsidRPr="00947192">
              <w:rPr>
                <w:b/>
                <w:sz w:val="22"/>
                <w:szCs w:val="22"/>
              </w:rPr>
              <w:t>1. </w:t>
            </w:r>
            <w:r w:rsidRPr="00947192">
              <w:rPr>
                <w:b/>
                <w:spacing w:val="-6"/>
                <w:sz w:val="22"/>
                <w:szCs w:val="22"/>
              </w:rPr>
              <w:t>Перелік критеріїв та методика оцінки тендерної пропозиції із зазначенням питомої ваги критерію</w:t>
            </w:r>
          </w:p>
        </w:tc>
        <w:tc>
          <w:tcPr>
            <w:tcW w:w="5361" w:type="dxa"/>
            <w:tcBorders>
              <w:top w:val="single" w:sz="4" w:space="0" w:color="000000"/>
              <w:left w:val="single" w:sz="4" w:space="0" w:color="000000"/>
              <w:bottom w:val="single" w:sz="4" w:space="0" w:color="000000"/>
              <w:right w:val="single" w:sz="4" w:space="0" w:color="000000"/>
            </w:tcBorders>
          </w:tcPr>
          <w:p w14:paraId="2FF5E161" w14:textId="030CE8B4" w:rsidR="002A0260" w:rsidRPr="00947192" w:rsidRDefault="002A0260" w:rsidP="002A0260">
            <w:pPr>
              <w:tabs>
                <w:tab w:val="left" w:pos="10381"/>
              </w:tabs>
              <w:ind w:firstLine="284"/>
              <w:rPr>
                <w:sz w:val="22"/>
                <w:szCs w:val="22"/>
                <w:lang w:eastAsia="ru-RU"/>
              </w:rPr>
            </w:pPr>
            <w:r w:rsidRPr="00947192">
              <w:rPr>
                <w:color w:val="000000" w:themeColor="text1"/>
                <w:sz w:val="22"/>
                <w:szCs w:val="22"/>
                <w:lang w:eastAsia="ru-RU"/>
              </w:rPr>
              <w:t>Критерії та методика оцінки визначаються відповідно до  пункту 36 Особливостей</w:t>
            </w:r>
            <w:r w:rsidRPr="00947192">
              <w:rPr>
                <w:color w:val="FF0000"/>
                <w:sz w:val="22"/>
                <w:szCs w:val="22"/>
                <w:lang w:eastAsia="ru-RU"/>
              </w:rPr>
              <w:t>.</w:t>
            </w:r>
          </w:p>
          <w:p w14:paraId="0526DE71" w14:textId="66B53564"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тендерної пропозиції проводиться електронною системою </w:t>
            </w:r>
            <w:proofErr w:type="spellStart"/>
            <w:r w:rsidRPr="00947192">
              <w:rPr>
                <w:sz w:val="22"/>
                <w:szCs w:val="22"/>
                <w:lang w:eastAsia="ru-RU"/>
              </w:rPr>
              <w:t>закупівель</w:t>
            </w:r>
            <w:proofErr w:type="spellEnd"/>
            <w:r w:rsidRPr="00947192">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F304B39"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тендерних пропозицій здійснюється на основі єдиного критерію – найнижча ціна з ПДВ. </w:t>
            </w:r>
          </w:p>
          <w:p w14:paraId="72302F14"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Питома вага критерію «Ціна» - 100 відсотків.</w:t>
            </w:r>
          </w:p>
          <w:p w14:paraId="59E90DEF" w14:textId="77B65E44" w:rsidR="002A0260" w:rsidRPr="00947192" w:rsidRDefault="002A0260" w:rsidP="002A0260">
            <w:pPr>
              <w:ind w:firstLine="284"/>
              <w:contextualSpacing/>
              <w:rPr>
                <w:sz w:val="22"/>
                <w:szCs w:val="22"/>
                <w:shd w:val="clear" w:color="auto" w:fill="FFFFFF"/>
              </w:rPr>
            </w:pPr>
            <w:r w:rsidRPr="00947192">
              <w:rPr>
                <w:sz w:val="22"/>
                <w:szCs w:val="22"/>
                <w:shd w:val="clear" w:color="auto" w:fill="FFFFFF"/>
              </w:rPr>
              <w:t xml:space="preserve">Розмір мінімального кроку пониження ціни під час електронного аукціону 1 відсоток </w:t>
            </w:r>
          </w:p>
        </w:tc>
      </w:tr>
      <w:tr w:rsidR="002A0260" w:rsidRPr="00947192" w14:paraId="075FDE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C1F33" w14:textId="77777777" w:rsidR="002A0260" w:rsidRPr="00947192" w:rsidRDefault="002A0260" w:rsidP="002A0260">
            <w:pPr>
              <w:pStyle w:val="p66"/>
              <w:shd w:val="clear" w:color="auto" w:fill="FFFFFF"/>
              <w:spacing w:before="0" w:after="0"/>
              <w:ind w:firstLine="284"/>
              <w:rPr>
                <w:rStyle w:val="a8"/>
                <w:b w:val="0"/>
                <w:sz w:val="22"/>
                <w:szCs w:val="22"/>
              </w:rPr>
            </w:pPr>
            <w:r w:rsidRPr="00947192">
              <w:rPr>
                <w:rStyle w:val="a8"/>
                <w:sz w:val="22"/>
                <w:szCs w:val="22"/>
              </w:rPr>
              <w:t>2. Інша інформація</w:t>
            </w:r>
          </w:p>
          <w:p w14:paraId="1375A69F" w14:textId="77777777" w:rsidR="002A0260" w:rsidRPr="00947192" w:rsidRDefault="002A0260" w:rsidP="002A0260">
            <w:pPr>
              <w:pStyle w:val="p66"/>
              <w:shd w:val="clear" w:color="auto" w:fill="FFFFFF"/>
              <w:spacing w:before="0" w:after="0"/>
              <w:ind w:firstLine="284"/>
              <w:rPr>
                <w:rStyle w:val="a8"/>
                <w:b w:val="0"/>
                <w:sz w:val="22"/>
                <w:szCs w:val="22"/>
              </w:rPr>
            </w:pPr>
          </w:p>
          <w:p w14:paraId="2385D2FE" w14:textId="77777777" w:rsidR="002A0260" w:rsidRPr="00947192" w:rsidRDefault="002A0260" w:rsidP="002A0260">
            <w:pPr>
              <w:pStyle w:val="p66"/>
              <w:shd w:val="clear" w:color="auto" w:fill="FFFFFF"/>
              <w:spacing w:before="0" w:after="0"/>
              <w:ind w:firstLine="284"/>
              <w:rPr>
                <w:rStyle w:val="a8"/>
                <w:b w:val="0"/>
                <w:sz w:val="22"/>
                <w:szCs w:val="22"/>
              </w:rPr>
            </w:pPr>
          </w:p>
          <w:p w14:paraId="5FFC1AB6" w14:textId="77777777" w:rsidR="002A0260" w:rsidRPr="00947192" w:rsidRDefault="002A0260" w:rsidP="002A0260">
            <w:pPr>
              <w:pStyle w:val="p66"/>
              <w:shd w:val="clear" w:color="auto" w:fill="FFFFFF"/>
              <w:spacing w:before="0" w:after="0"/>
              <w:ind w:firstLine="284"/>
              <w:rPr>
                <w:rStyle w:val="a8"/>
                <w:b w:val="0"/>
                <w:sz w:val="22"/>
                <w:szCs w:val="22"/>
              </w:rPr>
            </w:pPr>
          </w:p>
          <w:p w14:paraId="65999A0C" w14:textId="77777777" w:rsidR="002A0260" w:rsidRPr="00947192" w:rsidRDefault="002A0260" w:rsidP="002A0260">
            <w:pPr>
              <w:pStyle w:val="p66"/>
              <w:shd w:val="clear" w:color="auto" w:fill="FFFFFF"/>
              <w:spacing w:before="0" w:after="0"/>
              <w:ind w:firstLine="284"/>
              <w:rPr>
                <w:rStyle w:val="a8"/>
                <w:b w:val="0"/>
                <w:sz w:val="22"/>
                <w:szCs w:val="22"/>
              </w:rPr>
            </w:pPr>
          </w:p>
          <w:p w14:paraId="50B7A7B5" w14:textId="77777777" w:rsidR="002A0260" w:rsidRPr="00947192" w:rsidRDefault="002A0260" w:rsidP="002A0260">
            <w:pPr>
              <w:ind w:firstLine="284"/>
              <w:jc w:val="left"/>
              <w:rPr>
                <w:b/>
                <w:sz w:val="22"/>
                <w:szCs w:val="22"/>
              </w:rPr>
            </w:pPr>
            <w:r w:rsidRPr="00947192">
              <w:rPr>
                <w:rStyle w:val="a8"/>
                <w:i/>
                <w:sz w:val="22"/>
                <w:szCs w:val="22"/>
              </w:rPr>
              <w:t>*</w:t>
            </w:r>
            <w:r w:rsidRPr="00947192">
              <w:rPr>
                <w:i/>
                <w:sz w:val="22"/>
                <w:szCs w:val="22"/>
              </w:rPr>
              <w:t> </w:t>
            </w:r>
            <w:r w:rsidRPr="00947192">
              <w:rPr>
                <w:i/>
                <w:spacing w:val="-6"/>
                <w:sz w:val="22"/>
                <w:szCs w:val="22"/>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361" w:type="dxa"/>
            <w:tcBorders>
              <w:top w:val="single" w:sz="4" w:space="0" w:color="000000"/>
              <w:left w:val="single" w:sz="4" w:space="0" w:color="000000"/>
              <w:bottom w:val="single" w:sz="4" w:space="0" w:color="000000"/>
              <w:right w:val="single" w:sz="4" w:space="0" w:color="000000"/>
            </w:tcBorders>
          </w:tcPr>
          <w:p w14:paraId="30A9B36E" w14:textId="77777777" w:rsidR="002A0260" w:rsidRPr="00947192" w:rsidRDefault="002A0260" w:rsidP="002A0260">
            <w:pPr>
              <w:ind w:firstLine="284"/>
              <w:rPr>
                <w:sz w:val="22"/>
                <w:szCs w:val="22"/>
                <w:lang w:val="ru-RU"/>
              </w:rPr>
            </w:pPr>
            <w:r w:rsidRPr="00947192">
              <w:rPr>
                <w:sz w:val="22"/>
                <w:szCs w:val="22"/>
              </w:rPr>
              <w:lastRenderedPageBreak/>
              <w:t xml:space="preserve">Усі </w:t>
            </w:r>
            <w:r w:rsidRPr="00947192">
              <w:rPr>
                <w:color w:val="000000"/>
                <w:sz w:val="22"/>
                <w:szCs w:val="22"/>
                <w:shd w:val="clear" w:color="auto" w:fill="FFFFFF"/>
              </w:rPr>
              <w:t xml:space="preserve">документи (матеріали та інформація) </w:t>
            </w:r>
            <w:r w:rsidRPr="00947192">
              <w:rPr>
                <w:sz w:val="22"/>
                <w:szCs w:val="22"/>
              </w:rPr>
              <w:t xml:space="preserve">тендерної пропозиції, складені Учасником процедури закупівлі повинні містити підпис уповноваженої посадової особи Учасника процедури закупівлі, а також відбитки </w:t>
            </w:r>
            <w:r w:rsidRPr="00947192">
              <w:rPr>
                <w:sz w:val="22"/>
                <w:szCs w:val="22"/>
              </w:rPr>
              <w:lastRenderedPageBreak/>
              <w:t>печатки*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79555348" w14:textId="77777777" w:rsidR="002A0260" w:rsidRPr="00947192" w:rsidRDefault="002A0260" w:rsidP="002A0260">
            <w:pPr>
              <w:ind w:firstLine="284"/>
              <w:rPr>
                <w:sz w:val="22"/>
                <w:szCs w:val="22"/>
                <w:lang w:val="ru-RU"/>
              </w:rPr>
            </w:pPr>
            <w:r w:rsidRPr="00947192">
              <w:rPr>
                <w:color w:val="000000"/>
                <w:sz w:val="22"/>
                <w:szCs w:val="22"/>
                <w:shd w:val="clear" w:color="auto" w:fill="FFFFFF"/>
              </w:rPr>
              <w:t xml:space="preserve">Документи (матеріали та інформація) надані у формі електронного документа через електронну систему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із накладанням кваліфікованого електронного підпису не засвідчуються печаткою та підписом уповноваженої особи учасника процедури закупівлі.</w:t>
            </w:r>
          </w:p>
          <w:p w14:paraId="5968E691" w14:textId="77777777" w:rsidR="002A0260" w:rsidRPr="00947192" w:rsidRDefault="002A0260" w:rsidP="002A0260">
            <w:pPr>
              <w:ind w:firstLine="284"/>
              <w:rPr>
                <w:sz w:val="22"/>
                <w:szCs w:val="22"/>
              </w:rPr>
            </w:pPr>
            <w:r w:rsidRPr="00947192">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28623ACB"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14:paraId="5B7649B9"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47192">
              <w:rPr>
                <w:sz w:val="22"/>
                <w:szCs w:val="22"/>
                <w:shd w:val="clear" w:color="auto" w:fill="FFFFFF"/>
              </w:rPr>
              <w:t>мовного</w:t>
            </w:r>
            <w:proofErr w:type="spellEnd"/>
            <w:r w:rsidRPr="00947192">
              <w:rPr>
                <w:sz w:val="22"/>
                <w:szCs w:val="22"/>
                <w:shd w:val="clear" w:color="auto" w:fill="FFFFFF"/>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F71F16"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7089E1"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662C0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B386E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4AD92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7A9965"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5B8FC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A8C30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4FB540"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E8FE77"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76E722"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8DDD43"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завірена підписом керівника Учасника або уповноваженої ним особи та печаткою*.</w:t>
            </w:r>
          </w:p>
          <w:p w14:paraId="306E5258"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разі подання оригіналу та/або нотаріально засвідченої копії документа замість нотаріально засвідченої копії та/або копії документа, що вимагались Замовником, будуть вважатись належним чином виконаною вимогою щодо подання нотаріально засвідченої копії та/або копії документа.</w:t>
            </w:r>
          </w:p>
          <w:p w14:paraId="1359CF51" w14:textId="77777777" w:rsidR="002A0260" w:rsidRPr="00947192" w:rsidRDefault="002A0260" w:rsidP="002A0260">
            <w:pPr>
              <w:shd w:val="clear" w:color="auto" w:fill="FFFFFF"/>
              <w:ind w:firstLine="284"/>
              <w:rPr>
                <w:color w:val="000000"/>
                <w:sz w:val="22"/>
                <w:szCs w:val="22"/>
              </w:rPr>
            </w:pPr>
            <w:r w:rsidRPr="00947192">
              <w:rPr>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47192">
              <w:rPr>
                <w:color w:val="000000"/>
                <w:sz w:val="22"/>
                <w:szCs w:val="22"/>
              </w:rPr>
              <w:lastRenderedPageBreak/>
              <w:t xml:space="preserve">шляхом завантаження через електронну систему </w:t>
            </w:r>
            <w:proofErr w:type="spellStart"/>
            <w:r w:rsidRPr="00947192">
              <w:rPr>
                <w:color w:val="000000"/>
                <w:sz w:val="22"/>
                <w:szCs w:val="22"/>
              </w:rPr>
              <w:t>закупівель</w:t>
            </w:r>
            <w:proofErr w:type="spellEnd"/>
            <w:r w:rsidRPr="00947192">
              <w:rPr>
                <w:color w:val="000000"/>
                <w:sz w:val="22"/>
                <w:szCs w:val="22"/>
              </w:rPr>
              <w:t xml:space="preserve"> уточнених або нових документів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протягом 24 годин з моменту розміщення замовником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w:t>
            </w:r>
          </w:p>
          <w:p w14:paraId="777305A1" w14:textId="77777777" w:rsidR="002A0260" w:rsidRPr="00947192" w:rsidRDefault="002A0260" w:rsidP="002A0260">
            <w:pPr>
              <w:shd w:val="clear" w:color="auto" w:fill="FFFFFF"/>
              <w:ind w:firstLine="284"/>
              <w:rPr>
                <w:color w:val="000000"/>
                <w:sz w:val="22"/>
                <w:szCs w:val="22"/>
              </w:rPr>
            </w:pPr>
            <w:bookmarkStart w:id="29" w:name="n749"/>
            <w:bookmarkEnd w:id="29"/>
            <w:r w:rsidRPr="00947192">
              <w:rPr>
                <w:color w:val="000000"/>
                <w:sz w:val="22"/>
                <w:szCs w:val="22"/>
              </w:rPr>
              <w:t xml:space="preserve">Замовник розглядає подані тендерні пропозиції з урахуванням виправлення або </w:t>
            </w:r>
            <w:proofErr w:type="spellStart"/>
            <w:r w:rsidRPr="00947192">
              <w:rPr>
                <w:color w:val="000000"/>
                <w:sz w:val="22"/>
                <w:szCs w:val="22"/>
              </w:rPr>
              <w:t>невиправлення</w:t>
            </w:r>
            <w:proofErr w:type="spellEnd"/>
            <w:r w:rsidRPr="00947192">
              <w:rPr>
                <w:color w:val="000000"/>
                <w:sz w:val="22"/>
                <w:szCs w:val="22"/>
              </w:rPr>
              <w:t xml:space="preserve"> учасниками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2ABDBF7" w14:textId="77777777" w:rsidR="002A0260" w:rsidRPr="00947192" w:rsidRDefault="002A0260" w:rsidP="002A0260">
            <w:pPr>
              <w:shd w:val="clear" w:color="auto" w:fill="FFFFFF"/>
              <w:ind w:firstLine="284"/>
              <w:rPr>
                <w:color w:val="000000"/>
                <w:sz w:val="22"/>
                <w:szCs w:val="22"/>
                <w:shd w:val="clear" w:color="auto" w:fill="FFFFFF"/>
              </w:rPr>
            </w:pPr>
            <w:r w:rsidRPr="00947192">
              <w:rPr>
                <w:color w:val="000000"/>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66224A8D" w14:textId="77777777" w:rsidR="002A0260" w:rsidRPr="00947192" w:rsidRDefault="002A0260" w:rsidP="002A0260">
            <w:pPr>
              <w:ind w:firstLine="284"/>
              <w:rPr>
                <w:sz w:val="22"/>
                <w:szCs w:val="22"/>
                <w:shd w:val="clear" w:color="auto" w:fill="FFFFFF"/>
              </w:rPr>
            </w:pPr>
            <w:r w:rsidRPr="00947192">
              <w:rPr>
                <w:sz w:val="22"/>
                <w:szCs w:val="22"/>
              </w:rPr>
              <w:t xml:space="preserve">Учасник зазначає ціну за товар, який він пропонує та який є предметом закупівлі </w:t>
            </w:r>
            <w:r w:rsidRPr="00947192">
              <w:rPr>
                <w:sz w:val="22"/>
                <w:szCs w:val="22"/>
                <w:shd w:val="clear" w:color="auto" w:fill="FFFFFF"/>
              </w:rPr>
              <w:t>з урахуванням ПДВ та усіх податків і зборів, що сплачуються або мають бути сплачені Учасником на строк поставки товару, а у разі якщо Учасник не є платником ПДВ, ціни вказуються без урахування ПДВ.</w:t>
            </w:r>
          </w:p>
          <w:p w14:paraId="4C92E96D"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Ціна включає витрати на транспортування, завантаження, сплату митних тарифів, податків, наявність сертифікатів тощо.</w:t>
            </w:r>
          </w:p>
          <w:p w14:paraId="3B11CB25" w14:textId="77777777" w:rsidR="002A0260" w:rsidRPr="00947192" w:rsidRDefault="002A0260" w:rsidP="002A0260">
            <w:pPr>
              <w:shd w:val="clear" w:color="auto" w:fill="FFFFFF"/>
              <w:ind w:firstLine="284"/>
              <w:rPr>
                <w:spacing w:val="-6"/>
                <w:sz w:val="22"/>
                <w:szCs w:val="22"/>
                <w:shd w:val="clear" w:color="auto" w:fill="FFFFFF"/>
              </w:rPr>
            </w:pPr>
            <w:r w:rsidRPr="00947192">
              <w:rPr>
                <w:spacing w:val="-6"/>
                <w:sz w:val="22"/>
                <w:szCs w:val="22"/>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34AB2E66"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Ціна товару має бути надана з урахуванням його доставки до замовника. </w:t>
            </w:r>
          </w:p>
          <w:p w14:paraId="261FBE5F"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2AD708A5"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14:paraId="16737C62" w14:textId="77777777" w:rsidR="002A0260" w:rsidRPr="00947192" w:rsidRDefault="002A0260" w:rsidP="002A0260">
            <w:pPr>
              <w:tabs>
                <w:tab w:val="left" w:pos="10381"/>
              </w:tabs>
              <w:ind w:firstLine="284"/>
              <w:rPr>
                <w:sz w:val="22"/>
                <w:szCs w:val="22"/>
                <w:shd w:val="clear" w:color="auto" w:fill="FFFFFF"/>
              </w:rPr>
            </w:pPr>
            <w:r w:rsidRPr="00947192">
              <w:rPr>
                <w:sz w:val="22"/>
                <w:szCs w:val="22"/>
                <w:shd w:val="clear" w:color="auto" w:fill="FFFFFF"/>
              </w:rPr>
              <w:t>Відповідальність за достовірність наданої інформації у своїй тендерній пропозиції несе Учасник.</w:t>
            </w:r>
          </w:p>
          <w:p w14:paraId="6777784B"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При здійсненні публічних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6D4EB407"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7F5D6820" w14:textId="5EAB49F3" w:rsidR="002A0260" w:rsidRPr="00947192" w:rsidRDefault="002A0260" w:rsidP="002A0260">
            <w:pPr>
              <w:shd w:val="clear" w:color="auto" w:fill="FFFFFF"/>
              <w:ind w:firstLine="284"/>
              <w:rPr>
                <w:color w:val="000000"/>
                <w:sz w:val="22"/>
                <w:szCs w:val="22"/>
              </w:rPr>
            </w:pPr>
            <w:r w:rsidRPr="00947192">
              <w:rPr>
                <w:color w:val="000000"/>
                <w:sz w:val="22"/>
                <w:szCs w:val="22"/>
              </w:rPr>
              <w:t>1)</w:t>
            </w:r>
            <w:r w:rsidR="00C01ECF">
              <w:rPr>
                <w:color w:val="000000"/>
                <w:sz w:val="22"/>
                <w:szCs w:val="22"/>
              </w:rPr>
              <w:t> </w:t>
            </w:r>
            <w:r w:rsidRPr="00947192">
              <w:rPr>
                <w:color w:val="000000"/>
                <w:sz w:val="22"/>
                <w:szCs w:val="22"/>
              </w:rPr>
              <w:t>відповідну інформацію про право підписання договору про закупівлю;</w:t>
            </w:r>
          </w:p>
          <w:p w14:paraId="3D708FEE" w14:textId="77777777" w:rsidR="002A0260" w:rsidRPr="00947192" w:rsidRDefault="002A0260" w:rsidP="002A0260">
            <w:pPr>
              <w:shd w:val="clear" w:color="auto" w:fill="FFFFFF"/>
              <w:ind w:firstLine="284"/>
              <w:rPr>
                <w:color w:val="000000"/>
                <w:sz w:val="22"/>
                <w:szCs w:val="22"/>
              </w:rPr>
            </w:pPr>
            <w:bookmarkStart w:id="30" w:name="n1035"/>
            <w:bookmarkEnd w:id="30"/>
            <w:r w:rsidRPr="00947192">
              <w:rPr>
                <w:color w:val="000000"/>
                <w:sz w:val="22"/>
                <w:szCs w:val="22"/>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947192">
              <w:rPr>
                <w:color w:val="000000"/>
                <w:sz w:val="22"/>
                <w:szCs w:val="22"/>
              </w:rPr>
              <w:lastRenderedPageBreak/>
              <w:t>передбачено законом та у разі якщо про це було зазначено у тендерній документації.</w:t>
            </w:r>
          </w:p>
          <w:p w14:paraId="224E847D" w14:textId="77777777" w:rsidR="002A0260" w:rsidRPr="00947192" w:rsidRDefault="002A0260" w:rsidP="002A0260">
            <w:pPr>
              <w:shd w:val="clear" w:color="auto" w:fill="FFFFFF"/>
              <w:ind w:firstLine="284"/>
              <w:rPr>
                <w:color w:val="000000"/>
                <w:sz w:val="22"/>
                <w:szCs w:val="22"/>
              </w:rPr>
            </w:pPr>
            <w:bookmarkStart w:id="31" w:name="n1036"/>
            <w:bookmarkEnd w:id="31"/>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93D7FE2" w14:textId="77777777" w:rsidR="002A0260" w:rsidRPr="00947192" w:rsidRDefault="002A0260" w:rsidP="002A0260">
            <w:pPr>
              <w:ind w:firstLine="284"/>
              <w:textAlignment w:val="baseline"/>
              <w:rPr>
                <w:sz w:val="22"/>
                <w:szCs w:val="22"/>
              </w:rPr>
            </w:pPr>
            <w:r w:rsidRPr="00947192">
              <w:rPr>
                <w:sz w:val="22"/>
                <w:szCs w:val="22"/>
              </w:rPr>
              <w:t>Відповідальність за достовірність наданої Замовнику інформації в документах, підготовлених переможцем, несе переможець.</w:t>
            </w:r>
          </w:p>
        </w:tc>
      </w:tr>
      <w:tr w:rsidR="002A0260" w:rsidRPr="00947192" w14:paraId="034D3B9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3D7DBCC" w14:textId="77777777" w:rsidR="002A0260" w:rsidRPr="00D93882" w:rsidRDefault="002A0260" w:rsidP="002A0260">
            <w:pPr>
              <w:pStyle w:val="p66"/>
              <w:shd w:val="clear" w:color="auto" w:fill="FFFFFF"/>
              <w:spacing w:before="0" w:after="0"/>
              <w:ind w:firstLine="284"/>
              <w:jc w:val="left"/>
              <w:rPr>
                <w:rStyle w:val="a8"/>
                <w:sz w:val="22"/>
                <w:szCs w:val="22"/>
                <w:highlight w:val="yellow"/>
              </w:rPr>
            </w:pPr>
            <w:r w:rsidRPr="00586C28">
              <w:rPr>
                <w:b/>
                <w:sz w:val="22"/>
                <w:szCs w:val="22"/>
              </w:rPr>
              <w:lastRenderedPageBreak/>
              <w:t>3. Відхилення тендерних пропозицій</w:t>
            </w:r>
          </w:p>
        </w:tc>
        <w:tc>
          <w:tcPr>
            <w:tcW w:w="5361" w:type="dxa"/>
            <w:tcBorders>
              <w:top w:val="single" w:sz="4" w:space="0" w:color="000000"/>
              <w:left w:val="single" w:sz="4" w:space="0" w:color="000000"/>
              <w:bottom w:val="single" w:sz="4" w:space="0" w:color="000000"/>
              <w:right w:val="single" w:sz="4" w:space="0" w:color="000000"/>
            </w:tcBorders>
          </w:tcPr>
          <w:p w14:paraId="1C3A17BA" w14:textId="77777777" w:rsidR="002A0260" w:rsidRPr="00947192" w:rsidRDefault="002A0260" w:rsidP="002A0260">
            <w:pPr>
              <w:shd w:val="clear" w:color="auto" w:fill="FFFFFF"/>
              <w:ind w:firstLine="450"/>
              <w:rPr>
                <w:rFonts w:eastAsia="Calibri"/>
                <w:sz w:val="22"/>
                <w:szCs w:val="22"/>
              </w:rPr>
            </w:pPr>
            <w:bookmarkStart w:id="32" w:name="n326"/>
            <w:bookmarkEnd w:id="32"/>
            <w:r w:rsidRPr="00947192">
              <w:rPr>
                <w:rFonts w:eastAsia="Calibri"/>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297FE0" w14:textId="0485B5C5" w:rsidR="002A0260" w:rsidRPr="00947192" w:rsidRDefault="002A0260" w:rsidP="002A0260">
            <w:pPr>
              <w:pStyle w:val="rvps2"/>
              <w:shd w:val="clear" w:color="auto" w:fill="FFFFFF"/>
              <w:spacing w:before="0" w:after="0"/>
              <w:ind w:firstLine="450"/>
              <w:rPr>
                <w:sz w:val="22"/>
                <w:szCs w:val="22"/>
              </w:rPr>
            </w:pPr>
            <w:bookmarkStart w:id="33" w:name="n327"/>
            <w:bookmarkEnd w:id="33"/>
            <w:r w:rsidRPr="00947192">
              <w:rPr>
                <w:rFonts w:eastAsia="Times New Roman"/>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47192">
              <w:rPr>
                <w:sz w:val="22"/>
                <w:szCs w:val="22"/>
              </w:rPr>
              <w:t>47</w:t>
            </w:r>
            <w:r w:rsidRPr="00947192">
              <w:rPr>
                <w:rFonts w:eastAsia="Times New Roman"/>
                <w:sz w:val="22"/>
                <w:szCs w:val="22"/>
              </w:rPr>
              <w:t xml:space="preserve"> Особливостей та статтею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40F2D3" w14:textId="789B39B1" w:rsidR="002A0260" w:rsidRPr="00947192" w:rsidRDefault="002A0260" w:rsidP="002A0260">
            <w:pPr>
              <w:shd w:val="clear" w:color="auto" w:fill="FFFFFF"/>
              <w:ind w:firstLine="284"/>
              <w:rPr>
                <w:sz w:val="22"/>
                <w:szCs w:val="22"/>
              </w:rPr>
            </w:pPr>
            <w:r w:rsidRPr="00947192">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 xml:space="preserve"> в електронній системі </w:t>
            </w:r>
            <w:proofErr w:type="spellStart"/>
            <w:r w:rsidRPr="00947192">
              <w:rPr>
                <w:color w:val="000000"/>
                <w:sz w:val="22"/>
                <w:szCs w:val="22"/>
              </w:rPr>
              <w:t>закупівель</w:t>
            </w:r>
            <w:proofErr w:type="spellEnd"/>
            <w:r w:rsidRPr="00947192">
              <w:rPr>
                <w:sz w:val="22"/>
                <w:szCs w:val="22"/>
              </w:rPr>
              <w:t>.</w:t>
            </w:r>
          </w:p>
          <w:p w14:paraId="7C75BC2E" w14:textId="4F6768AD" w:rsidR="002A0260" w:rsidRPr="00947192" w:rsidRDefault="002A0260" w:rsidP="002A0260">
            <w:pPr>
              <w:shd w:val="clear" w:color="auto" w:fill="FFFFFF"/>
              <w:ind w:right="148" w:firstLine="284"/>
              <w:rPr>
                <w:sz w:val="22"/>
                <w:szCs w:val="22"/>
              </w:rPr>
            </w:pPr>
            <w:bookmarkStart w:id="34" w:name="n825"/>
            <w:bookmarkStart w:id="35" w:name="n827"/>
            <w:bookmarkEnd w:id="34"/>
            <w:bookmarkEnd w:id="35"/>
            <w:r w:rsidRPr="00947192">
              <w:rPr>
                <w:sz w:val="22"/>
                <w:szCs w:val="22"/>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FC045" w14:textId="4D279A26" w:rsidR="002A0260" w:rsidRPr="00947192" w:rsidRDefault="002A0260" w:rsidP="002A0260">
            <w:pPr>
              <w:shd w:val="clear" w:color="auto" w:fill="FFFFFF"/>
              <w:ind w:right="148" w:firstLine="284"/>
              <w:rPr>
                <w:color w:val="000000"/>
                <w:sz w:val="22"/>
                <w:szCs w:val="22"/>
              </w:rPr>
            </w:pPr>
            <w:bookmarkStart w:id="36" w:name="n828"/>
            <w:bookmarkEnd w:id="36"/>
            <w:r w:rsidRPr="00947192">
              <w:rPr>
                <w:color w:val="000000"/>
                <w:sz w:val="22"/>
                <w:szCs w:val="22"/>
              </w:rPr>
              <w:t xml:space="preserve">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повинно містити таку інформацію:</w:t>
            </w:r>
          </w:p>
          <w:p w14:paraId="6B6FE105" w14:textId="7B1D8CC0" w:rsidR="002A0260" w:rsidRPr="00947192" w:rsidRDefault="002A0260" w:rsidP="002A0260">
            <w:pPr>
              <w:shd w:val="clear" w:color="auto" w:fill="FFFFFF"/>
              <w:ind w:right="148" w:firstLine="284"/>
              <w:rPr>
                <w:color w:val="000000"/>
                <w:sz w:val="22"/>
                <w:szCs w:val="22"/>
              </w:rPr>
            </w:pPr>
            <w:bookmarkStart w:id="37" w:name="n829"/>
            <w:bookmarkEnd w:id="37"/>
            <w:r w:rsidRPr="00947192">
              <w:rPr>
                <w:color w:val="000000"/>
                <w:sz w:val="22"/>
                <w:szCs w:val="22"/>
              </w:rPr>
              <w:t xml:space="preserve">1) перелік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3E18615F" w14:textId="77777777" w:rsidR="002A0260" w:rsidRPr="00947192" w:rsidRDefault="002A0260" w:rsidP="002A0260">
            <w:pPr>
              <w:shd w:val="clear" w:color="auto" w:fill="FFFFFF"/>
              <w:ind w:right="148" w:firstLine="284"/>
              <w:rPr>
                <w:color w:val="000000"/>
                <w:sz w:val="22"/>
                <w:szCs w:val="22"/>
              </w:rPr>
            </w:pPr>
            <w:bookmarkStart w:id="38" w:name="n830"/>
            <w:bookmarkEnd w:id="38"/>
            <w:r w:rsidRPr="00947192">
              <w:rPr>
                <w:color w:val="000000"/>
                <w:sz w:val="22"/>
                <w:szCs w:val="22"/>
              </w:rPr>
              <w:lastRenderedPageBreak/>
              <w:t>2) посилання на вимогу (вимоги) тендерної документації, щодо якої (яких) виявлені невідповідності;</w:t>
            </w:r>
          </w:p>
          <w:p w14:paraId="485C4A5C" w14:textId="77777777" w:rsidR="002A0260" w:rsidRPr="00947192" w:rsidRDefault="002A0260" w:rsidP="002A0260">
            <w:pPr>
              <w:shd w:val="clear" w:color="auto" w:fill="FFFFFF"/>
              <w:ind w:right="148" w:firstLine="284"/>
              <w:rPr>
                <w:color w:val="000000"/>
                <w:sz w:val="22"/>
                <w:szCs w:val="22"/>
              </w:rPr>
            </w:pPr>
            <w:bookmarkStart w:id="39" w:name="n831"/>
            <w:bookmarkEnd w:id="39"/>
            <w:r w:rsidRPr="00947192">
              <w:rPr>
                <w:color w:val="000000"/>
                <w:sz w:val="22"/>
                <w:szCs w:val="22"/>
              </w:rPr>
              <w:t xml:space="preserve">3) перелік інформації та/або документів, які повинен подати учасник для усунення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79D84E4" w14:textId="77777777" w:rsidR="002A0260" w:rsidRPr="00947192" w:rsidRDefault="002A0260" w:rsidP="002A0260">
            <w:pPr>
              <w:shd w:val="clear" w:color="auto" w:fill="FFFFFF"/>
              <w:ind w:right="148" w:firstLine="284"/>
              <w:rPr>
                <w:color w:val="000000"/>
                <w:sz w:val="22"/>
                <w:szCs w:val="22"/>
              </w:rPr>
            </w:pPr>
            <w:bookmarkStart w:id="40" w:name="n832"/>
            <w:bookmarkEnd w:id="40"/>
            <w:r w:rsidRPr="00947192">
              <w:rPr>
                <w:color w:val="000000"/>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18F8E90" w14:textId="77777777" w:rsidR="002A0260" w:rsidRPr="00947192" w:rsidRDefault="002A0260" w:rsidP="002A0260">
            <w:pPr>
              <w:shd w:val="clear" w:color="auto" w:fill="FFFFFF"/>
              <w:ind w:firstLine="450"/>
              <w:rPr>
                <w:rFonts w:eastAsia="Calibri"/>
                <w:sz w:val="22"/>
                <w:szCs w:val="22"/>
              </w:rPr>
            </w:pPr>
            <w:r w:rsidRPr="00947192">
              <w:rPr>
                <w:rFonts w:eastAsia="Calibri"/>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5CFF82" w14:textId="049B9E43" w:rsidR="002A0260" w:rsidRPr="00947192" w:rsidRDefault="002A0260" w:rsidP="002A0260">
            <w:pPr>
              <w:shd w:val="clear" w:color="auto" w:fill="FFFFFF"/>
              <w:ind w:firstLine="450"/>
              <w:rPr>
                <w:rFonts w:eastAsia="Calibri"/>
                <w:b/>
                <w:bCs/>
                <w:sz w:val="22"/>
                <w:szCs w:val="22"/>
              </w:rPr>
            </w:pPr>
            <w:bookmarkStart w:id="41" w:name="n319"/>
            <w:bookmarkEnd w:id="41"/>
            <w:r w:rsidRPr="00947192">
              <w:rPr>
                <w:rFonts w:eastAsia="Calibri"/>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відповідно до пункту 45 Особливостей.</w:t>
            </w:r>
          </w:p>
          <w:p w14:paraId="59C2E5DB" w14:textId="77777777" w:rsidR="002A0260" w:rsidRPr="00947192" w:rsidRDefault="002A0260" w:rsidP="002A0260">
            <w:pPr>
              <w:shd w:val="clear" w:color="auto" w:fill="FFFFFF"/>
              <w:ind w:firstLine="450"/>
              <w:rPr>
                <w:rFonts w:eastAsia="Calibri"/>
                <w:sz w:val="22"/>
                <w:szCs w:val="22"/>
              </w:rPr>
            </w:pPr>
            <w:bookmarkStart w:id="42" w:name="n320"/>
            <w:bookmarkEnd w:id="42"/>
            <w:r w:rsidRPr="00947192">
              <w:rPr>
                <w:rFonts w:eastAsia="Calibri"/>
                <w:sz w:val="22"/>
                <w:szCs w:val="22"/>
              </w:rPr>
              <w:t>Обґрунтування аномально низької тендерної пропозиції може містити інформацію про:</w:t>
            </w:r>
          </w:p>
          <w:p w14:paraId="24F8F547" w14:textId="77777777" w:rsidR="002A0260" w:rsidRPr="00947192" w:rsidRDefault="002A0260" w:rsidP="002A0260">
            <w:pPr>
              <w:shd w:val="clear" w:color="auto" w:fill="FFFFFF"/>
              <w:ind w:firstLine="450"/>
              <w:rPr>
                <w:rFonts w:eastAsia="Calibri"/>
                <w:sz w:val="22"/>
                <w:szCs w:val="22"/>
              </w:rPr>
            </w:pPr>
            <w:bookmarkStart w:id="43" w:name="n321"/>
            <w:bookmarkEnd w:id="43"/>
            <w:r w:rsidRPr="00947192">
              <w:rPr>
                <w:rFonts w:eastAsia="Calibri"/>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E65BC9" w14:textId="77777777" w:rsidR="002A0260" w:rsidRPr="00947192" w:rsidRDefault="002A0260" w:rsidP="002A0260">
            <w:pPr>
              <w:shd w:val="clear" w:color="auto" w:fill="FFFFFF"/>
              <w:ind w:firstLine="450"/>
              <w:rPr>
                <w:rFonts w:eastAsia="Calibri"/>
                <w:sz w:val="22"/>
                <w:szCs w:val="22"/>
              </w:rPr>
            </w:pPr>
            <w:bookmarkStart w:id="44" w:name="n322"/>
            <w:bookmarkEnd w:id="44"/>
            <w:r w:rsidRPr="00947192">
              <w:rPr>
                <w:rFonts w:eastAsia="Calibri"/>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5C3AAA" w14:textId="77777777" w:rsidR="002A0260" w:rsidRPr="00947192" w:rsidRDefault="002A0260" w:rsidP="002A0260">
            <w:pPr>
              <w:shd w:val="clear" w:color="auto" w:fill="FFFFFF"/>
              <w:ind w:firstLine="450"/>
              <w:rPr>
                <w:rFonts w:eastAsia="Calibri"/>
                <w:sz w:val="22"/>
                <w:szCs w:val="22"/>
              </w:rPr>
            </w:pPr>
            <w:bookmarkStart w:id="45" w:name="n323"/>
            <w:bookmarkEnd w:id="45"/>
            <w:r w:rsidRPr="00947192">
              <w:rPr>
                <w:rFonts w:eastAsia="Calibri"/>
                <w:sz w:val="22"/>
                <w:szCs w:val="22"/>
              </w:rPr>
              <w:t>отримання учасником процедури закупівлі державної допомоги згідно із законодавством.</w:t>
            </w:r>
          </w:p>
          <w:p w14:paraId="32433CFD" w14:textId="77777777" w:rsidR="002A0260" w:rsidRPr="00947192" w:rsidRDefault="002A0260" w:rsidP="002A0260">
            <w:pPr>
              <w:ind w:right="148" w:firstLine="284"/>
              <w:textAlignment w:val="baseline"/>
              <w:rPr>
                <w:bCs/>
                <w:sz w:val="22"/>
                <w:szCs w:val="22"/>
              </w:rPr>
            </w:pPr>
            <w:r w:rsidRPr="00947192">
              <w:rPr>
                <w:bCs/>
                <w:sz w:val="22"/>
                <w:szCs w:val="22"/>
              </w:rPr>
              <w:t>Тендерна пропозиція</w:t>
            </w:r>
            <w:r w:rsidRPr="00947192">
              <w:rPr>
                <w:bCs/>
                <w:sz w:val="22"/>
                <w:szCs w:val="22"/>
                <w:shd w:val="clear" w:color="auto" w:fill="FFFFFF"/>
              </w:rPr>
              <w:t xml:space="preserve"> із зазначенням аргументації в електронній системі </w:t>
            </w:r>
            <w:proofErr w:type="spellStart"/>
            <w:r w:rsidRPr="00947192">
              <w:rPr>
                <w:bCs/>
                <w:sz w:val="22"/>
                <w:szCs w:val="22"/>
                <w:shd w:val="clear" w:color="auto" w:fill="FFFFFF"/>
              </w:rPr>
              <w:t>закупівель</w:t>
            </w:r>
            <w:proofErr w:type="spellEnd"/>
            <w:r w:rsidRPr="00947192">
              <w:rPr>
                <w:bCs/>
                <w:sz w:val="22"/>
                <w:szCs w:val="22"/>
              </w:rPr>
              <w:t xml:space="preserve"> відхиляється Замовником, у разі якщо:</w:t>
            </w:r>
          </w:p>
          <w:p w14:paraId="58877659" w14:textId="77777777" w:rsidR="002A0260" w:rsidRPr="00947192" w:rsidRDefault="002A0260" w:rsidP="002A0260">
            <w:pPr>
              <w:shd w:val="clear" w:color="auto" w:fill="FFFFFF"/>
              <w:ind w:right="148" w:firstLine="284"/>
              <w:rPr>
                <w:sz w:val="22"/>
                <w:szCs w:val="22"/>
              </w:rPr>
            </w:pPr>
            <w:r w:rsidRPr="00947192">
              <w:rPr>
                <w:sz w:val="22"/>
                <w:szCs w:val="22"/>
              </w:rPr>
              <w:t>1) учасник процедури закупівлі:</w:t>
            </w:r>
          </w:p>
          <w:p w14:paraId="5FD41643" w14:textId="37ADA8B2" w:rsidR="002A0260" w:rsidRPr="00947192" w:rsidRDefault="002A0260" w:rsidP="002A0260">
            <w:pPr>
              <w:shd w:val="clear" w:color="auto" w:fill="FFFFFF"/>
              <w:ind w:right="148" w:firstLine="284"/>
              <w:rPr>
                <w:sz w:val="22"/>
                <w:szCs w:val="22"/>
              </w:rPr>
            </w:pPr>
            <w:bookmarkStart w:id="46" w:name="n844"/>
            <w:bookmarkEnd w:id="46"/>
            <w:r w:rsidRPr="00947192">
              <w:rPr>
                <w:sz w:val="22"/>
                <w:szCs w:val="22"/>
              </w:rPr>
              <w:t xml:space="preserve">не відповідає кваліфікаційним (кваліфікаційному) критеріям, установленим статтею 16 Закону та/або наявні підстави, встановлені в статті 17 Закону </w:t>
            </w:r>
            <w:r w:rsidRPr="00947192">
              <w:rPr>
                <w:sz w:val="22"/>
                <w:szCs w:val="22"/>
                <w:shd w:val="clear" w:color="auto" w:fill="FFFFFF"/>
              </w:rPr>
              <w:t xml:space="preserve">та </w:t>
            </w:r>
            <w:r w:rsidRPr="00947192">
              <w:rPr>
                <w:sz w:val="22"/>
                <w:szCs w:val="22"/>
              </w:rPr>
              <w:t>пункті 47 Особливостей.</w:t>
            </w:r>
          </w:p>
          <w:p w14:paraId="6918A17D" w14:textId="70F837A3" w:rsidR="002A0260" w:rsidRPr="00947192" w:rsidRDefault="002A0260" w:rsidP="002A0260">
            <w:pPr>
              <w:shd w:val="clear" w:color="auto" w:fill="FFFFFF"/>
              <w:ind w:firstLine="284"/>
              <w:rPr>
                <w:sz w:val="22"/>
                <w:szCs w:val="22"/>
              </w:rPr>
            </w:pPr>
            <w:bookmarkStart w:id="47" w:name="n845"/>
            <w:bookmarkStart w:id="48" w:name="n846"/>
            <w:bookmarkEnd w:id="47"/>
            <w:bookmarkEnd w:id="48"/>
            <w:r w:rsidRPr="0094719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bookmarkStart w:id="49" w:name="n847"/>
            <w:bookmarkEnd w:id="49"/>
            <w:r w:rsidRPr="00947192">
              <w:rPr>
                <w:sz w:val="22"/>
                <w:szCs w:val="22"/>
              </w:rPr>
              <w:t>;</w:t>
            </w:r>
          </w:p>
          <w:p w14:paraId="1652D59D" w14:textId="7D7B5263" w:rsidR="002A0260" w:rsidRPr="00947192" w:rsidRDefault="002A0260" w:rsidP="002A0260">
            <w:pPr>
              <w:shd w:val="clear" w:color="auto" w:fill="FFFFFF"/>
              <w:ind w:firstLine="284"/>
              <w:rPr>
                <w:sz w:val="22"/>
                <w:szCs w:val="22"/>
              </w:rPr>
            </w:pPr>
            <w:r w:rsidRPr="00947192">
              <w:rPr>
                <w:sz w:val="22"/>
                <w:szCs w:val="22"/>
              </w:rPr>
              <w:t>не надав забезпечення тендерної пропозиції, якщо таке забезпечення вимагалося замовником;</w:t>
            </w:r>
          </w:p>
          <w:p w14:paraId="02D9B85D" w14:textId="77777777" w:rsidR="002A0260" w:rsidRPr="00947192" w:rsidRDefault="002A0260" w:rsidP="002A0260">
            <w:pPr>
              <w:shd w:val="clear" w:color="auto" w:fill="FFFFFF"/>
              <w:ind w:firstLine="284"/>
              <w:rPr>
                <w:sz w:val="22"/>
                <w:szCs w:val="22"/>
              </w:rPr>
            </w:pPr>
            <w:bookmarkStart w:id="50" w:name="n848"/>
            <w:bookmarkEnd w:id="50"/>
            <w:r w:rsidRPr="0094719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7192">
              <w:rPr>
                <w:sz w:val="22"/>
                <w:szCs w:val="22"/>
              </w:rPr>
              <w:t>невідповідностей</w:t>
            </w:r>
            <w:proofErr w:type="spellEnd"/>
            <w:r w:rsidRPr="00947192">
              <w:rPr>
                <w:sz w:val="22"/>
                <w:szCs w:val="22"/>
              </w:rPr>
              <w:t xml:space="preserve">, </w:t>
            </w:r>
            <w:r w:rsidRPr="00947192">
              <w:rPr>
                <w:sz w:val="22"/>
                <w:szCs w:val="22"/>
              </w:rPr>
              <w:lastRenderedPageBreak/>
              <w:t xml:space="preserve">протягом 24 годин з моменту розміщення замовником в електронній системі </w:t>
            </w:r>
            <w:proofErr w:type="spellStart"/>
            <w:r w:rsidRPr="00947192">
              <w:rPr>
                <w:sz w:val="22"/>
                <w:szCs w:val="22"/>
              </w:rPr>
              <w:t>закупівель</w:t>
            </w:r>
            <w:proofErr w:type="spellEnd"/>
            <w:r w:rsidRPr="00947192">
              <w:rPr>
                <w:sz w:val="22"/>
                <w:szCs w:val="22"/>
              </w:rPr>
              <w:t xml:space="preserve"> повідомлення з вимогою про усунення таких </w:t>
            </w:r>
            <w:proofErr w:type="spellStart"/>
            <w:r w:rsidRPr="00947192">
              <w:rPr>
                <w:sz w:val="22"/>
                <w:szCs w:val="22"/>
              </w:rPr>
              <w:t>невідповідностей</w:t>
            </w:r>
            <w:proofErr w:type="spellEnd"/>
            <w:r w:rsidRPr="00947192">
              <w:rPr>
                <w:sz w:val="22"/>
                <w:szCs w:val="22"/>
              </w:rPr>
              <w:t>;</w:t>
            </w:r>
          </w:p>
          <w:p w14:paraId="3B7DE6B0" w14:textId="63392F0B" w:rsidR="002A0260" w:rsidRPr="00947192" w:rsidRDefault="002A0260" w:rsidP="002A0260">
            <w:pPr>
              <w:shd w:val="clear" w:color="auto" w:fill="FFFFFF"/>
              <w:ind w:firstLine="284"/>
              <w:rPr>
                <w:sz w:val="22"/>
                <w:szCs w:val="22"/>
                <w:shd w:val="clear" w:color="auto" w:fill="FFFFFF"/>
              </w:rPr>
            </w:pPr>
            <w:bookmarkStart w:id="51" w:name="n849"/>
            <w:bookmarkEnd w:id="51"/>
            <w:r w:rsidRPr="00947192">
              <w:rPr>
                <w:sz w:val="22"/>
                <w:szCs w:val="22"/>
                <w:shd w:val="clear" w:color="auto"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FA41F8">
              <w:rPr>
                <w:sz w:val="22"/>
                <w:szCs w:val="22"/>
                <w:shd w:val="clear" w:color="auto" w:fill="FFFFFF"/>
              </w:rPr>
              <w:t>Закону/абзацом дев’ятим пункту 37 Особливостей, відповідно до пункту 44 Особливостей;</w:t>
            </w:r>
            <w:bookmarkStart w:id="52" w:name="n850"/>
            <w:bookmarkEnd w:id="52"/>
          </w:p>
          <w:p w14:paraId="16C45BB6" w14:textId="77777777" w:rsidR="002A0260" w:rsidRDefault="002A0260" w:rsidP="002A0260">
            <w:pPr>
              <w:shd w:val="clear" w:color="auto" w:fill="FFFFFF"/>
              <w:ind w:firstLine="284"/>
              <w:rPr>
                <w:sz w:val="22"/>
                <w:szCs w:val="22"/>
                <w:shd w:val="clear" w:color="auto" w:fill="FFFFFF"/>
              </w:rPr>
            </w:pPr>
            <w:r w:rsidRPr="00947192">
              <w:rPr>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30A95811" w14:textId="12D82E77" w:rsidR="00F432EF" w:rsidRPr="00947192" w:rsidRDefault="00F432EF" w:rsidP="00F432EF">
            <w:pPr>
              <w:shd w:val="clear" w:color="auto" w:fill="FFFFFF"/>
              <w:ind w:firstLine="284"/>
              <w:rPr>
                <w:sz w:val="22"/>
                <w:szCs w:val="22"/>
              </w:rPr>
            </w:pPr>
            <w:r w:rsidRPr="00942960">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2960">
              <w:rPr>
                <w:sz w:val="22"/>
                <w:szCs w:val="22"/>
                <w:shd w:val="clear" w:color="auto" w:fill="FFFFFF"/>
              </w:rPr>
              <w:t>бенефіціарним</w:t>
            </w:r>
            <w:proofErr w:type="spellEnd"/>
            <w:r w:rsidRPr="00942960">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2960">
              <w:rPr>
                <w:sz w:val="22"/>
                <w:szCs w:val="22"/>
                <w:shd w:val="clear" w:color="auto" w:fill="FFFFFF"/>
              </w:rPr>
              <w:t>закупівель</w:t>
            </w:r>
            <w:proofErr w:type="spellEnd"/>
            <w:r w:rsidRPr="00942960">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C736E0" w14:textId="77777777" w:rsidR="002A0260" w:rsidRPr="00947192" w:rsidRDefault="002A0260" w:rsidP="002A0260">
            <w:pPr>
              <w:shd w:val="clear" w:color="auto" w:fill="FFFFFF"/>
              <w:ind w:firstLine="284"/>
              <w:rPr>
                <w:sz w:val="22"/>
                <w:szCs w:val="22"/>
              </w:rPr>
            </w:pPr>
            <w:bookmarkStart w:id="53" w:name="n851"/>
            <w:bookmarkEnd w:id="53"/>
            <w:r w:rsidRPr="00947192">
              <w:rPr>
                <w:sz w:val="22"/>
                <w:szCs w:val="22"/>
              </w:rPr>
              <w:t>2) тендерна пропозиція учасника:</w:t>
            </w:r>
          </w:p>
          <w:p w14:paraId="45CAAA3B" w14:textId="6F1D21C9" w:rsidR="002A0260" w:rsidRPr="00947192" w:rsidRDefault="002A0260" w:rsidP="002A0260">
            <w:pPr>
              <w:shd w:val="clear" w:color="auto" w:fill="FFFFFF"/>
              <w:ind w:firstLine="284"/>
              <w:rPr>
                <w:sz w:val="22"/>
                <w:szCs w:val="22"/>
                <w:shd w:val="clear" w:color="auto" w:fill="FFFFFF"/>
              </w:rPr>
            </w:pPr>
            <w:bookmarkStart w:id="54" w:name="n852"/>
            <w:bookmarkEnd w:id="54"/>
            <w:r w:rsidRPr="0094719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bookmarkStart w:id="55" w:name="n853"/>
            <w:bookmarkStart w:id="56" w:name="n854"/>
            <w:bookmarkEnd w:id="55"/>
            <w:bookmarkEnd w:id="56"/>
          </w:p>
          <w:p w14:paraId="02822209" w14:textId="27460F6E" w:rsidR="002A0260" w:rsidRPr="00947192" w:rsidRDefault="002A0260" w:rsidP="002A0260">
            <w:pPr>
              <w:shd w:val="clear" w:color="auto" w:fill="FFFFFF"/>
              <w:ind w:firstLine="284"/>
              <w:rPr>
                <w:sz w:val="22"/>
                <w:szCs w:val="22"/>
              </w:rPr>
            </w:pPr>
            <w:r w:rsidRPr="00947192">
              <w:rPr>
                <w:sz w:val="22"/>
                <w:szCs w:val="22"/>
              </w:rPr>
              <w:t>є такою, строк дії якої закінчився;</w:t>
            </w:r>
          </w:p>
          <w:p w14:paraId="55606911" w14:textId="77777777" w:rsidR="002A0260" w:rsidRPr="00947192" w:rsidRDefault="002A0260" w:rsidP="002A0260">
            <w:pPr>
              <w:shd w:val="clear" w:color="auto" w:fill="FFFFFF"/>
              <w:ind w:firstLine="284"/>
              <w:rPr>
                <w:sz w:val="22"/>
                <w:szCs w:val="22"/>
              </w:rPr>
            </w:pPr>
            <w:r w:rsidRPr="00947192">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947192">
              <w:rPr>
                <w:sz w:val="22"/>
                <w:szCs w:val="22"/>
              </w:rPr>
              <w:lastRenderedPageBreak/>
              <w:t>перевищення або відсоток перевищення є більшим, ніж зазначений замовником в тендерній документації;</w:t>
            </w:r>
          </w:p>
          <w:p w14:paraId="6EAB9B0D" w14:textId="77777777" w:rsidR="002A0260" w:rsidRPr="00947192" w:rsidRDefault="002A0260" w:rsidP="002A0260">
            <w:pPr>
              <w:shd w:val="clear" w:color="auto" w:fill="FFFFFF"/>
              <w:ind w:firstLine="284"/>
              <w:rPr>
                <w:sz w:val="22"/>
                <w:szCs w:val="22"/>
              </w:rPr>
            </w:pPr>
            <w:r w:rsidRPr="00947192">
              <w:rPr>
                <w:sz w:val="22"/>
                <w:szCs w:val="22"/>
                <w:shd w:val="clear" w:color="auto" w:fill="FFFFFF"/>
              </w:rPr>
              <w:t>не відповідає вимогам, установленим у тендерній документації відповідно до </w:t>
            </w:r>
            <w:hyperlink r:id="rId18" w:anchor="n1422" w:tgtFrame="_blank" w:history="1">
              <w:r w:rsidRPr="00947192">
                <w:rPr>
                  <w:sz w:val="22"/>
                  <w:szCs w:val="22"/>
                  <w:shd w:val="clear" w:color="auto" w:fill="FFFFFF"/>
                </w:rPr>
                <w:t>абзацу першого</w:t>
              </w:r>
            </w:hyperlink>
            <w:r w:rsidRPr="00947192">
              <w:rPr>
                <w:sz w:val="22"/>
                <w:szCs w:val="22"/>
                <w:shd w:val="clear" w:color="auto" w:fill="FFFFFF"/>
              </w:rPr>
              <w:t> частини третьої статті 22 Закону</w:t>
            </w:r>
          </w:p>
          <w:p w14:paraId="48682574" w14:textId="77777777" w:rsidR="002A0260" w:rsidRPr="00947192" w:rsidRDefault="002A0260" w:rsidP="002A0260">
            <w:pPr>
              <w:shd w:val="clear" w:color="auto" w:fill="FFFFFF"/>
              <w:ind w:firstLine="284"/>
              <w:rPr>
                <w:sz w:val="22"/>
                <w:szCs w:val="22"/>
              </w:rPr>
            </w:pPr>
            <w:bookmarkStart w:id="57" w:name="n855"/>
            <w:bookmarkEnd w:id="57"/>
            <w:r w:rsidRPr="00947192">
              <w:rPr>
                <w:sz w:val="22"/>
                <w:szCs w:val="22"/>
              </w:rPr>
              <w:t>3) переможець процедури закупівлі:</w:t>
            </w:r>
          </w:p>
          <w:p w14:paraId="5E71A3FD" w14:textId="77777777" w:rsidR="002A0260" w:rsidRPr="00947192" w:rsidRDefault="002A0260" w:rsidP="002A0260">
            <w:pPr>
              <w:shd w:val="clear" w:color="auto" w:fill="FFFFFF"/>
              <w:ind w:firstLine="284"/>
              <w:rPr>
                <w:sz w:val="22"/>
                <w:szCs w:val="22"/>
              </w:rPr>
            </w:pPr>
            <w:bookmarkStart w:id="58" w:name="n856"/>
            <w:bookmarkEnd w:id="58"/>
            <w:r w:rsidRPr="0094719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D87C252" w14:textId="141C07AD" w:rsidR="002A0260" w:rsidRPr="00947192" w:rsidRDefault="002A0260" w:rsidP="002A0260">
            <w:pPr>
              <w:shd w:val="clear" w:color="auto" w:fill="FFFFFF"/>
              <w:ind w:firstLine="284"/>
              <w:rPr>
                <w:sz w:val="22"/>
                <w:szCs w:val="22"/>
                <w:shd w:val="clear" w:color="auto" w:fill="FFFFFF"/>
              </w:rPr>
            </w:pPr>
            <w:bookmarkStart w:id="59" w:name="n857"/>
            <w:bookmarkEnd w:id="59"/>
            <w:r w:rsidRPr="00947192">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60" w:name="n858"/>
            <w:bookmarkEnd w:id="60"/>
          </w:p>
          <w:p w14:paraId="48A51C2C" w14:textId="77777777" w:rsidR="002A0260" w:rsidRPr="00947192" w:rsidRDefault="002A0260" w:rsidP="002A0260">
            <w:pPr>
              <w:shd w:val="clear" w:color="auto" w:fill="FFFFFF"/>
              <w:ind w:firstLine="284"/>
              <w:rPr>
                <w:sz w:val="22"/>
                <w:szCs w:val="22"/>
              </w:rPr>
            </w:pPr>
            <w:bookmarkStart w:id="61" w:name="n859"/>
            <w:bookmarkEnd w:id="61"/>
            <w:r w:rsidRPr="00947192">
              <w:rPr>
                <w:sz w:val="22"/>
                <w:szCs w:val="22"/>
              </w:rPr>
              <w:t xml:space="preserve">не надав забезпечення виконання договору про закупівлю, якщо таке забезпечення вимагалося замовником. </w:t>
            </w:r>
          </w:p>
          <w:p w14:paraId="01369057" w14:textId="588E66CA" w:rsidR="002A0260" w:rsidRPr="00947192" w:rsidRDefault="002A0260" w:rsidP="002A0260">
            <w:pPr>
              <w:shd w:val="clear" w:color="auto" w:fill="FFFFFF"/>
              <w:ind w:firstLine="284"/>
              <w:rPr>
                <w:sz w:val="22"/>
                <w:szCs w:val="22"/>
              </w:rPr>
            </w:pPr>
            <w:r w:rsidRPr="0094719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74EF84" w14:textId="77777777" w:rsidR="002A0260" w:rsidRPr="00947192" w:rsidRDefault="002A0260" w:rsidP="002A0260">
            <w:pPr>
              <w:shd w:val="clear" w:color="auto" w:fill="FFFFFF"/>
              <w:suppressAutoHyphens w:val="0"/>
              <w:ind w:firstLine="448"/>
              <w:rPr>
                <w:color w:val="000000" w:themeColor="text1"/>
                <w:sz w:val="22"/>
                <w:szCs w:val="22"/>
              </w:rPr>
            </w:pPr>
            <w:r w:rsidRPr="00947192">
              <w:rPr>
                <w:color w:val="000000" w:themeColor="text1"/>
                <w:sz w:val="22"/>
                <w:szCs w:val="22"/>
              </w:rPr>
              <w:t xml:space="preserve">Замовник може відхилити тендерну пропозицію із зазначенням аргументації в електронній системі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у разі, коли:</w:t>
            </w:r>
          </w:p>
          <w:p w14:paraId="3F1563A2" w14:textId="77777777" w:rsidR="002A0260" w:rsidRPr="00947192" w:rsidRDefault="002A0260" w:rsidP="002A0260">
            <w:pPr>
              <w:shd w:val="clear" w:color="auto" w:fill="FFFFFF"/>
              <w:suppressAutoHyphens w:val="0"/>
              <w:ind w:firstLine="448"/>
              <w:rPr>
                <w:color w:val="000000" w:themeColor="text1"/>
                <w:sz w:val="22"/>
                <w:szCs w:val="22"/>
              </w:rPr>
            </w:pPr>
            <w:bookmarkStart w:id="62" w:name="n611"/>
            <w:bookmarkEnd w:id="62"/>
            <w:r w:rsidRPr="00947192">
              <w:rPr>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8CD5E1" w14:textId="42375B0B" w:rsidR="002A0260" w:rsidRPr="00947192" w:rsidRDefault="002A0260" w:rsidP="002A0260">
            <w:pPr>
              <w:shd w:val="clear" w:color="auto" w:fill="FFFFFF"/>
              <w:suppressAutoHyphens w:val="0"/>
              <w:ind w:firstLine="448"/>
              <w:rPr>
                <w:color w:val="000000" w:themeColor="text1"/>
                <w:sz w:val="22"/>
                <w:szCs w:val="22"/>
              </w:rPr>
            </w:pPr>
            <w:bookmarkStart w:id="63" w:name="n612"/>
            <w:bookmarkEnd w:id="63"/>
            <w:r w:rsidRPr="00947192">
              <w:rPr>
                <w:color w:val="000000" w:themeColor="text1"/>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7C8D80" w14:textId="254C109B" w:rsidR="002A0260" w:rsidRPr="00947192" w:rsidRDefault="002A0260" w:rsidP="002A0260">
            <w:pPr>
              <w:ind w:firstLine="284"/>
              <w:rPr>
                <w:spacing w:val="-6"/>
                <w:sz w:val="22"/>
                <w:szCs w:val="22"/>
              </w:rPr>
            </w:pPr>
            <w:r w:rsidRPr="00947192">
              <w:rPr>
                <w:sz w:val="22"/>
                <w:szCs w:val="22"/>
                <w:shd w:val="clear" w:color="auto" w:fill="FFFFFF"/>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47192">
              <w:rPr>
                <w:sz w:val="22"/>
                <w:szCs w:val="22"/>
                <w:shd w:val="clear" w:color="auto" w:fill="FFFFFF"/>
              </w:rPr>
              <w:t>закупівель</w:t>
            </w:r>
            <w:proofErr w:type="spellEnd"/>
            <w:r w:rsidRPr="00947192">
              <w:rPr>
                <w:sz w:val="22"/>
                <w:szCs w:val="22"/>
                <w:shd w:val="clear" w:color="auto" w:fill="FFFFFF"/>
              </w:rPr>
              <w:t>.</w:t>
            </w:r>
          </w:p>
        </w:tc>
      </w:tr>
      <w:tr w:rsidR="002A0260" w:rsidRPr="00947192" w14:paraId="3E753B9B" w14:textId="77777777" w:rsidTr="00947192">
        <w:trPr>
          <w:trHeight w:val="45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44F3223C" w14:textId="77777777" w:rsidR="002A0260" w:rsidRPr="00947192" w:rsidRDefault="002A0260" w:rsidP="002A0260">
            <w:pPr>
              <w:ind w:firstLine="284"/>
              <w:jc w:val="center"/>
              <w:rPr>
                <w:sz w:val="22"/>
                <w:szCs w:val="22"/>
              </w:rPr>
            </w:pPr>
            <w:r w:rsidRPr="00947192">
              <w:rPr>
                <w:b/>
                <w:sz w:val="22"/>
                <w:szCs w:val="22"/>
              </w:rPr>
              <w:lastRenderedPageBreak/>
              <w:t>VІ. Результати торгів та укладання Договору про закупівлю</w:t>
            </w:r>
          </w:p>
        </w:tc>
      </w:tr>
      <w:tr w:rsidR="002A0260" w:rsidRPr="00947192" w14:paraId="29FDFDD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7C71B1" w14:textId="77777777" w:rsidR="002A0260" w:rsidRPr="00947192" w:rsidRDefault="002A0260" w:rsidP="002A0260">
            <w:pPr>
              <w:ind w:firstLine="284"/>
              <w:jc w:val="left"/>
              <w:rPr>
                <w:b/>
                <w:sz w:val="22"/>
                <w:szCs w:val="22"/>
              </w:rPr>
            </w:pPr>
            <w:r w:rsidRPr="00947192">
              <w:rPr>
                <w:b/>
                <w:sz w:val="22"/>
                <w:szCs w:val="22"/>
              </w:rPr>
              <w:t>1. Відміна Замовником торгів чи визнання їх такими, що не відбулися</w:t>
            </w:r>
          </w:p>
        </w:tc>
        <w:tc>
          <w:tcPr>
            <w:tcW w:w="5361" w:type="dxa"/>
            <w:tcBorders>
              <w:top w:val="single" w:sz="4" w:space="0" w:color="000000"/>
              <w:left w:val="single" w:sz="4" w:space="0" w:color="000000"/>
              <w:bottom w:val="single" w:sz="4" w:space="0" w:color="000000"/>
              <w:right w:val="single" w:sz="4" w:space="0" w:color="000000"/>
            </w:tcBorders>
          </w:tcPr>
          <w:p w14:paraId="0E40F9BB" w14:textId="77777777" w:rsidR="002A0260" w:rsidRPr="00947192" w:rsidRDefault="002A0260" w:rsidP="002A0260">
            <w:pPr>
              <w:shd w:val="clear" w:color="auto" w:fill="FFFFFF"/>
              <w:ind w:firstLine="284"/>
              <w:rPr>
                <w:sz w:val="22"/>
                <w:szCs w:val="22"/>
              </w:rPr>
            </w:pPr>
            <w:r w:rsidRPr="00947192">
              <w:rPr>
                <w:color w:val="000000"/>
                <w:sz w:val="22"/>
                <w:szCs w:val="22"/>
              </w:rPr>
              <w:t xml:space="preserve">Замовник відміняє </w:t>
            </w:r>
            <w:r w:rsidRPr="00947192">
              <w:rPr>
                <w:sz w:val="22"/>
                <w:szCs w:val="22"/>
              </w:rPr>
              <w:t>відкриті торги у разі:</w:t>
            </w:r>
          </w:p>
          <w:p w14:paraId="6DB945B6" w14:textId="77777777" w:rsidR="002A0260" w:rsidRPr="00947192" w:rsidRDefault="002A0260" w:rsidP="002A0260">
            <w:pPr>
              <w:shd w:val="clear" w:color="auto" w:fill="FFFFFF"/>
              <w:ind w:firstLine="284"/>
              <w:rPr>
                <w:sz w:val="22"/>
                <w:szCs w:val="22"/>
              </w:rPr>
            </w:pPr>
            <w:bookmarkStart w:id="64" w:name="n864"/>
            <w:bookmarkEnd w:id="64"/>
            <w:r w:rsidRPr="00947192">
              <w:rPr>
                <w:sz w:val="22"/>
                <w:szCs w:val="22"/>
              </w:rPr>
              <w:t>1) відсутності подальшої потреби в закупівлі товарів, робіт чи послуг;</w:t>
            </w:r>
          </w:p>
          <w:p w14:paraId="77B43B98" w14:textId="77777777" w:rsidR="002A0260" w:rsidRPr="00947192" w:rsidRDefault="002A0260" w:rsidP="002A0260">
            <w:pPr>
              <w:shd w:val="clear" w:color="auto" w:fill="FFFFFF"/>
              <w:ind w:firstLine="284"/>
              <w:rPr>
                <w:sz w:val="22"/>
                <w:szCs w:val="22"/>
              </w:rPr>
            </w:pPr>
            <w:bookmarkStart w:id="65" w:name="n865"/>
            <w:bookmarkEnd w:id="65"/>
            <w:r w:rsidRPr="00947192">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947192">
              <w:rPr>
                <w:sz w:val="22"/>
                <w:szCs w:val="22"/>
              </w:rPr>
              <w:t>закупівель</w:t>
            </w:r>
            <w:proofErr w:type="spellEnd"/>
            <w:r w:rsidRPr="00947192">
              <w:rPr>
                <w:sz w:val="22"/>
                <w:szCs w:val="22"/>
              </w:rPr>
              <w:t>, з описом таких порушень.</w:t>
            </w:r>
          </w:p>
          <w:p w14:paraId="585F2663" w14:textId="77777777" w:rsidR="002A0260" w:rsidRPr="00947192" w:rsidRDefault="002A0260" w:rsidP="002A0260">
            <w:pPr>
              <w:shd w:val="clear" w:color="auto" w:fill="FFFFFF"/>
              <w:ind w:firstLine="284"/>
              <w:rPr>
                <w:sz w:val="22"/>
                <w:szCs w:val="22"/>
              </w:rPr>
            </w:pPr>
            <w:r w:rsidRPr="00947192">
              <w:rPr>
                <w:sz w:val="22"/>
                <w:szCs w:val="22"/>
              </w:rPr>
              <w:t>3) скорочення обсягу видатків на здійснення закупівлі товарів, робіт чи послуг;</w:t>
            </w:r>
          </w:p>
          <w:p w14:paraId="55507AA8" w14:textId="77777777" w:rsidR="002A0260" w:rsidRPr="00947192" w:rsidRDefault="002A0260" w:rsidP="002A0260">
            <w:pPr>
              <w:shd w:val="clear" w:color="auto" w:fill="FFFFFF"/>
              <w:ind w:firstLine="284"/>
              <w:rPr>
                <w:sz w:val="22"/>
                <w:szCs w:val="22"/>
              </w:rPr>
            </w:pPr>
            <w:r w:rsidRPr="00947192">
              <w:rPr>
                <w:sz w:val="22"/>
                <w:szCs w:val="22"/>
              </w:rPr>
              <w:t>4) коли здійснення закупівлі стало неможливим внаслідок дії обставин непереборної сили.</w:t>
            </w:r>
          </w:p>
          <w:p w14:paraId="0B7E5EF1" w14:textId="77777777" w:rsidR="002A0260" w:rsidRPr="00947192" w:rsidRDefault="002A0260" w:rsidP="002A0260">
            <w:pPr>
              <w:shd w:val="clear" w:color="auto" w:fill="FFFFFF"/>
              <w:ind w:firstLine="284"/>
              <w:rPr>
                <w:sz w:val="22"/>
                <w:szCs w:val="22"/>
              </w:rPr>
            </w:pPr>
            <w:r w:rsidRPr="00947192">
              <w:rPr>
                <w:sz w:val="22"/>
                <w:szCs w:val="22"/>
              </w:rPr>
              <w:t xml:space="preserve">Відкриті торги автоматично відміняються електронною системою </w:t>
            </w:r>
            <w:proofErr w:type="spellStart"/>
            <w:r w:rsidRPr="00947192">
              <w:rPr>
                <w:sz w:val="22"/>
                <w:szCs w:val="22"/>
              </w:rPr>
              <w:t>закупівель</w:t>
            </w:r>
            <w:proofErr w:type="spellEnd"/>
            <w:r w:rsidRPr="00947192">
              <w:rPr>
                <w:sz w:val="22"/>
                <w:szCs w:val="22"/>
              </w:rPr>
              <w:t xml:space="preserve"> у разі:</w:t>
            </w:r>
          </w:p>
          <w:p w14:paraId="0A0D0A36" w14:textId="77777777" w:rsidR="002A0260" w:rsidRPr="00947192" w:rsidRDefault="002A0260" w:rsidP="002A0260">
            <w:pPr>
              <w:shd w:val="clear" w:color="auto" w:fill="FFFFFF"/>
              <w:ind w:firstLine="284"/>
              <w:rPr>
                <w:sz w:val="22"/>
                <w:szCs w:val="22"/>
              </w:rPr>
            </w:pPr>
            <w:bookmarkStart w:id="66" w:name="n867"/>
            <w:bookmarkEnd w:id="66"/>
            <w:r w:rsidRPr="00947192">
              <w:rPr>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D781C" w14:textId="77777777" w:rsidR="002A0260" w:rsidRPr="00947192" w:rsidRDefault="002A0260" w:rsidP="002A0260">
            <w:pPr>
              <w:shd w:val="clear" w:color="auto" w:fill="FFFFFF"/>
              <w:ind w:firstLine="284"/>
              <w:rPr>
                <w:sz w:val="22"/>
                <w:szCs w:val="22"/>
              </w:rPr>
            </w:pPr>
            <w:r w:rsidRPr="00947192">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04059062" w14:textId="77777777" w:rsidR="002A0260" w:rsidRPr="00947192" w:rsidRDefault="002A0260" w:rsidP="002A0260">
            <w:pPr>
              <w:shd w:val="clear" w:color="auto" w:fill="FFFFFF"/>
              <w:ind w:firstLine="284"/>
              <w:rPr>
                <w:sz w:val="22"/>
                <w:szCs w:val="22"/>
              </w:rPr>
            </w:pPr>
            <w:bookmarkStart w:id="67" w:name="n874"/>
            <w:bookmarkStart w:id="68" w:name="n875"/>
            <w:bookmarkEnd w:id="67"/>
            <w:bookmarkEnd w:id="68"/>
            <w:r w:rsidRPr="00947192">
              <w:rPr>
                <w:sz w:val="22"/>
                <w:szCs w:val="22"/>
              </w:rPr>
              <w:t xml:space="preserve">Відкриті торги можуть бути відмінені частково (за лотом). </w:t>
            </w:r>
          </w:p>
          <w:p w14:paraId="1238D988" w14:textId="6480BAA5" w:rsidR="002A0260" w:rsidRPr="00947192" w:rsidRDefault="002A0260" w:rsidP="002A0260">
            <w:pPr>
              <w:ind w:firstLine="284"/>
              <w:rPr>
                <w:b/>
                <w:sz w:val="22"/>
                <w:szCs w:val="22"/>
              </w:rPr>
            </w:pPr>
            <w:bookmarkStart w:id="69" w:name="n876"/>
            <w:bookmarkStart w:id="70" w:name="n516"/>
            <w:bookmarkStart w:id="71" w:name="n517"/>
            <w:bookmarkStart w:id="72" w:name="n523"/>
            <w:bookmarkEnd w:id="69"/>
            <w:bookmarkEnd w:id="70"/>
            <w:bookmarkEnd w:id="71"/>
            <w:bookmarkEnd w:id="72"/>
            <w:r w:rsidRPr="00947192">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7192">
              <w:rPr>
                <w:sz w:val="22"/>
                <w:szCs w:val="22"/>
              </w:rPr>
              <w:t>закупівель</w:t>
            </w:r>
            <w:proofErr w:type="spellEnd"/>
            <w:r w:rsidRPr="00947192">
              <w:rPr>
                <w:sz w:val="22"/>
                <w:szCs w:val="22"/>
              </w:rPr>
              <w:t xml:space="preserve"> в день її оприлюднення.</w:t>
            </w:r>
          </w:p>
        </w:tc>
      </w:tr>
      <w:tr w:rsidR="002A0260" w:rsidRPr="00947192" w14:paraId="490CF85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FFEF260" w14:textId="77777777" w:rsidR="002A0260" w:rsidRPr="00947192" w:rsidRDefault="002A0260" w:rsidP="002A0260">
            <w:pPr>
              <w:ind w:firstLine="284"/>
              <w:jc w:val="left"/>
              <w:rPr>
                <w:b/>
                <w:sz w:val="22"/>
                <w:szCs w:val="22"/>
              </w:rPr>
            </w:pPr>
            <w:r w:rsidRPr="00947192">
              <w:rPr>
                <w:b/>
                <w:sz w:val="22"/>
                <w:szCs w:val="22"/>
              </w:rPr>
              <w:lastRenderedPageBreak/>
              <w:t>2. Строк укладання Договору</w:t>
            </w:r>
          </w:p>
        </w:tc>
        <w:tc>
          <w:tcPr>
            <w:tcW w:w="5361" w:type="dxa"/>
            <w:tcBorders>
              <w:top w:val="single" w:sz="4" w:space="0" w:color="000000"/>
              <w:left w:val="single" w:sz="4" w:space="0" w:color="000000"/>
              <w:bottom w:val="single" w:sz="4" w:space="0" w:color="000000"/>
              <w:right w:val="single" w:sz="4" w:space="0" w:color="000000"/>
            </w:tcBorders>
          </w:tcPr>
          <w:p w14:paraId="42A5103C"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6CB2F3"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w:t>
            </w:r>
          </w:p>
          <w:p w14:paraId="5219F65C" w14:textId="77777777" w:rsidR="002A0260" w:rsidRPr="00947192" w:rsidRDefault="002A0260" w:rsidP="002A0260">
            <w:pPr>
              <w:ind w:firstLine="284"/>
              <w:contextualSpacing/>
              <w:rPr>
                <w:sz w:val="22"/>
                <w:szCs w:val="22"/>
              </w:rPr>
            </w:pPr>
            <w:r w:rsidRPr="00947192">
              <w:rPr>
                <w:spacing w:val="-4"/>
                <w:sz w:val="22"/>
                <w:szCs w:val="22"/>
                <w:lang w:eastAsia="uk-UA"/>
              </w:rPr>
              <w:t xml:space="preserve">У разі подання скарги до органу оскарження після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A0260" w:rsidRPr="00947192" w14:paraId="42543A2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11A02868" w14:textId="77777777" w:rsidR="002A0260" w:rsidRPr="00947192" w:rsidRDefault="002A0260" w:rsidP="002A0260">
            <w:pPr>
              <w:ind w:firstLine="284"/>
              <w:jc w:val="left"/>
              <w:rPr>
                <w:b/>
                <w:sz w:val="22"/>
                <w:szCs w:val="22"/>
              </w:rPr>
            </w:pPr>
            <w:r w:rsidRPr="00947192">
              <w:rPr>
                <w:b/>
                <w:sz w:val="22"/>
                <w:szCs w:val="22"/>
              </w:rPr>
              <w:t>3. Проект Договору про закупівлю та порядок зміни його умов</w:t>
            </w:r>
          </w:p>
        </w:tc>
        <w:tc>
          <w:tcPr>
            <w:tcW w:w="5361" w:type="dxa"/>
            <w:tcBorders>
              <w:top w:val="single" w:sz="4" w:space="0" w:color="000000"/>
              <w:left w:val="single" w:sz="4" w:space="0" w:color="000000"/>
              <w:bottom w:val="single" w:sz="4" w:space="0" w:color="000000"/>
              <w:right w:val="single" w:sz="4" w:space="0" w:color="000000"/>
            </w:tcBorders>
            <w:vAlign w:val="center"/>
          </w:tcPr>
          <w:p w14:paraId="167894CD" w14:textId="77777777"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lang w:eastAsia="uk-UA"/>
              </w:rPr>
              <w:t>Проект договору викладено у Додатку 6 тендерної документації.</w:t>
            </w:r>
          </w:p>
          <w:p w14:paraId="2AF14348" w14:textId="3680EDB6"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shd w:val="clear" w:color="auto" w:fill="FFFFFF"/>
              </w:rPr>
              <w:t> </w:t>
            </w:r>
            <w:r w:rsidRPr="00947192">
              <w:rPr>
                <w:color w:val="000000" w:themeColor="text1"/>
                <w:sz w:val="22"/>
                <w:szCs w:val="22"/>
                <w:lang w:eastAsia="uk-UA"/>
              </w:rPr>
              <w:t>Істотні умови договору про закупівлю, укладеного відповідно до </w:t>
            </w:r>
            <w:hyperlink r:id="rId19" w:anchor="n34" w:history="1">
              <w:r w:rsidRPr="00947192">
                <w:rPr>
                  <w:color w:val="000000" w:themeColor="text1"/>
                  <w:sz w:val="22"/>
                  <w:szCs w:val="22"/>
                  <w:lang w:eastAsia="uk-UA"/>
                </w:rPr>
                <w:t>пунктів 10</w:t>
              </w:r>
            </w:hyperlink>
            <w:r w:rsidRPr="00947192">
              <w:rPr>
                <w:color w:val="000000" w:themeColor="text1"/>
                <w:sz w:val="22"/>
                <w:szCs w:val="22"/>
                <w:lang w:eastAsia="uk-UA"/>
              </w:rPr>
              <w:t> і </w:t>
            </w:r>
            <w:hyperlink r:id="rId20" w:anchor="n38" w:history="1">
              <w:r w:rsidRPr="00947192">
                <w:rPr>
                  <w:color w:val="000000" w:themeColor="text1"/>
                  <w:sz w:val="22"/>
                  <w:szCs w:val="22"/>
                  <w:lang w:eastAsia="uk-UA"/>
                </w:rPr>
                <w:t>13</w:t>
              </w:r>
            </w:hyperlink>
            <w:r w:rsidRPr="00947192">
              <w:rPr>
                <w:color w:val="000000" w:themeColor="text1"/>
                <w:sz w:val="22"/>
                <w:szCs w:val="22"/>
                <w:lang w:eastAsia="uk-UA"/>
              </w:rPr>
              <w:t> (крім </w:t>
            </w:r>
            <w:hyperlink r:id="rId21" w:anchor="n273" w:history="1">
              <w:r w:rsidRPr="00947192">
                <w:rPr>
                  <w:color w:val="000000" w:themeColor="text1"/>
                  <w:sz w:val="22"/>
                  <w:szCs w:val="22"/>
                  <w:lang w:eastAsia="uk-UA"/>
                </w:rPr>
                <w:t>підпункту 13</w:t>
              </w:r>
            </w:hyperlink>
            <w:r w:rsidRPr="00947192">
              <w:rPr>
                <w:color w:val="000000" w:themeColor="text1"/>
                <w:sz w:val="22"/>
                <w:szCs w:val="22"/>
                <w:lang w:eastAsia="uk-UA"/>
              </w:rPr>
              <w:t> пункту 13) особливостей, не можуть змінюватися після його підписання до виконання зобов’язань сторонами в повному обсязі відповідно до  пункту 19 Особливостей.</w:t>
            </w:r>
          </w:p>
          <w:p w14:paraId="7C902E7C" w14:textId="49A32889" w:rsidR="002A0260" w:rsidRPr="00947192" w:rsidRDefault="002A0260" w:rsidP="002A0260">
            <w:pPr>
              <w:suppressAutoHyphens w:val="0"/>
              <w:ind w:firstLine="284"/>
              <w:contextualSpacing/>
              <w:rPr>
                <w:sz w:val="22"/>
                <w:szCs w:val="22"/>
              </w:rPr>
            </w:pPr>
            <w:r w:rsidRPr="00947192">
              <w:rPr>
                <w:color w:val="000000" w:themeColor="text1"/>
                <w:sz w:val="22"/>
                <w:szCs w:val="22"/>
                <w:shd w:val="clear" w:color="auto" w:fill="FFFFFF"/>
              </w:rPr>
              <w:t xml:space="preserve">Договір про закупівлю за результатами проведеної закупівлі укладається відповідно до </w:t>
            </w:r>
            <w:hyperlink r:id="rId22" w:tgtFrame="_blank" w:history="1">
              <w:r w:rsidRPr="00947192">
                <w:rPr>
                  <w:color w:val="000000" w:themeColor="text1"/>
                  <w:sz w:val="22"/>
                  <w:szCs w:val="22"/>
                </w:rPr>
                <w:t>Цивільного</w:t>
              </w:r>
            </w:hyperlink>
            <w:r w:rsidRPr="00947192">
              <w:rPr>
                <w:color w:val="000000" w:themeColor="text1"/>
                <w:sz w:val="22"/>
                <w:szCs w:val="22"/>
              </w:rPr>
              <w:t xml:space="preserve"> </w:t>
            </w:r>
            <w:r w:rsidRPr="00947192">
              <w:rPr>
                <w:color w:val="000000" w:themeColor="text1"/>
                <w:sz w:val="22"/>
                <w:szCs w:val="22"/>
                <w:shd w:val="clear" w:color="auto" w:fill="FFFFFF"/>
              </w:rPr>
              <w:t xml:space="preserve">і </w:t>
            </w:r>
            <w:hyperlink r:id="rId23" w:tgtFrame="_blank" w:history="1">
              <w:r w:rsidRPr="00947192">
                <w:rPr>
                  <w:color w:val="000000" w:themeColor="text1"/>
                  <w:sz w:val="22"/>
                  <w:szCs w:val="22"/>
                </w:rPr>
                <w:t>Господарського кодексів України</w:t>
              </w:r>
            </w:hyperlink>
            <w:r w:rsidRPr="00947192">
              <w:rPr>
                <w:color w:val="000000" w:themeColor="text1"/>
                <w:sz w:val="22"/>
                <w:szCs w:val="22"/>
                <w:shd w:val="clear" w:color="auto" w:fill="FFFFFF"/>
              </w:rPr>
              <w:t> з урахуванням положень </w:t>
            </w:r>
            <w:hyperlink r:id="rId24" w:anchor="n1760" w:tgtFrame="_blank" w:history="1">
              <w:r w:rsidRPr="00947192">
                <w:rPr>
                  <w:color w:val="000000" w:themeColor="text1"/>
                  <w:sz w:val="22"/>
                  <w:szCs w:val="22"/>
                </w:rPr>
                <w:t>статті 41</w:t>
              </w:r>
            </w:hyperlink>
            <w:r w:rsidRPr="00947192">
              <w:rPr>
                <w:color w:val="000000" w:themeColor="text1"/>
                <w:sz w:val="22"/>
                <w:szCs w:val="22"/>
                <w:shd w:val="clear" w:color="auto" w:fill="FFFFFF"/>
              </w:rPr>
              <w:t> Закону, крім частин </w:t>
            </w:r>
            <w:hyperlink r:id="rId25" w:anchor="n1766" w:tgtFrame="_blank" w:history="1">
              <w:r w:rsidRPr="00947192">
                <w:rPr>
                  <w:color w:val="000000" w:themeColor="text1"/>
                  <w:sz w:val="22"/>
                  <w:szCs w:val="22"/>
                </w:rPr>
                <w:t>другої - п’ятої</w:t>
              </w:r>
            </w:hyperlink>
            <w:r w:rsidRPr="00947192">
              <w:rPr>
                <w:color w:val="000000" w:themeColor="text1"/>
                <w:sz w:val="22"/>
                <w:szCs w:val="22"/>
                <w:shd w:val="clear" w:color="auto" w:fill="FFFFFF"/>
              </w:rPr>
              <w:t>, </w:t>
            </w:r>
            <w:hyperlink r:id="rId26" w:anchor="n1779" w:tgtFrame="_blank" w:history="1">
              <w:r w:rsidRPr="00947192">
                <w:rPr>
                  <w:color w:val="000000" w:themeColor="text1"/>
                  <w:sz w:val="22"/>
                  <w:szCs w:val="22"/>
                </w:rPr>
                <w:t>сьомої - дев’ятої</w:t>
              </w:r>
            </w:hyperlink>
            <w:r w:rsidRPr="00947192">
              <w:rPr>
                <w:color w:val="000000" w:themeColor="text1"/>
                <w:sz w:val="22"/>
                <w:szCs w:val="22"/>
                <w:shd w:val="clear" w:color="auto" w:fill="FFFFFF"/>
              </w:rPr>
              <w:t> статті 41 Закону, та згідно з пунктом 17 Особливостей.</w:t>
            </w:r>
          </w:p>
        </w:tc>
      </w:tr>
      <w:tr w:rsidR="002A0260" w:rsidRPr="00947192" w14:paraId="00ABAF8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448457C" w14:textId="53C39031" w:rsidR="002A0260" w:rsidRPr="00947192" w:rsidRDefault="002A0260" w:rsidP="002A0260">
            <w:pPr>
              <w:pStyle w:val="p66"/>
              <w:shd w:val="clear" w:color="auto" w:fill="FFFFFF"/>
              <w:spacing w:before="0" w:after="0"/>
              <w:ind w:firstLine="284"/>
              <w:jc w:val="left"/>
              <w:rPr>
                <w:rStyle w:val="a8"/>
                <w:b w:val="0"/>
                <w:sz w:val="22"/>
                <w:szCs w:val="22"/>
              </w:rPr>
            </w:pPr>
            <w:r w:rsidRPr="00947192">
              <w:rPr>
                <w:rStyle w:val="a8"/>
                <w:sz w:val="22"/>
                <w:szCs w:val="22"/>
              </w:rPr>
              <w:t>4. Істотні умови, що обов’язково включаються до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39E72EC" w14:textId="6960DC16" w:rsidR="002A0260" w:rsidRPr="00947192" w:rsidRDefault="002A0260" w:rsidP="002A0260">
            <w:pPr>
              <w:ind w:firstLine="284"/>
              <w:textAlignment w:val="baseline"/>
              <w:rPr>
                <w:sz w:val="22"/>
                <w:szCs w:val="22"/>
              </w:rPr>
            </w:pPr>
            <w:r w:rsidRPr="00947192">
              <w:rPr>
                <w:sz w:val="22"/>
                <w:szCs w:val="22"/>
              </w:rPr>
              <w:t xml:space="preserve">Договір про закупівлю укладається відповідно до норм </w:t>
            </w:r>
            <w:hyperlink r:id="rId27" w:tgtFrame="_blank" w:history="1">
              <w:r w:rsidRPr="00947192">
                <w:rPr>
                  <w:sz w:val="22"/>
                  <w:szCs w:val="22"/>
                </w:rPr>
                <w:t>Цивільного кодексу України</w:t>
              </w:r>
            </w:hyperlink>
            <w:r w:rsidRPr="00947192">
              <w:rPr>
                <w:sz w:val="22"/>
                <w:szCs w:val="22"/>
              </w:rPr>
              <w:t xml:space="preserve"> та </w:t>
            </w:r>
            <w:hyperlink r:id="rId28" w:tgtFrame="_blank" w:history="1">
              <w:r w:rsidRPr="00947192">
                <w:rPr>
                  <w:sz w:val="22"/>
                  <w:szCs w:val="22"/>
                </w:rPr>
                <w:t>Господарського кодексу України</w:t>
              </w:r>
            </w:hyperlink>
            <w:r w:rsidRPr="00947192">
              <w:rPr>
                <w:sz w:val="22"/>
                <w:szCs w:val="22"/>
              </w:rPr>
              <w:t xml:space="preserve"> з урахуванням особливостей, визначених Законом. </w:t>
            </w:r>
            <w:r w:rsidRPr="00947192">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9" w:tgtFrame="_blank" w:history="1">
              <w:r w:rsidRPr="00947192">
                <w:rPr>
                  <w:sz w:val="22"/>
                  <w:szCs w:val="22"/>
                </w:rPr>
                <w:t>Цивільного кодексу України</w:t>
              </w:r>
            </w:hyperlink>
            <w:r w:rsidRPr="00947192">
              <w:rPr>
                <w:sz w:val="22"/>
                <w:szCs w:val="22"/>
              </w:rPr>
              <w:t xml:space="preserve">, </w:t>
            </w:r>
            <w:r w:rsidRPr="00947192">
              <w:rPr>
                <w:bCs/>
                <w:sz w:val="22"/>
                <w:szCs w:val="22"/>
              </w:rPr>
              <w:t xml:space="preserve">статтею 180 </w:t>
            </w:r>
            <w:hyperlink r:id="rId30" w:tgtFrame="_blank" w:history="1">
              <w:r w:rsidRPr="00947192">
                <w:rPr>
                  <w:sz w:val="22"/>
                  <w:szCs w:val="22"/>
                </w:rPr>
                <w:t>Господарського кодексу України</w:t>
              </w:r>
            </w:hyperlink>
            <w:r w:rsidRPr="00947192">
              <w:rPr>
                <w:sz w:val="22"/>
                <w:szCs w:val="22"/>
              </w:rPr>
              <w:t xml:space="preserve"> та Особливостей.</w:t>
            </w:r>
          </w:p>
        </w:tc>
      </w:tr>
      <w:tr w:rsidR="002A0260" w:rsidRPr="00947192" w14:paraId="655D8CA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578FE05" w14:textId="77777777" w:rsidR="002A0260" w:rsidRPr="00947192" w:rsidRDefault="002A0260" w:rsidP="002A0260">
            <w:pPr>
              <w:ind w:firstLine="284"/>
              <w:jc w:val="left"/>
              <w:rPr>
                <w:b/>
                <w:sz w:val="22"/>
                <w:szCs w:val="22"/>
              </w:rPr>
            </w:pPr>
            <w:r w:rsidRPr="00947192">
              <w:rPr>
                <w:b/>
                <w:sz w:val="22"/>
                <w:szCs w:val="22"/>
              </w:rPr>
              <w:t>5. Дії Замовника при відмові Переможця торгів підписати Договір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1DB5DFF5" w14:textId="593DD52D" w:rsidR="002A0260" w:rsidRPr="00947192" w:rsidRDefault="002A0260" w:rsidP="002A0260">
            <w:pPr>
              <w:ind w:firstLine="284"/>
              <w:contextualSpacing/>
              <w:rPr>
                <w:sz w:val="22"/>
                <w:szCs w:val="22"/>
              </w:rPr>
            </w:pPr>
            <w:r w:rsidRPr="00947192">
              <w:rPr>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47192">
              <w:rPr>
                <w:sz w:val="22"/>
                <w:szCs w:val="22"/>
              </w:rPr>
              <w:t>неукладення</w:t>
            </w:r>
            <w:proofErr w:type="spellEnd"/>
            <w:r w:rsidRPr="00947192">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w:t>
            </w:r>
            <w:r w:rsidRPr="00947192">
              <w:rPr>
                <w:sz w:val="22"/>
                <w:szCs w:val="22"/>
              </w:rPr>
              <w:lastRenderedPageBreak/>
              <w:t>що підтверджують відсутність підстав визначених пунктом 47 Особливостей та статтею 17 Закону, замовник відхиляє тендерну пропозицію переможця на підставі, визначеній підпунктом 3 пункту 44 Особливостей, та визначає переможця процедури закупівлі серед тих учасників процедури закупівлі, тендерна пропозиція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947192">
              <w:rPr>
                <w:sz w:val="22"/>
                <w:szCs w:val="22"/>
                <w:shd w:val="clear" w:color="auto" w:fill="FFFFFF"/>
              </w:rPr>
              <w:t>.</w:t>
            </w:r>
          </w:p>
        </w:tc>
      </w:tr>
      <w:tr w:rsidR="002A0260" w:rsidRPr="00947192" w14:paraId="4E6F02FD" w14:textId="77777777" w:rsidTr="00947192">
        <w:trPr>
          <w:trHeight w:val="280"/>
          <w:jc w:val="center"/>
        </w:trPr>
        <w:tc>
          <w:tcPr>
            <w:tcW w:w="4124" w:type="dxa"/>
            <w:tcBorders>
              <w:top w:val="single" w:sz="4" w:space="0" w:color="000000"/>
              <w:left w:val="single" w:sz="4" w:space="0" w:color="000000"/>
              <w:bottom w:val="single" w:sz="4" w:space="0" w:color="000000"/>
              <w:right w:val="single" w:sz="4" w:space="0" w:color="000000"/>
            </w:tcBorders>
          </w:tcPr>
          <w:p w14:paraId="50E9A38E" w14:textId="77777777" w:rsidR="002A0260" w:rsidRPr="00947192" w:rsidRDefault="002A0260" w:rsidP="002A0260">
            <w:pPr>
              <w:ind w:firstLine="284"/>
              <w:jc w:val="left"/>
              <w:rPr>
                <w:b/>
                <w:sz w:val="22"/>
                <w:szCs w:val="22"/>
                <w:highlight w:val="yellow"/>
              </w:rPr>
            </w:pPr>
            <w:r w:rsidRPr="00947192">
              <w:rPr>
                <w:b/>
                <w:sz w:val="22"/>
                <w:szCs w:val="22"/>
              </w:rPr>
              <w:lastRenderedPageBreak/>
              <w:t>6. Забезпечення виконання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21D706E" w14:textId="40F2FA42" w:rsidR="002A0260" w:rsidRPr="00143E54" w:rsidRDefault="00143E54" w:rsidP="00C01ECF">
            <w:pPr>
              <w:shd w:val="clear" w:color="auto" w:fill="FFFFFF"/>
              <w:ind w:firstLine="284"/>
              <w:textAlignment w:val="baseline"/>
              <w:rPr>
                <w:color w:val="000000"/>
                <w:sz w:val="22"/>
                <w:szCs w:val="22"/>
              </w:rPr>
            </w:pPr>
            <w:r w:rsidRPr="00143E54">
              <w:rPr>
                <w:color w:val="000000"/>
                <w:sz w:val="22"/>
                <w:szCs w:val="22"/>
              </w:rPr>
              <w:t>Не вим</w:t>
            </w:r>
            <w:r>
              <w:rPr>
                <w:color w:val="000000"/>
                <w:sz w:val="22"/>
                <w:szCs w:val="22"/>
              </w:rPr>
              <w:t>а</w:t>
            </w:r>
            <w:r w:rsidRPr="00143E54">
              <w:rPr>
                <w:color w:val="000000"/>
                <w:sz w:val="22"/>
                <w:szCs w:val="22"/>
              </w:rPr>
              <w:t>гається</w:t>
            </w:r>
          </w:p>
        </w:tc>
      </w:tr>
    </w:tbl>
    <w:p w14:paraId="13D28FF6" w14:textId="77777777" w:rsidR="00973EB9" w:rsidRDefault="00762CF7">
      <w:pPr>
        <w:ind w:left="7020" w:right="-25"/>
        <w:jc w:val="right"/>
        <w:rPr>
          <w:b/>
          <w:sz w:val="22"/>
          <w:szCs w:val="22"/>
        </w:rPr>
      </w:pPr>
      <w:r>
        <w:br w:type="page"/>
      </w:r>
      <w:r>
        <w:rPr>
          <w:b/>
          <w:sz w:val="22"/>
          <w:szCs w:val="22"/>
        </w:rPr>
        <w:lastRenderedPageBreak/>
        <w:t>Додаток 1</w:t>
      </w:r>
    </w:p>
    <w:p w14:paraId="0FE98100" w14:textId="77777777" w:rsidR="00973EB9" w:rsidRPr="001007DD" w:rsidRDefault="00973EB9">
      <w:pPr>
        <w:ind w:left="7020" w:right="-25"/>
        <w:jc w:val="right"/>
        <w:rPr>
          <w:b/>
          <w:sz w:val="16"/>
          <w:szCs w:val="16"/>
        </w:rPr>
      </w:pPr>
    </w:p>
    <w:p w14:paraId="391E95B1" w14:textId="77777777" w:rsidR="007D57D0" w:rsidRPr="00947192" w:rsidRDefault="007D57D0" w:rsidP="007D57D0">
      <w:pPr>
        <w:tabs>
          <w:tab w:val="left" w:pos="180"/>
        </w:tabs>
        <w:ind w:right="-25"/>
        <w:jc w:val="center"/>
        <w:rPr>
          <w:sz w:val="22"/>
          <w:szCs w:val="22"/>
        </w:rPr>
      </w:pPr>
      <w:r w:rsidRPr="004570D4">
        <w:rPr>
          <w:b/>
          <w:bCs/>
          <w:spacing w:val="-6"/>
          <w:sz w:val="22"/>
          <w:szCs w:val="22"/>
        </w:rPr>
        <w:t>Докум</w:t>
      </w:r>
      <w:r w:rsidRPr="00947192">
        <w:rPr>
          <w:b/>
          <w:bCs/>
          <w:spacing w:val="-6"/>
          <w:sz w:val="22"/>
          <w:szCs w:val="22"/>
        </w:rPr>
        <w:t xml:space="preserve">енти, необхідні для підтвердження відповідності </w:t>
      </w:r>
    </w:p>
    <w:p w14:paraId="7237D19F" w14:textId="656178AC" w:rsidR="00973EB9" w:rsidRPr="00947192" w:rsidRDefault="007D57D0" w:rsidP="007D57D0">
      <w:pPr>
        <w:tabs>
          <w:tab w:val="left" w:pos="180"/>
        </w:tabs>
        <w:ind w:right="-25"/>
        <w:jc w:val="center"/>
        <w:rPr>
          <w:b/>
          <w:bCs/>
          <w:spacing w:val="-6"/>
          <w:sz w:val="22"/>
          <w:szCs w:val="22"/>
        </w:rPr>
      </w:pPr>
      <w:r w:rsidRPr="00947192">
        <w:rPr>
          <w:b/>
          <w:bCs/>
          <w:spacing w:val="-6"/>
          <w:sz w:val="22"/>
          <w:szCs w:val="22"/>
        </w:rPr>
        <w:t>учасника-переможця вимогам Закону України «Про публічні закупівлі»</w:t>
      </w:r>
      <w:r w:rsidR="00423877" w:rsidRPr="00947192">
        <w:rPr>
          <w:b/>
          <w:bCs/>
          <w:spacing w:val="-6"/>
          <w:sz w:val="22"/>
          <w:szCs w:val="22"/>
        </w:rPr>
        <w:t xml:space="preserve"> </w:t>
      </w:r>
    </w:p>
    <w:p w14:paraId="6271A71D" w14:textId="77777777" w:rsidR="00973EB9" w:rsidRPr="001007DD" w:rsidRDefault="00973EB9">
      <w:pPr>
        <w:tabs>
          <w:tab w:val="left" w:pos="180"/>
        </w:tabs>
        <w:ind w:right="-25"/>
        <w:jc w:val="center"/>
        <w:rPr>
          <w:b/>
          <w:bCs/>
          <w:spacing w:val="-6"/>
          <w:sz w:val="16"/>
          <w:szCs w:val="16"/>
        </w:rPr>
      </w:pPr>
    </w:p>
    <w:p w14:paraId="3D24E22C" w14:textId="77777777" w:rsidR="00973EB9" w:rsidRPr="00947192" w:rsidRDefault="00762CF7">
      <w:pPr>
        <w:tabs>
          <w:tab w:val="left" w:pos="180"/>
        </w:tabs>
        <w:ind w:right="-25" w:firstLine="567"/>
        <w:rPr>
          <w:sz w:val="22"/>
          <w:szCs w:val="22"/>
        </w:rPr>
      </w:pPr>
      <w:r w:rsidRPr="00947192">
        <w:rPr>
          <w:sz w:val="22"/>
          <w:szCs w:val="22"/>
        </w:rPr>
        <w:t xml:space="preserve">1. Учасник-переможець у строк, що не </w:t>
      </w:r>
      <w:r w:rsidR="00F27A02" w:rsidRPr="00947192">
        <w:rPr>
          <w:sz w:val="22"/>
          <w:szCs w:val="22"/>
        </w:rPr>
        <w:t>перевищує чотири дні з дати</w:t>
      </w:r>
      <w:r w:rsidRPr="00947192">
        <w:rPr>
          <w:sz w:val="22"/>
          <w:szCs w:val="22"/>
        </w:rPr>
        <w:t xml:space="preserve"> з дати оприлюднення на веб-порталі Уповноваженого органу повідомлення про намір укласти Договір, </w:t>
      </w:r>
      <w:r w:rsidRPr="00947192">
        <w:rPr>
          <w:color w:val="000000"/>
          <w:sz w:val="22"/>
          <w:szCs w:val="22"/>
          <w:shd w:val="clear" w:color="auto" w:fill="FFFFFF"/>
        </w:rPr>
        <w:t xml:space="preserve">повинен надати замовнику шляхом оприлюднення їх в електронній системі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такі документи:</w:t>
      </w:r>
      <w:r w:rsidRPr="00947192">
        <w:rPr>
          <w:sz w:val="22"/>
          <w:szCs w:val="22"/>
        </w:rPr>
        <w:t xml:space="preserve"> </w:t>
      </w:r>
    </w:p>
    <w:p w14:paraId="4B057545" w14:textId="77777777" w:rsidR="00973EB9" w:rsidRPr="001007DD" w:rsidRDefault="00973EB9">
      <w:pPr>
        <w:tabs>
          <w:tab w:val="left" w:pos="180"/>
        </w:tabs>
        <w:ind w:right="-25" w:firstLine="567"/>
        <w:rPr>
          <w:sz w:val="16"/>
          <w:szCs w:val="16"/>
        </w:rPr>
      </w:pPr>
    </w:p>
    <w:tbl>
      <w:tblPr>
        <w:tblW w:w="9799" w:type="dxa"/>
        <w:jc w:val="center"/>
        <w:tblLayout w:type="fixed"/>
        <w:tblLook w:val="0000" w:firstRow="0" w:lastRow="0" w:firstColumn="0" w:lastColumn="0" w:noHBand="0" w:noVBand="0"/>
      </w:tblPr>
      <w:tblGrid>
        <w:gridCol w:w="541"/>
        <w:gridCol w:w="4150"/>
        <w:gridCol w:w="5108"/>
      </w:tblGrid>
      <w:tr w:rsidR="00973EB9" w:rsidRPr="00947192" w14:paraId="7BE020E3" w14:textId="77777777">
        <w:trPr>
          <w:trHeight w:val="894"/>
          <w:jc w:val="center"/>
        </w:trPr>
        <w:tc>
          <w:tcPr>
            <w:tcW w:w="541" w:type="dxa"/>
            <w:tcBorders>
              <w:top w:val="single" w:sz="2" w:space="0" w:color="333333"/>
              <w:left w:val="single" w:sz="2" w:space="0" w:color="333333"/>
              <w:bottom w:val="single" w:sz="2" w:space="0" w:color="333333"/>
              <w:right w:val="single" w:sz="2" w:space="0" w:color="333333"/>
            </w:tcBorders>
          </w:tcPr>
          <w:p w14:paraId="2B70B64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w:t>
            </w:r>
          </w:p>
        </w:tc>
        <w:tc>
          <w:tcPr>
            <w:tcW w:w="4150" w:type="dxa"/>
            <w:tcBorders>
              <w:top w:val="single" w:sz="2" w:space="0" w:color="333333"/>
              <w:left w:val="single" w:sz="2" w:space="0" w:color="333333"/>
              <w:bottom w:val="single" w:sz="2" w:space="0" w:color="333333"/>
              <w:right w:val="single" w:sz="2" w:space="0" w:color="333333"/>
            </w:tcBorders>
            <w:vAlign w:val="center"/>
          </w:tcPr>
          <w:p w14:paraId="1E0C9B74"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Вимоги</w:t>
            </w:r>
          </w:p>
        </w:tc>
        <w:tc>
          <w:tcPr>
            <w:tcW w:w="5108" w:type="dxa"/>
            <w:tcBorders>
              <w:top w:val="single" w:sz="2" w:space="0" w:color="333333"/>
              <w:left w:val="single" w:sz="2" w:space="0" w:color="333333"/>
              <w:bottom w:val="single" w:sz="2" w:space="0" w:color="333333"/>
              <w:right w:val="single" w:sz="2" w:space="0" w:color="333333"/>
            </w:tcBorders>
            <w:vAlign w:val="center"/>
          </w:tcPr>
          <w:p w14:paraId="64B481B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bCs/>
                <w:sz w:val="22"/>
                <w:szCs w:val="22"/>
                <w:lang w:eastAsia="ru-RU"/>
              </w:rPr>
              <w:t>Документальне підтвердження відповідності Учасника-переможця встановленим вимогам</w:t>
            </w:r>
          </w:p>
        </w:tc>
      </w:tr>
      <w:tr w:rsidR="00973EB9" w:rsidRPr="00947192" w14:paraId="3CE8F4DE" w14:textId="77777777" w:rsidTr="00A73AC2">
        <w:trPr>
          <w:trHeight w:val="1889"/>
          <w:jc w:val="center"/>
        </w:trPr>
        <w:tc>
          <w:tcPr>
            <w:tcW w:w="541" w:type="dxa"/>
            <w:tcBorders>
              <w:top w:val="single" w:sz="2" w:space="0" w:color="333333"/>
              <w:left w:val="single" w:sz="2" w:space="0" w:color="333333"/>
              <w:bottom w:val="single" w:sz="2" w:space="0" w:color="333333"/>
              <w:right w:val="single" w:sz="2" w:space="0" w:color="333333"/>
            </w:tcBorders>
          </w:tcPr>
          <w:p w14:paraId="605AB08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rPr>
              <w:t>1</w:t>
            </w:r>
          </w:p>
        </w:tc>
        <w:tc>
          <w:tcPr>
            <w:tcW w:w="4150" w:type="dxa"/>
            <w:tcBorders>
              <w:top w:val="single" w:sz="2" w:space="0" w:color="333333"/>
              <w:left w:val="single" w:sz="2" w:space="0" w:color="333333"/>
              <w:bottom w:val="single" w:sz="4" w:space="0" w:color="000000"/>
              <w:right w:val="single" w:sz="2" w:space="0" w:color="333333"/>
            </w:tcBorders>
          </w:tcPr>
          <w:p w14:paraId="12323170" w14:textId="5941EED6" w:rsidR="00002F36" w:rsidRPr="00947192" w:rsidRDefault="00762CF7">
            <w:pPr>
              <w:ind w:firstLine="284"/>
              <w:contextualSpacing/>
              <w:rPr>
                <w:color w:val="000000"/>
                <w:sz w:val="22"/>
                <w:szCs w:val="22"/>
                <w:shd w:val="clear" w:color="auto" w:fill="FFFFFF"/>
              </w:rPr>
            </w:pPr>
            <w:r w:rsidRPr="00947192">
              <w:rPr>
                <w:color w:val="000000"/>
                <w:sz w:val="22"/>
                <w:szCs w:val="22"/>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8" w:type="dxa"/>
            <w:tcBorders>
              <w:top w:val="single" w:sz="2" w:space="0" w:color="333333"/>
              <w:left w:val="single" w:sz="2" w:space="0" w:color="333333"/>
              <w:bottom w:val="single" w:sz="4" w:space="0" w:color="000000"/>
              <w:right w:val="single" w:sz="2" w:space="0" w:color="333333"/>
            </w:tcBorders>
          </w:tcPr>
          <w:p w14:paraId="2A9F50BC" w14:textId="77777777" w:rsidR="00973EB9" w:rsidRPr="00947192" w:rsidRDefault="00762CF7">
            <w:pPr>
              <w:ind w:firstLine="284"/>
              <w:contextualSpacing/>
              <w:rPr>
                <w:color w:val="000000"/>
                <w:sz w:val="22"/>
                <w:szCs w:val="22"/>
                <w:shd w:val="clear" w:color="auto" w:fill="FFFFFF"/>
              </w:rPr>
            </w:pPr>
            <w:r w:rsidRPr="00947192">
              <w:rPr>
                <w:iCs/>
                <w:sz w:val="22"/>
                <w:szCs w:val="22"/>
              </w:rPr>
              <w:t>Документ, виданий не раніше 30 днів до дати розкриття тендерних пропозицій уповноваженим органом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7D57D0" w:rsidRPr="00947192" w14:paraId="4171EE70" w14:textId="77777777">
        <w:trPr>
          <w:trHeight w:val="1605"/>
          <w:jc w:val="center"/>
        </w:trPr>
        <w:tc>
          <w:tcPr>
            <w:tcW w:w="541" w:type="dxa"/>
            <w:tcBorders>
              <w:top w:val="single" w:sz="2" w:space="0" w:color="333333"/>
              <w:left w:val="single" w:sz="2" w:space="0" w:color="333333"/>
              <w:bottom w:val="single" w:sz="2" w:space="0" w:color="333333"/>
              <w:right w:val="single" w:sz="2" w:space="0" w:color="333333"/>
            </w:tcBorders>
          </w:tcPr>
          <w:p w14:paraId="5006C7CF"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lang w:val="en-US"/>
              </w:rPr>
              <w:t>2</w:t>
            </w:r>
          </w:p>
        </w:tc>
        <w:tc>
          <w:tcPr>
            <w:tcW w:w="4150" w:type="dxa"/>
            <w:tcBorders>
              <w:top w:val="single" w:sz="2" w:space="0" w:color="333333"/>
              <w:left w:val="single" w:sz="2" w:space="0" w:color="333333"/>
              <w:bottom w:val="single" w:sz="4" w:space="0" w:color="000000"/>
              <w:right w:val="single" w:sz="2" w:space="0" w:color="333333"/>
            </w:tcBorders>
          </w:tcPr>
          <w:p w14:paraId="2F2C1DE7" w14:textId="383BA5AA" w:rsidR="007D57D0" w:rsidRPr="00947192" w:rsidRDefault="007D57D0">
            <w:pPr>
              <w:ind w:firstLine="284"/>
              <w:contextualSpacing/>
              <w:rPr>
                <w:color w:val="000000"/>
                <w:sz w:val="22"/>
                <w:szCs w:val="22"/>
                <w:shd w:val="clear" w:color="auto" w:fill="FFFFFF"/>
              </w:rPr>
            </w:pPr>
            <w:r w:rsidRPr="00947192">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8" w:type="dxa"/>
            <w:tcBorders>
              <w:top w:val="single" w:sz="2" w:space="0" w:color="333333"/>
              <w:left w:val="single" w:sz="2" w:space="0" w:color="333333"/>
              <w:bottom w:val="single" w:sz="4" w:space="0" w:color="000000"/>
              <w:right w:val="single" w:sz="2" w:space="0" w:color="333333"/>
            </w:tcBorders>
          </w:tcPr>
          <w:p w14:paraId="4A83E841" w14:textId="54718066" w:rsidR="007D57D0" w:rsidRPr="00947192" w:rsidRDefault="007D57D0">
            <w:pPr>
              <w:ind w:firstLine="284"/>
              <w:contextualSpacing/>
              <w:rPr>
                <w:iCs/>
                <w:sz w:val="22"/>
                <w:szCs w:val="22"/>
              </w:rPr>
            </w:pPr>
            <w:r w:rsidRPr="00947192">
              <w:rPr>
                <w:color w:val="000000"/>
                <w:sz w:val="22"/>
                <w:szCs w:val="22"/>
                <w:shd w:val="clear" w:color="auto" w:fill="FFFFFF"/>
              </w:rPr>
              <w:t>Довідка за підписом учасника</w:t>
            </w:r>
            <w:r w:rsidRPr="00947192">
              <w:rPr>
                <w:iCs/>
                <w:sz w:val="22"/>
                <w:szCs w:val="22"/>
              </w:rPr>
              <w:t xml:space="preserve"> про те, що керівника учасника процедури закупівлі, фізичну особу, яка є учасником процедури закупівлі</w:t>
            </w:r>
            <w:r w:rsidRPr="00947192">
              <w:rPr>
                <w:color w:val="000000"/>
                <w:sz w:val="22"/>
                <w:szCs w:val="22"/>
                <w:shd w:val="clear" w:color="auto" w:fill="FFFFFF"/>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E785B" w:rsidRPr="00947192">
              <w:rPr>
                <w:color w:val="000000"/>
                <w:sz w:val="22"/>
                <w:szCs w:val="22"/>
                <w:shd w:val="clear" w:color="auto" w:fill="FFFFFF"/>
              </w:rPr>
              <w:t>.</w:t>
            </w:r>
          </w:p>
        </w:tc>
      </w:tr>
      <w:tr w:rsidR="007D57D0" w:rsidRPr="00947192" w14:paraId="155BAA34" w14:textId="77777777" w:rsidTr="001007DD">
        <w:trPr>
          <w:trHeight w:val="2172"/>
          <w:jc w:val="center"/>
        </w:trPr>
        <w:tc>
          <w:tcPr>
            <w:tcW w:w="541" w:type="dxa"/>
            <w:tcBorders>
              <w:top w:val="single" w:sz="2" w:space="0" w:color="333333"/>
              <w:left w:val="single" w:sz="2" w:space="0" w:color="333333"/>
              <w:bottom w:val="single" w:sz="2" w:space="0" w:color="333333"/>
              <w:right w:val="single" w:sz="2" w:space="0" w:color="333333"/>
            </w:tcBorders>
          </w:tcPr>
          <w:p w14:paraId="4AD51CF2"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3</w:t>
            </w:r>
          </w:p>
        </w:tc>
        <w:tc>
          <w:tcPr>
            <w:tcW w:w="4150" w:type="dxa"/>
            <w:tcBorders>
              <w:top w:val="single" w:sz="2" w:space="0" w:color="333333"/>
              <w:left w:val="single" w:sz="2" w:space="0" w:color="333333"/>
              <w:bottom w:val="single" w:sz="2" w:space="0" w:color="333333"/>
              <w:right w:val="single" w:sz="2" w:space="0" w:color="333333"/>
            </w:tcBorders>
          </w:tcPr>
          <w:p w14:paraId="059A0CEF" w14:textId="77777777" w:rsidR="007D57D0" w:rsidRPr="00947192" w:rsidRDefault="007D57D0" w:rsidP="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C45D15" w14:textId="2D6E9014" w:rsidR="007D57D0" w:rsidRPr="001007DD"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16"/>
                <w:szCs w:val="16"/>
                <w:shd w:val="clear" w:color="auto" w:fill="FFFFFF"/>
              </w:rPr>
            </w:pPr>
          </w:p>
        </w:tc>
        <w:tc>
          <w:tcPr>
            <w:tcW w:w="5108" w:type="dxa"/>
            <w:tcBorders>
              <w:top w:val="single" w:sz="2" w:space="0" w:color="333333"/>
              <w:left w:val="single" w:sz="2" w:space="0" w:color="333333"/>
              <w:bottom w:val="single" w:sz="2" w:space="0" w:color="333333"/>
              <w:right w:val="single" w:sz="2" w:space="0" w:color="333333"/>
            </w:tcBorders>
          </w:tcPr>
          <w:p w14:paraId="4433E16B" w14:textId="46F13B2F"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7D57D0" w:rsidRPr="00947192" w14:paraId="1636D15C" w14:textId="77777777" w:rsidTr="0015242D">
        <w:trPr>
          <w:trHeight w:val="2102"/>
          <w:jc w:val="center"/>
        </w:trPr>
        <w:tc>
          <w:tcPr>
            <w:tcW w:w="541" w:type="dxa"/>
            <w:tcBorders>
              <w:top w:val="single" w:sz="2" w:space="0" w:color="333333"/>
              <w:left w:val="single" w:sz="2" w:space="0" w:color="333333"/>
              <w:bottom w:val="single" w:sz="2" w:space="0" w:color="333333"/>
              <w:right w:val="single" w:sz="2" w:space="0" w:color="333333"/>
            </w:tcBorders>
          </w:tcPr>
          <w:p w14:paraId="451123A3" w14:textId="62683CC2"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4</w:t>
            </w:r>
          </w:p>
        </w:tc>
        <w:tc>
          <w:tcPr>
            <w:tcW w:w="4150" w:type="dxa"/>
            <w:tcBorders>
              <w:top w:val="single" w:sz="2" w:space="0" w:color="333333"/>
              <w:left w:val="single" w:sz="2" w:space="0" w:color="333333"/>
              <w:bottom w:val="single" w:sz="2" w:space="0" w:color="333333"/>
              <w:right w:val="single" w:sz="2" w:space="0" w:color="333333"/>
            </w:tcBorders>
          </w:tcPr>
          <w:p w14:paraId="3D91095E" w14:textId="365D7F01"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8" w:type="dxa"/>
            <w:tcBorders>
              <w:top w:val="single" w:sz="2" w:space="0" w:color="333333"/>
              <w:left w:val="single" w:sz="2" w:space="0" w:color="333333"/>
              <w:bottom w:val="single" w:sz="2" w:space="0" w:color="333333"/>
              <w:right w:val="single" w:sz="2" w:space="0" w:color="333333"/>
            </w:tcBorders>
          </w:tcPr>
          <w:p w14:paraId="00213D3C" w14:textId="5044BE3D" w:rsidR="007D57D0" w:rsidRPr="00947192" w:rsidRDefault="007D57D0" w:rsidP="001E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w:t>
            </w:r>
            <w:r w:rsidRPr="00947192">
              <w:rPr>
                <w:color w:val="000000" w:themeColor="text1"/>
                <w:sz w:val="22"/>
                <w:szCs w:val="22"/>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73EB9" w:rsidRPr="00947192" w14:paraId="365F794A" w14:textId="77777777" w:rsidTr="0015242D">
        <w:trPr>
          <w:trHeight w:val="882"/>
          <w:jc w:val="center"/>
        </w:trPr>
        <w:tc>
          <w:tcPr>
            <w:tcW w:w="541" w:type="dxa"/>
            <w:tcBorders>
              <w:top w:val="single" w:sz="2" w:space="0" w:color="333333"/>
              <w:left w:val="single" w:sz="2" w:space="0" w:color="333333"/>
              <w:bottom w:val="single" w:sz="2" w:space="0" w:color="333333"/>
              <w:right w:val="single" w:sz="2" w:space="0" w:color="333333"/>
            </w:tcBorders>
          </w:tcPr>
          <w:p w14:paraId="789D48AE" w14:textId="30E031AF" w:rsidR="00973EB9" w:rsidRPr="00947192" w:rsidRDefault="0015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5</w:t>
            </w:r>
          </w:p>
        </w:tc>
        <w:tc>
          <w:tcPr>
            <w:tcW w:w="4150" w:type="dxa"/>
            <w:tcBorders>
              <w:top w:val="single" w:sz="2" w:space="0" w:color="333333"/>
              <w:left w:val="single" w:sz="2" w:space="0" w:color="333333"/>
              <w:bottom w:val="single" w:sz="2" w:space="0" w:color="333333"/>
              <w:right w:val="single" w:sz="2" w:space="0" w:color="333333"/>
            </w:tcBorders>
          </w:tcPr>
          <w:p w14:paraId="44FA3977"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947192">
              <w:rPr>
                <w:i/>
                <w:iCs/>
                <w:color w:val="000000" w:themeColor="text1"/>
                <w:sz w:val="22"/>
                <w:szCs w:val="22"/>
                <w:shd w:val="clear" w:color="auto" w:fill="FFFFFF"/>
              </w:rPr>
              <w:t>(у випадку укладення такого договору).</w:t>
            </w:r>
          </w:p>
        </w:tc>
        <w:tc>
          <w:tcPr>
            <w:tcW w:w="5108" w:type="dxa"/>
            <w:tcBorders>
              <w:top w:val="single" w:sz="2" w:space="0" w:color="333333"/>
              <w:left w:val="single" w:sz="2" w:space="0" w:color="333333"/>
              <w:bottom w:val="single" w:sz="2" w:space="0" w:color="333333"/>
              <w:right w:val="single" w:sz="2" w:space="0" w:color="333333"/>
            </w:tcBorders>
          </w:tcPr>
          <w:p w14:paraId="4E7B669E"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Довідка за підписом учасника про те, що учасник процедури закупівлі виконав свої зобов’язання за раніше укладеним договором з цим самим замовником.</w:t>
            </w:r>
          </w:p>
          <w:p w14:paraId="6F1C93D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宋体"/>
                <w:color w:val="000000" w:themeColor="text1"/>
                <w:kern w:val="2"/>
                <w:sz w:val="22"/>
                <w:szCs w:val="22"/>
                <w:lang w:eastAsia="hi-IN" w:bidi="hi-IN"/>
              </w:rPr>
            </w:pPr>
            <w:r w:rsidRPr="00947192">
              <w:rPr>
                <w:color w:val="000000" w:themeColor="text1"/>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w:t>
            </w:r>
            <w:r w:rsidRPr="00947192">
              <w:rPr>
                <w:color w:val="000000" w:themeColor="text1"/>
                <w:sz w:val="22"/>
                <w:szCs w:val="22"/>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52C1E61" w14:textId="77777777" w:rsidR="00917F00" w:rsidRPr="00B8612D" w:rsidRDefault="00917F00">
      <w:pPr>
        <w:shd w:val="clear" w:color="auto" w:fill="FFFFFF"/>
        <w:rPr>
          <w:b/>
          <w:sz w:val="10"/>
          <w:szCs w:val="10"/>
        </w:rPr>
      </w:pPr>
    </w:p>
    <w:p w14:paraId="48964388" w14:textId="578E7979" w:rsidR="00973EB9" w:rsidRPr="00947192" w:rsidRDefault="00762CF7" w:rsidP="003C2DA4">
      <w:pPr>
        <w:shd w:val="clear" w:color="auto" w:fill="FFFFFF"/>
        <w:ind w:firstLine="426"/>
        <w:rPr>
          <w:sz w:val="22"/>
          <w:szCs w:val="22"/>
          <w:shd w:val="clear" w:color="auto" w:fill="FFFFFF"/>
        </w:rPr>
      </w:pPr>
      <w:r w:rsidRPr="00947192">
        <w:rPr>
          <w:sz w:val="22"/>
          <w:szCs w:val="22"/>
        </w:rPr>
        <w:t xml:space="preserve">2. </w:t>
      </w: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47A99F82" w14:textId="77777777" w:rsidR="00973EB9" w:rsidRPr="00947192" w:rsidRDefault="00762CF7">
      <w:pPr>
        <w:shd w:val="clear" w:color="auto" w:fill="FFFFFF"/>
        <w:ind w:firstLine="450"/>
        <w:rPr>
          <w:sz w:val="22"/>
          <w:szCs w:val="22"/>
        </w:rPr>
      </w:pPr>
      <w:r w:rsidRPr="00947192">
        <w:rPr>
          <w:color w:val="000000"/>
          <w:sz w:val="22"/>
          <w:szCs w:val="22"/>
        </w:rPr>
        <w:t>1) відповідну інформацію про право підписання договору про закупівлю;</w:t>
      </w:r>
    </w:p>
    <w:p w14:paraId="515915AB" w14:textId="77777777" w:rsidR="00973EB9" w:rsidRPr="00947192" w:rsidRDefault="00762CF7">
      <w:pPr>
        <w:shd w:val="clear" w:color="auto" w:fill="FFFFFF"/>
        <w:ind w:firstLine="450"/>
        <w:rPr>
          <w:sz w:val="22"/>
          <w:szCs w:val="22"/>
        </w:rPr>
      </w:pPr>
      <w:r w:rsidRPr="00947192">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1A119FC" w14:textId="77777777" w:rsidR="00973EB9" w:rsidRPr="00947192" w:rsidRDefault="00762CF7">
      <w:pPr>
        <w:shd w:val="clear" w:color="auto" w:fill="FFFFFF"/>
        <w:ind w:firstLine="450"/>
        <w:rPr>
          <w:sz w:val="22"/>
          <w:szCs w:val="22"/>
        </w:rPr>
      </w:pPr>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495BBD" w14:textId="5AF22B05" w:rsidR="00973EB9" w:rsidRDefault="00762CF7" w:rsidP="00884291">
      <w:pPr>
        <w:ind w:left="7020" w:right="-25"/>
        <w:jc w:val="right"/>
        <w:rPr>
          <w:color w:val="000000"/>
          <w:sz w:val="22"/>
          <w:szCs w:val="22"/>
          <w:shd w:val="clear" w:color="auto" w:fill="FFFFFF"/>
        </w:rPr>
      </w:pPr>
      <w:r>
        <w:br w:type="page"/>
      </w:r>
    </w:p>
    <w:p w14:paraId="2B512CF7" w14:textId="77777777" w:rsidR="00973EB9" w:rsidRDefault="00762CF7">
      <w:pPr>
        <w:ind w:left="7728" w:right="-25" w:firstLine="210"/>
        <w:jc w:val="right"/>
        <w:rPr>
          <w:b/>
          <w:sz w:val="22"/>
          <w:szCs w:val="22"/>
        </w:rPr>
      </w:pPr>
      <w:r>
        <w:rPr>
          <w:b/>
          <w:sz w:val="22"/>
          <w:szCs w:val="22"/>
        </w:rPr>
        <w:lastRenderedPageBreak/>
        <w:t>Додаток 2</w:t>
      </w:r>
    </w:p>
    <w:p w14:paraId="51B1E546" w14:textId="77777777" w:rsidR="003A39D6" w:rsidRDefault="003A39D6" w:rsidP="003A39D6">
      <w:pPr>
        <w:spacing w:before="200"/>
        <w:jc w:val="center"/>
        <w:rPr>
          <w:b/>
          <w:sz w:val="22"/>
          <w:szCs w:val="22"/>
        </w:rPr>
      </w:pPr>
      <w:r>
        <w:rPr>
          <w:b/>
          <w:sz w:val="22"/>
          <w:szCs w:val="22"/>
        </w:rPr>
        <w:t xml:space="preserve">ДОКУМЕНТИ, </w:t>
      </w:r>
      <w:r>
        <w:rPr>
          <w:b/>
          <w:sz w:val="22"/>
          <w:szCs w:val="22"/>
        </w:rPr>
        <w:br/>
        <w:t xml:space="preserve">ЩО ПОДАЮТЬСЯ НА ПІДТВЕРДЖЕННЯ ВІДПОВІДНОСТІ УЧАСНИКІВ УСТАНОВЛЕНИМ КВАЛІФІКАЦІЙНИМ КРИТЕРІЯМ </w:t>
      </w:r>
    </w:p>
    <w:p w14:paraId="30B58965" w14:textId="77777777" w:rsidR="003A39D6" w:rsidRDefault="003A39D6" w:rsidP="003A39D6">
      <w:pPr>
        <w:spacing w:before="120" w:after="60"/>
        <w:ind w:firstLine="567"/>
        <w:rPr>
          <w:b/>
          <w:color w:val="000000"/>
          <w:spacing w:val="-4"/>
          <w:sz w:val="22"/>
          <w:szCs w:val="22"/>
        </w:rPr>
      </w:pPr>
      <w:r>
        <w:rPr>
          <w:b/>
          <w:spacing w:val="-4"/>
          <w:sz w:val="22"/>
          <w:szCs w:val="22"/>
        </w:rPr>
        <w:t xml:space="preserve">Кваліфікаційні критерії до учасників встановлюються згідно </w:t>
      </w:r>
      <w:proofErr w:type="spellStart"/>
      <w:r>
        <w:rPr>
          <w:b/>
          <w:spacing w:val="-4"/>
          <w:sz w:val="22"/>
          <w:szCs w:val="22"/>
        </w:rPr>
        <w:t>зi</w:t>
      </w:r>
      <w:proofErr w:type="spellEnd"/>
      <w:r>
        <w:rPr>
          <w:b/>
          <w:spacing w:val="-4"/>
          <w:sz w:val="22"/>
          <w:szCs w:val="22"/>
        </w:rPr>
        <w:t xml:space="preserve"> статтею 16 </w:t>
      </w:r>
      <w:hyperlink r:id="rId31" w:tgtFrame="_blank">
        <w:r>
          <w:rPr>
            <w:b/>
            <w:color w:val="000000"/>
            <w:spacing w:val="-4"/>
            <w:sz w:val="22"/>
            <w:szCs w:val="22"/>
          </w:rPr>
          <w:t>Закону</w:t>
        </w:r>
      </w:hyperlink>
    </w:p>
    <w:tbl>
      <w:tblPr>
        <w:tblW w:w="5000" w:type="pct"/>
        <w:jc w:val="center"/>
        <w:tblLayout w:type="fixed"/>
        <w:tblLook w:val="0000" w:firstRow="0" w:lastRow="0" w:firstColumn="0" w:lastColumn="0" w:noHBand="0" w:noVBand="0"/>
      </w:tblPr>
      <w:tblGrid>
        <w:gridCol w:w="329"/>
        <w:gridCol w:w="2749"/>
        <w:gridCol w:w="6550"/>
      </w:tblGrid>
      <w:tr w:rsidR="003A39D6" w14:paraId="74E8F090" w14:textId="77777777" w:rsidTr="004A6DF3">
        <w:trPr>
          <w:trHeight w:val="313"/>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3F64AECC" w14:textId="77777777" w:rsidR="003A39D6" w:rsidRDefault="003A39D6" w:rsidP="00940FDA">
            <w:pPr>
              <w:spacing w:line="252" w:lineRule="auto"/>
              <w:ind w:left="-57" w:right="-57"/>
              <w:jc w:val="center"/>
              <w:rPr>
                <w:bCs/>
                <w:sz w:val="22"/>
                <w:szCs w:val="22"/>
              </w:rPr>
            </w:pPr>
            <w:r>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1492B06A" w14:textId="77777777" w:rsidR="003A39D6" w:rsidRPr="007C7059" w:rsidRDefault="003A39D6" w:rsidP="00940FDA">
            <w:pPr>
              <w:spacing w:line="252" w:lineRule="auto"/>
              <w:ind w:left="-57" w:right="-57"/>
              <w:jc w:val="center"/>
              <w:rPr>
                <w:b/>
                <w:sz w:val="22"/>
                <w:szCs w:val="22"/>
              </w:rPr>
            </w:pPr>
            <w:r w:rsidRPr="007C7059">
              <w:rPr>
                <w:b/>
                <w:sz w:val="22"/>
                <w:szCs w:val="22"/>
              </w:rPr>
              <w:t>Критерії</w:t>
            </w:r>
          </w:p>
        </w:tc>
        <w:tc>
          <w:tcPr>
            <w:tcW w:w="6550" w:type="dxa"/>
            <w:tcBorders>
              <w:top w:val="single" w:sz="4" w:space="0" w:color="000000"/>
              <w:left w:val="single" w:sz="4" w:space="0" w:color="000000"/>
              <w:bottom w:val="single" w:sz="4" w:space="0" w:color="000000"/>
              <w:right w:val="single" w:sz="4" w:space="0" w:color="000000"/>
            </w:tcBorders>
            <w:vAlign w:val="center"/>
          </w:tcPr>
          <w:p w14:paraId="5A867FFD" w14:textId="77777777" w:rsidR="003A39D6" w:rsidRPr="007C7059" w:rsidRDefault="003A39D6" w:rsidP="00940FDA">
            <w:pPr>
              <w:spacing w:line="252" w:lineRule="auto"/>
              <w:jc w:val="center"/>
              <w:rPr>
                <w:b/>
                <w:sz w:val="22"/>
                <w:szCs w:val="22"/>
              </w:rPr>
            </w:pPr>
            <w:r w:rsidRPr="007C7059">
              <w:rPr>
                <w:b/>
                <w:sz w:val="22"/>
                <w:szCs w:val="22"/>
              </w:rPr>
              <w:t>Підтверджуючі документи, що надає Учасник</w:t>
            </w:r>
          </w:p>
        </w:tc>
      </w:tr>
      <w:tr w:rsidR="003A39D6" w14:paraId="0FF284E2"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2761B47B" w14:textId="083DBC4D" w:rsidR="003A39D6" w:rsidRDefault="003A39D6" w:rsidP="00940FDA">
            <w:pPr>
              <w:spacing w:line="252" w:lineRule="auto"/>
              <w:ind w:left="-57" w:right="-57"/>
              <w:jc w:val="center"/>
              <w:rPr>
                <w:bCs/>
                <w:sz w:val="22"/>
                <w:szCs w:val="22"/>
              </w:rPr>
            </w:pPr>
            <w:r>
              <w:rPr>
                <w:bCs/>
                <w:sz w:val="22"/>
                <w:szCs w:val="22"/>
              </w:rPr>
              <w:t>1</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6A55A960" w14:textId="77777777" w:rsidR="003A39D6" w:rsidRPr="007C7059" w:rsidRDefault="003A39D6" w:rsidP="00940FDA">
            <w:pPr>
              <w:spacing w:line="252" w:lineRule="auto"/>
              <w:ind w:left="-57" w:right="-57"/>
              <w:jc w:val="center"/>
              <w:rPr>
                <w:bCs/>
                <w:sz w:val="22"/>
                <w:szCs w:val="22"/>
                <w:highlight w:val="yellow"/>
              </w:rPr>
            </w:pPr>
            <w:r w:rsidRPr="007C7059">
              <w:rPr>
                <w:color w:val="000000"/>
                <w:sz w:val="22"/>
                <w:szCs w:val="22"/>
                <w:shd w:val="clear" w:color="auto" w:fill="FFFFFF"/>
              </w:rPr>
              <w:t>Наявність в учасника процедури закупівлі обладнання, матеріально-технічної бази та технологій</w:t>
            </w:r>
          </w:p>
        </w:tc>
        <w:tc>
          <w:tcPr>
            <w:tcW w:w="6550" w:type="dxa"/>
            <w:tcBorders>
              <w:top w:val="single" w:sz="4" w:space="0" w:color="000000"/>
              <w:left w:val="single" w:sz="4" w:space="0" w:color="000000"/>
              <w:bottom w:val="single" w:sz="4" w:space="0" w:color="000000"/>
              <w:right w:val="single" w:sz="4" w:space="0" w:color="000000"/>
            </w:tcBorders>
            <w:vAlign w:val="center"/>
          </w:tcPr>
          <w:p w14:paraId="1BFE3792" w14:textId="77777777" w:rsidR="00A635CB" w:rsidRPr="001B0344" w:rsidRDefault="00A635CB" w:rsidP="00A635CB">
            <w:pPr>
              <w:widowControl w:val="0"/>
              <w:autoSpaceDE w:val="0"/>
              <w:autoSpaceDN w:val="0"/>
              <w:spacing w:before="41"/>
              <w:ind w:right="-17" w:firstLine="249"/>
              <w:rPr>
                <w:sz w:val="22"/>
                <w:szCs w:val="22"/>
                <w:lang w:eastAsia="ru-RU"/>
              </w:rPr>
            </w:pPr>
            <w:r w:rsidRPr="001B0344">
              <w:rPr>
                <w:sz w:val="22"/>
                <w:szCs w:val="22"/>
                <w:lang w:eastAsia="ru-RU"/>
              </w:rPr>
              <w:t>довідку, складену у довільній формі, або витяг з бухгалтерських даних про наявність необхідної техніки для роботи з замовниками (комп’ютери, телефони, МФУ тощо).</w:t>
            </w:r>
          </w:p>
          <w:p w14:paraId="360F9C78" w14:textId="3C188B8F" w:rsidR="003A39D6" w:rsidRPr="00A635CB" w:rsidRDefault="003A39D6" w:rsidP="00586AB2">
            <w:pPr>
              <w:suppressAutoHyphens w:val="0"/>
              <w:ind w:right="-14"/>
              <w:rPr>
                <w:sz w:val="22"/>
                <w:szCs w:val="22"/>
                <w:lang w:eastAsia="ru-RU"/>
              </w:rPr>
            </w:pPr>
          </w:p>
        </w:tc>
      </w:tr>
      <w:tr w:rsidR="00A635CB" w14:paraId="38F9AE70"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1294D1FE" w14:textId="21B38F34" w:rsidR="00A635CB" w:rsidRDefault="00A635CB" w:rsidP="00940FDA">
            <w:pPr>
              <w:spacing w:line="252" w:lineRule="auto"/>
              <w:ind w:left="-57" w:right="-57"/>
              <w:jc w:val="center"/>
              <w:rPr>
                <w:bCs/>
                <w:sz w:val="22"/>
                <w:szCs w:val="22"/>
              </w:rPr>
            </w:pPr>
            <w:r>
              <w:rPr>
                <w:bCs/>
                <w:sz w:val="22"/>
                <w:szCs w:val="22"/>
              </w:rPr>
              <w:t>2.</w:t>
            </w:r>
          </w:p>
        </w:tc>
        <w:tc>
          <w:tcPr>
            <w:tcW w:w="2749" w:type="dxa"/>
            <w:tcBorders>
              <w:top w:val="single" w:sz="4" w:space="0" w:color="000000"/>
              <w:left w:val="single" w:sz="4" w:space="0" w:color="000000"/>
              <w:bottom w:val="single" w:sz="4" w:space="0" w:color="000000"/>
              <w:right w:val="single" w:sz="4" w:space="0" w:color="000000"/>
            </w:tcBorders>
            <w:vAlign w:val="center"/>
          </w:tcPr>
          <w:p w14:paraId="7248B877" w14:textId="5DA5D42E" w:rsidR="00A635CB" w:rsidRPr="007C7059" w:rsidRDefault="00A635CB" w:rsidP="00940FDA">
            <w:pPr>
              <w:spacing w:line="252" w:lineRule="auto"/>
              <w:ind w:left="-57" w:right="-57"/>
              <w:jc w:val="center"/>
              <w:rPr>
                <w:color w:val="000000"/>
                <w:sz w:val="22"/>
                <w:szCs w:val="22"/>
                <w:shd w:val="clear" w:color="auto" w:fill="FFFFFF"/>
              </w:rPr>
            </w:pPr>
            <w:r w:rsidRPr="00F8129C">
              <w:rPr>
                <w:color w:val="000000"/>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550" w:type="dxa"/>
            <w:tcBorders>
              <w:top w:val="single" w:sz="4" w:space="0" w:color="000000"/>
              <w:left w:val="single" w:sz="4" w:space="0" w:color="000000"/>
              <w:bottom w:val="single" w:sz="4" w:space="0" w:color="000000"/>
              <w:right w:val="single" w:sz="4" w:space="0" w:color="000000"/>
            </w:tcBorders>
            <w:vAlign w:val="center"/>
          </w:tcPr>
          <w:p w14:paraId="6AD99A19" w14:textId="341845FE" w:rsidR="00A635CB" w:rsidRPr="001B0344" w:rsidRDefault="00E07333" w:rsidP="00A635CB">
            <w:pPr>
              <w:ind w:firstLine="113"/>
              <w:rPr>
                <w:sz w:val="22"/>
                <w:szCs w:val="22"/>
                <w:lang w:eastAsia="en-US"/>
              </w:rPr>
            </w:pPr>
            <w:r>
              <w:rPr>
                <w:sz w:val="22"/>
                <w:szCs w:val="22"/>
                <w:lang w:eastAsia="en-US"/>
              </w:rPr>
              <w:t>довідку, складену в довільній формі</w:t>
            </w:r>
            <w:r w:rsidR="00CF470A">
              <w:rPr>
                <w:sz w:val="22"/>
                <w:szCs w:val="22"/>
                <w:lang w:eastAsia="en-US"/>
              </w:rPr>
              <w:t xml:space="preserve"> про наявність працівників,</w:t>
            </w:r>
            <w:r w:rsidR="00A635CB" w:rsidRPr="00454BE9">
              <w:rPr>
                <w:sz w:val="22"/>
                <w:szCs w:val="22"/>
                <w:lang w:eastAsia="en-US"/>
              </w:rPr>
              <w:t xml:space="preserve"> що здійснюють функції агрегації замовлень, погодження замовлень із замовником, координацію поставок</w:t>
            </w:r>
            <w:r w:rsidR="00CF470A">
              <w:rPr>
                <w:sz w:val="22"/>
                <w:szCs w:val="22"/>
                <w:lang w:eastAsia="en-US"/>
              </w:rPr>
              <w:t>.</w:t>
            </w:r>
          </w:p>
        </w:tc>
      </w:tr>
      <w:tr w:rsidR="003A39D6" w14:paraId="48C3A3E6" w14:textId="77777777" w:rsidTr="004A6DF3">
        <w:trPr>
          <w:trHeight w:val="1554"/>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043284C3" w14:textId="3D3F4CE0" w:rsidR="003A39D6" w:rsidRDefault="00A635CB" w:rsidP="00940FDA">
            <w:pPr>
              <w:spacing w:line="252" w:lineRule="auto"/>
              <w:ind w:left="-57" w:right="-57"/>
              <w:jc w:val="center"/>
              <w:rPr>
                <w:bCs/>
                <w:sz w:val="22"/>
                <w:szCs w:val="22"/>
              </w:rPr>
            </w:pPr>
            <w:r>
              <w:rPr>
                <w:bCs/>
                <w:sz w:val="22"/>
                <w:szCs w:val="22"/>
              </w:rPr>
              <w:t>3</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211BDB39" w14:textId="668544CF" w:rsidR="003A39D6" w:rsidRPr="007C7059" w:rsidRDefault="003A39D6" w:rsidP="00940FDA">
            <w:pPr>
              <w:spacing w:line="252" w:lineRule="auto"/>
              <w:ind w:left="-57" w:right="-57"/>
              <w:jc w:val="center"/>
              <w:rPr>
                <w:sz w:val="22"/>
                <w:szCs w:val="22"/>
                <w:shd w:val="clear" w:color="auto" w:fill="FFFFFF"/>
              </w:rPr>
            </w:pPr>
            <w:r w:rsidRPr="007C7059">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44B5DDE4" w14:textId="77777777" w:rsidR="003A39D6" w:rsidRPr="007C7059" w:rsidRDefault="003A39D6" w:rsidP="00940FDA">
            <w:pPr>
              <w:spacing w:line="252" w:lineRule="auto"/>
              <w:ind w:left="-57" w:right="-57"/>
              <w:jc w:val="center"/>
              <w:rPr>
                <w:bCs/>
                <w:sz w:val="22"/>
                <w:szCs w:val="22"/>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2D16B89B" w14:textId="77777777" w:rsidR="00A635CB" w:rsidRPr="00454BE9" w:rsidRDefault="00A635CB" w:rsidP="00A635CB">
            <w:pPr>
              <w:ind w:firstLine="284"/>
              <w:rPr>
                <w:sz w:val="22"/>
                <w:szCs w:val="22"/>
                <w:lang w:eastAsia="en-US"/>
              </w:rPr>
            </w:pPr>
            <w:r w:rsidRPr="00454BE9">
              <w:rPr>
                <w:sz w:val="22"/>
                <w:szCs w:val="22"/>
                <w:lang w:eastAsia="en-US"/>
              </w:rPr>
              <w:t>підтверджується наданням копії(-</w:t>
            </w:r>
            <w:proofErr w:type="spellStart"/>
            <w:r w:rsidRPr="00454BE9">
              <w:rPr>
                <w:sz w:val="22"/>
                <w:szCs w:val="22"/>
                <w:lang w:eastAsia="en-US"/>
              </w:rPr>
              <w:t>ій</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за предметом закупівлі, який(-і) повинен(-ні) свідчити, що учасник має досвід виконання аналогічного(-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 обов’язковим наданням підтверджуючих документів щодо виконання цього(-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xml:space="preserve">). </w:t>
            </w:r>
          </w:p>
          <w:p w14:paraId="5BB4D930" w14:textId="77777777" w:rsidR="00A635CB" w:rsidRPr="00FB505B" w:rsidRDefault="00A635CB" w:rsidP="00A635CB">
            <w:pPr>
              <w:ind w:firstLine="284"/>
              <w:rPr>
                <w:sz w:val="22"/>
                <w:szCs w:val="22"/>
                <w:lang w:eastAsia="en-US"/>
              </w:rPr>
            </w:pPr>
            <w:r w:rsidRPr="00454BE9">
              <w:rPr>
                <w:sz w:val="22"/>
                <w:szCs w:val="22"/>
                <w:lang w:eastAsia="en-US"/>
              </w:rPr>
              <w:t>Предмет договору визначається за найменуванням номенклатури наведеним у Додатку 4 тендерної документації та/або за предметом закупівлі.</w:t>
            </w:r>
          </w:p>
          <w:p w14:paraId="43FD0032" w14:textId="77777777" w:rsidR="00A635CB" w:rsidRPr="00FB505B" w:rsidRDefault="00A635CB" w:rsidP="00A635CB">
            <w:pPr>
              <w:ind w:firstLine="284"/>
              <w:rPr>
                <w:sz w:val="22"/>
                <w:szCs w:val="22"/>
                <w:lang w:eastAsia="en-US"/>
              </w:rPr>
            </w:pPr>
            <w:r w:rsidRPr="00FB505B">
              <w:rPr>
                <w:sz w:val="22"/>
                <w:szCs w:val="22"/>
                <w:lang w:eastAsia="en-US"/>
              </w:rPr>
              <w:t>Підтверджуючими документами виконання аналогічного(-</w:t>
            </w:r>
            <w:proofErr w:type="spellStart"/>
            <w:r w:rsidRPr="00FB505B">
              <w:rPr>
                <w:sz w:val="22"/>
                <w:szCs w:val="22"/>
                <w:lang w:eastAsia="en-US"/>
              </w:rPr>
              <w:t>их</w:t>
            </w:r>
            <w:proofErr w:type="spellEnd"/>
            <w:r w:rsidRPr="00FB505B">
              <w:rPr>
                <w:sz w:val="22"/>
                <w:szCs w:val="22"/>
                <w:lang w:eastAsia="en-US"/>
              </w:rPr>
              <w:t>) договору(-</w:t>
            </w:r>
            <w:proofErr w:type="spellStart"/>
            <w:r w:rsidRPr="00FB505B">
              <w:rPr>
                <w:sz w:val="22"/>
                <w:szCs w:val="22"/>
                <w:lang w:eastAsia="en-US"/>
              </w:rPr>
              <w:t>ів</w:t>
            </w:r>
            <w:proofErr w:type="spellEnd"/>
            <w:r w:rsidRPr="00FB505B">
              <w:rPr>
                <w:sz w:val="22"/>
                <w:szCs w:val="22"/>
                <w:lang w:eastAsia="en-US"/>
              </w:rPr>
              <w:t xml:space="preserve">) є копії: </w:t>
            </w:r>
          </w:p>
          <w:p w14:paraId="5BFD5E5F" w14:textId="77777777" w:rsidR="00A635CB" w:rsidRPr="00454BE9" w:rsidRDefault="00A635CB" w:rsidP="00A635CB">
            <w:pPr>
              <w:ind w:firstLine="284"/>
              <w:rPr>
                <w:sz w:val="22"/>
                <w:szCs w:val="22"/>
                <w:lang w:eastAsia="en-US"/>
              </w:rPr>
            </w:pPr>
            <w:r w:rsidRPr="00454BE9">
              <w:rPr>
                <w:sz w:val="22"/>
                <w:szCs w:val="22"/>
                <w:lang w:eastAsia="en-US"/>
              </w:rPr>
              <w:t>- видаткової (-і) накладної (-і) та/або акту (-</w:t>
            </w:r>
            <w:proofErr w:type="spellStart"/>
            <w:r w:rsidRPr="00454BE9">
              <w:rPr>
                <w:sz w:val="22"/>
                <w:szCs w:val="22"/>
                <w:lang w:eastAsia="en-US"/>
              </w:rPr>
              <w:t>ів</w:t>
            </w:r>
            <w:proofErr w:type="spellEnd"/>
            <w:r w:rsidRPr="00454BE9">
              <w:rPr>
                <w:sz w:val="22"/>
                <w:szCs w:val="22"/>
                <w:lang w:eastAsia="en-US"/>
              </w:rPr>
              <w:t xml:space="preserve">) прийому передачі товару за таким договором </w:t>
            </w:r>
          </w:p>
          <w:p w14:paraId="221A450B" w14:textId="40570C72" w:rsidR="00A635CB" w:rsidRDefault="00A635CB" w:rsidP="00A635CB">
            <w:pPr>
              <w:ind w:firstLine="284"/>
              <w:rPr>
                <w:sz w:val="22"/>
                <w:szCs w:val="22"/>
                <w:lang w:eastAsia="en-US"/>
              </w:rPr>
            </w:pPr>
            <w:r w:rsidRPr="00454BE9">
              <w:rPr>
                <w:sz w:val="22"/>
                <w:szCs w:val="22"/>
                <w:lang w:eastAsia="en-US"/>
              </w:rPr>
              <w:t>-</w:t>
            </w:r>
            <w:r>
              <w:rPr>
                <w:sz w:val="22"/>
                <w:szCs w:val="22"/>
                <w:lang w:eastAsia="en-US"/>
              </w:rPr>
              <w:t> </w:t>
            </w:r>
            <w:r w:rsidRPr="00454BE9">
              <w:rPr>
                <w:sz w:val="22"/>
                <w:szCs w:val="22"/>
                <w:lang w:eastAsia="en-US"/>
              </w:rPr>
              <w:t>позитивного відгуку від попереднього контрагента (контрагентів), який підтверджує факт виконання договору (договорів),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 договору.</w:t>
            </w:r>
          </w:p>
          <w:p w14:paraId="64D78B5D" w14:textId="77777777" w:rsidR="00A635CB" w:rsidRPr="00733CFC" w:rsidRDefault="00A635CB" w:rsidP="00A635CB">
            <w:pPr>
              <w:ind w:firstLine="284"/>
              <w:rPr>
                <w:sz w:val="22"/>
                <w:szCs w:val="22"/>
                <w:lang w:eastAsia="en-US"/>
              </w:rPr>
            </w:pPr>
            <w:r w:rsidRPr="00733CFC">
              <w:rPr>
                <w:sz w:val="22"/>
                <w:szCs w:val="22"/>
                <w:lang w:eastAsia="en-US"/>
              </w:rPr>
              <w:t>Допускається надання діючого договору.</w:t>
            </w:r>
          </w:p>
          <w:p w14:paraId="1853251E" w14:textId="3C0A5CDB" w:rsidR="003A39D6" w:rsidRPr="007C7059" w:rsidRDefault="00A635CB" w:rsidP="00A635CB">
            <w:pPr>
              <w:ind w:firstLine="284"/>
              <w:rPr>
                <w:bCs/>
                <w:sz w:val="22"/>
                <w:szCs w:val="22"/>
              </w:rPr>
            </w:pPr>
            <w:r w:rsidRPr="00733CFC">
              <w:rPr>
                <w:sz w:val="22"/>
                <w:szCs w:val="22"/>
                <w:lang w:eastAsia="en-US"/>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p>
        </w:tc>
      </w:tr>
    </w:tbl>
    <w:p w14:paraId="59D7CC75" w14:textId="77777777" w:rsidR="003A39D6" w:rsidRDefault="003A39D6" w:rsidP="003A39D6">
      <w:pPr>
        <w:ind w:right="-25"/>
        <w:rPr>
          <w:b/>
          <w:sz w:val="22"/>
          <w:szCs w:val="22"/>
        </w:rPr>
      </w:pPr>
    </w:p>
    <w:p w14:paraId="46CB91C0" w14:textId="77777777" w:rsidR="003A39D6" w:rsidRDefault="003A39D6" w:rsidP="003A39D6">
      <w:pPr>
        <w:jc w:val="left"/>
        <w:rPr>
          <w:b/>
          <w:sz w:val="22"/>
          <w:szCs w:val="22"/>
        </w:rPr>
      </w:pPr>
      <w:r>
        <w:rPr>
          <w:b/>
          <w:sz w:val="22"/>
          <w:szCs w:val="22"/>
        </w:rPr>
        <w:br w:type="page"/>
      </w:r>
    </w:p>
    <w:p w14:paraId="6BDF4215" w14:textId="77777777" w:rsidR="007D57D0" w:rsidRPr="004570D4" w:rsidRDefault="007D57D0" w:rsidP="007D57D0">
      <w:pPr>
        <w:ind w:left="7728" w:right="-25" w:firstLine="210"/>
        <w:jc w:val="right"/>
        <w:rPr>
          <w:b/>
          <w:sz w:val="22"/>
          <w:szCs w:val="22"/>
        </w:rPr>
      </w:pPr>
      <w:r w:rsidRPr="004570D4">
        <w:rPr>
          <w:b/>
          <w:sz w:val="22"/>
          <w:szCs w:val="22"/>
        </w:rPr>
        <w:lastRenderedPageBreak/>
        <w:t>Додаток 3</w:t>
      </w:r>
    </w:p>
    <w:p w14:paraId="6EF6FFAF" w14:textId="77777777" w:rsidR="007D57D0" w:rsidRPr="004570D4" w:rsidRDefault="007D57D0" w:rsidP="007D57D0">
      <w:pPr>
        <w:tabs>
          <w:tab w:val="left" w:pos="5812"/>
        </w:tabs>
        <w:ind w:firstLine="210"/>
        <w:jc w:val="right"/>
        <w:rPr>
          <w:b/>
          <w:sz w:val="22"/>
          <w:szCs w:val="22"/>
        </w:rPr>
      </w:pPr>
    </w:p>
    <w:p w14:paraId="14BBD7AF" w14:textId="77777777" w:rsidR="007D57D0" w:rsidRPr="004570D4" w:rsidRDefault="007D57D0" w:rsidP="007D57D0">
      <w:pPr>
        <w:tabs>
          <w:tab w:val="left" w:pos="5812"/>
        </w:tabs>
        <w:ind w:firstLine="210"/>
        <w:jc w:val="right"/>
        <w:rPr>
          <w:sz w:val="22"/>
          <w:szCs w:val="22"/>
        </w:rPr>
      </w:pPr>
    </w:p>
    <w:p w14:paraId="054E18D6" w14:textId="06658C5E" w:rsidR="007D57D0" w:rsidRPr="004570D4" w:rsidRDefault="007D57D0" w:rsidP="007D57D0">
      <w:pPr>
        <w:spacing w:before="20"/>
        <w:ind w:left="142"/>
        <w:jc w:val="center"/>
      </w:pPr>
      <w:r w:rsidRPr="004570D4">
        <w:rPr>
          <w:b/>
          <w:sz w:val="22"/>
          <w:szCs w:val="22"/>
        </w:rPr>
        <w:t>ДОКУМЕНТИ,</w:t>
      </w:r>
    </w:p>
    <w:p w14:paraId="201B8F6E" w14:textId="77777777" w:rsidR="007D57D0" w:rsidRPr="004570D4" w:rsidRDefault="007D57D0" w:rsidP="007D57D0">
      <w:pPr>
        <w:spacing w:before="20"/>
        <w:ind w:left="142"/>
        <w:jc w:val="center"/>
        <w:rPr>
          <w:b/>
          <w:bCs/>
          <w:sz w:val="22"/>
          <w:szCs w:val="22"/>
        </w:rPr>
      </w:pPr>
      <w:r w:rsidRPr="004570D4">
        <w:rPr>
          <w:b/>
          <w:sz w:val="22"/>
          <w:szCs w:val="22"/>
        </w:rPr>
        <w:t>ЩО ПОДАЮТЬСЯ НА ПІДТВЕРДЖЕННЯ УЧАСНИКОМ ВІДСУТНОСТІ ПІДСТАВ ДЛЯ ВІДМОВИ В УЧАСТІ У ПРОЦЕДУРІ ЗАКУПІВЛІ</w:t>
      </w:r>
    </w:p>
    <w:p w14:paraId="5C5A1F97" w14:textId="77777777" w:rsidR="007D57D0" w:rsidRPr="004570D4" w:rsidRDefault="007D57D0" w:rsidP="007D57D0">
      <w:pPr>
        <w:tabs>
          <w:tab w:val="left" w:pos="5812"/>
        </w:tabs>
        <w:ind w:firstLine="210"/>
        <w:jc w:val="center"/>
        <w:rPr>
          <w:b/>
          <w:bCs/>
          <w:sz w:val="22"/>
          <w:szCs w:val="22"/>
        </w:rPr>
      </w:pPr>
    </w:p>
    <w:p w14:paraId="087AB947" w14:textId="77777777" w:rsidR="007D57D0" w:rsidRPr="004570D4" w:rsidRDefault="007D57D0" w:rsidP="007D57D0">
      <w:pPr>
        <w:ind w:right="3826"/>
        <w:rPr>
          <w:i/>
          <w:iCs/>
          <w:sz w:val="22"/>
          <w:szCs w:val="22"/>
        </w:rPr>
      </w:pPr>
    </w:p>
    <w:p w14:paraId="67228EF7" w14:textId="77777777" w:rsidR="007D57D0" w:rsidRPr="004570D4" w:rsidRDefault="007D57D0" w:rsidP="007D57D0">
      <w:pPr>
        <w:ind w:right="3826"/>
        <w:rPr>
          <w:i/>
          <w:iCs/>
          <w:sz w:val="22"/>
          <w:szCs w:val="22"/>
        </w:rPr>
      </w:pPr>
    </w:p>
    <w:p w14:paraId="33D38015" w14:textId="77777777" w:rsidR="007D57D0" w:rsidRPr="004570D4" w:rsidRDefault="007D57D0" w:rsidP="007D57D0">
      <w:pPr>
        <w:ind w:right="3826"/>
      </w:pPr>
      <w:r w:rsidRPr="004570D4">
        <w:rPr>
          <w:i/>
          <w:iCs/>
          <w:sz w:val="22"/>
          <w:szCs w:val="22"/>
        </w:rPr>
        <w:t xml:space="preserve">Інформація подається Учасником </w:t>
      </w:r>
    </w:p>
    <w:p w14:paraId="53E5841D" w14:textId="15184115" w:rsidR="007D57D0" w:rsidRPr="004570D4" w:rsidRDefault="007D57D0" w:rsidP="007D57D0">
      <w:pPr>
        <w:ind w:right="3826"/>
        <w:rPr>
          <w:i/>
          <w:iCs/>
          <w:sz w:val="22"/>
          <w:szCs w:val="22"/>
        </w:rPr>
      </w:pPr>
      <w:r w:rsidRPr="004570D4">
        <w:rPr>
          <w:i/>
          <w:iCs/>
          <w:sz w:val="22"/>
          <w:szCs w:val="22"/>
        </w:rPr>
        <w:t>на фірмовому бланку (при наявності),</w:t>
      </w:r>
    </w:p>
    <w:p w14:paraId="270A2840" w14:textId="77777777" w:rsidR="007D57D0" w:rsidRPr="004570D4" w:rsidRDefault="007D57D0" w:rsidP="007D57D0">
      <w:pPr>
        <w:ind w:right="3826"/>
      </w:pPr>
      <w:r w:rsidRPr="004570D4">
        <w:rPr>
          <w:b/>
          <w:i/>
          <w:iCs/>
          <w:sz w:val="22"/>
          <w:szCs w:val="22"/>
        </w:rPr>
        <w:t>за підписом уповноваженої особи</w:t>
      </w:r>
      <w:r w:rsidRPr="004570D4">
        <w:rPr>
          <w:i/>
          <w:iCs/>
          <w:sz w:val="22"/>
          <w:szCs w:val="22"/>
        </w:rPr>
        <w:t>,</w:t>
      </w:r>
    </w:p>
    <w:p w14:paraId="4BB6DF50" w14:textId="77777777" w:rsidR="007D57D0" w:rsidRPr="004570D4" w:rsidRDefault="007D57D0" w:rsidP="007D57D0">
      <w:pPr>
        <w:ind w:right="3826"/>
      </w:pPr>
      <w:r w:rsidRPr="004570D4">
        <w:rPr>
          <w:i/>
          <w:iCs/>
          <w:sz w:val="22"/>
          <w:szCs w:val="22"/>
        </w:rPr>
        <w:t>з відбитком печатки (при наявності),</w:t>
      </w:r>
    </w:p>
    <w:p w14:paraId="41A1E584" w14:textId="77777777" w:rsidR="007D57D0" w:rsidRPr="004570D4" w:rsidRDefault="007D57D0" w:rsidP="007D57D0">
      <w:pPr>
        <w:ind w:right="3826"/>
        <w:rPr>
          <w:i/>
          <w:iCs/>
          <w:sz w:val="22"/>
          <w:szCs w:val="22"/>
        </w:rPr>
      </w:pPr>
      <w:r w:rsidRPr="004570D4">
        <w:rPr>
          <w:i/>
          <w:iCs/>
          <w:sz w:val="22"/>
          <w:szCs w:val="22"/>
        </w:rPr>
        <w:t>у заповненому вигляді, наведеному нижче</w:t>
      </w:r>
    </w:p>
    <w:p w14:paraId="7AEED08B" w14:textId="77777777" w:rsidR="007D57D0" w:rsidRPr="004570D4" w:rsidRDefault="007D57D0" w:rsidP="007D57D0">
      <w:pPr>
        <w:ind w:right="3826"/>
        <w:rPr>
          <w:i/>
          <w:iCs/>
          <w:sz w:val="22"/>
          <w:szCs w:val="22"/>
        </w:rPr>
      </w:pPr>
    </w:p>
    <w:p w14:paraId="36C34B4C" w14:textId="77777777" w:rsidR="007D57D0" w:rsidRPr="004570D4" w:rsidRDefault="007D57D0" w:rsidP="007D57D0">
      <w:pPr>
        <w:ind w:right="3826"/>
        <w:rPr>
          <w:i/>
          <w:iCs/>
          <w:sz w:val="22"/>
          <w:szCs w:val="22"/>
        </w:rPr>
      </w:pPr>
    </w:p>
    <w:p w14:paraId="7D2C848A" w14:textId="3BF7AE79" w:rsidR="007D57D0" w:rsidRPr="004570D4" w:rsidRDefault="007D57D0" w:rsidP="00EE785B">
      <w:pPr>
        <w:ind w:firstLine="284"/>
        <w:contextualSpacing/>
        <w:jc w:val="center"/>
        <w:rPr>
          <w:b/>
          <w:bCs/>
          <w:sz w:val="22"/>
          <w:szCs w:val="22"/>
        </w:rPr>
      </w:pPr>
      <w:r w:rsidRPr="004570D4">
        <w:rPr>
          <w:b/>
          <w:bCs/>
          <w:sz w:val="22"/>
          <w:szCs w:val="22"/>
        </w:rPr>
        <w:t xml:space="preserve">Інформація про відсутність підстав для відмови Учаснику в участі у процедурі закупівлі, установлених статтею 17 Закону України «Про публічні закупівлі» </w:t>
      </w:r>
      <w:r w:rsidRPr="009D6CC4">
        <w:rPr>
          <w:b/>
          <w:bCs/>
          <w:sz w:val="22"/>
          <w:szCs w:val="22"/>
        </w:rPr>
        <w:t>та пунктом 4</w:t>
      </w:r>
      <w:r w:rsidR="00711EB8" w:rsidRPr="009D6CC4">
        <w:rPr>
          <w:b/>
          <w:bCs/>
          <w:sz w:val="22"/>
          <w:szCs w:val="22"/>
        </w:rPr>
        <w:t>7</w:t>
      </w:r>
      <w:r w:rsidRPr="009D6CC4">
        <w:rPr>
          <w:b/>
          <w:bCs/>
          <w:sz w:val="22"/>
          <w:szCs w:val="22"/>
        </w:rPr>
        <w:t xml:space="preserve"> Особливостей</w:t>
      </w:r>
      <w:r w:rsidRPr="004570D4">
        <w:rPr>
          <w:b/>
          <w:bCs/>
          <w:sz w:val="22"/>
          <w:szCs w:val="22"/>
        </w:rPr>
        <w:t xml:space="preserve"> (крім абзацу чотирнадцятого</w:t>
      </w:r>
      <w:r w:rsidR="003F19DE" w:rsidRPr="004570D4">
        <w:rPr>
          <w:b/>
          <w:bCs/>
          <w:sz w:val="22"/>
          <w:szCs w:val="22"/>
          <w:lang w:val="ru-RU"/>
        </w:rPr>
        <w:t xml:space="preserve"> </w:t>
      </w:r>
      <w:r w:rsidR="003F19DE" w:rsidRPr="004570D4">
        <w:rPr>
          <w:b/>
          <w:bCs/>
          <w:sz w:val="22"/>
          <w:szCs w:val="22"/>
        </w:rPr>
        <w:t>цього пункту</w:t>
      </w:r>
      <w:r w:rsidRPr="004570D4">
        <w:rPr>
          <w:b/>
          <w:bCs/>
          <w:sz w:val="22"/>
          <w:szCs w:val="22"/>
        </w:rPr>
        <w:t>), надається в довільній формі.</w:t>
      </w:r>
    </w:p>
    <w:p w14:paraId="2FE58B7C" w14:textId="77777777" w:rsidR="007D57D0" w:rsidRPr="004570D4" w:rsidRDefault="007D57D0" w:rsidP="00EE785B">
      <w:pPr>
        <w:tabs>
          <w:tab w:val="left" w:pos="5812"/>
        </w:tabs>
        <w:ind w:firstLine="709"/>
        <w:jc w:val="center"/>
        <w:rPr>
          <w:sz w:val="22"/>
          <w:szCs w:val="22"/>
        </w:rPr>
      </w:pPr>
    </w:p>
    <w:p w14:paraId="1424D683" w14:textId="77777777" w:rsidR="007D57D0" w:rsidRPr="004570D4" w:rsidRDefault="007D57D0" w:rsidP="007D57D0">
      <w:pPr>
        <w:spacing w:before="200"/>
        <w:jc w:val="center"/>
        <w:rPr>
          <w:b/>
          <w:sz w:val="22"/>
          <w:szCs w:val="22"/>
        </w:rPr>
      </w:pPr>
    </w:p>
    <w:p w14:paraId="6446177C"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4570D4">
        <w:rPr>
          <w:sz w:val="22"/>
          <w:szCs w:val="22"/>
        </w:rPr>
        <w:t xml:space="preserve">Даною довідкою _________________________ повідомляє, що підстави для відмови </w:t>
      </w:r>
    </w:p>
    <w:p w14:paraId="6FFFDD37"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2"/>
          <w:szCs w:val="22"/>
        </w:rPr>
      </w:pPr>
      <w:r w:rsidRPr="004570D4">
        <w:rPr>
          <w:sz w:val="22"/>
          <w:szCs w:val="22"/>
        </w:rPr>
        <w:t xml:space="preserve">                                    </w:t>
      </w:r>
      <w:r w:rsidRPr="004570D4">
        <w:rPr>
          <w:i/>
          <w:sz w:val="22"/>
          <w:szCs w:val="22"/>
        </w:rPr>
        <w:t>(назва учасника)</w:t>
      </w:r>
    </w:p>
    <w:p w14:paraId="58D1834F" w14:textId="1AEC6C78" w:rsidR="004F580A" w:rsidRPr="00CA2B55" w:rsidRDefault="007D57D0" w:rsidP="00CA2B55">
      <w:pPr>
        <w:ind w:firstLine="269"/>
        <w:rPr>
          <w:b/>
          <w:bCs/>
          <w:sz w:val="22"/>
          <w:szCs w:val="22"/>
        </w:rPr>
      </w:pPr>
      <w:r w:rsidRPr="004939F9">
        <w:rPr>
          <w:sz w:val="22"/>
          <w:szCs w:val="22"/>
        </w:rPr>
        <w:t xml:space="preserve">в участі у відкритих торгах за предметом </w:t>
      </w:r>
      <w:r w:rsidR="00EE785B" w:rsidRPr="004939F9">
        <w:rPr>
          <w:b/>
          <w:bCs/>
          <w:sz w:val="22"/>
          <w:szCs w:val="22"/>
        </w:rPr>
        <w:t>«</w:t>
      </w:r>
      <w:r w:rsidR="00CA2B55" w:rsidRPr="00CA2B55">
        <w:rPr>
          <w:b/>
          <w:bCs/>
          <w:sz w:val="22"/>
          <w:szCs w:val="22"/>
        </w:rPr>
        <w:t>ДК 021:2015: 31440000-2 Акумуляторні батареї (акумуляторні батареї)</w:t>
      </w:r>
      <w:r w:rsidR="00EE785B" w:rsidRPr="004939F9">
        <w:rPr>
          <w:b/>
          <w:bCs/>
          <w:sz w:val="22"/>
          <w:szCs w:val="22"/>
        </w:rPr>
        <w:t>»</w:t>
      </w:r>
      <w:r w:rsidRPr="004939F9">
        <w:rPr>
          <w:b/>
          <w:bCs/>
          <w:sz w:val="22"/>
          <w:szCs w:val="22"/>
        </w:rPr>
        <w:t>,</w:t>
      </w:r>
      <w:r w:rsidR="003E402A" w:rsidRPr="004939F9">
        <w:rPr>
          <w:b/>
          <w:bCs/>
          <w:sz w:val="22"/>
          <w:szCs w:val="22"/>
        </w:rPr>
        <w:t xml:space="preserve"> </w:t>
      </w:r>
      <w:r w:rsidRPr="004939F9">
        <w:rPr>
          <w:b/>
          <w:bCs/>
          <w:sz w:val="22"/>
          <w:szCs w:val="22"/>
        </w:rPr>
        <w:t>визначені статтею 17 Закону України «Про публічні закупівлі» та пунктом 4</w:t>
      </w:r>
      <w:r w:rsidR="00711EB8" w:rsidRPr="004939F9">
        <w:rPr>
          <w:b/>
          <w:bCs/>
          <w:sz w:val="22"/>
          <w:szCs w:val="22"/>
        </w:rPr>
        <w:t>7</w:t>
      </w:r>
      <w:r w:rsidRPr="004939F9">
        <w:rPr>
          <w:b/>
          <w:bCs/>
          <w:sz w:val="22"/>
          <w:szCs w:val="22"/>
        </w:rPr>
        <w:t xml:space="preserve"> Особливостей (крім абзацу чотирнадцятого цього пункту)</w:t>
      </w:r>
      <w:r w:rsidRPr="004939F9">
        <w:rPr>
          <w:sz w:val="22"/>
          <w:szCs w:val="22"/>
        </w:rPr>
        <w:t>, відсутні.</w:t>
      </w:r>
    </w:p>
    <w:p w14:paraId="46059892" w14:textId="77777777" w:rsidR="004F580A" w:rsidRDefault="004F580A" w:rsidP="00BA4A9E">
      <w:pPr>
        <w:rPr>
          <w:sz w:val="22"/>
          <w:szCs w:val="22"/>
        </w:rPr>
      </w:pPr>
    </w:p>
    <w:p w14:paraId="5F509015" w14:textId="77777777" w:rsidR="005F0171" w:rsidRDefault="005F0171" w:rsidP="00BA4A9E">
      <w:pPr>
        <w:rPr>
          <w:sz w:val="22"/>
          <w:szCs w:val="22"/>
        </w:rPr>
      </w:pPr>
    </w:p>
    <w:p w14:paraId="12536982" w14:textId="77777777" w:rsidR="005F0171" w:rsidRDefault="005F0171" w:rsidP="00BA4A9E">
      <w:pPr>
        <w:rPr>
          <w:sz w:val="22"/>
          <w:szCs w:val="22"/>
        </w:rPr>
      </w:pPr>
    </w:p>
    <w:p w14:paraId="0C27ACA2" w14:textId="77777777" w:rsidR="005F0171" w:rsidRDefault="005F0171" w:rsidP="00BA4A9E">
      <w:pPr>
        <w:rPr>
          <w:sz w:val="22"/>
          <w:szCs w:val="22"/>
        </w:rPr>
      </w:pPr>
    </w:p>
    <w:p w14:paraId="2083A6A2" w14:textId="77777777" w:rsidR="005F0171" w:rsidRDefault="005F0171" w:rsidP="00BA4A9E">
      <w:pPr>
        <w:rPr>
          <w:sz w:val="22"/>
          <w:szCs w:val="22"/>
        </w:rPr>
      </w:pPr>
    </w:p>
    <w:p w14:paraId="0C079CB8" w14:textId="77777777" w:rsidR="005F0171" w:rsidRDefault="005F0171" w:rsidP="00BA4A9E">
      <w:pPr>
        <w:rPr>
          <w:sz w:val="22"/>
          <w:szCs w:val="22"/>
        </w:rPr>
      </w:pPr>
    </w:p>
    <w:p w14:paraId="211E7DC2" w14:textId="77777777" w:rsidR="004F580A" w:rsidRDefault="004F580A" w:rsidP="00BA4A9E">
      <w:pPr>
        <w:rPr>
          <w:sz w:val="22"/>
          <w:szCs w:val="22"/>
        </w:rPr>
      </w:pPr>
    </w:p>
    <w:p w14:paraId="762DB1C5" w14:textId="77777777" w:rsidR="004F580A" w:rsidRDefault="004F580A" w:rsidP="00BA4A9E">
      <w:pPr>
        <w:rPr>
          <w:sz w:val="22"/>
          <w:szCs w:val="22"/>
        </w:rPr>
      </w:pPr>
    </w:p>
    <w:p w14:paraId="5DC522DD" w14:textId="77777777" w:rsidR="004F580A" w:rsidRDefault="004F580A" w:rsidP="00BA4A9E">
      <w:pPr>
        <w:rPr>
          <w:sz w:val="22"/>
          <w:szCs w:val="22"/>
        </w:rPr>
      </w:pPr>
    </w:p>
    <w:p w14:paraId="5819E8E7" w14:textId="77777777" w:rsidR="004F580A" w:rsidRDefault="004F580A" w:rsidP="00BA4A9E">
      <w:pPr>
        <w:rPr>
          <w:sz w:val="22"/>
          <w:szCs w:val="22"/>
        </w:rPr>
      </w:pPr>
    </w:p>
    <w:p w14:paraId="6FFB55BE" w14:textId="77777777" w:rsidR="004F580A" w:rsidRDefault="004F580A" w:rsidP="00BA4A9E">
      <w:pPr>
        <w:rPr>
          <w:sz w:val="22"/>
          <w:szCs w:val="22"/>
        </w:rPr>
      </w:pPr>
    </w:p>
    <w:p w14:paraId="05EE37ED" w14:textId="77777777" w:rsidR="004F580A" w:rsidRDefault="004F580A" w:rsidP="00BA4A9E">
      <w:pPr>
        <w:rPr>
          <w:sz w:val="22"/>
          <w:szCs w:val="22"/>
        </w:rPr>
      </w:pPr>
    </w:p>
    <w:p w14:paraId="1EE428E9" w14:textId="77777777" w:rsidR="004F580A" w:rsidRPr="00212163" w:rsidRDefault="004F580A" w:rsidP="004F580A">
      <w:pPr>
        <w:rPr>
          <w:i/>
          <w:iCs/>
          <w:sz w:val="22"/>
          <w:szCs w:val="22"/>
        </w:rPr>
      </w:pPr>
    </w:p>
    <w:p w14:paraId="2F1AE32D" w14:textId="3ABFF7CA" w:rsidR="00973EB9" w:rsidRPr="002F7613" w:rsidRDefault="001E1D85" w:rsidP="0093760B">
      <w:pPr>
        <w:jc w:val="left"/>
        <w:rPr>
          <w:i/>
          <w:iCs/>
          <w:sz w:val="22"/>
          <w:szCs w:val="22"/>
          <w:highlight w:val="yellow"/>
        </w:rPr>
      </w:pPr>
      <w:r>
        <w:rPr>
          <w:i/>
          <w:iCs/>
          <w:sz w:val="22"/>
          <w:szCs w:val="22"/>
          <w:highlight w:val="yellow"/>
        </w:rPr>
        <w:br w:type="page"/>
      </w:r>
    </w:p>
    <w:p w14:paraId="5AD410B9" w14:textId="77777777" w:rsidR="00EE785B" w:rsidRPr="001E7041" w:rsidRDefault="00EE785B" w:rsidP="00EE785B">
      <w:pPr>
        <w:ind w:left="7728" w:right="-25" w:firstLine="210"/>
        <w:jc w:val="right"/>
        <w:rPr>
          <w:b/>
          <w:sz w:val="22"/>
          <w:szCs w:val="22"/>
          <w:lang w:eastAsia="uk-UA"/>
        </w:rPr>
      </w:pPr>
      <w:r w:rsidRPr="001E7041">
        <w:rPr>
          <w:sz w:val="22"/>
          <w:szCs w:val="22"/>
        </w:rPr>
        <w:lastRenderedPageBreak/>
        <w:tab/>
      </w:r>
      <w:r w:rsidRPr="001E7041">
        <w:rPr>
          <w:b/>
          <w:sz w:val="22"/>
          <w:szCs w:val="22"/>
          <w:lang w:eastAsia="uk-UA"/>
        </w:rPr>
        <w:t>Додаток 4</w:t>
      </w:r>
    </w:p>
    <w:p w14:paraId="73108BFA" w14:textId="77777777" w:rsidR="00D5056F" w:rsidRPr="00402F27" w:rsidRDefault="00D5056F" w:rsidP="00D5056F">
      <w:pPr>
        <w:tabs>
          <w:tab w:val="left" w:pos="8910"/>
        </w:tabs>
        <w:spacing w:after="40"/>
        <w:jc w:val="center"/>
        <w:rPr>
          <w:b/>
        </w:rPr>
      </w:pPr>
      <w:r w:rsidRPr="00402F27">
        <w:rPr>
          <w:b/>
        </w:rPr>
        <w:t>ТЕХНІЧНА СПЕЦИФІКАЦІЯ</w:t>
      </w:r>
      <w:r w:rsidRPr="00402F27">
        <w:rPr>
          <w:b/>
        </w:rPr>
        <w:br/>
        <w:t>до предмета закупівлі:</w:t>
      </w:r>
    </w:p>
    <w:p w14:paraId="5CD6F1C0" w14:textId="77777777" w:rsidR="00D5056F" w:rsidRPr="00455AFD" w:rsidRDefault="00D5056F" w:rsidP="00D5056F">
      <w:pPr>
        <w:jc w:val="center"/>
        <w:rPr>
          <w:b/>
          <w:bCs/>
          <w:spacing w:val="-4"/>
        </w:rPr>
      </w:pPr>
      <w:r w:rsidRPr="00582226">
        <w:rPr>
          <w:b/>
          <w:bCs/>
          <w:spacing w:val="-4"/>
        </w:rPr>
        <w:t>«</w:t>
      </w:r>
      <w:r w:rsidRPr="00FA01EF">
        <w:rPr>
          <w:b/>
          <w:bCs/>
          <w:spacing w:val="-4"/>
        </w:rPr>
        <w:t>ДК 021:2015: 31440000-2 Акумуляторні батареї (акумуляторні батареї)</w:t>
      </w:r>
      <w:r>
        <w:rPr>
          <w:b/>
          <w:bCs/>
          <w:spacing w:val="-4"/>
        </w:rPr>
        <w:t>»</w:t>
      </w:r>
    </w:p>
    <w:p w14:paraId="3D053D60" w14:textId="77777777" w:rsidR="00D5056F" w:rsidRPr="00582226" w:rsidRDefault="00D5056F" w:rsidP="00D5056F">
      <w:pPr>
        <w:ind w:firstLine="284"/>
        <w:jc w:val="center"/>
        <w:rPr>
          <w:b/>
          <w:bCs/>
          <w:spacing w:val="-4"/>
          <w:sz w:val="16"/>
          <w:szCs w:val="16"/>
        </w:rPr>
      </w:pPr>
    </w:p>
    <w:p w14:paraId="0D105190" w14:textId="77777777" w:rsidR="00D5056F" w:rsidRDefault="00D5056F" w:rsidP="00D5056F">
      <w:pPr>
        <w:ind w:firstLine="426"/>
        <w:jc w:val="center"/>
        <w:rPr>
          <w:b/>
          <w:bCs/>
        </w:rPr>
      </w:pPr>
    </w:p>
    <w:p w14:paraId="4615B1F1" w14:textId="77777777" w:rsidR="00D5056F" w:rsidRPr="00377CE8" w:rsidRDefault="00D5056F" w:rsidP="00D5056F">
      <w:pPr>
        <w:ind w:firstLine="644"/>
        <w:rPr>
          <w:rFonts w:eastAsia="Calibri"/>
          <w:i/>
          <w:sz w:val="20"/>
          <w:szCs w:val="20"/>
        </w:rPr>
      </w:pPr>
      <w:r w:rsidRPr="00377CE8">
        <w:rPr>
          <w:rFonts w:eastAsia="Calibri"/>
          <w:i/>
          <w:sz w:val="20"/>
          <w:szCs w:val="20"/>
        </w:rPr>
        <w:t>Всі посилання на конкретну торговельну марку чи фірму, конструкцію або тип предмета закупівлі, джерело походження товарів або виробника, вважати у редакції з виразом «або еквівалент».</w:t>
      </w:r>
    </w:p>
    <w:p w14:paraId="49583FF8" w14:textId="77777777" w:rsidR="00D5056F" w:rsidRPr="00377CE8" w:rsidRDefault="00D5056F" w:rsidP="00D5056F">
      <w:pPr>
        <w:ind w:firstLine="644"/>
        <w:rPr>
          <w:rFonts w:eastAsia="Calibri"/>
          <w:i/>
          <w:sz w:val="20"/>
          <w:szCs w:val="20"/>
        </w:rPr>
      </w:pPr>
      <w:r w:rsidRPr="00377CE8">
        <w:rPr>
          <w:rFonts w:eastAsia="Calibri"/>
          <w:i/>
          <w:sz w:val="20"/>
          <w:szCs w:val="20"/>
        </w:rPr>
        <w:t>У разі, якщо дані Технічні вимоги містять посилання на конкретний ГОСТ, ДСТУ то вважається, що Технічні вимоги містять вираз «або еквівалент».</w:t>
      </w:r>
    </w:p>
    <w:p w14:paraId="599AE9A1" w14:textId="77777777" w:rsidR="00D5056F" w:rsidRPr="00377CE8" w:rsidRDefault="00D5056F" w:rsidP="00D5056F">
      <w:pPr>
        <w:ind w:firstLine="644"/>
        <w:rPr>
          <w:rFonts w:eastAsia="Calibri"/>
          <w:i/>
          <w:sz w:val="20"/>
          <w:szCs w:val="20"/>
        </w:rPr>
      </w:pPr>
      <w:r w:rsidRPr="00377CE8">
        <w:rPr>
          <w:rFonts w:eastAsia="Calibri"/>
          <w:i/>
          <w:sz w:val="20"/>
          <w:szCs w:val="20"/>
        </w:rPr>
        <w:t xml:space="preserve">У випадку якщо  ГОСТ, ДСТУ втратив чинність, то якість продукції, запропонована учасниками, має бути не гірше ніж в зазначеному </w:t>
      </w:r>
      <w:proofErr w:type="spellStart"/>
      <w:r w:rsidRPr="00377CE8">
        <w:rPr>
          <w:rFonts w:eastAsia="Calibri"/>
          <w:i/>
          <w:sz w:val="20"/>
          <w:szCs w:val="20"/>
        </w:rPr>
        <w:t>ГОСТі</w:t>
      </w:r>
      <w:proofErr w:type="spellEnd"/>
      <w:r w:rsidRPr="00377CE8">
        <w:rPr>
          <w:rFonts w:eastAsia="Calibri"/>
          <w:i/>
          <w:sz w:val="20"/>
          <w:szCs w:val="20"/>
        </w:rPr>
        <w:t>, ДСТУ.</w:t>
      </w:r>
    </w:p>
    <w:p w14:paraId="2701ABD8" w14:textId="77777777" w:rsidR="00D5056F" w:rsidRPr="00377CE8" w:rsidRDefault="00D5056F" w:rsidP="00D5056F">
      <w:pPr>
        <w:ind w:firstLine="644"/>
        <w:rPr>
          <w:rFonts w:eastAsia="Calibri"/>
          <w:i/>
          <w:sz w:val="20"/>
          <w:szCs w:val="20"/>
        </w:rPr>
      </w:pPr>
      <w:r w:rsidRPr="007C0A9E">
        <w:rPr>
          <w:rFonts w:eastAsia="Calibri"/>
          <w:i/>
          <w:sz w:val="20"/>
          <w:szCs w:val="20"/>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062A3598" w14:textId="77777777" w:rsidR="00D5056F" w:rsidRPr="00377CE8" w:rsidRDefault="00D5056F" w:rsidP="00D5056F">
      <w:pPr>
        <w:ind w:firstLine="426"/>
        <w:rPr>
          <w:rFonts w:eastAsia="Calibri"/>
          <w:i/>
          <w:sz w:val="20"/>
          <w:szCs w:val="20"/>
        </w:rPr>
      </w:pPr>
    </w:p>
    <w:p w14:paraId="1C56BD92" w14:textId="77777777" w:rsidR="00D5056F" w:rsidRPr="00377CE8" w:rsidRDefault="00D5056F" w:rsidP="00D5056F">
      <w:pPr>
        <w:ind w:firstLine="644"/>
        <w:rPr>
          <w:rFonts w:eastAsia="Calibri"/>
          <w:b/>
          <w:bCs/>
          <w:i/>
          <w:sz w:val="20"/>
          <w:szCs w:val="20"/>
        </w:rPr>
      </w:pPr>
      <w:r w:rsidRPr="00377CE8">
        <w:rPr>
          <w:rFonts w:eastAsia="Calibri"/>
          <w:b/>
          <w:bCs/>
          <w:i/>
          <w:sz w:val="20"/>
          <w:szCs w:val="20"/>
        </w:rPr>
        <w:t>При поданні пропозицій враховувати вимоги постанови КМУ від 09 квітня 2022 р. № 426 «Про застосування заборони ввезення товарів з Російської Федерації'' та постанови НБУ від 24 лютого 2022 року №18 «Про роботу банківської системи в період запровадження воєнного стану».</w:t>
      </w:r>
    </w:p>
    <w:p w14:paraId="46B34A1A" w14:textId="77777777" w:rsidR="00D5056F" w:rsidRPr="007B1984" w:rsidRDefault="00D5056F" w:rsidP="00D5056F">
      <w:pPr>
        <w:rPr>
          <w:rFonts w:eastAsia="Calibri"/>
          <w:iCs/>
          <w:sz w:val="20"/>
          <w:szCs w:val="20"/>
        </w:rPr>
      </w:pPr>
    </w:p>
    <w:p w14:paraId="672EACE5" w14:textId="77777777" w:rsidR="00D5056F" w:rsidRPr="007B1984" w:rsidRDefault="00D5056F" w:rsidP="00D5056F">
      <w:pPr>
        <w:pStyle w:val="affb"/>
        <w:numPr>
          <w:ilvl w:val="0"/>
          <w:numId w:val="23"/>
        </w:numPr>
        <w:suppressAutoHyphens w:val="0"/>
        <w:jc w:val="left"/>
        <w:rPr>
          <w:rFonts w:ascii="Times New Roman" w:hAnsi="Times New Roman" w:cs="Times New Roman"/>
          <w:b/>
          <w:lang w:eastAsia="ru-RU"/>
        </w:rPr>
      </w:pPr>
      <w:r w:rsidRPr="007B1984">
        <w:rPr>
          <w:rFonts w:ascii="Times New Roman" w:hAnsi="Times New Roman" w:cs="Times New Roman"/>
          <w:b/>
          <w:lang w:eastAsia="ru-RU"/>
        </w:rPr>
        <w:t>Інформація про кількісні, технічні та якісні характеристики предмета закупівлі:</w:t>
      </w:r>
    </w:p>
    <w:tbl>
      <w:tblPr>
        <w:tblpPr w:leftFromText="180" w:rightFromText="180" w:vertAnchor="text" w:horzAnchor="margin" w:tblpY="115"/>
        <w:tblW w:w="2286" w:type="pct"/>
        <w:tblLayout w:type="fixed"/>
        <w:tblCellMar>
          <w:left w:w="57" w:type="dxa"/>
          <w:right w:w="57" w:type="dxa"/>
        </w:tblCellMar>
        <w:tblLook w:val="04A0" w:firstRow="1" w:lastRow="0" w:firstColumn="1" w:lastColumn="0" w:noHBand="0" w:noVBand="1"/>
      </w:tblPr>
      <w:tblGrid>
        <w:gridCol w:w="406"/>
        <w:gridCol w:w="1856"/>
        <w:gridCol w:w="1011"/>
        <w:gridCol w:w="1129"/>
      </w:tblGrid>
      <w:tr w:rsidR="00D5056F" w:rsidRPr="00146FDB" w14:paraId="20816416" w14:textId="77777777" w:rsidTr="00B20D50">
        <w:trPr>
          <w:trHeight w:val="480"/>
        </w:trPr>
        <w:tc>
          <w:tcPr>
            <w:tcW w:w="461"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ABCB26" w14:textId="77777777" w:rsidR="00D5056F" w:rsidRPr="00146FDB" w:rsidRDefault="00D5056F" w:rsidP="00B20D50">
            <w:pPr>
              <w:rPr>
                <w:b/>
                <w:bCs/>
              </w:rPr>
            </w:pPr>
            <w:r w:rsidRPr="00146FDB">
              <w:rPr>
                <w:b/>
                <w:bCs/>
              </w:rPr>
              <w:t>№</w:t>
            </w:r>
          </w:p>
        </w:tc>
        <w:tc>
          <w:tcPr>
            <w:tcW w:w="2108" w:type="pct"/>
            <w:tcBorders>
              <w:top w:val="single" w:sz="4" w:space="0" w:color="auto"/>
              <w:left w:val="nil"/>
              <w:bottom w:val="single" w:sz="4" w:space="0" w:color="auto"/>
              <w:right w:val="single" w:sz="4" w:space="0" w:color="auto"/>
            </w:tcBorders>
            <w:shd w:val="clear" w:color="auto" w:fill="DEEAF6" w:themeFill="accent5" w:themeFillTint="33"/>
          </w:tcPr>
          <w:p w14:paraId="4D9D313E" w14:textId="77777777" w:rsidR="00D5056F" w:rsidRPr="00146FDB" w:rsidRDefault="00D5056F" w:rsidP="00B20D50">
            <w:pPr>
              <w:rPr>
                <w:b/>
              </w:rPr>
            </w:pPr>
            <w:r w:rsidRPr="00146FDB">
              <w:rPr>
                <w:b/>
                <w:bCs/>
              </w:rPr>
              <w:t>Найменування</w:t>
            </w:r>
          </w:p>
        </w:tc>
        <w:tc>
          <w:tcPr>
            <w:tcW w:w="114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76F975" w14:textId="77777777" w:rsidR="00D5056F" w:rsidRPr="00146FDB" w:rsidRDefault="00D5056F" w:rsidP="00B20D50">
            <w:pPr>
              <w:rPr>
                <w:b/>
              </w:rPr>
            </w:pPr>
            <w:r w:rsidRPr="00146FDB">
              <w:rPr>
                <w:b/>
                <w:bCs/>
              </w:rPr>
              <w:t>Одиниця виміру</w:t>
            </w:r>
          </w:p>
        </w:tc>
        <w:tc>
          <w:tcPr>
            <w:tcW w:w="1282" w:type="pct"/>
            <w:tcBorders>
              <w:top w:val="single" w:sz="4" w:space="0" w:color="auto"/>
              <w:left w:val="nil"/>
              <w:bottom w:val="single" w:sz="4" w:space="0" w:color="auto"/>
              <w:right w:val="single" w:sz="4" w:space="0" w:color="auto"/>
            </w:tcBorders>
            <w:shd w:val="clear" w:color="auto" w:fill="DEEAF6" w:themeFill="accent5" w:themeFillTint="33"/>
          </w:tcPr>
          <w:p w14:paraId="494CC07D" w14:textId="77777777" w:rsidR="00D5056F" w:rsidRPr="00146FDB" w:rsidRDefault="00D5056F" w:rsidP="00B20D50">
            <w:pPr>
              <w:rPr>
                <w:b/>
              </w:rPr>
            </w:pPr>
            <w:r w:rsidRPr="00146FDB">
              <w:rPr>
                <w:b/>
                <w:bCs/>
              </w:rPr>
              <w:t>Кількість, шт.</w:t>
            </w:r>
          </w:p>
        </w:tc>
      </w:tr>
      <w:tr w:rsidR="00D5056F" w:rsidRPr="00146FDB" w14:paraId="20506079" w14:textId="77777777" w:rsidTr="00B20D50">
        <w:trPr>
          <w:trHeight w:val="412"/>
        </w:trPr>
        <w:tc>
          <w:tcPr>
            <w:tcW w:w="461" w:type="pct"/>
            <w:tcBorders>
              <w:top w:val="single" w:sz="4" w:space="0" w:color="auto"/>
              <w:left w:val="single" w:sz="4" w:space="0" w:color="auto"/>
              <w:bottom w:val="single" w:sz="4" w:space="0" w:color="auto"/>
              <w:right w:val="single" w:sz="4" w:space="0" w:color="auto"/>
            </w:tcBorders>
            <w:shd w:val="clear" w:color="auto" w:fill="auto"/>
          </w:tcPr>
          <w:p w14:paraId="1EE97051" w14:textId="77777777" w:rsidR="00D5056F" w:rsidRPr="00146FDB" w:rsidRDefault="00D5056F" w:rsidP="00D5056F">
            <w:pPr>
              <w:numPr>
                <w:ilvl w:val="0"/>
                <w:numId w:val="25"/>
              </w:numPr>
              <w:suppressAutoHyphens w:val="0"/>
              <w:jc w:val="left"/>
              <w:rPr>
                <w:b/>
              </w:rPr>
            </w:pPr>
          </w:p>
        </w:tc>
        <w:tc>
          <w:tcPr>
            <w:tcW w:w="2108" w:type="pct"/>
            <w:tcBorders>
              <w:top w:val="single" w:sz="4" w:space="0" w:color="auto"/>
              <w:left w:val="nil"/>
              <w:bottom w:val="single" w:sz="4" w:space="0" w:color="auto"/>
              <w:right w:val="single" w:sz="4" w:space="0" w:color="auto"/>
            </w:tcBorders>
            <w:shd w:val="clear" w:color="auto" w:fill="auto"/>
          </w:tcPr>
          <w:p w14:paraId="7C86A279" w14:textId="77777777" w:rsidR="00D5056F" w:rsidRPr="00146FDB" w:rsidRDefault="00D5056F" w:rsidP="00B20D50">
            <w:pPr>
              <w:rPr>
                <w:b/>
              </w:rPr>
            </w:pPr>
            <w:r>
              <w:rPr>
                <w:b/>
              </w:rPr>
              <w:t xml:space="preserve">Акумулятор </w:t>
            </w:r>
            <w:r w:rsidRPr="00CA05D9">
              <w:rPr>
                <w:b/>
              </w:rPr>
              <w:t xml:space="preserve"> </w:t>
            </w:r>
            <w:r>
              <w:rPr>
                <w:b/>
                <w:lang w:val="en-US"/>
              </w:rPr>
              <w:t>AGM</w:t>
            </w:r>
            <w:r>
              <w:rPr>
                <w:b/>
              </w:rPr>
              <w:t xml:space="preserve"> LPM-MG 12V</w:t>
            </w:r>
            <w:r w:rsidRPr="00CA05D9">
              <w:rPr>
                <w:b/>
              </w:rPr>
              <w:t xml:space="preserve"> -</w:t>
            </w:r>
            <w:r>
              <w:rPr>
                <w:b/>
              </w:rPr>
              <w:t>100</w:t>
            </w:r>
            <w:r w:rsidRPr="00146FDB">
              <w:rPr>
                <w:b/>
              </w:rPr>
              <w:t>Ah</w:t>
            </w:r>
          </w:p>
        </w:tc>
        <w:tc>
          <w:tcPr>
            <w:tcW w:w="1148" w:type="pct"/>
            <w:tcBorders>
              <w:top w:val="single" w:sz="4" w:space="0" w:color="auto"/>
              <w:left w:val="single" w:sz="4" w:space="0" w:color="auto"/>
              <w:bottom w:val="single" w:sz="4" w:space="0" w:color="auto"/>
              <w:right w:val="single" w:sz="4" w:space="0" w:color="auto"/>
            </w:tcBorders>
            <w:shd w:val="clear" w:color="auto" w:fill="auto"/>
          </w:tcPr>
          <w:p w14:paraId="5413EDFF" w14:textId="77777777" w:rsidR="00D5056F" w:rsidRPr="003B0045" w:rsidRDefault="00D5056F" w:rsidP="00B20D50">
            <w:r w:rsidRPr="003B0045">
              <w:t>шт.</w:t>
            </w:r>
          </w:p>
        </w:tc>
        <w:tc>
          <w:tcPr>
            <w:tcW w:w="1282" w:type="pct"/>
            <w:tcBorders>
              <w:top w:val="single" w:sz="4" w:space="0" w:color="auto"/>
              <w:left w:val="nil"/>
              <w:bottom w:val="single" w:sz="4" w:space="0" w:color="auto"/>
              <w:right w:val="single" w:sz="4" w:space="0" w:color="auto"/>
            </w:tcBorders>
            <w:shd w:val="clear" w:color="auto" w:fill="auto"/>
          </w:tcPr>
          <w:p w14:paraId="1B9E3B29" w14:textId="77777777" w:rsidR="00D5056F" w:rsidRPr="003B0045" w:rsidRDefault="00D5056F" w:rsidP="00B20D50">
            <w:r>
              <w:t>22</w:t>
            </w:r>
          </w:p>
        </w:tc>
      </w:tr>
    </w:tbl>
    <w:p w14:paraId="4691CDDC" w14:textId="77777777" w:rsidR="00D5056F" w:rsidRPr="00A95D39" w:rsidRDefault="00D5056F" w:rsidP="00D5056F"/>
    <w:p w14:paraId="62934AD6" w14:textId="77777777" w:rsidR="00D5056F" w:rsidRDefault="00D5056F" w:rsidP="00D5056F">
      <w:pPr>
        <w:rPr>
          <w:b/>
          <w:bCs/>
        </w:rPr>
      </w:pPr>
    </w:p>
    <w:p w14:paraId="47AACC62" w14:textId="77777777" w:rsidR="00D5056F" w:rsidRDefault="00D5056F" w:rsidP="00D5056F">
      <w:pPr>
        <w:rPr>
          <w:b/>
          <w:bCs/>
        </w:rPr>
      </w:pPr>
    </w:p>
    <w:p w14:paraId="7E6FA0DE" w14:textId="77777777" w:rsidR="00D5056F" w:rsidRDefault="00D5056F" w:rsidP="00D5056F">
      <w:pPr>
        <w:rPr>
          <w:b/>
          <w:bCs/>
        </w:rPr>
      </w:pPr>
    </w:p>
    <w:p w14:paraId="1B7B599D" w14:textId="77777777" w:rsidR="00D5056F" w:rsidRDefault="00D5056F" w:rsidP="00D5056F">
      <w:pPr>
        <w:rPr>
          <w:b/>
          <w:bCs/>
        </w:rPr>
      </w:pPr>
    </w:p>
    <w:p w14:paraId="6629A457" w14:textId="77777777" w:rsidR="00D5056F" w:rsidRDefault="00D5056F" w:rsidP="00D5056F">
      <w:pPr>
        <w:rPr>
          <w:b/>
          <w:bCs/>
        </w:rPr>
      </w:pPr>
    </w:p>
    <w:p w14:paraId="6692824F" w14:textId="77777777" w:rsidR="00D5056F" w:rsidRDefault="00D5056F" w:rsidP="00D5056F">
      <w:pPr>
        <w:rPr>
          <w:b/>
          <w:bCs/>
        </w:rPr>
      </w:pPr>
    </w:p>
    <w:p w14:paraId="1D9DEF56" w14:textId="77777777" w:rsidR="00D5056F" w:rsidRDefault="00D5056F" w:rsidP="00D5056F">
      <w:pPr>
        <w:rPr>
          <w:b/>
          <w:bCs/>
        </w:rPr>
      </w:pPr>
    </w:p>
    <w:p w14:paraId="4EF37987" w14:textId="77777777" w:rsidR="00D5056F" w:rsidRPr="00291FA6" w:rsidRDefault="00D5056F" w:rsidP="00D5056F">
      <w:pPr>
        <w:jc w:val="center"/>
        <w:rPr>
          <w:b/>
          <w:bCs/>
        </w:rPr>
      </w:pPr>
      <w:r>
        <w:rPr>
          <w:b/>
          <w:bCs/>
        </w:rPr>
        <w:t>ТЕХНІЧНІ ТА ЯКІСНІ ХАРАКТЕРИСТИКИ</w:t>
      </w:r>
    </w:p>
    <w:tbl>
      <w:tblPr>
        <w:tblStyle w:val="affff4"/>
        <w:tblW w:w="0" w:type="auto"/>
        <w:tblLook w:val="04A0" w:firstRow="1" w:lastRow="0" w:firstColumn="1" w:lastColumn="0" w:noHBand="0" w:noVBand="1"/>
      </w:tblPr>
      <w:tblGrid>
        <w:gridCol w:w="4814"/>
        <w:gridCol w:w="4814"/>
      </w:tblGrid>
      <w:tr w:rsidR="00D5056F" w:rsidRPr="00713374" w14:paraId="061426FB" w14:textId="77777777" w:rsidTr="00B20D50">
        <w:tc>
          <w:tcPr>
            <w:tcW w:w="4814" w:type="dxa"/>
          </w:tcPr>
          <w:p w14:paraId="6D8A0E3A" w14:textId="77777777" w:rsidR="00D5056F" w:rsidRPr="00713374" w:rsidRDefault="00D5056F" w:rsidP="00B20D50">
            <w:r w:rsidRPr="00713374">
              <w:t>Тип</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450AD45" w14:textId="77777777" w:rsidR="00D5056F" w:rsidRPr="00713374" w:rsidRDefault="00D5056F" w:rsidP="00B20D50">
            <w:r w:rsidRPr="00713374">
              <w:rPr>
                <w:color w:val="0E0F0F"/>
              </w:rPr>
              <w:t xml:space="preserve">AGM </w:t>
            </w:r>
          </w:p>
        </w:tc>
      </w:tr>
      <w:tr w:rsidR="00D5056F" w:rsidRPr="00713374" w14:paraId="26303BCF" w14:textId="77777777" w:rsidTr="00B20D50">
        <w:tc>
          <w:tcPr>
            <w:tcW w:w="4814" w:type="dxa"/>
          </w:tcPr>
          <w:p w14:paraId="4E2828C6" w14:textId="77777777" w:rsidR="00D5056F" w:rsidRPr="00713374" w:rsidRDefault="00D5056F" w:rsidP="00B20D50">
            <w:r w:rsidRPr="00713374">
              <w:t xml:space="preserve">Номінальна ємність, </w:t>
            </w:r>
            <w:proofErr w:type="spellStart"/>
            <w:r w:rsidRPr="00713374">
              <w:t>Ah</w:t>
            </w:r>
            <w:proofErr w:type="spellEnd"/>
          </w:p>
        </w:tc>
        <w:tc>
          <w:tcPr>
            <w:tcW w:w="4815" w:type="dxa"/>
            <w:tcBorders>
              <w:top w:val="nil"/>
              <w:left w:val="single" w:sz="4" w:space="0" w:color="auto"/>
              <w:bottom w:val="single" w:sz="4" w:space="0" w:color="auto"/>
              <w:right w:val="single" w:sz="4" w:space="0" w:color="auto"/>
            </w:tcBorders>
            <w:shd w:val="clear" w:color="auto" w:fill="auto"/>
            <w:vAlign w:val="center"/>
          </w:tcPr>
          <w:p w14:paraId="75B1199B" w14:textId="77777777" w:rsidR="00D5056F" w:rsidRPr="00713374" w:rsidRDefault="00D5056F" w:rsidP="00B20D50">
            <w:r w:rsidRPr="00713374">
              <w:rPr>
                <w:color w:val="0E0F0F"/>
              </w:rPr>
              <w:t>100</w:t>
            </w:r>
          </w:p>
        </w:tc>
      </w:tr>
      <w:tr w:rsidR="00D5056F" w:rsidRPr="00713374" w14:paraId="1CCFBBD5" w14:textId="77777777" w:rsidTr="00B20D50">
        <w:tc>
          <w:tcPr>
            <w:tcW w:w="4814" w:type="dxa"/>
          </w:tcPr>
          <w:p w14:paraId="23732847" w14:textId="77777777" w:rsidR="00D5056F" w:rsidRPr="00713374" w:rsidRDefault="00D5056F" w:rsidP="00B20D50">
            <w:r w:rsidRPr="00713374">
              <w:t xml:space="preserve">Внутрішній опір, </w:t>
            </w:r>
            <w:proofErr w:type="spellStart"/>
            <w:r w:rsidRPr="00713374">
              <w:t>mOm</w:t>
            </w:r>
            <w:proofErr w:type="spellEnd"/>
          </w:p>
        </w:tc>
        <w:tc>
          <w:tcPr>
            <w:tcW w:w="4815" w:type="dxa"/>
            <w:tcBorders>
              <w:top w:val="nil"/>
              <w:left w:val="single" w:sz="4" w:space="0" w:color="auto"/>
              <w:bottom w:val="single" w:sz="4" w:space="0" w:color="auto"/>
              <w:right w:val="single" w:sz="4" w:space="0" w:color="auto"/>
            </w:tcBorders>
            <w:shd w:val="clear" w:color="auto" w:fill="auto"/>
            <w:vAlign w:val="center"/>
          </w:tcPr>
          <w:p w14:paraId="13DCE87D" w14:textId="77777777" w:rsidR="00D5056F" w:rsidRPr="00713374" w:rsidRDefault="00D5056F" w:rsidP="00B20D50">
            <w:r w:rsidRPr="00713374">
              <w:rPr>
                <w:color w:val="0E0F0F"/>
              </w:rPr>
              <w:t>5</w:t>
            </w:r>
          </w:p>
        </w:tc>
      </w:tr>
      <w:tr w:rsidR="00D5056F" w:rsidRPr="00713374" w14:paraId="67E2D36A" w14:textId="77777777" w:rsidTr="00B20D50">
        <w:tc>
          <w:tcPr>
            <w:tcW w:w="4814" w:type="dxa"/>
          </w:tcPr>
          <w:p w14:paraId="6865AB99" w14:textId="77777777" w:rsidR="00D5056F" w:rsidRPr="00713374" w:rsidRDefault="00D5056F" w:rsidP="00B20D50">
            <w:r w:rsidRPr="00713374">
              <w:t>Номінальна напруга, V</w:t>
            </w:r>
          </w:p>
        </w:tc>
        <w:tc>
          <w:tcPr>
            <w:tcW w:w="4815" w:type="dxa"/>
            <w:tcBorders>
              <w:top w:val="nil"/>
              <w:left w:val="single" w:sz="4" w:space="0" w:color="auto"/>
              <w:bottom w:val="single" w:sz="4" w:space="0" w:color="auto"/>
              <w:right w:val="single" w:sz="4" w:space="0" w:color="auto"/>
            </w:tcBorders>
            <w:shd w:val="clear" w:color="auto" w:fill="auto"/>
            <w:vAlign w:val="center"/>
          </w:tcPr>
          <w:p w14:paraId="1F7508E4" w14:textId="77777777" w:rsidR="00D5056F" w:rsidRPr="00713374" w:rsidRDefault="00D5056F" w:rsidP="00B20D50">
            <w:r w:rsidRPr="00713374">
              <w:rPr>
                <w:color w:val="0E0F0F"/>
              </w:rPr>
              <w:t>12</w:t>
            </w:r>
          </w:p>
        </w:tc>
      </w:tr>
      <w:tr w:rsidR="00D5056F" w:rsidRPr="00713374" w14:paraId="63FCDE9B" w14:textId="77777777" w:rsidTr="00B20D50">
        <w:tc>
          <w:tcPr>
            <w:tcW w:w="4814" w:type="dxa"/>
          </w:tcPr>
          <w:p w14:paraId="03D57961" w14:textId="77777777" w:rsidR="00D5056F" w:rsidRPr="00713374" w:rsidRDefault="00D5056F" w:rsidP="00B20D50">
            <w:r w:rsidRPr="00713374">
              <w:t>Зарядна напруга (буферний режим), V</w:t>
            </w:r>
          </w:p>
        </w:tc>
        <w:tc>
          <w:tcPr>
            <w:tcW w:w="4815" w:type="dxa"/>
            <w:tcBorders>
              <w:top w:val="nil"/>
              <w:left w:val="single" w:sz="4" w:space="0" w:color="auto"/>
              <w:bottom w:val="single" w:sz="4" w:space="0" w:color="auto"/>
              <w:right w:val="single" w:sz="4" w:space="0" w:color="auto"/>
            </w:tcBorders>
            <w:shd w:val="clear" w:color="auto" w:fill="auto"/>
            <w:vAlign w:val="center"/>
          </w:tcPr>
          <w:p w14:paraId="2F9E38FC" w14:textId="77777777" w:rsidR="00D5056F" w:rsidRPr="00713374" w:rsidRDefault="00D5056F" w:rsidP="00B20D50">
            <w:r w:rsidRPr="00713374">
              <w:rPr>
                <w:color w:val="0E0F0F"/>
              </w:rPr>
              <w:t>13.5-13.8</w:t>
            </w:r>
          </w:p>
        </w:tc>
      </w:tr>
      <w:tr w:rsidR="00D5056F" w:rsidRPr="00713374" w14:paraId="63CD20F7" w14:textId="77777777" w:rsidTr="00B20D50">
        <w:tc>
          <w:tcPr>
            <w:tcW w:w="4814" w:type="dxa"/>
          </w:tcPr>
          <w:p w14:paraId="76F4CFF3" w14:textId="77777777" w:rsidR="00D5056F" w:rsidRPr="00713374" w:rsidRDefault="00D5056F" w:rsidP="00B20D50">
            <w:r w:rsidRPr="00713374">
              <w:t>Зарядна напруга (циклічний режим), V</w:t>
            </w:r>
          </w:p>
        </w:tc>
        <w:tc>
          <w:tcPr>
            <w:tcW w:w="4815" w:type="dxa"/>
            <w:tcBorders>
              <w:top w:val="nil"/>
              <w:left w:val="single" w:sz="4" w:space="0" w:color="auto"/>
              <w:bottom w:val="single" w:sz="4" w:space="0" w:color="auto"/>
              <w:right w:val="single" w:sz="4" w:space="0" w:color="auto"/>
            </w:tcBorders>
            <w:shd w:val="clear" w:color="auto" w:fill="auto"/>
            <w:vAlign w:val="center"/>
          </w:tcPr>
          <w:p w14:paraId="28DA8FD8" w14:textId="77777777" w:rsidR="00D5056F" w:rsidRPr="00713374" w:rsidRDefault="00D5056F" w:rsidP="00B20D50">
            <w:r w:rsidRPr="00713374">
              <w:rPr>
                <w:color w:val="0E0F0F"/>
              </w:rPr>
              <w:t>14.5-14.9</w:t>
            </w:r>
          </w:p>
        </w:tc>
      </w:tr>
      <w:tr w:rsidR="00D5056F" w:rsidRPr="00713374" w14:paraId="31FE902A" w14:textId="77777777" w:rsidTr="00B20D50">
        <w:tc>
          <w:tcPr>
            <w:tcW w:w="4814" w:type="dxa"/>
          </w:tcPr>
          <w:p w14:paraId="4F769938" w14:textId="77777777" w:rsidR="00D5056F" w:rsidRPr="00713374" w:rsidRDefault="00D5056F" w:rsidP="00B20D50">
            <w:r w:rsidRPr="00713374">
              <w:t>Максимальний струм заряду, A</w:t>
            </w:r>
          </w:p>
        </w:tc>
        <w:tc>
          <w:tcPr>
            <w:tcW w:w="4815" w:type="dxa"/>
            <w:tcBorders>
              <w:top w:val="nil"/>
              <w:left w:val="single" w:sz="4" w:space="0" w:color="auto"/>
              <w:bottom w:val="single" w:sz="4" w:space="0" w:color="auto"/>
              <w:right w:val="single" w:sz="4" w:space="0" w:color="auto"/>
            </w:tcBorders>
            <w:shd w:val="clear" w:color="auto" w:fill="auto"/>
            <w:vAlign w:val="center"/>
          </w:tcPr>
          <w:p w14:paraId="13E0CBFE" w14:textId="77777777" w:rsidR="00D5056F" w:rsidRPr="00713374" w:rsidRDefault="00D5056F" w:rsidP="00B20D50">
            <w:r w:rsidRPr="00713374">
              <w:rPr>
                <w:color w:val="0E0F0F"/>
              </w:rPr>
              <w:t>20</w:t>
            </w:r>
          </w:p>
        </w:tc>
      </w:tr>
      <w:tr w:rsidR="00D5056F" w:rsidRPr="00713374" w14:paraId="38E7DDA5" w14:textId="77777777" w:rsidTr="00B20D50">
        <w:tc>
          <w:tcPr>
            <w:tcW w:w="4814" w:type="dxa"/>
          </w:tcPr>
          <w:p w14:paraId="0DED5A47" w14:textId="77777777" w:rsidR="00D5056F" w:rsidRPr="00713374" w:rsidRDefault="00D5056F" w:rsidP="00B20D50">
            <w:r w:rsidRPr="00713374">
              <w:t>Струм короткого замикання, A</w:t>
            </w:r>
          </w:p>
        </w:tc>
        <w:tc>
          <w:tcPr>
            <w:tcW w:w="4815" w:type="dxa"/>
            <w:tcBorders>
              <w:top w:val="nil"/>
              <w:left w:val="single" w:sz="4" w:space="0" w:color="auto"/>
              <w:bottom w:val="single" w:sz="4" w:space="0" w:color="auto"/>
              <w:right w:val="single" w:sz="4" w:space="0" w:color="auto"/>
            </w:tcBorders>
            <w:shd w:val="clear" w:color="auto" w:fill="auto"/>
            <w:vAlign w:val="center"/>
          </w:tcPr>
          <w:p w14:paraId="65AD000D" w14:textId="77777777" w:rsidR="00D5056F" w:rsidRPr="00713374" w:rsidRDefault="00D5056F" w:rsidP="00B20D50">
            <w:r w:rsidRPr="00713374">
              <w:rPr>
                <w:color w:val="0E0F0F"/>
              </w:rPr>
              <w:t>3000</w:t>
            </w:r>
          </w:p>
        </w:tc>
      </w:tr>
      <w:tr w:rsidR="00D5056F" w:rsidRPr="00713374" w14:paraId="552C28A4" w14:textId="77777777" w:rsidTr="00B20D50">
        <w:tc>
          <w:tcPr>
            <w:tcW w:w="4814" w:type="dxa"/>
          </w:tcPr>
          <w:p w14:paraId="322EE480" w14:textId="77777777" w:rsidR="00D5056F" w:rsidRPr="00713374" w:rsidRDefault="00D5056F" w:rsidP="00B20D50">
            <w:r w:rsidRPr="00713374">
              <w:t>Номінальний струм заряду, A</w:t>
            </w:r>
          </w:p>
        </w:tc>
        <w:tc>
          <w:tcPr>
            <w:tcW w:w="4815" w:type="dxa"/>
            <w:tcBorders>
              <w:top w:val="nil"/>
              <w:left w:val="single" w:sz="4" w:space="0" w:color="auto"/>
              <w:bottom w:val="single" w:sz="4" w:space="0" w:color="auto"/>
              <w:right w:val="single" w:sz="4" w:space="0" w:color="auto"/>
            </w:tcBorders>
            <w:shd w:val="clear" w:color="auto" w:fill="auto"/>
            <w:vAlign w:val="center"/>
          </w:tcPr>
          <w:p w14:paraId="4C00C902" w14:textId="77777777" w:rsidR="00D5056F" w:rsidRPr="00713374" w:rsidRDefault="00D5056F" w:rsidP="00B20D50">
            <w:r w:rsidRPr="00713374">
              <w:rPr>
                <w:color w:val="0E0F0F"/>
              </w:rPr>
              <w:t>10</w:t>
            </w:r>
          </w:p>
        </w:tc>
      </w:tr>
      <w:tr w:rsidR="00D5056F" w:rsidRPr="00713374" w14:paraId="35F62586" w14:textId="77777777" w:rsidTr="00B20D50">
        <w:tc>
          <w:tcPr>
            <w:tcW w:w="4814" w:type="dxa"/>
          </w:tcPr>
          <w:p w14:paraId="1A201065" w14:textId="77777777" w:rsidR="00D5056F" w:rsidRPr="00713374" w:rsidRDefault="00D5056F" w:rsidP="00B20D50">
            <w:r w:rsidRPr="00713374">
              <w:t>Пусковий струм, А</w:t>
            </w:r>
          </w:p>
        </w:tc>
        <w:tc>
          <w:tcPr>
            <w:tcW w:w="4815" w:type="dxa"/>
            <w:tcBorders>
              <w:top w:val="nil"/>
              <w:left w:val="single" w:sz="4" w:space="0" w:color="auto"/>
              <w:bottom w:val="single" w:sz="4" w:space="0" w:color="auto"/>
              <w:right w:val="single" w:sz="4" w:space="0" w:color="auto"/>
            </w:tcBorders>
            <w:shd w:val="clear" w:color="auto" w:fill="auto"/>
            <w:vAlign w:val="center"/>
          </w:tcPr>
          <w:p w14:paraId="5B21ACFC" w14:textId="77777777" w:rsidR="00D5056F" w:rsidRPr="00713374" w:rsidRDefault="00D5056F" w:rsidP="00B20D50">
            <w:r w:rsidRPr="00713374">
              <w:rPr>
                <w:color w:val="0E0F0F"/>
              </w:rPr>
              <w:t>1000 (5с)</w:t>
            </w:r>
          </w:p>
        </w:tc>
      </w:tr>
      <w:tr w:rsidR="00D5056F" w:rsidRPr="00713374" w14:paraId="4EB4D362" w14:textId="77777777" w:rsidTr="00B20D50">
        <w:tc>
          <w:tcPr>
            <w:tcW w:w="4814" w:type="dxa"/>
          </w:tcPr>
          <w:p w14:paraId="3F0A67B0" w14:textId="77777777" w:rsidR="00D5056F" w:rsidRPr="00713374" w:rsidRDefault="00D5056F" w:rsidP="00B20D50">
            <w:r w:rsidRPr="00713374">
              <w:t>Тип клеми</w:t>
            </w:r>
          </w:p>
        </w:tc>
        <w:tc>
          <w:tcPr>
            <w:tcW w:w="4815" w:type="dxa"/>
            <w:tcBorders>
              <w:top w:val="nil"/>
              <w:left w:val="single" w:sz="4" w:space="0" w:color="auto"/>
              <w:bottom w:val="single" w:sz="4" w:space="0" w:color="auto"/>
              <w:right w:val="single" w:sz="4" w:space="0" w:color="auto"/>
            </w:tcBorders>
            <w:shd w:val="clear" w:color="auto" w:fill="auto"/>
            <w:vAlign w:val="center"/>
          </w:tcPr>
          <w:p w14:paraId="0D3894E5" w14:textId="77777777" w:rsidR="00D5056F" w:rsidRPr="00713374" w:rsidRDefault="00D5056F" w:rsidP="00B20D50">
            <w:r w:rsidRPr="00713374">
              <w:rPr>
                <w:color w:val="0E0F0F"/>
              </w:rPr>
              <w:t>T11 (під болт М8)</w:t>
            </w:r>
          </w:p>
        </w:tc>
      </w:tr>
      <w:tr w:rsidR="00D5056F" w:rsidRPr="00713374" w14:paraId="5D0C8BEF" w14:textId="77777777" w:rsidTr="00B20D50">
        <w:tc>
          <w:tcPr>
            <w:tcW w:w="4814" w:type="dxa"/>
          </w:tcPr>
          <w:p w14:paraId="0A1E274E" w14:textId="77777777" w:rsidR="00D5056F" w:rsidRPr="00713374" w:rsidRDefault="00D5056F" w:rsidP="00B20D50">
            <w:r w:rsidRPr="00713374">
              <w:t>Кількість циклів до</w:t>
            </w:r>
          </w:p>
        </w:tc>
        <w:tc>
          <w:tcPr>
            <w:tcW w:w="4815" w:type="dxa"/>
            <w:tcBorders>
              <w:top w:val="nil"/>
              <w:left w:val="single" w:sz="4" w:space="0" w:color="auto"/>
              <w:bottom w:val="single" w:sz="4" w:space="0" w:color="auto"/>
              <w:right w:val="single" w:sz="4" w:space="0" w:color="auto"/>
            </w:tcBorders>
            <w:shd w:val="clear" w:color="auto" w:fill="auto"/>
            <w:vAlign w:val="center"/>
          </w:tcPr>
          <w:p w14:paraId="41D68080" w14:textId="77777777" w:rsidR="00D5056F" w:rsidRPr="00713374" w:rsidRDefault="00D5056F" w:rsidP="00B20D50">
            <w:r w:rsidRPr="00713374">
              <w:rPr>
                <w:color w:val="0E0F0F"/>
              </w:rPr>
              <w:t>800</w:t>
            </w:r>
          </w:p>
        </w:tc>
      </w:tr>
      <w:tr w:rsidR="00D5056F" w:rsidRPr="00713374" w14:paraId="03F3E709" w14:textId="77777777" w:rsidTr="00B20D50">
        <w:tc>
          <w:tcPr>
            <w:tcW w:w="4814" w:type="dxa"/>
          </w:tcPr>
          <w:p w14:paraId="45613D12" w14:textId="77777777" w:rsidR="00D5056F" w:rsidRPr="00713374" w:rsidRDefault="00D5056F" w:rsidP="00B20D50">
            <w:r w:rsidRPr="00713374">
              <w:t>Температура зберігання АКБ, °C</w:t>
            </w:r>
          </w:p>
        </w:tc>
        <w:tc>
          <w:tcPr>
            <w:tcW w:w="4815" w:type="dxa"/>
            <w:tcBorders>
              <w:top w:val="nil"/>
              <w:left w:val="single" w:sz="4" w:space="0" w:color="auto"/>
              <w:bottom w:val="single" w:sz="4" w:space="0" w:color="auto"/>
              <w:right w:val="single" w:sz="4" w:space="0" w:color="auto"/>
            </w:tcBorders>
            <w:shd w:val="clear" w:color="auto" w:fill="auto"/>
            <w:vAlign w:val="center"/>
          </w:tcPr>
          <w:p w14:paraId="3E70AEEF" w14:textId="77777777" w:rsidR="00D5056F" w:rsidRPr="00713374" w:rsidRDefault="00D5056F" w:rsidP="00B20D50">
            <w:r w:rsidRPr="00713374">
              <w:rPr>
                <w:color w:val="0E0F0F"/>
              </w:rPr>
              <w:t>-20 ~ +50</w:t>
            </w:r>
          </w:p>
        </w:tc>
      </w:tr>
      <w:tr w:rsidR="00D5056F" w:rsidRPr="00713374" w14:paraId="2DEA1028" w14:textId="77777777" w:rsidTr="00B20D50">
        <w:tc>
          <w:tcPr>
            <w:tcW w:w="4814" w:type="dxa"/>
          </w:tcPr>
          <w:p w14:paraId="3EF30070" w14:textId="77777777" w:rsidR="00D5056F" w:rsidRPr="00713374" w:rsidRDefault="00D5056F" w:rsidP="00B20D50">
            <w:r w:rsidRPr="00713374">
              <w:t>Робоча температура заряду, °C</w:t>
            </w:r>
          </w:p>
        </w:tc>
        <w:tc>
          <w:tcPr>
            <w:tcW w:w="4815" w:type="dxa"/>
            <w:tcBorders>
              <w:top w:val="nil"/>
              <w:left w:val="single" w:sz="4" w:space="0" w:color="auto"/>
              <w:bottom w:val="single" w:sz="4" w:space="0" w:color="auto"/>
              <w:right w:val="single" w:sz="4" w:space="0" w:color="auto"/>
            </w:tcBorders>
            <w:shd w:val="clear" w:color="auto" w:fill="auto"/>
            <w:vAlign w:val="center"/>
          </w:tcPr>
          <w:p w14:paraId="0B649D0F" w14:textId="77777777" w:rsidR="00D5056F" w:rsidRPr="00713374" w:rsidRDefault="00D5056F" w:rsidP="00B20D50">
            <w:r w:rsidRPr="00713374">
              <w:rPr>
                <w:color w:val="0E0F0F"/>
              </w:rPr>
              <w:t>-10 ~ +50</w:t>
            </w:r>
          </w:p>
        </w:tc>
      </w:tr>
      <w:tr w:rsidR="00D5056F" w:rsidRPr="00713374" w14:paraId="4363E5FA" w14:textId="77777777" w:rsidTr="00B20D50">
        <w:tc>
          <w:tcPr>
            <w:tcW w:w="4814" w:type="dxa"/>
          </w:tcPr>
          <w:p w14:paraId="077AA1DB" w14:textId="77777777" w:rsidR="00D5056F" w:rsidRPr="00713374" w:rsidRDefault="00D5056F" w:rsidP="00B20D50">
            <w:r w:rsidRPr="00713374">
              <w:t>Робоча температура розряду, °C</w:t>
            </w:r>
          </w:p>
        </w:tc>
        <w:tc>
          <w:tcPr>
            <w:tcW w:w="4815" w:type="dxa"/>
            <w:tcBorders>
              <w:top w:val="nil"/>
              <w:left w:val="single" w:sz="4" w:space="0" w:color="auto"/>
              <w:bottom w:val="single" w:sz="4" w:space="0" w:color="auto"/>
              <w:right w:val="single" w:sz="4" w:space="0" w:color="auto"/>
            </w:tcBorders>
            <w:shd w:val="clear" w:color="auto" w:fill="auto"/>
            <w:vAlign w:val="center"/>
          </w:tcPr>
          <w:p w14:paraId="06A00170" w14:textId="77777777" w:rsidR="00D5056F" w:rsidRPr="00713374" w:rsidRDefault="00D5056F" w:rsidP="00B20D50">
            <w:r w:rsidRPr="00713374">
              <w:rPr>
                <w:color w:val="0E0F0F"/>
              </w:rPr>
              <w:t>-15 ~ +50</w:t>
            </w:r>
          </w:p>
        </w:tc>
      </w:tr>
      <w:tr w:rsidR="00D5056F" w:rsidRPr="00713374" w14:paraId="5260DC18" w14:textId="77777777" w:rsidTr="00B20D50">
        <w:tc>
          <w:tcPr>
            <w:tcW w:w="4814" w:type="dxa"/>
          </w:tcPr>
          <w:p w14:paraId="6A7A7BD0" w14:textId="77777777" w:rsidR="00D5056F" w:rsidRPr="00713374" w:rsidRDefault="00D5056F" w:rsidP="00B20D50">
            <w:r w:rsidRPr="00713374">
              <w:t>Матеріал корпусу</w:t>
            </w:r>
          </w:p>
        </w:tc>
        <w:tc>
          <w:tcPr>
            <w:tcW w:w="4815" w:type="dxa"/>
            <w:tcBorders>
              <w:top w:val="nil"/>
              <w:left w:val="single" w:sz="4" w:space="0" w:color="auto"/>
              <w:bottom w:val="single" w:sz="4" w:space="0" w:color="auto"/>
              <w:right w:val="single" w:sz="4" w:space="0" w:color="auto"/>
            </w:tcBorders>
            <w:shd w:val="clear" w:color="auto" w:fill="auto"/>
            <w:vAlign w:val="center"/>
          </w:tcPr>
          <w:p w14:paraId="77ECCC27" w14:textId="77777777" w:rsidR="00D5056F" w:rsidRPr="00713374" w:rsidRDefault="00D5056F" w:rsidP="00B20D50">
            <w:r w:rsidRPr="00713374">
              <w:rPr>
                <w:color w:val="0E0F0F"/>
              </w:rPr>
              <w:t>пластик</w:t>
            </w:r>
          </w:p>
        </w:tc>
      </w:tr>
      <w:tr w:rsidR="00D5056F" w:rsidRPr="00713374" w14:paraId="50FA21A6" w14:textId="77777777" w:rsidTr="00B20D50">
        <w:tc>
          <w:tcPr>
            <w:tcW w:w="4814" w:type="dxa"/>
          </w:tcPr>
          <w:p w14:paraId="68E85C28" w14:textId="77777777" w:rsidR="00D5056F" w:rsidRPr="00713374" w:rsidRDefault="00D5056F" w:rsidP="00B20D50">
            <w:r w:rsidRPr="00713374">
              <w:t>Довжина, мм</w:t>
            </w:r>
          </w:p>
        </w:tc>
        <w:tc>
          <w:tcPr>
            <w:tcW w:w="4815" w:type="dxa"/>
            <w:tcBorders>
              <w:top w:val="nil"/>
              <w:left w:val="single" w:sz="4" w:space="0" w:color="auto"/>
              <w:bottom w:val="single" w:sz="4" w:space="0" w:color="auto"/>
              <w:right w:val="single" w:sz="4" w:space="0" w:color="auto"/>
            </w:tcBorders>
            <w:shd w:val="clear" w:color="auto" w:fill="auto"/>
            <w:vAlign w:val="center"/>
          </w:tcPr>
          <w:p w14:paraId="352469C3" w14:textId="77777777" w:rsidR="00D5056F" w:rsidRPr="00713374" w:rsidRDefault="00D5056F" w:rsidP="00B20D50">
            <w:r w:rsidRPr="00713374">
              <w:rPr>
                <w:color w:val="0E0F0F"/>
              </w:rPr>
              <w:t>330</w:t>
            </w:r>
          </w:p>
        </w:tc>
      </w:tr>
      <w:tr w:rsidR="00D5056F" w:rsidRPr="00713374" w14:paraId="29562663" w14:textId="77777777" w:rsidTr="00B20D50">
        <w:tc>
          <w:tcPr>
            <w:tcW w:w="4814" w:type="dxa"/>
          </w:tcPr>
          <w:p w14:paraId="26E9C5E8" w14:textId="77777777" w:rsidR="00D5056F" w:rsidRPr="00713374" w:rsidRDefault="00D5056F" w:rsidP="00B20D50">
            <w:r w:rsidRPr="00713374">
              <w:t>Ширина, мм</w:t>
            </w:r>
          </w:p>
        </w:tc>
        <w:tc>
          <w:tcPr>
            <w:tcW w:w="4815" w:type="dxa"/>
            <w:tcBorders>
              <w:top w:val="nil"/>
              <w:left w:val="single" w:sz="4" w:space="0" w:color="auto"/>
              <w:bottom w:val="single" w:sz="4" w:space="0" w:color="auto"/>
              <w:right w:val="single" w:sz="4" w:space="0" w:color="auto"/>
            </w:tcBorders>
            <w:shd w:val="clear" w:color="auto" w:fill="auto"/>
            <w:vAlign w:val="center"/>
          </w:tcPr>
          <w:p w14:paraId="715A1EA2" w14:textId="77777777" w:rsidR="00D5056F" w:rsidRPr="00713374" w:rsidRDefault="00D5056F" w:rsidP="00B20D50">
            <w:r w:rsidRPr="00713374">
              <w:rPr>
                <w:color w:val="0E0F0F"/>
              </w:rPr>
              <w:t>171</w:t>
            </w:r>
          </w:p>
        </w:tc>
      </w:tr>
      <w:tr w:rsidR="00D5056F" w:rsidRPr="00713374" w14:paraId="799DFE9B" w14:textId="77777777" w:rsidTr="00B20D50">
        <w:tc>
          <w:tcPr>
            <w:tcW w:w="4814" w:type="dxa"/>
          </w:tcPr>
          <w:p w14:paraId="690B6F6A" w14:textId="77777777" w:rsidR="00D5056F" w:rsidRPr="00713374" w:rsidRDefault="00D5056F" w:rsidP="00B20D50">
            <w:r w:rsidRPr="00713374">
              <w:t>Висота, мм</w:t>
            </w:r>
          </w:p>
        </w:tc>
        <w:tc>
          <w:tcPr>
            <w:tcW w:w="4815" w:type="dxa"/>
            <w:tcBorders>
              <w:top w:val="nil"/>
              <w:left w:val="single" w:sz="4" w:space="0" w:color="auto"/>
              <w:bottom w:val="single" w:sz="4" w:space="0" w:color="auto"/>
              <w:right w:val="single" w:sz="4" w:space="0" w:color="auto"/>
            </w:tcBorders>
            <w:shd w:val="clear" w:color="auto" w:fill="auto"/>
            <w:vAlign w:val="center"/>
          </w:tcPr>
          <w:p w14:paraId="76BE3256" w14:textId="77777777" w:rsidR="00D5056F" w:rsidRPr="00713374" w:rsidRDefault="00D5056F" w:rsidP="00B20D50">
            <w:r w:rsidRPr="00713374">
              <w:rPr>
                <w:color w:val="0E0F0F"/>
              </w:rPr>
              <w:t>220</w:t>
            </w:r>
          </w:p>
        </w:tc>
      </w:tr>
      <w:tr w:rsidR="00D5056F" w:rsidRPr="00713374" w14:paraId="7EFDD070" w14:textId="77777777" w:rsidTr="00B20D50">
        <w:tc>
          <w:tcPr>
            <w:tcW w:w="4814" w:type="dxa"/>
          </w:tcPr>
          <w:p w14:paraId="3D3D79C5" w14:textId="77777777" w:rsidR="00D5056F" w:rsidRPr="00713374" w:rsidRDefault="00D5056F" w:rsidP="00B20D50">
            <w:r w:rsidRPr="00713374">
              <w:t>Гарантія, міс</w:t>
            </w:r>
          </w:p>
        </w:tc>
        <w:tc>
          <w:tcPr>
            <w:tcW w:w="4815" w:type="dxa"/>
            <w:tcBorders>
              <w:top w:val="nil"/>
              <w:left w:val="single" w:sz="4" w:space="0" w:color="auto"/>
              <w:bottom w:val="single" w:sz="4" w:space="0" w:color="auto"/>
              <w:right w:val="single" w:sz="4" w:space="0" w:color="auto"/>
            </w:tcBorders>
            <w:shd w:val="clear" w:color="auto" w:fill="auto"/>
            <w:vAlign w:val="center"/>
          </w:tcPr>
          <w:p w14:paraId="7A753EF9" w14:textId="77777777" w:rsidR="00D5056F" w:rsidRPr="00713374" w:rsidRDefault="00D5056F" w:rsidP="00B20D50">
            <w:r w:rsidRPr="00713374">
              <w:rPr>
                <w:color w:val="0E0F0F"/>
              </w:rPr>
              <w:t>24</w:t>
            </w:r>
          </w:p>
        </w:tc>
      </w:tr>
      <w:tr w:rsidR="00D5056F" w:rsidRPr="00713374" w14:paraId="686653F1" w14:textId="77777777" w:rsidTr="00B20D50">
        <w:tc>
          <w:tcPr>
            <w:tcW w:w="4814" w:type="dxa"/>
          </w:tcPr>
          <w:p w14:paraId="6A324DCC" w14:textId="77777777" w:rsidR="00D5056F" w:rsidRPr="00713374" w:rsidRDefault="00D5056F" w:rsidP="00B20D50">
            <w:r w:rsidRPr="00713374">
              <w:t>Вага, кг</w:t>
            </w:r>
          </w:p>
        </w:tc>
        <w:tc>
          <w:tcPr>
            <w:tcW w:w="4815" w:type="dxa"/>
            <w:tcBorders>
              <w:top w:val="nil"/>
              <w:left w:val="single" w:sz="4" w:space="0" w:color="auto"/>
              <w:bottom w:val="single" w:sz="4" w:space="0" w:color="auto"/>
              <w:right w:val="single" w:sz="4" w:space="0" w:color="auto"/>
            </w:tcBorders>
            <w:shd w:val="clear" w:color="auto" w:fill="auto"/>
            <w:vAlign w:val="center"/>
          </w:tcPr>
          <w:p w14:paraId="26DF87B8" w14:textId="77777777" w:rsidR="00D5056F" w:rsidRPr="00713374" w:rsidRDefault="00D5056F" w:rsidP="00B20D50">
            <w:r w:rsidRPr="00713374">
              <w:rPr>
                <w:color w:val="0E0F0F"/>
              </w:rPr>
              <w:t>28</w:t>
            </w:r>
          </w:p>
        </w:tc>
      </w:tr>
    </w:tbl>
    <w:p w14:paraId="38AF23EF" w14:textId="77777777" w:rsidR="00D5056F" w:rsidRDefault="00D5056F" w:rsidP="00D5056F">
      <w:pPr>
        <w:rPr>
          <w:b/>
          <w:bCs/>
        </w:rPr>
      </w:pPr>
    </w:p>
    <w:p w14:paraId="32026A6E" w14:textId="77777777" w:rsidR="00D5056F" w:rsidRPr="00146FDB" w:rsidRDefault="00D5056F" w:rsidP="00D5056F">
      <w:pPr>
        <w:rPr>
          <w:bCs/>
        </w:rPr>
      </w:pPr>
      <w:r w:rsidRPr="00146FDB">
        <w:rPr>
          <w:b/>
          <w:bCs/>
        </w:rPr>
        <w:t xml:space="preserve">* - </w:t>
      </w:r>
      <w:r w:rsidRPr="00146FDB">
        <w:rPr>
          <w:b/>
        </w:rPr>
        <w:t xml:space="preserve">Довжина, ширина, висота подані для визначення типорозміру і може незначно </w:t>
      </w:r>
      <w:r w:rsidRPr="00146FDB">
        <w:rPr>
          <w:bCs/>
        </w:rPr>
        <w:t>коливатись.</w:t>
      </w:r>
    </w:p>
    <w:p w14:paraId="21B9D94D" w14:textId="77777777" w:rsidR="00D5056F" w:rsidRPr="00146FDB" w:rsidRDefault="00D5056F" w:rsidP="00D5056F">
      <w:pPr>
        <w:rPr>
          <w:bCs/>
          <w:i/>
        </w:rPr>
      </w:pPr>
    </w:p>
    <w:p w14:paraId="71D2228E" w14:textId="77777777" w:rsidR="00D5056F" w:rsidRDefault="00D5056F" w:rsidP="00D5056F">
      <w:pPr>
        <w:rPr>
          <w:b/>
        </w:rPr>
      </w:pPr>
    </w:p>
    <w:p w14:paraId="25849BA5" w14:textId="77777777" w:rsidR="00D5056F" w:rsidRDefault="00D5056F" w:rsidP="00D5056F">
      <w:pPr>
        <w:ind w:firstLine="567"/>
        <w:rPr>
          <w:b/>
        </w:rPr>
      </w:pPr>
      <w:r w:rsidRPr="00B67EAB">
        <w:rPr>
          <w:b/>
        </w:rPr>
        <w:t>ПЕРЕЛІК ДОКУМЕНТІВ НЕОБХІДНИХ ДЛЯ ПІДТВЕРДЖЕННЯ ТЕХНІЧНИХ ТА ЯКІСНИХ ХАРАКТЕРИСТИК ПРЕДМЕТА ЗАКУПІВЛІ</w:t>
      </w:r>
    </w:p>
    <w:p w14:paraId="6B53DEBB" w14:textId="77777777" w:rsidR="00D5056F" w:rsidRDefault="00D5056F" w:rsidP="00D5056F">
      <w:pPr>
        <w:ind w:firstLine="567"/>
      </w:pPr>
      <w:r w:rsidRPr="00CE27C1">
        <w:rPr>
          <w:b/>
          <w:bCs/>
        </w:rPr>
        <w:lastRenderedPageBreak/>
        <w:t>2</w:t>
      </w:r>
      <w:r>
        <w:rPr>
          <w:b/>
          <w:bCs/>
        </w:rPr>
        <w:t xml:space="preserve">. </w:t>
      </w:r>
      <w:r w:rsidRPr="00582226">
        <w:rPr>
          <w:b/>
          <w:bCs/>
        </w:rPr>
        <w:t xml:space="preserve">Учасник надає у складі тендерної пропозиції супроводжувальні документи </w:t>
      </w:r>
      <w:r w:rsidRPr="00582226">
        <w:rPr>
          <w:rFonts w:eastAsia="Calibri"/>
          <w:b/>
          <w:lang w:eastAsia="en-US"/>
        </w:rPr>
        <w:t>на товар та/або на декілька найменувань товару та/або на групу товарів та/або на частину групи товарів</w:t>
      </w:r>
      <w:r>
        <w:rPr>
          <w:rFonts w:eastAsia="Calibri"/>
          <w:b/>
          <w:lang w:eastAsia="en-US"/>
        </w:rPr>
        <w:t xml:space="preserve">: </w:t>
      </w:r>
    </w:p>
    <w:p w14:paraId="0B94AB51" w14:textId="77777777" w:rsidR="00D5056F" w:rsidRDefault="00D5056F" w:rsidP="00D5056F">
      <w:pPr>
        <w:ind w:firstLine="567"/>
      </w:pPr>
      <w:r>
        <w:rPr>
          <w:rFonts w:eastAsia="Calibri"/>
          <w:b/>
          <w:lang w:eastAsia="en-US"/>
        </w:rPr>
        <w:t>- </w:t>
      </w:r>
      <w:r>
        <w:rPr>
          <w:rFonts w:eastAsia="Calibri"/>
          <w:bCs/>
          <w:lang w:eastAsia="en-US"/>
        </w:rPr>
        <w:t>д</w:t>
      </w:r>
      <w:r w:rsidRPr="00582226">
        <w:t>окументи про якість/відповідність товару (сертифікат відповідності та/або сертифікат/паспорт якості та/або декларація про відповідність)</w:t>
      </w:r>
      <w:r>
        <w:t xml:space="preserve">, що </w:t>
      </w:r>
      <w:r w:rsidRPr="00582226">
        <w:t>встановлені діючим законодавством</w:t>
      </w:r>
      <w:r>
        <w:t>;</w:t>
      </w:r>
    </w:p>
    <w:p w14:paraId="617CEDCF" w14:textId="77777777" w:rsidR="00D5056F" w:rsidRPr="00582226" w:rsidRDefault="00D5056F" w:rsidP="00D5056F">
      <w:pPr>
        <w:ind w:firstLine="567"/>
        <w:rPr>
          <w:b/>
        </w:rPr>
      </w:pPr>
      <w:r>
        <w:rPr>
          <w:b/>
        </w:rPr>
        <w:t xml:space="preserve">3. </w:t>
      </w:r>
      <w:r w:rsidRPr="00582226">
        <w:rPr>
          <w:b/>
        </w:rPr>
        <w:t>Додаткові умови:</w:t>
      </w:r>
    </w:p>
    <w:p w14:paraId="10BBFE8F" w14:textId="77777777" w:rsidR="00D5056F" w:rsidRPr="00582226" w:rsidRDefault="00D5056F" w:rsidP="00D5056F">
      <w:pPr>
        <w:ind w:firstLine="567"/>
      </w:pPr>
      <w:r w:rsidRPr="00582226">
        <w:t>- продукція</w:t>
      </w:r>
      <w:r>
        <w:t>, упаковка (тара)</w:t>
      </w:r>
      <w:r w:rsidRPr="00582226">
        <w:t xml:space="preserve"> повинна бути новою, без дефектів та пошкоджень.</w:t>
      </w:r>
    </w:p>
    <w:p w14:paraId="17217E0E" w14:textId="77777777" w:rsidR="00D5056F" w:rsidRPr="00B67EAB" w:rsidRDefault="00D5056F" w:rsidP="00D5056F">
      <w:pPr>
        <w:ind w:firstLine="567"/>
        <w:rPr>
          <w:b/>
        </w:rPr>
      </w:pPr>
    </w:p>
    <w:p w14:paraId="7AEDAB36" w14:textId="77777777" w:rsidR="00D5056F" w:rsidRPr="00874F1C" w:rsidRDefault="00D5056F" w:rsidP="00D5056F">
      <w:pPr>
        <w:rPr>
          <w:b/>
          <w:lang w:eastAsia="uk-UA"/>
        </w:rPr>
      </w:pPr>
      <w:r w:rsidRPr="00874F1C">
        <w:rPr>
          <w:b/>
          <w:lang w:eastAsia="uk-UA"/>
        </w:rPr>
        <w:t>Термін гарантії – зазначений в технічних характеристиках, але не менше строку гарантії від заводу-виробника.</w:t>
      </w:r>
    </w:p>
    <w:p w14:paraId="0ACE2571" w14:textId="77777777" w:rsidR="00D5056F" w:rsidRDefault="00D5056F" w:rsidP="00D5056F">
      <w:pPr>
        <w:tabs>
          <w:tab w:val="left" w:pos="3355"/>
        </w:tabs>
        <w:jc w:val="right"/>
        <w:rPr>
          <w:b/>
          <w:lang w:eastAsia="uk-UA"/>
        </w:rPr>
      </w:pPr>
    </w:p>
    <w:p w14:paraId="217F060B" w14:textId="77777777" w:rsidR="00D5056F" w:rsidRDefault="00D5056F" w:rsidP="00D5056F">
      <w:pPr>
        <w:tabs>
          <w:tab w:val="left" w:pos="3355"/>
        </w:tabs>
        <w:jc w:val="right"/>
        <w:rPr>
          <w:b/>
          <w:lang w:eastAsia="uk-UA"/>
        </w:rPr>
      </w:pPr>
    </w:p>
    <w:p w14:paraId="21178AFF" w14:textId="77777777" w:rsidR="00D5056F" w:rsidRDefault="00D5056F" w:rsidP="00D5056F">
      <w:pPr>
        <w:tabs>
          <w:tab w:val="left" w:pos="3355"/>
        </w:tabs>
        <w:jc w:val="right"/>
        <w:rPr>
          <w:b/>
          <w:lang w:eastAsia="uk-UA"/>
        </w:rPr>
      </w:pPr>
    </w:p>
    <w:p w14:paraId="1F3C188E" w14:textId="77777777" w:rsidR="00D5056F" w:rsidRDefault="00D5056F" w:rsidP="00D5056F">
      <w:pPr>
        <w:tabs>
          <w:tab w:val="left" w:pos="3355"/>
        </w:tabs>
        <w:jc w:val="right"/>
        <w:rPr>
          <w:b/>
          <w:lang w:eastAsia="uk-UA"/>
        </w:rPr>
      </w:pPr>
    </w:p>
    <w:p w14:paraId="5F86B0BD" w14:textId="77777777" w:rsidR="00D5056F" w:rsidRDefault="00D5056F" w:rsidP="00D5056F">
      <w:pPr>
        <w:tabs>
          <w:tab w:val="left" w:pos="3355"/>
        </w:tabs>
        <w:jc w:val="right"/>
        <w:rPr>
          <w:b/>
          <w:lang w:eastAsia="uk-UA"/>
        </w:rPr>
      </w:pPr>
    </w:p>
    <w:p w14:paraId="4D37227E" w14:textId="77777777" w:rsidR="00D5056F" w:rsidRDefault="00D5056F" w:rsidP="00D5056F">
      <w:pPr>
        <w:tabs>
          <w:tab w:val="left" w:pos="3355"/>
        </w:tabs>
        <w:jc w:val="right"/>
        <w:rPr>
          <w:b/>
          <w:lang w:eastAsia="uk-UA"/>
        </w:rPr>
      </w:pPr>
    </w:p>
    <w:p w14:paraId="573321D3" w14:textId="77777777" w:rsidR="00D5056F" w:rsidRDefault="00D5056F" w:rsidP="00D5056F">
      <w:pPr>
        <w:tabs>
          <w:tab w:val="left" w:pos="3355"/>
        </w:tabs>
        <w:jc w:val="right"/>
        <w:rPr>
          <w:b/>
          <w:lang w:eastAsia="uk-UA"/>
        </w:rPr>
      </w:pPr>
    </w:p>
    <w:p w14:paraId="5FA584A0" w14:textId="77777777" w:rsidR="00D5056F" w:rsidRDefault="00D5056F" w:rsidP="00D5056F">
      <w:pPr>
        <w:tabs>
          <w:tab w:val="left" w:pos="3355"/>
        </w:tabs>
        <w:jc w:val="right"/>
        <w:rPr>
          <w:b/>
          <w:lang w:eastAsia="uk-UA"/>
        </w:rPr>
      </w:pPr>
    </w:p>
    <w:p w14:paraId="6BDDDA52" w14:textId="77777777" w:rsidR="00D5056F" w:rsidRDefault="00D5056F" w:rsidP="00D5056F">
      <w:pPr>
        <w:tabs>
          <w:tab w:val="left" w:pos="3355"/>
        </w:tabs>
        <w:jc w:val="right"/>
        <w:rPr>
          <w:b/>
          <w:lang w:eastAsia="uk-UA"/>
        </w:rPr>
      </w:pPr>
    </w:p>
    <w:p w14:paraId="43FC26B4" w14:textId="77777777" w:rsidR="007B1984" w:rsidRDefault="007B1984" w:rsidP="00F57CC5">
      <w:pPr>
        <w:tabs>
          <w:tab w:val="left" w:pos="3355"/>
        </w:tabs>
        <w:jc w:val="right"/>
        <w:rPr>
          <w:b/>
          <w:sz w:val="22"/>
          <w:szCs w:val="22"/>
          <w:lang w:eastAsia="uk-UA"/>
        </w:rPr>
      </w:pPr>
      <w:bookmarkStart w:id="73" w:name="_GoBack"/>
      <w:bookmarkEnd w:id="73"/>
    </w:p>
    <w:p w14:paraId="4728EC1C" w14:textId="77777777" w:rsidR="007B1984" w:rsidRDefault="007B1984" w:rsidP="00F57CC5">
      <w:pPr>
        <w:tabs>
          <w:tab w:val="left" w:pos="3355"/>
        </w:tabs>
        <w:jc w:val="right"/>
        <w:rPr>
          <w:b/>
          <w:sz w:val="22"/>
          <w:szCs w:val="22"/>
          <w:lang w:eastAsia="uk-UA"/>
        </w:rPr>
      </w:pPr>
    </w:p>
    <w:p w14:paraId="23AB7283" w14:textId="77777777" w:rsidR="007B1984" w:rsidRDefault="007B1984" w:rsidP="00F57CC5">
      <w:pPr>
        <w:tabs>
          <w:tab w:val="left" w:pos="3355"/>
        </w:tabs>
        <w:jc w:val="right"/>
        <w:rPr>
          <w:b/>
          <w:sz w:val="22"/>
          <w:szCs w:val="22"/>
          <w:lang w:eastAsia="uk-UA"/>
        </w:rPr>
      </w:pPr>
    </w:p>
    <w:p w14:paraId="663E14D1" w14:textId="77777777" w:rsidR="007B1984" w:rsidRDefault="007B1984" w:rsidP="00F57CC5">
      <w:pPr>
        <w:tabs>
          <w:tab w:val="left" w:pos="3355"/>
        </w:tabs>
        <w:jc w:val="right"/>
        <w:rPr>
          <w:b/>
          <w:sz w:val="22"/>
          <w:szCs w:val="22"/>
          <w:lang w:eastAsia="uk-UA"/>
        </w:rPr>
      </w:pPr>
    </w:p>
    <w:p w14:paraId="15D678CC" w14:textId="77777777" w:rsidR="007B1984" w:rsidRDefault="007B1984" w:rsidP="00F57CC5">
      <w:pPr>
        <w:tabs>
          <w:tab w:val="left" w:pos="3355"/>
        </w:tabs>
        <w:jc w:val="right"/>
        <w:rPr>
          <w:b/>
          <w:sz w:val="22"/>
          <w:szCs w:val="22"/>
          <w:lang w:eastAsia="uk-UA"/>
        </w:rPr>
      </w:pPr>
    </w:p>
    <w:p w14:paraId="2AFDCD14" w14:textId="77777777" w:rsidR="00BB0079" w:rsidRDefault="00BB0079" w:rsidP="00F57CC5">
      <w:pPr>
        <w:tabs>
          <w:tab w:val="left" w:pos="3355"/>
        </w:tabs>
        <w:jc w:val="right"/>
        <w:rPr>
          <w:b/>
          <w:sz w:val="22"/>
          <w:szCs w:val="22"/>
          <w:lang w:eastAsia="uk-UA"/>
        </w:rPr>
      </w:pPr>
    </w:p>
    <w:p w14:paraId="7FB17DAA" w14:textId="77777777" w:rsidR="00CE27C1" w:rsidRDefault="00CE27C1" w:rsidP="00F57CC5">
      <w:pPr>
        <w:tabs>
          <w:tab w:val="left" w:pos="3355"/>
        </w:tabs>
        <w:jc w:val="right"/>
        <w:rPr>
          <w:b/>
          <w:sz w:val="22"/>
          <w:szCs w:val="22"/>
          <w:lang w:eastAsia="uk-UA"/>
        </w:rPr>
      </w:pPr>
    </w:p>
    <w:p w14:paraId="0AF9E375" w14:textId="77777777" w:rsidR="008261D2" w:rsidRDefault="008261D2" w:rsidP="00F57CC5">
      <w:pPr>
        <w:tabs>
          <w:tab w:val="left" w:pos="3355"/>
        </w:tabs>
        <w:jc w:val="right"/>
        <w:rPr>
          <w:b/>
          <w:sz w:val="22"/>
          <w:szCs w:val="22"/>
          <w:lang w:eastAsia="uk-UA"/>
        </w:rPr>
      </w:pPr>
    </w:p>
    <w:p w14:paraId="68754778" w14:textId="77777777" w:rsidR="008261D2" w:rsidRDefault="008261D2" w:rsidP="00F57CC5">
      <w:pPr>
        <w:tabs>
          <w:tab w:val="left" w:pos="3355"/>
        </w:tabs>
        <w:jc w:val="right"/>
        <w:rPr>
          <w:b/>
          <w:sz w:val="22"/>
          <w:szCs w:val="22"/>
          <w:lang w:eastAsia="uk-UA"/>
        </w:rPr>
      </w:pPr>
    </w:p>
    <w:p w14:paraId="1C296B98" w14:textId="77777777" w:rsidR="008261D2" w:rsidRDefault="008261D2" w:rsidP="00F57CC5">
      <w:pPr>
        <w:tabs>
          <w:tab w:val="left" w:pos="3355"/>
        </w:tabs>
        <w:jc w:val="right"/>
        <w:rPr>
          <w:b/>
          <w:sz w:val="22"/>
          <w:szCs w:val="22"/>
          <w:lang w:eastAsia="uk-UA"/>
        </w:rPr>
      </w:pPr>
    </w:p>
    <w:p w14:paraId="40B652D2" w14:textId="77777777" w:rsidR="008261D2" w:rsidRDefault="008261D2" w:rsidP="00F57CC5">
      <w:pPr>
        <w:tabs>
          <w:tab w:val="left" w:pos="3355"/>
        </w:tabs>
        <w:jc w:val="right"/>
        <w:rPr>
          <w:b/>
          <w:sz w:val="22"/>
          <w:szCs w:val="22"/>
          <w:lang w:eastAsia="uk-UA"/>
        </w:rPr>
      </w:pPr>
    </w:p>
    <w:p w14:paraId="23840CA2" w14:textId="77777777" w:rsidR="008261D2" w:rsidRDefault="008261D2" w:rsidP="00F57CC5">
      <w:pPr>
        <w:tabs>
          <w:tab w:val="left" w:pos="3355"/>
        </w:tabs>
        <w:jc w:val="right"/>
        <w:rPr>
          <w:b/>
          <w:sz w:val="22"/>
          <w:szCs w:val="22"/>
          <w:lang w:eastAsia="uk-UA"/>
        </w:rPr>
      </w:pPr>
    </w:p>
    <w:p w14:paraId="487862D3" w14:textId="77777777" w:rsidR="008261D2" w:rsidRDefault="008261D2" w:rsidP="00F57CC5">
      <w:pPr>
        <w:tabs>
          <w:tab w:val="left" w:pos="3355"/>
        </w:tabs>
        <w:jc w:val="right"/>
        <w:rPr>
          <w:b/>
          <w:sz w:val="22"/>
          <w:szCs w:val="22"/>
          <w:lang w:eastAsia="uk-UA"/>
        </w:rPr>
      </w:pPr>
    </w:p>
    <w:p w14:paraId="7A15B082" w14:textId="77777777" w:rsidR="008261D2" w:rsidRDefault="008261D2" w:rsidP="00F57CC5">
      <w:pPr>
        <w:tabs>
          <w:tab w:val="left" w:pos="3355"/>
        </w:tabs>
        <w:jc w:val="right"/>
        <w:rPr>
          <w:b/>
          <w:sz w:val="22"/>
          <w:szCs w:val="22"/>
          <w:lang w:eastAsia="uk-UA"/>
        </w:rPr>
      </w:pPr>
    </w:p>
    <w:p w14:paraId="5F656E66" w14:textId="77777777" w:rsidR="00222AA7" w:rsidRDefault="00222AA7" w:rsidP="00F57CC5">
      <w:pPr>
        <w:tabs>
          <w:tab w:val="left" w:pos="3355"/>
        </w:tabs>
        <w:jc w:val="right"/>
        <w:rPr>
          <w:b/>
          <w:sz w:val="22"/>
          <w:szCs w:val="22"/>
          <w:lang w:eastAsia="uk-UA"/>
        </w:rPr>
      </w:pPr>
    </w:p>
    <w:p w14:paraId="7FC23307" w14:textId="77777777" w:rsidR="00222AA7" w:rsidRDefault="00222AA7" w:rsidP="00F57CC5">
      <w:pPr>
        <w:tabs>
          <w:tab w:val="left" w:pos="3355"/>
        </w:tabs>
        <w:jc w:val="right"/>
        <w:rPr>
          <w:b/>
          <w:sz w:val="22"/>
          <w:szCs w:val="22"/>
          <w:lang w:eastAsia="uk-UA"/>
        </w:rPr>
      </w:pPr>
    </w:p>
    <w:p w14:paraId="409D1E9A" w14:textId="77777777" w:rsidR="00222AA7" w:rsidRDefault="00222AA7" w:rsidP="00F57CC5">
      <w:pPr>
        <w:tabs>
          <w:tab w:val="left" w:pos="3355"/>
        </w:tabs>
        <w:jc w:val="right"/>
        <w:rPr>
          <w:b/>
          <w:sz w:val="22"/>
          <w:szCs w:val="22"/>
          <w:lang w:eastAsia="uk-UA"/>
        </w:rPr>
      </w:pPr>
    </w:p>
    <w:p w14:paraId="66451615" w14:textId="77777777" w:rsidR="00222AA7" w:rsidRDefault="00222AA7" w:rsidP="00F57CC5">
      <w:pPr>
        <w:tabs>
          <w:tab w:val="left" w:pos="3355"/>
        </w:tabs>
        <w:jc w:val="right"/>
        <w:rPr>
          <w:b/>
          <w:sz w:val="22"/>
          <w:szCs w:val="22"/>
          <w:lang w:eastAsia="uk-UA"/>
        </w:rPr>
      </w:pPr>
    </w:p>
    <w:p w14:paraId="089AC6E1" w14:textId="77777777" w:rsidR="00222AA7" w:rsidRDefault="00222AA7" w:rsidP="00F57CC5">
      <w:pPr>
        <w:tabs>
          <w:tab w:val="left" w:pos="3355"/>
        </w:tabs>
        <w:jc w:val="right"/>
        <w:rPr>
          <w:b/>
          <w:sz w:val="22"/>
          <w:szCs w:val="22"/>
          <w:lang w:eastAsia="uk-UA"/>
        </w:rPr>
      </w:pPr>
    </w:p>
    <w:p w14:paraId="1FB53713" w14:textId="77777777" w:rsidR="00222AA7" w:rsidRDefault="00222AA7" w:rsidP="00F57CC5">
      <w:pPr>
        <w:tabs>
          <w:tab w:val="left" w:pos="3355"/>
        </w:tabs>
        <w:jc w:val="right"/>
        <w:rPr>
          <w:b/>
          <w:sz w:val="22"/>
          <w:szCs w:val="22"/>
          <w:lang w:eastAsia="uk-UA"/>
        </w:rPr>
      </w:pPr>
    </w:p>
    <w:p w14:paraId="7A7FD6F6" w14:textId="77777777" w:rsidR="00222AA7" w:rsidRDefault="00222AA7" w:rsidP="00F57CC5">
      <w:pPr>
        <w:tabs>
          <w:tab w:val="left" w:pos="3355"/>
        </w:tabs>
        <w:jc w:val="right"/>
        <w:rPr>
          <w:b/>
          <w:sz w:val="22"/>
          <w:szCs w:val="22"/>
          <w:lang w:eastAsia="uk-UA"/>
        </w:rPr>
      </w:pPr>
    </w:p>
    <w:p w14:paraId="1C62621A" w14:textId="77777777" w:rsidR="00222AA7" w:rsidRDefault="00222AA7" w:rsidP="00F57CC5">
      <w:pPr>
        <w:tabs>
          <w:tab w:val="left" w:pos="3355"/>
        </w:tabs>
        <w:jc w:val="right"/>
        <w:rPr>
          <w:b/>
          <w:sz w:val="22"/>
          <w:szCs w:val="22"/>
          <w:lang w:eastAsia="uk-UA"/>
        </w:rPr>
      </w:pPr>
    </w:p>
    <w:p w14:paraId="778D5C69" w14:textId="77777777" w:rsidR="008261D2" w:rsidRDefault="008261D2" w:rsidP="00F57CC5">
      <w:pPr>
        <w:tabs>
          <w:tab w:val="left" w:pos="3355"/>
        </w:tabs>
        <w:jc w:val="right"/>
        <w:rPr>
          <w:b/>
          <w:sz w:val="22"/>
          <w:szCs w:val="22"/>
          <w:lang w:eastAsia="uk-UA"/>
        </w:rPr>
      </w:pPr>
    </w:p>
    <w:p w14:paraId="15422831" w14:textId="77777777" w:rsidR="008261D2" w:rsidRDefault="008261D2" w:rsidP="00F57CC5">
      <w:pPr>
        <w:tabs>
          <w:tab w:val="left" w:pos="3355"/>
        </w:tabs>
        <w:jc w:val="right"/>
        <w:rPr>
          <w:b/>
          <w:sz w:val="22"/>
          <w:szCs w:val="22"/>
          <w:lang w:eastAsia="uk-UA"/>
        </w:rPr>
      </w:pPr>
    </w:p>
    <w:p w14:paraId="4BEAF76C" w14:textId="77777777" w:rsidR="008261D2" w:rsidRDefault="008261D2" w:rsidP="00F57CC5">
      <w:pPr>
        <w:tabs>
          <w:tab w:val="left" w:pos="3355"/>
        </w:tabs>
        <w:jc w:val="right"/>
        <w:rPr>
          <w:b/>
          <w:sz w:val="22"/>
          <w:szCs w:val="22"/>
          <w:lang w:eastAsia="uk-UA"/>
        </w:rPr>
      </w:pPr>
    </w:p>
    <w:p w14:paraId="1FA0CBE6" w14:textId="77777777" w:rsidR="008261D2" w:rsidRDefault="008261D2" w:rsidP="00F57CC5">
      <w:pPr>
        <w:tabs>
          <w:tab w:val="left" w:pos="3355"/>
        </w:tabs>
        <w:jc w:val="right"/>
        <w:rPr>
          <w:b/>
          <w:sz w:val="22"/>
          <w:szCs w:val="22"/>
          <w:lang w:eastAsia="uk-UA"/>
        </w:rPr>
      </w:pPr>
    </w:p>
    <w:p w14:paraId="7BFEA315" w14:textId="77777777" w:rsidR="008261D2" w:rsidRDefault="008261D2" w:rsidP="00F57CC5">
      <w:pPr>
        <w:tabs>
          <w:tab w:val="left" w:pos="3355"/>
        </w:tabs>
        <w:jc w:val="right"/>
        <w:rPr>
          <w:b/>
          <w:sz w:val="22"/>
          <w:szCs w:val="22"/>
          <w:lang w:eastAsia="uk-UA"/>
        </w:rPr>
      </w:pPr>
    </w:p>
    <w:p w14:paraId="6AF1A86A" w14:textId="77777777" w:rsidR="00582A5B" w:rsidRDefault="00582A5B" w:rsidP="00F57CC5">
      <w:pPr>
        <w:tabs>
          <w:tab w:val="left" w:pos="3355"/>
        </w:tabs>
        <w:jc w:val="right"/>
        <w:rPr>
          <w:b/>
          <w:sz w:val="22"/>
          <w:szCs w:val="22"/>
          <w:lang w:eastAsia="uk-UA"/>
        </w:rPr>
      </w:pPr>
    </w:p>
    <w:p w14:paraId="04CA249A" w14:textId="77777777" w:rsidR="0077200E" w:rsidRDefault="0077200E" w:rsidP="005F0171">
      <w:pPr>
        <w:suppressAutoHyphens w:val="0"/>
        <w:jc w:val="right"/>
        <w:rPr>
          <w:b/>
          <w:kern w:val="24"/>
          <w:sz w:val="22"/>
          <w:szCs w:val="22"/>
          <w:lang w:eastAsia="uk-UA"/>
        </w:rPr>
      </w:pPr>
    </w:p>
    <w:p w14:paraId="5505388D" w14:textId="7D61B777" w:rsidR="005F0171" w:rsidRPr="00E82E87" w:rsidRDefault="005F0171" w:rsidP="005F0171">
      <w:pPr>
        <w:tabs>
          <w:tab w:val="left" w:pos="8910"/>
        </w:tabs>
        <w:spacing w:before="120"/>
        <w:jc w:val="right"/>
        <w:rPr>
          <w:b/>
          <w:bCs/>
          <w:sz w:val="22"/>
          <w:szCs w:val="22"/>
        </w:rPr>
      </w:pPr>
      <w:r w:rsidRPr="00E82E87">
        <w:rPr>
          <w:b/>
          <w:bCs/>
          <w:sz w:val="22"/>
          <w:szCs w:val="22"/>
        </w:rPr>
        <w:t>Додаток 5</w:t>
      </w:r>
    </w:p>
    <w:p w14:paraId="1DB5429B" w14:textId="77777777" w:rsidR="00927AE1" w:rsidRPr="00377CE8" w:rsidRDefault="00927AE1" w:rsidP="00927AE1">
      <w:pPr>
        <w:ind w:right="3826"/>
        <w:rPr>
          <w:i/>
          <w:iCs/>
          <w:sz w:val="22"/>
          <w:szCs w:val="22"/>
        </w:rPr>
      </w:pPr>
      <w:r w:rsidRPr="00377CE8">
        <w:rPr>
          <w:i/>
          <w:iCs/>
          <w:sz w:val="22"/>
          <w:szCs w:val="22"/>
        </w:rPr>
        <w:t>Форма «Цінова пропозиція» подається</w:t>
      </w:r>
    </w:p>
    <w:p w14:paraId="4DC8ED41" w14:textId="77777777" w:rsidR="00927AE1" w:rsidRPr="00377CE8" w:rsidRDefault="00927AE1" w:rsidP="00927AE1">
      <w:pPr>
        <w:ind w:right="3826"/>
        <w:rPr>
          <w:i/>
          <w:iCs/>
          <w:sz w:val="22"/>
          <w:szCs w:val="22"/>
        </w:rPr>
      </w:pPr>
      <w:r w:rsidRPr="00377CE8">
        <w:rPr>
          <w:i/>
          <w:iCs/>
          <w:sz w:val="22"/>
          <w:szCs w:val="22"/>
        </w:rPr>
        <w:t xml:space="preserve">Учасниками на фірмовому бланку у вигляді, </w:t>
      </w:r>
    </w:p>
    <w:p w14:paraId="3042B240" w14:textId="77777777" w:rsidR="00927AE1" w:rsidRPr="00377CE8" w:rsidRDefault="00927AE1" w:rsidP="00927AE1">
      <w:pPr>
        <w:ind w:right="3826"/>
        <w:rPr>
          <w:i/>
          <w:iCs/>
          <w:sz w:val="22"/>
          <w:szCs w:val="22"/>
        </w:rPr>
      </w:pPr>
      <w:r w:rsidRPr="00377CE8">
        <w:rPr>
          <w:i/>
          <w:iCs/>
          <w:sz w:val="22"/>
          <w:szCs w:val="22"/>
        </w:rPr>
        <w:t>наведеному нижче</w:t>
      </w:r>
    </w:p>
    <w:p w14:paraId="09BD20B6" w14:textId="77777777" w:rsidR="00927AE1" w:rsidRPr="00377CE8" w:rsidRDefault="00927AE1" w:rsidP="00927AE1">
      <w:pPr>
        <w:ind w:left="180" w:right="196"/>
        <w:rPr>
          <w:i/>
          <w:iCs/>
          <w:sz w:val="22"/>
          <w:szCs w:val="22"/>
        </w:rPr>
      </w:pPr>
      <w:bookmarkStart w:id="74" w:name="_Hlk40352144"/>
      <w:bookmarkEnd w:id="74"/>
    </w:p>
    <w:p w14:paraId="379CA954" w14:textId="77777777" w:rsidR="00927AE1" w:rsidRPr="00377CE8" w:rsidRDefault="00927AE1" w:rsidP="00927AE1">
      <w:pPr>
        <w:widowControl w:val="0"/>
        <w:tabs>
          <w:tab w:val="left" w:pos="3360"/>
          <w:tab w:val="center" w:pos="5191"/>
        </w:tabs>
        <w:ind w:left="320" w:hanging="36"/>
        <w:jc w:val="center"/>
        <w:rPr>
          <w:b/>
          <w:bCs/>
          <w:sz w:val="22"/>
          <w:szCs w:val="22"/>
        </w:rPr>
      </w:pPr>
      <w:r w:rsidRPr="00377CE8">
        <w:rPr>
          <w:b/>
          <w:bCs/>
          <w:sz w:val="22"/>
          <w:szCs w:val="22"/>
        </w:rPr>
        <w:t>ФОРМА «ЦІНОВА ПРОПОЗИЦІЯ»</w:t>
      </w:r>
    </w:p>
    <w:p w14:paraId="1018D2BC" w14:textId="77777777" w:rsidR="00927AE1" w:rsidRPr="00377CE8" w:rsidRDefault="00927AE1" w:rsidP="00927AE1">
      <w:pPr>
        <w:widowControl w:val="0"/>
        <w:tabs>
          <w:tab w:val="left" w:pos="3360"/>
          <w:tab w:val="center" w:pos="5191"/>
        </w:tabs>
        <w:suppressAutoHyphens w:val="0"/>
        <w:rPr>
          <w:b/>
          <w:bCs/>
          <w:snapToGrid w:val="0"/>
          <w:sz w:val="22"/>
          <w:szCs w:val="22"/>
          <w:lang w:eastAsia="uk-UA"/>
        </w:rPr>
      </w:pPr>
    </w:p>
    <w:p w14:paraId="23593A42" w14:textId="2369B9FF" w:rsidR="00927AE1" w:rsidRDefault="00927AE1" w:rsidP="00607BB0">
      <w:pPr>
        <w:suppressAutoHyphens w:val="0"/>
        <w:jc w:val="center"/>
        <w:rPr>
          <w:b/>
          <w:bCs/>
          <w:sz w:val="22"/>
          <w:szCs w:val="22"/>
          <w:lang w:eastAsia="uk-UA"/>
        </w:rPr>
      </w:pPr>
      <w:r w:rsidRPr="00377CE8">
        <w:rPr>
          <w:b/>
          <w:sz w:val="22"/>
          <w:szCs w:val="22"/>
          <w:lang w:eastAsia="uk-UA"/>
        </w:rPr>
        <w:t xml:space="preserve">______________ (Учасник) </w:t>
      </w:r>
      <w:r w:rsidRPr="00377CE8">
        <w:rPr>
          <w:sz w:val="22"/>
          <w:szCs w:val="22"/>
          <w:lang w:eastAsia="uk-UA"/>
        </w:rPr>
        <w:t xml:space="preserve">надає свою пропозицію щодо участі у відкритих торгах на закупівлю                     </w:t>
      </w:r>
      <w:r w:rsidRPr="00377CE8">
        <w:rPr>
          <w:b/>
          <w:bCs/>
          <w:sz w:val="22"/>
          <w:szCs w:val="22"/>
          <w:lang w:eastAsia="uk-UA"/>
        </w:rPr>
        <w:t>«</w:t>
      </w:r>
      <w:r w:rsidR="00607BB0" w:rsidRPr="00607BB0">
        <w:rPr>
          <w:b/>
          <w:bCs/>
          <w:sz w:val="22"/>
          <w:szCs w:val="22"/>
          <w:lang w:eastAsia="uk-UA"/>
        </w:rPr>
        <w:t>ДК 021:2015: 31440000-2 Акумуляторні батареї (акумуляторні батареї)</w:t>
      </w:r>
      <w:r w:rsidRPr="00377CE8">
        <w:rPr>
          <w:b/>
          <w:bCs/>
          <w:sz w:val="22"/>
          <w:szCs w:val="22"/>
          <w:lang w:eastAsia="uk-UA"/>
        </w:rPr>
        <w:t>»</w:t>
      </w:r>
    </w:p>
    <w:p w14:paraId="311CC627" w14:textId="77777777" w:rsidR="00927AE1" w:rsidRPr="00377CE8" w:rsidRDefault="00927AE1" w:rsidP="00927AE1">
      <w:pPr>
        <w:suppressAutoHyphens w:val="0"/>
        <w:jc w:val="center"/>
        <w:rPr>
          <w:b/>
          <w:bCs/>
          <w:sz w:val="22"/>
          <w:szCs w:val="22"/>
          <w:lang w:eastAsia="uk-UA"/>
        </w:rPr>
      </w:pPr>
    </w:p>
    <w:p w14:paraId="37EA8748" w14:textId="07E82100" w:rsidR="00927AE1" w:rsidRPr="00377CE8" w:rsidRDefault="00927AE1" w:rsidP="00927AE1">
      <w:pPr>
        <w:suppressAutoHyphens w:val="0"/>
        <w:spacing w:before="60"/>
        <w:ind w:firstLine="567"/>
        <w:outlineLvl w:val="0"/>
        <w:rPr>
          <w:b/>
          <w:i/>
          <w:sz w:val="22"/>
          <w:szCs w:val="22"/>
          <w:lang w:eastAsia="uk-UA"/>
        </w:rPr>
      </w:pPr>
    </w:p>
    <w:p w14:paraId="3B54A914" w14:textId="77777777" w:rsidR="00927AE1" w:rsidRPr="00377CE8" w:rsidRDefault="00927AE1" w:rsidP="00927AE1">
      <w:pPr>
        <w:suppressAutoHyphens w:val="0"/>
        <w:spacing w:before="60"/>
        <w:ind w:firstLine="567"/>
        <w:outlineLvl w:val="0"/>
        <w:rPr>
          <w:snapToGrid w:val="0"/>
          <w:sz w:val="22"/>
          <w:szCs w:val="22"/>
          <w:lang w:eastAsia="uk-UA"/>
        </w:rPr>
      </w:pPr>
      <w:r w:rsidRPr="00377CE8">
        <w:rPr>
          <w:snapToGrid w:val="0"/>
          <w:sz w:val="22"/>
          <w:szCs w:val="22"/>
          <w:lang w:eastAsia="uk-UA"/>
        </w:rPr>
        <w:t xml:space="preserve">Вивчивши тендерну документацію та технічну специфікацію до предмету закупівлі, ми, що уповноважені Учасником на підписання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підписати Договір. </w:t>
      </w:r>
    </w:p>
    <w:p w14:paraId="39E72887" w14:textId="77777777" w:rsidR="00927AE1" w:rsidRPr="00377CE8" w:rsidRDefault="00927AE1" w:rsidP="00927AE1">
      <w:pPr>
        <w:widowControl w:val="0"/>
        <w:suppressAutoHyphens w:val="0"/>
        <w:autoSpaceDE w:val="0"/>
        <w:autoSpaceDN w:val="0"/>
        <w:adjustRightInd w:val="0"/>
        <w:spacing w:before="120"/>
        <w:ind w:left="426" w:hanging="284"/>
        <w:rPr>
          <w:sz w:val="22"/>
          <w:szCs w:val="22"/>
          <w:lang w:eastAsia="uk-UA"/>
        </w:rPr>
      </w:pPr>
      <w:r w:rsidRPr="00377CE8">
        <w:rPr>
          <w:sz w:val="22"/>
          <w:szCs w:val="22"/>
          <w:lang w:eastAsia="uk-UA"/>
        </w:rPr>
        <w:t>1. Повне найменування Учасника  _______________________________________________</w:t>
      </w:r>
    </w:p>
    <w:p w14:paraId="740A88B9"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2. Адреса (юридична та фактична) _______________________________________________</w:t>
      </w:r>
    </w:p>
    <w:p w14:paraId="532C1E90"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3. Телефон/факс _______________________________________________________________</w:t>
      </w:r>
    </w:p>
    <w:p w14:paraId="5E9D4FCE"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4. Керівництво (прізвище, ім’я по-батькові) _______________________________________</w:t>
      </w:r>
    </w:p>
    <w:p w14:paraId="540B7557"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5. Код ЄДРПОУ ______________________________________________________________</w:t>
      </w:r>
    </w:p>
    <w:p w14:paraId="56A16CD6"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6. Банківські реквізити ___________________________________________________________</w:t>
      </w:r>
    </w:p>
    <w:p w14:paraId="09D92C9B" w14:textId="77777777" w:rsidR="00927AE1" w:rsidRPr="00377CE8" w:rsidRDefault="00927AE1" w:rsidP="00927AE1">
      <w:pPr>
        <w:widowControl w:val="0"/>
        <w:tabs>
          <w:tab w:val="num" w:pos="720"/>
        </w:tabs>
        <w:suppressAutoHyphens w:val="0"/>
        <w:ind w:left="425" w:right="-5" w:hanging="283"/>
        <w:rPr>
          <w:bCs/>
          <w:snapToGrid w:val="0"/>
          <w:sz w:val="22"/>
          <w:szCs w:val="22"/>
          <w:u w:val="single"/>
          <w:lang w:eastAsia="uk-UA"/>
        </w:rPr>
      </w:pPr>
      <w:r w:rsidRPr="00377CE8">
        <w:rPr>
          <w:bCs/>
          <w:snapToGrid w:val="0"/>
          <w:sz w:val="22"/>
          <w:szCs w:val="22"/>
          <w:lang w:eastAsia="uk-UA"/>
        </w:rPr>
        <w:t xml:space="preserve">7. Строк дії пропозиції: </w:t>
      </w:r>
      <w:r w:rsidRPr="00377CE8">
        <w:rPr>
          <w:b/>
          <w:spacing w:val="-6"/>
          <w:sz w:val="22"/>
          <w:szCs w:val="22"/>
          <w:lang w:eastAsia="uk-UA"/>
        </w:rPr>
        <w:t>90 днів</w:t>
      </w:r>
      <w:r w:rsidRPr="00377CE8">
        <w:rPr>
          <w:spacing w:val="-6"/>
          <w:sz w:val="22"/>
          <w:szCs w:val="22"/>
          <w:lang w:eastAsia="uk-UA"/>
        </w:rPr>
        <w:t xml:space="preserve"> </w:t>
      </w:r>
      <w:r w:rsidRPr="00377CE8">
        <w:rPr>
          <w:sz w:val="22"/>
          <w:szCs w:val="22"/>
          <w:shd w:val="clear" w:color="auto" w:fill="FFFFFF"/>
          <w:lang w:eastAsia="uk-UA"/>
        </w:rPr>
        <w:t>із дати кінцевого строку подання тендерних пропозицій.</w:t>
      </w:r>
    </w:p>
    <w:p w14:paraId="6B90E822" w14:textId="77777777" w:rsidR="00927AE1" w:rsidRPr="00377CE8" w:rsidRDefault="00927AE1" w:rsidP="00927AE1">
      <w:pPr>
        <w:suppressAutoHyphens w:val="0"/>
        <w:rPr>
          <w:bCs/>
          <w:snapToGrid w:val="0"/>
          <w:sz w:val="22"/>
          <w:szCs w:val="22"/>
          <w:lang w:eastAsia="uk-UA"/>
        </w:rPr>
      </w:pPr>
      <w:r w:rsidRPr="00377CE8">
        <w:rPr>
          <w:b/>
          <w:snapToGrid w:val="0"/>
          <w:sz w:val="22"/>
          <w:szCs w:val="22"/>
          <w:lang w:eastAsia="uk-UA"/>
        </w:rPr>
        <w:t xml:space="preserve">   8. Цінова пропозиція Учасника</w:t>
      </w:r>
      <w:r w:rsidRPr="00377CE8">
        <w:rPr>
          <w:snapToGrid w:val="0"/>
          <w:sz w:val="22"/>
          <w:szCs w:val="22"/>
          <w:lang w:eastAsia="uk-UA"/>
        </w:rPr>
        <w:t xml:space="preserve"> ________ грн. (______грн. ___ коп.) </w:t>
      </w:r>
      <w:r w:rsidRPr="00377CE8">
        <w:rPr>
          <w:bCs/>
          <w:snapToGrid w:val="0"/>
          <w:sz w:val="22"/>
          <w:szCs w:val="22"/>
          <w:lang w:eastAsia="uk-UA"/>
        </w:rPr>
        <w:t>у тому числі ПДВ (20%) - _________ грн. (______ грн. ___коп.)</w:t>
      </w:r>
    </w:p>
    <w:p w14:paraId="3126588A" w14:textId="77777777" w:rsidR="00927AE1" w:rsidRPr="00377CE8" w:rsidRDefault="00927AE1" w:rsidP="00927AE1">
      <w:pPr>
        <w:tabs>
          <w:tab w:val="left" w:pos="426"/>
          <w:tab w:val="left" w:pos="851"/>
        </w:tabs>
        <w:rPr>
          <w:b/>
          <w:bCs/>
          <w:sz w:val="22"/>
          <w:szCs w:val="22"/>
        </w:rPr>
      </w:pPr>
    </w:p>
    <w:tbl>
      <w:tblPr>
        <w:tblW w:w="10695" w:type="dxa"/>
        <w:tblInd w:w="-719" w:type="dxa"/>
        <w:tblLayout w:type="fixed"/>
        <w:tblLook w:val="0000" w:firstRow="0" w:lastRow="0" w:firstColumn="0" w:lastColumn="0" w:noHBand="0" w:noVBand="0"/>
      </w:tblPr>
      <w:tblGrid>
        <w:gridCol w:w="531"/>
        <w:gridCol w:w="3803"/>
        <w:gridCol w:w="1414"/>
        <w:gridCol w:w="994"/>
        <w:gridCol w:w="1264"/>
        <w:gridCol w:w="1371"/>
        <w:gridCol w:w="1318"/>
      </w:tblGrid>
      <w:tr w:rsidR="00927AE1" w:rsidRPr="00377CE8" w14:paraId="4845896C" w14:textId="77777777" w:rsidTr="00940FDA">
        <w:tc>
          <w:tcPr>
            <w:tcW w:w="531" w:type="dxa"/>
            <w:tcBorders>
              <w:top w:val="single" w:sz="4" w:space="0" w:color="000000"/>
              <w:left w:val="single" w:sz="4" w:space="0" w:color="000000"/>
              <w:bottom w:val="single" w:sz="4" w:space="0" w:color="000000"/>
              <w:right w:val="single" w:sz="4" w:space="0" w:color="000000"/>
            </w:tcBorders>
            <w:vAlign w:val="center"/>
          </w:tcPr>
          <w:p w14:paraId="271F671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r w:rsidRPr="00377CE8">
              <w:rPr>
                <w:b/>
                <w:color w:val="000000"/>
                <w:sz w:val="22"/>
                <w:szCs w:val="22"/>
              </w:rPr>
              <w:t xml:space="preserve"> </w:t>
            </w:r>
            <w:r w:rsidRPr="00377CE8">
              <w:rPr>
                <w:rFonts w:eastAsia="Calibri"/>
                <w:b/>
                <w:color w:val="000000"/>
                <w:sz w:val="22"/>
                <w:szCs w:val="22"/>
              </w:rPr>
              <w:t>п/п</w:t>
            </w:r>
          </w:p>
        </w:tc>
        <w:tc>
          <w:tcPr>
            <w:tcW w:w="3803" w:type="dxa"/>
            <w:tcBorders>
              <w:top w:val="single" w:sz="4" w:space="0" w:color="000000"/>
              <w:left w:val="single" w:sz="4" w:space="0" w:color="000000"/>
              <w:bottom w:val="single" w:sz="4" w:space="0" w:color="000000"/>
              <w:right w:val="single" w:sz="4" w:space="0" w:color="000000"/>
            </w:tcBorders>
            <w:vAlign w:val="center"/>
          </w:tcPr>
          <w:p w14:paraId="7AC2F010"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Найменування товару запропоноване Учасником</w:t>
            </w:r>
          </w:p>
        </w:tc>
        <w:tc>
          <w:tcPr>
            <w:tcW w:w="1414" w:type="dxa"/>
            <w:tcBorders>
              <w:top w:val="single" w:sz="4" w:space="0" w:color="000000"/>
              <w:left w:val="single" w:sz="4" w:space="0" w:color="000000"/>
              <w:bottom w:val="single" w:sz="4" w:space="0" w:color="000000"/>
              <w:right w:val="single" w:sz="4" w:space="0" w:color="000000"/>
            </w:tcBorders>
            <w:vAlign w:val="center"/>
          </w:tcPr>
          <w:p w14:paraId="238088AE"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Країна походження товару</w:t>
            </w:r>
          </w:p>
        </w:tc>
        <w:tc>
          <w:tcPr>
            <w:tcW w:w="994" w:type="dxa"/>
            <w:tcBorders>
              <w:top w:val="single" w:sz="4" w:space="0" w:color="000000"/>
              <w:left w:val="single" w:sz="4" w:space="0" w:color="000000"/>
              <w:bottom w:val="single" w:sz="4" w:space="0" w:color="000000"/>
              <w:right w:val="single" w:sz="4" w:space="0" w:color="000000"/>
            </w:tcBorders>
            <w:vAlign w:val="center"/>
          </w:tcPr>
          <w:p w14:paraId="15084039" w14:textId="77777777" w:rsidR="00927AE1" w:rsidRPr="00377CE8" w:rsidRDefault="00927AE1" w:rsidP="00940FDA">
            <w:pPr>
              <w:widowControl w:val="0"/>
              <w:autoSpaceDE w:val="0"/>
              <w:ind w:left="-108" w:right="-108"/>
              <w:jc w:val="center"/>
              <w:rPr>
                <w:rFonts w:eastAsia="Calibri"/>
                <w:b/>
                <w:color w:val="000000"/>
                <w:sz w:val="22"/>
                <w:szCs w:val="22"/>
              </w:rPr>
            </w:pPr>
            <w:r w:rsidRPr="00377CE8">
              <w:rPr>
                <w:rFonts w:eastAsia="Calibri"/>
                <w:b/>
                <w:color w:val="000000"/>
                <w:sz w:val="22"/>
                <w:szCs w:val="22"/>
              </w:rPr>
              <w:t>Од.</w:t>
            </w:r>
          </w:p>
          <w:p w14:paraId="78948958"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виміру</w:t>
            </w:r>
          </w:p>
        </w:tc>
        <w:tc>
          <w:tcPr>
            <w:tcW w:w="1264" w:type="dxa"/>
            <w:tcBorders>
              <w:top w:val="single" w:sz="4" w:space="0" w:color="000000"/>
              <w:left w:val="single" w:sz="4" w:space="0" w:color="000000"/>
              <w:bottom w:val="single" w:sz="4" w:space="0" w:color="000000"/>
              <w:right w:val="single" w:sz="4" w:space="0" w:color="000000"/>
            </w:tcBorders>
            <w:vAlign w:val="center"/>
          </w:tcPr>
          <w:p w14:paraId="7565EF7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14:paraId="62A0F48F"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 xml:space="preserve">Ціна за одиницю </w:t>
            </w:r>
          </w:p>
          <w:p w14:paraId="53D2F8AD"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i/>
                <w:iCs/>
                <w:color w:val="000000"/>
                <w:sz w:val="22"/>
                <w:szCs w:val="22"/>
              </w:rPr>
              <w:t>(без урахування ПДВ),</w:t>
            </w:r>
            <w:r w:rsidRPr="00377CE8">
              <w:rPr>
                <w:rFonts w:eastAsia="Calibri"/>
                <w:b/>
                <w:color w:val="000000"/>
                <w:sz w:val="22"/>
                <w:szCs w:val="22"/>
              </w:rPr>
              <w:t xml:space="preserve">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5F9ADFCF"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color w:val="000000"/>
                <w:sz w:val="22"/>
                <w:szCs w:val="22"/>
              </w:rPr>
              <w:t>Вартість  пропозиції</w:t>
            </w:r>
          </w:p>
          <w:p w14:paraId="5388F5AB"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i/>
                <w:iCs/>
                <w:color w:val="000000"/>
                <w:sz w:val="22"/>
                <w:szCs w:val="22"/>
              </w:rPr>
              <w:t>(без урахування ПДВ)</w:t>
            </w:r>
            <w:r w:rsidRPr="00377CE8">
              <w:rPr>
                <w:rFonts w:eastAsia="Calibri"/>
                <w:bCs/>
                <w:color w:val="000000"/>
                <w:sz w:val="22"/>
                <w:szCs w:val="22"/>
              </w:rPr>
              <w:t>,</w:t>
            </w:r>
            <w:r w:rsidRPr="00377CE8">
              <w:rPr>
                <w:rFonts w:eastAsia="Calibri"/>
                <w:b/>
                <w:color w:val="000000"/>
                <w:sz w:val="22"/>
                <w:szCs w:val="22"/>
              </w:rPr>
              <w:t xml:space="preserve"> грн</w:t>
            </w:r>
          </w:p>
        </w:tc>
      </w:tr>
      <w:tr w:rsidR="00927AE1" w:rsidRPr="00377CE8" w14:paraId="57525201"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2EB5C815"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1</w:t>
            </w:r>
          </w:p>
        </w:tc>
        <w:tc>
          <w:tcPr>
            <w:tcW w:w="3803" w:type="dxa"/>
            <w:tcBorders>
              <w:top w:val="single" w:sz="4" w:space="0" w:color="000000"/>
              <w:left w:val="single" w:sz="4" w:space="0" w:color="000000"/>
              <w:bottom w:val="single" w:sz="4" w:space="0" w:color="000000"/>
              <w:right w:val="single" w:sz="4" w:space="0" w:color="000000"/>
            </w:tcBorders>
            <w:vAlign w:val="center"/>
          </w:tcPr>
          <w:p w14:paraId="0EC98AE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4E34989"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7E8909B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6A47E3B0"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62F6C827"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0696B9E"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1B5B2B60"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0C20E6C1"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p>
        </w:tc>
        <w:tc>
          <w:tcPr>
            <w:tcW w:w="3803" w:type="dxa"/>
            <w:tcBorders>
              <w:top w:val="single" w:sz="4" w:space="0" w:color="000000"/>
              <w:left w:val="single" w:sz="4" w:space="0" w:color="000000"/>
              <w:bottom w:val="single" w:sz="4" w:space="0" w:color="000000"/>
              <w:right w:val="single" w:sz="4" w:space="0" w:color="000000"/>
            </w:tcBorders>
            <w:vAlign w:val="center"/>
          </w:tcPr>
          <w:p w14:paraId="65412D4A"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0734C0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32392BD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5654D6BD"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0FBEEA81"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37022C"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287FEEBF" w14:textId="77777777" w:rsidTr="00940FDA">
        <w:trPr>
          <w:trHeight w:val="331"/>
        </w:trPr>
        <w:tc>
          <w:tcPr>
            <w:tcW w:w="531" w:type="dxa"/>
            <w:tcBorders>
              <w:top w:val="single" w:sz="4" w:space="0" w:color="000000"/>
              <w:left w:val="single" w:sz="4" w:space="0" w:color="000000"/>
              <w:bottom w:val="single" w:sz="4" w:space="0" w:color="000000"/>
              <w:right w:val="single" w:sz="4" w:space="0" w:color="000000"/>
            </w:tcBorders>
          </w:tcPr>
          <w:p w14:paraId="139BD01A"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5B8B4132"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(без урахування 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08510D82"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4688F97C" w14:textId="77777777" w:rsidTr="00940FDA">
        <w:tc>
          <w:tcPr>
            <w:tcW w:w="531" w:type="dxa"/>
            <w:tcBorders>
              <w:top w:val="single" w:sz="4" w:space="0" w:color="000000"/>
              <w:left w:val="single" w:sz="4" w:space="0" w:color="000000"/>
              <w:bottom w:val="single" w:sz="4" w:space="0" w:color="000000"/>
              <w:right w:val="single" w:sz="4" w:space="0" w:color="000000"/>
            </w:tcBorders>
          </w:tcPr>
          <w:p w14:paraId="4EF6E9E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71783EEC"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2D12D52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7162F211" w14:textId="77777777" w:rsidTr="00940FDA">
        <w:tc>
          <w:tcPr>
            <w:tcW w:w="531" w:type="dxa"/>
            <w:tcBorders>
              <w:top w:val="single" w:sz="4" w:space="0" w:color="000000"/>
              <w:left w:val="single" w:sz="4" w:space="0" w:color="000000"/>
              <w:bottom w:val="single" w:sz="4" w:space="0" w:color="000000"/>
              <w:right w:val="single" w:sz="4" w:space="0" w:color="000000"/>
            </w:tcBorders>
          </w:tcPr>
          <w:p w14:paraId="0FD7F79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6B424B1F"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(з урахуванням ПДВ), грн</w:t>
            </w:r>
          </w:p>
          <w:p w14:paraId="6948DA59" w14:textId="77777777" w:rsidR="00927AE1" w:rsidRPr="00377CE8" w:rsidRDefault="00927AE1" w:rsidP="00940FDA">
            <w:pPr>
              <w:tabs>
                <w:tab w:val="left" w:pos="426"/>
                <w:tab w:val="left" w:pos="851"/>
              </w:tabs>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ED6C5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bl>
    <w:p w14:paraId="7BED5E8C" w14:textId="77777777" w:rsidR="00927AE1" w:rsidRPr="00377CE8" w:rsidRDefault="00927AE1" w:rsidP="00927AE1">
      <w:pPr>
        <w:tabs>
          <w:tab w:val="left" w:pos="426"/>
          <w:tab w:val="left" w:pos="851"/>
        </w:tabs>
        <w:rPr>
          <w:sz w:val="16"/>
          <w:szCs w:val="16"/>
        </w:rPr>
      </w:pPr>
      <w:bookmarkStart w:id="75" w:name="_Hlk42259157"/>
      <w:bookmarkEnd w:id="75"/>
    </w:p>
    <w:p w14:paraId="5C51221C" w14:textId="77777777" w:rsidR="00927AE1" w:rsidRPr="00377CE8" w:rsidRDefault="00927AE1" w:rsidP="00927AE1">
      <w:pPr>
        <w:rPr>
          <w:sz w:val="22"/>
          <w:szCs w:val="22"/>
        </w:rPr>
      </w:pPr>
      <w:r w:rsidRPr="00377CE8">
        <w:rPr>
          <w:sz w:val="22"/>
          <w:szCs w:val="22"/>
        </w:rPr>
        <w:t>9.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9672C0" w14:textId="77777777" w:rsidR="00927AE1" w:rsidRPr="00377CE8" w:rsidRDefault="00927AE1" w:rsidP="00927AE1">
      <w:pPr>
        <w:textAlignment w:val="baseline"/>
        <w:rPr>
          <w:sz w:val="22"/>
          <w:szCs w:val="22"/>
        </w:rPr>
      </w:pPr>
      <w:r w:rsidRPr="00377CE8">
        <w:rPr>
          <w:sz w:val="22"/>
          <w:szCs w:val="22"/>
        </w:rPr>
        <w:t xml:space="preserve">10. Ми погоджуємося з проектом договору, який запропоновано замовником у Додатку 6 до тендерної документації. Договір буде укладено з переможцем торгів згідно з Розділом VI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377CE8">
        <w:rPr>
          <w:sz w:val="22"/>
          <w:szCs w:val="22"/>
        </w:rPr>
        <w:t>закупівель</w:t>
      </w:r>
      <w:proofErr w:type="spellEnd"/>
      <w:r w:rsidRPr="00377CE8">
        <w:rPr>
          <w:sz w:val="22"/>
          <w:szCs w:val="22"/>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9BCFCC7" w14:textId="77777777" w:rsidR="00927AE1" w:rsidRPr="00377CE8" w:rsidRDefault="00927AE1" w:rsidP="00927AE1">
      <w:pPr>
        <w:tabs>
          <w:tab w:val="left" w:pos="851"/>
        </w:tabs>
        <w:ind w:firstLine="567"/>
        <w:jc w:val="center"/>
        <w:rPr>
          <w:i/>
          <w:sz w:val="16"/>
          <w:szCs w:val="16"/>
        </w:rPr>
      </w:pPr>
    </w:p>
    <w:p w14:paraId="223A2DA5" w14:textId="77777777" w:rsidR="00927AE1" w:rsidRPr="00377CE8" w:rsidRDefault="00927AE1" w:rsidP="00927AE1">
      <w:pPr>
        <w:tabs>
          <w:tab w:val="left" w:pos="851"/>
        </w:tabs>
        <w:jc w:val="center"/>
        <w:rPr>
          <w:i/>
          <w:sz w:val="22"/>
          <w:szCs w:val="22"/>
        </w:rPr>
      </w:pPr>
      <w:r w:rsidRPr="00377CE8">
        <w:rPr>
          <w:i/>
          <w:sz w:val="22"/>
          <w:szCs w:val="22"/>
        </w:rPr>
        <w:t>Посада, прізвище, ініціали, підпис уповноваженої особи Учасника, завірені печаткою.</w:t>
      </w:r>
    </w:p>
    <w:p w14:paraId="2CF5D421" w14:textId="77777777" w:rsidR="00927AE1" w:rsidRPr="00377CE8" w:rsidRDefault="00927AE1" w:rsidP="00927AE1">
      <w:pPr>
        <w:tabs>
          <w:tab w:val="left" w:pos="851"/>
        </w:tabs>
        <w:jc w:val="center"/>
        <w:rPr>
          <w:i/>
          <w:sz w:val="22"/>
          <w:szCs w:val="22"/>
        </w:rPr>
      </w:pPr>
    </w:p>
    <w:p w14:paraId="579025EE" w14:textId="6F46A310" w:rsidR="005F0171" w:rsidRDefault="005F0171" w:rsidP="005F0171">
      <w:pPr>
        <w:tabs>
          <w:tab w:val="left" w:pos="851"/>
        </w:tabs>
        <w:jc w:val="center"/>
        <w:rPr>
          <w:bCs/>
          <w:snapToGrid w:val="0"/>
          <w:sz w:val="22"/>
          <w:szCs w:val="22"/>
          <w:lang w:eastAsia="uk-UA"/>
        </w:rPr>
      </w:pPr>
    </w:p>
    <w:p w14:paraId="03EA8125" w14:textId="77777777" w:rsidR="00940FDA" w:rsidRPr="00E82E87" w:rsidRDefault="00940FDA" w:rsidP="005F0171">
      <w:pPr>
        <w:tabs>
          <w:tab w:val="left" w:pos="851"/>
        </w:tabs>
        <w:jc w:val="center"/>
        <w:rPr>
          <w:i/>
          <w:sz w:val="22"/>
          <w:szCs w:val="22"/>
        </w:rPr>
      </w:pPr>
    </w:p>
    <w:p w14:paraId="500BF7D9" w14:textId="77777777" w:rsidR="005F0171" w:rsidRDefault="005F0171" w:rsidP="005F0171">
      <w:pPr>
        <w:tabs>
          <w:tab w:val="left" w:pos="851"/>
        </w:tabs>
        <w:jc w:val="center"/>
        <w:rPr>
          <w:i/>
          <w:sz w:val="22"/>
          <w:szCs w:val="22"/>
        </w:rPr>
      </w:pPr>
    </w:p>
    <w:p w14:paraId="4DB0AEAF" w14:textId="77777777" w:rsidR="003E4919" w:rsidRDefault="003E4919" w:rsidP="005F0171">
      <w:pPr>
        <w:tabs>
          <w:tab w:val="left" w:pos="851"/>
        </w:tabs>
        <w:jc w:val="center"/>
        <w:rPr>
          <w:i/>
          <w:sz w:val="22"/>
          <w:szCs w:val="22"/>
        </w:rPr>
      </w:pPr>
    </w:p>
    <w:p w14:paraId="547F942B" w14:textId="550F2F16" w:rsidR="00EE785B" w:rsidRDefault="00EE785B" w:rsidP="00EE785B">
      <w:pPr>
        <w:tabs>
          <w:tab w:val="left" w:pos="262"/>
          <w:tab w:val="left" w:pos="851"/>
        </w:tabs>
        <w:jc w:val="right"/>
        <w:rPr>
          <w:b/>
          <w:bCs/>
          <w:snapToGrid w:val="0"/>
          <w:sz w:val="22"/>
          <w:szCs w:val="22"/>
          <w:lang w:val="ru-RU"/>
        </w:rPr>
      </w:pPr>
      <w:proofErr w:type="spellStart"/>
      <w:r w:rsidRPr="00BB1C4C">
        <w:rPr>
          <w:b/>
          <w:bCs/>
          <w:snapToGrid w:val="0"/>
          <w:sz w:val="22"/>
          <w:szCs w:val="22"/>
          <w:lang w:val="ru-RU"/>
        </w:rPr>
        <w:t>Додаток</w:t>
      </w:r>
      <w:proofErr w:type="spellEnd"/>
      <w:r w:rsidRPr="00BB1C4C">
        <w:rPr>
          <w:b/>
          <w:bCs/>
          <w:snapToGrid w:val="0"/>
          <w:sz w:val="22"/>
          <w:szCs w:val="22"/>
          <w:lang w:val="ru-RU"/>
        </w:rPr>
        <w:t xml:space="preserve"> 6</w:t>
      </w:r>
    </w:p>
    <w:p w14:paraId="12A777D0" w14:textId="77777777" w:rsidR="0077200E" w:rsidRDefault="0077200E" w:rsidP="00EE785B">
      <w:pPr>
        <w:tabs>
          <w:tab w:val="left" w:pos="262"/>
          <w:tab w:val="left" w:pos="851"/>
        </w:tabs>
        <w:jc w:val="right"/>
        <w:rPr>
          <w:b/>
          <w:bCs/>
          <w:snapToGrid w:val="0"/>
          <w:sz w:val="22"/>
          <w:szCs w:val="22"/>
          <w:lang w:val="ru-RU"/>
        </w:rPr>
      </w:pPr>
    </w:p>
    <w:p w14:paraId="4EAC98C9" w14:textId="77777777" w:rsidR="00EC482C" w:rsidRDefault="00EC482C" w:rsidP="0077200E">
      <w:pPr>
        <w:ind w:left="5529"/>
        <w:rPr>
          <w:b/>
          <w:bCs/>
          <w:color w:val="000000"/>
          <w:sz w:val="22"/>
          <w:szCs w:val="22"/>
          <w:lang w:eastAsia="uk-UA"/>
        </w:rPr>
      </w:pPr>
    </w:p>
    <w:p w14:paraId="3A85AC27" w14:textId="77777777" w:rsidR="0077200E" w:rsidRPr="0077200E" w:rsidRDefault="0077200E" w:rsidP="00C72195">
      <w:pPr>
        <w:ind w:left="5529"/>
        <w:jc w:val="left"/>
        <w:rPr>
          <w:b/>
          <w:bCs/>
          <w:color w:val="000000"/>
          <w:sz w:val="22"/>
          <w:szCs w:val="22"/>
          <w:lang w:eastAsia="uk-UA"/>
        </w:rPr>
      </w:pPr>
    </w:p>
    <w:p w14:paraId="08D35C70"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r w:rsidRPr="00C72195">
        <w:rPr>
          <w:b/>
          <w:bCs/>
          <w:spacing w:val="-1"/>
          <w:sz w:val="22"/>
          <w:szCs w:val="22"/>
          <w:lang w:eastAsia="ru-RU"/>
        </w:rPr>
        <w:t xml:space="preserve">Договір поставки № </w:t>
      </w:r>
      <w:r w:rsidRPr="00C72195">
        <w:rPr>
          <w:bCs/>
          <w:spacing w:val="-1"/>
          <w:sz w:val="22"/>
          <w:szCs w:val="22"/>
          <w:lang w:eastAsia="ru-RU"/>
        </w:rPr>
        <w:t>__________</w:t>
      </w:r>
    </w:p>
    <w:p w14:paraId="2F8DDDE6"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p>
    <w:p w14:paraId="708696A5" w14:textId="754B7F3B" w:rsidR="00C72195" w:rsidRPr="00C72195" w:rsidRDefault="007C41B0" w:rsidP="00C72195">
      <w:pPr>
        <w:widowControl w:val="0"/>
        <w:shd w:val="clear" w:color="auto" w:fill="FFFFFF"/>
        <w:tabs>
          <w:tab w:val="left" w:pos="6663"/>
        </w:tabs>
        <w:suppressAutoHyphens w:val="0"/>
        <w:autoSpaceDE w:val="0"/>
        <w:autoSpaceDN w:val="0"/>
        <w:adjustRightInd w:val="0"/>
        <w:jc w:val="left"/>
        <w:rPr>
          <w:spacing w:val="1"/>
          <w:sz w:val="22"/>
          <w:szCs w:val="22"/>
          <w:lang w:eastAsia="ru-RU"/>
        </w:rPr>
      </w:pPr>
      <w:proofErr w:type="spellStart"/>
      <w:r>
        <w:rPr>
          <w:spacing w:val="-3"/>
          <w:sz w:val="22"/>
          <w:szCs w:val="22"/>
          <w:lang w:eastAsia="ru-RU"/>
        </w:rPr>
        <w:t>Смт.Меденичі</w:t>
      </w:r>
      <w:proofErr w:type="spellEnd"/>
      <w:r w:rsidR="00C72195" w:rsidRPr="00C72195">
        <w:rPr>
          <w:b/>
          <w:bCs/>
          <w:spacing w:val="-3"/>
          <w:sz w:val="22"/>
          <w:szCs w:val="22"/>
          <w:lang w:eastAsia="ru-RU"/>
        </w:rPr>
        <w:tab/>
      </w:r>
      <w:r w:rsidR="00C72195" w:rsidRPr="00C72195">
        <w:rPr>
          <w:bCs/>
          <w:sz w:val="22"/>
          <w:szCs w:val="22"/>
          <w:lang w:eastAsia="ru-RU"/>
        </w:rPr>
        <w:t>« ____»  _____________</w:t>
      </w:r>
      <w:r w:rsidR="00C72195" w:rsidRPr="00C72195">
        <w:rPr>
          <w:b/>
          <w:bCs/>
          <w:spacing w:val="1"/>
          <w:sz w:val="22"/>
          <w:szCs w:val="22"/>
          <w:lang w:eastAsia="ru-RU"/>
        </w:rPr>
        <w:t xml:space="preserve"> </w:t>
      </w:r>
      <w:r w:rsidR="00C72195" w:rsidRPr="00C72195">
        <w:rPr>
          <w:spacing w:val="1"/>
          <w:sz w:val="22"/>
          <w:szCs w:val="22"/>
          <w:lang w:eastAsia="ru-RU"/>
        </w:rPr>
        <w:t>20 ___ р.</w:t>
      </w:r>
    </w:p>
    <w:p w14:paraId="764E2CD4" w14:textId="77777777" w:rsidR="00C72195" w:rsidRPr="00C72195" w:rsidRDefault="00C72195" w:rsidP="00C72195">
      <w:pPr>
        <w:widowControl w:val="0"/>
        <w:shd w:val="clear" w:color="auto" w:fill="FFFFFF"/>
        <w:suppressAutoHyphens w:val="0"/>
        <w:autoSpaceDE w:val="0"/>
        <w:autoSpaceDN w:val="0"/>
        <w:adjustRightInd w:val="0"/>
        <w:jc w:val="center"/>
        <w:rPr>
          <w:spacing w:val="1"/>
          <w:sz w:val="22"/>
          <w:szCs w:val="22"/>
          <w:lang w:eastAsia="ru-RU"/>
        </w:rPr>
      </w:pPr>
    </w:p>
    <w:p w14:paraId="301AA8A5" w14:textId="7FAE0FB7" w:rsidR="00C72195" w:rsidRPr="00C72195" w:rsidRDefault="00C72195" w:rsidP="007C41B0">
      <w:pPr>
        <w:widowControl w:val="0"/>
        <w:shd w:val="clear" w:color="auto" w:fill="FFFFFF"/>
        <w:suppressAutoHyphens w:val="0"/>
        <w:autoSpaceDE w:val="0"/>
        <w:autoSpaceDN w:val="0"/>
        <w:adjustRightInd w:val="0"/>
        <w:contextualSpacing/>
        <w:rPr>
          <w:rFonts w:eastAsia="Calibri"/>
          <w:sz w:val="22"/>
          <w:szCs w:val="22"/>
          <w:lang w:eastAsia="ru-RU"/>
        </w:rPr>
      </w:pPr>
      <w:r w:rsidRPr="00C72195">
        <w:rPr>
          <w:rFonts w:eastAsia="Calibri"/>
          <w:b/>
          <w:bCs/>
          <w:spacing w:val="1"/>
          <w:sz w:val="22"/>
          <w:szCs w:val="22"/>
          <w:lang w:eastAsia="ru-RU"/>
        </w:rPr>
        <w:t xml:space="preserve">, </w:t>
      </w:r>
      <w:r w:rsidRPr="00C72195">
        <w:rPr>
          <w:rFonts w:eastAsia="Calibri"/>
          <w:spacing w:val="1"/>
          <w:sz w:val="22"/>
          <w:szCs w:val="22"/>
          <w:lang w:eastAsia="ru-RU"/>
        </w:rPr>
        <w:t xml:space="preserve">іменоване надалі </w:t>
      </w:r>
      <w:r w:rsidRPr="00C72195">
        <w:rPr>
          <w:rFonts w:eastAsia="Calibri"/>
          <w:b/>
          <w:bCs/>
          <w:spacing w:val="1"/>
          <w:sz w:val="22"/>
          <w:szCs w:val="22"/>
          <w:lang w:eastAsia="ru-RU"/>
        </w:rPr>
        <w:t xml:space="preserve">Покупець, </w:t>
      </w:r>
      <w:r w:rsidRPr="00C72195">
        <w:rPr>
          <w:rFonts w:eastAsia="Calibri"/>
          <w:bCs/>
          <w:spacing w:val="1"/>
          <w:sz w:val="22"/>
          <w:szCs w:val="22"/>
          <w:lang w:eastAsia="ru-RU"/>
        </w:rPr>
        <w:t>в</w:t>
      </w:r>
      <w:r w:rsidRPr="00C72195">
        <w:rPr>
          <w:rFonts w:eastAsia="Calibri"/>
          <w:b/>
          <w:bCs/>
          <w:spacing w:val="1"/>
          <w:sz w:val="22"/>
          <w:szCs w:val="22"/>
          <w:lang w:eastAsia="ru-RU"/>
        </w:rPr>
        <w:t xml:space="preserve"> </w:t>
      </w:r>
      <w:r w:rsidRPr="00C72195">
        <w:rPr>
          <w:rFonts w:eastAsia="Calibri"/>
          <w:sz w:val="22"/>
          <w:szCs w:val="22"/>
          <w:lang w:eastAsia="ru-RU"/>
        </w:rPr>
        <w:t>особі ________________________________________________, що діє на підставі ___________________________________________________________</w:t>
      </w:r>
      <w:r w:rsidRPr="00C72195">
        <w:rPr>
          <w:sz w:val="22"/>
          <w:szCs w:val="22"/>
          <w:lang w:eastAsia="ru-RU"/>
        </w:rPr>
        <w:t>,</w:t>
      </w:r>
      <w:r w:rsidRPr="00C72195">
        <w:rPr>
          <w:spacing w:val="1"/>
          <w:sz w:val="22"/>
          <w:szCs w:val="22"/>
          <w:lang w:eastAsia="ru-RU"/>
        </w:rPr>
        <w:t xml:space="preserve"> з однієї сторони, та </w:t>
      </w:r>
    </w:p>
    <w:p w14:paraId="09C47D83" w14:textId="77777777" w:rsidR="00C72195" w:rsidRPr="00C72195" w:rsidRDefault="00C72195" w:rsidP="00DD0573">
      <w:pPr>
        <w:widowControl w:val="0"/>
        <w:shd w:val="clear" w:color="auto" w:fill="FFFFFF"/>
        <w:suppressAutoHyphens w:val="0"/>
        <w:autoSpaceDE w:val="0"/>
        <w:autoSpaceDN w:val="0"/>
        <w:adjustRightInd w:val="0"/>
        <w:contextualSpacing/>
        <w:rPr>
          <w:spacing w:val="1"/>
          <w:sz w:val="22"/>
          <w:szCs w:val="22"/>
          <w:lang w:eastAsia="ru-RU"/>
        </w:rPr>
      </w:pPr>
      <w:r w:rsidRPr="00C72195">
        <w:rPr>
          <w:spacing w:val="1"/>
          <w:sz w:val="22"/>
          <w:szCs w:val="22"/>
          <w:lang w:eastAsia="ru-RU"/>
        </w:rPr>
        <w:t xml:space="preserve">              </w:t>
      </w:r>
      <w:r w:rsidRPr="00C72195">
        <w:rPr>
          <w:b/>
          <w:spacing w:val="1"/>
          <w:sz w:val="22"/>
          <w:szCs w:val="22"/>
          <w:lang w:eastAsia="ru-RU"/>
        </w:rPr>
        <w:t>________________________________________________________________</w:t>
      </w:r>
      <w:r w:rsidRPr="00C72195">
        <w:rPr>
          <w:spacing w:val="3"/>
          <w:sz w:val="22"/>
          <w:szCs w:val="22"/>
          <w:lang w:eastAsia="ru-RU"/>
        </w:rPr>
        <w:t>,</w:t>
      </w:r>
      <w:r w:rsidRPr="00C72195">
        <w:rPr>
          <w:b/>
          <w:bCs/>
          <w:spacing w:val="3"/>
          <w:sz w:val="22"/>
          <w:szCs w:val="22"/>
          <w:lang w:eastAsia="ru-RU"/>
        </w:rPr>
        <w:t xml:space="preserve"> </w:t>
      </w:r>
      <w:r w:rsidRPr="00C72195">
        <w:rPr>
          <w:spacing w:val="3"/>
          <w:sz w:val="22"/>
          <w:szCs w:val="22"/>
          <w:lang w:eastAsia="ru-RU"/>
        </w:rPr>
        <w:t xml:space="preserve">іменоване надалі </w:t>
      </w:r>
      <w:r w:rsidRPr="00C72195">
        <w:rPr>
          <w:b/>
          <w:bCs/>
          <w:spacing w:val="3"/>
          <w:sz w:val="22"/>
          <w:szCs w:val="22"/>
          <w:lang w:eastAsia="ru-RU"/>
        </w:rPr>
        <w:t xml:space="preserve">Постачальник, </w:t>
      </w:r>
      <w:r w:rsidRPr="00C72195">
        <w:rPr>
          <w:spacing w:val="3"/>
          <w:sz w:val="22"/>
          <w:szCs w:val="22"/>
          <w:lang w:eastAsia="ru-RU"/>
        </w:rPr>
        <w:t xml:space="preserve">в особі ________________________________________________________, що діє </w:t>
      </w:r>
      <w:r w:rsidRPr="00C72195">
        <w:rPr>
          <w:spacing w:val="2"/>
          <w:sz w:val="22"/>
          <w:szCs w:val="22"/>
          <w:lang w:eastAsia="ru-RU"/>
        </w:rPr>
        <w:t xml:space="preserve">на підставі _____________________________________, з другої </w:t>
      </w:r>
      <w:r w:rsidRPr="00C72195">
        <w:rPr>
          <w:bCs/>
          <w:spacing w:val="2"/>
          <w:sz w:val="22"/>
          <w:szCs w:val="22"/>
          <w:lang w:eastAsia="ru-RU"/>
        </w:rPr>
        <w:t xml:space="preserve">сторони (надалі іменовані разом – </w:t>
      </w:r>
      <w:r w:rsidRPr="00C72195">
        <w:rPr>
          <w:b/>
          <w:bCs/>
          <w:spacing w:val="2"/>
          <w:sz w:val="22"/>
          <w:szCs w:val="22"/>
          <w:lang w:eastAsia="ru-RU"/>
        </w:rPr>
        <w:t xml:space="preserve">Сторони, </w:t>
      </w:r>
      <w:r w:rsidRPr="00C72195">
        <w:rPr>
          <w:spacing w:val="2"/>
          <w:sz w:val="22"/>
          <w:szCs w:val="22"/>
          <w:lang w:eastAsia="ru-RU"/>
        </w:rPr>
        <w:t>а кожна окремо</w:t>
      </w:r>
      <w:r w:rsidRPr="00C72195">
        <w:rPr>
          <w:b/>
          <w:bCs/>
          <w:spacing w:val="2"/>
          <w:sz w:val="22"/>
          <w:szCs w:val="22"/>
          <w:lang w:eastAsia="ru-RU"/>
        </w:rPr>
        <w:t xml:space="preserve"> – Сторона), </w:t>
      </w:r>
      <w:r w:rsidRPr="00C72195">
        <w:rPr>
          <w:spacing w:val="2"/>
          <w:sz w:val="22"/>
          <w:szCs w:val="22"/>
          <w:lang w:eastAsia="ru-RU"/>
        </w:rPr>
        <w:t xml:space="preserve">уклали Договір поставки (далі – </w:t>
      </w:r>
      <w:r w:rsidRPr="00C72195">
        <w:rPr>
          <w:b/>
          <w:bCs/>
          <w:spacing w:val="1"/>
          <w:sz w:val="22"/>
          <w:szCs w:val="22"/>
          <w:lang w:eastAsia="ru-RU"/>
        </w:rPr>
        <w:t xml:space="preserve">Договір) </w:t>
      </w:r>
      <w:r w:rsidRPr="00C72195">
        <w:rPr>
          <w:spacing w:val="1"/>
          <w:sz w:val="22"/>
          <w:szCs w:val="22"/>
          <w:lang w:eastAsia="ru-RU"/>
        </w:rPr>
        <w:t>про нижченаведене:</w:t>
      </w:r>
    </w:p>
    <w:p w14:paraId="520FCD93" w14:textId="77777777" w:rsidR="00C72195" w:rsidRPr="00C72195" w:rsidRDefault="00C72195" w:rsidP="00DD0573">
      <w:pPr>
        <w:widowControl w:val="0"/>
        <w:shd w:val="clear" w:color="auto" w:fill="FFFFFF"/>
        <w:suppressAutoHyphens w:val="0"/>
        <w:autoSpaceDE w:val="0"/>
        <w:autoSpaceDN w:val="0"/>
        <w:adjustRightInd w:val="0"/>
        <w:rPr>
          <w:spacing w:val="1"/>
          <w:sz w:val="22"/>
          <w:szCs w:val="22"/>
          <w:lang w:eastAsia="ru-RU"/>
        </w:rPr>
      </w:pPr>
    </w:p>
    <w:p w14:paraId="434E6914"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sz w:val="22"/>
          <w:szCs w:val="22"/>
          <w:lang w:eastAsia="ru-RU"/>
        </w:rPr>
      </w:pPr>
      <w:r w:rsidRPr="00C72195">
        <w:rPr>
          <w:b/>
          <w:bCs/>
          <w:spacing w:val="1"/>
          <w:sz w:val="22"/>
          <w:szCs w:val="22"/>
          <w:lang w:eastAsia="ru-RU"/>
        </w:rPr>
        <w:t>ПРЕДМЕТ ДОГОВОРУ</w:t>
      </w:r>
    </w:p>
    <w:p w14:paraId="3221F49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pacing w:val="-2"/>
          <w:sz w:val="22"/>
          <w:szCs w:val="22"/>
          <w:lang w:eastAsia="ru-RU"/>
        </w:rPr>
      </w:pPr>
      <w:r w:rsidRPr="00C72195">
        <w:rPr>
          <w:sz w:val="22"/>
          <w:szCs w:val="22"/>
          <w:lang w:eastAsia="ru-RU"/>
        </w:rPr>
        <w:t xml:space="preserve">Постачальник зобов’язується поставити та передати у власність Покупцю </w:t>
      </w:r>
      <w:r w:rsidRPr="00C72195">
        <w:rPr>
          <w:color w:val="000000" w:themeColor="text1"/>
          <w:sz w:val="22"/>
          <w:szCs w:val="22"/>
          <w:lang w:eastAsia="ru-RU"/>
        </w:rPr>
        <w:t xml:space="preserve">акумуляторні батареї </w:t>
      </w:r>
      <w:r w:rsidRPr="00C72195">
        <w:rPr>
          <w:spacing w:val="3"/>
          <w:sz w:val="22"/>
          <w:szCs w:val="22"/>
          <w:lang w:eastAsia="ru-RU"/>
        </w:rPr>
        <w:t>(далі – Товар) за найменуваннями, в асортименті та за цінами, що вказуються в Специфікації, що є невід’ємною частиною даного Договору,</w:t>
      </w:r>
      <w:r w:rsidRPr="00C72195">
        <w:rPr>
          <w:spacing w:val="2"/>
          <w:sz w:val="22"/>
          <w:szCs w:val="22"/>
          <w:lang w:eastAsia="ru-RU"/>
        </w:rPr>
        <w:t xml:space="preserve"> згідно заявок Покупця в письмовому або електронному вигляді, </w:t>
      </w:r>
      <w:r w:rsidRPr="00C72195">
        <w:rPr>
          <w:spacing w:val="1"/>
          <w:sz w:val="22"/>
          <w:szCs w:val="22"/>
          <w:lang w:eastAsia="ru-RU"/>
        </w:rPr>
        <w:t xml:space="preserve">а Покупець зобов’язується прийняти Товар і оплатити його вартість на нижчезазначених умовах </w:t>
      </w:r>
      <w:r w:rsidRPr="00C72195">
        <w:rPr>
          <w:spacing w:val="-2"/>
          <w:sz w:val="22"/>
          <w:szCs w:val="22"/>
          <w:lang w:eastAsia="ru-RU"/>
        </w:rPr>
        <w:t>Договору.</w:t>
      </w:r>
    </w:p>
    <w:p w14:paraId="5BB113E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shd w:val="clear" w:color="auto" w:fill="FFFFFF"/>
          <w:lang w:eastAsia="ru-RU"/>
        </w:rPr>
        <w:t>Товар передається Покупцю партіями. Партією Товару вважається його найменування, асортимент, кількість, вказана в Специфікації, складеної на підставі письмової заявки Покупця</w:t>
      </w:r>
      <w:r w:rsidRPr="00C72195">
        <w:rPr>
          <w:sz w:val="22"/>
          <w:szCs w:val="22"/>
          <w:lang w:eastAsia="ru-RU"/>
        </w:rPr>
        <w:t>. Кількість заявок та об’єм закупівлі Товару по кожній заявці – визначається потребою Покупця.</w:t>
      </w:r>
    </w:p>
    <w:p w14:paraId="335576F6"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42"/>
        <w:rPr>
          <w:sz w:val="22"/>
          <w:szCs w:val="22"/>
          <w:lang w:eastAsia="ru-RU"/>
        </w:rPr>
      </w:pPr>
      <w:r w:rsidRPr="00C72195">
        <w:rPr>
          <w:sz w:val="22"/>
          <w:szCs w:val="22"/>
          <w:lang w:eastAsia="ru-RU"/>
        </w:rPr>
        <w:t>Постачальник разом з Товаром надає структурному підрозділу Покупця, який отримує Товар, наступні супровідні документи:</w:t>
      </w:r>
    </w:p>
    <w:p w14:paraId="70C18060"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сертифікат якості (в залежності від виробника Товару може бути надано паспорт-сертифікат або паспорт якості заводу-виробника або сертифікат відповідності);</w:t>
      </w:r>
    </w:p>
    <w:p w14:paraId="4A66C7E1"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гарантійний талон;</w:t>
      </w:r>
    </w:p>
    <w:p w14:paraId="640ED6E2"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pacing w:val="1"/>
          <w:sz w:val="22"/>
          <w:szCs w:val="22"/>
          <w:lang w:eastAsia="ru-RU"/>
        </w:rPr>
        <w:t>рахунок-фактуру;</w:t>
      </w:r>
    </w:p>
    <w:p w14:paraId="28567545"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видаткову накладну.</w:t>
      </w:r>
    </w:p>
    <w:p w14:paraId="17DD9164"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Постачальник надає Покупцю податкову накладну за поставлений Товар у встановлений законодавством термін.</w:t>
      </w:r>
    </w:p>
    <w:p w14:paraId="2A1F5B15" w14:textId="77777777" w:rsidR="00C72195" w:rsidRPr="00C72195" w:rsidRDefault="00C72195" w:rsidP="00DD0573">
      <w:pPr>
        <w:widowControl w:val="0"/>
        <w:shd w:val="clear" w:color="auto" w:fill="FFFFFF"/>
        <w:tabs>
          <w:tab w:val="left" w:pos="567"/>
        </w:tabs>
        <w:suppressAutoHyphens w:val="0"/>
        <w:autoSpaceDE w:val="0"/>
        <w:autoSpaceDN w:val="0"/>
        <w:adjustRightInd w:val="0"/>
        <w:outlineLvl w:val="0"/>
        <w:rPr>
          <w:b/>
          <w:bCs/>
          <w:spacing w:val="1"/>
          <w:sz w:val="22"/>
          <w:szCs w:val="22"/>
          <w:lang w:eastAsia="ru-RU"/>
        </w:rPr>
      </w:pPr>
    </w:p>
    <w:p w14:paraId="0FF5FF7C"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ЦІНА ТОВАРУ ТА ЗАГАЛЬНА СУМА ДОГОВОРУ</w:t>
      </w:r>
    </w:p>
    <w:p w14:paraId="6B56FD2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 xml:space="preserve">Загальна сума Договору складає – ________ грн. ___ коп. (___ грн. ___ коп.), в тому числі сума без ПДВ – __________ грн. _____ коп. (___ грн. ___ коп.), ПДВ – ____ грн. ___ коп. (_____ грн. ____ коп.). </w:t>
      </w:r>
    </w:p>
    <w:p w14:paraId="0339C6F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Номенклатура, кількість та ціна Товару визначаються в Специфікації, яка є додатком до цього Договору та підписується уповноваженими представниками обох Сторін.</w:t>
      </w:r>
    </w:p>
    <w:p w14:paraId="5A929B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повинні додаватися всі розрахунки та інші </w:t>
      </w:r>
      <w:proofErr w:type="spellStart"/>
      <w:r w:rsidRPr="00C72195">
        <w:rPr>
          <w:sz w:val="22"/>
          <w:szCs w:val="22"/>
          <w:lang w:eastAsia="ru-RU"/>
        </w:rPr>
        <w:t>обґрунтовуючі</w:t>
      </w:r>
      <w:proofErr w:type="spellEnd"/>
      <w:r w:rsidRPr="00C72195">
        <w:rPr>
          <w:sz w:val="22"/>
          <w:szCs w:val="22"/>
          <w:lang w:eastAsia="ru-RU"/>
        </w:rPr>
        <w:t xml:space="preserve"> матеріали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456304B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Обсяги закупівлі Товару можуть бути зменшені Покупцем залежно від реального фінансування видатків та потреб Покупця.</w:t>
      </w:r>
    </w:p>
    <w:p w14:paraId="02B9B5B5" w14:textId="77777777" w:rsidR="00C72195" w:rsidRPr="00C72195" w:rsidRDefault="00C72195" w:rsidP="00DD0573">
      <w:pPr>
        <w:widowControl w:val="0"/>
        <w:shd w:val="clear" w:color="auto" w:fill="FFFFFF"/>
        <w:suppressAutoHyphens w:val="0"/>
        <w:autoSpaceDE w:val="0"/>
        <w:autoSpaceDN w:val="0"/>
        <w:adjustRightInd w:val="0"/>
        <w:outlineLvl w:val="0"/>
        <w:rPr>
          <w:b/>
          <w:bCs/>
          <w:spacing w:val="1"/>
          <w:sz w:val="22"/>
          <w:szCs w:val="22"/>
          <w:lang w:eastAsia="ru-RU"/>
        </w:rPr>
      </w:pPr>
    </w:p>
    <w:p w14:paraId="297C9B93"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ПОСТАЧАННЯ</w:t>
      </w:r>
    </w:p>
    <w:p w14:paraId="2C69206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284"/>
        <w:rPr>
          <w:sz w:val="22"/>
          <w:szCs w:val="22"/>
          <w:lang w:eastAsia="ru-RU"/>
        </w:rPr>
      </w:pPr>
      <w:r w:rsidRPr="00C72195">
        <w:rPr>
          <w:sz w:val="22"/>
          <w:szCs w:val="22"/>
          <w:lang w:eastAsia="ru-RU"/>
        </w:rPr>
        <w:t xml:space="preserve">Постачання </w:t>
      </w:r>
      <w:r w:rsidRPr="00C72195">
        <w:rPr>
          <w:bCs/>
          <w:sz w:val="22"/>
          <w:szCs w:val="22"/>
          <w:lang w:eastAsia="ru-RU"/>
        </w:rPr>
        <w:t xml:space="preserve">кожної партії </w:t>
      </w:r>
      <w:r w:rsidRPr="00C72195">
        <w:rPr>
          <w:sz w:val="22"/>
          <w:szCs w:val="22"/>
          <w:lang w:eastAsia="ru-RU"/>
        </w:rPr>
        <w:t xml:space="preserve">Товару здійснюється транспортом Постачальника та за рахунок Постачальника на склад структурного підрозділу Покупця (__________________)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______________________, при необхідності, поставка Товару може здійснюватися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_____________________.</w:t>
      </w:r>
    </w:p>
    <w:p w14:paraId="580E1E7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Строк поставки партії Товару – 10 (десять) робочих днів з дати надання Покупцем письмової заявки Постачальнику.</w:t>
      </w:r>
    </w:p>
    <w:p w14:paraId="30B464E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Назву та адресу структурного підрозділу Покупця, на який буде постачатися Товар, Покупець зазначає в письмовій заявці, а Постачальник – у рахунку-фактурі.</w:t>
      </w:r>
    </w:p>
    <w:p w14:paraId="13907E77" w14:textId="77777777" w:rsidR="00C72195" w:rsidRPr="00C72195" w:rsidRDefault="00C72195" w:rsidP="007F39BA">
      <w:pPr>
        <w:widowControl w:val="0"/>
        <w:numPr>
          <w:ilvl w:val="1"/>
          <w:numId w:val="22"/>
        </w:numPr>
        <w:shd w:val="clear" w:color="auto" w:fill="FFFFFF"/>
        <w:suppressAutoHyphens w:val="0"/>
        <w:autoSpaceDE w:val="0"/>
        <w:autoSpaceDN w:val="0"/>
        <w:adjustRightInd w:val="0"/>
        <w:ind w:left="567"/>
        <w:rPr>
          <w:sz w:val="22"/>
          <w:szCs w:val="22"/>
          <w:lang w:eastAsia="ru-RU"/>
        </w:rPr>
      </w:pPr>
      <w:r w:rsidRPr="00C72195">
        <w:rPr>
          <w:sz w:val="22"/>
          <w:szCs w:val="22"/>
          <w:lang w:eastAsia="ru-RU"/>
        </w:rPr>
        <w:t xml:space="preserve">Якщо у разі виникнення документально підтверджених об’єктивних обставин Товар не може бути поставлений у строк, зазначений в п. 3.2. цього Договору, інший строк поставки Товару </w:t>
      </w:r>
      <w:r w:rsidRPr="00C72195">
        <w:rPr>
          <w:sz w:val="22"/>
          <w:szCs w:val="22"/>
          <w:lang w:eastAsia="ru-RU"/>
        </w:rPr>
        <w:lastRenderedPageBreak/>
        <w:t xml:space="preserve">узгоджується із Покупцем з наданням останньому </w:t>
      </w:r>
      <w:proofErr w:type="spellStart"/>
      <w:r w:rsidRPr="00C72195">
        <w:rPr>
          <w:sz w:val="22"/>
          <w:szCs w:val="22"/>
          <w:lang w:eastAsia="ru-RU"/>
        </w:rPr>
        <w:t>обґрунтовуючих</w:t>
      </w:r>
      <w:proofErr w:type="spellEnd"/>
      <w:r w:rsidRPr="00C72195">
        <w:rPr>
          <w:sz w:val="22"/>
          <w:szCs w:val="22"/>
          <w:lang w:eastAsia="ru-RU"/>
        </w:rPr>
        <w:t xml:space="preserve"> документів. </w:t>
      </w:r>
    </w:p>
    <w:p w14:paraId="29504EB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709" w:hanging="688"/>
        <w:rPr>
          <w:sz w:val="22"/>
          <w:szCs w:val="22"/>
          <w:lang w:eastAsia="ru-RU"/>
        </w:rPr>
      </w:pPr>
      <w:r w:rsidRPr="00C72195">
        <w:rPr>
          <w:sz w:val="22"/>
          <w:szCs w:val="22"/>
          <w:lang w:eastAsia="ru-RU"/>
        </w:rPr>
        <w:t>Письмові заявки та листи з питань виконання умов Договору Сторони можуть направляти засобами поштового та електронного зв’язку на адреси вказані у розділі 13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08E8476E" w14:textId="77777777" w:rsidR="00C72195" w:rsidRPr="00C72195" w:rsidRDefault="00C72195" w:rsidP="007F39BA">
      <w:pPr>
        <w:widowControl w:val="0"/>
        <w:numPr>
          <w:ilvl w:val="1"/>
          <w:numId w:val="22"/>
        </w:numPr>
        <w:shd w:val="clear" w:color="auto" w:fill="FFFFFF"/>
        <w:tabs>
          <w:tab w:val="left" w:pos="567"/>
          <w:tab w:val="left" w:pos="1701"/>
        </w:tabs>
        <w:suppressAutoHyphens w:val="0"/>
        <w:autoSpaceDE w:val="0"/>
        <w:autoSpaceDN w:val="0"/>
        <w:adjustRightInd w:val="0"/>
        <w:ind w:left="0" w:firstLine="21"/>
        <w:rPr>
          <w:sz w:val="22"/>
          <w:szCs w:val="22"/>
          <w:lang w:eastAsia="ru-RU"/>
        </w:rPr>
      </w:pPr>
      <w:r w:rsidRPr="00C72195">
        <w:rPr>
          <w:sz w:val="22"/>
          <w:szCs w:val="22"/>
          <w:lang w:eastAsia="ru-RU"/>
        </w:rPr>
        <w:t>Перехід права власності на Товар до Покупця відбувається з моменту передачі йому Товару та підписання накладних на Товар.</w:t>
      </w:r>
    </w:p>
    <w:p w14:paraId="5208F9F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21"/>
        <w:rPr>
          <w:sz w:val="22"/>
          <w:szCs w:val="22"/>
          <w:lang w:eastAsia="ru-RU"/>
        </w:rPr>
      </w:pPr>
      <w:r w:rsidRPr="00C72195">
        <w:rPr>
          <w:sz w:val="22"/>
          <w:szCs w:val="22"/>
          <w:lang w:eastAsia="ru-RU"/>
        </w:rPr>
        <w:t xml:space="preserve">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 </w:t>
      </w:r>
    </w:p>
    <w:p w14:paraId="3D6B2D2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w:t>
      </w:r>
    </w:p>
    <w:p w14:paraId="53AF63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14:paraId="0A87BE93" w14:textId="77777777" w:rsidR="00C72195" w:rsidRPr="00C72195" w:rsidRDefault="00C72195" w:rsidP="00DD0573">
      <w:pPr>
        <w:widowControl w:val="0"/>
        <w:shd w:val="clear" w:color="auto" w:fill="FFFFFF"/>
        <w:suppressAutoHyphens w:val="0"/>
        <w:autoSpaceDE w:val="0"/>
        <w:autoSpaceDN w:val="0"/>
        <w:adjustRightInd w:val="0"/>
        <w:outlineLvl w:val="0"/>
        <w:rPr>
          <w:b/>
          <w:bCs/>
          <w:sz w:val="22"/>
          <w:szCs w:val="22"/>
          <w:lang w:eastAsia="ru-RU"/>
        </w:rPr>
      </w:pPr>
    </w:p>
    <w:p w14:paraId="14A6C7E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ПРИЙМАННЯ ТОВАРУ ПО КІЛЬКОСТІ ТА ЯКОСТІ</w:t>
      </w:r>
    </w:p>
    <w:p w14:paraId="5D507D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21"/>
        <w:rPr>
          <w:sz w:val="22"/>
          <w:szCs w:val="22"/>
          <w:lang w:eastAsia="ru-RU"/>
        </w:rPr>
      </w:pPr>
      <w:r w:rsidRPr="00C72195">
        <w:rPr>
          <w:sz w:val="22"/>
          <w:szCs w:val="22"/>
          <w:lang w:eastAsia="ru-RU"/>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3E1FC41" w14:textId="77777777" w:rsidR="00C72195" w:rsidRPr="00C72195" w:rsidRDefault="00C72195" w:rsidP="00DD0573">
      <w:pPr>
        <w:widowControl w:val="0"/>
        <w:shd w:val="clear" w:color="auto" w:fill="FFFFFF"/>
        <w:tabs>
          <w:tab w:val="left" w:pos="1450"/>
          <w:tab w:val="left" w:pos="4320"/>
        </w:tabs>
        <w:suppressAutoHyphens w:val="0"/>
        <w:autoSpaceDE w:val="0"/>
        <w:autoSpaceDN w:val="0"/>
        <w:adjustRightInd w:val="0"/>
        <w:ind w:firstLine="709"/>
        <w:rPr>
          <w:sz w:val="22"/>
          <w:szCs w:val="22"/>
          <w:lang w:eastAsia="ru-RU"/>
        </w:rPr>
      </w:pPr>
    </w:p>
    <w:p w14:paraId="3F973B0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ОПЛАТИ</w:t>
      </w:r>
    </w:p>
    <w:p w14:paraId="27C1623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 xml:space="preserve">Розрахунки за Товар здійснюються на підставі рахунку-фактури Постачальника, який виписується у відповідності до заявки Покупця та Специфікації. Покупець здійснює оплату Товару протягом 45 (сорока п’яти) календарних днів від дати отримання Товару та оформлення відповідної видаткової накладної, </w:t>
      </w:r>
      <w:r w:rsidRPr="00C72195">
        <w:rPr>
          <w:spacing w:val="2"/>
          <w:sz w:val="22"/>
          <w:szCs w:val="22"/>
          <w:lang w:eastAsia="ru-RU"/>
        </w:rPr>
        <w:t xml:space="preserve"> шляхом перерахування грошових коштів на поточний рахунок Постачальника.</w:t>
      </w:r>
    </w:p>
    <w:p w14:paraId="40E21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14:paraId="3BE31085" w14:textId="77777777" w:rsidR="00C72195" w:rsidRPr="00C72195" w:rsidRDefault="00C72195" w:rsidP="00DD0573">
      <w:pPr>
        <w:widowControl w:val="0"/>
        <w:suppressAutoHyphens w:val="0"/>
        <w:autoSpaceDE w:val="0"/>
        <w:autoSpaceDN w:val="0"/>
        <w:adjustRightInd w:val="0"/>
        <w:ind w:firstLine="567"/>
        <w:rPr>
          <w:b/>
          <w:bCs/>
          <w:sz w:val="22"/>
          <w:szCs w:val="22"/>
          <w:lang w:eastAsia="ru-RU"/>
        </w:rPr>
      </w:pPr>
      <w:r w:rsidRPr="00C72195">
        <w:rPr>
          <w:sz w:val="22"/>
          <w:szCs w:val="22"/>
          <w:lang w:eastAsia="ru-RU"/>
        </w:rPr>
        <w:t>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 / 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14:paraId="10FD8E0B"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ru-RU"/>
        </w:rPr>
        <w:t>У разі, відмови Постачальника здійснити оплату штрафу Покупець має право утримати цю суму штрафу з коштів, що підлягають оплаті Постачальнику в якості вартості наданих послуг (виконаних робіт) та/або отриманих товарів за цим Договором.</w:t>
      </w:r>
    </w:p>
    <w:p w14:paraId="6A3EF9A9"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uk-UA"/>
        </w:rPr>
        <w:t>Вимоги цього пункту застосовуються виключно для суб’єктів господарювання – резидентів України та платників ПДВ.</w:t>
      </w:r>
    </w:p>
    <w:p w14:paraId="0CFCB50B"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55BA290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ЯКІСТЬ ТОВАРУ ТА ГАРАНТІЙНІ УМОВИ</w:t>
      </w:r>
    </w:p>
    <w:p w14:paraId="61C40C8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jc w:val="left"/>
        <w:rPr>
          <w:sz w:val="22"/>
          <w:szCs w:val="22"/>
          <w:lang w:eastAsia="ru-RU"/>
        </w:rPr>
      </w:pPr>
      <w:r w:rsidRPr="00C72195">
        <w:rPr>
          <w:sz w:val="22"/>
          <w:szCs w:val="22"/>
          <w:lang w:eastAsia="ru-RU"/>
        </w:rPr>
        <w:t>Якість Товару, що постачається за даним Договором, повинна відповідати стандартам і ДСТУ та підтверджуватися документами, які передбачені п. 1.3. Договору.</w:t>
      </w:r>
    </w:p>
    <w:p w14:paraId="3921E9A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гарантує, що Товар, який постачається згідно з Договором, є новим та раніше не використовувався.</w:t>
      </w:r>
    </w:p>
    <w:p w14:paraId="650E0F4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 xml:space="preserve">На поставлений Товар надається гарантійний строк експлуатації, </w:t>
      </w:r>
      <w:r w:rsidRPr="00C72195">
        <w:rPr>
          <w:spacing w:val="2"/>
          <w:sz w:val="22"/>
          <w:szCs w:val="22"/>
          <w:lang w:eastAsia="ru-RU"/>
        </w:rPr>
        <w:t xml:space="preserve">який передбачений у документах, </w:t>
      </w:r>
      <w:r w:rsidRPr="00C72195">
        <w:rPr>
          <w:sz w:val="22"/>
          <w:szCs w:val="22"/>
          <w:lang w:eastAsia="ru-RU"/>
        </w:rPr>
        <w:t>що визначені у п. 1.3. Договору, та обчислюється з моменту отримання Товару Покупцем.</w:t>
      </w:r>
    </w:p>
    <w:p w14:paraId="676DD01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hanging="263"/>
        <w:rPr>
          <w:sz w:val="22"/>
          <w:szCs w:val="22"/>
          <w:lang w:eastAsia="ru-RU"/>
        </w:rPr>
      </w:pPr>
      <w:r w:rsidRPr="00C72195">
        <w:rPr>
          <w:sz w:val="22"/>
          <w:szCs w:val="22"/>
          <w:lang w:eastAsia="ru-RU"/>
        </w:rPr>
        <w:t xml:space="preserve">При виявленні Товару, що не відповідає стандартам і ДСТУ,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w:t>
      </w:r>
      <w:r w:rsidRPr="00C72195">
        <w:rPr>
          <w:sz w:val="22"/>
          <w:szCs w:val="22"/>
          <w:lang w:eastAsia="ru-RU"/>
        </w:rPr>
        <w:lastRenderedPageBreak/>
        <w:t>строк від дати отримання виклику.</w:t>
      </w:r>
    </w:p>
    <w:p w14:paraId="7AD406D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Строк усунення дефектів та недоліків або заміни Товару в межах гарантійного строку – 14 (чотирнадцять)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 Постачальника у вказаний в п. 6.4.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14:paraId="33188C0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w:t>
      </w:r>
    </w:p>
    <w:p w14:paraId="4FC0BB7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 xml:space="preserve">Якщо під час приймання-передачі Товару буде виявлено Товар, що не відповідає характеристикам якості, зазначеним у п. 6.1.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14:paraId="2FE5872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або не визначений угодою Сторін.</w:t>
      </w:r>
    </w:p>
    <w:p w14:paraId="137F77E2" w14:textId="77777777" w:rsidR="00C72195" w:rsidRPr="00C72195" w:rsidRDefault="00C72195" w:rsidP="000A063C">
      <w:pPr>
        <w:widowControl w:val="0"/>
        <w:shd w:val="clear" w:color="auto" w:fill="FFFFFF"/>
        <w:tabs>
          <w:tab w:val="left" w:pos="1276"/>
        </w:tabs>
        <w:suppressAutoHyphens w:val="0"/>
        <w:autoSpaceDE w:val="0"/>
        <w:autoSpaceDN w:val="0"/>
        <w:adjustRightInd w:val="0"/>
        <w:ind w:left="708"/>
        <w:jc w:val="center"/>
        <w:rPr>
          <w:sz w:val="22"/>
          <w:szCs w:val="22"/>
          <w:lang w:eastAsia="ru-RU"/>
        </w:rPr>
      </w:pPr>
    </w:p>
    <w:p w14:paraId="1C26C4D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ВІДПОВІДАЛЬНІСТЬ СТОРІН</w:t>
      </w:r>
    </w:p>
    <w:p w14:paraId="165B08C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14:paraId="3D6BD65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за даним Договором несе наступну відповідальність:</w:t>
      </w:r>
    </w:p>
    <w:p w14:paraId="6D0A959A"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несвоєчасну поставку Товару сплачує Покупцеві неустойку у розмірі 0,1% від вартості не поставленого у строк Товару за кожний день прострочення поставки Товару;</w:t>
      </w:r>
    </w:p>
    <w:p w14:paraId="4A1A3885"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кожні 5 (п’ять) календарних днів прострочення поставки Товару Постачальник додатково сплачує Покупцеві штраф у розмірі 5 (п’яти) % від вартості не поставленого у строк Товару.</w:t>
      </w:r>
    </w:p>
    <w:p w14:paraId="6AF71EA8"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 xml:space="preserve">У випадку порушення Покупцем виконання умов п. 5.1. Договору, </w:t>
      </w:r>
      <w:bookmarkStart w:id="76" w:name="_Hlk94279783"/>
      <w:r w:rsidRPr="00C72195">
        <w:rPr>
          <w:sz w:val="22"/>
          <w:szCs w:val="22"/>
          <w:lang w:eastAsia="ru-RU"/>
        </w:rPr>
        <w:t xml:space="preserve">Покупець сплачує пеню Постачальнику в розмірі облікової ставки НБУ, що діяла на період за який нараховується пеня,  від суми заборгованості за кожний день </w:t>
      </w:r>
      <w:bookmarkEnd w:id="76"/>
      <w:r w:rsidRPr="00C72195">
        <w:rPr>
          <w:sz w:val="22"/>
          <w:szCs w:val="22"/>
          <w:lang w:eastAsia="ru-RU"/>
        </w:rPr>
        <w:t>прострочення оплати.</w:t>
      </w:r>
    </w:p>
    <w:p w14:paraId="255FF2C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Сплата штрафних санкцій не звільняє Сторони від виконання зобов’язань за Договором.</w:t>
      </w:r>
    </w:p>
    <w:p w14:paraId="6CF20E9D" w14:textId="77777777" w:rsidR="00C72195" w:rsidRPr="00C72195" w:rsidRDefault="00C72195" w:rsidP="00186F83">
      <w:pPr>
        <w:widowControl w:val="0"/>
        <w:suppressAutoHyphens w:val="0"/>
        <w:autoSpaceDE w:val="0"/>
        <w:autoSpaceDN w:val="0"/>
        <w:adjustRightInd w:val="0"/>
        <w:ind w:firstLine="709"/>
        <w:rPr>
          <w:sz w:val="22"/>
          <w:szCs w:val="22"/>
          <w:lang w:eastAsia="ru-RU"/>
        </w:rPr>
      </w:pPr>
    </w:p>
    <w:p w14:paraId="1D27981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ДІЯ ОБСТАВИН НЕПЕРЕБОРНОЇ СИЛИ</w:t>
      </w:r>
    </w:p>
    <w:p w14:paraId="1301A7E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193400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268" w:hanging="2694"/>
        <w:rPr>
          <w:sz w:val="22"/>
          <w:szCs w:val="22"/>
          <w:lang w:eastAsia="ru-RU"/>
        </w:rPr>
      </w:pPr>
      <w:r w:rsidRPr="00C72195">
        <w:rPr>
          <w:sz w:val="22"/>
          <w:szCs w:val="22"/>
          <w:lang w:eastAsia="ru-RU"/>
        </w:rPr>
        <w:t>Перелік обставин непереборної сили, викладений у п. 8.1., є невичерпним.</w:t>
      </w:r>
    </w:p>
    <w:p w14:paraId="490D2B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14:paraId="194DCC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58A8F8AB" w14:textId="77777777" w:rsidR="00C72195" w:rsidRPr="00C72195" w:rsidRDefault="00C72195" w:rsidP="00F6784B">
      <w:pPr>
        <w:widowControl w:val="0"/>
        <w:shd w:val="clear" w:color="auto" w:fill="FFFFFF"/>
        <w:tabs>
          <w:tab w:val="left" w:pos="567"/>
        </w:tabs>
        <w:suppressAutoHyphens w:val="0"/>
        <w:autoSpaceDE w:val="0"/>
        <w:autoSpaceDN w:val="0"/>
        <w:adjustRightInd w:val="0"/>
        <w:ind w:hanging="426"/>
        <w:rPr>
          <w:sz w:val="22"/>
          <w:szCs w:val="22"/>
          <w:lang w:eastAsia="ru-RU"/>
        </w:rPr>
      </w:pPr>
      <w:r w:rsidRPr="00C72195">
        <w:rPr>
          <w:sz w:val="22"/>
          <w:szCs w:val="22"/>
          <w:lang w:eastAsia="ru-RU"/>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558AE5B" w14:textId="77777777" w:rsidR="00C72195" w:rsidRPr="00C72195" w:rsidRDefault="00C72195" w:rsidP="00186F83">
      <w:pPr>
        <w:widowControl w:val="0"/>
        <w:shd w:val="clear" w:color="auto" w:fill="FFFFFF"/>
        <w:suppressAutoHyphens w:val="0"/>
        <w:autoSpaceDE w:val="0"/>
        <w:autoSpaceDN w:val="0"/>
        <w:adjustRightInd w:val="0"/>
        <w:rPr>
          <w:b/>
          <w:bCs/>
          <w:sz w:val="22"/>
          <w:szCs w:val="22"/>
          <w:lang w:eastAsia="ru-RU"/>
        </w:rPr>
      </w:pPr>
    </w:p>
    <w:p w14:paraId="1625CB07"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lastRenderedPageBreak/>
        <w:t>ПОРЯДОК ВИРІШЕННЯ СПОРІВ</w:t>
      </w:r>
    </w:p>
    <w:p w14:paraId="42EA89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3AAD0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A3C4B63" w14:textId="77777777" w:rsidR="00C72195" w:rsidRPr="00C72195" w:rsidRDefault="00C72195" w:rsidP="00186F83">
      <w:pPr>
        <w:widowControl w:val="0"/>
        <w:shd w:val="clear" w:color="auto" w:fill="FFFFFF"/>
        <w:suppressAutoHyphens w:val="0"/>
        <w:autoSpaceDE w:val="0"/>
        <w:autoSpaceDN w:val="0"/>
        <w:adjustRightInd w:val="0"/>
        <w:outlineLvl w:val="0"/>
        <w:rPr>
          <w:b/>
          <w:bCs/>
          <w:sz w:val="22"/>
          <w:szCs w:val="22"/>
          <w:lang w:eastAsia="ru-RU"/>
        </w:rPr>
      </w:pPr>
    </w:p>
    <w:p w14:paraId="1624CB4A"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АНТИКОРУПЦІЙНІ ЗАСТЕРЕЖЕННЯ</w:t>
      </w:r>
    </w:p>
    <w:p w14:paraId="1C97A3D0"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14:paraId="007412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7FF4558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p>
    <w:p w14:paraId="5B8161F9" w14:textId="77777777" w:rsidR="00C72195" w:rsidRPr="00C72195" w:rsidRDefault="00C72195" w:rsidP="00186F83">
      <w:pPr>
        <w:widowControl w:val="0"/>
        <w:suppressAutoHyphens w:val="0"/>
        <w:autoSpaceDE w:val="0"/>
        <w:autoSpaceDN w:val="0"/>
        <w:adjustRightInd w:val="0"/>
        <w:rPr>
          <w:b/>
          <w:bCs/>
          <w:sz w:val="22"/>
          <w:szCs w:val="22"/>
          <w:lang w:eastAsia="ru-RU"/>
        </w:rPr>
      </w:pPr>
    </w:p>
    <w:p w14:paraId="0D987BA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outlineLvl w:val="0"/>
        <w:rPr>
          <w:b/>
          <w:bCs/>
          <w:spacing w:val="1"/>
          <w:sz w:val="22"/>
          <w:szCs w:val="22"/>
          <w:lang w:eastAsia="ru-RU"/>
        </w:rPr>
      </w:pPr>
      <w:r w:rsidRPr="00C72195">
        <w:rPr>
          <w:b/>
          <w:bCs/>
          <w:spacing w:val="1"/>
          <w:sz w:val="22"/>
          <w:szCs w:val="22"/>
          <w:lang w:eastAsia="ru-RU"/>
        </w:rPr>
        <w:t>ЗАКЛЮЧНІ ПОЛОЖЕННЯ</w:t>
      </w:r>
    </w:p>
    <w:p w14:paraId="2DCD7D1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Договір набуває чинності з моменту його підписання уповноваженими представниками Сторін  і діє до «____»____________ 20____ року. Закінчення строку дії Договору не звільняє Сторони від виконання тих зобов’язань, що лишились невиконаними. </w:t>
      </w:r>
    </w:p>
    <w:p w14:paraId="3F4545C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5F93D7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45B50C1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Постачальник гарантує, що Товар, що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4D9E7CE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Сторони зобов’язуються не розголошувати конфіденційну та іншу інформацію, що стосується цього Договору, а також отриману в результаті договірних відносин і </w:t>
      </w:r>
      <w:proofErr w:type="spellStart"/>
      <w:r w:rsidRPr="00C72195">
        <w:rPr>
          <w:sz w:val="22"/>
          <w:szCs w:val="22"/>
          <w:lang w:eastAsia="ru-RU"/>
        </w:rPr>
        <w:t>зв’язків</w:t>
      </w:r>
      <w:proofErr w:type="spellEnd"/>
      <w:r w:rsidRPr="00C72195">
        <w:rPr>
          <w:sz w:val="22"/>
          <w:szCs w:val="22"/>
          <w:lang w:eastAsia="ru-RU"/>
        </w:rPr>
        <w:t>, що пов’язані з цим Договором.</w:t>
      </w:r>
    </w:p>
    <w:p w14:paraId="542B08A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Покупець має право достроково розірвати цей Договір в односторонньому порядку, повідомивши про це Постачальника письмово, у разі порушення Постачальником умов цього Договору, в тому числі </w:t>
      </w:r>
      <w:proofErr w:type="spellStart"/>
      <w:r w:rsidRPr="00C72195">
        <w:rPr>
          <w:sz w:val="22"/>
          <w:szCs w:val="22"/>
          <w:lang w:eastAsia="ru-RU"/>
        </w:rPr>
        <w:t>непоставка</w:t>
      </w:r>
      <w:proofErr w:type="spellEnd"/>
      <w:r w:rsidRPr="00C72195">
        <w:rPr>
          <w:sz w:val="22"/>
          <w:szCs w:val="22"/>
          <w:lang w:eastAsia="ru-RU"/>
        </w:rPr>
        <w:t xml:space="preserve"> Товару, несвоєчасна </w:t>
      </w:r>
      <w:r w:rsidRPr="00C72195">
        <w:rPr>
          <w:color w:val="000000"/>
          <w:spacing w:val="-4"/>
          <w:sz w:val="22"/>
          <w:szCs w:val="22"/>
          <w:lang w:eastAsia="uk-UA"/>
        </w:rPr>
        <w:t>поставка Товару</w:t>
      </w:r>
      <w:r w:rsidRPr="00C72195">
        <w:rPr>
          <w:sz w:val="22"/>
          <w:szCs w:val="22"/>
          <w:lang w:eastAsia="ru-RU"/>
        </w:rPr>
        <w:t xml:space="preserve">, </w:t>
      </w:r>
      <w:r w:rsidRPr="00C72195">
        <w:rPr>
          <w:color w:val="000000"/>
          <w:spacing w:val="-4"/>
          <w:sz w:val="22"/>
          <w:szCs w:val="22"/>
          <w:lang w:eastAsia="uk-UA"/>
        </w:rPr>
        <w:t xml:space="preserve">поставка Товару </w:t>
      </w:r>
      <w:r w:rsidRPr="00C72195">
        <w:rPr>
          <w:sz w:val="22"/>
          <w:szCs w:val="22"/>
          <w:lang w:eastAsia="ru-RU"/>
        </w:rPr>
        <w:t>не в повному обсязі та/або неналежної якості, з інших підстав, передбачених цим Договором та чинним законодавством України.</w:t>
      </w:r>
    </w:p>
    <w:p w14:paraId="11F8D5BA" w14:textId="77777777" w:rsidR="00C72195" w:rsidRPr="00C72195" w:rsidRDefault="00C72195" w:rsidP="00DE4A9A">
      <w:pPr>
        <w:widowControl w:val="0"/>
        <w:shd w:val="clear" w:color="auto" w:fill="FFFFFF"/>
        <w:suppressAutoHyphens w:val="0"/>
        <w:autoSpaceDE w:val="0"/>
        <w:autoSpaceDN w:val="0"/>
        <w:adjustRightInd w:val="0"/>
        <w:contextualSpacing/>
        <w:rPr>
          <w:sz w:val="22"/>
          <w:szCs w:val="22"/>
          <w:lang w:eastAsia="ru-RU"/>
        </w:rPr>
      </w:pPr>
      <w:r w:rsidRPr="00C72195">
        <w:rPr>
          <w:sz w:val="22"/>
          <w:szCs w:val="22"/>
          <w:lang w:eastAsia="ru-RU"/>
        </w:rPr>
        <w:t xml:space="preserve">Договір вважається розірваним з моменту одержання Постачальником повідомлення Покупця про односторонню відмову від Договору, якщо інша дата розірвання Договору не передбачена у повідомленні або не визначена угодою Сторін.   </w:t>
      </w:r>
    </w:p>
    <w:p w14:paraId="122C04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випадках, не передбачених Договором, Сторони керуються чинним законодавством України.</w:t>
      </w:r>
    </w:p>
    <w:p w14:paraId="3DAB261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69E15EA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Покупець є платником податку на прибуток на загальних умовах, Постачальник є ______________________________________________________.</w:t>
      </w:r>
    </w:p>
    <w:p w14:paraId="05FA0BA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1843"/>
        <w:jc w:val="left"/>
        <w:rPr>
          <w:sz w:val="22"/>
          <w:szCs w:val="22"/>
          <w:lang w:eastAsia="ru-RU"/>
        </w:rPr>
      </w:pPr>
      <w:r w:rsidRPr="00C72195">
        <w:rPr>
          <w:sz w:val="22"/>
          <w:szCs w:val="22"/>
          <w:lang w:eastAsia="ru-RU"/>
        </w:rPr>
        <w:t xml:space="preserve"> Жодна із Сторін не має права передавати свої права та обов’язки за даним Договором третій особі без згоди іншої Сторони.</w:t>
      </w:r>
    </w:p>
    <w:p w14:paraId="649D183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зобов’язуються повідомляти одна одну письмово протягом 5 календарних днів від дати настання таких змін або прийняття відповідних рішень.</w:t>
      </w:r>
    </w:p>
    <w:p w14:paraId="04686F6B" w14:textId="6C5CF23E"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РЕКВІЗИТИ ТА ЮРИДИЧНІ АДРЕСИ СТОРІН</w:t>
      </w:r>
    </w:p>
    <w:p w14:paraId="35871BF0" w14:textId="77777777" w:rsidR="00C72195" w:rsidRPr="00C72195" w:rsidRDefault="00C72195" w:rsidP="00C72195">
      <w:pPr>
        <w:widowControl w:val="0"/>
        <w:shd w:val="clear" w:color="auto" w:fill="FFFFFF"/>
        <w:tabs>
          <w:tab w:val="left" w:pos="426"/>
        </w:tabs>
        <w:suppressAutoHyphens w:val="0"/>
        <w:autoSpaceDE w:val="0"/>
        <w:autoSpaceDN w:val="0"/>
        <w:adjustRightInd w:val="0"/>
        <w:jc w:val="left"/>
        <w:outlineLvl w:val="0"/>
        <w:rPr>
          <w:b/>
          <w:bCs/>
          <w:spacing w:val="1"/>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6AA812FE" w14:textId="77777777" w:rsidTr="00940FDA">
        <w:trPr>
          <w:trHeight w:val="1895"/>
        </w:trPr>
        <w:tc>
          <w:tcPr>
            <w:tcW w:w="5387" w:type="dxa"/>
          </w:tcPr>
          <w:p w14:paraId="1B478548" w14:textId="77777777" w:rsidR="00C72195" w:rsidRPr="00C72195" w:rsidRDefault="00C72195" w:rsidP="00C72195">
            <w:pPr>
              <w:jc w:val="left"/>
              <w:rPr>
                <w:rFonts w:eastAsia="Calibri"/>
                <w:b/>
                <w:sz w:val="20"/>
                <w:szCs w:val="20"/>
                <w:lang w:eastAsia="en-US"/>
              </w:rPr>
            </w:pPr>
            <w:bookmarkStart w:id="77" w:name="_Hlk57364079"/>
            <w:r w:rsidRPr="00C72195">
              <w:rPr>
                <w:rFonts w:eastAsia="Calibri"/>
                <w:b/>
                <w:sz w:val="20"/>
                <w:szCs w:val="20"/>
                <w:lang w:eastAsia="en-US"/>
              </w:rPr>
              <w:t>Покупець</w:t>
            </w:r>
          </w:p>
          <w:p w14:paraId="623DB267" w14:textId="77777777" w:rsidR="00C72195" w:rsidRPr="00C72195" w:rsidRDefault="00C72195" w:rsidP="00C72195">
            <w:pPr>
              <w:widowControl w:val="0"/>
              <w:jc w:val="left"/>
              <w:rPr>
                <w:sz w:val="20"/>
                <w:szCs w:val="20"/>
              </w:rPr>
            </w:pPr>
            <w:r w:rsidRPr="00C72195">
              <w:rPr>
                <w:sz w:val="20"/>
                <w:szCs w:val="20"/>
              </w:rPr>
              <w:t>______________________________</w:t>
            </w:r>
          </w:p>
          <w:p w14:paraId="73F1FB5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446EAF" w14:textId="77777777" w:rsidR="00C72195" w:rsidRPr="00C72195" w:rsidRDefault="00C72195" w:rsidP="00C72195">
            <w:pPr>
              <w:widowControl w:val="0"/>
              <w:jc w:val="left"/>
              <w:rPr>
                <w:sz w:val="20"/>
                <w:szCs w:val="20"/>
              </w:rPr>
            </w:pPr>
            <w:r w:rsidRPr="00C72195">
              <w:rPr>
                <w:sz w:val="20"/>
                <w:szCs w:val="20"/>
              </w:rPr>
              <w:t>______________________________</w:t>
            </w:r>
          </w:p>
          <w:p w14:paraId="4D56F209"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B902188"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03632538" w14:textId="77777777" w:rsidR="00C72195" w:rsidRPr="00C72195" w:rsidRDefault="00C72195" w:rsidP="00C72195">
            <w:pPr>
              <w:widowControl w:val="0"/>
              <w:rPr>
                <w:b/>
                <w:bCs/>
                <w:sz w:val="20"/>
                <w:szCs w:val="20"/>
              </w:rPr>
            </w:pPr>
            <w:r w:rsidRPr="00C72195">
              <w:rPr>
                <w:b/>
                <w:sz w:val="20"/>
                <w:szCs w:val="20"/>
              </w:rPr>
              <w:t>Постачальник</w:t>
            </w:r>
          </w:p>
          <w:p w14:paraId="0D977B69" w14:textId="77777777" w:rsidR="00C72195" w:rsidRPr="00C72195" w:rsidRDefault="00C72195" w:rsidP="00C72195">
            <w:pPr>
              <w:widowControl w:val="0"/>
              <w:jc w:val="left"/>
              <w:rPr>
                <w:sz w:val="20"/>
                <w:szCs w:val="20"/>
              </w:rPr>
            </w:pPr>
            <w:r w:rsidRPr="00C72195">
              <w:rPr>
                <w:sz w:val="20"/>
                <w:szCs w:val="20"/>
              </w:rPr>
              <w:t>______________________________</w:t>
            </w:r>
          </w:p>
          <w:p w14:paraId="0766291D" w14:textId="77777777" w:rsidR="00C72195" w:rsidRPr="00C72195" w:rsidRDefault="00C72195" w:rsidP="00C72195">
            <w:pPr>
              <w:widowControl w:val="0"/>
              <w:jc w:val="left"/>
              <w:rPr>
                <w:sz w:val="20"/>
                <w:szCs w:val="20"/>
              </w:rPr>
            </w:pPr>
            <w:r w:rsidRPr="00C72195">
              <w:rPr>
                <w:sz w:val="20"/>
                <w:szCs w:val="20"/>
              </w:rPr>
              <w:t>______________________________</w:t>
            </w:r>
          </w:p>
          <w:p w14:paraId="7543F953" w14:textId="77777777" w:rsidR="00C72195" w:rsidRPr="00C72195" w:rsidRDefault="00C72195" w:rsidP="00C72195">
            <w:pPr>
              <w:widowControl w:val="0"/>
              <w:jc w:val="left"/>
              <w:rPr>
                <w:sz w:val="20"/>
                <w:szCs w:val="20"/>
              </w:rPr>
            </w:pPr>
            <w:r w:rsidRPr="00C72195">
              <w:rPr>
                <w:sz w:val="20"/>
                <w:szCs w:val="20"/>
              </w:rPr>
              <w:t>______________________________</w:t>
            </w:r>
          </w:p>
          <w:p w14:paraId="4BC0E368" w14:textId="77777777" w:rsidR="00C72195" w:rsidRPr="00C72195" w:rsidRDefault="00C72195" w:rsidP="00C72195">
            <w:pPr>
              <w:widowControl w:val="0"/>
              <w:jc w:val="left"/>
              <w:rPr>
                <w:sz w:val="20"/>
                <w:szCs w:val="20"/>
              </w:rPr>
            </w:pPr>
            <w:r w:rsidRPr="00C72195">
              <w:rPr>
                <w:sz w:val="20"/>
                <w:szCs w:val="20"/>
              </w:rPr>
              <w:t>______________________________</w:t>
            </w:r>
          </w:p>
          <w:p w14:paraId="41E0E92B"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6C5DEF0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bookmarkEnd w:id="77"/>
    </w:tbl>
    <w:p w14:paraId="4CED9BAD" w14:textId="77777777" w:rsidR="00C72195" w:rsidRDefault="00C72195" w:rsidP="00C72195">
      <w:pPr>
        <w:widowControl w:val="0"/>
        <w:suppressAutoHyphens w:val="0"/>
        <w:autoSpaceDE w:val="0"/>
        <w:autoSpaceDN w:val="0"/>
        <w:adjustRightInd w:val="0"/>
        <w:ind w:firstLine="709"/>
        <w:contextualSpacing/>
        <w:rPr>
          <w:sz w:val="22"/>
          <w:szCs w:val="22"/>
          <w:lang w:eastAsia="ru-RU"/>
        </w:rPr>
      </w:pPr>
    </w:p>
    <w:p w14:paraId="56D22E83"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78147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0F18E9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B94993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CC3519D"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7F1B7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EB5F9C0"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32A3B2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324535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AB3EA0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E8275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9E37B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E1744E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1F4B2D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D7A1FE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9F6DDE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FC9340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C7F10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2D34158"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12DC9B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12F00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41B148F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DE2BC6C"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267BB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1C2BD47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DD41F33" w14:textId="77777777" w:rsidR="0081476F" w:rsidRPr="00830974" w:rsidRDefault="0081476F" w:rsidP="00C72195">
      <w:pPr>
        <w:widowControl w:val="0"/>
        <w:suppressAutoHyphens w:val="0"/>
        <w:autoSpaceDE w:val="0"/>
        <w:autoSpaceDN w:val="0"/>
        <w:adjustRightInd w:val="0"/>
        <w:ind w:firstLine="709"/>
        <w:contextualSpacing/>
        <w:rPr>
          <w:sz w:val="22"/>
          <w:szCs w:val="22"/>
          <w:lang w:eastAsia="ru-RU"/>
        </w:rPr>
      </w:pPr>
    </w:p>
    <w:p w14:paraId="33CCC38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B3FA11F"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6AB0809"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0EA49068"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56A82A2"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67213675"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3368947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FEB9E1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4C9CD6D" w14:textId="77777777" w:rsidR="0081476F" w:rsidRPr="00C72195" w:rsidRDefault="0081476F" w:rsidP="00C72195">
      <w:pPr>
        <w:widowControl w:val="0"/>
        <w:suppressAutoHyphens w:val="0"/>
        <w:autoSpaceDE w:val="0"/>
        <w:autoSpaceDN w:val="0"/>
        <w:adjustRightInd w:val="0"/>
        <w:ind w:firstLine="709"/>
        <w:contextualSpacing/>
        <w:rPr>
          <w:sz w:val="22"/>
          <w:szCs w:val="22"/>
          <w:lang w:eastAsia="ru-RU"/>
        </w:rPr>
      </w:pPr>
    </w:p>
    <w:p w14:paraId="527A09EC"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7F2F16B"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Додаток №1 від ____________________</w:t>
      </w:r>
    </w:p>
    <w:p w14:paraId="6E248CC8"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 Договору №_____________________</w:t>
      </w:r>
    </w:p>
    <w:p w14:paraId="0B39B89D"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від _______________________________</w:t>
      </w:r>
    </w:p>
    <w:p w14:paraId="406C1E80"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p w14:paraId="0EDAE893"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F18FB3B"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C6B109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Специфікація №1</w:t>
      </w:r>
    </w:p>
    <w:p w14:paraId="3268BBB0"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sz w:val="22"/>
          <w:szCs w:val="22"/>
          <w:lang w:eastAsia="uk-UA"/>
        </w:rPr>
        <w:t> </w:t>
      </w:r>
      <w:r w:rsidRPr="00C72195">
        <w:rPr>
          <w:b/>
          <w:bCs/>
          <w:sz w:val="22"/>
          <w:szCs w:val="22"/>
          <w:lang w:eastAsia="uk-UA"/>
        </w:rPr>
        <w:t> </w:t>
      </w:r>
    </w:p>
    <w:tbl>
      <w:tblPr>
        <w:tblW w:w="9736" w:type="dxa"/>
        <w:tblInd w:w="360" w:type="dxa"/>
        <w:tblCellMar>
          <w:top w:w="15" w:type="dxa"/>
          <w:left w:w="15" w:type="dxa"/>
          <w:bottom w:w="15" w:type="dxa"/>
          <w:right w:w="15" w:type="dxa"/>
        </w:tblCellMar>
        <w:tblLook w:val="04A0" w:firstRow="1" w:lastRow="0" w:firstColumn="1" w:lastColumn="0" w:noHBand="0" w:noVBand="1"/>
      </w:tblPr>
      <w:tblGrid>
        <w:gridCol w:w="504"/>
        <w:gridCol w:w="3314"/>
        <w:gridCol w:w="1097"/>
        <w:gridCol w:w="1121"/>
        <w:gridCol w:w="1164"/>
        <w:gridCol w:w="1268"/>
        <w:gridCol w:w="1268"/>
      </w:tblGrid>
      <w:tr w:rsidR="00C72195" w:rsidRPr="00C72195" w14:paraId="059FC83C" w14:textId="77777777" w:rsidTr="00940FDA">
        <w:tc>
          <w:tcPr>
            <w:tcW w:w="50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6F51D6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lastRenderedPageBreak/>
              <w:t>№ з/п</w:t>
            </w:r>
          </w:p>
        </w:tc>
        <w:tc>
          <w:tcPr>
            <w:tcW w:w="3314" w:type="dxa"/>
            <w:tcBorders>
              <w:top w:val="single" w:sz="6" w:space="0" w:color="auto"/>
              <w:left w:val="nil"/>
              <w:bottom w:val="single" w:sz="6" w:space="0" w:color="auto"/>
              <w:right w:val="single" w:sz="4" w:space="0" w:color="auto"/>
            </w:tcBorders>
            <w:tcMar>
              <w:top w:w="15" w:type="dxa"/>
              <w:left w:w="100" w:type="dxa"/>
              <w:bottom w:w="15" w:type="dxa"/>
              <w:right w:w="100" w:type="dxa"/>
            </w:tcMar>
            <w:vAlign w:val="center"/>
            <w:hideMark/>
          </w:tcPr>
          <w:p w14:paraId="34753FA0"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Найменування Товару</w:t>
            </w:r>
          </w:p>
        </w:tc>
        <w:tc>
          <w:tcPr>
            <w:tcW w:w="1097"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11169CE4"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Одиниці виміру</w:t>
            </w:r>
          </w:p>
        </w:tc>
        <w:tc>
          <w:tcPr>
            <w:tcW w:w="1121"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2B8DA06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Кількість</w:t>
            </w:r>
          </w:p>
        </w:tc>
        <w:tc>
          <w:tcPr>
            <w:tcW w:w="1164"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734F9DDB"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Ціна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5067BFDC"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Сума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37384AF1"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Країна походження Товару </w:t>
            </w:r>
          </w:p>
        </w:tc>
      </w:tr>
      <w:tr w:rsidR="00C72195" w:rsidRPr="00C72195" w14:paraId="3BA94C9D" w14:textId="77777777" w:rsidTr="00940FDA">
        <w:tc>
          <w:tcPr>
            <w:tcW w:w="504"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DD1609D"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1</w:t>
            </w:r>
          </w:p>
        </w:tc>
        <w:tc>
          <w:tcPr>
            <w:tcW w:w="3314" w:type="dxa"/>
            <w:tcBorders>
              <w:top w:val="nil"/>
              <w:left w:val="nil"/>
              <w:bottom w:val="single" w:sz="6" w:space="0" w:color="auto"/>
              <w:right w:val="nil"/>
            </w:tcBorders>
            <w:tcMar>
              <w:top w:w="15" w:type="dxa"/>
              <w:left w:w="100" w:type="dxa"/>
              <w:bottom w:w="15" w:type="dxa"/>
              <w:right w:w="100" w:type="dxa"/>
            </w:tcMar>
            <w:vAlign w:val="center"/>
            <w:hideMark/>
          </w:tcPr>
          <w:p w14:paraId="4474576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E4ADC1F"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21"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EB5DD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64"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7BCD0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20749FA5"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351D2F3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r>
      <w:tr w:rsidR="00C72195" w:rsidRPr="00C72195" w14:paraId="6C3AB950" w14:textId="77777777" w:rsidTr="00940FDA">
        <w:tc>
          <w:tcPr>
            <w:tcW w:w="504"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68ECF1A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2</w:t>
            </w:r>
          </w:p>
        </w:tc>
        <w:tc>
          <w:tcPr>
            <w:tcW w:w="3314" w:type="dxa"/>
            <w:tcBorders>
              <w:top w:val="nil"/>
              <w:left w:val="nil"/>
              <w:bottom w:val="single" w:sz="4" w:space="0" w:color="auto"/>
              <w:right w:val="nil"/>
            </w:tcBorders>
            <w:tcMar>
              <w:top w:w="15" w:type="dxa"/>
              <w:left w:w="100" w:type="dxa"/>
              <w:bottom w:w="15" w:type="dxa"/>
              <w:right w:w="100" w:type="dxa"/>
            </w:tcMar>
            <w:vAlign w:val="center"/>
          </w:tcPr>
          <w:p w14:paraId="64FEC272" w14:textId="77777777" w:rsidR="00C72195" w:rsidRPr="00C72195" w:rsidRDefault="00C72195" w:rsidP="00C72195">
            <w:pPr>
              <w:suppressAutoHyphens w:val="0"/>
              <w:autoSpaceDE w:val="0"/>
              <w:autoSpaceDN w:val="0"/>
              <w:adjustRightInd w:val="0"/>
              <w:jc w:val="left"/>
              <w:rPr>
                <w:sz w:val="22"/>
                <w:szCs w:val="22"/>
                <w:lang w:eastAsia="uk-UA"/>
              </w:rPr>
            </w:pPr>
          </w:p>
        </w:tc>
        <w:tc>
          <w:tcPr>
            <w:tcW w:w="1097"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1C766D27" w14:textId="77777777" w:rsidR="00C72195" w:rsidRPr="00C72195" w:rsidRDefault="00C72195" w:rsidP="00C72195">
            <w:pPr>
              <w:suppressAutoHyphens w:val="0"/>
              <w:autoSpaceDE w:val="0"/>
              <w:autoSpaceDN w:val="0"/>
              <w:adjustRightInd w:val="0"/>
              <w:jc w:val="left"/>
              <w:rPr>
                <w:sz w:val="22"/>
                <w:szCs w:val="22"/>
                <w:lang w:eastAsia="uk-UA"/>
              </w:rPr>
            </w:pPr>
          </w:p>
        </w:tc>
        <w:tc>
          <w:tcPr>
            <w:tcW w:w="1121" w:type="dxa"/>
            <w:tcBorders>
              <w:top w:val="nil"/>
              <w:left w:val="nil"/>
              <w:bottom w:val="single" w:sz="6" w:space="0" w:color="auto"/>
              <w:right w:val="single" w:sz="6" w:space="0" w:color="auto"/>
            </w:tcBorders>
            <w:tcMar>
              <w:top w:w="15" w:type="dxa"/>
              <w:left w:w="100" w:type="dxa"/>
              <w:bottom w:w="15" w:type="dxa"/>
              <w:right w:w="100" w:type="dxa"/>
            </w:tcMar>
            <w:vAlign w:val="center"/>
          </w:tcPr>
          <w:p w14:paraId="06462D90" w14:textId="77777777" w:rsidR="00C72195" w:rsidRPr="00C72195" w:rsidRDefault="00C72195" w:rsidP="00C72195">
            <w:pPr>
              <w:suppressAutoHyphens w:val="0"/>
              <w:autoSpaceDE w:val="0"/>
              <w:autoSpaceDN w:val="0"/>
              <w:adjustRightInd w:val="0"/>
              <w:jc w:val="left"/>
              <w:rPr>
                <w:sz w:val="22"/>
                <w:szCs w:val="22"/>
                <w:lang w:eastAsia="uk-UA"/>
              </w:rPr>
            </w:pPr>
          </w:p>
        </w:tc>
        <w:tc>
          <w:tcPr>
            <w:tcW w:w="1164" w:type="dxa"/>
            <w:tcBorders>
              <w:top w:val="nil"/>
              <w:left w:val="nil"/>
              <w:bottom w:val="single" w:sz="6" w:space="0" w:color="auto"/>
              <w:right w:val="single" w:sz="6" w:space="0" w:color="auto"/>
            </w:tcBorders>
            <w:tcMar>
              <w:top w:w="15" w:type="dxa"/>
              <w:left w:w="100" w:type="dxa"/>
              <w:bottom w:w="15" w:type="dxa"/>
              <w:right w:w="100" w:type="dxa"/>
            </w:tcMar>
            <w:vAlign w:val="center"/>
          </w:tcPr>
          <w:p w14:paraId="4D4EB039" w14:textId="77777777" w:rsidR="00C72195" w:rsidRPr="00C72195" w:rsidRDefault="00C72195" w:rsidP="00C72195">
            <w:pPr>
              <w:suppressAutoHyphens w:val="0"/>
              <w:autoSpaceDE w:val="0"/>
              <w:autoSpaceDN w:val="0"/>
              <w:adjustRightInd w:val="0"/>
              <w:jc w:val="left"/>
              <w:rPr>
                <w:sz w:val="22"/>
                <w:szCs w:val="22"/>
                <w:lang w:eastAsia="uk-UA"/>
              </w:rPr>
            </w:pPr>
          </w:p>
        </w:tc>
        <w:tc>
          <w:tcPr>
            <w:tcW w:w="1268" w:type="dxa"/>
            <w:tcBorders>
              <w:top w:val="nil"/>
              <w:left w:val="nil"/>
              <w:bottom w:val="single" w:sz="4" w:space="0" w:color="auto"/>
              <w:right w:val="single" w:sz="4" w:space="0" w:color="auto"/>
            </w:tcBorders>
            <w:vAlign w:val="center"/>
          </w:tcPr>
          <w:p w14:paraId="5ECB5C69"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top w:val="nil"/>
              <w:left w:val="nil"/>
              <w:bottom w:val="single" w:sz="4" w:space="0" w:color="auto"/>
              <w:right w:val="single" w:sz="4" w:space="0" w:color="auto"/>
            </w:tcBorders>
            <w:vAlign w:val="center"/>
          </w:tcPr>
          <w:p w14:paraId="3AA522F4"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49BDA4C" w14:textId="77777777" w:rsidTr="00940FDA">
        <w:tc>
          <w:tcPr>
            <w:tcW w:w="504" w:type="dxa"/>
            <w:tcBorders>
              <w:top w:val="single" w:sz="4" w:space="0" w:color="auto"/>
              <w:left w:val="nil"/>
              <w:bottom w:val="nil"/>
              <w:right w:val="nil"/>
            </w:tcBorders>
            <w:tcMar>
              <w:top w:w="15" w:type="dxa"/>
              <w:left w:w="100" w:type="dxa"/>
              <w:bottom w:w="15" w:type="dxa"/>
              <w:right w:w="100" w:type="dxa"/>
            </w:tcMar>
            <w:vAlign w:val="center"/>
            <w:hideMark/>
          </w:tcPr>
          <w:p w14:paraId="23E427A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single" w:sz="4" w:space="0" w:color="auto"/>
              <w:left w:val="nil"/>
              <w:bottom w:val="nil"/>
              <w:right w:val="nil"/>
            </w:tcBorders>
            <w:tcMar>
              <w:top w:w="15" w:type="dxa"/>
              <w:left w:w="100" w:type="dxa"/>
              <w:bottom w:w="15" w:type="dxa"/>
              <w:right w:w="100" w:type="dxa"/>
            </w:tcMar>
            <w:vAlign w:val="center"/>
            <w:hideMark/>
          </w:tcPr>
          <w:p w14:paraId="02D0FED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nil"/>
              <w:bottom w:val="nil"/>
              <w:right w:val="nil"/>
            </w:tcBorders>
            <w:tcMar>
              <w:top w:w="15" w:type="dxa"/>
              <w:left w:w="100" w:type="dxa"/>
              <w:bottom w:w="15" w:type="dxa"/>
              <w:right w:w="100" w:type="dxa"/>
            </w:tcMar>
            <w:vAlign w:val="center"/>
            <w:hideMark/>
          </w:tcPr>
          <w:p w14:paraId="26CC5BAA"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8E5440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Разом без ПДВ:</w:t>
            </w:r>
          </w:p>
        </w:tc>
        <w:tc>
          <w:tcPr>
            <w:tcW w:w="1268" w:type="dxa"/>
            <w:tcBorders>
              <w:top w:val="single" w:sz="4" w:space="0" w:color="auto"/>
              <w:left w:val="single" w:sz="4" w:space="0" w:color="auto"/>
              <w:bottom w:val="single" w:sz="4" w:space="0" w:color="auto"/>
              <w:right w:val="single" w:sz="4" w:space="0" w:color="auto"/>
            </w:tcBorders>
          </w:tcPr>
          <w:p w14:paraId="5E6FA50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7C1AA0E8"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E496265"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0A124C63"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7B091CF8"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27A96057"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27E1A207"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ПДВ:</w:t>
            </w:r>
          </w:p>
        </w:tc>
        <w:tc>
          <w:tcPr>
            <w:tcW w:w="1268" w:type="dxa"/>
            <w:tcBorders>
              <w:top w:val="single" w:sz="4" w:space="0" w:color="auto"/>
              <w:left w:val="single" w:sz="4" w:space="0" w:color="auto"/>
              <w:bottom w:val="single" w:sz="4" w:space="0" w:color="auto"/>
              <w:right w:val="single" w:sz="4" w:space="0" w:color="auto"/>
            </w:tcBorders>
          </w:tcPr>
          <w:p w14:paraId="1611B7C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40C3B025"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1F89791A"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5050863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3C390D4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73BEF97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076200F"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Всього з ПДВ:</w:t>
            </w:r>
          </w:p>
        </w:tc>
        <w:tc>
          <w:tcPr>
            <w:tcW w:w="1268" w:type="dxa"/>
            <w:tcBorders>
              <w:top w:val="single" w:sz="4" w:space="0" w:color="auto"/>
              <w:left w:val="single" w:sz="4" w:space="0" w:color="auto"/>
              <w:bottom w:val="single" w:sz="4" w:space="0" w:color="auto"/>
              <w:right w:val="single" w:sz="4" w:space="0" w:color="auto"/>
            </w:tcBorders>
          </w:tcPr>
          <w:p w14:paraId="4EB88570"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17E3F70D" w14:textId="77777777" w:rsidR="00C72195" w:rsidRPr="00C72195" w:rsidRDefault="00C72195" w:rsidP="00C72195">
            <w:pPr>
              <w:suppressAutoHyphens w:val="0"/>
              <w:autoSpaceDE w:val="0"/>
              <w:autoSpaceDN w:val="0"/>
              <w:adjustRightInd w:val="0"/>
              <w:jc w:val="right"/>
              <w:rPr>
                <w:sz w:val="22"/>
                <w:szCs w:val="22"/>
                <w:lang w:eastAsia="uk-UA"/>
              </w:rPr>
            </w:pPr>
          </w:p>
        </w:tc>
      </w:tr>
    </w:tbl>
    <w:p w14:paraId="77F7A9F1" w14:textId="77777777" w:rsidR="00C72195" w:rsidRPr="00C72195" w:rsidRDefault="00C72195" w:rsidP="00C72195">
      <w:pPr>
        <w:shd w:val="clear" w:color="auto" w:fill="FFFFFF"/>
        <w:suppressAutoHyphens w:val="0"/>
        <w:jc w:val="right"/>
        <w:rPr>
          <w:sz w:val="22"/>
          <w:szCs w:val="22"/>
          <w:lang w:eastAsia="ru-RU"/>
        </w:rPr>
      </w:pPr>
    </w:p>
    <w:p w14:paraId="733F7809" w14:textId="77777777" w:rsidR="00C72195" w:rsidRPr="00C72195" w:rsidRDefault="00C72195" w:rsidP="00C72195">
      <w:pPr>
        <w:widowControl w:val="0"/>
        <w:shd w:val="clear" w:color="auto" w:fill="FFFFFF"/>
        <w:suppressAutoHyphens w:val="0"/>
        <w:autoSpaceDE w:val="0"/>
        <w:autoSpaceDN w:val="0"/>
        <w:adjustRightInd w:val="0"/>
        <w:jc w:val="center"/>
        <w:rPr>
          <w:b/>
          <w:bCs/>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32500A23" w14:textId="77777777" w:rsidTr="00940FDA">
        <w:trPr>
          <w:trHeight w:val="1895"/>
        </w:trPr>
        <w:tc>
          <w:tcPr>
            <w:tcW w:w="5387" w:type="dxa"/>
          </w:tcPr>
          <w:p w14:paraId="64ECEA47" w14:textId="77777777" w:rsidR="00C72195" w:rsidRPr="00C72195" w:rsidRDefault="00C72195" w:rsidP="00C72195">
            <w:pPr>
              <w:jc w:val="left"/>
              <w:rPr>
                <w:rFonts w:eastAsia="Calibri"/>
                <w:b/>
                <w:sz w:val="20"/>
                <w:szCs w:val="20"/>
                <w:lang w:eastAsia="en-US"/>
              </w:rPr>
            </w:pPr>
            <w:r w:rsidRPr="00C72195">
              <w:rPr>
                <w:rFonts w:eastAsia="Calibri"/>
                <w:b/>
                <w:sz w:val="20"/>
                <w:szCs w:val="20"/>
                <w:lang w:eastAsia="en-US"/>
              </w:rPr>
              <w:t>Покупець</w:t>
            </w:r>
          </w:p>
          <w:p w14:paraId="2E06A43F" w14:textId="77777777" w:rsidR="00C72195" w:rsidRPr="00C72195" w:rsidRDefault="00C72195" w:rsidP="00C72195">
            <w:pPr>
              <w:widowControl w:val="0"/>
              <w:jc w:val="left"/>
              <w:rPr>
                <w:sz w:val="20"/>
                <w:szCs w:val="20"/>
              </w:rPr>
            </w:pPr>
            <w:r w:rsidRPr="00C72195">
              <w:rPr>
                <w:sz w:val="20"/>
                <w:szCs w:val="20"/>
              </w:rPr>
              <w:t>______________________________</w:t>
            </w:r>
          </w:p>
          <w:p w14:paraId="4FD7D18A"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8E6E01" w14:textId="77777777" w:rsidR="00C72195" w:rsidRPr="00C72195" w:rsidRDefault="00C72195" w:rsidP="00C72195">
            <w:pPr>
              <w:widowControl w:val="0"/>
              <w:jc w:val="left"/>
              <w:rPr>
                <w:sz w:val="20"/>
                <w:szCs w:val="20"/>
              </w:rPr>
            </w:pPr>
            <w:r w:rsidRPr="00C72195">
              <w:rPr>
                <w:sz w:val="20"/>
                <w:szCs w:val="20"/>
              </w:rPr>
              <w:t>______________________________</w:t>
            </w:r>
          </w:p>
          <w:p w14:paraId="641EF228"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23CC18D"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3FD9E99B" w14:textId="77777777" w:rsidR="00C72195" w:rsidRPr="00C72195" w:rsidRDefault="00C72195" w:rsidP="00C72195">
            <w:pPr>
              <w:widowControl w:val="0"/>
              <w:rPr>
                <w:b/>
                <w:bCs/>
                <w:sz w:val="20"/>
                <w:szCs w:val="20"/>
              </w:rPr>
            </w:pPr>
            <w:r w:rsidRPr="00C72195">
              <w:rPr>
                <w:b/>
                <w:sz w:val="20"/>
                <w:szCs w:val="20"/>
              </w:rPr>
              <w:t>Постачальник</w:t>
            </w:r>
          </w:p>
          <w:p w14:paraId="25E3BFAB" w14:textId="77777777" w:rsidR="00C72195" w:rsidRPr="00C72195" w:rsidRDefault="00C72195" w:rsidP="00C72195">
            <w:pPr>
              <w:widowControl w:val="0"/>
              <w:jc w:val="left"/>
              <w:rPr>
                <w:sz w:val="20"/>
                <w:szCs w:val="20"/>
              </w:rPr>
            </w:pPr>
            <w:r w:rsidRPr="00C72195">
              <w:rPr>
                <w:sz w:val="20"/>
                <w:szCs w:val="20"/>
              </w:rPr>
              <w:t>______________________________</w:t>
            </w:r>
          </w:p>
          <w:p w14:paraId="2D3CCD3A" w14:textId="77777777" w:rsidR="00C72195" w:rsidRPr="00C72195" w:rsidRDefault="00C72195" w:rsidP="00C72195">
            <w:pPr>
              <w:widowControl w:val="0"/>
              <w:jc w:val="left"/>
              <w:rPr>
                <w:sz w:val="20"/>
                <w:szCs w:val="20"/>
              </w:rPr>
            </w:pPr>
            <w:r w:rsidRPr="00C72195">
              <w:rPr>
                <w:sz w:val="20"/>
                <w:szCs w:val="20"/>
              </w:rPr>
              <w:t>______________________________</w:t>
            </w:r>
          </w:p>
          <w:p w14:paraId="1099F633" w14:textId="77777777" w:rsidR="00C72195" w:rsidRPr="00C72195" w:rsidRDefault="00C72195" w:rsidP="00C72195">
            <w:pPr>
              <w:widowControl w:val="0"/>
              <w:jc w:val="left"/>
              <w:rPr>
                <w:sz w:val="20"/>
                <w:szCs w:val="20"/>
              </w:rPr>
            </w:pPr>
            <w:r w:rsidRPr="00C72195">
              <w:rPr>
                <w:sz w:val="20"/>
                <w:szCs w:val="20"/>
              </w:rPr>
              <w:t>______________________________</w:t>
            </w:r>
          </w:p>
          <w:p w14:paraId="7D86CAFB" w14:textId="77777777" w:rsidR="00C72195" w:rsidRPr="00C72195" w:rsidRDefault="00C72195" w:rsidP="00C72195">
            <w:pPr>
              <w:widowControl w:val="0"/>
              <w:jc w:val="left"/>
              <w:rPr>
                <w:sz w:val="20"/>
                <w:szCs w:val="20"/>
              </w:rPr>
            </w:pPr>
            <w:r w:rsidRPr="00C72195">
              <w:rPr>
                <w:sz w:val="20"/>
                <w:szCs w:val="20"/>
              </w:rPr>
              <w:t>______________________________</w:t>
            </w:r>
          </w:p>
          <w:p w14:paraId="3725F1D3"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45BB0232"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tbl>
    <w:p w14:paraId="43A1AF9D"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2CDAFE24"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8547854" w14:textId="77777777" w:rsidR="00C72195" w:rsidRPr="00C72195" w:rsidRDefault="00C72195" w:rsidP="00C72195">
      <w:pPr>
        <w:widowControl w:val="0"/>
        <w:suppressAutoHyphens w:val="0"/>
        <w:autoSpaceDE w:val="0"/>
        <w:autoSpaceDN w:val="0"/>
        <w:adjustRightInd w:val="0"/>
        <w:jc w:val="left"/>
        <w:rPr>
          <w:sz w:val="20"/>
          <w:szCs w:val="20"/>
          <w:lang w:eastAsia="ru-RU"/>
        </w:rPr>
      </w:pPr>
    </w:p>
    <w:p w14:paraId="2581F1BA" w14:textId="77777777" w:rsidR="0077200E" w:rsidRDefault="0077200E" w:rsidP="00EE785B">
      <w:pPr>
        <w:tabs>
          <w:tab w:val="left" w:pos="262"/>
          <w:tab w:val="left" w:pos="851"/>
        </w:tabs>
        <w:jc w:val="right"/>
        <w:rPr>
          <w:b/>
          <w:bCs/>
          <w:snapToGrid w:val="0"/>
          <w:sz w:val="22"/>
          <w:szCs w:val="22"/>
          <w:lang w:val="ru-RU"/>
        </w:rPr>
      </w:pPr>
    </w:p>
    <w:sectPr w:rsidR="0077200E" w:rsidSect="00957768">
      <w:headerReference w:type="default" r:id="rId32"/>
      <w:headerReference w:type="first" r:id="rId33"/>
      <w:pgSz w:w="11906" w:h="16838" w:code="9"/>
      <w:pgMar w:top="1134" w:right="567"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1EAA" w14:textId="77777777" w:rsidR="00936FC3" w:rsidRDefault="00936FC3">
      <w:r>
        <w:separator/>
      </w:r>
    </w:p>
  </w:endnote>
  <w:endnote w:type="continuationSeparator" w:id="0">
    <w:p w14:paraId="36531E28" w14:textId="77777777" w:rsidR="00936FC3" w:rsidRDefault="0093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Courier New">
    <w:altName w:val="Times New Roman"/>
    <w:panose1 w:val="00000000000000000000"/>
    <w:charset w:val="00"/>
    <w:family w:val="roman"/>
    <w:notTrueType/>
    <w:pitch w:val="default"/>
  </w:font>
  <w:font w:name="Antiqua;Courier New">
    <w:altName w:val="Times New Roman"/>
    <w:panose1 w:val="00000000000000000000"/>
    <w:charset w:val="00"/>
    <w:family w:val="roman"/>
    <w:notTrueType/>
    <w:pitch w:val="default"/>
  </w:font>
  <w:font w:name="Vremya;Arial">
    <w:altName w:val="Times New Roman"/>
    <w:panose1 w:val="00000000000000000000"/>
    <w:charset w:val="00"/>
    <w:family w:val="roman"/>
    <w:notTrueType/>
    <w:pitch w:val="default"/>
  </w:font>
  <w:font w:name="ISOCPEUR">
    <w:altName w:val="Times New Roman"/>
    <w:charset w:val="CC"/>
    <w:family w:val="roman"/>
    <w:pitch w:val="variable"/>
    <w:sig w:usb0="00000203" w:usb1="00000000" w:usb2="00000000" w:usb3="00000000" w:csb0="00000005"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8EBC" w14:textId="77777777" w:rsidR="00936FC3" w:rsidRDefault="00936FC3">
      <w:r>
        <w:separator/>
      </w:r>
    </w:p>
  </w:footnote>
  <w:footnote w:type="continuationSeparator" w:id="0">
    <w:p w14:paraId="3470BD6C" w14:textId="77777777" w:rsidR="00936FC3" w:rsidRDefault="00936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732D" w14:textId="77777777" w:rsidR="0017275D" w:rsidRDefault="001727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C862" w14:textId="77777777" w:rsidR="0017275D" w:rsidRDefault="0017275D">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761C7AC8"/>
    <w:lvl w:ilvl="0">
      <w:start w:val="1"/>
      <w:numFmt w:val="bullet"/>
      <w:lvlText w:val="*"/>
      <w:lvlJc w:val="left"/>
      <w:pPr>
        <w:ind w:left="0" w:firstLine="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02"/>
    <w:multiLevelType w:val="singleLevel"/>
    <w:tmpl w:val="0E5648E0"/>
    <w:name w:val="WW8Num2"/>
    <w:lvl w:ilvl="0">
      <w:start w:val="7"/>
      <w:numFmt w:val="upperRoman"/>
      <w:lvlText w:val="%1."/>
      <w:lvlJc w:val="left"/>
      <w:pPr>
        <w:tabs>
          <w:tab w:val="num" w:pos="0"/>
        </w:tabs>
        <w:ind w:left="1146" w:hanging="720"/>
      </w:pPr>
      <w:rPr>
        <w:rFonts w:hint="default"/>
        <w:b/>
        <w:bCs/>
        <w:color w:val="auto"/>
      </w:rPr>
    </w:lvl>
  </w:abstractNum>
  <w:abstractNum w:abstractNumId="2" w15:restartNumberingAfterBreak="0">
    <w:nsid w:val="00000003"/>
    <w:multiLevelType w:val="multilevel"/>
    <w:tmpl w:val="8292A546"/>
    <w:name w:val="WW8Num3"/>
    <w:lvl w:ilvl="0">
      <w:start w:val="1"/>
      <w:numFmt w:val="upperRoman"/>
      <w:lvlText w:val="%1."/>
      <w:lvlJc w:val="left"/>
      <w:pPr>
        <w:tabs>
          <w:tab w:val="num" w:pos="0"/>
        </w:tabs>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540" w:hanging="540"/>
      </w:pPr>
      <w:rPr>
        <w:rFonts w:hint="default"/>
      </w:rPr>
    </w:lvl>
    <w:lvl w:ilvl="1">
      <w:start w:val="1"/>
      <w:numFmt w:val="decimal"/>
      <w:lvlText w:val="%1.%2."/>
      <w:lvlJc w:val="left"/>
      <w:pPr>
        <w:tabs>
          <w:tab w:val="num" w:pos="387"/>
        </w:tabs>
        <w:ind w:left="1107"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 w15:restartNumberingAfterBreak="0">
    <w:nsid w:val="00000006"/>
    <w:multiLevelType w:val="multilevel"/>
    <w:tmpl w:val="B1F0D588"/>
    <w:name w:val="WW8Num6"/>
    <w:lvl w:ilvl="0">
      <w:start w:val="5"/>
      <w:numFmt w:val="upperRoman"/>
      <w:lvlText w:val="%1."/>
      <w:lvlJc w:val="left"/>
      <w:pPr>
        <w:tabs>
          <w:tab w:val="num" w:pos="0"/>
        </w:tabs>
        <w:ind w:left="1146" w:hanging="720"/>
      </w:pPr>
      <w:rPr>
        <w:rFonts w:hint="default"/>
        <w:b/>
        <w:bCs/>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506"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866" w:hanging="1440"/>
      </w:pPr>
      <w:rPr>
        <w:rFonts w:hint="default"/>
      </w:rPr>
    </w:lvl>
    <w:lvl w:ilvl="8">
      <w:start w:val="1"/>
      <w:numFmt w:val="decimal"/>
      <w:lvlText w:val="%1.%2.%3.%4.%5.%6.%7.%8.%9."/>
      <w:lvlJc w:val="left"/>
      <w:pPr>
        <w:tabs>
          <w:tab w:val="num" w:pos="0"/>
        </w:tabs>
        <w:ind w:left="2226" w:hanging="1800"/>
      </w:pPr>
      <w:rPr>
        <w:rFonts w:hint="default"/>
      </w:rPr>
    </w:lvl>
  </w:abstractNum>
  <w:abstractNum w:abstractNumId="5" w15:restartNumberingAfterBreak="0">
    <w:nsid w:val="00000007"/>
    <w:multiLevelType w:val="multilevel"/>
    <w:tmpl w:val="99329A3E"/>
    <w:name w:val="WW8Num7"/>
    <w:lvl w:ilvl="0">
      <w:start w:val="2"/>
      <w:numFmt w:val="decimal"/>
      <w:lvlText w:val="%1."/>
      <w:lvlJc w:val="left"/>
      <w:pPr>
        <w:tabs>
          <w:tab w:val="num" w:pos="0"/>
        </w:tabs>
        <w:ind w:left="360" w:hanging="360"/>
      </w:pPr>
      <w:rPr>
        <w:rFonts w:hint="default"/>
        <w:lang w:val="uk-UA"/>
      </w:rPr>
    </w:lvl>
    <w:lvl w:ilvl="1">
      <w:start w:val="2"/>
      <w:numFmt w:val="decimal"/>
      <w:lvlText w:val="%1.%2."/>
      <w:lvlJc w:val="left"/>
      <w:pPr>
        <w:tabs>
          <w:tab w:val="num" w:pos="1990"/>
        </w:tabs>
        <w:ind w:left="2770" w:hanging="360"/>
      </w:pPr>
      <w:rPr>
        <w:rFonts w:hint="default"/>
        <w:lang w:val="x-none"/>
      </w:rPr>
    </w:lvl>
    <w:lvl w:ilvl="2">
      <w:start w:val="1"/>
      <w:numFmt w:val="decimal"/>
      <w:lvlText w:val="%1.%2.%3."/>
      <w:lvlJc w:val="left"/>
      <w:pPr>
        <w:tabs>
          <w:tab w:val="num" w:pos="0"/>
        </w:tabs>
        <w:ind w:left="1560" w:hanging="720"/>
      </w:pPr>
      <w:rPr>
        <w:rFonts w:hint="default"/>
        <w:lang w:val="uk-UA"/>
      </w:rPr>
    </w:lvl>
    <w:lvl w:ilvl="3">
      <w:start w:val="1"/>
      <w:numFmt w:val="decimal"/>
      <w:lvlText w:val="%1.%2.%3.%4."/>
      <w:lvlJc w:val="left"/>
      <w:pPr>
        <w:tabs>
          <w:tab w:val="num" w:pos="0"/>
        </w:tabs>
        <w:ind w:left="1980" w:hanging="720"/>
      </w:pPr>
      <w:rPr>
        <w:rFonts w:hint="default"/>
        <w:lang w:val="uk-UA"/>
      </w:rPr>
    </w:lvl>
    <w:lvl w:ilvl="4">
      <w:start w:val="1"/>
      <w:numFmt w:val="decimal"/>
      <w:lvlText w:val="%1.%2.%3.%4.%5."/>
      <w:lvlJc w:val="left"/>
      <w:pPr>
        <w:tabs>
          <w:tab w:val="num" w:pos="0"/>
        </w:tabs>
        <w:ind w:left="2760" w:hanging="1080"/>
      </w:pPr>
      <w:rPr>
        <w:rFonts w:hint="default"/>
        <w:lang w:val="uk-UA"/>
      </w:rPr>
    </w:lvl>
    <w:lvl w:ilvl="5">
      <w:start w:val="1"/>
      <w:numFmt w:val="decimal"/>
      <w:lvlText w:val="%1.%2.%3.%4.%5.%6."/>
      <w:lvlJc w:val="left"/>
      <w:pPr>
        <w:tabs>
          <w:tab w:val="num" w:pos="0"/>
        </w:tabs>
        <w:ind w:left="3180" w:hanging="1080"/>
      </w:pPr>
      <w:rPr>
        <w:rFonts w:hint="default"/>
        <w:lang w:val="uk-UA"/>
      </w:rPr>
    </w:lvl>
    <w:lvl w:ilvl="6">
      <w:start w:val="1"/>
      <w:numFmt w:val="decimal"/>
      <w:lvlText w:val="%1.%2.%3.%4.%5.%6.%7."/>
      <w:lvlJc w:val="left"/>
      <w:pPr>
        <w:tabs>
          <w:tab w:val="num" w:pos="0"/>
        </w:tabs>
        <w:ind w:left="3960" w:hanging="1440"/>
      </w:pPr>
      <w:rPr>
        <w:rFonts w:hint="default"/>
        <w:lang w:val="uk-UA"/>
      </w:rPr>
    </w:lvl>
    <w:lvl w:ilvl="7">
      <w:start w:val="1"/>
      <w:numFmt w:val="decimal"/>
      <w:lvlText w:val="%1.%2.%3.%4.%5.%6.%7.%8."/>
      <w:lvlJc w:val="left"/>
      <w:pPr>
        <w:tabs>
          <w:tab w:val="num" w:pos="0"/>
        </w:tabs>
        <w:ind w:left="4380" w:hanging="1440"/>
      </w:pPr>
      <w:rPr>
        <w:rFonts w:hint="default"/>
        <w:lang w:val="uk-UA"/>
      </w:rPr>
    </w:lvl>
    <w:lvl w:ilvl="8">
      <w:start w:val="1"/>
      <w:numFmt w:val="decimal"/>
      <w:lvlText w:val="%1.%2.%3.%4.%5.%6.%7.%8.%9."/>
      <w:lvlJc w:val="left"/>
      <w:pPr>
        <w:tabs>
          <w:tab w:val="num" w:pos="0"/>
        </w:tabs>
        <w:ind w:left="5160" w:hanging="1800"/>
      </w:pPr>
      <w:rPr>
        <w:rFonts w:hint="default"/>
        <w:lang w:val="uk-UA"/>
      </w:rPr>
    </w:lvl>
  </w:abstractNum>
  <w:abstractNum w:abstractNumId="6" w15:restartNumberingAfterBreak="0">
    <w:nsid w:val="00000008"/>
    <w:multiLevelType w:val="multilevel"/>
    <w:tmpl w:val="00000008"/>
    <w:name w:val="WW8Num8"/>
    <w:lvl w:ilvl="0">
      <w:start w:val="9"/>
      <w:numFmt w:val="upperRoman"/>
      <w:lvlText w:val="%1."/>
      <w:lvlJc w:val="left"/>
      <w:pPr>
        <w:tabs>
          <w:tab w:val="num" w:pos="0"/>
        </w:tabs>
        <w:ind w:left="1866" w:hanging="720"/>
      </w:pPr>
      <w:rPr>
        <w:rFonts w:hint="default"/>
        <w:b/>
        <w:lang w:val="en-US"/>
      </w:rPr>
    </w:lvl>
    <w:lvl w:ilvl="1">
      <w:start w:val="1"/>
      <w:numFmt w:val="decimal"/>
      <w:lvlText w:val="%1.%2."/>
      <w:lvlJc w:val="left"/>
      <w:pPr>
        <w:tabs>
          <w:tab w:val="num" w:pos="0"/>
        </w:tabs>
        <w:ind w:left="1626" w:hanging="480"/>
      </w:pPr>
      <w:rPr>
        <w:rFonts w:hint="default"/>
        <w:b w:val="0"/>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7" w15:restartNumberingAfterBreak="0">
    <w:nsid w:val="0000000A"/>
    <w:multiLevelType w:val="multilevel"/>
    <w:tmpl w:val="0000000A"/>
    <w:name w:val="WW8Num10"/>
    <w:lvl w:ilvl="0">
      <w:start w:val="4"/>
      <w:numFmt w:val="decimal"/>
      <w:lvlText w:val="%1."/>
      <w:lvlJc w:val="left"/>
      <w:pPr>
        <w:tabs>
          <w:tab w:val="num" w:pos="0"/>
        </w:tabs>
        <w:ind w:left="540" w:hanging="540"/>
      </w:pPr>
      <w:rPr>
        <w:rFonts w:hint="default"/>
        <w:lang w:val="uk-UA"/>
      </w:rPr>
    </w:lvl>
    <w:lvl w:ilvl="1">
      <w:start w:val="4"/>
      <w:numFmt w:val="decimal"/>
      <w:lvlText w:val="%1.%2."/>
      <w:lvlJc w:val="left"/>
      <w:pPr>
        <w:tabs>
          <w:tab w:val="num" w:pos="0"/>
        </w:tabs>
        <w:ind w:left="540" w:hanging="54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8" w15:restartNumberingAfterBreak="0">
    <w:nsid w:val="00241CB9"/>
    <w:multiLevelType w:val="multilevel"/>
    <w:tmpl w:val="54BACE0C"/>
    <w:styleLink w:val="WW8Num81"/>
    <w:lvl w:ilvl="0">
      <w:start w:val="9"/>
      <w:numFmt w:val="upperRoman"/>
      <w:lvlText w:val="%1."/>
      <w:lvlJc w:val="left"/>
      <w:rPr>
        <w:b/>
        <w:lang w:val="en-US"/>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1082BFA"/>
    <w:multiLevelType w:val="multilevel"/>
    <w:tmpl w:val="829C2820"/>
    <w:styleLink w:val="WW8Num41"/>
    <w:lvl w:ilvl="0">
      <w:start w:val="4"/>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4E2CBF"/>
    <w:multiLevelType w:val="multilevel"/>
    <w:tmpl w:val="8D1253E2"/>
    <w:styleLink w:val="WW8Num91"/>
    <w:lvl w:ilvl="0">
      <w:start w:val="1"/>
      <w:numFmt w:val="decimal"/>
      <w:pStyle w:val="Numbering3"/>
      <w:lvlText w:val="%1."/>
      <w:lvlJc w:val="left"/>
      <w:rPr>
        <w:rFonts w:cs="Times New Roman"/>
      </w:rPr>
    </w:lvl>
    <w:lvl w:ilvl="1">
      <w:start w:val="1"/>
      <w:numFmt w:val="decimal"/>
      <w:lvlText w:val="%1.%2."/>
      <w:lvlJc w:val="left"/>
      <w:rPr>
        <w:rFonts w:cs="Times New Roman"/>
        <w:color w:val="00000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0D5779FC"/>
    <w:multiLevelType w:val="multilevel"/>
    <w:tmpl w:val="F436584E"/>
    <w:styleLink w:val="WW8Num16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F21D7B"/>
    <w:multiLevelType w:val="multilevel"/>
    <w:tmpl w:val="7CC057F0"/>
    <w:lvl w:ilvl="0">
      <w:start w:val="1"/>
      <w:numFmt w:val="bullet"/>
      <w:pStyle w:val="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5C333A"/>
    <w:multiLevelType w:val="hybridMultilevel"/>
    <w:tmpl w:val="87960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B13811"/>
    <w:multiLevelType w:val="multilevel"/>
    <w:tmpl w:val="378A156A"/>
    <w:styleLink w:val="WW8Num71"/>
    <w:lvl w:ilvl="0">
      <w:start w:val="2"/>
      <w:numFmt w:val="decimal"/>
      <w:lvlText w:val="%1."/>
      <w:lvlJc w:val="left"/>
      <w:rPr>
        <w:lang w:val="uk-UA"/>
      </w:rPr>
    </w:lvl>
    <w:lvl w:ilvl="1">
      <w:start w:val="2"/>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15" w15:restartNumberingAfterBreak="0">
    <w:nsid w:val="1A9A3F82"/>
    <w:multiLevelType w:val="multilevel"/>
    <w:tmpl w:val="5D5C1BD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B3C4C46"/>
    <w:multiLevelType w:val="multilevel"/>
    <w:tmpl w:val="BA48CFEE"/>
    <w:styleLink w:val="WW8Num121"/>
    <w:lvl w:ilvl="0">
      <w:start w:val="1"/>
      <w:numFmt w:val="decimal"/>
      <w:lvlText w:val="%1."/>
      <w:lvlJc w:val="left"/>
    </w:lvl>
    <w:lvl w:ilvl="1">
      <w:start w:val="1"/>
      <w:numFmt w:val="decimal"/>
      <w:lvlText w:val="%1.%2."/>
      <w:lvlJc w:val="left"/>
      <w:rPr>
        <w:b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8652940"/>
    <w:multiLevelType w:val="multilevel"/>
    <w:tmpl w:val="7FC4FE9A"/>
    <w:styleLink w:val="WW8Num1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1A04B33"/>
    <w:multiLevelType w:val="multilevel"/>
    <w:tmpl w:val="70829E14"/>
    <w:lvl w:ilvl="0">
      <w:start w:val="1"/>
      <w:numFmt w:val="decimal"/>
      <w:pStyle w:val="a0"/>
      <w:suff w:val="space"/>
      <w:lvlText w:val="%1."/>
      <w:lvlJc w:val="left"/>
      <w:pPr>
        <w:tabs>
          <w:tab w:val="num" w:pos="0"/>
        </w:tabs>
        <w:ind w:left="340" w:hanging="340"/>
      </w:pPr>
      <w:rPr>
        <w:rFonts w:cs="Times New Roman"/>
      </w:rPr>
    </w:lvl>
    <w:lvl w:ilvl="1">
      <w:start w:val="1"/>
      <w:numFmt w:val="decimal"/>
      <w:suff w:val="space"/>
      <w:lvlText w:val="%1.%2."/>
      <w:lvlJc w:val="left"/>
      <w:pPr>
        <w:tabs>
          <w:tab w:val="num" w:pos="0"/>
        </w:tabs>
        <w:ind w:left="180" w:firstLine="720"/>
      </w:pPr>
      <w:rPr>
        <w:rFonts w:cs="Times New Roman"/>
        <w:color w:val="000000"/>
      </w:rPr>
    </w:lvl>
    <w:lvl w:ilvl="2">
      <w:start w:val="1"/>
      <w:numFmt w:val="decimal"/>
      <w:suff w:val="space"/>
      <w:lvlText w:val="%1.%2.%3."/>
      <w:lvlJc w:val="left"/>
      <w:pPr>
        <w:tabs>
          <w:tab w:val="num" w:pos="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15:restartNumberingAfterBreak="0">
    <w:nsid w:val="43AC594D"/>
    <w:multiLevelType w:val="multilevel"/>
    <w:tmpl w:val="39EEAA0C"/>
    <w:styleLink w:val="WW8Num15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24490E"/>
    <w:multiLevelType w:val="multilevel"/>
    <w:tmpl w:val="A7BED3B8"/>
    <w:styleLink w:val="WW8Num101"/>
    <w:lvl w:ilvl="0">
      <w:start w:val="4"/>
      <w:numFmt w:val="decimal"/>
      <w:lvlText w:val="%1."/>
      <w:lvlJc w:val="left"/>
      <w:rPr>
        <w:lang w:val="uk-UA"/>
      </w:rPr>
    </w:lvl>
    <w:lvl w:ilvl="1">
      <w:start w:val="4"/>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1" w15:restartNumberingAfterBreak="0">
    <w:nsid w:val="4C650610"/>
    <w:multiLevelType w:val="multilevel"/>
    <w:tmpl w:val="69E00EBE"/>
    <w:styleLink w:val="WW8Num31"/>
    <w:lvl w:ilvl="0">
      <w:start w:val="1"/>
      <w:numFmt w:val="upperRoman"/>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E4F637E"/>
    <w:multiLevelType w:val="multilevel"/>
    <w:tmpl w:val="3912E1B8"/>
    <w:lvl w:ilvl="0">
      <w:start w:val="1"/>
      <w:numFmt w:val="decimal"/>
      <w:pStyle w:val="TableNum1"/>
      <w:lvlText w:val="Мал %1."/>
      <w:lvlJc w:val="right"/>
      <w:pPr>
        <w:tabs>
          <w:tab w:val="num" w:pos="0"/>
        </w:tabs>
        <w:ind w:left="720" w:hanging="360"/>
      </w:pPr>
      <w:rPr>
        <w:rFonts w:ascii="Times New Roman" w:hAnsi="Times New Roman" w:cs="Times New Roman"/>
        <w:b/>
        <w:bCs/>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A7DD3"/>
    <w:multiLevelType w:val="multilevel"/>
    <w:tmpl w:val="AD949F7C"/>
    <w:styleLink w:val="WW8Num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A72986"/>
    <w:multiLevelType w:val="multilevel"/>
    <w:tmpl w:val="9EBADBCE"/>
    <w:lvl w:ilvl="0">
      <w:start w:val="1"/>
      <w:numFmt w:val="decimal"/>
      <w:lvlText w:val="%1."/>
      <w:lvlJc w:val="left"/>
      <w:pPr>
        <w:ind w:left="3621" w:hanging="360"/>
      </w:pPr>
      <w:rPr>
        <w:rFonts w:hint="default"/>
        <w:b/>
      </w:rPr>
    </w:lvl>
    <w:lvl w:ilvl="1">
      <w:start w:val="1"/>
      <w:numFmt w:val="decimal"/>
      <w:isLgl/>
      <w:lvlText w:val="%1.%2."/>
      <w:lvlJc w:val="left"/>
      <w:pPr>
        <w:ind w:left="2106"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5FE232DA"/>
    <w:multiLevelType w:val="multilevel"/>
    <w:tmpl w:val="42E4AA78"/>
    <w:styleLink w:val="WW8Num111"/>
    <w:lvl w:ilvl="0">
      <w:start w:val="2"/>
      <w:numFmt w:val="decimal"/>
      <w:lvlText w:val="%1."/>
      <w:lvlJc w:val="left"/>
      <w:rPr>
        <w:lang w:val="uk-UA"/>
      </w:rPr>
    </w:lvl>
    <w:lvl w:ilvl="1">
      <w:start w:val="1"/>
      <w:numFmt w:val="decimal"/>
      <w:lvlText w:val="%1.%2."/>
      <w:lvlJc w:val="left"/>
      <w:rPr>
        <w:lang w:val="uk-UA"/>
      </w:rPr>
    </w:lvl>
    <w:lvl w:ilvl="2">
      <w:start w:val="2"/>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6" w15:restartNumberingAfterBreak="0">
    <w:nsid w:val="62CF6F08"/>
    <w:multiLevelType w:val="multilevel"/>
    <w:tmpl w:val="B88A1FA0"/>
    <w:styleLink w:val="WW8Num29"/>
    <w:lvl w:ilvl="0">
      <w:start w:val="7"/>
      <w:numFmt w:val="upperRoman"/>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3C13EAE"/>
    <w:multiLevelType w:val="multilevel"/>
    <w:tmpl w:val="C1D6A35E"/>
    <w:styleLink w:val="WW8Num51"/>
    <w:lvl w:ilvl="0">
      <w:start w:val="1"/>
      <w:numFmt w:val="decimal"/>
      <w:lvlText w:val="%1"/>
      <w:lvlJc w:val="left"/>
    </w:lvl>
    <w:lvl w:ilvl="1">
      <w:start w:val="1"/>
      <w:numFmt w:val="decimal"/>
      <w:lvlText w:val="%1.%2"/>
      <w:lvlJc w:val="left"/>
      <w:rPr>
        <w:b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8170509"/>
    <w:multiLevelType w:val="multilevel"/>
    <w:tmpl w:val="C1CC5CF8"/>
    <w:styleLink w:val="WW8Num61"/>
    <w:lvl w:ilvl="0">
      <w:start w:val="5"/>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FF44422"/>
    <w:multiLevelType w:val="multilevel"/>
    <w:tmpl w:val="411C53C0"/>
    <w:styleLink w:val="WW8Num141"/>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EB82BB6"/>
    <w:multiLevelType w:val="multilevel"/>
    <w:tmpl w:val="46D248E8"/>
    <w:lvl w:ilvl="0">
      <w:start w:val="1"/>
      <w:numFmt w:val="bullet"/>
      <w:lvlText w:val=""/>
      <w:lvlJc w:val="left"/>
      <w:pPr>
        <w:tabs>
          <w:tab w:val="num" w:pos="502"/>
        </w:tabs>
        <w:ind w:left="502"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2358A"/>
    <w:multiLevelType w:val="hybridMultilevel"/>
    <w:tmpl w:val="5ABC4D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2"/>
  </w:num>
  <w:num w:numId="3">
    <w:abstractNumId w:val="12"/>
  </w:num>
  <w:num w:numId="4">
    <w:abstractNumId w:val="18"/>
  </w:num>
  <w:num w:numId="5">
    <w:abstractNumId w:val="23"/>
  </w:num>
  <w:num w:numId="6">
    <w:abstractNumId w:val="26"/>
  </w:num>
  <w:num w:numId="7">
    <w:abstractNumId w:val="21"/>
  </w:num>
  <w:num w:numId="8">
    <w:abstractNumId w:val="9"/>
  </w:num>
  <w:num w:numId="9">
    <w:abstractNumId w:val="27"/>
  </w:num>
  <w:num w:numId="10">
    <w:abstractNumId w:val="28"/>
  </w:num>
  <w:num w:numId="11">
    <w:abstractNumId w:val="14"/>
  </w:num>
  <w:num w:numId="12">
    <w:abstractNumId w:val="8"/>
  </w:num>
  <w:num w:numId="13">
    <w:abstractNumId w:val="10"/>
  </w:num>
  <w:num w:numId="14">
    <w:abstractNumId w:val="20"/>
  </w:num>
  <w:num w:numId="15">
    <w:abstractNumId w:val="25"/>
  </w:num>
  <w:num w:numId="16">
    <w:abstractNumId w:val="16"/>
  </w:num>
  <w:num w:numId="17">
    <w:abstractNumId w:val="17"/>
  </w:num>
  <w:num w:numId="18">
    <w:abstractNumId w:val="29"/>
  </w:num>
  <w:num w:numId="19">
    <w:abstractNumId w:val="19"/>
  </w:num>
  <w:num w:numId="20">
    <w:abstractNumId w:val="11"/>
  </w:num>
  <w:num w:numId="2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2">
    <w:abstractNumId w:val="24"/>
  </w:num>
  <w:num w:numId="23">
    <w:abstractNumId w:val="13"/>
  </w:num>
  <w:num w:numId="24">
    <w:abstractNumId w:val="30"/>
  </w:num>
  <w:num w:numId="2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9"/>
    <w:rsid w:val="00001362"/>
    <w:rsid w:val="000019FC"/>
    <w:rsid w:val="000028FB"/>
    <w:rsid w:val="00002D47"/>
    <w:rsid w:val="00002F36"/>
    <w:rsid w:val="00010C1F"/>
    <w:rsid w:val="000113A4"/>
    <w:rsid w:val="00012285"/>
    <w:rsid w:val="00015E69"/>
    <w:rsid w:val="00020E9E"/>
    <w:rsid w:val="00021B95"/>
    <w:rsid w:val="00021F01"/>
    <w:rsid w:val="00025287"/>
    <w:rsid w:val="000318F8"/>
    <w:rsid w:val="00036844"/>
    <w:rsid w:val="00037D7A"/>
    <w:rsid w:val="00040E9A"/>
    <w:rsid w:val="00041AFE"/>
    <w:rsid w:val="00044E47"/>
    <w:rsid w:val="000546FE"/>
    <w:rsid w:val="0005705C"/>
    <w:rsid w:val="00064477"/>
    <w:rsid w:val="00064CDC"/>
    <w:rsid w:val="00064F34"/>
    <w:rsid w:val="0006572B"/>
    <w:rsid w:val="0006595C"/>
    <w:rsid w:val="00071933"/>
    <w:rsid w:val="00071F29"/>
    <w:rsid w:val="00073126"/>
    <w:rsid w:val="00076464"/>
    <w:rsid w:val="00076A3F"/>
    <w:rsid w:val="000771EA"/>
    <w:rsid w:val="000802B4"/>
    <w:rsid w:val="000812A0"/>
    <w:rsid w:val="000849BF"/>
    <w:rsid w:val="00084ECE"/>
    <w:rsid w:val="00085CAE"/>
    <w:rsid w:val="000860FC"/>
    <w:rsid w:val="000923B5"/>
    <w:rsid w:val="00093C98"/>
    <w:rsid w:val="000945E8"/>
    <w:rsid w:val="00095787"/>
    <w:rsid w:val="00095A71"/>
    <w:rsid w:val="000969B1"/>
    <w:rsid w:val="00096D20"/>
    <w:rsid w:val="000A063C"/>
    <w:rsid w:val="000A14E7"/>
    <w:rsid w:val="000B5A9E"/>
    <w:rsid w:val="000B7993"/>
    <w:rsid w:val="000B7D45"/>
    <w:rsid w:val="000B7E2D"/>
    <w:rsid w:val="000C483D"/>
    <w:rsid w:val="000C4F72"/>
    <w:rsid w:val="000C5303"/>
    <w:rsid w:val="000C6D68"/>
    <w:rsid w:val="000C7DE1"/>
    <w:rsid w:val="000D06F5"/>
    <w:rsid w:val="000D6199"/>
    <w:rsid w:val="000D7937"/>
    <w:rsid w:val="000E0809"/>
    <w:rsid w:val="000E4433"/>
    <w:rsid w:val="000E4467"/>
    <w:rsid w:val="000E7B9B"/>
    <w:rsid w:val="000F60D1"/>
    <w:rsid w:val="00100618"/>
    <w:rsid w:val="001007DD"/>
    <w:rsid w:val="00105F11"/>
    <w:rsid w:val="001069D5"/>
    <w:rsid w:val="00106E23"/>
    <w:rsid w:val="001070C4"/>
    <w:rsid w:val="0010732E"/>
    <w:rsid w:val="00107DF8"/>
    <w:rsid w:val="00110233"/>
    <w:rsid w:val="00112425"/>
    <w:rsid w:val="00112CB5"/>
    <w:rsid w:val="00116636"/>
    <w:rsid w:val="00116A5A"/>
    <w:rsid w:val="00120454"/>
    <w:rsid w:val="00121D90"/>
    <w:rsid w:val="00124C72"/>
    <w:rsid w:val="00131DBA"/>
    <w:rsid w:val="00131FF1"/>
    <w:rsid w:val="00137F99"/>
    <w:rsid w:val="00142C1D"/>
    <w:rsid w:val="00143E54"/>
    <w:rsid w:val="0014453D"/>
    <w:rsid w:val="00144D53"/>
    <w:rsid w:val="00146FDB"/>
    <w:rsid w:val="00150274"/>
    <w:rsid w:val="0015242D"/>
    <w:rsid w:val="00154873"/>
    <w:rsid w:val="001548B4"/>
    <w:rsid w:val="00161721"/>
    <w:rsid w:val="00162440"/>
    <w:rsid w:val="00162CEB"/>
    <w:rsid w:val="00162D83"/>
    <w:rsid w:val="00164194"/>
    <w:rsid w:val="001649C9"/>
    <w:rsid w:val="0017087E"/>
    <w:rsid w:val="00171BDC"/>
    <w:rsid w:val="0017275D"/>
    <w:rsid w:val="00172BB3"/>
    <w:rsid w:val="00173A7E"/>
    <w:rsid w:val="001748D8"/>
    <w:rsid w:val="001774EC"/>
    <w:rsid w:val="00181D83"/>
    <w:rsid w:val="00186F83"/>
    <w:rsid w:val="00190C16"/>
    <w:rsid w:val="001912C1"/>
    <w:rsid w:val="001A4410"/>
    <w:rsid w:val="001A775F"/>
    <w:rsid w:val="001A7E1F"/>
    <w:rsid w:val="001A7ED0"/>
    <w:rsid w:val="001B5569"/>
    <w:rsid w:val="001B734D"/>
    <w:rsid w:val="001B782C"/>
    <w:rsid w:val="001C3CEA"/>
    <w:rsid w:val="001C69AA"/>
    <w:rsid w:val="001D0CD3"/>
    <w:rsid w:val="001D39E4"/>
    <w:rsid w:val="001D54F9"/>
    <w:rsid w:val="001D680B"/>
    <w:rsid w:val="001D6B1A"/>
    <w:rsid w:val="001D7099"/>
    <w:rsid w:val="001E1D85"/>
    <w:rsid w:val="001E422F"/>
    <w:rsid w:val="001E7041"/>
    <w:rsid w:val="001E7260"/>
    <w:rsid w:val="001E7CF3"/>
    <w:rsid w:val="001F1750"/>
    <w:rsid w:val="001F76DD"/>
    <w:rsid w:val="0020259E"/>
    <w:rsid w:val="002038A4"/>
    <w:rsid w:val="00207DFA"/>
    <w:rsid w:val="00210ED3"/>
    <w:rsid w:val="00211860"/>
    <w:rsid w:val="00211E94"/>
    <w:rsid w:val="00214549"/>
    <w:rsid w:val="00215F29"/>
    <w:rsid w:val="00222109"/>
    <w:rsid w:val="00222AA7"/>
    <w:rsid w:val="00222D47"/>
    <w:rsid w:val="002233E7"/>
    <w:rsid w:val="00223ACB"/>
    <w:rsid w:val="00227C74"/>
    <w:rsid w:val="00230D9D"/>
    <w:rsid w:val="00231DBB"/>
    <w:rsid w:val="002336B6"/>
    <w:rsid w:val="00233AC2"/>
    <w:rsid w:val="00233F10"/>
    <w:rsid w:val="00235520"/>
    <w:rsid w:val="00236AEB"/>
    <w:rsid w:val="00241340"/>
    <w:rsid w:val="0024481C"/>
    <w:rsid w:val="00244C2E"/>
    <w:rsid w:val="00251177"/>
    <w:rsid w:val="00252528"/>
    <w:rsid w:val="00263F7F"/>
    <w:rsid w:val="00274E58"/>
    <w:rsid w:val="0027744A"/>
    <w:rsid w:val="00277AC1"/>
    <w:rsid w:val="00280296"/>
    <w:rsid w:val="002826C1"/>
    <w:rsid w:val="00282C05"/>
    <w:rsid w:val="00282CDA"/>
    <w:rsid w:val="00283909"/>
    <w:rsid w:val="00283C97"/>
    <w:rsid w:val="002848E7"/>
    <w:rsid w:val="00286C79"/>
    <w:rsid w:val="00287892"/>
    <w:rsid w:val="00290F7B"/>
    <w:rsid w:val="00291762"/>
    <w:rsid w:val="002949D7"/>
    <w:rsid w:val="002A0260"/>
    <w:rsid w:val="002B07F7"/>
    <w:rsid w:val="002B5555"/>
    <w:rsid w:val="002B7688"/>
    <w:rsid w:val="002C142F"/>
    <w:rsid w:val="002C2545"/>
    <w:rsid w:val="002C2946"/>
    <w:rsid w:val="002C446B"/>
    <w:rsid w:val="002C49A8"/>
    <w:rsid w:val="002C5482"/>
    <w:rsid w:val="002C7900"/>
    <w:rsid w:val="002D02FE"/>
    <w:rsid w:val="002D19DC"/>
    <w:rsid w:val="002D3B1D"/>
    <w:rsid w:val="002D658A"/>
    <w:rsid w:val="002E0224"/>
    <w:rsid w:val="002E076F"/>
    <w:rsid w:val="002E35F0"/>
    <w:rsid w:val="002E42F3"/>
    <w:rsid w:val="002E7A65"/>
    <w:rsid w:val="002E7E92"/>
    <w:rsid w:val="002F0BFA"/>
    <w:rsid w:val="002F42D8"/>
    <w:rsid w:val="002F696E"/>
    <w:rsid w:val="002F7189"/>
    <w:rsid w:val="002F7613"/>
    <w:rsid w:val="00300034"/>
    <w:rsid w:val="00300C2E"/>
    <w:rsid w:val="00303F17"/>
    <w:rsid w:val="00304DB6"/>
    <w:rsid w:val="003054EF"/>
    <w:rsid w:val="00306F35"/>
    <w:rsid w:val="00312269"/>
    <w:rsid w:val="003142D5"/>
    <w:rsid w:val="00315E5F"/>
    <w:rsid w:val="003242E2"/>
    <w:rsid w:val="00333670"/>
    <w:rsid w:val="00335770"/>
    <w:rsid w:val="0034205C"/>
    <w:rsid w:val="003472B8"/>
    <w:rsid w:val="00351C2B"/>
    <w:rsid w:val="00354EEF"/>
    <w:rsid w:val="003553D1"/>
    <w:rsid w:val="00360D78"/>
    <w:rsid w:val="00361302"/>
    <w:rsid w:val="003725EE"/>
    <w:rsid w:val="00374220"/>
    <w:rsid w:val="00376015"/>
    <w:rsid w:val="00377655"/>
    <w:rsid w:val="00385380"/>
    <w:rsid w:val="00387104"/>
    <w:rsid w:val="00387843"/>
    <w:rsid w:val="003907AA"/>
    <w:rsid w:val="003911FD"/>
    <w:rsid w:val="0039585C"/>
    <w:rsid w:val="00396A81"/>
    <w:rsid w:val="003975B1"/>
    <w:rsid w:val="00397FE6"/>
    <w:rsid w:val="003A0638"/>
    <w:rsid w:val="003A1F17"/>
    <w:rsid w:val="003A39D6"/>
    <w:rsid w:val="003A3BC7"/>
    <w:rsid w:val="003A52E0"/>
    <w:rsid w:val="003A6106"/>
    <w:rsid w:val="003A69CB"/>
    <w:rsid w:val="003B0045"/>
    <w:rsid w:val="003B04A0"/>
    <w:rsid w:val="003B150C"/>
    <w:rsid w:val="003B5EAD"/>
    <w:rsid w:val="003C2DA4"/>
    <w:rsid w:val="003C32D9"/>
    <w:rsid w:val="003C3F36"/>
    <w:rsid w:val="003C408E"/>
    <w:rsid w:val="003C7F5C"/>
    <w:rsid w:val="003D05BF"/>
    <w:rsid w:val="003D05F7"/>
    <w:rsid w:val="003D4826"/>
    <w:rsid w:val="003E0DD7"/>
    <w:rsid w:val="003E10C2"/>
    <w:rsid w:val="003E167B"/>
    <w:rsid w:val="003E402A"/>
    <w:rsid w:val="003E4919"/>
    <w:rsid w:val="003F19DE"/>
    <w:rsid w:val="003F602C"/>
    <w:rsid w:val="003F690A"/>
    <w:rsid w:val="004041B6"/>
    <w:rsid w:val="00404843"/>
    <w:rsid w:val="004078C6"/>
    <w:rsid w:val="00407C92"/>
    <w:rsid w:val="00411688"/>
    <w:rsid w:val="00412A5A"/>
    <w:rsid w:val="00414B3C"/>
    <w:rsid w:val="00415EE5"/>
    <w:rsid w:val="00421F6D"/>
    <w:rsid w:val="0042221D"/>
    <w:rsid w:val="00423877"/>
    <w:rsid w:val="00423E62"/>
    <w:rsid w:val="0042587B"/>
    <w:rsid w:val="00434248"/>
    <w:rsid w:val="004366A5"/>
    <w:rsid w:val="00437577"/>
    <w:rsid w:val="00440CA0"/>
    <w:rsid w:val="0044252D"/>
    <w:rsid w:val="004437FA"/>
    <w:rsid w:val="004444BD"/>
    <w:rsid w:val="004468CD"/>
    <w:rsid w:val="00450C45"/>
    <w:rsid w:val="004512F1"/>
    <w:rsid w:val="004570D4"/>
    <w:rsid w:val="0046109C"/>
    <w:rsid w:val="00462128"/>
    <w:rsid w:val="00464DE9"/>
    <w:rsid w:val="00467BBE"/>
    <w:rsid w:val="004715CC"/>
    <w:rsid w:val="00471744"/>
    <w:rsid w:val="00471D24"/>
    <w:rsid w:val="0047536C"/>
    <w:rsid w:val="00477C02"/>
    <w:rsid w:val="004804C3"/>
    <w:rsid w:val="00481C3C"/>
    <w:rsid w:val="00482C1D"/>
    <w:rsid w:val="0048672A"/>
    <w:rsid w:val="004875CF"/>
    <w:rsid w:val="004939F9"/>
    <w:rsid w:val="004940D3"/>
    <w:rsid w:val="00496839"/>
    <w:rsid w:val="004A00F2"/>
    <w:rsid w:val="004A528C"/>
    <w:rsid w:val="004A5DAC"/>
    <w:rsid w:val="004A6DF3"/>
    <w:rsid w:val="004A7666"/>
    <w:rsid w:val="004A7D45"/>
    <w:rsid w:val="004B3881"/>
    <w:rsid w:val="004B55C9"/>
    <w:rsid w:val="004B5A24"/>
    <w:rsid w:val="004C0592"/>
    <w:rsid w:val="004C2068"/>
    <w:rsid w:val="004C30F8"/>
    <w:rsid w:val="004C3802"/>
    <w:rsid w:val="004C3A72"/>
    <w:rsid w:val="004C3F83"/>
    <w:rsid w:val="004C5666"/>
    <w:rsid w:val="004C5DAB"/>
    <w:rsid w:val="004C7A07"/>
    <w:rsid w:val="004D03A3"/>
    <w:rsid w:val="004D298F"/>
    <w:rsid w:val="004D313E"/>
    <w:rsid w:val="004D5993"/>
    <w:rsid w:val="004D72EC"/>
    <w:rsid w:val="004E345A"/>
    <w:rsid w:val="004F036F"/>
    <w:rsid w:val="004F531D"/>
    <w:rsid w:val="004F580A"/>
    <w:rsid w:val="004F6E49"/>
    <w:rsid w:val="004F77BF"/>
    <w:rsid w:val="004F7FE4"/>
    <w:rsid w:val="005015DE"/>
    <w:rsid w:val="0050199B"/>
    <w:rsid w:val="00502091"/>
    <w:rsid w:val="00503919"/>
    <w:rsid w:val="00504424"/>
    <w:rsid w:val="005048E6"/>
    <w:rsid w:val="00506597"/>
    <w:rsid w:val="00506D84"/>
    <w:rsid w:val="00507D11"/>
    <w:rsid w:val="005147DF"/>
    <w:rsid w:val="00514FC5"/>
    <w:rsid w:val="00520296"/>
    <w:rsid w:val="00521B35"/>
    <w:rsid w:val="00522297"/>
    <w:rsid w:val="00523444"/>
    <w:rsid w:val="005238B9"/>
    <w:rsid w:val="00526147"/>
    <w:rsid w:val="00532CC3"/>
    <w:rsid w:val="00532F20"/>
    <w:rsid w:val="0053330F"/>
    <w:rsid w:val="00535225"/>
    <w:rsid w:val="00536ABA"/>
    <w:rsid w:val="005370E2"/>
    <w:rsid w:val="00537711"/>
    <w:rsid w:val="00537D18"/>
    <w:rsid w:val="00542FE9"/>
    <w:rsid w:val="00545E49"/>
    <w:rsid w:val="00547947"/>
    <w:rsid w:val="00550907"/>
    <w:rsid w:val="005536CD"/>
    <w:rsid w:val="00553F36"/>
    <w:rsid w:val="00554349"/>
    <w:rsid w:val="00554575"/>
    <w:rsid w:val="00556331"/>
    <w:rsid w:val="00556B13"/>
    <w:rsid w:val="00560E5A"/>
    <w:rsid w:val="005619D8"/>
    <w:rsid w:val="005656E2"/>
    <w:rsid w:val="0056636F"/>
    <w:rsid w:val="005670E7"/>
    <w:rsid w:val="00572609"/>
    <w:rsid w:val="005727A8"/>
    <w:rsid w:val="00572C4D"/>
    <w:rsid w:val="00572D7A"/>
    <w:rsid w:val="0057384D"/>
    <w:rsid w:val="0057700E"/>
    <w:rsid w:val="0057769F"/>
    <w:rsid w:val="00582A5B"/>
    <w:rsid w:val="00582EF4"/>
    <w:rsid w:val="00583108"/>
    <w:rsid w:val="00583395"/>
    <w:rsid w:val="005838D3"/>
    <w:rsid w:val="00584559"/>
    <w:rsid w:val="00586AB2"/>
    <w:rsid w:val="00586C28"/>
    <w:rsid w:val="005907C3"/>
    <w:rsid w:val="00592CFE"/>
    <w:rsid w:val="00593A65"/>
    <w:rsid w:val="0059543D"/>
    <w:rsid w:val="005954A1"/>
    <w:rsid w:val="0059562B"/>
    <w:rsid w:val="005961C0"/>
    <w:rsid w:val="00596855"/>
    <w:rsid w:val="00597C72"/>
    <w:rsid w:val="005A18A7"/>
    <w:rsid w:val="005A49DA"/>
    <w:rsid w:val="005A4A94"/>
    <w:rsid w:val="005A53E9"/>
    <w:rsid w:val="005A6F06"/>
    <w:rsid w:val="005B1F10"/>
    <w:rsid w:val="005B4F28"/>
    <w:rsid w:val="005B73FE"/>
    <w:rsid w:val="005B7F6E"/>
    <w:rsid w:val="005B7F82"/>
    <w:rsid w:val="005C39CE"/>
    <w:rsid w:val="005D04E1"/>
    <w:rsid w:val="005D0DFB"/>
    <w:rsid w:val="005D0EFF"/>
    <w:rsid w:val="005D2673"/>
    <w:rsid w:val="005D43A2"/>
    <w:rsid w:val="005E2794"/>
    <w:rsid w:val="005F0171"/>
    <w:rsid w:val="005F0BD9"/>
    <w:rsid w:val="005F2FBF"/>
    <w:rsid w:val="005F2FDE"/>
    <w:rsid w:val="005F7402"/>
    <w:rsid w:val="00600E49"/>
    <w:rsid w:val="00606649"/>
    <w:rsid w:val="00607BB0"/>
    <w:rsid w:val="00607F2E"/>
    <w:rsid w:val="006149CD"/>
    <w:rsid w:val="006152FE"/>
    <w:rsid w:val="0061551D"/>
    <w:rsid w:val="00616A3E"/>
    <w:rsid w:val="006203E8"/>
    <w:rsid w:val="00621EAE"/>
    <w:rsid w:val="0062482D"/>
    <w:rsid w:val="00630EE5"/>
    <w:rsid w:val="006318C8"/>
    <w:rsid w:val="006401E9"/>
    <w:rsid w:val="006402CE"/>
    <w:rsid w:val="006414ED"/>
    <w:rsid w:val="0064153F"/>
    <w:rsid w:val="006418EB"/>
    <w:rsid w:val="006440D3"/>
    <w:rsid w:val="00644EAA"/>
    <w:rsid w:val="00646F49"/>
    <w:rsid w:val="006477FE"/>
    <w:rsid w:val="00647AFB"/>
    <w:rsid w:val="006501F9"/>
    <w:rsid w:val="00652B2D"/>
    <w:rsid w:val="00654EB3"/>
    <w:rsid w:val="0066060D"/>
    <w:rsid w:val="00660BC0"/>
    <w:rsid w:val="006613F4"/>
    <w:rsid w:val="006739BB"/>
    <w:rsid w:val="006810C6"/>
    <w:rsid w:val="00685606"/>
    <w:rsid w:val="00685FF3"/>
    <w:rsid w:val="006879DE"/>
    <w:rsid w:val="0069287A"/>
    <w:rsid w:val="0069381E"/>
    <w:rsid w:val="00695446"/>
    <w:rsid w:val="006A060E"/>
    <w:rsid w:val="006A169A"/>
    <w:rsid w:val="006A2377"/>
    <w:rsid w:val="006A3D27"/>
    <w:rsid w:val="006A4A71"/>
    <w:rsid w:val="006A7502"/>
    <w:rsid w:val="006B055F"/>
    <w:rsid w:val="006B1454"/>
    <w:rsid w:val="006B61D8"/>
    <w:rsid w:val="006C2C71"/>
    <w:rsid w:val="006C7AEE"/>
    <w:rsid w:val="006D4A71"/>
    <w:rsid w:val="006D6C63"/>
    <w:rsid w:val="006E5786"/>
    <w:rsid w:val="006E708D"/>
    <w:rsid w:val="006F1697"/>
    <w:rsid w:val="006F171B"/>
    <w:rsid w:val="006F1B12"/>
    <w:rsid w:val="006F239E"/>
    <w:rsid w:val="006F553B"/>
    <w:rsid w:val="006F5F16"/>
    <w:rsid w:val="00700AD1"/>
    <w:rsid w:val="00700EEB"/>
    <w:rsid w:val="00701962"/>
    <w:rsid w:val="00702980"/>
    <w:rsid w:val="00703B07"/>
    <w:rsid w:val="00703B92"/>
    <w:rsid w:val="00705ED7"/>
    <w:rsid w:val="007106F1"/>
    <w:rsid w:val="007109BC"/>
    <w:rsid w:val="00711EB8"/>
    <w:rsid w:val="007178C2"/>
    <w:rsid w:val="00726D18"/>
    <w:rsid w:val="00727481"/>
    <w:rsid w:val="00730E38"/>
    <w:rsid w:val="007318D6"/>
    <w:rsid w:val="00734E87"/>
    <w:rsid w:val="00734F1A"/>
    <w:rsid w:val="00736404"/>
    <w:rsid w:val="00737A18"/>
    <w:rsid w:val="00740966"/>
    <w:rsid w:val="00740AB8"/>
    <w:rsid w:val="00740FD5"/>
    <w:rsid w:val="007423AE"/>
    <w:rsid w:val="00743300"/>
    <w:rsid w:val="0074344F"/>
    <w:rsid w:val="007437E9"/>
    <w:rsid w:val="007463E6"/>
    <w:rsid w:val="007503AC"/>
    <w:rsid w:val="00761DE9"/>
    <w:rsid w:val="00762CF7"/>
    <w:rsid w:val="0076355D"/>
    <w:rsid w:val="007719A9"/>
    <w:rsid w:val="0077200E"/>
    <w:rsid w:val="007751EA"/>
    <w:rsid w:val="0078156F"/>
    <w:rsid w:val="0078212F"/>
    <w:rsid w:val="00783ECA"/>
    <w:rsid w:val="007918E4"/>
    <w:rsid w:val="00791A2F"/>
    <w:rsid w:val="007936A3"/>
    <w:rsid w:val="007953F6"/>
    <w:rsid w:val="007979F7"/>
    <w:rsid w:val="007A1ADF"/>
    <w:rsid w:val="007A3517"/>
    <w:rsid w:val="007A411B"/>
    <w:rsid w:val="007A4527"/>
    <w:rsid w:val="007A6B9E"/>
    <w:rsid w:val="007A781B"/>
    <w:rsid w:val="007B14B7"/>
    <w:rsid w:val="007B1984"/>
    <w:rsid w:val="007B52A0"/>
    <w:rsid w:val="007B7C60"/>
    <w:rsid w:val="007C040A"/>
    <w:rsid w:val="007C0C00"/>
    <w:rsid w:val="007C1422"/>
    <w:rsid w:val="007C3D23"/>
    <w:rsid w:val="007C41B0"/>
    <w:rsid w:val="007C7059"/>
    <w:rsid w:val="007D10B0"/>
    <w:rsid w:val="007D1C44"/>
    <w:rsid w:val="007D57D0"/>
    <w:rsid w:val="007D5C53"/>
    <w:rsid w:val="007D69F2"/>
    <w:rsid w:val="007E12C7"/>
    <w:rsid w:val="007E6B32"/>
    <w:rsid w:val="007E74B5"/>
    <w:rsid w:val="007E7C29"/>
    <w:rsid w:val="007F1D90"/>
    <w:rsid w:val="007F272B"/>
    <w:rsid w:val="007F39BA"/>
    <w:rsid w:val="007F6123"/>
    <w:rsid w:val="007F655C"/>
    <w:rsid w:val="00803842"/>
    <w:rsid w:val="00805ECA"/>
    <w:rsid w:val="0080691E"/>
    <w:rsid w:val="0080748C"/>
    <w:rsid w:val="00811CE9"/>
    <w:rsid w:val="0081389A"/>
    <w:rsid w:val="0081476F"/>
    <w:rsid w:val="00820DA4"/>
    <w:rsid w:val="0082424E"/>
    <w:rsid w:val="00824385"/>
    <w:rsid w:val="00825697"/>
    <w:rsid w:val="008261D2"/>
    <w:rsid w:val="00826E33"/>
    <w:rsid w:val="00830974"/>
    <w:rsid w:val="00831E8E"/>
    <w:rsid w:val="008376C9"/>
    <w:rsid w:val="008409C4"/>
    <w:rsid w:val="00842A91"/>
    <w:rsid w:val="0085149A"/>
    <w:rsid w:val="00852F4E"/>
    <w:rsid w:val="00856D52"/>
    <w:rsid w:val="008656D6"/>
    <w:rsid w:val="00865D17"/>
    <w:rsid w:val="00866B65"/>
    <w:rsid w:val="00870B2C"/>
    <w:rsid w:val="0087245B"/>
    <w:rsid w:val="00872805"/>
    <w:rsid w:val="00874F1C"/>
    <w:rsid w:val="00875524"/>
    <w:rsid w:val="00875FAB"/>
    <w:rsid w:val="0088111C"/>
    <w:rsid w:val="00881BDB"/>
    <w:rsid w:val="00884291"/>
    <w:rsid w:val="008903D0"/>
    <w:rsid w:val="00893821"/>
    <w:rsid w:val="00895CA6"/>
    <w:rsid w:val="008A0A71"/>
    <w:rsid w:val="008A2497"/>
    <w:rsid w:val="008A4476"/>
    <w:rsid w:val="008A524A"/>
    <w:rsid w:val="008A6010"/>
    <w:rsid w:val="008B0083"/>
    <w:rsid w:val="008B080B"/>
    <w:rsid w:val="008B3E92"/>
    <w:rsid w:val="008C2DDC"/>
    <w:rsid w:val="008C42E8"/>
    <w:rsid w:val="008C4F04"/>
    <w:rsid w:val="008C53A6"/>
    <w:rsid w:val="008C54F6"/>
    <w:rsid w:val="008C6C04"/>
    <w:rsid w:val="008D03F2"/>
    <w:rsid w:val="008D13EE"/>
    <w:rsid w:val="008D5E5D"/>
    <w:rsid w:val="008D6160"/>
    <w:rsid w:val="008D6C67"/>
    <w:rsid w:val="008E196A"/>
    <w:rsid w:val="008E5B3B"/>
    <w:rsid w:val="008F25A9"/>
    <w:rsid w:val="00900197"/>
    <w:rsid w:val="00901656"/>
    <w:rsid w:val="009036DD"/>
    <w:rsid w:val="0091366D"/>
    <w:rsid w:val="00917E7F"/>
    <w:rsid w:val="00917F00"/>
    <w:rsid w:val="00922982"/>
    <w:rsid w:val="00922CC5"/>
    <w:rsid w:val="00923084"/>
    <w:rsid w:val="009241BD"/>
    <w:rsid w:val="009246F7"/>
    <w:rsid w:val="00927663"/>
    <w:rsid w:val="00927AE1"/>
    <w:rsid w:val="00927D1F"/>
    <w:rsid w:val="00931392"/>
    <w:rsid w:val="00932761"/>
    <w:rsid w:val="00933298"/>
    <w:rsid w:val="0093627B"/>
    <w:rsid w:val="00936FC3"/>
    <w:rsid w:val="0093760B"/>
    <w:rsid w:val="00940FDA"/>
    <w:rsid w:val="0094173F"/>
    <w:rsid w:val="00941BA3"/>
    <w:rsid w:val="00942960"/>
    <w:rsid w:val="009430EF"/>
    <w:rsid w:val="009433B2"/>
    <w:rsid w:val="0094638B"/>
    <w:rsid w:val="00947192"/>
    <w:rsid w:val="00955264"/>
    <w:rsid w:val="00955F06"/>
    <w:rsid w:val="00957768"/>
    <w:rsid w:val="00957C00"/>
    <w:rsid w:val="00962D7A"/>
    <w:rsid w:val="0096309D"/>
    <w:rsid w:val="00963822"/>
    <w:rsid w:val="0096432B"/>
    <w:rsid w:val="00964E96"/>
    <w:rsid w:val="00967386"/>
    <w:rsid w:val="0097081D"/>
    <w:rsid w:val="00970A4C"/>
    <w:rsid w:val="00973EB9"/>
    <w:rsid w:val="00987ADA"/>
    <w:rsid w:val="00990CF2"/>
    <w:rsid w:val="009922FA"/>
    <w:rsid w:val="00992694"/>
    <w:rsid w:val="009941C1"/>
    <w:rsid w:val="00995D3C"/>
    <w:rsid w:val="009A4CEF"/>
    <w:rsid w:val="009A4EC3"/>
    <w:rsid w:val="009A70C8"/>
    <w:rsid w:val="009B508A"/>
    <w:rsid w:val="009C1E14"/>
    <w:rsid w:val="009C6F4D"/>
    <w:rsid w:val="009D0346"/>
    <w:rsid w:val="009D109F"/>
    <w:rsid w:val="009D6CC4"/>
    <w:rsid w:val="009E10D1"/>
    <w:rsid w:val="009E1CF1"/>
    <w:rsid w:val="009E7741"/>
    <w:rsid w:val="009F0CB9"/>
    <w:rsid w:val="009F2C48"/>
    <w:rsid w:val="009F30F6"/>
    <w:rsid w:val="009F4024"/>
    <w:rsid w:val="00A00828"/>
    <w:rsid w:val="00A00E7E"/>
    <w:rsid w:val="00A02D82"/>
    <w:rsid w:val="00A105AD"/>
    <w:rsid w:val="00A1407A"/>
    <w:rsid w:val="00A155CF"/>
    <w:rsid w:val="00A21C93"/>
    <w:rsid w:val="00A23658"/>
    <w:rsid w:val="00A31C8E"/>
    <w:rsid w:val="00A33252"/>
    <w:rsid w:val="00A334AA"/>
    <w:rsid w:val="00A34129"/>
    <w:rsid w:val="00A36BCC"/>
    <w:rsid w:val="00A412B3"/>
    <w:rsid w:val="00A42132"/>
    <w:rsid w:val="00A520E2"/>
    <w:rsid w:val="00A527C1"/>
    <w:rsid w:val="00A6028C"/>
    <w:rsid w:val="00A61CC7"/>
    <w:rsid w:val="00A633BF"/>
    <w:rsid w:val="00A635CB"/>
    <w:rsid w:val="00A65247"/>
    <w:rsid w:val="00A65A35"/>
    <w:rsid w:val="00A70528"/>
    <w:rsid w:val="00A73AC2"/>
    <w:rsid w:val="00A74C8F"/>
    <w:rsid w:val="00A83210"/>
    <w:rsid w:val="00A8395C"/>
    <w:rsid w:val="00A84E61"/>
    <w:rsid w:val="00A86F08"/>
    <w:rsid w:val="00A8713B"/>
    <w:rsid w:val="00A90776"/>
    <w:rsid w:val="00A94FA3"/>
    <w:rsid w:val="00A95867"/>
    <w:rsid w:val="00A96614"/>
    <w:rsid w:val="00AA0E90"/>
    <w:rsid w:val="00AA2068"/>
    <w:rsid w:val="00AA6B98"/>
    <w:rsid w:val="00AB055E"/>
    <w:rsid w:val="00AB0C98"/>
    <w:rsid w:val="00AB5886"/>
    <w:rsid w:val="00AC2120"/>
    <w:rsid w:val="00AC35BA"/>
    <w:rsid w:val="00AC71F5"/>
    <w:rsid w:val="00AD0B99"/>
    <w:rsid w:val="00AD128F"/>
    <w:rsid w:val="00AD2257"/>
    <w:rsid w:val="00AD53FB"/>
    <w:rsid w:val="00AD72D2"/>
    <w:rsid w:val="00AD7C0E"/>
    <w:rsid w:val="00AE047A"/>
    <w:rsid w:val="00AE3FF6"/>
    <w:rsid w:val="00AE4E01"/>
    <w:rsid w:val="00AF3264"/>
    <w:rsid w:val="00AF48A0"/>
    <w:rsid w:val="00AF592D"/>
    <w:rsid w:val="00B0033D"/>
    <w:rsid w:val="00B0245F"/>
    <w:rsid w:val="00B04079"/>
    <w:rsid w:val="00B058E1"/>
    <w:rsid w:val="00B067A5"/>
    <w:rsid w:val="00B13B53"/>
    <w:rsid w:val="00B14A98"/>
    <w:rsid w:val="00B16F8B"/>
    <w:rsid w:val="00B22A4A"/>
    <w:rsid w:val="00B234B3"/>
    <w:rsid w:val="00B23A31"/>
    <w:rsid w:val="00B254BF"/>
    <w:rsid w:val="00B2741D"/>
    <w:rsid w:val="00B34627"/>
    <w:rsid w:val="00B3638B"/>
    <w:rsid w:val="00B37187"/>
    <w:rsid w:val="00B510F6"/>
    <w:rsid w:val="00B51230"/>
    <w:rsid w:val="00B51F86"/>
    <w:rsid w:val="00B52DFE"/>
    <w:rsid w:val="00B537DD"/>
    <w:rsid w:val="00B54E3D"/>
    <w:rsid w:val="00B5667B"/>
    <w:rsid w:val="00B5688A"/>
    <w:rsid w:val="00B57AF6"/>
    <w:rsid w:val="00B6262F"/>
    <w:rsid w:val="00B63EAB"/>
    <w:rsid w:val="00B66BB7"/>
    <w:rsid w:val="00B67EAB"/>
    <w:rsid w:val="00B72BBC"/>
    <w:rsid w:val="00B74851"/>
    <w:rsid w:val="00B74F6C"/>
    <w:rsid w:val="00B7559B"/>
    <w:rsid w:val="00B76CA6"/>
    <w:rsid w:val="00B802B0"/>
    <w:rsid w:val="00B84648"/>
    <w:rsid w:val="00B8612D"/>
    <w:rsid w:val="00B90619"/>
    <w:rsid w:val="00B9063C"/>
    <w:rsid w:val="00B949A3"/>
    <w:rsid w:val="00BA4A9E"/>
    <w:rsid w:val="00BA658C"/>
    <w:rsid w:val="00BB0079"/>
    <w:rsid w:val="00BB1C4C"/>
    <w:rsid w:val="00BC04A6"/>
    <w:rsid w:val="00BC0939"/>
    <w:rsid w:val="00BD0D70"/>
    <w:rsid w:val="00BD27A2"/>
    <w:rsid w:val="00BD28C7"/>
    <w:rsid w:val="00BD4AEE"/>
    <w:rsid w:val="00BD5088"/>
    <w:rsid w:val="00BD5A8F"/>
    <w:rsid w:val="00BD68C9"/>
    <w:rsid w:val="00BD745B"/>
    <w:rsid w:val="00BE01B8"/>
    <w:rsid w:val="00BE2345"/>
    <w:rsid w:val="00BE31F0"/>
    <w:rsid w:val="00BF0A73"/>
    <w:rsid w:val="00BF11AA"/>
    <w:rsid w:val="00BF2065"/>
    <w:rsid w:val="00BF2DC1"/>
    <w:rsid w:val="00BF467B"/>
    <w:rsid w:val="00BF46C1"/>
    <w:rsid w:val="00BF51C5"/>
    <w:rsid w:val="00BF523C"/>
    <w:rsid w:val="00C008AD"/>
    <w:rsid w:val="00C01A28"/>
    <w:rsid w:val="00C01ECF"/>
    <w:rsid w:val="00C02233"/>
    <w:rsid w:val="00C0276A"/>
    <w:rsid w:val="00C02E09"/>
    <w:rsid w:val="00C0398D"/>
    <w:rsid w:val="00C06072"/>
    <w:rsid w:val="00C15D77"/>
    <w:rsid w:val="00C16146"/>
    <w:rsid w:val="00C17135"/>
    <w:rsid w:val="00C20D68"/>
    <w:rsid w:val="00C222CD"/>
    <w:rsid w:val="00C256B5"/>
    <w:rsid w:val="00C25ADE"/>
    <w:rsid w:val="00C32193"/>
    <w:rsid w:val="00C32A13"/>
    <w:rsid w:val="00C34BFF"/>
    <w:rsid w:val="00C34E6E"/>
    <w:rsid w:val="00C36255"/>
    <w:rsid w:val="00C376EF"/>
    <w:rsid w:val="00C378FD"/>
    <w:rsid w:val="00C37CF5"/>
    <w:rsid w:val="00C41016"/>
    <w:rsid w:val="00C45265"/>
    <w:rsid w:val="00C46E54"/>
    <w:rsid w:val="00C5180E"/>
    <w:rsid w:val="00C54484"/>
    <w:rsid w:val="00C54FB4"/>
    <w:rsid w:val="00C600AD"/>
    <w:rsid w:val="00C60A63"/>
    <w:rsid w:val="00C60C0D"/>
    <w:rsid w:val="00C64399"/>
    <w:rsid w:val="00C653FC"/>
    <w:rsid w:val="00C67E5C"/>
    <w:rsid w:val="00C70125"/>
    <w:rsid w:val="00C7042A"/>
    <w:rsid w:val="00C72195"/>
    <w:rsid w:val="00C73417"/>
    <w:rsid w:val="00C749BE"/>
    <w:rsid w:val="00C8169E"/>
    <w:rsid w:val="00C8476C"/>
    <w:rsid w:val="00C86BEE"/>
    <w:rsid w:val="00C90122"/>
    <w:rsid w:val="00C9027C"/>
    <w:rsid w:val="00C902D1"/>
    <w:rsid w:val="00C9702C"/>
    <w:rsid w:val="00CA2B55"/>
    <w:rsid w:val="00CA71DA"/>
    <w:rsid w:val="00CA767A"/>
    <w:rsid w:val="00CB1AB8"/>
    <w:rsid w:val="00CB2066"/>
    <w:rsid w:val="00CB2E9D"/>
    <w:rsid w:val="00CB37F4"/>
    <w:rsid w:val="00CB4172"/>
    <w:rsid w:val="00CB67AB"/>
    <w:rsid w:val="00CC15D8"/>
    <w:rsid w:val="00CD0C8A"/>
    <w:rsid w:val="00CD4152"/>
    <w:rsid w:val="00CE0996"/>
    <w:rsid w:val="00CE1494"/>
    <w:rsid w:val="00CE27C1"/>
    <w:rsid w:val="00CE459A"/>
    <w:rsid w:val="00CE6E64"/>
    <w:rsid w:val="00CF2CFC"/>
    <w:rsid w:val="00CF41C2"/>
    <w:rsid w:val="00CF470A"/>
    <w:rsid w:val="00CF5981"/>
    <w:rsid w:val="00CF5F03"/>
    <w:rsid w:val="00D03572"/>
    <w:rsid w:val="00D048FF"/>
    <w:rsid w:val="00D0654B"/>
    <w:rsid w:val="00D06DE9"/>
    <w:rsid w:val="00D0719F"/>
    <w:rsid w:val="00D106B7"/>
    <w:rsid w:val="00D10DF4"/>
    <w:rsid w:val="00D10E98"/>
    <w:rsid w:val="00D13422"/>
    <w:rsid w:val="00D146A2"/>
    <w:rsid w:val="00D2164F"/>
    <w:rsid w:val="00D216C9"/>
    <w:rsid w:val="00D22D16"/>
    <w:rsid w:val="00D23E9C"/>
    <w:rsid w:val="00D25E45"/>
    <w:rsid w:val="00D37E81"/>
    <w:rsid w:val="00D40DF8"/>
    <w:rsid w:val="00D43D2F"/>
    <w:rsid w:val="00D44C1A"/>
    <w:rsid w:val="00D5056F"/>
    <w:rsid w:val="00D516B4"/>
    <w:rsid w:val="00D54068"/>
    <w:rsid w:val="00D6213E"/>
    <w:rsid w:val="00D63DD7"/>
    <w:rsid w:val="00D64A44"/>
    <w:rsid w:val="00D65672"/>
    <w:rsid w:val="00D70960"/>
    <w:rsid w:val="00D72C1B"/>
    <w:rsid w:val="00D7498A"/>
    <w:rsid w:val="00D7514F"/>
    <w:rsid w:val="00D7556D"/>
    <w:rsid w:val="00D768EC"/>
    <w:rsid w:val="00D77806"/>
    <w:rsid w:val="00D77F64"/>
    <w:rsid w:val="00D822F8"/>
    <w:rsid w:val="00D8401E"/>
    <w:rsid w:val="00D84C23"/>
    <w:rsid w:val="00D872B2"/>
    <w:rsid w:val="00D8733E"/>
    <w:rsid w:val="00D91EA7"/>
    <w:rsid w:val="00D92E74"/>
    <w:rsid w:val="00D93882"/>
    <w:rsid w:val="00DA07BD"/>
    <w:rsid w:val="00DA65A9"/>
    <w:rsid w:val="00DA7490"/>
    <w:rsid w:val="00DB3850"/>
    <w:rsid w:val="00DB3F3C"/>
    <w:rsid w:val="00DB5855"/>
    <w:rsid w:val="00DB5926"/>
    <w:rsid w:val="00DC1EF4"/>
    <w:rsid w:val="00DC5D5E"/>
    <w:rsid w:val="00DC5D99"/>
    <w:rsid w:val="00DD0573"/>
    <w:rsid w:val="00DD1160"/>
    <w:rsid w:val="00DD3C72"/>
    <w:rsid w:val="00DD3FDD"/>
    <w:rsid w:val="00DD445D"/>
    <w:rsid w:val="00DD4474"/>
    <w:rsid w:val="00DD5485"/>
    <w:rsid w:val="00DD5BC7"/>
    <w:rsid w:val="00DD61D7"/>
    <w:rsid w:val="00DD6561"/>
    <w:rsid w:val="00DE0186"/>
    <w:rsid w:val="00DE0EB4"/>
    <w:rsid w:val="00DE1AA5"/>
    <w:rsid w:val="00DE483B"/>
    <w:rsid w:val="00DE4A9A"/>
    <w:rsid w:val="00DE50C4"/>
    <w:rsid w:val="00DE5A6F"/>
    <w:rsid w:val="00DE7DA3"/>
    <w:rsid w:val="00DF02C4"/>
    <w:rsid w:val="00DF0E23"/>
    <w:rsid w:val="00DF32CF"/>
    <w:rsid w:val="00DF4A2F"/>
    <w:rsid w:val="00DF500C"/>
    <w:rsid w:val="00DF559D"/>
    <w:rsid w:val="00DF5F23"/>
    <w:rsid w:val="00E07333"/>
    <w:rsid w:val="00E074FD"/>
    <w:rsid w:val="00E13ACD"/>
    <w:rsid w:val="00E14DCF"/>
    <w:rsid w:val="00E16860"/>
    <w:rsid w:val="00E17F4A"/>
    <w:rsid w:val="00E20B3C"/>
    <w:rsid w:val="00E20BC2"/>
    <w:rsid w:val="00E25361"/>
    <w:rsid w:val="00E25715"/>
    <w:rsid w:val="00E267D1"/>
    <w:rsid w:val="00E306F3"/>
    <w:rsid w:val="00E43123"/>
    <w:rsid w:val="00E432A5"/>
    <w:rsid w:val="00E464E0"/>
    <w:rsid w:val="00E51F89"/>
    <w:rsid w:val="00E57E7A"/>
    <w:rsid w:val="00E60F09"/>
    <w:rsid w:val="00E63AFA"/>
    <w:rsid w:val="00E64CE5"/>
    <w:rsid w:val="00E6575E"/>
    <w:rsid w:val="00E72174"/>
    <w:rsid w:val="00E74492"/>
    <w:rsid w:val="00E74A64"/>
    <w:rsid w:val="00E7615A"/>
    <w:rsid w:val="00E83E34"/>
    <w:rsid w:val="00E83F1F"/>
    <w:rsid w:val="00E84FE5"/>
    <w:rsid w:val="00E8554C"/>
    <w:rsid w:val="00E8566C"/>
    <w:rsid w:val="00E918A2"/>
    <w:rsid w:val="00E93274"/>
    <w:rsid w:val="00E942D2"/>
    <w:rsid w:val="00EA01B7"/>
    <w:rsid w:val="00EA0538"/>
    <w:rsid w:val="00EA150D"/>
    <w:rsid w:val="00EA3AC1"/>
    <w:rsid w:val="00EA6633"/>
    <w:rsid w:val="00EA6B9F"/>
    <w:rsid w:val="00EA70C9"/>
    <w:rsid w:val="00EB0036"/>
    <w:rsid w:val="00EB0712"/>
    <w:rsid w:val="00EB18B6"/>
    <w:rsid w:val="00EB21F0"/>
    <w:rsid w:val="00EB3879"/>
    <w:rsid w:val="00EC0A3D"/>
    <w:rsid w:val="00EC35CE"/>
    <w:rsid w:val="00EC4800"/>
    <w:rsid w:val="00EC482C"/>
    <w:rsid w:val="00EC7045"/>
    <w:rsid w:val="00ED1401"/>
    <w:rsid w:val="00ED4465"/>
    <w:rsid w:val="00ED4FFA"/>
    <w:rsid w:val="00EE061A"/>
    <w:rsid w:val="00EE124F"/>
    <w:rsid w:val="00EE23D8"/>
    <w:rsid w:val="00EE3017"/>
    <w:rsid w:val="00EE4296"/>
    <w:rsid w:val="00EE48DA"/>
    <w:rsid w:val="00EE6595"/>
    <w:rsid w:val="00EE65E6"/>
    <w:rsid w:val="00EE7258"/>
    <w:rsid w:val="00EE785B"/>
    <w:rsid w:val="00EF43C7"/>
    <w:rsid w:val="00EF4800"/>
    <w:rsid w:val="00F02ED7"/>
    <w:rsid w:val="00F045C9"/>
    <w:rsid w:val="00F05BDF"/>
    <w:rsid w:val="00F1208F"/>
    <w:rsid w:val="00F1278B"/>
    <w:rsid w:val="00F14638"/>
    <w:rsid w:val="00F147E8"/>
    <w:rsid w:val="00F15569"/>
    <w:rsid w:val="00F15DC9"/>
    <w:rsid w:val="00F175CD"/>
    <w:rsid w:val="00F2019C"/>
    <w:rsid w:val="00F203C8"/>
    <w:rsid w:val="00F20D24"/>
    <w:rsid w:val="00F2343A"/>
    <w:rsid w:val="00F27A02"/>
    <w:rsid w:val="00F33316"/>
    <w:rsid w:val="00F33EBD"/>
    <w:rsid w:val="00F34465"/>
    <w:rsid w:val="00F3499A"/>
    <w:rsid w:val="00F34ED6"/>
    <w:rsid w:val="00F36C5B"/>
    <w:rsid w:val="00F375CB"/>
    <w:rsid w:val="00F40CDF"/>
    <w:rsid w:val="00F432EF"/>
    <w:rsid w:val="00F4429D"/>
    <w:rsid w:val="00F45849"/>
    <w:rsid w:val="00F50D5F"/>
    <w:rsid w:val="00F5242A"/>
    <w:rsid w:val="00F53BEA"/>
    <w:rsid w:val="00F547EC"/>
    <w:rsid w:val="00F555E8"/>
    <w:rsid w:val="00F57A34"/>
    <w:rsid w:val="00F57CC5"/>
    <w:rsid w:val="00F644F7"/>
    <w:rsid w:val="00F674B0"/>
    <w:rsid w:val="00F6784B"/>
    <w:rsid w:val="00F71676"/>
    <w:rsid w:val="00F71AEC"/>
    <w:rsid w:val="00F73D4B"/>
    <w:rsid w:val="00F7512F"/>
    <w:rsid w:val="00F760B3"/>
    <w:rsid w:val="00F768C9"/>
    <w:rsid w:val="00F817F9"/>
    <w:rsid w:val="00F81BD1"/>
    <w:rsid w:val="00F829DA"/>
    <w:rsid w:val="00F83897"/>
    <w:rsid w:val="00F84AB1"/>
    <w:rsid w:val="00F90175"/>
    <w:rsid w:val="00F90FBE"/>
    <w:rsid w:val="00F92647"/>
    <w:rsid w:val="00FA01EF"/>
    <w:rsid w:val="00FA0E7C"/>
    <w:rsid w:val="00FA1730"/>
    <w:rsid w:val="00FA1B94"/>
    <w:rsid w:val="00FA332F"/>
    <w:rsid w:val="00FA3F8F"/>
    <w:rsid w:val="00FA41F8"/>
    <w:rsid w:val="00FB2A52"/>
    <w:rsid w:val="00FB5AE4"/>
    <w:rsid w:val="00FB6B48"/>
    <w:rsid w:val="00FB7423"/>
    <w:rsid w:val="00FC127D"/>
    <w:rsid w:val="00FC17A8"/>
    <w:rsid w:val="00FC2FDA"/>
    <w:rsid w:val="00FC31AD"/>
    <w:rsid w:val="00FC729E"/>
    <w:rsid w:val="00FD052B"/>
    <w:rsid w:val="00FD33DB"/>
    <w:rsid w:val="00FD34B6"/>
    <w:rsid w:val="00FD47FB"/>
    <w:rsid w:val="00FD54EC"/>
    <w:rsid w:val="00FD78B1"/>
    <w:rsid w:val="00FE1670"/>
    <w:rsid w:val="00FE2962"/>
    <w:rsid w:val="00FE463E"/>
    <w:rsid w:val="00FE470E"/>
    <w:rsid w:val="00FF1353"/>
    <w:rsid w:val="00FF5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E7A7"/>
  <w15:docId w15:val="{ACD103B3-1596-42F0-9767-F26ACB7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7DD"/>
    <w:pPr>
      <w:jc w:val="both"/>
    </w:pPr>
    <w:rPr>
      <w:rFonts w:ascii="Times New Roman" w:eastAsia="Times New Roman" w:hAnsi="Times New Roman" w:cs="Times New Roman"/>
      <w:lang w:val="uk-UA" w:bidi="ar-SA"/>
    </w:rPr>
  </w:style>
  <w:style w:type="paragraph" w:styleId="1">
    <w:name w:val="heading 1"/>
    <w:basedOn w:val="a1"/>
    <w:next w:val="a1"/>
    <w:qFormat/>
    <w:pPr>
      <w:keepNext/>
      <w:numPr>
        <w:numId w:val="1"/>
      </w:numPr>
      <w:jc w:val="right"/>
      <w:outlineLvl w:val="0"/>
    </w:pPr>
    <w:rPr>
      <w:b/>
      <w:sz w:val="20"/>
      <w:szCs w:val="20"/>
      <w:lang w:val="en-US"/>
    </w:rPr>
  </w:style>
  <w:style w:type="paragraph" w:styleId="2">
    <w:name w:val="heading 2"/>
    <w:basedOn w:val="a1"/>
    <w:next w:val="a1"/>
    <w:unhideWhenUsed/>
    <w:qFormat/>
    <w:pPr>
      <w:keepNext/>
      <w:numPr>
        <w:ilvl w:val="1"/>
        <w:numId w:val="1"/>
      </w:numPr>
      <w:jc w:val="right"/>
      <w:outlineLvl w:val="1"/>
    </w:pPr>
    <w:rPr>
      <w:b/>
      <w:szCs w:val="20"/>
      <w:lang w:val="en-US"/>
    </w:rPr>
  </w:style>
  <w:style w:type="paragraph" w:styleId="3">
    <w:name w:val="heading 3"/>
    <w:basedOn w:val="a1"/>
    <w:next w:val="a1"/>
    <w:unhideWhenUsed/>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1"/>
    <w:next w:val="a1"/>
    <w:uiPriority w:val="9"/>
    <w:unhideWhenUsed/>
    <w:qFormat/>
    <w:pPr>
      <w:keepNext/>
      <w:widowControl w:val="0"/>
      <w:numPr>
        <w:ilvl w:val="3"/>
        <w:numId w:val="1"/>
      </w:numPr>
      <w:autoSpaceDE w:val="0"/>
      <w:spacing w:before="240" w:after="60"/>
      <w:jc w:val="left"/>
      <w:outlineLvl w:val="3"/>
    </w:pPr>
    <w:rPr>
      <w:b/>
      <w:bCs/>
      <w:sz w:val="28"/>
      <w:szCs w:val="28"/>
      <w:lang w:val="ru-RU"/>
    </w:rPr>
  </w:style>
  <w:style w:type="paragraph" w:styleId="5">
    <w:name w:val="heading 5"/>
    <w:basedOn w:val="a1"/>
    <w:next w:val="a1"/>
    <w:unhideWhenUsed/>
    <w:qFormat/>
    <w:pPr>
      <w:numPr>
        <w:ilvl w:val="4"/>
        <w:numId w:val="1"/>
      </w:numPr>
      <w:spacing w:before="240" w:after="60"/>
      <w:outlineLvl w:val="4"/>
    </w:pPr>
    <w:rPr>
      <w:b/>
      <w:bCs/>
      <w:i/>
      <w:iCs/>
      <w:sz w:val="26"/>
      <w:szCs w:val="26"/>
      <w:lang w:val="en-US"/>
    </w:rPr>
  </w:style>
  <w:style w:type="paragraph" w:styleId="6">
    <w:name w:val="heading 6"/>
    <w:basedOn w:val="a1"/>
    <w:next w:val="a1"/>
    <w:unhideWhenUsed/>
    <w:qFormat/>
    <w:pPr>
      <w:keepNext/>
      <w:numPr>
        <w:ilvl w:val="5"/>
        <w:numId w:val="1"/>
      </w:numPr>
      <w:spacing w:before="60"/>
      <w:jc w:val="center"/>
      <w:outlineLvl w:val="5"/>
    </w:pPr>
    <w:rPr>
      <w:b/>
      <w:sz w:val="32"/>
      <w:szCs w:val="20"/>
      <w:lang w:val="en-US"/>
    </w:rPr>
  </w:style>
  <w:style w:type="paragraph" w:styleId="7">
    <w:name w:val="heading 7"/>
    <w:basedOn w:val="a1"/>
    <w:next w:val="a1"/>
    <w:qFormat/>
    <w:pPr>
      <w:numPr>
        <w:ilvl w:val="6"/>
        <w:numId w:val="1"/>
      </w:numPr>
      <w:spacing w:before="240" w:after="60"/>
      <w:outlineLvl w:val="6"/>
    </w:pPr>
    <w:rPr>
      <w:lang w:val="en-US"/>
    </w:rPr>
  </w:style>
  <w:style w:type="paragraph" w:styleId="8">
    <w:name w:val="heading 8"/>
    <w:basedOn w:val="a1"/>
    <w:next w:val="a1"/>
    <w:qFormat/>
    <w:pPr>
      <w:widowControl w:val="0"/>
      <w:numPr>
        <w:ilvl w:val="7"/>
        <w:numId w:val="1"/>
      </w:numPr>
      <w:autoSpaceDE w:val="0"/>
      <w:spacing w:before="240" w:after="60"/>
      <w:jc w:val="left"/>
      <w:outlineLvl w:val="7"/>
    </w:pPr>
    <w:rPr>
      <w:i/>
      <w:i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sz w:val="24"/>
      <w:szCs w:val="24"/>
    </w:rPr>
  </w:style>
  <w:style w:type="character" w:customStyle="1" w:styleId="WW8Num2z1">
    <w:name w:val="WW8Num2z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bCs/>
      <w:i w:val="0"/>
      <w:iCs w:val="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0z2">
    <w:name w:val="WW8Num10z2"/>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color w:val="00000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St9z0">
    <w:name w:val="WW8NumSt9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30z0">
    <w:name w:val="WW8NumSt30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styleId="a5">
    <w:name w:val="page number"/>
    <w:basedOn w:val="a2"/>
  </w:style>
  <w:style w:type="character" w:customStyle="1" w:styleId="10">
    <w:name w:val="Заголовок 1 Знак"/>
    <w:qFormat/>
    <w:rPr>
      <w:b/>
    </w:rPr>
  </w:style>
  <w:style w:type="character" w:customStyle="1" w:styleId="20">
    <w:name w:val="Заголовок 2 Знак"/>
    <w:qFormat/>
    <w:rPr>
      <w:b/>
      <w:sz w:val="24"/>
    </w:rPr>
  </w:style>
  <w:style w:type="character" w:customStyle="1" w:styleId="60">
    <w:name w:val="Заголовок 6 Знак"/>
    <w:qFormat/>
    <w:rPr>
      <w:b/>
      <w:sz w:val="32"/>
    </w:rPr>
  </w:style>
  <w:style w:type="character" w:customStyle="1" w:styleId="a6">
    <w:name w:val="Заголовок Знак"/>
    <w:qFormat/>
    <w:rPr>
      <w:rFonts w:ascii="Arial" w:hAnsi="Arial" w:cs="Arial"/>
      <w:b/>
      <w:sz w:val="18"/>
    </w:rPr>
  </w:style>
  <w:style w:type="character" w:customStyle="1" w:styleId="21">
    <w:name w:val="Основной текст 2 Знак"/>
    <w:qFormat/>
    <w:rPr>
      <w:b/>
      <w:sz w:val="24"/>
    </w:rPr>
  </w:style>
  <w:style w:type="character" w:customStyle="1" w:styleId="a7">
    <w:name w:val="Подзаголовок Знак"/>
    <w:qFormat/>
    <w:rPr>
      <w:b/>
      <w:sz w:val="24"/>
      <w:szCs w:val="24"/>
      <w:lang w:val="en-GB" w:eastAsia="en-US"/>
    </w:rPr>
  </w:style>
  <w:style w:type="character" w:customStyle="1" w:styleId="rvts0">
    <w:name w:val="rvts0"/>
    <w:qFormat/>
    <w:rPr>
      <w:rFonts w:cs="Times New Roman"/>
    </w:rPr>
  </w:style>
  <w:style w:type="character" w:customStyle="1" w:styleId="a8">
    <w:name w:val="Выделение жирным"/>
    <w:qFormat/>
    <w:rPr>
      <w:rFonts w:cs="Times New Roman"/>
      <w:b/>
      <w:bCs/>
    </w:rPr>
  </w:style>
  <w:style w:type="character" w:customStyle="1" w:styleId="FontStyle39">
    <w:name w:val="Font Style39"/>
    <w:qFormat/>
    <w:rPr>
      <w:rFonts w:ascii="Times New Roman" w:hAnsi="Times New Roman" w:cs="Times New Roman"/>
      <w:sz w:val="20"/>
      <w:szCs w:val="20"/>
    </w:rPr>
  </w:style>
  <w:style w:type="character" w:customStyle="1" w:styleId="a9">
    <w:name w:val="Верхний колонтитул Знак"/>
    <w:uiPriority w:val="99"/>
    <w:qFormat/>
    <w:rPr>
      <w:sz w:val="24"/>
      <w:szCs w:val="24"/>
    </w:rPr>
  </w:style>
  <w:style w:type="character" w:customStyle="1" w:styleId="30">
    <w:name w:val="Заголовок 3 Знак"/>
    <w:qFormat/>
    <w:rPr>
      <w:rFonts w:ascii="Arial" w:hAnsi="Arial" w:cs="Arial"/>
      <w:b/>
      <w:bCs/>
      <w:sz w:val="26"/>
      <w:szCs w:val="26"/>
    </w:rPr>
  </w:style>
  <w:style w:type="character" w:customStyle="1" w:styleId="50">
    <w:name w:val="Заголовок 5 Знак"/>
    <w:qFormat/>
    <w:rPr>
      <w:b/>
      <w:bCs/>
      <w:i/>
      <w:iCs/>
      <w:sz w:val="26"/>
      <w:szCs w:val="26"/>
    </w:rPr>
  </w:style>
  <w:style w:type="character" w:customStyle="1" w:styleId="70">
    <w:name w:val="Заголовок 7 Знак"/>
    <w:qFormat/>
    <w:rPr>
      <w:sz w:val="24"/>
      <w:szCs w:val="24"/>
    </w:rPr>
  </w:style>
  <w:style w:type="character" w:customStyle="1" w:styleId="HTML">
    <w:name w:val="Стандартный HTML Знак"/>
    <w:qFormat/>
    <w:rPr>
      <w:rFonts w:ascii="Courier New" w:hAnsi="Courier New" w:cs="Courier New"/>
      <w:color w:val="000000"/>
      <w:sz w:val="18"/>
      <w:szCs w:val="18"/>
      <w:lang w:val="ru-RU"/>
    </w:rPr>
  </w:style>
  <w:style w:type="character" w:customStyle="1" w:styleId="-">
    <w:name w:val="Интернет-ссылка"/>
    <w:rPr>
      <w:color w:val="0000FF"/>
      <w:u w:val="single"/>
    </w:rPr>
  </w:style>
  <w:style w:type="character" w:customStyle="1" w:styleId="aa">
    <w:name w:val="Нижний колонтитул Знак"/>
    <w:qFormat/>
  </w:style>
  <w:style w:type="character" w:customStyle="1" w:styleId="ab">
    <w:name w:val="Основной текст Знак"/>
    <w:qFormat/>
  </w:style>
  <w:style w:type="character" w:customStyle="1" w:styleId="22">
    <w:name w:val="Основной текст с отступом 2 Знак"/>
    <w:qFormat/>
  </w:style>
  <w:style w:type="character" w:customStyle="1" w:styleId="31">
    <w:name w:val="Основной текст с отступом 3 Знак"/>
    <w:qFormat/>
    <w:rPr>
      <w:sz w:val="16"/>
      <w:szCs w:val="16"/>
    </w:rPr>
  </w:style>
  <w:style w:type="character" w:customStyle="1" w:styleId="ac">
    <w:name w:val="Основной текст с отступом Знак"/>
    <w:qFormat/>
  </w:style>
  <w:style w:type="character" w:customStyle="1" w:styleId="32">
    <w:name w:val="Основной текст 3 Знак"/>
    <w:qFormat/>
    <w:rPr>
      <w:sz w:val="16"/>
      <w:szCs w:val="16"/>
    </w:rPr>
  </w:style>
  <w:style w:type="character" w:customStyle="1" w:styleId="23">
    <w:name w:val="Основной текст (2)_"/>
    <w:qFormat/>
    <w:rPr>
      <w:sz w:val="22"/>
      <w:szCs w:val="22"/>
      <w:shd w:val="clear" w:color="auto" w:fill="FFFFFF"/>
    </w:rPr>
  </w:style>
  <w:style w:type="character" w:customStyle="1" w:styleId="rvts46">
    <w:name w:val="rvts46"/>
    <w:qFormat/>
  </w:style>
  <w:style w:type="character" w:customStyle="1" w:styleId="rvts37">
    <w:name w:val="rvts37"/>
    <w:qFormat/>
  </w:style>
  <w:style w:type="character" w:customStyle="1" w:styleId="apple-converted-space">
    <w:name w:val="apple-converted-space"/>
    <w:qFormat/>
  </w:style>
  <w:style w:type="character" w:customStyle="1" w:styleId="s11">
    <w:name w:val="s11"/>
    <w:qFormat/>
  </w:style>
  <w:style w:type="character" w:customStyle="1" w:styleId="ad">
    <w:name w:val="Обычный (Интернет) Знак"/>
    <w:qFormat/>
    <w:rPr>
      <w:sz w:val="24"/>
      <w:szCs w:val="24"/>
    </w:rPr>
  </w:style>
  <w:style w:type="character" w:styleId="ae">
    <w:name w:val="Emphasis"/>
    <w:qFormat/>
    <w:rPr>
      <w:i/>
      <w:iCs/>
    </w:rPr>
  </w:style>
  <w:style w:type="character" w:customStyle="1" w:styleId="af">
    <w:name w:val="Текст выноски Знак"/>
    <w:uiPriority w:val="99"/>
    <w:qFormat/>
    <w:rPr>
      <w:rFonts w:ascii="Tahoma" w:hAnsi="Tahoma" w:cs="Tahoma"/>
      <w:sz w:val="16"/>
      <w:szCs w:val="16"/>
    </w:rPr>
  </w:style>
  <w:style w:type="character" w:customStyle="1" w:styleId="11">
    <w:name w:val="Заголовок №1_"/>
    <w:qFormat/>
    <w:rPr>
      <w:rFonts w:ascii="Arial Narrow" w:eastAsia="Arial Narrow" w:hAnsi="Arial Narrow" w:cs="Arial Narrow"/>
      <w:sz w:val="25"/>
      <w:szCs w:val="25"/>
      <w:shd w:val="clear" w:color="auto" w:fill="FFFFFF"/>
    </w:rPr>
  </w:style>
  <w:style w:type="character" w:customStyle="1" w:styleId="af0">
    <w:name w:val="Основной текст_"/>
    <w:link w:val="12"/>
    <w:qFormat/>
    <w:rPr>
      <w:rFonts w:ascii="Arial Narrow" w:eastAsia="Arial Narrow" w:hAnsi="Arial Narrow" w:cs="Arial Narrow"/>
      <w:sz w:val="19"/>
      <w:szCs w:val="19"/>
      <w:shd w:val="clear" w:color="auto" w:fill="FFFFFF"/>
    </w:rPr>
  </w:style>
  <w:style w:type="character" w:customStyle="1" w:styleId="13">
    <w:name w:val="Основной текст (13)"/>
    <w:qFormat/>
  </w:style>
  <w:style w:type="character" w:customStyle="1" w:styleId="1pt">
    <w:name w:val="Основной текст + Интервал 1 pt"/>
    <w:qFormat/>
    <w:rPr>
      <w:rFonts w:ascii="Arial Narrow" w:eastAsia="Arial Narrow" w:hAnsi="Arial Narrow" w:cs="Arial Narrow"/>
      <w:b w:val="0"/>
      <w:bCs w:val="0"/>
      <w:i w:val="0"/>
      <w:iCs w:val="0"/>
      <w:caps w:val="0"/>
      <w:smallCaps w:val="0"/>
      <w:strike w:val="0"/>
      <w:dstrike w:val="0"/>
      <w:spacing w:val="20"/>
      <w:sz w:val="19"/>
      <w:szCs w:val="19"/>
    </w:rPr>
  </w:style>
  <w:style w:type="character" w:styleId="af1">
    <w:name w:val="annotation reference"/>
    <w:qFormat/>
    <w:rPr>
      <w:sz w:val="16"/>
      <w:szCs w:val="16"/>
    </w:rPr>
  </w:style>
  <w:style w:type="character" w:customStyle="1" w:styleId="af2">
    <w:name w:val="Текст примечания Знак"/>
    <w:qFormat/>
  </w:style>
  <w:style w:type="character" w:customStyle="1" w:styleId="af3">
    <w:name w:val="Тема примечания Знак"/>
    <w:qFormat/>
    <w:rPr>
      <w:b/>
      <w:bCs/>
    </w:rPr>
  </w:style>
  <w:style w:type="character" w:customStyle="1" w:styleId="docdata">
    <w:name w:val="docdata"/>
    <w:qFormat/>
  </w:style>
  <w:style w:type="character" w:customStyle="1" w:styleId="af4">
    <w:name w:val="Без интервала Знак"/>
    <w:aliases w:val="nado12 Знак"/>
    <w:uiPriority w:val="1"/>
    <w:qFormat/>
    <w:rPr>
      <w:rFonts w:ascii="Calibri" w:hAnsi="Calibri" w:cs="Calibri"/>
      <w:lang w:val="uk-UA" w:bidi="ar-SA"/>
    </w:rPr>
  </w:style>
  <w:style w:type="character" w:customStyle="1" w:styleId="af5">
    <w:name w:val="Посещённая гиперссылка"/>
    <w:rPr>
      <w:color w:val="800080"/>
      <w:u w:val="single"/>
    </w:rPr>
  </w:style>
  <w:style w:type="character" w:customStyle="1" w:styleId="14">
    <w:name w:val="Текст выноски Знак1"/>
    <w:qFormat/>
    <w:rPr>
      <w:rFonts w:ascii="Tahoma" w:hAnsi="Tahoma" w:cs="Tahoma"/>
      <w:sz w:val="16"/>
      <w:szCs w:val="16"/>
      <w:lang w:val="ru-RU"/>
    </w:rPr>
  </w:style>
  <w:style w:type="character" w:customStyle="1" w:styleId="15">
    <w:name w:val="Верхний колонтитул Знак1"/>
    <w:qFormat/>
    <w:rPr>
      <w:sz w:val="24"/>
      <w:szCs w:val="24"/>
      <w:lang w:val="ru-RU"/>
    </w:rPr>
  </w:style>
  <w:style w:type="character" w:customStyle="1" w:styleId="16">
    <w:name w:val="Нижний колонтитул Знак1"/>
    <w:qFormat/>
    <w:rPr>
      <w:sz w:val="24"/>
      <w:szCs w:val="24"/>
      <w:lang w:val="ru-RU"/>
    </w:rPr>
  </w:style>
  <w:style w:type="character" w:customStyle="1" w:styleId="hps">
    <w:name w:val="hps"/>
    <w:qFormat/>
  </w:style>
  <w:style w:type="character" w:customStyle="1" w:styleId="CharacterStyle1">
    <w:name w:val="Character Style 1"/>
    <w:qFormat/>
    <w:rPr>
      <w:rFonts w:ascii="Arial" w:hAnsi="Arial" w:cs="Arial"/>
      <w:sz w:val="22"/>
      <w:szCs w:val="22"/>
    </w:rPr>
  </w:style>
  <w:style w:type="character" w:customStyle="1" w:styleId="40">
    <w:name w:val="Заголовок 4 Знак"/>
    <w:uiPriority w:val="9"/>
    <w:qFormat/>
    <w:rPr>
      <w:b/>
      <w:bCs/>
      <w:sz w:val="28"/>
      <w:szCs w:val="28"/>
      <w:lang w:val="ru-RU"/>
    </w:rPr>
  </w:style>
  <w:style w:type="character" w:customStyle="1" w:styleId="80">
    <w:name w:val="Заголовок 8 Знак"/>
    <w:qFormat/>
    <w:rPr>
      <w:i/>
      <w:iCs/>
      <w:sz w:val="24"/>
      <w:szCs w:val="24"/>
      <w:lang w:val="ru-RU"/>
    </w:rPr>
  </w:style>
  <w:style w:type="character" w:customStyle="1" w:styleId="af6">
    <w:name w:val="Схема документа Знак"/>
    <w:qFormat/>
    <w:rPr>
      <w:rFonts w:ascii="Tahoma" w:hAnsi="Tahoma" w:cs="Tahoma"/>
      <w:shd w:val="clear" w:color="auto" w:fill="000080"/>
      <w:lang w:val="ru-RU"/>
    </w:rPr>
  </w:style>
  <w:style w:type="character" w:customStyle="1" w:styleId="17">
    <w:name w:val="Основной шрифт абзаца1"/>
    <w:qFormat/>
    <w:rPr>
      <w:rFonts w:ascii="Arial" w:hAnsi="Arial" w:cs="Arial"/>
      <w:b/>
      <w:sz w:val="24"/>
    </w:rPr>
  </w:style>
  <w:style w:type="character" w:customStyle="1" w:styleId="af7">
    <w:name w:val="Основной Знак"/>
    <w:qFormat/>
    <w:rPr>
      <w:sz w:val="24"/>
      <w:szCs w:val="24"/>
      <w:lang w:val="ru-RU"/>
    </w:rPr>
  </w:style>
  <w:style w:type="character" w:customStyle="1" w:styleId="af8">
    <w:name w:val="Текст Знак"/>
    <w:qFormat/>
    <w:rPr>
      <w:rFonts w:ascii="Wingdings" w:hAnsi="Wingdings" w:cs="Wingdings"/>
      <w:sz w:val="22"/>
      <w:lang w:val="en-US"/>
    </w:rPr>
  </w:style>
  <w:style w:type="character" w:customStyle="1" w:styleId="af9">
    <w:name w:val="Текст сноски Знак"/>
    <w:qFormat/>
    <w:rPr>
      <w:lang w:val="ru-RU"/>
    </w:rPr>
  </w:style>
  <w:style w:type="character" w:customStyle="1" w:styleId="afa">
    <w:name w:val="Символ сноски"/>
    <w:qFormat/>
    <w:rPr>
      <w:vertAlign w:val="superscript"/>
    </w:rPr>
  </w:style>
  <w:style w:type="character" w:customStyle="1" w:styleId="210">
    <w:name w:val="Основной текст 2 Знак1"/>
    <w:qFormat/>
    <w:rPr>
      <w:sz w:val="22"/>
      <w:lang w:val="ru-RU" w:bidi="ar-SA"/>
    </w:rPr>
  </w:style>
  <w:style w:type="character" w:customStyle="1" w:styleId="-2">
    <w:name w:val="ТВ-абз2 Знак"/>
    <w:qFormat/>
    <w:rPr>
      <w:rFonts w:ascii="Arial" w:eastAsia="Calibri" w:hAnsi="Arial" w:cs="Arial"/>
      <w:bCs/>
      <w:color w:val="5B9BD5"/>
      <w:sz w:val="26"/>
      <w:szCs w:val="26"/>
      <w:lang w:val="en-US" w:eastAsia="en-US"/>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qFormat/>
    <w:rPr>
      <w:rFonts w:ascii="Calibri" w:eastAsia="Calibri" w:hAnsi="Calibri" w:cs="Calibri"/>
      <w:sz w:val="22"/>
      <w:szCs w:val="22"/>
      <w:lang w:val="uk-UA"/>
    </w:rPr>
  </w:style>
  <w:style w:type="character" w:customStyle="1" w:styleId="51">
    <w:name w:val="Основной текст (5)_"/>
    <w:qFormat/>
    <w:rPr>
      <w:b/>
      <w:bCs/>
      <w:sz w:val="25"/>
      <w:szCs w:val="25"/>
      <w:shd w:val="clear" w:color="auto" w:fill="FFFFFF"/>
    </w:rPr>
  </w:style>
  <w:style w:type="character" w:customStyle="1" w:styleId="33">
    <w:name w:val="Основний текст (3)_"/>
    <w:qFormat/>
    <w:rPr>
      <w:b/>
      <w:bCs/>
      <w:sz w:val="18"/>
      <w:szCs w:val="18"/>
      <w:shd w:val="clear" w:color="auto" w:fill="FFFFFF"/>
    </w:rPr>
  </w:style>
  <w:style w:type="character" w:customStyle="1" w:styleId="24">
    <w:name w:val="Основний текст (2)_"/>
    <w:qFormat/>
    <w:rPr>
      <w:b w:val="0"/>
      <w:bCs w:val="0"/>
      <w:i w:val="0"/>
      <w:iCs w:val="0"/>
      <w:caps w:val="0"/>
      <w:smallCaps w:val="0"/>
      <w:strike w:val="0"/>
      <w:dstrike w:val="0"/>
      <w:sz w:val="18"/>
      <w:szCs w:val="18"/>
      <w:u w:val="none"/>
    </w:rPr>
  </w:style>
  <w:style w:type="character" w:customStyle="1" w:styleId="25">
    <w:name w:val="Основний текст (2) + Напівжирний"/>
    <w:qFormat/>
    <w:rPr>
      <w:rFonts w:ascii="Tahoma" w:eastAsia="Tahoma" w:hAnsi="Tahoma" w:cs="Tahoma"/>
      <w:b/>
      <w:bCs/>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6pt">
    <w:name w:val="Основний текст (2) + 6 pt"/>
    <w:qForma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lang w:val="ru-RU" w:bidi="ru-RU"/>
    </w:rPr>
  </w:style>
  <w:style w:type="character" w:customStyle="1" w:styleId="26">
    <w:name w:val="Основний текст (2)"/>
    <w:qFormat/>
    <w:rPr>
      <w:rFonts w:ascii="Tahoma" w:eastAsia="Tahoma" w:hAnsi="Tahoma" w:cs="Tahoma"/>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FontStyle13">
    <w:name w:val="Font Style13"/>
    <w:qFormat/>
    <w:rPr>
      <w:rFonts w:ascii="Times New Roman" w:hAnsi="Times New Roman" w:cs="Times New Roman"/>
      <w:b/>
      <w:bCs/>
      <w:sz w:val="20"/>
      <w:szCs w:val="20"/>
    </w:rPr>
  </w:style>
  <w:style w:type="character" w:customStyle="1" w:styleId="27">
    <w:name w:val="Знак Знак2"/>
    <w:qFormat/>
    <w:rPr>
      <w:sz w:val="24"/>
      <w:szCs w:val="24"/>
      <w:lang w:val="ru-RU" w:bidi="ar-SA"/>
    </w:rPr>
  </w:style>
  <w:style w:type="character" w:customStyle="1" w:styleId="FontStyle20">
    <w:name w:val="Font Style20"/>
    <w:qFormat/>
    <w:rPr>
      <w:rFonts w:ascii="Times New Roman" w:hAnsi="Times New Roman" w:cs="Times New Roman"/>
      <w:sz w:val="22"/>
      <w:szCs w:val="22"/>
    </w:rPr>
  </w:style>
  <w:style w:type="character" w:customStyle="1" w:styleId="afc">
    <w:name w:val="Текст концевой сноски Знак"/>
    <w:qFormat/>
    <w:rPr>
      <w:rFonts w:ascii="Calibri" w:eastAsia="Calibri" w:hAnsi="Calibri" w:cs="Calibri"/>
      <w:lang w:val="en-US"/>
    </w:rPr>
  </w:style>
  <w:style w:type="character" w:customStyle="1" w:styleId="afd">
    <w:name w:val="Символ концевой сноски"/>
    <w:qFormat/>
    <w:rPr>
      <w:vertAlign w:val="superscript"/>
    </w:rPr>
  </w:style>
  <w:style w:type="character" w:customStyle="1" w:styleId="rvts15">
    <w:name w:val="rvts15"/>
    <w:qFormat/>
  </w:style>
  <w:style w:type="character" w:customStyle="1" w:styleId="rvts9">
    <w:name w:val="rvts9"/>
    <w:qFormat/>
  </w:style>
  <w:style w:type="character" w:customStyle="1" w:styleId="18">
    <w:name w:val="Строгий1"/>
    <w:qFormat/>
    <w:rPr>
      <w:b/>
    </w:rPr>
  </w:style>
  <w:style w:type="character" w:customStyle="1" w:styleId="-1">
    <w:name w:val="Цветной список - Акцент 1 Знак"/>
    <w:qFormat/>
    <w:rPr>
      <w:rFonts w:ascii="Calibri" w:eastAsia="Calibri" w:hAnsi="Calibri" w:cs="Calibri"/>
      <w:sz w:val="22"/>
      <w:szCs w:val="22"/>
      <w:lang w:val="uk-UA"/>
    </w:rPr>
  </w:style>
  <w:style w:type="character" w:customStyle="1" w:styleId="19">
    <w:name w:val="Неразрешенное упоминание1"/>
    <w:qFormat/>
    <w:rPr>
      <w:color w:val="605E5C"/>
      <w:shd w:val="clear" w:color="auto" w:fill="E1DFDD"/>
    </w:rPr>
  </w:style>
  <w:style w:type="paragraph" w:styleId="afe">
    <w:name w:val="Title"/>
    <w:basedOn w:val="a1"/>
    <w:next w:val="aff"/>
    <w:link w:val="1a"/>
    <w:qFormat/>
    <w:pPr>
      <w:widowControl w:val="0"/>
      <w:ind w:left="320"/>
      <w:jc w:val="center"/>
    </w:pPr>
    <w:rPr>
      <w:rFonts w:ascii="Arial" w:hAnsi="Arial" w:cs="Arial"/>
      <w:b/>
      <w:sz w:val="18"/>
      <w:szCs w:val="20"/>
      <w:lang w:val="en-US"/>
    </w:rPr>
  </w:style>
  <w:style w:type="paragraph" w:styleId="aff">
    <w:name w:val="Body Text"/>
    <w:basedOn w:val="a1"/>
    <w:link w:val="1b"/>
    <w:pPr>
      <w:spacing w:after="120"/>
    </w:pPr>
    <w:rPr>
      <w:sz w:val="20"/>
      <w:szCs w:val="20"/>
      <w:lang w:val="en-US"/>
    </w:rPr>
  </w:style>
  <w:style w:type="paragraph" w:styleId="aff0">
    <w:name w:val="List"/>
    <w:basedOn w:val="a1"/>
    <w:pPr>
      <w:ind w:left="283" w:hanging="283"/>
      <w:contextualSpacing/>
    </w:pPr>
  </w:style>
  <w:style w:type="paragraph" w:styleId="aff1">
    <w:name w:val="caption"/>
    <w:basedOn w:val="a1"/>
    <w:qFormat/>
    <w:pPr>
      <w:suppressLineNumbers/>
      <w:spacing w:before="120" w:after="120"/>
    </w:pPr>
    <w:rPr>
      <w:rFonts w:cs="Arial"/>
      <w:i/>
      <w:iCs/>
    </w:rPr>
  </w:style>
  <w:style w:type="paragraph" w:styleId="aff2">
    <w:name w:val="index heading"/>
    <w:basedOn w:val="a1"/>
    <w:qFormat/>
    <w:pPr>
      <w:suppressLineNumbers/>
    </w:pPr>
    <w:rPr>
      <w:rFonts w:cs="Arial"/>
    </w:rPr>
  </w:style>
  <w:style w:type="paragraph" w:styleId="aff3">
    <w:name w:val="Normal (Web)"/>
    <w:basedOn w:val="a1"/>
    <w:qFormat/>
    <w:pPr>
      <w:spacing w:before="280" w:after="280"/>
    </w:pPr>
    <w:rPr>
      <w:lang w:val="en-US"/>
    </w:rPr>
  </w:style>
  <w:style w:type="paragraph" w:customStyle="1" w:styleId="my">
    <w:name w:val="my"/>
    <w:basedOn w:val="a1"/>
    <w:qFormat/>
  </w:style>
  <w:style w:type="paragraph" w:styleId="aff4">
    <w:name w:val="Balloon Text"/>
    <w:basedOn w:val="a1"/>
    <w:link w:val="28"/>
    <w:uiPriority w:val="99"/>
    <w:qFormat/>
    <w:rPr>
      <w:rFonts w:ascii="Tahoma" w:hAnsi="Tahoma" w:cs="Tahoma"/>
      <w:sz w:val="16"/>
      <w:szCs w:val="16"/>
      <w:lang w:val="en-US"/>
    </w:rPr>
  </w:style>
  <w:style w:type="paragraph" w:customStyle="1" w:styleId="aff5">
    <w:name w:val="Верхний и нижний колонтитулы"/>
    <w:basedOn w:val="a1"/>
    <w:qFormat/>
    <w:pPr>
      <w:suppressLineNumbers/>
      <w:tabs>
        <w:tab w:val="center" w:pos="4819"/>
        <w:tab w:val="right" w:pos="9638"/>
      </w:tabs>
    </w:pPr>
  </w:style>
  <w:style w:type="paragraph" w:styleId="aff6">
    <w:name w:val="header"/>
    <w:basedOn w:val="a1"/>
    <w:link w:val="29"/>
    <w:uiPriority w:val="99"/>
    <w:pPr>
      <w:tabs>
        <w:tab w:val="center" w:pos="4819"/>
        <w:tab w:val="right" w:pos="9639"/>
      </w:tabs>
    </w:pPr>
    <w:rPr>
      <w:lang w:val="en-US"/>
    </w:rPr>
  </w:style>
  <w:style w:type="paragraph" w:styleId="2a">
    <w:name w:val="Body Text 2"/>
    <w:basedOn w:val="a1"/>
    <w:link w:val="220"/>
    <w:qFormat/>
    <w:pPr>
      <w:jc w:val="center"/>
    </w:pPr>
    <w:rPr>
      <w:b/>
      <w:szCs w:val="20"/>
      <w:lang w:val="en-US"/>
    </w:rPr>
  </w:style>
  <w:style w:type="paragraph" w:styleId="aff7">
    <w:name w:val="Subtitle"/>
    <w:basedOn w:val="a1"/>
    <w:next w:val="aff"/>
    <w:link w:val="1c"/>
    <w:qFormat/>
    <w:pPr>
      <w:spacing w:line="360" w:lineRule="auto"/>
      <w:jc w:val="center"/>
    </w:pPr>
    <w:rPr>
      <w:b/>
      <w:lang w:val="en-GB" w:eastAsia="en-US"/>
    </w:rPr>
  </w:style>
  <w:style w:type="paragraph" w:customStyle="1" w:styleId="1d">
    <w:name w:val="Без интервала1"/>
    <w:qFormat/>
    <w:pPr>
      <w:jc w:val="both"/>
    </w:pPr>
    <w:rPr>
      <w:rFonts w:ascii="Calibri" w:eastAsia="Calibri" w:hAnsi="Calibri" w:cs="Calibri"/>
      <w:sz w:val="22"/>
      <w:szCs w:val="22"/>
      <w:lang w:val="uk-UA" w:bidi="ar-SA"/>
    </w:rPr>
  </w:style>
  <w:style w:type="paragraph" w:customStyle="1" w:styleId="1e">
    <w:name w:val="Абзац списка1"/>
    <w:basedOn w:val="a1"/>
    <w:qFormat/>
    <w:pPr>
      <w:ind w:left="708"/>
    </w:pPr>
    <w:rPr>
      <w:sz w:val="20"/>
      <w:szCs w:val="20"/>
    </w:rPr>
  </w:style>
  <w:style w:type="paragraph" w:styleId="HTML0">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f8">
    <w:name w:val="footer"/>
    <w:basedOn w:val="a1"/>
    <w:link w:val="2b"/>
    <w:pPr>
      <w:tabs>
        <w:tab w:val="center" w:pos="4819"/>
        <w:tab w:val="right" w:pos="9639"/>
      </w:tabs>
    </w:pPr>
    <w:rPr>
      <w:sz w:val="20"/>
      <w:szCs w:val="20"/>
      <w:lang w:val="en-US"/>
    </w:rPr>
  </w:style>
  <w:style w:type="paragraph" w:styleId="aff9">
    <w:name w:val="Normal Indent"/>
    <w:basedOn w:val="a1"/>
    <w:qFormat/>
    <w:pPr>
      <w:spacing w:before="20" w:after="20"/>
      <w:ind w:left="708" w:firstLine="737"/>
    </w:pPr>
    <w:rPr>
      <w:szCs w:val="20"/>
    </w:rPr>
  </w:style>
  <w:style w:type="paragraph" w:styleId="2c">
    <w:name w:val="Body Text Indent 2"/>
    <w:basedOn w:val="a1"/>
    <w:link w:val="211"/>
    <w:qFormat/>
    <w:pPr>
      <w:spacing w:after="120" w:line="480" w:lineRule="auto"/>
      <w:ind w:left="283"/>
    </w:pPr>
    <w:rPr>
      <w:sz w:val="20"/>
      <w:szCs w:val="20"/>
      <w:lang w:val="en-US"/>
    </w:rPr>
  </w:style>
  <w:style w:type="paragraph" w:styleId="34">
    <w:name w:val="Body Text Indent 3"/>
    <w:basedOn w:val="a1"/>
    <w:link w:val="310"/>
    <w:qFormat/>
    <w:pPr>
      <w:spacing w:after="120"/>
      <w:ind w:left="283"/>
    </w:pPr>
    <w:rPr>
      <w:sz w:val="16"/>
      <w:szCs w:val="1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Pr>
      <w:rFonts w:ascii="Verdana" w:hAnsi="Verdana" w:cs="Verdana"/>
      <w:lang w:val="en-US"/>
    </w:rPr>
  </w:style>
  <w:style w:type="paragraph" w:customStyle="1" w:styleId="affa">
    <w:name w:val="Підстава"/>
    <w:basedOn w:val="a1"/>
    <w:qFormat/>
    <w:pPr>
      <w:tabs>
        <w:tab w:val="left" w:pos="1134"/>
      </w:tabs>
    </w:pPr>
    <w:rPr>
      <w:szCs w:val="20"/>
    </w:rPr>
  </w:style>
  <w:style w:type="paragraph" w:customStyle="1" w:styleId="LO-Normal">
    <w:name w:val="LO-Normal"/>
    <w:qFormat/>
    <w:pPr>
      <w:jc w:val="both"/>
    </w:pPr>
    <w:rPr>
      <w:rFonts w:ascii="Times New Roman" w:eastAsia="Times New Roman" w:hAnsi="Times New Roman" w:cs="Times New Roman"/>
      <w:sz w:val="20"/>
      <w:szCs w:val="20"/>
      <w:lang w:bidi="ar-SA"/>
    </w:rPr>
  </w:style>
  <w:style w:type="paragraph" w:customStyle="1" w:styleId="1f">
    <w:name w:val="Знак1 Знак Знак Знак Знак Знак Знак Знак Знак Знак"/>
    <w:basedOn w:val="a1"/>
    <w:qFormat/>
    <w:rPr>
      <w:rFonts w:ascii="Verdana" w:hAnsi="Verdana" w:cs="Verdana"/>
      <w:lang w:val="en-US"/>
    </w:rPr>
  </w:style>
  <w:style w:type="paragraph" w:styleId="af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uiPriority w:val="34"/>
    <w:qFormat/>
    <w:pPr>
      <w:spacing w:after="200" w:line="276" w:lineRule="auto"/>
      <w:ind w:left="720"/>
      <w:contextualSpacing/>
    </w:pPr>
    <w:rPr>
      <w:rFonts w:ascii="Calibri" w:hAnsi="Calibri" w:cs="Calibri"/>
      <w:sz w:val="22"/>
      <w:szCs w:val="22"/>
    </w:rPr>
  </w:style>
  <w:style w:type="paragraph" w:customStyle="1" w:styleId="rvps2">
    <w:name w:val="rvps2"/>
    <w:basedOn w:val="a1"/>
    <w:qFormat/>
    <w:pPr>
      <w:spacing w:before="280" w:after="280"/>
    </w:pPr>
    <w:rPr>
      <w:rFonts w:eastAsia="Calibri"/>
    </w:rPr>
  </w:style>
  <w:style w:type="paragraph" w:customStyle="1" w:styleId="Blank">
    <w:name w:val="Blank"/>
    <w:basedOn w:val="a1"/>
    <w:qFormat/>
    <w:pPr>
      <w:tabs>
        <w:tab w:val="left" w:pos="5387"/>
        <w:tab w:val="right" w:pos="9356"/>
      </w:tabs>
      <w:spacing w:after="240"/>
      <w:ind w:firstLine="720"/>
    </w:pPr>
    <w:rPr>
      <w:b/>
      <w:sz w:val="26"/>
      <w:szCs w:val="20"/>
      <w:lang w:val="en-US" w:eastAsia="en-US"/>
    </w:rPr>
  </w:style>
  <w:style w:type="paragraph" w:styleId="affc">
    <w:name w:val="Body Text Indent"/>
    <w:basedOn w:val="a1"/>
    <w:link w:val="1f0"/>
    <w:pPr>
      <w:spacing w:after="120"/>
      <w:ind w:left="283"/>
    </w:pPr>
    <w:rPr>
      <w:sz w:val="20"/>
      <w:szCs w:val="20"/>
      <w:lang w:val="en-US"/>
    </w:rPr>
  </w:style>
  <w:style w:type="paragraph" w:styleId="a0">
    <w:name w:val="List Number"/>
    <w:basedOn w:val="a1"/>
    <w:qFormat/>
    <w:pPr>
      <w:widowControl w:val="0"/>
      <w:numPr>
        <w:numId w:val="4"/>
      </w:numPr>
    </w:pPr>
    <w:rPr>
      <w:sz w:val="32"/>
      <w:szCs w:val="20"/>
    </w:rPr>
  </w:style>
  <w:style w:type="paragraph" w:styleId="2d">
    <w:name w:val="List Number 2"/>
    <w:basedOn w:val="a1"/>
    <w:pPr>
      <w:widowControl w:val="0"/>
      <w:tabs>
        <w:tab w:val="num" w:pos="0"/>
      </w:tabs>
      <w:ind w:left="340" w:hanging="340"/>
    </w:pPr>
    <w:rPr>
      <w:sz w:val="32"/>
      <w:szCs w:val="20"/>
    </w:rPr>
  </w:style>
  <w:style w:type="paragraph" w:styleId="35">
    <w:name w:val="List Number 3"/>
    <w:basedOn w:val="a1"/>
    <w:pPr>
      <w:widowControl w:val="0"/>
      <w:tabs>
        <w:tab w:val="num" w:pos="0"/>
      </w:tabs>
      <w:ind w:left="340" w:hanging="340"/>
    </w:pPr>
    <w:rPr>
      <w:sz w:val="32"/>
      <w:szCs w:val="20"/>
    </w:rPr>
  </w:style>
  <w:style w:type="paragraph" w:customStyle="1" w:styleId="alex">
    <w:name w:val="Îáû÷íûé.alex"/>
    <w:qFormat/>
    <w:pPr>
      <w:widowControl w:val="0"/>
      <w:jc w:val="both"/>
    </w:pPr>
    <w:rPr>
      <w:rFonts w:ascii="UkrainianJournal;Courier New" w:eastAsia="Times New Roman" w:hAnsi="UkrainianJournal;Courier New" w:cs="UkrainianJournal;Courier New"/>
      <w:sz w:val="20"/>
      <w:szCs w:val="20"/>
      <w:lang w:val="ru-RU" w:bidi="ar-SA"/>
    </w:rPr>
  </w:style>
  <w:style w:type="paragraph" w:styleId="36">
    <w:name w:val="Body Text 3"/>
    <w:basedOn w:val="a1"/>
    <w:qFormat/>
    <w:pPr>
      <w:spacing w:after="120"/>
    </w:pPr>
    <w:rPr>
      <w:sz w:val="16"/>
      <w:szCs w:val="16"/>
      <w:lang w:val="en-US"/>
    </w:rPr>
  </w:style>
  <w:style w:type="paragraph" w:customStyle="1" w:styleId="2e">
    <w:name w:val="Основной текст (2)"/>
    <w:basedOn w:val="a1"/>
    <w:qFormat/>
    <w:pPr>
      <w:widowControl w:val="0"/>
      <w:shd w:val="clear" w:color="auto" w:fill="FFFFFF"/>
      <w:spacing w:before="660" w:after="300" w:line="0" w:lineRule="atLeast"/>
    </w:pPr>
    <w:rPr>
      <w:sz w:val="22"/>
      <w:szCs w:val="22"/>
      <w:shd w:val="clear" w:color="auto" w:fill="FFFFFF"/>
      <w:lang w:val="en-US"/>
    </w:rPr>
  </w:style>
  <w:style w:type="paragraph" w:customStyle="1" w:styleId="LO-normal0">
    <w:name w:val="LO-normal"/>
    <w:qFormat/>
    <w:pPr>
      <w:spacing w:line="276" w:lineRule="auto"/>
      <w:jc w:val="both"/>
    </w:pPr>
    <w:rPr>
      <w:rFonts w:ascii="Arial" w:eastAsia="Arial" w:hAnsi="Arial"/>
      <w:color w:val="000000"/>
      <w:sz w:val="22"/>
      <w:szCs w:val="22"/>
      <w:lang w:val="ru-RU" w:bidi="ar-SA"/>
    </w:rPr>
  </w:style>
  <w:style w:type="paragraph" w:customStyle="1" w:styleId="affd">
    <w:name w:val="Наим. приложения"/>
    <w:basedOn w:val="a1"/>
    <w:next w:val="a1"/>
    <w:qFormat/>
    <w:pPr>
      <w:jc w:val="center"/>
    </w:pPr>
    <w:rPr>
      <w:szCs w:val="20"/>
    </w:rPr>
  </w:style>
  <w:style w:type="paragraph" w:customStyle="1" w:styleId="affe">
    <w:name w:val="Нормальний текст"/>
    <w:basedOn w:val="a1"/>
    <w:qFormat/>
    <w:pPr>
      <w:spacing w:before="120"/>
      <w:ind w:firstLine="567"/>
    </w:pPr>
    <w:rPr>
      <w:rFonts w:ascii="Antiqua;Courier New" w:hAnsi="Antiqua;Courier New" w:cs="Antiqua;Courier New"/>
      <w:sz w:val="26"/>
      <w:szCs w:val="20"/>
    </w:rPr>
  </w:style>
  <w:style w:type="paragraph" w:customStyle="1" w:styleId="p66">
    <w:name w:val="p66"/>
    <w:basedOn w:val="a1"/>
    <w:qFormat/>
    <w:pPr>
      <w:spacing w:before="280" w:after="280"/>
    </w:pPr>
  </w:style>
  <w:style w:type="paragraph" w:customStyle="1" w:styleId="CharChar0">
    <w:name w:val="Знак Char Знак Знак Char"/>
    <w:basedOn w:val="a1"/>
    <w:qFormat/>
    <w:rPr>
      <w:rFonts w:ascii="Verdana" w:hAnsi="Verdana" w:cs="Verdana"/>
      <w:sz w:val="20"/>
      <w:szCs w:val="20"/>
      <w:lang w:val="en-US"/>
    </w:rPr>
  </w:style>
  <w:style w:type="paragraph" w:customStyle="1" w:styleId="2f">
    <w:name w:val="Без интервала2"/>
    <w:qFormat/>
    <w:pPr>
      <w:jc w:val="both"/>
    </w:pPr>
    <w:rPr>
      <w:rFonts w:ascii="Calibri" w:eastAsia="Calibri" w:hAnsi="Calibri" w:cs="Calibri"/>
      <w:sz w:val="22"/>
      <w:szCs w:val="22"/>
      <w:lang w:val="uk-UA" w:bidi="ar-SA"/>
    </w:rPr>
  </w:style>
  <w:style w:type="paragraph" w:customStyle="1" w:styleId="2f0">
    <w:name w:val="Абзац списка2"/>
    <w:basedOn w:val="a1"/>
    <w:qFormat/>
    <w:pPr>
      <w:ind w:left="708"/>
    </w:pPr>
    <w:rPr>
      <w:sz w:val="20"/>
      <w:szCs w:val="20"/>
    </w:rPr>
  </w:style>
  <w:style w:type="paragraph" w:customStyle="1" w:styleId="1f1">
    <w:name w:val="Звичайний1"/>
    <w:qFormat/>
    <w:pPr>
      <w:jc w:val="both"/>
    </w:pPr>
    <w:rPr>
      <w:rFonts w:ascii="Times New Roman" w:eastAsia="Times New Roman" w:hAnsi="Times New Roman" w:cs="Times New Roman"/>
      <w:sz w:val="20"/>
      <w:szCs w:val="20"/>
      <w:lang w:bidi="ar-SA"/>
    </w:rPr>
  </w:style>
  <w:style w:type="paragraph" w:customStyle="1" w:styleId="1f2">
    <w:name w:val="Знак1 Знак Знак Знак Знак Знак Знак Знак Знак Знак"/>
    <w:basedOn w:val="a1"/>
    <w:qFormat/>
    <w:rPr>
      <w:rFonts w:ascii="Verdana" w:hAnsi="Verdana" w:cs="Verdana"/>
      <w:lang w:val="en-US"/>
    </w:rPr>
  </w:style>
  <w:style w:type="paragraph" w:customStyle="1" w:styleId="2f1">
    <w:name w:val="Звичайний2"/>
    <w:qFormat/>
    <w:pPr>
      <w:spacing w:line="276" w:lineRule="auto"/>
      <w:jc w:val="both"/>
    </w:pPr>
    <w:rPr>
      <w:rFonts w:ascii="Arial" w:eastAsia="Arial" w:hAnsi="Arial"/>
      <w:color w:val="000000"/>
      <w:sz w:val="22"/>
      <w:szCs w:val="22"/>
      <w:lang w:val="ru-RU" w:bidi="ar-SA"/>
    </w:rPr>
  </w:style>
  <w:style w:type="paragraph" w:customStyle="1" w:styleId="p64">
    <w:name w:val="p64"/>
    <w:basedOn w:val="a1"/>
    <w:qFormat/>
    <w:pPr>
      <w:spacing w:before="280" w:after="280"/>
    </w:pPr>
  </w:style>
  <w:style w:type="paragraph" w:customStyle="1" w:styleId="afff">
    <w:name w:val="Знак"/>
    <w:basedOn w:val="a1"/>
    <w:qFormat/>
    <w:rPr>
      <w:rFonts w:ascii="Verdana" w:hAnsi="Verdana" w:cs="Verdana"/>
      <w:sz w:val="20"/>
      <w:szCs w:val="20"/>
      <w:lang w:val="en-US"/>
    </w:rPr>
  </w:style>
  <w:style w:type="paragraph" w:customStyle="1" w:styleId="1f3">
    <w:name w:val="Заголовок №1"/>
    <w:basedOn w:val="a1"/>
    <w:qFormat/>
    <w:pPr>
      <w:shd w:val="clear" w:color="auto" w:fill="FFFFFF"/>
      <w:spacing w:after="240" w:line="0" w:lineRule="atLeast"/>
      <w:outlineLvl w:val="0"/>
    </w:pPr>
    <w:rPr>
      <w:rFonts w:ascii="Arial Narrow" w:eastAsia="Arial Narrow" w:hAnsi="Arial Narrow" w:cs="Arial Narrow"/>
      <w:sz w:val="25"/>
      <w:szCs w:val="25"/>
      <w:lang w:val="en-US"/>
    </w:rPr>
  </w:style>
  <w:style w:type="paragraph" w:customStyle="1" w:styleId="37">
    <w:name w:val="Основной текст3"/>
    <w:basedOn w:val="a1"/>
    <w:qFormat/>
    <w:pPr>
      <w:shd w:val="clear" w:color="auto" w:fill="FFFFFF"/>
      <w:spacing w:line="0" w:lineRule="atLeast"/>
    </w:pPr>
    <w:rPr>
      <w:rFonts w:ascii="Arial Narrow" w:eastAsia="Arial Narrow" w:hAnsi="Arial Narrow" w:cs="Arial Narrow"/>
      <w:sz w:val="19"/>
      <w:szCs w:val="19"/>
      <w:lang w:val="en-US"/>
    </w:rPr>
  </w:style>
  <w:style w:type="paragraph" w:styleId="afff0">
    <w:name w:val="annotation text"/>
    <w:basedOn w:val="a1"/>
    <w:qFormat/>
    <w:rPr>
      <w:sz w:val="20"/>
      <w:szCs w:val="20"/>
      <w:lang w:val="en-US"/>
    </w:rPr>
  </w:style>
  <w:style w:type="paragraph" w:styleId="afff1">
    <w:name w:val="annotation subject"/>
    <w:basedOn w:val="afff0"/>
    <w:next w:val="afff0"/>
    <w:qFormat/>
    <w:rPr>
      <w:b/>
      <w:bCs/>
    </w:rPr>
  </w:style>
  <w:style w:type="paragraph" w:customStyle="1" w:styleId="212">
    <w:name w:val="Основной текст с отступом 21"/>
    <w:basedOn w:val="a1"/>
    <w:qFormat/>
    <w:pPr>
      <w:spacing w:after="120" w:line="480" w:lineRule="auto"/>
      <w:ind w:left="283"/>
    </w:pPr>
    <w:rPr>
      <w:szCs w:val="20"/>
    </w:rPr>
  </w:style>
  <w:style w:type="paragraph" w:customStyle="1" w:styleId="213">
    <w:name w:val="Основной текст 21"/>
    <w:basedOn w:val="a1"/>
    <w:qFormat/>
    <w:pPr>
      <w:jc w:val="center"/>
    </w:pPr>
    <w:rPr>
      <w:sz w:val="28"/>
      <w:szCs w:val="20"/>
    </w:rPr>
  </w:style>
  <w:style w:type="paragraph" w:customStyle="1" w:styleId="Style2">
    <w:name w:val="Style2"/>
    <w:basedOn w:val="a1"/>
    <w:qFormat/>
    <w:pPr>
      <w:widowControl w:val="0"/>
      <w:autoSpaceDE w:val="0"/>
    </w:pPr>
    <w:rPr>
      <w:lang w:val="ru-RU"/>
    </w:rPr>
  </w:style>
  <w:style w:type="paragraph" w:customStyle="1" w:styleId="1371">
    <w:name w:val="1371"/>
    <w:basedOn w:val="a1"/>
    <w:qFormat/>
    <w:pPr>
      <w:spacing w:before="280" w:after="280"/>
    </w:pPr>
  </w:style>
  <w:style w:type="paragraph" w:customStyle="1" w:styleId="1445">
    <w:name w:val="1445"/>
    <w:basedOn w:val="a1"/>
    <w:qFormat/>
    <w:pPr>
      <w:spacing w:before="280" w:after="280"/>
    </w:pPr>
  </w:style>
  <w:style w:type="paragraph" w:styleId="afff2">
    <w:name w:val="No Spacing"/>
    <w:aliases w:val="nado12"/>
    <w:uiPriority w:val="1"/>
    <w:qFormat/>
    <w:rPr>
      <w:rFonts w:ascii="Calibri" w:eastAsia="Times New Roman" w:hAnsi="Calibri" w:cs="Calibri"/>
      <w:sz w:val="20"/>
      <w:szCs w:val="20"/>
      <w:lang w:val="uk-UA" w:bidi="ar-SA"/>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C2PlainText">
    <w:name w:val="C2 Plain Text"/>
    <w:basedOn w:val="a1"/>
    <w:qFormat/>
    <w:pPr>
      <w:widowControl w:val="0"/>
      <w:spacing w:after="240"/>
      <w:ind w:left="2552"/>
    </w:pPr>
    <w:rPr>
      <w:szCs w:val="20"/>
      <w:lang w:val="en-AU"/>
    </w:rPr>
  </w:style>
  <w:style w:type="paragraph" w:customStyle="1" w:styleId="NormalC2">
    <w:name w:val="Normal C2"/>
    <w:basedOn w:val="a1"/>
    <w:qFormat/>
    <w:pPr>
      <w:widowControl w:val="0"/>
      <w:spacing w:after="120"/>
      <w:ind w:left="2597"/>
    </w:pPr>
    <w:rPr>
      <w:szCs w:val="20"/>
      <w:lang w:val="en-AU"/>
    </w:rPr>
  </w:style>
  <w:style w:type="paragraph" w:customStyle="1" w:styleId="Style1">
    <w:name w:val="Style 1"/>
    <w:qFormat/>
    <w:pPr>
      <w:widowControl w:val="0"/>
      <w:autoSpaceDE w:val="0"/>
      <w:spacing w:line="208" w:lineRule="auto"/>
    </w:pPr>
    <w:rPr>
      <w:rFonts w:ascii="Arial" w:eastAsia="Times New Roman" w:hAnsi="Arial"/>
      <w:sz w:val="22"/>
      <w:szCs w:val="22"/>
      <w:lang w:bidi="ar-SA"/>
    </w:rPr>
  </w:style>
  <w:style w:type="paragraph" w:customStyle="1" w:styleId="Style20">
    <w:name w:val="Style 2"/>
    <w:qFormat/>
    <w:pPr>
      <w:widowControl w:val="0"/>
      <w:autoSpaceDE w:val="0"/>
    </w:pPr>
    <w:rPr>
      <w:rFonts w:ascii="Times New Roman" w:eastAsia="Times New Roman" w:hAnsi="Times New Roman" w:cs="Times New Roman"/>
      <w:sz w:val="20"/>
      <w:szCs w:val="20"/>
      <w:lang w:bidi="ar-SA"/>
    </w:rPr>
  </w:style>
  <w:style w:type="paragraph" w:customStyle="1" w:styleId="xl68">
    <w:name w:val="xl68"/>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pacing w:before="280" w:after="280"/>
      <w:jc w:val="left"/>
    </w:pPr>
    <w:rPr>
      <w:sz w:val="20"/>
      <w:szCs w:val="20"/>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72">
    <w:name w:val="xl72"/>
    <w:basedOn w:val="a1"/>
    <w:qFormat/>
    <w:pPr>
      <w:pBdr>
        <w:top w:val="single" w:sz="4" w:space="0" w:color="000000"/>
        <w:bottom w:val="single" w:sz="4" w:space="0" w:color="000000"/>
        <w:right w:val="single" w:sz="4" w:space="0" w:color="000000"/>
      </w:pBdr>
      <w:spacing w:before="280" w:after="280"/>
      <w:jc w:val="center"/>
    </w:pPr>
    <w:rPr>
      <w:b/>
      <w:bCs/>
      <w:sz w:val="20"/>
      <w:szCs w:val="20"/>
    </w:rPr>
  </w:style>
  <w:style w:type="paragraph" w:customStyle="1" w:styleId="xl73">
    <w:name w:val="xl73"/>
    <w:basedOn w:val="a1"/>
    <w:qFormat/>
    <w:pPr>
      <w:pBdr>
        <w:top w:val="single" w:sz="4" w:space="0" w:color="000000"/>
        <w:bottom w:val="single" w:sz="4" w:space="0" w:color="000000"/>
        <w:right w:val="single" w:sz="4" w:space="0" w:color="000000"/>
      </w:pBdr>
      <w:spacing w:before="280" w:after="280"/>
      <w:jc w:val="right"/>
    </w:pPr>
    <w:rPr>
      <w:sz w:val="20"/>
      <w:szCs w:val="20"/>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fmc2">
    <w:name w:val="xfmc2"/>
    <w:basedOn w:val="a1"/>
    <w:qFormat/>
    <w:pPr>
      <w:spacing w:before="280" w:after="280"/>
      <w:jc w:val="left"/>
    </w:pPr>
    <w:rPr>
      <w:rFonts w:eastAsia="Calibri"/>
    </w:rPr>
  </w:style>
  <w:style w:type="paragraph" w:customStyle="1" w:styleId="xfmc9">
    <w:name w:val="xfmc9"/>
    <w:basedOn w:val="a1"/>
    <w:qFormat/>
    <w:pPr>
      <w:spacing w:before="280" w:after="280"/>
      <w:jc w:val="left"/>
    </w:pPr>
    <w:rPr>
      <w:rFonts w:eastAsia="Calibri"/>
    </w:rPr>
  </w:style>
  <w:style w:type="paragraph" w:customStyle="1" w:styleId="3540">
    <w:name w:val="3540"/>
    <w:basedOn w:val="a1"/>
    <w:qFormat/>
    <w:pPr>
      <w:spacing w:before="280" w:after="280"/>
      <w:jc w:val="left"/>
    </w:pPr>
    <w:rPr>
      <w:lang w:val="ru-RU"/>
    </w:rPr>
  </w:style>
  <w:style w:type="paragraph" w:customStyle="1" w:styleId="2849">
    <w:name w:val="2849"/>
    <w:basedOn w:val="a1"/>
    <w:qFormat/>
    <w:pPr>
      <w:spacing w:before="280" w:after="280"/>
      <w:jc w:val="left"/>
    </w:pPr>
    <w:rPr>
      <w:lang w:val="ru-RU"/>
    </w:rPr>
  </w:style>
  <w:style w:type="paragraph" w:styleId="afff3">
    <w:name w:val="Document Map"/>
    <w:basedOn w:val="a1"/>
    <w:qFormat/>
    <w:pPr>
      <w:widowControl w:val="0"/>
      <w:shd w:val="clear" w:color="auto" w:fill="000080"/>
      <w:autoSpaceDE w:val="0"/>
      <w:jc w:val="left"/>
    </w:pPr>
    <w:rPr>
      <w:rFonts w:ascii="Tahoma" w:hAnsi="Tahoma" w:cs="Tahoma"/>
      <w:sz w:val="20"/>
      <w:szCs w:val="20"/>
      <w:lang w:val="ru-RU"/>
    </w:rPr>
  </w:style>
  <w:style w:type="paragraph" w:customStyle="1" w:styleId="1f4">
    <w:name w:val="1"/>
    <w:basedOn w:val="a1"/>
    <w:qFormat/>
    <w:pPr>
      <w:spacing w:after="160"/>
      <w:jc w:val="left"/>
    </w:pPr>
    <w:rPr>
      <w:rFonts w:ascii="Arial" w:hAnsi="Arial" w:cs="Arial"/>
      <w:b/>
      <w:color w:val="FFFFFF"/>
      <w:sz w:val="32"/>
      <w:szCs w:val="20"/>
      <w:lang w:val="en-US"/>
    </w:rPr>
  </w:style>
  <w:style w:type="paragraph" w:customStyle="1" w:styleId="1f5">
    <w:name w:val="Обычный1"/>
    <w:link w:val="Normal"/>
    <w:qFormat/>
    <w:pPr>
      <w:ind w:firstLine="567"/>
      <w:jc w:val="both"/>
    </w:pPr>
    <w:rPr>
      <w:rFonts w:ascii="Arial" w:eastAsia="Times New Roman" w:hAnsi="Arial"/>
      <w:sz w:val="20"/>
      <w:szCs w:val="20"/>
      <w:lang w:val="ru-RU" w:bidi="ar-SA"/>
    </w:rPr>
  </w:style>
  <w:style w:type="paragraph" w:customStyle="1" w:styleId="afff4">
    <w:name w:val="......."/>
    <w:basedOn w:val="Default"/>
    <w:next w:val="Default"/>
    <w:qFormat/>
    <w:rPr>
      <w:rFonts w:eastAsia="Times New Roman"/>
      <w:lang w:val="ru-RU"/>
    </w:rPr>
  </w:style>
  <w:style w:type="paragraph" w:customStyle="1" w:styleId="afff5">
    <w:name w:val="Заголовок страницы"/>
    <w:basedOn w:val="1f5"/>
    <w:qFormat/>
    <w:pPr>
      <w:keepNext/>
      <w:pBdr>
        <w:bottom w:val="single" w:sz="12" w:space="2" w:color="0000FF"/>
      </w:pBdr>
      <w:ind w:left="-567" w:right="-386"/>
    </w:pPr>
    <w:rPr>
      <w:b/>
      <w:sz w:val="24"/>
    </w:rPr>
  </w:style>
  <w:style w:type="paragraph" w:customStyle="1" w:styleId="125">
    <w:name w:val="Стиль Основной текст с отступом + Первая строка:  125 см Справа: ..."/>
    <w:basedOn w:val="affc"/>
    <w:qFormat/>
    <w:pPr>
      <w:spacing w:before="120" w:after="0"/>
      <w:ind w:left="0" w:firstLine="720"/>
    </w:pPr>
    <w:rPr>
      <w:color w:val="00FFFF"/>
      <w:sz w:val="24"/>
      <w:szCs w:val="24"/>
      <w:lang w:val="ru-RU"/>
    </w:rPr>
  </w:style>
  <w:style w:type="paragraph" w:customStyle="1" w:styleId="ioieo">
    <w:name w:val="ioieo"/>
    <w:basedOn w:val="a1"/>
    <w:qFormat/>
    <w:pPr>
      <w:widowControl w:val="0"/>
      <w:ind w:firstLine="1276"/>
      <w:jc w:val="left"/>
    </w:pPr>
    <w:rPr>
      <w:rFonts w:ascii="Vremya;Arial" w:hAnsi="Vremya;Arial" w:cs="Vremya;Arial"/>
      <w:sz w:val="28"/>
      <w:szCs w:val="20"/>
      <w:lang w:val="ru-RU"/>
    </w:rPr>
  </w:style>
  <w:style w:type="paragraph" w:customStyle="1" w:styleId="afff6">
    <w:name w:val="Знак Знак Знак Знак"/>
    <w:basedOn w:val="a1"/>
    <w:qFormat/>
    <w:pPr>
      <w:spacing w:after="160"/>
      <w:jc w:val="left"/>
    </w:pPr>
    <w:rPr>
      <w:rFonts w:ascii="Arial" w:hAnsi="Arial" w:cs="Arial"/>
      <w:b/>
      <w:color w:val="FFFFFF"/>
      <w:sz w:val="32"/>
      <w:szCs w:val="20"/>
      <w:lang w:val="en-US"/>
    </w:rPr>
  </w:style>
  <w:style w:type="paragraph" w:customStyle="1" w:styleId="afff7">
    <w:name w:val="Основной"/>
    <w:basedOn w:val="a1"/>
    <w:qFormat/>
    <w:pPr>
      <w:overflowPunct w:val="0"/>
      <w:autoSpaceDE w:val="0"/>
      <w:spacing w:line="360" w:lineRule="auto"/>
      <w:ind w:firstLine="709"/>
      <w:textAlignment w:val="baseline"/>
    </w:pPr>
    <w:rPr>
      <w:lang w:val="ru-RU"/>
    </w:rPr>
  </w:style>
  <w:style w:type="paragraph" w:customStyle="1" w:styleId="Noeeu1">
    <w:name w:val="Noeeu1"/>
    <w:basedOn w:val="a1"/>
    <w:qFormat/>
    <w:pPr>
      <w:widowControl w:val="0"/>
      <w:jc w:val="left"/>
    </w:pPr>
    <w:rPr>
      <w:rFonts w:ascii="UkrainianJournal;Courier New" w:hAnsi="UkrainianJournal;Courier New" w:cs="UkrainianJournal;Courier New"/>
      <w:szCs w:val="20"/>
      <w:lang w:val="ru-RU"/>
    </w:rPr>
  </w:style>
  <w:style w:type="paragraph" w:styleId="38">
    <w:name w:val="List Bullet 3"/>
    <w:basedOn w:val="a1"/>
    <w:pPr>
      <w:ind w:left="720" w:hanging="360"/>
      <w:jc w:val="left"/>
    </w:pPr>
    <w:rPr>
      <w:rFonts w:ascii="Arial" w:hAnsi="Arial" w:cs="Arial"/>
      <w:sz w:val="28"/>
      <w:szCs w:val="20"/>
      <w:lang w:val="en-US"/>
    </w:rPr>
  </w:style>
  <w:style w:type="paragraph" w:styleId="a">
    <w:name w:val="Plain Text"/>
    <w:basedOn w:val="a1"/>
    <w:qFormat/>
    <w:pPr>
      <w:numPr>
        <w:numId w:val="3"/>
      </w:numPr>
      <w:ind w:left="0" w:firstLine="0"/>
      <w:jc w:val="left"/>
    </w:pPr>
    <w:rPr>
      <w:rFonts w:ascii="Wingdings" w:hAnsi="Wingdings" w:cs="Wingdings"/>
      <w:sz w:val="22"/>
      <w:szCs w:val="20"/>
      <w:lang w:val="en-US"/>
    </w:rPr>
  </w:style>
  <w:style w:type="paragraph" w:styleId="afff8">
    <w:name w:val="footnote text"/>
    <w:basedOn w:val="a1"/>
    <w:pPr>
      <w:jc w:val="left"/>
    </w:pPr>
    <w:rPr>
      <w:sz w:val="20"/>
      <w:szCs w:val="20"/>
      <w:lang w:val="ru-RU"/>
    </w:rPr>
  </w:style>
  <w:style w:type="paragraph" w:styleId="1f6">
    <w:name w:val="toc 1"/>
    <w:basedOn w:val="a1"/>
    <w:next w:val="a1"/>
    <w:uiPriority w:val="39"/>
    <w:pPr>
      <w:tabs>
        <w:tab w:val="left" w:pos="1080"/>
        <w:tab w:val="right" w:leader="dot" w:pos="9710"/>
      </w:tabs>
      <w:spacing w:line="360" w:lineRule="auto"/>
      <w:ind w:firstLine="360"/>
      <w:jc w:val="left"/>
    </w:pPr>
    <w:rPr>
      <w:b/>
      <w:bCs/>
      <w:lang w:val="en-US" w:eastAsia="en-US"/>
    </w:rPr>
  </w:style>
  <w:style w:type="paragraph" w:styleId="2f2">
    <w:name w:val="toc 2"/>
    <w:basedOn w:val="a1"/>
    <w:next w:val="a1"/>
    <w:uiPriority w:val="39"/>
    <w:pPr>
      <w:tabs>
        <w:tab w:val="left" w:pos="1680"/>
        <w:tab w:val="right" w:leader="dot" w:pos="9710"/>
      </w:tabs>
      <w:ind w:left="1267"/>
      <w:jc w:val="left"/>
    </w:pPr>
    <w:rPr>
      <w:b/>
      <w:bCs/>
      <w:lang w:val="en-US" w:eastAsia="en-US"/>
    </w:rPr>
  </w:style>
  <w:style w:type="paragraph" w:styleId="39">
    <w:name w:val="toc 3"/>
    <w:basedOn w:val="a1"/>
    <w:next w:val="a1"/>
    <w:uiPriority w:val="39"/>
    <w:pPr>
      <w:ind w:left="480" w:firstLine="709"/>
      <w:jc w:val="left"/>
    </w:pPr>
  </w:style>
  <w:style w:type="paragraph" w:styleId="41">
    <w:name w:val="toc 4"/>
    <w:basedOn w:val="a1"/>
    <w:next w:val="a1"/>
    <w:pPr>
      <w:ind w:left="720"/>
      <w:jc w:val="left"/>
    </w:pPr>
  </w:style>
  <w:style w:type="paragraph" w:styleId="52">
    <w:name w:val="toc 5"/>
    <w:basedOn w:val="a1"/>
    <w:next w:val="a1"/>
    <w:pPr>
      <w:ind w:left="960"/>
      <w:jc w:val="left"/>
    </w:pPr>
  </w:style>
  <w:style w:type="paragraph" w:styleId="61">
    <w:name w:val="toc 6"/>
    <w:basedOn w:val="a1"/>
    <w:next w:val="a1"/>
    <w:pPr>
      <w:ind w:left="1200"/>
      <w:jc w:val="left"/>
    </w:pPr>
  </w:style>
  <w:style w:type="paragraph" w:styleId="71">
    <w:name w:val="toc 7"/>
    <w:basedOn w:val="a1"/>
    <w:next w:val="a1"/>
    <w:pPr>
      <w:ind w:left="1440"/>
      <w:jc w:val="left"/>
    </w:pPr>
  </w:style>
  <w:style w:type="paragraph" w:styleId="81">
    <w:name w:val="toc 8"/>
    <w:basedOn w:val="a1"/>
    <w:next w:val="a1"/>
    <w:pPr>
      <w:ind w:left="1680"/>
      <w:jc w:val="left"/>
    </w:pPr>
  </w:style>
  <w:style w:type="paragraph" w:styleId="9">
    <w:name w:val="toc 9"/>
    <w:basedOn w:val="a1"/>
    <w:next w:val="a1"/>
    <w:pPr>
      <w:ind w:left="1920"/>
      <w:jc w:val="left"/>
    </w:pPr>
  </w:style>
  <w:style w:type="paragraph" w:customStyle="1" w:styleId="T">
    <w:name w:val="T_ГУ_Текст"/>
    <w:basedOn w:val="a1"/>
    <w:qFormat/>
    <w:pPr>
      <w:widowControl w:val="0"/>
      <w:jc w:val="center"/>
      <w:textAlignment w:val="baseline"/>
    </w:pPr>
    <w:rPr>
      <w:rFonts w:ascii="ISOCPEUR" w:hAnsi="ISOCPEUR" w:cs="Arial"/>
      <w:i/>
      <w:sz w:val="22"/>
      <w:szCs w:val="20"/>
      <w:lang w:val="ru-RU"/>
    </w:rPr>
  </w:style>
  <w:style w:type="paragraph" w:customStyle="1" w:styleId="-20">
    <w:name w:val="ТВ-абз2"/>
    <w:basedOn w:val="a1"/>
    <w:qFormat/>
    <w:pPr>
      <w:keepLines/>
      <w:widowControl w:val="0"/>
      <w:tabs>
        <w:tab w:val="left" w:pos="1134"/>
      </w:tabs>
      <w:spacing w:before="60"/>
      <w:outlineLvl w:val="0"/>
    </w:pPr>
    <w:rPr>
      <w:rFonts w:ascii="Arial" w:eastAsia="Calibri" w:hAnsi="Arial" w:cs="Arial"/>
      <w:bCs/>
      <w:color w:val="5B9BD5"/>
      <w:sz w:val="26"/>
      <w:szCs w:val="26"/>
      <w:lang w:val="en-US" w:eastAsia="en-US"/>
    </w:rPr>
  </w:style>
  <w:style w:type="paragraph" w:customStyle="1" w:styleId="afff9">
    <w:name w:val="Основний"/>
    <w:basedOn w:val="affc"/>
    <w:qFormat/>
    <w:pPr>
      <w:spacing w:before="60" w:after="60" w:line="256" w:lineRule="auto"/>
      <w:ind w:left="0" w:firstLine="709"/>
    </w:pPr>
    <w:rPr>
      <w:sz w:val="26"/>
      <w:szCs w:val="24"/>
    </w:rPr>
  </w:style>
  <w:style w:type="paragraph" w:customStyle="1" w:styleId="0">
    <w:name w:val="0_рисунок_Назва"/>
    <w:basedOn w:val="a1"/>
    <w:next w:val="a1"/>
    <w:qFormat/>
    <w:pPr>
      <w:keepLines/>
      <w:spacing w:before="60" w:after="280"/>
      <w:jc w:val="center"/>
    </w:pPr>
    <w:rPr>
      <w:sz w:val="26"/>
      <w:szCs w:val="26"/>
    </w:rPr>
  </w:style>
  <w:style w:type="paragraph" w:customStyle="1" w:styleId="53">
    <w:name w:val="Основной текст (5)"/>
    <w:basedOn w:val="a1"/>
    <w:qFormat/>
    <w:pPr>
      <w:widowControl w:val="0"/>
      <w:shd w:val="clear" w:color="auto" w:fill="FFFFFF"/>
      <w:spacing w:before="180" w:after="60" w:line="240" w:lineRule="atLeast"/>
      <w:jc w:val="left"/>
    </w:pPr>
    <w:rPr>
      <w:b/>
      <w:bCs/>
      <w:sz w:val="25"/>
      <w:szCs w:val="25"/>
      <w:lang w:val="en-US"/>
    </w:rPr>
  </w:style>
  <w:style w:type="paragraph" w:customStyle="1" w:styleId="font5">
    <w:name w:val="font5"/>
    <w:basedOn w:val="a1"/>
    <w:qFormat/>
    <w:pPr>
      <w:spacing w:before="280" w:after="280"/>
      <w:jc w:val="left"/>
    </w:pPr>
    <w:rPr>
      <w:color w:val="000000"/>
      <w:sz w:val="20"/>
      <w:szCs w:val="20"/>
    </w:rPr>
  </w:style>
  <w:style w:type="paragraph" w:customStyle="1" w:styleId="font6">
    <w:name w:val="font6"/>
    <w:basedOn w:val="a1"/>
    <w:qFormat/>
    <w:pPr>
      <w:spacing w:before="280" w:after="280"/>
      <w:jc w:val="left"/>
    </w:pPr>
    <w:rPr>
      <w:color w:val="000000"/>
      <w:sz w:val="16"/>
      <w:szCs w:val="16"/>
    </w:rPr>
  </w:style>
  <w:style w:type="paragraph" w:customStyle="1" w:styleId="font7">
    <w:name w:val="font7"/>
    <w:basedOn w:val="a1"/>
    <w:qFormat/>
    <w:pPr>
      <w:spacing w:before="280" w:after="280"/>
      <w:jc w:val="left"/>
    </w:pPr>
    <w:rPr>
      <w:sz w:val="16"/>
      <w:szCs w:val="16"/>
    </w:rPr>
  </w:style>
  <w:style w:type="paragraph" w:customStyle="1" w:styleId="font8">
    <w:name w:val="font8"/>
    <w:basedOn w:val="a1"/>
    <w:qFormat/>
    <w:pPr>
      <w:spacing w:before="280" w:after="280"/>
      <w:jc w:val="left"/>
    </w:pPr>
    <w:rPr>
      <w:color w:val="FF0000"/>
      <w:sz w:val="16"/>
      <w:szCs w:val="16"/>
    </w:rPr>
  </w:style>
  <w:style w:type="paragraph" w:customStyle="1" w:styleId="font9">
    <w:name w:val="font9"/>
    <w:basedOn w:val="a1"/>
    <w:qFormat/>
    <w:pPr>
      <w:spacing w:before="280" w:after="280"/>
      <w:jc w:val="left"/>
    </w:pPr>
    <w:rPr>
      <w:b/>
      <w:bCs/>
      <w:color w:val="FF0000"/>
      <w:sz w:val="16"/>
      <w:szCs w:val="16"/>
    </w:rPr>
  </w:style>
  <w:style w:type="paragraph" w:customStyle="1" w:styleId="font10">
    <w:name w:val="font10"/>
    <w:basedOn w:val="a1"/>
    <w:qFormat/>
    <w:pPr>
      <w:spacing w:before="280" w:after="280"/>
      <w:jc w:val="left"/>
    </w:pPr>
    <w:rPr>
      <w:color w:val="6A6A6A"/>
    </w:rPr>
  </w:style>
  <w:style w:type="paragraph" w:customStyle="1" w:styleId="font11">
    <w:name w:val="font11"/>
    <w:basedOn w:val="a1"/>
    <w:qFormat/>
    <w:pPr>
      <w:spacing w:before="280" w:after="280"/>
      <w:jc w:val="left"/>
    </w:pPr>
    <w:rPr>
      <w:color w:val="545454"/>
    </w:rPr>
  </w:style>
  <w:style w:type="paragraph" w:customStyle="1" w:styleId="xl43943">
    <w:name w:val="xl43943"/>
    <w:basedOn w:val="a1"/>
    <w:qFormat/>
    <w:pPr>
      <w:spacing w:before="280" w:after="280"/>
      <w:jc w:val="center"/>
      <w:textAlignment w:val="center"/>
    </w:pPr>
  </w:style>
  <w:style w:type="paragraph" w:customStyle="1" w:styleId="xl43944">
    <w:name w:val="xl4394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5">
    <w:name w:val="xl4394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6">
    <w:name w:val="xl43946"/>
    <w:basedOn w:val="a1"/>
    <w:qFormat/>
    <w:pPr>
      <w:spacing w:before="280" w:after="280"/>
      <w:jc w:val="left"/>
    </w:pPr>
  </w:style>
  <w:style w:type="paragraph" w:customStyle="1" w:styleId="xl43947">
    <w:name w:val="xl43947"/>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8">
    <w:name w:val="xl4394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9">
    <w:name w:val="xl4394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50">
    <w:name w:val="xl4395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1">
    <w:name w:val="xl4395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2">
    <w:name w:val="xl43952"/>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3">
    <w:name w:val="xl43953"/>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4">
    <w:name w:val="xl43954"/>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5">
    <w:name w:val="xl43955"/>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3956">
    <w:name w:val="xl43956"/>
    <w:basedOn w:val="a1"/>
    <w:qFormat/>
    <w:pPr>
      <w:spacing w:before="280" w:after="280"/>
      <w:jc w:val="left"/>
      <w:textAlignment w:val="center"/>
    </w:pPr>
  </w:style>
  <w:style w:type="paragraph" w:customStyle="1" w:styleId="xl43957">
    <w:name w:val="xl4395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8">
    <w:name w:val="xl4395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9">
    <w:name w:val="xl4395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0">
    <w:name w:val="xl4396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1">
    <w:name w:val="xl4396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2">
    <w:name w:val="xl4396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3">
    <w:name w:val="xl4396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4">
    <w:name w:val="xl4396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5">
    <w:name w:val="xl4396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6">
    <w:name w:val="xl4396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7">
    <w:name w:val="xl4396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8">
    <w:name w:val="xl4396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9">
    <w:name w:val="xl4396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0">
    <w:name w:val="xl4397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1">
    <w:name w:val="xl4397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2">
    <w:name w:val="xl4397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3">
    <w:name w:val="xl4397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4">
    <w:name w:val="xl4397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5">
    <w:name w:val="xl4397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6">
    <w:name w:val="xl4397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7">
    <w:name w:val="xl4397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8">
    <w:name w:val="xl439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79">
    <w:name w:val="xl4397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0">
    <w:name w:val="xl4398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1">
    <w:name w:val="xl4398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2">
    <w:name w:val="xl4398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3">
    <w:name w:val="xl439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84">
    <w:name w:val="xl43984"/>
    <w:basedOn w:val="a1"/>
    <w:qFormat/>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sz w:val="20"/>
      <w:szCs w:val="20"/>
    </w:rPr>
  </w:style>
  <w:style w:type="paragraph" w:customStyle="1" w:styleId="xl43985">
    <w:name w:val="xl4398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86">
    <w:name w:val="xl4398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87">
    <w:name w:val="xl4398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88">
    <w:name w:val="xl4398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89">
    <w:name w:val="xl43989"/>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0">
    <w:name w:val="xl43990"/>
    <w:basedOn w:val="a1"/>
    <w:qFormat/>
    <w:pPr>
      <w:pBdr>
        <w:top w:val="single" w:sz="4" w:space="0" w:color="000000"/>
        <w:left w:val="single" w:sz="4" w:space="0" w:color="000000"/>
        <w:bottom w:val="single" w:sz="4" w:space="0" w:color="000000"/>
      </w:pBdr>
      <w:spacing w:before="280" w:after="280"/>
      <w:jc w:val="left"/>
      <w:textAlignment w:val="center"/>
    </w:pPr>
    <w:rPr>
      <w:sz w:val="16"/>
      <w:szCs w:val="16"/>
    </w:rPr>
  </w:style>
  <w:style w:type="paragraph" w:customStyle="1" w:styleId="xl43991">
    <w:name w:val="xl43991"/>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92">
    <w:name w:val="xl43992"/>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3">
    <w:name w:val="xl43993"/>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4">
    <w:name w:val="xl43994"/>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5">
    <w:name w:val="xl43995"/>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6">
    <w:name w:val="xl4399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7">
    <w:name w:val="xl4399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8">
    <w:name w:val="xl4399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9">
    <w:name w:val="xl43999"/>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color w:val="FF0000"/>
      <w:sz w:val="16"/>
      <w:szCs w:val="16"/>
    </w:rPr>
  </w:style>
  <w:style w:type="paragraph" w:customStyle="1" w:styleId="xl44000">
    <w:name w:val="xl44000"/>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1">
    <w:name w:val="xl44001"/>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2">
    <w:name w:val="xl44002"/>
    <w:basedOn w:val="a1"/>
    <w:qFormat/>
    <w:pPr>
      <w:pBdr>
        <w:top w:val="single" w:sz="4" w:space="0" w:color="000000"/>
        <w:left w:val="single" w:sz="4" w:space="0" w:color="000000"/>
        <w:bottom w:val="single" w:sz="4" w:space="0" w:color="000000"/>
      </w:pBdr>
      <w:shd w:val="clear" w:color="auto" w:fill="B7DEE8"/>
      <w:spacing w:before="280" w:after="280"/>
      <w:jc w:val="left"/>
      <w:textAlignment w:val="center"/>
    </w:pPr>
    <w:rPr>
      <w:color w:val="000000"/>
      <w:sz w:val="16"/>
      <w:szCs w:val="16"/>
    </w:rPr>
  </w:style>
  <w:style w:type="paragraph" w:customStyle="1" w:styleId="xl44003">
    <w:name w:val="xl44003"/>
    <w:basedOn w:val="a1"/>
    <w:qFormat/>
    <w:pPr>
      <w:pBdr>
        <w:top w:val="single" w:sz="4" w:space="0" w:color="000000"/>
        <w:bottom w:val="single" w:sz="4" w:space="0" w:color="000000"/>
        <w:right w:val="single" w:sz="4" w:space="0" w:color="000000"/>
      </w:pBdr>
      <w:spacing w:before="280" w:after="280"/>
      <w:jc w:val="left"/>
      <w:textAlignment w:val="top"/>
    </w:pPr>
    <w:rPr>
      <w:rFonts w:ascii="Calibri" w:hAnsi="Calibri" w:cs="Calibri"/>
      <w:sz w:val="16"/>
      <w:szCs w:val="16"/>
    </w:rPr>
  </w:style>
  <w:style w:type="paragraph" w:customStyle="1" w:styleId="xl44004">
    <w:name w:val="xl4400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5">
    <w:name w:val="xl4400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6">
    <w:name w:val="xl4400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7">
    <w:name w:val="xl44007"/>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8">
    <w:name w:val="xl4400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9">
    <w:name w:val="xl44009"/>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4010">
    <w:name w:val="xl4401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4011">
    <w:name w:val="xl4401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8"/>
      <w:szCs w:val="28"/>
    </w:rPr>
  </w:style>
  <w:style w:type="paragraph" w:customStyle="1" w:styleId="xl44012">
    <w:name w:val="xl4401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16"/>
      <w:szCs w:val="16"/>
    </w:rPr>
  </w:style>
  <w:style w:type="paragraph" w:customStyle="1" w:styleId="xl44013">
    <w:name w:val="xl4401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20"/>
      <w:szCs w:val="20"/>
    </w:rPr>
  </w:style>
  <w:style w:type="paragraph" w:customStyle="1" w:styleId="xl44014">
    <w:name w:val="xl4401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pPr>
    <w:rPr>
      <w:sz w:val="20"/>
      <w:szCs w:val="20"/>
    </w:rPr>
  </w:style>
  <w:style w:type="paragraph" w:customStyle="1" w:styleId="xl43941">
    <w:name w:val="xl43941"/>
    <w:basedOn w:val="a1"/>
    <w:qFormat/>
    <w:pPr>
      <w:spacing w:before="280" w:after="280"/>
      <w:jc w:val="center"/>
      <w:textAlignment w:val="center"/>
    </w:pPr>
  </w:style>
  <w:style w:type="paragraph" w:customStyle="1" w:styleId="xl43942">
    <w:name w:val="xl43942"/>
    <w:basedOn w:val="a1"/>
    <w:qFormat/>
    <w:pPr>
      <w:spacing w:before="280" w:after="280"/>
      <w:jc w:val="left"/>
    </w:pPr>
  </w:style>
  <w:style w:type="paragraph" w:customStyle="1" w:styleId="3a">
    <w:name w:val="Основний текст (3)"/>
    <w:basedOn w:val="a1"/>
    <w:qFormat/>
    <w:pPr>
      <w:widowControl w:val="0"/>
      <w:shd w:val="clear" w:color="auto" w:fill="FFFFFF"/>
      <w:spacing w:after="240" w:line="0" w:lineRule="atLeast"/>
      <w:jc w:val="center"/>
    </w:pPr>
    <w:rPr>
      <w:b/>
      <w:bCs/>
      <w:sz w:val="18"/>
      <w:szCs w:val="18"/>
      <w:lang w:val="en-US"/>
    </w:rPr>
  </w:style>
  <w:style w:type="paragraph" w:customStyle="1" w:styleId="afffa">
    <w:name w:val="a"/>
    <w:basedOn w:val="a1"/>
    <w:qFormat/>
    <w:pPr>
      <w:spacing w:before="280" w:after="280"/>
      <w:jc w:val="left"/>
    </w:pPr>
    <w:rPr>
      <w:lang w:val="ru-RU"/>
    </w:rPr>
  </w:style>
  <w:style w:type="paragraph" w:customStyle="1" w:styleId="s4-wptoptable1">
    <w:name w:val="s4-wptoptable1"/>
    <w:basedOn w:val="a1"/>
    <w:qFormat/>
    <w:pPr>
      <w:spacing w:before="280" w:after="280"/>
      <w:jc w:val="left"/>
    </w:pPr>
  </w:style>
  <w:style w:type="paragraph" w:customStyle="1" w:styleId="CharChar1">
    <w:name w:val="Char Знак Знак Char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b">
    <w:name w:val="Block Text"/>
    <w:basedOn w:val="a1"/>
    <w:qFormat/>
    <w:pPr>
      <w:widowControl w:val="0"/>
      <w:autoSpaceDE w:val="0"/>
      <w:ind w:left="2840" w:right="3000"/>
      <w:jc w:val="center"/>
    </w:pPr>
    <w:rPr>
      <w:b/>
      <w:bCs/>
      <w:sz w:val="20"/>
      <w:szCs w:val="20"/>
    </w:rPr>
  </w:style>
  <w:style w:type="paragraph" w:customStyle="1" w:styleId="afffc">
    <w:name w:val="Îáû÷íûé"/>
    <w:qFormat/>
    <w:pPr>
      <w:ind w:firstLine="720"/>
      <w:jc w:val="both"/>
    </w:pPr>
    <w:rPr>
      <w:rFonts w:ascii="Times New Roman" w:eastAsia="MS Mincho;ＭＳ 明朝" w:hAnsi="Times New Roman" w:cs="Times New Roman"/>
      <w:szCs w:val="20"/>
      <w:lang w:val="ru-RU" w:bidi="ar-SA"/>
    </w:rPr>
  </w:style>
  <w:style w:type="paragraph" w:styleId="afffd">
    <w:name w:val="Revision"/>
    <w:qFormat/>
    <w:rPr>
      <w:rFonts w:ascii="Calibri" w:eastAsia="Calibri" w:hAnsi="Calibri" w:cs="Calibri"/>
      <w:sz w:val="22"/>
      <w:szCs w:val="22"/>
      <w:lang w:val="uk-UA" w:bidi="ar-SA"/>
    </w:rPr>
  </w:style>
  <w:style w:type="paragraph" w:customStyle="1" w:styleId="CharChar2">
    <w:name w:val="Char Знак Знак Char Знак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e">
    <w:name w:val="endnote text"/>
    <w:basedOn w:val="a1"/>
    <w:pPr>
      <w:jc w:val="left"/>
    </w:pPr>
    <w:rPr>
      <w:rFonts w:ascii="Calibri" w:eastAsia="Calibri" w:hAnsi="Calibri" w:cs="Calibri"/>
      <w:sz w:val="20"/>
      <w:szCs w:val="20"/>
      <w:lang w:val="en-US"/>
    </w:rPr>
  </w:style>
  <w:style w:type="paragraph" w:customStyle="1" w:styleId="2f3">
    <w:name w:val="Обычный2"/>
    <w:qFormat/>
    <w:pPr>
      <w:spacing w:line="276" w:lineRule="auto"/>
    </w:pPr>
    <w:rPr>
      <w:rFonts w:ascii="Arial" w:eastAsia="Arial" w:hAnsi="Arial"/>
      <w:color w:val="000000"/>
      <w:sz w:val="22"/>
      <w:szCs w:val="22"/>
      <w:lang w:val="ru-RU" w:bidi="ar-SA"/>
    </w:rPr>
  </w:style>
  <w:style w:type="paragraph" w:customStyle="1" w:styleId="m872134189867320881gmail-msonormal">
    <w:name w:val="m_872134189867320881gmail-msonormal"/>
    <w:basedOn w:val="a1"/>
    <w:qFormat/>
    <w:pPr>
      <w:spacing w:before="280" w:after="280"/>
      <w:jc w:val="left"/>
    </w:pPr>
  </w:style>
  <w:style w:type="paragraph" w:customStyle="1" w:styleId="TableNum1">
    <w:name w:val="Table Num 1"/>
    <w:basedOn w:val="a1"/>
    <w:next w:val="a1"/>
    <w:qFormat/>
    <w:pPr>
      <w:numPr>
        <w:numId w:val="2"/>
      </w:numPr>
      <w:spacing w:line="220" w:lineRule="atLeast"/>
      <w:jc w:val="right"/>
    </w:pPr>
    <w:rPr>
      <w:i/>
      <w:iCs/>
      <w:lang w:val="ru-RU"/>
    </w:rPr>
  </w:style>
  <w:style w:type="paragraph" w:customStyle="1" w:styleId="-0">
    <w:name w:val="Основной текст - Стандарт"/>
    <w:basedOn w:val="aff"/>
    <w:qFormat/>
    <w:pPr>
      <w:spacing w:after="0"/>
    </w:pPr>
    <w:rPr>
      <w:bCs/>
      <w:spacing w:val="-5"/>
      <w:sz w:val="24"/>
      <w:szCs w:val="24"/>
    </w:rPr>
  </w:style>
  <w:style w:type="paragraph" w:customStyle="1" w:styleId="xfmc1">
    <w:name w:val="xfmc1"/>
    <w:basedOn w:val="a1"/>
    <w:qFormat/>
    <w:pPr>
      <w:spacing w:before="280" w:after="280"/>
      <w:jc w:val="left"/>
    </w:pPr>
  </w:style>
  <w:style w:type="paragraph" w:customStyle="1" w:styleId="affff">
    <w:name w:val="Содержимое таблицы"/>
    <w:basedOn w:val="a1"/>
    <w:qFormat/>
    <w:pPr>
      <w:widowControl w:val="0"/>
      <w:suppressLineNumbers/>
    </w:pPr>
  </w:style>
  <w:style w:type="paragraph" w:customStyle="1" w:styleId="affff0">
    <w:name w:val="Заголовок таблицы"/>
    <w:basedOn w:val="afff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character" w:styleId="affff1">
    <w:name w:val="Hyperlink"/>
    <w:basedOn w:val="a2"/>
    <w:uiPriority w:val="99"/>
    <w:unhideWhenUsed/>
    <w:rsid w:val="003B04A0"/>
    <w:rPr>
      <w:color w:val="0000FF"/>
      <w:u w:val="single"/>
    </w:rPr>
  </w:style>
  <w:style w:type="numbering" w:customStyle="1" w:styleId="1f7">
    <w:name w:val="Немає списку1"/>
    <w:next w:val="a4"/>
    <w:uiPriority w:val="99"/>
    <w:semiHidden/>
    <w:unhideWhenUsed/>
    <w:rsid w:val="00BA4A9E"/>
  </w:style>
  <w:style w:type="character" w:customStyle="1" w:styleId="1f8">
    <w:name w:val="Слабке виокремлення1"/>
    <w:basedOn w:val="a2"/>
    <w:uiPriority w:val="19"/>
    <w:qFormat/>
    <w:rsid w:val="00BA4A9E"/>
    <w:rPr>
      <w:i/>
      <w:iCs/>
      <w:color w:val="404040"/>
    </w:rPr>
  </w:style>
  <w:style w:type="character" w:customStyle="1" w:styleId="2b">
    <w:name w:val="Нижний колонтитул Знак2"/>
    <w:basedOn w:val="a2"/>
    <w:link w:val="aff8"/>
    <w:rsid w:val="00BA4A9E"/>
    <w:rPr>
      <w:rFonts w:ascii="Times New Roman" w:eastAsia="Times New Roman" w:hAnsi="Times New Roman" w:cs="Times New Roman"/>
      <w:sz w:val="20"/>
      <w:szCs w:val="20"/>
      <w:lang w:bidi="ar-SA"/>
    </w:rPr>
  </w:style>
  <w:style w:type="character" w:customStyle="1" w:styleId="29">
    <w:name w:val="Верхний колонтитул Знак2"/>
    <w:basedOn w:val="a2"/>
    <w:link w:val="aff6"/>
    <w:rsid w:val="00BA4A9E"/>
    <w:rPr>
      <w:rFonts w:ascii="Times New Roman" w:eastAsia="Times New Roman" w:hAnsi="Times New Roman" w:cs="Times New Roman"/>
      <w:lang w:bidi="ar-SA"/>
    </w:rPr>
  </w:style>
  <w:style w:type="character" w:customStyle="1" w:styleId="1b">
    <w:name w:val="Основной текст Знак1"/>
    <w:basedOn w:val="a2"/>
    <w:link w:val="aff"/>
    <w:uiPriority w:val="99"/>
    <w:rsid w:val="00BA4A9E"/>
    <w:rPr>
      <w:rFonts w:ascii="Times New Roman" w:eastAsia="Times New Roman" w:hAnsi="Times New Roman" w:cs="Times New Roman"/>
      <w:sz w:val="20"/>
      <w:szCs w:val="20"/>
      <w:lang w:bidi="ar-SA"/>
    </w:rPr>
  </w:style>
  <w:style w:type="character" w:customStyle="1" w:styleId="220">
    <w:name w:val="Основной текст 2 Знак2"/>
    <w:basedOn w:val="a2"/>
    <w:link w:val="2a"/>
    <w:rsid w:val="00BA4A9E"/>
    <w:rPr>
      <w:rFonts w:ascii="Times New Roman" w:eastAsia="Times New Roman" w:hAnsi="Times New Roman" w:cs="Times New Roman"/>
      <w:b/>
      <w:szCs w:val="20"/>
      <w:lang w:bidi="ar-SA"/>
    </w:rPr>
  </w:style>
  <w:style w:type="character" w:customStyle="1" w:styleId="affff2">
    <w:name w:val="Название Знак"/>
    <w:rsid w:val="00BA4A9E"/>
    <w:rPr>
      <w:color w:val="000000"/>
      <w:sz w:val="22"/>
      <w:szCs w:val="22"/>
      <w:u w:val="single"/>
      <w:lang w:val="uk-UA" w:eastAsia="ru-RU" w:bidi="ar-SA"/>
    </w:rPr>
  </w:style>
  <w:style w:type="character" w:customStyle="1" w:styleId="1f0">
    <w:name w:val="Основной текст с отступом Знак1"/>
    <w:basedOn w:val="a2"/>
    <w:link w:val="affc"/>
    <w:rsid w:val="00BA4A9E"/>
    <w:rPr>
      <w:rFonts w:ascii="Times New Roman" w:eastAsia="Times New Roman" w:hAnsi="Times New Roman" w:cs="Times New Roman"/>
      <w:sz w:val="20"/>
      <w:szCs w:val="20"/>
      <w:lang w:bidi="ar-SA"/>
    </w:rPr>
  </w:style>
  <w:style w:type="character" w:customStyle="1" w:styleId="211">
    <w:name w:val="Основной текст с отступом 2 Знак1"/>
    <w:basedOn w:val="a2"/>
    <w:link w:val="2c"/>
    <w:rsid w:val="00BA4A9E"/>
    <w:rPr>
      <w:rFonts w:ascii="Times New Roman" w:eastAsia="Times New Roman" w:hAnsi="Times New Roman" w:cs="Times New Roman"/>
      <w:sz w:val="20"/>
      <w:szCs w:val="20"/>
      <w:lang w:bidi="ar-SA"/>
    </w:rPr>
  </w:style>
  <w:style w:type="character" w:customStyle="1" w:styleId="310">
    <w:name w:val="Основной текст с отступом 3 Знак1"/>
    <w:basedOn w:val="a2"/>
    <w:link w:val="34"/>
    <w:rsid w:val="00BA4A9E"/>
    <w:rPr>
      <w:rFonts w:ascii="Times New Roman" w:eastAsia="Times New Roman" w:hAnsi="Times New Roman" w:cs="Times New Roman"/>
      <w:sz w:val="16"/>
      <w:szCs w:val="16"/>
      <w:lang w:bidi="ar-SA"/>
    </w:rPr>
  </w:style>
  <w:style w:type="paragraph" w:customStyle="1" w:styleId="affff3">
    <w:name w:val="Òåêñò"/>
    <w:rsid w:val="00BA4A9E"/>
    <w:pPr>
      <w:widowControl w:val="0"/>
      <w:suppressAutoHyphens w:val="0"/>
      <w:spacing w:line="210" w:lineRule="atLeast"/>
      <w:ind w:firstLine="454"/>
      <w:jc w:val="both"/>
    </w:pPr>
    <w:rPr>
      <w:rFonts w:ascii="Times New Roman" w:eastAsia="Times New Roman" w:hAnsi="Times New Roman" w:cs="Times New Roman"/>
      <w:color w:val="000000"/>
      <w:sz w:val="20"/>
      <w:szCs w:val="20"/>
      <w:lang w:eastAsia="ru-RU" w:bidi="ar-SA"/>
    </w:rPr>
  </w:style>
  <w:style w:type="character" w:customStyle="1" w:styleId="28">
    <w:name w:val="Текст выноски Знак2"/>
    <w:basedOn w:val="a2"/>
    <w:link w:val="aff4"/>
    <w:uiPriority w:val="99"/>
    <w:rsid w:val="00BA4A9E"/>
    <w:rPr>
      <w:rFonts w:ascii="Tahoma" w:eastAsia="Times New Roman" w:hAnsi="Tahoma" w:cs="Tahoma"/>
      <w:sz w:val="16"/>
      <w:szCs w:val="16"/>
      <w:lang w:bidi="ar-SA"/>
    </w:rPr>
  </w:style>
  <w:style w:type="character" w:customStyle="1" w:styleId="Normal">
    <w:name w:val="Normal Знак"/>
    <w:link w:val="1f5"/>
    <w:rsid w:val="00BA4A9E"/>
    <w:rPr>
      <w:rFonts w:ascii="Arial" w:eastAsia="Times New Roman" w:hAnsi="Arial"/>
      <w:sz w:val="20"/>
      <w:szCs w:val="20"/>
      <w:lang w:val="ru-RU" w:bidi="ar-SA"/>
    </w:rPr>
  </w:style>
  <w:style w:type="paragraph" w:customStyle="1" w:styleId="FR2">
    <w:name w:val="FR2"/>
    <w:rsid w:val="00BA4A9E"/>
    <w:pPr>
      <w:widowControl w:val="0"/>
      <w:suppressAutoHyphens w:val="0"/>
      <w:spacing w:before="500"/>
      <w:ind w:left="640"/>
    </w:pPr>
    <w:rPr>
      <w:rFonts w:ascii="Courier New" w:eastAsia="Times New Roman" w:hAnsi="Courier New" w:cs="Times New Roman"/>
      <w:b/>
      <w:snapToGrid w:val="0"/>
      <w:sz w:val="18"/>
      <w:szCs w:val="20"/>
      <w:lang w:val="uk-UA" w:eastAsia="ru-RU" w:bidi="ar-SA"/>
    </w:rPr>
  </w:style>
  <w:style w:type="paragraph" w:customStyle="1" w:styleId="Style10">
    <w:name w:val="Style1"/>
    <w:basedOn w:val="a1"/>
    <w:rsid w:val="00BA4A9E"/>
    <w:pPr>
      <w:widowControl w:val="0"/>
      <w:suppressAutoHyphens w:val="0"/>
      <w:autoSpaceDE w:val="0"/>
      <w:autoSpaceDN w:val="0"/>
      <w:adjustRightInd w:val="0"/>
      <w:ind w:firstLine="720"/>
    </w:pPr>
    <w:rPr>
      <w:lang w:val="ru-RU" w:eastAsia="ru-RU"/>
    </w:rPr>
  </w:style>
  <w:style w:type="character" w:customStyle="1" w:styleId="FontStyle12">
    <w:name w:val="Font Style12"/>
    <w:rsid w:val="00BA4A9E"/>
    <w:rPr>
      <w:rFonts w:ascii="Times New Roman" w:hAnsi="Times New Roman" w:cs="Times New Roman"/>
      <w:b/>
      <w:bCs/>
      <w:i/>
      <w:iCs/>
      <w:sz w:val="30"/>
      <w:szCs w:val="30"/>
    </w:rPr>
  </w:style>
  <w:style w:type="character" w:customStyle="1" w:styleId="1c">
    <w:name w:val="Подзаголовок Знак1"/>
    <w:basedOn w:val="a2"/>
    <w:link w:val="aff7"/>
    <w:uiPriority w:val="11"/>
    <w:rsid w:val="00BA4A9E"/>
    <w:rPr>
      <w:rFonts w:ascii="Times New Roman" w:eastAsia="Times New Roman" w:hAnsi="Times New Roman" w:cs="Times New Roman"/>
      <w:b/>
      <w:lang w:val="en-GB" w:eastAsia="en-US" w:bidi="ar-SA"/>
    </w:rPr>
  </w:style>
  <w:style w:type="table" w:styleId="affff4">
    <w:name w:val="Table Grid"/>
    <w:basedOn w:val="a3"/>
    <w:uiPriority w:val="39"/>
    <w:rsid w:val="00BA4A9E"/>
    <w:pPr>
      <w:suppressAutoHyphens w:val="0"/>
    </w:pPr>
    <w:rPr>
      <w:rFonts w:ascii="Times New Roman" w:eastAsia="Times New Roman" w:hAnsi="Times New Roman" w:cs="Times New Roman"/>
      <w:sz w:val="20"/>
      <w:szCs w:val="20"/>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Знак1"/>
    <w:basedOn w:val="a2"/>
    <w:link w:val="afe"/>
    <w:uiPriority w:val="10"/>
    <w:rsid w:val="00BA4A9E"/>
    <w:rPr>
      <w:rFonts w:ascii="Arial" w:eastAsia="Times New Roman" w:hAnsi="Arial"/>
      <w:b/>
      <w:sz w:val="18"/>
      <w:szCs w:val="20"/>
      <w:lang w:bidi="ar-SA"/>
    </w:rPr>
  </w:style>
  <w:style w:type="paragraph" w:customStyle="1" w:styleId="110">
    <w:name w:val="Абзац списка11"/>
    <w:basedOn w:val="a1"/>
    <w:uiPriority w:val="99"/>
    <w:rsid w:val="00BA4A9E"/>
    <w:pPr>
      <w:suppressAutoHyphens w:val="0"/>
      <w:spacing w:after="200" w:line="276" w:lineRule="auto"/>
      <w:ind w:left="720"/>
      <w:jc w:val="left"/>
    </w:pPr>
    <w:rPr>
      <w:rFonts w:ascii="Calibri" w:hAnsi="Calibri" w:cs="Calibri"/>
      <w:sz w:val="22"/>
      <w:szCs w:val="22"/>
      <w:lang w:val="ru-RU" w:eastAsia="en-US"/>
    </w:rPr>
  </w:style>
  <w:style w:type="paragraph" w:customStyle="1" w:styleId="12">
    <w:name w:val="Основной текст1"/>
    <w:basedOn w:val="a1"/>
    <w:link w:val="af0"/>
    <w:rsid w:val="00BA4A9E"/>
    <w:pPr>
      <w:widowControl w:val="0"/>
      <w:shd w:val="clear" w:color="auto" w:fill="FFFFFF"/>
      <w:suppressAutoHyphens w:val="0"/>
      <w:spacing w:before="300" w:after="600" w:line="0" w:lineRule="atLeast"/>
    </w:pPr>
    <w:rPr>
      <w:rFonts w:ascii="Arial Narrow" w:eastAsia="Arial Narrow" w:hAnsi="Arial Narrow" w:cs="Arial Narrow"/>
      <w:sz w:val="19"/>
      <w:szCs w:val="19"/>
      <w:lang w:val="en-US" w:bidi="hi-IN"/>
    </w:rPr>
  </w:style>
  <w:style w:type="paragraph" w:customStyle="1" w:styleId="tj">
    <w:name w:val="tj"/>
    <w:basedOn w:val="a1"/>
    <w:rsid w:val="00BA4A9E"/>
    <w:pPr>
      <w:suppressAutoHyphens w:val="0"/>
      <w:spacing w:before="100" w:beforeAutospacing="1" w:after="100" w:afterAutospacing="1"/>
      <w:jc w:val="left"/>
    </w:pPr>
    <w:rPr>
      <w:lang w:val="ru-RU" w:eastAsia="ru-RU"/>
    </w:rPr>
  </w:style>
  <w:style w:type="paragraph" w:customStyle="1" w:styleId="tl">
    <w:name w:val="tl"/>
    <w:basedOn w:val="a1"/>
    <w:rsid w:val="00BA4A9E"/>
    <w:pPr>
      <w:suppressAutoHyphens w:val="0"/>
      <w:spacing w:before="100" w:beforeAutospacing="1" w:after="100" w:afterAutospacing="1"/>
      <w:jc w:val="left"/>
    </w:pPr>
    <w:rPr>
      <w:lang w:val="ru-RU" w:eastAsia="ru-RU"/>
    </w:rPr>
  </w:style>
  <w:style w:type="paragraph" w:customStyle="1" w:styleId="tc">
    <w:name w:val="tc"/>
    <w:basedOn w:val="a1"/>
    <w:rsid w:val="00BA4A9E"/>
    <w:pPr>
      <w:suppressAutoHyphens w:val="0"/>
      <w:spacing w:before="100" w:beforeAutospacing="1" w:after="100" w:afterAutospacing="1"/>
      <w:jc w:val="left"/>
    </w:pPr>
    <w:rPr>
      <w:lang w:val="ru-RU" w:eastAsia="ru-RU"/>
    </w:rPr>
  </w:style>
  <w:style w:type="table" w:customStyle="1" w:styleId="cee1fbf7ede0fff2e0e1ebe8f6e0">
    <w:name w:val="Оceбe1ыfbчf7нedаe0яff тf2аe0бe1лebиe8цf6аe0"/>
    <w:uiPriority w:val="99"/>
    <w:rsid w:val="00BA4A9E"/>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
    <w:name w:val="Table Normal"/>
    <w:rsid w:val="00BA4A9E"/>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2">
    <w:name w:val="6"/>
    <w:basedOn w:val="TableNormal"/>
    <w:rsid w:val="00BA4A9E"/>
    <w:tblPr>
      <w:tblStyleRowBandSize w:val="1"/>
      <w:tblStyleColBandSize w:val="1"/>
      <w:tblCellMar>
        <w:left w:w="108" w:type="dxa"/>
        <w:right w:w="108" w:type="dxa"/>
      </w:tblCellMar>
    </w:tblPr>
  </w:style>
  <w:style w:type="table" w:customStyle="1" w:styleId="54">
    <w:name w:val="5"/>
    <w:basedOn w:val="TableNormal"/>
    <w:rsid w:val="00BA4A9E"/>
    <w:tblPr>
      <w:tblStyleRowBandSize w:val="1"/>
      <w:tblStyleColBandSize w:val="1"/>
      <w:tblCellMar>
        <w:left w:w="108" w:type="dxa"/>
        <w:right w:w="108" w:type="dxa"/>
      </w:tblCellMar>
    </w:tblPr>
  </w:style>
  <w:style w:type="table" w:customStyle="1" w:styleId="42">
    <w:name w:val="4"/>
    <w:basedOn w:val="TableNormal"/>
    <w:rsid w:val="00BA4A9E"/>
    <w:tblPr>
      <w:tblStyleRowBandSize w:val="1"/>
      <w:tblStyleColBandSize w:val="1"/>
      <w:tblCellMar>
        <w:left w:w="108" w:type="dxa"/>
        <w:right w:w="108" w:type="dxa"/>
      </w:tblCellMar>
    </w:tblPr>
  </w:style>
  <w:style w:type="table" w:customStyle="1" w:styleId="3b">
    <w:name w:val="3"/>
    <w:basedOn w:val="TableNormal"/>
    <w:rsid w:val="00BA4A9E"/>
    <w:tblPr>
      <w:tblStyleRowBandSize w:val="1"/>
      <w:tblStyleColBandSize w:val="1"/>
      <w:tblCellMar>
        <w:left w:w="108" w:type="dxa"/>
        <w:right w:w="108" w:type="dxa"/>
      </w:tblCellMar>
    </w:tblPr>
  </w:style>
  <w:style w:type="table" w:customStyle="1" w:styleId="2f4">
    <w:name w:val="2"/>
    <w:basedOn w:val="TableNormal"/>
    <w:rsid w:val="00BA4A9E"/>
    <w:tblPr>
      <w:tblStyleRowBandSize w:val="1"/>
      <w:tblStyleColBandSize w:val="1"/>
      <w:tblCellMar>
        <w:left w:w="108" w:type="dxa"/>
        <w:right w:w="108" w:type="dxa"/>
      </w:tblCellMar>
    </w:tblPr>
  </w:style>
  <w:style w:type="table" w:customStyle="1" w:styleId="120">
    <w:name w:val="12"/>
    <w:basedOn w:val="TableNormal"/>
    <w:rsid w:val="00BA4A9E"/>
    <w:tblPr>
      <w:tblStyleRowBandSize w:val="1"/>
      <w:tblStyleColBandSize w:val="1"/>
      <w:tblCellMar>
        <w:left w:w="108" w:type="dxa"/>
        <w:right w:w="108" w:type="dxa"/>
      </w:tblCellMar>
    </w:tblPr>
  </w:style>
  <w:style w:type="table" w:customStyle="1" w:styleId="111">
    <w:name w:val="11"/>
    <w:basedOn w:val="TableNormal"/>
    <w:rsid w:val="00BA4A9E"/>
    <w:tblPr>
      <w:tblStyleRowBandSize w:val="1"/>
      <w:tblStyleColBandSize w:val="1"/>
      <w:tblCellMar>
        <w:left w:w="108" w:type="dxa"/>
        <w:right w:w="108" w:type="dxa"/>
      </w:tblCellMar>
    </w:tblPr>
  </w:style>
  <w:style w:type="table" w:customStyle="1" w:styleId="100">
    <w:name w:val="10"/>
    <w:basedOn w:val="TableNormal"/>
    <w:rsid w:val="00BA4A9E"/>
    <w:tblPr>
      <w:tblStyleRowBandSize w:val="1"/>
      <w:tblStyleColBandSize w:val="1"/>
      <w:tblCellMar>
        <w:left w:w="108" w:type="dxa"/>
        <w:right w:w="108" w:type="dxa"/>
      </w:tblCellMar>
    </w:tblPr>
  </w:style>
  <w:style w:type="table" w:customStyle="1" w:styleId="90">
    <w:name w:val="9"/>
    <w:basedOn w:val="TableNormal"/>
    <w:rsid w:val="00BA4A9E"/>
    <w:tblPr>
      <w:tblStyleRowBandSize w:val="1"/>
      <w:tblStyleColBandSize w:val="1"/>
      <w:tblCellMar>
        <w:left w:w="108" w:type="dxa"/>
        <w:right w:w="108" w:type="dxa"/>
      </w:tblCellMar>
    </w:tblPr>
  </w:style>
  <w:style w:type="table" w:customStyle="1" w:styleId="82">
    <w:name w:val="8"/>
    <w:basedOn w:val="TableNormal"/>
    <w:rsid w:val="00BA4A9E"/>
    <w:tblPr>
      <w:tblStyleRowBandSize w:val="1"/>
      <w:tblStyleColBandSize w:val="1"/>
      <w:tblCellMar>
        <w:left w:w="108" w:type="dxa"/>
        <w:right w:w="108" w:type="dxa"/>
      </w:tblCellMar>
    </w:tblPr>
  </w:style>
  <w:style w:type="table" w:customStyle="1" w:styleId="72">
    <w:name w:val="7"/>
    <w:basedOn w:val="TableNormal"/>
    <w:rsid w:val="00BA4A9E"/>
    <w:tblPr>
      <w:tblStyleRowBandSize w:val="1"/>
      <w:tblStyleColBandSize w:val="1"/>
      <w:tblCellMar>
        <w:left w:w="108" w:type="dxa"/>
        <w:right w:w="108" w:type="dxa"/>
      </w:tblCellMar>
    </w:tblPr>
  </w:style>
  <w:style w:type="paragraph" w:customStyle="1" w:styleId="1f9">
    <w:name w:val="Заголовок змісту1"/>
    <w:basedOn w:val="1"/>
    <w:next w:val="a1"/>
    <w:uiPriority w:val="39"/>
    <w:unhideWhenUsed/>
    <w:qFormat/>
    <w:rsid w:val="00BA4A9E"/>
    <w:pPr>
      <w:numPr>
        <w:numId w:val="0"/>
      </w:numPr>
      <w:suppressAutoHyphens w:val="0"/>
      <w:spacing w:before="240" w:after="60"/>
      <w:jc w:val="left"/>
      <w:outlineLvl w:val="9"/>
    </w:pPr>
    <w:rPr>
      <w:rFonts w:ascii="Calibri Light" w:hAnsi="Calibri Light"/>
      <w:bCs/>
      <w:kern w:val="32"/>
      <w:sz w:val="32"/>
      <w:szCs w:val="32"/>
      <w:lang w:val="ru-RU" w:eastAsia="ru-RU"/>
    </w:rPr>
  </w:style>
  <w:style w:type="character" w:styleId="affff5">
    <w:name w:val="Subtle Emphasis"/>
    <w:basedOn w:val="a2"/>
    <w:uiPriority w:val="19"/>
    <w:qFormat/>
    <w:rsid w:val="00BA4A9E"/>
    <w:rPr>
      <w:i/>
      <w:iCs/>
      <w:color w:val="808080" w:themeColor="text1" w:themeTint="7F"/>
    </w:rPr>
  </w:style>
  <w:style w:type="numbering" w:customStyle="1" w:styleId="2f5">
    <w:name w:val="Немає списку2"/>
    <w:next w:val="a4"/>
    <w:uiPriority w:val="99"/>
    <w:semiHidden/>
    <w:unhideWhenUsed/>
    <w:rsid w:val="000812A0"/>
  </w:style>
  <w:style w:type="table" w:customStyle="1" w:styleId="cee1fbf7ede0fff2e0e1ebe8f6e01">
    <w:name w:val="Оceбe1ыfbчf7нedаe0яff тf2аe0бe1лebиe8цf6аe01"/>
    <w:uiPriority w:val="99"/>
    <w:rsid w:val="000812A0"/>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1">
    <w:name w:val="Table Normal1"/>
    <w:rsid w:val="000812A0"/>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10">
    <w:name w:val="61"/>
    <w:basedOn w:val="TableNormal"/>
    <w:rsid w:val="000812A0"/>
    <w:tblPr>
      <w:tblStyleRowBandSize w:val="1"/>
      <w:tblStyleColBandSize w:val="1"/>
      <w:tblCellMar>
        <w:left w:w="108" w:type="dxa"/>
        <w:right w:w="108" w:type="dxa"/>
      </w:tblCellMar>
    </w:tblPr>
  </w:style>
  <w:style w:type="table" w:customStyle="1" w:styleId="510">
    <w:name w:val="51"/>
    <w:basedOn w:val="TableNormal"/>
    <w:rsid w:val="000812A0"/>
    <w:tblPr>
      <w:tblStyleRowBandSize w:val="1"/>
      <w:tblStyleColBandSize w:val="1"/>
      <w:tblCellMar>
        <w:left w:w="108" w:type="dxa"/>
        <w:right w:w="108" w:type="dxa"/>
      </w:tblCellMar>
    </w:tblPr>
  </w:style>
  <w:style w:type="table" w:customStyle="1" w:styleId="410">
    <w:name w:val="41"/>
    <w:basedOn w:val="TableNormal"/>
    <w:rsid w:val="000812A0"/>
    <w:tblPr>
      <w:tblStyleRowBandSize w:val="1"/>
      <w:tblStyleColBandSize w:val="1"/>
      <w:tblCellMar>
        <w:left w:w="108" w:type="dxa"/>
        <w:right w:w="108" w:type="dxa"/>
      </w:tblCellMar>
    </w:tblPr>
  </w:style>
  <w:style w:type="table" w:customStyle="1" w:styleId="311">
    <w:name w:val="31"/>
    <w:basedOn w:val="TableNormal"/>
    <w:rsid w:val="000812A0"/>
    <w:tblPr>
      <w:tblStyleRowBandSize w:val="1"/>
      <w:tblStyleColBandSize w:val="1"/>
      <w:tblCellMar>
        <w:left w:w="108" w:type="dxa"/>
        <w:right w:w="108" w:type="dxa"/>
      </w:tblCellMar>
    </w:tblPr>
  </w:style>
  <w:style w:type="table" w:customStyle="1" w:styleId="214">
    <w:name w:val="21"/>
    <w:basedOn w:val="TableNormal"/>
    <w:rsid w:val="000812A0"/>
    <w:tblPr>
      <w:tblStyleRowBandSize w:val="1"/>
      <w:tblStyleColBandSize w:val="1"/>
      <w:tblCellMar>
        <w:left w:w="108" w:type="dxa"/>
        <w:right w:w="108" w:type="dxa"/>
      </w:tblCellMar>
    </w:tblPr>
  </w:style>
  <w:style w:type="table" w:customStyle="1" w:styleId="121">
    <w:name w:val="121"/>
    <w:basedOn w:val="TableNormal"/>
    <w:rsid w:val="000812A0"/>
    <w:tblPr>
      <w:tblStyleRowBandSize w:val="1"/>
      <w:tblStyleColBandSize w:val="1"/>
      <w:tblCellMar>
        <w:left w:w="108" w:type="dxa"/>
        <w:right w:w="108" w:type="dxa"/>
      </w:tblCellMar>
    </w:tblPr>
  </w:style>
  <w:style w:type="table" w:customStyle="1" w:styleId="1110">
    <w:name w:val="111"/>
    <w:basedOn w:val="TableNormal"/>
    <w:rsid w:val="000812A0"/>
    <w:tblPr>
      <w:tblStyleRowBandSize w:val="1"/>
      <w:tblStyleColBandSize w:val="1"/>
      <w:tblCellMar>
        <w:left w:w="108" w:type="dxa"/>
        <w:right w:w="108" w:type="dxa"/>
      </w:tblCellMar>
    </w:tblPr>
  </w:style>
  <w:style w:type="table" w:customStyle="1" w:styleId="101">
    <w:name w:val="101"/>
    <w:basedOn w:val="TableNormal"/>
    <w:rsid w:val="000812A0"/>
    <w:tblPr>
      <w:tblStyleRowBandSize w:val="1"/>
      <w:tblStyleColBandSize w:val="1"/>
      <w:tblCellMar>
        <w:left w:w="108" w:type="dxa"/>
        <w:right w:w="108" w:type="dxa"/>
      </w:tblCellMar>
    </w:tblPr>
  </w:style>
  <w:style w:type="table" w:customStyle="1" w:styleId="91">
    <w:name w:val="91"/>
    <w:basedOn w:val="TableNormal"/>
    <w:rsid w:val="000812A0"/>
    <w:tblPr>
      <w:tblStyleRowBandSize w:val="1"/>
      <w:tblStyleColBandSize w:val="1"/>
      <w:tblCellMar>
        <w:left w:w="108" w:type="dxa"/>
        <w:right w:w="108" w:type="dxa"/>
      </w:tblCellMar>
    </w:tblPr>
  </w:style>
  <w:style w:type="table" w:customStyle="1" w:styleId="810">
    <w:name w:val="81"/>
    <w:basedOn w:val="TableNormal"/>
    <w:rsid w:val="000812A0"/>
    <w:tblPr>
      <w:tblStyleRowBandSize w:val="1"/>
      <w:tblStyleColBandSize w:val="1"/>
      <w:tblCellMar>
        <w:left w:w="108" w:type="dxa"/>
        <w:right w:w="108" w:type="dxa"/>
      </w:tblCellMar>
    </w:tblPr>
  </w:style>
  <w:style w:type="table" w:customStyle="1" w:styleId="710">
    <w:name w:val="71"/>
    <w:basedOn w:val="TableNormal"/>
    <w:rsid w:val="000812A0"/>
    <w:tblPr>
      <w:tblStyleRowBandSize w:val="1"/>
      <w:tblStyleColBandSize w:val="1"/>
      <w:tblCellMar>
        <w:left w:w="108" w:type="dxa"/>
        <w:right w:w="108" w:type="dxa"/>
      </w:tblCellMar>
    </w:tblPr>
  </w:style>
  <w:style w:type="table" w:customStyle="1" w:styleId="1fa">
    <w:name w:val="Сітка таблиці1"/>
    <w:basedOn w:val="a3"/>
    <w:next w:val="affff4"/>
    <w:uiPriority w:val="39"/>
    <w:rsid w:val="000812A0"/>
    <w:pPr>
      <w:suppressAutoHyphens w:val="0"/>
    </w:pPr>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1"/>
    <w:uiPriority w:val="39"/>
    <w:unhideWhenUsed/>
    <w:qFormat/>
    <w:rsid w:val="000812A0"/>
    <w:pPr>
      <w:numPr>
        <w:numId w:val="0"/>
      </w:numPr>
      <w:suppressAutoHyphens w:val="0"/>
      <w:spacing w:before="240" w:after="60"/>
      <w:jc w:val="left"/>
      <w:outlineLvl w:val="9"/>
    </w:pPr>
    <w:rPr>
      <w:rFonts w:ascii="Calibri Light" w:hAnsi="Calibri Light"/>
      <w:bCs/>
      <w:kern w:val="32"/>
      <w:sz w:val="32"/>
      <w:szCs w:val="32"/>
      <w:lang w:val="ru-RU" w:eastAsia="ru-RU"/>
    </w:rPr>
  </w:style>
  <w:style w:type="numbering" w:customStyle="1" w:styleId="1fb">
    <w:name w:val="Нет списка1"/>
    <w:next w:val="a4"/>
    <w:uiPriority w:val="99"/>
    <w:semiHidden/>
    <w:unhideWhenUsed/>
    <w:rsid w:val="00E25361"/>
  </w:style>
  <w:style w:type="paragraph" w:customStyle="1" w:styleId="second">
    <w:name w:val="second"/>
    <w:basedOn w:val="a1"/>
    <w:rsid w:val="00E25361"/>
    <w:pPr>
      <w:widowControl w:val="0"/>
      <w:spacing w:before="75" w:after="75"/>
      <w:ind w:left="150" w:right="150"/>
    </w:pPr>
    <w:rPr>
      <w:rFonts w:ascii="Arial" w:eastAsia="Arial" w:hAnsi="Arial" w:cs="Arial"/>
      <w:sz w:val="21"/>
      <w:szCs w:val="21"/>
      <w:lang w:val="ru-RU" w:eastAsia="ru-RU" w:bidi="ru-RU"/>
    </w:rPr>
  </w:style>
  <w:style w:type="character" w:customStyle="1" w:styleId="affff7">
    <w:name w:val="Основний текст_"/>
    <w:link w:val="1fc"/>
    <w:rsid w:val="00E25361"/>
    <w:rPr>
      <w:rFonts w:ascii="Times New Roman" w:eastAsia="Times New Roman" w:hAnsi="Times New Roman"/>
      <w:shd w:val="clear" w:color="auto" w:fill="FFFFFF"/>
    </w:rPr>
  </w:style>
  <w:style w:type="paragraph" w:customStyle="1" w:styleId="1fc">
    <w:name w:val="Основний текст1"/>
    <w:basedOn w:val="a1"/>
    <w:link w:val="affff7"/>
    <w:rsid w:val="00E25361"/>
    <w:pPr>
      <w:shd w:val="clear" w:color="auto" w:fill="FFFFFF"/>
      <w:suppressAutoHyphens w:val="0"/>
      <w:spacing w:before="240" w:after="240" w:line="0" w:lineRule="atLeast"/>
      <w:jc w:val="left"/>
    </w:pPr>
    <w:rPr>
      <w:rFonts w:cs="Arial"/>
      <w:lang w:val="en-US" w:bidi="hi-IN"/>
    </w:rPr>
  </w:style>
  <w:style w:type="table" w:customStyle="1" w:styleId="1fd">
    <w:name w:val="Сетка таблицы1"/>
    <w:basedOn w:val="a3"/>
    <w:next w:val="affff4"/>
    <w:uiPriority w:val="59"/>
    <w:rsid w:val="00C256B5"/>
    <w:pPr>
      <w:suppressAutoHyphens w:val="0"/>
    </w:pPr>
    <w:rPr>
      <w:rFonts w:ascii="Times New Roman" w:eastAsia="Times New Roman"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3"/>
    <w:next w:val="affff4"/>
    <w:uiPriority w:val="59"/>
    <w:rsid w:val="00095787"/>
    <w:pPr>
      <w:suppressAutoHyphens w:val="0"/>
    </w:pPr>
    <w:rPr>
      <w:rFonts w:ascii="Calibri" w:eastAsia="Calibri" w:hAnsi="Calibri" w:cs="Times New Roman"/>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fff4"/>
    <w:uiPriority w:val="59"/>
    <w:rsid w:val="00ED4FFA"/>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ffff4"/>
    <w:uiPriority w:val="59"/>
    <w:rsid w:val="000860FC"/>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uiPriority w:val="59"/>
    <w:rsid w:val="00514FC5"/>
    <w:pPr>
      <w:suppressAutoHyphens w:val="0"/>
    </w:pPr>
    <w:rPr>
      <w:rFonts w:ascii="Calibri" w:eastAsia="Calibri" w:hAnsi="Calibri"/>
      <w:sz w:val="22"/>
      <w:szCs w:val="22"/>
      <w:lang w:val="uk-UA"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ee1fbf7ede0fff2e0e1ebe8f6e02">
    <w:name w:val="Оceбe1ыfbчf7нedаe0яff тf2аe0бe1лebиe8цf6аe02"/>
    <w:uiPriority w:val="99"/>
    <w:rsid w:val="00514FC5"/>
    <w:pPr>
      <w:suppressAutoHyphens w:val="0"/>
      <w:autoSpaceDE w:val="0"/>
      <w:autoSpaceDN w:val="0"/>
      <w:adjustRightInd w:val="0"/>
    </w:pPr>
    <w:rPr>
      <w:rFonts w:ascii="Times New Roman" w:eastAsia="Times New Roman" w:hAnsi="Times New Roman" w:cs="Times New Roman"/>
      <w:sz w:val="22"/>
      <w:szCs w:val="22"/>
      <w:lang w:val="ru-RU" w:eastAsia="ru-RU" w:bidi="ar-SA"/>
    </w:rPr>
    <w:tblPr>
      <w:tblInd w:w="0" w:type="dxa"/>
      <w:tblCellMar>
        <w:top w:w="0" w:type="dxa"/>
        <w:left w:w="0" w:type="dxa"/>
        <w:bottom w:w="0" w:type="dxa"/>
        <w:right w:w="0" w:type="dxa"/>
      </w:tblCellMar>
    </w:tblPr>
  </w:style>
  <w:style w:type="table" w:customStyle="1" w:styleId="55">
    <w:name w:val="Сетка таблицы5"/>
    <w:basedOn w:val="a3"/>
    <w:next w:val="affff4"/>
    <w:uiPriority w:val="59"/>
    <w:rsid w:val="00A105AD"/>
    <w:pPr>
      <w:suppressAutoHyphens w:val="0"/>
    </w:pPr>
    <w:rPr>
      <w:rFonts w:ascii="Times New Roman" w:eastAsia="Calibri" w:hAnsi="Times New Roman" w:cs="Times New Roman"/>
      <w:sz w:val="28"/>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4"/>
    <w:uiPriority w:val="99"/>
    <w:semiHidden/>
    <w:unhideWhenUsed/>
    <w:rsid w:val="0074344F"/>
  </w:style>
  <w:style w:type="paragraph" w:customStyle="1" w:styleId="Standard">
    <w:name w:val="Standard"/>
    <w:rsid w:val="0074344F"/>
    <w:pPr>
      <w:autoSpaceDN w:val="0"/>
      <w:jc w:val="both"/>
      <w:textAlignment w:val="baseline"/>
    </w:pPr>
    <w:rPr>
      <w:rFonts w:ascii="Times New Roman" w:eastAsia="Times New Roman" w:hAnsi="Times New Roman" w:cs="Times New Roman"/>
      <w:kern w:val="3"/>
      <w:lang w:val="uk-UA" w:bidi="ar-SA"/>
    </w:rPr>
  </w:style>
  <w:style w:type="paragraph" w:customStyle="1" w:styleId="Heading">
    <w:name w:val="Heading"/>
    <w:basedOn w:val="Standard"/>
    <w:next w:val="Textbody"/>
    <w:rsid w:val="0074344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4344F"/>
    <w:pPr>
      <w:spacing w:after="120"/>
    </w:pPr>
    <w:rPr>
      <w:sz w:val="20"/>
      <w:szCs w:val="20"/>
    </w:rPr>
  </w:style>
  <w:style w:type="paragraph" w:customStyle="1" w:styleId="Index">
    <w:name w:val="Index"/>
    <w:basedOn w:val="Standard"/>
    <w:rsid w:val="0074344F"/>
    <w:pPr>
      <w:suppressLineNumbers/>
    </w:pPr>
    <w:rPr>
      <w:rFonts w:cs="Mangal"/>
    </w:rPr>
  </w:style>
  <w:style w:type="paragraph" w:customStyle="1" w:styleId="1fe">
    <w:name w:val="Заголовок1"/>
    <w:basedOn w:val="Standard"/>
    <w:next w:val="Textbody"/>
    <w:rsid w:val="0074344F"/>
    <w:pPr>
      <w:widowControl w:val="0"/>
      <w:ind w:left="320"/>
      <w:jc w:val="center"/>
    </w:pPr>
    <w:rPr>
      <w:rFonts w:ascii="Arial" w:hAnsi="Arial" w:cs="Arial"/>
      <w:b/>
      <w:sz w:val="18"/>
      <w:szCs w:val="20"/>
    </w:rPr>
  </w:style>
  <w:style w:type="paragraph" w:customStyle="1" w:styleId="1ff">
    <w:name w:val="Указатель1"/>
    <w:basedOn w:val="Standard"/>
    <w:rsid w:val="0074344F"/>
    <w:pPr>
      <w:suppressLineNumbers/>
    </w:pPr>
    <w:rPr>
      <w:rFonts w:cs="Mangal"/>
    </w:rPr>
  </w:style>
  <w:style w:type="paragraph" w:customStyle="1" w:styleId="1ff0">
    <w:name w:val="Обычный (Интернет)1"/>
    <w:basedOn w:val="Standard"/>
    <w:rsid w:val="0074344F"/>
    <w:pPr>
      <w:spacing w:before="280" w:after="280"/>
    </w:pPr>
  </w:style>
  <w:style w:type="paragraph" w:customStyle="1" w:styleId="221">
    <w:name w:val="Основной текст 22"/>
    <w:basedOn w:val="Standard"/>
    <w:rsid w:val="0074344F"/>
    <w:pPr>
      <w:jc w:val="center"/>
    </w:pPr>
    <w:rPr>
      <w:b/>
      <w:szCs w:val="20"/>
    </w:rPr>
  </w:style>
  <w:style w:type="paragraph" w:customStyle="1" w:styleId="1ff1">
    <w:name w:val="Обычный отступ1"/>
    <w:basedOn w:val="Standard"/>
    <w:rsid w:val="0074344F"/>
    <w:pPr>
      <w:spacing w:before="20" w:after="20"/>
      <w:ind w:left="708" w:firstLine="737"/>
    </w:pPr>
    <w:rPr>
      <w:szCs w:val="20"/>
    </w:rPr>
  </w:style>
  <w:style w:type="paragraph" w:customStyle="1" w:styleId="222">
    <w:name w:val="Основной текст с отступом 22"/>
    <w:basedOn w:val="Standard"/>
    <w:rsid w:val="0074344F"/>
    <w:pPr>
      <w:spacing w:after="120" w:line="480" w:lineRule="auto"/>
      <w:ind w:left="283"/>
    </w:pPr>
    <w:rPr>
      <w:sz w:val="20"/>
      <w:szCs w:val="20"/>
    </w:rPr>
  </w:style>
  <w:style w:type="paragraph" w:customStyle="1" w:styleId="312">
    <w:name w:val="Основной текст с отступом 31"/>
    <w:basedOn w:val="Standard"/>
    <w:rsid w:val="0074344F"/>
    <w:pPr>
      <w:spacing w:after="120"/>
      <w:ind w:left="283"/>
    </w:pPr>
    <w:rPr>
      <w:sz w:val="16"/>
      <w:szCs w:val="16"/>
    </w:rPr>
  </w:style>
  <w:style w:type="paragraph" w:customStyle="1" w:styleId="Textbodyindent">
    <w:name w:val="Text body indent"/>
    <w:basedOn w:val="Standard"/>
    <w:rsid w:val="0074344F"/>
    <w:pPr>
      <w:spacing w:after="120"/>
      <w:ind w:left="283"/>
    </w:pPr>
    <w:rPr>
      <w:sz w:val="20"/>
      <w:szCs w:val="20"/>
    </w:rPr>
  </w:style>
  <w:style w:type="paragraph" w:customStyle="1" w:styleId="1ff2">
    <w:name w:val="Нумерованный список1"/>
    <w:basedOn w:val="Standard"/>
    <w:rsid w:val="0074344F"/>
    <w:pPr>
      <w:widowControl w:val="0"/>
    </w:pPr>
    <w:rPr>
      <w:sz w:val="32"/>
      <w:szCs w:val="20"/>
    </w:rPr>
  </w:style>
  <w:style w:type="paragraph" w:customStyle="1" w:styleId="Numbering2">
    <w:name w:val="Numbering 2"/>
    <w:basedOn w:val="Standard"/>
    <w:rsid w:val="0074344F"/>
    <w:pPr>
      <w:widowControl w:val="0"/>
    </w:pPr>
    <w:rPr>
      <w:sz w:val="32"/>
      <w:szCs w:val="20"/>
    </w:rPr>
  </w:style>
  <w:style w:type="paragraph" w:customStyle="1" w:styleId="Numbering3">
    <w:name w:val="Numbering 3"/>
    <w:basedOn w:val="Standard"/>
    <w:rsid w:val="0074344F"/>
    <w:pPr>
      <w:widowControl w:val="0"/>
      <w:numPr>
        <w:numId w:val="13"/>
      </w:numPr>
    </w:pPr>
    <w:rPr>
      <w:sz w:val="32"/>
      <w:szCs w:val="20"/>
    </w:rPr>
  </w:style>
  <w:style w:type="paragraph" w:customStyle="1" w:styleId="313">
    <w:name w:val="Основной текст 31"/>
    <w:basedOn w:val="Standard"/>
    <w:rsid w:val="0074344F"/>
    <w:pPr>
      <w:spacing w:after="120"/>
    </w:pPr>
    <w:rPr>
      <w:sz w:val="16"/>
      <w:szCs w:val="16"/>
    </w:rPr>
  </w:style>
  <w:style w:type="paragraph" w:customStyle="1" w:styleId="1ff3">
    <w:name w:val="Текст примечания1"/>
    <w:basedOn w:val="Standard"/>
    <w:rsid w:val="0074344F"/>
    <w:rPr>
      <w:sz w:val="20"/>
      <w:szCs w:val="20"/>
    </w:rPr>
  </w:style>
  <w:style w:type="paragraph" w:customStyle="1" w:styleId="1ff4">
    <w:name w:val="Схема документа1"/>
    <w:basedOn w:val="Standard"/>
    <w:rsid w:val="0074344F"/>
    <w:pPr>
      <w:jc w:val="left"/>
    </w:pPr>
    <w:rPr>
      <w:rFonts w:ascii="Tahoma" w:hAnsi="Tahoma" w:cs="Tahoma"/>
      <w:sz w:val="20"/>
      <w:szCs w:val="20"/>
    </w:rPr>
  </w:style>
  <w:style w:type="paragraph" w:customStyle="1" w:styleId="1ff5">
    <w:name w:val="Цитата1"/>
    <w:basedOn w:val="Standard"/>
    <w:rsid w:val="0074344F"/>
    <w:pPr>
      <w:widowControl w:val="0"/>
      <w:autoSpaceDE w:val="0"/>
      <w:ind w:left="2840" w:right="3000"/>
      <w:jc w:val="center"/>
    </w:pPr>
    <w:rPr>
      <w:b/>
      <w:bCs/>
      <w:sz w:val="20"/>
      <w:szCs w:val="20"/>
    </w:rPr>
  </w:style>
  <w:style w:type="paragraph" w:customStyle="1" w:styleId="Endnote">
    <w:name w:val="Endnote"/>
    <w:basedOn w:val="Standard"/>
    <w:rsid w:val="0074344F"/>
    <w:pPr>
      <w:jc w:val="left"/>
    </w:pPr>
    <w:rPr>
      <w:rFonts w:ascii="Calibri" w:eastAsia="Calibri" w:hAnsi="Calibri" w:cs="Calibri"/>
      <w:sz w:val="20"/>
      <w:szCs w:val="20"/>
    </w:rPr>
  </w:style>
  <w:style w:type="paragraph" w:customStyle="1" w:styleId="TableContents">
    <w:name w:val="Table Contents"/>
    <w:basedOn w:val="Standard"/>
    <w:rsid w:val="0074344F"/>
    <w:pPr>
      <w:suppressLineNumbers/>
    </w:pPr>
  </w:style>
  <w:style w:type="paragraph" w:customStyle="1" w:styleId="TableHeading">
    <w:name w:val="Table Heading"/>
    <w:basedOn w:val="TableContents"/>
    <w:rsid w:val="0074344F"/>
    <w:pPr>
      <w:jc w:val="center"/>
    </w:pPr>
    <w:rPr>
      <w:b/>
      <w:bCs/>
    </w:rPr>
  </w:style>
  <w:style w:type="character" w:customStyle="1" w:styleId="WW8Num1z1">
    <w:name w:val="WW8Num1z1"/>
    <w:rsid w:val="0074344F"/>
  </w:style>
  <w:style w:type="character" w:customStyle="1" w:styleId="WW8Num1z2">
    <w:name w:val="WW8Num1z2"/>
    <w:rsid w:val="0074344F"/>
  </w:style>
  <w:style w:type="character" w:customStyle="1" w:styleId="WW8Num1z3">
    <w:name w:val="WW8Num1z3"/>
    <w:rsid w:val="0074344F"/>
  </w:style>
  <w:style w:type="character" w:customStyle="1" w:styleId="WW8Num1z4">
    <w:name w:val="WW8Num1z4"/>
    <w:rsid w:val="0074344F"/>
  </w:style>
  <w:style w:type="character" w:customStyle="1" w:styleId="WW8Num1z5">
    <w:name w:val="WW8Num1z5"/>
    <w:rsid w:val="0074344F"/>
  </w:style>
  <w:style w:type="character" w:customStyle="1" w:styleId="WW8Num1z6">
    <w:name w:val="WW8Num1z6"/>
    <w:rsid w:val="0074344F"/>
  </w:style>
  <w:style w:type="character" w:customStyle="1" w:styleId="WW8Num1z7">
    <w:name w:val="WW8Num1z7"/>
    <w:rsid w:val="0074344F"/>
  </w:style>
  <w:style w:type="character" w:customStyle="1" w:styleId="WW8Num1z8">
    <w:name w:val="WW8Num1z8"/>
    <w:rsid w:val="0074344F"/>
  </w:style>
  <w:style w:type="character" w:customStyle="1" w:styleId="WW8Num5z1">
    <w:name w:val="WW8Num5z1"/>
    <w:rsid w:val="0074344F"/>
    <w:rPr>
      <w:b w:val="0"/>
      <w:color w:val="000000"/>
    </w:rPr>
  </w:style>
  <w:style w:type="character" w:customStyle="1" w:styleId="WW8Num12z4">
    <w:name w:val="WW8Num12z4"/>
    <w:rsid w:val="0074344F"/>
  </w:style>
  <w:style w:type="character" w:customStyle="1" w:styleId="WW8Num12z5">
    <w:name w:val="WW8Num12z5"/>
    <w:rsid w:val="0074344F"/>
  </w:style>
  <w:style w:type="character" w:customStyle="1" w:styleId="WW8Num12z6">
    <w:name w:val="WW8Num12z6"/>
    <w:rsid w:val="0074344F"/>
  </w:style>
  <w:style w:type="character" w:customStyle="1" w:styleId="WW8Num12z7">
    <w:name w:val="WW8Num12z7"/>
    <w:rsid w:val="0074344F"/>
  </w:style>
  <w:style w:type="character" w:customStyle="1" w:styleId="WW8Num12z8">
    <w:name w:val="WW8Num12z8"/>
    <w:rsid w:val="0074344F"/>
  </w:style>
  <w:style w:type="character" w:customStyle="1" w:styleId="2f8">
    <w:name w:val="Основной шрифт абзаца2"/>
    <w:rsid w:val="0074344F"/>
  </w:style>
  <w:style w:type="character" w:customStyle="1" w:styleId="StrongEmphasis">
    <w:name w:val="Strong Emphasis"/>
    <w:rsid w:val="0074344F"/>
    <w:rPr>
      <w:rFonts w:cs="Times New Roman"/>
      <w:b/>
      <w:bCs/>
    </w:rPr>
  </w:style>
  <w:style w:type="character" w:customStyle="1" w:styleId="Internetlink">
    <w:name w:val="Internet link"/>
    <w:rsid w:val="0074344F"/>
    <w:rPr>
      <w:color w:val="0000FF"/>
      <w:u w:val="single"/>
    </w:rPr>
  </w:style>
  <w:style w:type="character" w:customStyle="1" w:styleId="1ff6">
    <w:name w:val="Знак примечания1"/>
    <w:rsid w:val="0074344F"/>
    <w:rPr>
      <w:sz w:val="16"/>
      <w:szCs w:val="16"/>
    </w:rPr>
  </w:style>
  <w:style w:type="character" w:customStyle="1" w:styleId="EndnoteSymbol">
    <w:name w:val="Endnote Symbol"/>
    <w:rsid w:val="0074344F"/>
    <w:rPr>
      <w:position w:val="0"/>
      <w:vertAlign w:val="superscript"/>
    </w:rPr>
  </w:style>
  <w:style w:type="numbering" w:customStyle="1" w:styleId="WW8Num110">
    <w:name w:val="WW8Num110"/>
    <w:basedOn w:val="a4"/>
    <w:rsid w:val="0074344F"/>
    <w:pPr>
      <w:numPr>
        <w:numId w:val="5"/>
      </w:numPr>
    </w:pPr>
  </w:style>
  <w:style w:type="numbering" w:customStyle="1" w:styleId="WW8Num29">
    <w:name w:val="WW8Num29"/>
    <w:basedOn w:val="a4"/>
    <w:rsid w:val="0074344F"/>
    <w:pPr>
      <w:numPr>
        <w:numId w:val="6"/>
      </w:numPr>
    </w:pPr>
  </w:style>
  <w:style w:type="numbering" w:customStyle="1" w:styleId="WW8Num31">
    <w:name w:val="WW8Num31"/>
    <w:basedOn w:val="a4"/>
    <w:rsid w:val="0074344F"/>
    <w:pPr>
      <w:numPr>
        <w:numId w:val="7"/>
      </w:numPr>
    </w:pPr>
  </w:style>
  <w:style w:type="numbering" w:customStyle="1" w:styleId="WW8Num41">
    <w:name w:val="WW8Num41"/>
    <w:basedOn w:val="a4"/>
    <w:rsid w:val="0074344F"/>
    <w:pPr>
      <w:numPr>
        <w:numId w:val="8"/>
      </w:numPr>
    </w:pPr>
  </w:style>
  <w:style w:type="numbering" w:customStyle="1" w:styleId="WW8Num51">
    <w:name w:val="WW8Num51"/>
    <w:basedOn w:val="a4"/>
    <w:rsid w:val="0074344F"/>
    <w:pPr>
      <w:numPr>
        <w:numId w:val="9"/>
      </w:numPr>
    </w:pPr>
  </w:style>
  <w:style w:type="numbering" w:customStyle="1" w:styleId="WW8Num61">
    <w:name w:val="WW8Num61"/>
    <w:basedOn w:val="a4"/>
    <w:rsid w:val="0074344F"/>
    <w:pPr>
      <w:numPr>
        <w:numId w:val="10"/>
      </w:numPr>
    </w:pPr>
  </w:style>
  <w:style w:type="numbering" w:customStyle="1" w:styleId="WW8Num71">
    <w:name w:val="WW8Num71"/>
    <w:basedOn w:val="a4"/>
    <w:rsid w:val="0074344F"/>
    <w:pPr>
      <w:numPr>
        <w:numId w:val="11"/>
      </w:numPr>
    </w:pPr>
  </w:style>
  <w:style w:type="numbering" w:customStyle="1" w:styleId="WW8Num81">
    <w:name w:val="WW8Num81"/>
    <w:basedOn w:val="a4"/>
    <w:rsid w:val="0074344F"/>
    <w:pPr>
      <w:numPr>
        <w:numId w:val="12"/>
      </w:numPr>
    </w:pPr>
  </w:style>
  <w:style w:type="numbering" w:customStyle="1" w:styleId="WW8Num91">
    <w:name w:val="WW8Num91"/>
    <w:basedOn w:val="a4"/>
    <w:rsid w:val="0074344F"/>
    <w:pPr>
      <w:numPr>
        <w:numId w:val="13"/>
      </w:numPr>
    </w:pPr>
  </w:style>
  <w:style w:type="numbering" w:customStyle="1" w:styleId="WW8Num101">
    <w:name w:val="WW8Num101"/>
    <w:basedOn w:val="a4"/>
    <w:rsid w:val="0074344F"/>
    <w:pPr>
      <w:numPr>
        <w:numId w:val="14"/>
      </w:numPr>
    </w:pPr>
  </w:style>
  <w:style w:type="numbering" w:customStyle="1" w:styleId="WW8Num111">
    <w:name w:val="WW8Num111"/>
    <w:basedOn w:val="a4"/>
    <w:rsid w:val="0074344F"/>
    <w:pPr>
      <w:numPr>
        <w:numId w:val="15"/>
      </w:numPr>
    </w:pPr>
  </w:style>
  <w:style w:type="numbering" w:customStyle="1" w:styleId="WW8Num121">
    <w:name w:val="WW8Num121"/>
    <w:basedOn w:val="a4"/>
    <w:rsid w:val="0074344F"/>
    <w:pPr>
      <w:numPr>
        <w:numId w:val="16"/>
      </w:numPr>
    </w:pPr>
  </w:style>
  <w:style w:type="numbering" w:customStyle="1" w:styleId="WW8Num131">
    <w:name w:val="WW8Num131"/>
    <w:basedOn w:val="a4"/>
    <w:rsid w:val="0074344F"/>
    <w:pPr>
      <w:numPr>
        <w:numId w:val="17"/>
      </w:numPr>
    </w:pPr>
  </w:style>
  <w:style w:type="numbering" w:customStyle="1" w:styleId="WW8Num141">
    <w:name w:val="WW8Num141"/>
    <w:basedOn w:val="a4"/>
    <w:rsid w:val="0074344F"/>
    <w:pPr>
      <w:numPr>
        <w:numId w:val="18"/>
      </w:numPr>
    </w:pPr>
  </w:style>
  <w:style w:type="numbering" w:customStyle="1" w:styleId="WW8Num151">
    <w:name w:val="WW8Num151"/>
    <w:basedOn w:val="a4"/>
    <w:rsid w:val="0074344F"/>
    <w:pPr>
      <w:numPr>
        <w:numId w:val="19"/>
      </w:numPr>
    </w:pPr>
  </w:style>
  <w:style w:type="numbering" w:customStyle="1" w:styleId="WW8Num161">
    <w:name w:val="WW8Num161"/>
    <w:basedOn w:val="a4"/>
    <w:rsid w:val="0074344F"/>
    <w:pPr>
      <w:numPr>
        <w:numId w:val="20"/>
      </w:numPr>
    </w:pPr>
  </w:style>
  <w:style w:type="paragraph" w:customStyle="1" w:styleId="TimesNewRoman">
    <w:name w:val="Обычный + Times New Roman"/>
    <w:aliases w:val="11 пт,уплотненный на  0,5 пт"/>
    <w:basedOn w:val="a1"/>
    <w:rsid w:val="001E7041"/>
    <w:pPr>
      <w:widowControl w:val="0"/>
      <w:shd w:val="clear" w:color="auto" w:fill="FFFFFF"/>
      <w:tabs>
        <w:tab w:val="left" w:pos="4913"/>
        <w:tab w:val="left" w:leader="underscore" w:pos="5784"/>
        <w:tab w:val="left" w:leader="underscore" w:pos="9240"/>
      </w:tabs>
      <w:suppressAutoHyphens w:val="0"/>
      <w:autoSpaceDE w:val="0"/>
      <w:autoSpaceDN w:val="0"/>
      <w:adjustRightInd w:val="0"/>
      <w:spacing w:line="252" w:lineRule="exact"/>
      <w:jc w:val="left"/>
    </w:pPr>
    <w:rPr>
      <w:spacing w:val="-10"/>
      <w:sz w:val="22"/>
      <w:szCs w:val="22"/>
      <w:lang w:eastAsia="ru-RU"/>
    </w:rPr>
  </w:style>
  <w:style w:type="character" w:customStyle="1" w:styleId="Bodytext2ItalicSpacing0pt">
    <w:name w:val="Body text (2) + Italic;Spacing 0 pt"/>
    <w:rsid w:val="001E704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Bodytext2">
    <w:name w:val="Body text (2)_"/>
    <w:link w:val="Bodytext20"/>
    <w:rsid w:val="001E7041"/>
    <w:rPr>
      <w:spacing w:val="10"/>
      <w:sz w:val="19"/>
      <w:szCs w:val="19"/>
      <w:shd w:val="clear" w:color="auto" w:fill="FFFFFF"/>
    </w:rPr>
  </w:style>
  <w:style w:type="character" w:customStyle="1" w:styleId="Bodytext2BoldSpacing0pt">
    <w:name w:val="Body text (2) + Bold;Spacing 0 pt"/>
    <w:rsid w:val="001E704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Bodytext4">
    <w:name w:val="Body text (4)_"/>
    <w:link w:val="Bodytext40"/>
    <w:rsid w:val="001E7041"/>
    <w:rPr>
      <w:b/>
      <w:bCs/>
      <w:i/>
      <w:iCs/>
      <w:sz w:val="19"/>
      <w:szCs w:val="19"/>
      <w:shd w:val="clear" w:color="auto" w:fill="FFFFFF"/>
    </w:rPr>
  </w:style>
  <w:style w:type="character" w:customStyle="1" w:styleId="Bodytext29ptSpacing0pt">
    <w:name w:val="Body text (2) + 9 pt;Spacing 0 pt"/>
    <w:rsid w:val="001E70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Bodytext20">
    <w:name w:val="Body text (2)"/>
    <w:basedOn w:val="a1"/>
    <w:link w:val="Bodytext2"/>
    <w:rsid w:val="001E7041"/>
    <w:pPr>
      <w:widowControl w:val="0"/>
      <w:shd w:val="clear" w:color="auto" w:fill="FFFFFF"/>
      <w:suppressAutoHyphens w:val="0"/>
      <w:spacing w:line="0" w:lineRule="atLeast"/>
    </w:pPr>
    <w:rPr>
      <w:rFonts w:ascii="Liberation Serif" w:eastAsia="NSimSun" w:hAnsi="Liberation Serif" w:cs="Arial"/>
      <w:spacing w:val="10"/>
      <w:sz w:val="19"/>
      <w:szCs w:val="19"/>
      <w:lang w:val="en-US" w:bidi="hi-IN"/>
    </w:rPr>
  </w:style>
  <w:style w:type="paragraph" w:customStyle="1" w:styleId="Bodytext40">
    <w:name w:val="Body text (4)"/>
    <w:basedOn w:val="a1"/>
    <w:link w:val="Bodytext4"/>
    <w:rsid w:val="001E7041"/>
    <w:pPr>
      <w:widowControl w:val="0"/>
      <w:shd w:val="clear" w:color="auto" w:fill="FFFFFF"/>
      <w:suppressAutoHyphens w:val="0"/>
      <w:spacing w:before="180" w:line="225" w:lineRule="exact"/>
      <w:jc w:val="center"/>
    </w:pPr>
    <w:rPr>
      <w:rFonts w:ascii="Liberation Serif" w:eastAsia="NSimSun" w:hAnsi="Liberation Serif" w:cs="Arial"/>
      <w:b/>
      <w:bCs/>
      <w:i/>
      <w:iCs/>
      <w:sz w:val="19"/>
      <w:szCs w:val="19"/>
      <w:lang w:val="en-US" w:bidi="hi-IN"/>
    </w:rPr>
  </w:style>
  <w:style w:type="character" w:customStyle="1" w:styleId="Bodytext6">
    <w:name w:val="Body text (6)_"/>
    <w:link w:val="Bodytext60"/>
    <w:rsid w:val="001E7041"/>
    <w:rPr>
      <w:b/>
      <w:bCs/>
      <w:sz w:val="19"/>
      <w:szCs w:val="19"/>
      <w:shd w:val="clear" w:color="auto" w:fill="FFFFFF"/>
    </w:rPr>
  </w:style>
  <w:style w:type="paragraph" w:customStyle="1" w:styleId="Bodytext60">
    <w:name w:val="Body text (6)"/>
    <w:basedOn w:val="a1"/>
    <w:link w:val="Bodytext6"/>
    <w:rsid w:val="001E7041"/>
    <w:pPr>
      <w:widowControl w:val="0"/>
      <w:shd w:val="clear" w:color="auto" w:fill="FFFFFF"/>
      <w:suppressAutoHyphens w:val="0"/>
      <w:spacing w:line="225" w:lineRule="exact"/>
    </w:pPr>
    <w:rPr>
      <w:rFonts w:ascii="Liberation Serif" w:eastAsia="NSimSun" w:hAnsi="Liberation Serif" w:cs="Arial"/>
      <w:b/>
      <w:bCs/>
      <w:sz w:val="19"/>
      <w:szCs w:val="19"/>
      <w:lang w:val="en-US" w:bidi="hi-IN"/>
    </w:rPr>
  </w:style>
  <w:style w:type="character" w:customStyle="1" w:styleId="cef1edeee2edeee9f8f0e8f4f2e0e1e7e0f6e0">
    <w:name w:val="Оceсf1нedоeeвe2нedоeeйe9 шf8рf0иe8фf4тf2 аe0бe1зe7аe0цf6аe0"/>
    <w:uiPriority w:val="99"/>
    <w:rsid w:val="001E7041"/>
    <w:rPr>
      <w:rFonts w:ascii="Times New Roman" w:hAnsi="Times New Roman"/>
      <w:sz w:val="22"/>
      <w:szCs w:val="22"/>
    </w:rPr>
  </w:style>
  <w:style w:type="paragraph" w:customStyle="1" w:styleId="3d">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cee1fbf7edfbe9">
    <w:name w:val="Оceбe1ыfbчf7нedыfbйe9"/>
    <w:uiPriority w:val="99"/>
    <w:rsid w:val="001E7041"/>
    <w:pPr>
      <w:suppressAutoHyphens w:val="0"/>
      <w:autoSpaceDE w:val="0"/>
      <w:autoSpaceDN w:val="0"/>
      <w:adjustRightInd w:val="0"/>
    </w:pPr>
    <w:rPr>
      <w:rFonts w:ascii="Times New Roman" w:eastAsia="Times New Roman" w:hAnsi="Times New Roman" w:cs="Times New Roman"/>
      <w:lang w:val="uk-UA" w:eastAsia="uk-UA" w:bidi="ar-SA"/>
    </w:rPr>
  </w:style>
  <w:style w:type="paragraph" w:customStyle="1" w:styleId="3e">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TableParagraph">
    <w:name w:val="Table Paragraph"/>
    <w:basedOn w:val="a1"/>
    <w:uiPriority w:val="1"/>
    <w:qFormat/>
    <w:rsid w:val="00A412B3"/>
    <w:pPr>
      <w:widowControl w:val="0"/>
      <w:suppressAutoHyphens w:val="0"/>
      <w:autoSpaceDE w:val="0"/>
      <w:autoSpaceDN w:val="0"/>
      <w:ind w:left="35"/>
      <w:jc w:val="left"/>
    </w:pPr>
    <w:rPr>
      <w:sz w:val="22"/>
      <w:szCs w:val="22"/>
      <w:lang w:val="en-US" w:eastAsia="en-US"/>
    </w:rPr>
  </w:style>
  <w:style w:type="paragraph" w:customStyle="1" w:styleId="affff8">
    <w:name w:val="Öåíòð"/>
    <w:basedOn w:val="a1"/>
    <w:rsid w:val="007109BC"/>
    <w:pPr>
      <w:widowControl w:val="0"/>
      <w:suppressAutoHyphens w:val="0"/>
      <w:spacing w:line="210" w:lineRule="atLeast"/>
      <w:jc w:val="center"/>
    </w:pPr>
    <w:rPr>
      <w:sz w:val="20"/>
      <w:szCs w:val="20"/>
      <w:lang w:val="en-US" w:eastAsia="ru-RU"/>
    </w:rPr>
  </w:style>
  <w:style w:type="character" w:styleId="affff9">
    <w:name w:val="FollowedHyperlink"/>
    <w:uiPriority w:val="99"/>
    <w:semiHidden/>
    <w:unhideWhenUsed/>
    <w:rsid w:val="007109BC"/>
    <w:rPr>
      <w:color w:val="800080"/>
      <w:u w:val="single"/>
    </w:rPr>
  </w:style>
  <w:style w:type="paragraph" w:customStyle="1" w:styleId="xl64">
    <w:name w:val="xl64"/>
    <w:basedOn w:val="a1"/>
    <w:rsid w:val="007109BC"/>
    <w:pPr>
      <w:suppressAutoHyphens w:val="0"/>
      <w:spacing w:before="100" w:beforeAutospacing="1" w:after="100" w:afterAutospacing="1"/>
      <w:jc w:val="center"/>
      <w:textAlignment w:val="center"/>
    </w:pPr>
    <w:rPr>
      <w:lang w:val="ru-RU" w:eastAsia="ru-RU"/>
    </w:rPr>
  </w:style>
  <w:style w:type="paragraph" w:customStyle="1" w:styleId="xl65">
    <w:name w:val="xl65"/>
    <w:basedOn w:val="a1"/>
    <w:rsid w:val="007109BC"/>
    <w:pPr>
      <w:suppressAutoHyphens w:val="0"/>
      <w:spacing w:before="100" w:beforeAutospacing="1" w:after="100" w:afterAutospacing="1"/>
      <w:jc w:val="center"/>
    </w:pPr>
    <w:rPr>
      <w:lang w:val="ru-RU" w:eastAsia="ru-RU"/>
    </w:rPr>
  </w:style>
  <w:style w:type="paragraph" w:customStyle="1" w:styleId="xl66">
    <w:name w:val="xl6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ru-RU" w:eastAsia="ru-RU"/>
    </w:rPr>
  </w:style>
  <w:style w:type="paragraph" w:customStyle="1" w:styleId="xl67">
    <w:name w:val="xl6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RU" w:eastAsia="ru-RU"/>
    </w:rPr>
  </w:style>
  <w:style w:type="paragraph" w:customStyle="1" w:styleId="xl75">
    <w:name w:val="xl75"/>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ru-RU" w:eastAsia="ru-RU"/>
    </w:rPr>
  </w:style>
  <w:style w:type="paragraph" w:customStyle="1" w:styleId="xl76">
    <w:name w:val="xl7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 w:type="paragraph" w:customStyle="1" w:styleId="xl77">
    <w:name w:val="xl7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78">
    <w:name w:val="xl78"/>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802">
      <w:bodyDiv w:val="1"/>
      <w:marLeft w:val="0"/>
      <w:marRight w:val="0"/>
      <w:marTop w:val="0"/>
      <w:marBottom w:val="0"/>
      <w:divBdr>
        <w:top w:val="none" w:sz="0" w:space="0" w:color="auto"/>
        <w:left w:val="none" w:sz="0" w:space="0" w:color="auto"/>
        <w:bottom w:val="none" w:sz="0" w:space="0" w:color="auto"/>
        <w:right w:val="none" w:sz="0" w:space="0" w:color="auto"/>
      </w:divBdr>
    </w:div>
    <w:div w:id="182714548">
      <w:bodyDiv w:val="1"/>
      <w:marLeft w:val="0"/>
      <w:marRight w:val="0"/>
      <w:marTop w:val="0"/>
      <w:marBottom w:val="0"/>
      <w:divBdr>
        <w:top w:val="none" w:sz="0" w:space="0" w:color="auto"/>
        <w:left w:val="none" w:sz="0" w:space="0" w:color="auto"/>
        <w:bottom w:val="none" w:sz="0" w:space="0" w:color="auto"/>
        <w:right w:val="none" w:sz="0" w:space="0" w:color="auto"/>
      </w:divBdr>
    </w:div>
    <w:div w:id="251354254">
      <w:bodyDiv w:val="1"/>
      <w:marLeft w:val="0"/>
      <w:marRight w:val="0"/>
      <w:marTop w:val="0"/>
      <w:marBottom w:val="0"/>
      <w:divBdr>
        <w:top w:val="none" w:sz="0" w:space="0" w:color="auto"/>
        <w:left w:val="none" w:sz="0" w:space="0" w:color="auto"/>
        <w:bottom w:val="none" w:sz="0" w:space="0" w:color="auto"/>
        <w:right w:val="none" w:sz="0" w:space="0" w:color="auto"/>
      </w:divBdr>
    </w:div>
    <w:div w:id="287735764">
      <w:bodyDiv w:val="1"/>
      <w:marLeft w:val="0"/>
      <w:marRight w:val="0"/>
      <w:marTop w:val="0"/>
      <w:marBottom w:val="0"/>
      <w:divBdr>
        <w:top w:val="none" w:sz="0" w:space="0" w:color="auto"/>
        <w:left w:val="none" w:sz="0" w:space="0" w:color="auto"/>
        <w:bottom w:val="none" w:sz="0" w:space="0" w:color="auto"/>
        <w:right w:val="none" w:sz="0" w:space="0" w:color="auto"/>
      </w:divBdr>
    </w:div>
    <w:div w:id="590049767">
      <w:bodyDiv w:val="1"/>
      <w:marLeft w:val="0"/>
      <w:marRight w:val="0"/>
      <w:marTop w:val="0"/>
      <w:marBottom w:val="0"/>
      <w:divBdr>
        <w:top w:val="none" w:sz="0" w:space="0" w:color="auto"/>
        <w:left w:val="none" w:sz="0" w:space="0" w:color="auto"/>
        <w:bottom w:val="none" w:sz="0" w:space="0" w:color="auto"/>
        <w:right w:val="none" w:sz="0" w:space="0" w:color="auto"/>
      </w:divBdr>
    </w:div>
    <w:div w:id="646126718">
      <w:bodyDiv w:val="1"/>
      <w:marLeft w:val="0"/>
      <w:marRight w:val="0"/>
      <w:marTop w:val="0"/>
      <w:marBottom w:val="0"/>
      <w:divBdr>
        <w:top w:val="none" w:sz="0" w:space="0" w:color="auto"/>
        <w:left w:val="none" w:sz="0" w:space="0" w:color="auto"/>
        <w:bottom w:val="none" w:sz="0" w:space="0" w:color="auto"/>
        <w:right w:val="none" w:sz="0" w:space="0" w:color="auto"/>
      </w:divBdr>
    </w:div>
    <w:div w:id="880358537">
      <w:bodyDiv w:val="1"/>
      <w:marLeft w:val="0"/>
      <w:marRight w:val="0"/>
      <w:marTop w:val="0"/>
      <w:marBottom w:val="0"/>
      <w:divBdr>
        <w:top w:val="none" w:sz="0" w:space="0" w:color="auto"/>
        <w:left w:val="none" w:sz="0" w:space="0" w:color="auto"/>
        <w:bottom w:val="none" w:sz="0" w:space="0" w:color="auto"/>
        <w:right w:val="none" w:sz="0" w:space="0" w:color="auto"/>
      </w:divBdr>
    </w:div>
    <w:div w:id="881866306">
      <w:bodyDiv w:val="1"/>
      <w:marLeft w:val="0"/>
      <w:marRight w:val="0"/>
      <w:marTop w:val="0"/>
      <w:marBottom w:val="0"/>
      <w:divBdr>
        <w:top w:val="none" w:sz="0" w:space="0" w:color="auto"/>
        <w:left w:val="none" w:sz="0" w:space="0" w:color="auto"/>
        <w:bottom w:val="none" w:sz="0" w:space="0" w:color="auto"/>
        <w:right w:val="none" w:sz="0" w:space="0" w:color="auto"/>
      </w:divBdr>
    </w:div>
    <w:div w:id="1000306856">
      <w:bodyDiv w:val="1"/>
      <w:marLeft w:val="0"/>
      <w:marRight w:val="0"/>
      <w:marTop w:val="0"/>
      <w:marBottom w:val="0"/>
      <w:divBdr>
        <w:top w:val="none" w:sz="0" w:space="0" w:color="auto"/>
        <w:left w:val="none" w:sz="0" w:space="0" w:color="auto"/>
        <w:bottom w:val="none" w:sz="0" w:space="0" w:color="auto"/>
        <w:right w:val="none" w:sz="0" w:space="0" w:color="auto"/>
      </w:divBdr>
    </w:div>
    <w:div w:id="1079790627">
      <w:bodyDiv w:val="1"/>
      <w:marLeft w:val="0"/>
      <w:marRight w:val="0"/>
      <w:marTop w:val="0"/>
      <w:marBottom w:val="0"/>
      <w:divBdr>
        <w:top w:val="none" w:sz="0" w:space="0" w:color="auto"/>
        <w:left w:val="none" w:sz="0" w:space="0" w:color="auto"/>
        <w:bottom w:val="none" w:sz="0" w:space="0" w:color="auto"/>
        <w:right w:val="none" w:sz="0" w:space="0" w:color="auto"/>
      </w:divBdr>
    </w:div>
    <w:div w:id="1428304882">
      <w:bodyDiv w:val="1"/>
      <w:marLeft w:val="0"/>
      <w:marRight w:val="0"/>
      <w:marTop w:val="0"/>
      <w:marBottom w:val="0"/>
      <w:divBdr>
        <w:top w:val="none" w:sz="0" w:space="0" w:color="auto"/>
        <w:left w:val="none" w:sz="0" w:space="0" w:color="auto"/>
        <w:bottom w:val="none" w:sz="0" w:space="0" w:color="auto"/>
        <w:right w:val="none" w:sz="0" w:space="0" w:color="auto"/>
      </w:divBdr>
    </w:div>
    <w:div w:id="1523859224">
      <w:bodyDiv w:val="1"/>
      <w:marLeft w:val="0"/>
      <w:marRight w:val="0"/>
      <w:marTop w:val="0"/>
      <w:marBottom w:val="0"/>
      <w:divBdr>
        <w:top w:val="none" w:sz="0" w:space="0" w:color="auto"/>
        <w:left w:val="none" w:sz="0" w:space="0" w:color="auto"/>
        <w:bottom w:val="none" w:sz="0" w:space="0" w:color="auto"/>
        <w:right w:val="none" w:sz="0" w:space="0" w:color="auto"/>
      </w:divBdr>
    </w:div>
    <w:div w:id="1535534005">
      <w:bodyDiv w:val="1"/>
      <w:marLeft w:val="0"/>
      <w:marRight w:val="0"/>
      <w:marTop w:val="0"/>
      <w:marBottom w:val="0"/>
      <w:divBdr>
        <w:top w:val="none" w:sz="0" w:space="0" w:color="auto"/>
        <w:left w:val="none" w:sz="0" w:space="0" w:color="auto"/>
        <w:bottom w:val="none" w:sz="0" w:space="0" w:color="auto"/>
        <w:right w:val="none" w:sz="0" w:space="0" w:color="auto"/>
      </w:divBdr>
    </w:div>
    <w:div w:id="1567184377">
      <w:bodyDiv w:val="1"/>
      <w:marLeft w:val="0"/>
      <w:marRight w:val="0"/>
      <w:marTop w:val="0"/>
      <w:marBottom w:val="0"/>
      <w:divBdr>
        <w:top w:val="none" w:sz="0" w:space="0" w:color="auto"/>
        <w:left w:val="none" w:sz="0" w:space="0" w:color="auto"/>
        <w:bottom w:val="none" w:sz="0" w:space="0" w:color="auto"/>
        <w:right w:val="none" w:sz="0" w:space="0" w:color="auto"/>
      </w:divBdr>
    </w:div>
    <w:div w:id="1584099540">
      <w:bodyDiv w:val="1"/>
      <w:marLeft w:val="0"/>
      <w:marRight w:val="0"/>
      <w:marTop w:val="0"/>
      <w:marBottom w:val="0"/>
      <w:divBdr>
        <w:top w:val="none" w:sz="0" w:space="0" w:color="auto"/>
        <w:left w:val="none" w:sz="0" w:space="0" w:color="auto"/>
        <w:bottom w:val="none" w:sz="0" w:space="0" w:color="auto"/>
        <w:right w:val="none" w:sz="0" w:space="0" w:color="auto"/>
      </w:divBdr>
    </w:div>
    <w:div w:id="1953780695">
      <w:bodyDiv w:val="1"/>
      <w:marLeft w:val="0"/>
      <w:marRight w:val="0"/>
      <w:marTop w:val="0"/>
      <w:marBottom w:val="0"/>
      <w:divBdr>
        <w:top w:val="none" w:sz="0" w:space="0" w:color="auto"/>
        <w:left w:val="none" w:sz="0" w:space="0" w:color="auto"/>
        <w:bottom w:val="none" w:sz="0" w:space="0" w:color="auto"/>
        <w:right w:val="none" w:sz="0" w:space="0" w:color="auto"/>
      </w:divBdr>
    </w:div>
    <w:div w:id="1995714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436-15" TargetMode="External"/><Relationship Id="rId28"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35-15" TargetMode="External"/><Relationship Id="rId27" Type="http://schemas.openxmlformats.org/officeDocument/2006/relationships/hyperlink" Target="http://zakon3.rada.gov.ua/laws/show/435-15" TargetMode="External"/><Relationship Id="rId30" Type="http://schemas.openxmlformats.org/officeDocument/2006/relationships/hyperlink" Target="http://zakon3.rada.gov.ua/laws/show/436-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E8E6-F8A2-4121-ACD7-BDF0E09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32</Pages>
  <Words>49901</Words>
  <Characters>28445</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keywords>
  <dc:description/>
  <cp:lastModifiedBy>User</cp:lastModifiedBy>
  <cp:revision>128</cp:revision>
  <cp:lastPrinted>2023-03-07T09:09:00Z</cp:lastPrinted>
  <dcterms:created xsi:type="dcterms:W3CDTF">2023-09-15T07:33:00Z</dcterms:created>
  <dcterms:modified xsi:type="dcterms:W3CDTF">2023-10-23T12:59:00Z</dcterms:modified>
  <dc:language>en-US</dc:language>
</cp:coreProperties>
</file>