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DF8" w:rsidRDefault="00251DF8" w:rsidP="00221911">
      <w:pPr>
        <w:spacing w:after="0" w:line="240" w:lineRule="auto"/>
        <w:ind w:left="5670"/>
        <w:rPr>
          <w:rFonts w:ascii="Times New Roman" w:eastAsia="Times New Roman" w:hAnsi="Times New Roman" w:cs="Times New Roman"/>
          <w:b/>
          <w:color w:val="000000"/>
          <w:sz w:val="24"/>
          <w:szCs w:val="24"/>
        </w:rPr>
      </w:pPr>
    </w:p>
    <w:p w:rsidR="00251DF8" w:rsidRDefault="00251DF8" w:rsidP="00221911">
      <w:pPr>
        <w:spacing w:after="0" w:line="240" w:lineRule="auto"/>
        <w:ind w:left="5670"/>
        <w:rPr>
          <w:rFonts w:ascii="Times New Roman" w:eastAsia="Times New Roman" w:hAnsi="Times New Roman" w:cs="Times New Roman"/>
          <w:b/>
          <w:color w:val="000000"/>
          <w:sz w:val="24"/>
          <w:szCs w:val="24"/>
        </w:rPr>
      </w:pPr>
    </w:p>
    <w:p w:rsidR="0081065D" w:rsidRDefault="0081065D" w:rsidP="0022191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Додаток 3</w:t>
      </w:r>
    </w:p>
    <w:p w:rsidR="00221911" w:rsidRDefault="00221911" w:rsidP="0022191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221911" w:rsidRDefault="00221911" w:rsidP="00221911">
      <w:pPr>
        <w:widowControl w:val="0"/>
        <w:spacing w:after="0" w:line="240" w:lineRule="auto"/>
        <w:ind w:firstLine="567"/>
        <w:jc w:val="both"/>
        <w:rPr>
          <w:rFonts w:ascii="Times New Roman" w:eastAsia="Times New Roman" w:hAnsi="Times New Roman" w:cs="Times New Roman"/>
          <w:color w:val="000000"/>
          <w:sz w:val="24"/>
          <w:szCs w:val="24"/>
        </w:rPr>
      </w:pPr>
    </w:p>
    <w:p w:rsidR="00251DF8" w:rsidRDefault="00251DF8" w:rsidP="00221911">
      <w:pPr>
        <w:spacing w:after="0" w:line="240" w:lineRule="auto"/>
        <w:jc w:val="center"/>
        <w:rPr>
          <w:rFonts w:ascii="Times New Roman" w:eastAsia="Times New Roman" w:hAnsi="Times New Roman" w:cs="Times New Roman"/>
          <w:b/>
          <w:sz w:val="24"/>
          <w:szCs w:val="24"/>
          <w:highlight w:val="white"/>
        </w:rPr>
      </w:pPr>
    </w:p>
    <w:p w:rsidR="00251DF8" w:rsidRDefault="00251DF8" w:rsidP="00221911">
      <w:pPr>
        <w:spacing w:after="0" w:line="240" w:lineRule="auto"/>
        <w:jc w:val="center"/>
        <w:rPr>
          <w:rFonts w:ascii="Times New Roman" w:eastAsia="Times New Roman" w:hAnsi="Times New Roman" w:cs="Times New Roman"/>
          <w:b/>
          <w:sz w:val="24"/>
          <w:szCs w:val="24"/>
          <w:highlight w:val="white"/>
        </w:rPr>
      </w:pPr>
    </w:p>
    <w:p w:rsidR="00221911" w:rsidRDefault="00221911" w:rsidP="0022191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221911" w:rsidRDefault="00221911" w:rsidP="00221911">
      <w:pPr>
        <w:spacing w:after="0" w:line="240" w:lineRule="auto"/>
        <w:jc w:val="center"/>
        <w:rPr>
          <w:rFonts w:ascii="Times New Roman" w:eastAsia="Times New Roman" w:hAnsi="Times New Roman" w:cs="Times New Roman"/>
          <w:b/>
          <w:sz w:val="24"/>
          <w:szCs w:val="24"/>
          <w:highlight w:val="white"/>
        </w:rPr>
      </w:pPr>
    </w:p>
    <w:p w:rsidR="00221911" w:rsidRDefault="00221911" w:rsidP="00221911">
      <w:pPr>
        <w:spacing w:after="0" w:line="240" w:lineRule="auto"/>
        <w:jc w:val="center"/>
        <w:rPr>
          <w:rStyle w:val="qacpvclassifier"/>
          <w:rFonts w:ascii="Times New Roman" w:hAnsi="Times New Roman"/>
          <w:b/>
          <w:sz w:val="26"/>
          <w:szCs w:val="26"/>
          <w:bdr w:val="none" w:sz="0" w:space="0" w:color="auto" w:frame="1"/>
          <w:shd w:val="clear" w:color="auto" w:fill="FFFFFF"/>
        </w:rPr>
      </w:pPr>
      <w:proofErr w:type="spellStart"/>
      <w:r>
        <w:rPr>
          <w:rFonts w:ascii="Times New Roman" w:eastAsia="Arial" w:hAnsi="Times New Roman" w:cs="Times New Roman"/>
          <w:b/>
          <w:bCs/>
          <w:sz w:val="26"/>
          <w:szCs w:val="26"/>
          <w:lang w:eastAsia="ar-SA"/>
        </w:rPr>
        <w:t>ДК</w:t>
      </w:r>
      <w:proofErr w:type="spellEnd"/>
      <w:r>
        <w:rPr>
          <w:rFonts w:ascii="Times New Roman" w:eastAsia="Arial" w:hAnsi="Times New Roman" w:cs="Times New Roman"/>
          <w:b/>
          <w:bCs/>
          <w:sz w:val="26"/>
          <w:szCs w:val="26"/>
          <w:lang w:eastAsia="ar-SA"/>
        </w:rPr>
        <w:t xml:space="preserve"> 021:2015: </w:t>
      </w:r>
      <w:r w:rsidR="008D04DB">
        <w:rPr>
          <w:rStyle w:val="qacpvclassifier"/>
          <w:rFonts w:ascii="Times New Roman" w:hAnsi="Times New Roman"/>
          <w:b/>
          <w:sz w:val="26"/>
          <w:szCs w:val="26"/>
          <w:bdr w:val="none" w:sz="0" w:space="0" w:color="auto" w:frame="1"/>
          <w:shd w:val="clear" w:color="auto" w:fill="FFFFFF"/>
        </w:rPr>
        <w:t>15540000-5</w:t>
      </w:r>
      <w:r>
        <w:rPr>
          <w:rStyle w:val="qacpvclassifier"/>
          <w:rFonts w:ascii="Times New Roman" w:hAnsi="Times New Roman"/>
          <w:b/>
          <w:sz w:val="26"/>
          <w:szCs w:val="26"/>
          <w:bdr w:val="none" w:sz="0" w:space="0" w:color="auto" w:frame="1"/>
          <w:shd w:val="clear" w:color="auto" w:fill="FFFFFF"/>
        </w:rPr>
        <w:t xml:space="preserve"> </w:t>
      </w:r>
      <w:r w:rsidR="008D04DB">
        <w:rPr>
          <w:rStyle w:val="qacpvclassifier"/>
          <w:rFonts w:ascii="Times New Roman" w:hAnsi="Times New Roman"/>
          <w:b/>
          <w:sz w:val="26"/>
          <w:szCs w:val="26"/>
          <w:bdr w:val="none" w:sz="0" w:space="0" w:color="auto" w:frame="1"/>
          <w:shd w:val="clear" w:color="auto" w:fill="FFFFFF"/>
        </w:rPr>
        <w:t>Сирні продукти</w:t>
      </w:r>
    </w:p>
    <w:p w:rsidR="008D04DB" w:rsidRDefault="008D04DB" w:rsidP="00221911">
      <w:pPr>
        <w:spacing w:after="0" w:line="240" w:lineRule="auto"/>
        <w:jc w:val="center"/>
        <w:rPr>
          <w:rStyle w:val="qacpvclassifier"/>
          <w:rFonts w:ascii="Times New Roman" w:hAnsi="Times New Roman"/>
          <w:sz w:val="26"/>
          <w:szCs w:val="26"/>
          <w:bdr w:val="none" w:sz="0" w:space="0" w:color="auto" w:frame="1"/>
          <w:shd w:val="clear" w:color="auto" w:fill="FFFFFF"/>
        </w:rPr>
      </w:pPr>
      <w:r w:rsidRPr="008D04DB">
        <w:rPr>
          <w:rStyle w:val="qacpvclassifier"/>
          <w:rFonts w:ascii="Times New Roman" w:hAnsi="Times New Roman"/>
          <w:sz w:val="26"/>
          <w:szCs w:val="26"/>
          <w:bdr w:val="none" w:sz="0" w:space="0" w:color="auto" w:frame="1"/>
          <w:shd w:val="clear" w:color="auto" w:fill="FFFFFF"/>
        </w:rPr>
        <w:t>Номенклатурні позиції:</w:t>
      </w:r>
    </w:p>
    <w:p w:rsidR="008D04DB" w:rsidRDefault="008D04DB" w:rsidP="00221911">
      <w:pPr>
        <w:spacing w:after="0" w:line="240" w:lineRule="auto"/>
        <w:jc w:val="center"/>
        <w:rPr>
          <w:rStyle w:val="qacpvclassifier"/>
          <w:rFonts w:ascii="Times New Roman" w:hAnsi="Times New Roman"/>
          <w:b/>
          <w:sz w:val="26"/>
          <w:szCs w:val="26"/>
          <w:bdr w:val="none" w:sz="0" w:space="0" w:color="auto" w:frame="1"/>
          <w:shd w:val="clear" w:color="auto" w:fill="FFFFFF"/>
        </w:rPr>
      </w:pPr>
      <w:r w:rsidRPr="008D04DB">
        <w:rPr>
          <w:rStyle w:val="qacpvclassifier"/>
          <w:rFonts w:ascii="Times New Roman" w:hAnsi="Times New Roman"/>
          <w:b/>
          <w:sz w:val="26"/>
          <w:szCs w:val="26"/>
          <w:bdr w:val="none" w:sz="0" w:space="0" w:color="auto" w:frame="1"/>
          <w:shd w:val="clear" w:color="auto" w:fill="FFFFFF"/>
        </w:rPr>
        <w:t>15544000-3 Твердий сир;</w:t>
      </w:r>
    </w:p>
    <w:p w:rsidR="00251DF8" w:rsidRPr="0050125E" w:rsidRDefault="00251DF8" w:rsidP="00251DF8">
      <w:pPr>
        <w:spacing w:after="0" w:line="240" w:lineRule="auto"/>
        <w:rPr>
          <w:rFonts w:ascii="Times New Roman" w:hAnsi="Times New Roman"/>
          <w:b/>
          <w:sz w:val="26"/>
          <w:szCs w:val="26"/>
          <w:bdr w:val="none" w:sz="0" w:space="0" w:color="auto" w:frame="1"/>
          <w:shd w:val="clear" w:color="auto" w:fill="FFFFFF"/>
        </w:rPr>
      </w:pPr>
      <w:r>
        <w:rPr>
          <w:rStyle w:val="qacpvclassifier"/>
          <w:rFonts w:ascii="Times New Roman" w:hAnsi="Times New Roman"/>
          <w:b/>
          <w:sz w:val="26"/>
          <w:szCs w:val="26"/>
          <w:bdr w:val="none" w:sz="0" w:space="0" w:color="auto" w:frame="1"/>
          <w:shd w:val="clear" w:color="auto" w:fill="FFFFFF"/>
        </w:rPr>
        <w:t xml:space="preserve">                                                    </w:t>
      </w:r>
      <w:r w:rsidR="009F6A5E">
        <w:rPr>
          <w:rStyle w:val="qacpvclassifier"/>
          <w:rFonts w:ascii="Times New Roman" w:hAnsi="Times New Roman"/>
          <w:b/>
          <w:sz w:val="26"/>
          <w:szCs w:val="26"/>
          <w:bdr w:val="none" w:sz="0" w:space="0" w:color="auto" w:frame="1"/>
          <w:shd w:val="clear" w:color="auto" w:fill="FFFFFF"/>
        </w:rPr>
        <w:t>15542000-9 С</w:t>
      </w:r>
      <w:r w:rsidRPr="008D04DB">
        <w:rPr>
          <w:rStyle w:val="qacpvclassifier"/>
          <w:rFonts w:ascii="Times New Roman" w:hAnsi="Times New Roman"/>
          <w:b/>
          <w:sz w:val="26"/>
          <w:szCs w:val="26"/>
          <w:bdr w:val="none" w:sz="0" w:space="0" w:color="auto" w:frame="1"/>
          <w:shd w:val="clear" w:color="auto" w:fill="FFFFFF"/>
        </w:rPr>
        <w:t>віжий сир.</w:t>
      </w:r>
    </w:p>
    <w:p w:rsidR="00251DF8" w:rsidRDefault="00251DF8" w:rsidP="00221911">
      <w:pPr>
        <w:spacing w:after="0" w:line="240" w:lineRule="auto"/>
        <w:jc w:val="center"/>
        <w:rPr>
          <w:rStyle w:val="qacpvclassifier"/>
          <w:rFonts w:ascii="Times New Roman" w:hAnsi="Times New Roman"/>
          <w:b/>
          <w:sz w:val="26"/>
          <w:szCs w:val="26"/>
          <w:bdr w:val="none" w:sz="0" w:space="0" w:color="auto" w:frame="1"/>
          <w:shd w:val="clear" w:color="auto" w:fill="FFFFFF"/>
        </w:rPr>
      </w:pPr>
    </w:p>
    <w:p w:rsidR="00251DF8" w:rsidRPr="008D04DB" w:rsidRDefault="00251DF8" w:rsidP="00221911">
      <w:pPr>
        <w:spacing w:after="0" w:line="240" w:lineRule="auto"/>
        <w:jc w:val="center"/>
        <w:rPr>
          <w:rStyle w:val="qacpvclassifier"/>
          <w:rFonts w:ascii="Times New Roman" w:hAnsi="Times New Roman"/>
          <w:b/>
          <w:sz w:val="26"/>
          <w:szCs w:val="26"/>
          <w:bdr w:val="none" w:sz="0" w:space="0" w:color="auto" w:frame="1"/>
          <w:shd w:val="clear" w:color="auto" w:fill="FFFFFF"/>
        </w:rPr>
      </w:pPr>
    </w:p>
    <w:p w:rsidR="0050125E" w:rsidRDefault="008D04DB" w:rsidP="008D04DB">
      <w:pPr>
        <w:spacing w:after="0" w:line="240" w:lineRule="auto"/>
        <w:rPr>
          <w:rStyle w:val="qacpvclassifier"/>
          <w:rFonts w:ascii="Times New Roman" w:hAnsi="Times New Roman"/>
          <w:b/>
          <w:sz w:val="26"/>
          <w:szCs w:val="26"/>
          <w:bdr w:val="none" w:sz="0" w:space="0" w:color="auto" w:frame="1"/>
          <w:shd w:val="clear" w:color="auto" w:fill="FFFFFF"/>
        </w:rPr>
      </w:pPr>
      <w:r w:rsidRPr="008D04DB">
        <w:rPr>
          <w:rStyle w:val="qacpvclassifier"/>
          <w:rFonts w:ascii="Times New Roman" w:hAnsi="Times New Roman"/>
          <w:b/>
          <w:sz w:val="26"/>
          <w:szCs w:val="26"/>
          <w:bdr w:val="none" w:sz="0" w:space="0" w:color="auto" w:frame="1"/>
          <w:shd w:val="clear" w:color="auto" w:fill="FFFFFF"/>
        </w:rPr>
        <w:t xml:space="preserve">  </w:t>
      </w:r>
    </w:p>
    <w:p w:rsidR="008D04DB" w:rsidRPr="0050125E" w:rsidRDefault="008D04DB" w:rsidP="008D04DB">
      <w:pPr>
        <w:spacing w:after="0" w:line="240" w:lineRule="auto"/>
        <w:rPr>
          <w:rFonts w:ascii="Times New Roman" w:hAnsi="Times New Roman"/>
          <w:b/>
          <w:sz w:val="26"/>
          <w:szCs w:val="26"/>
          <w:bdr w:val="none" w:sz="0" w:space="0" w:color="auto" w:frame="1"/>
          <w:shd w:val="clear" w:color="auto" w:fill="FFFFFF"/>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1134"/>
        <w:gridCol w:w="1134"/>
        <w:gridCol w:w="5751"/>
      </w:tblGrid>
      <w:tr w:rsidR="00696581" w:rsidTr="006E4D4F">
        <w:trPr>
          <w:trHeight w:val="809"/>
          <w:tblHeader/>
        </w:trPr>
        <w:tc>
          <w:tcPr>
            <w:tcW w:w="1985" w:type="dxa"/>
            <w:tcBorders>
              <w:top w:val="single" w:sz="4" w:space="0" w:color="auto"/>
              <w:left w:val="single" w:sz="4" w:space="0" w:color="auto"/>
              <w:bottom w:val="single" w:sz="4" w:space="0" w:color="auto"/>
              <w:right w:val="single" w:sz="4" w:space="0" w:color="auto"/>
            </w:tcBorders>
            <w:hideMark/>
          </w:tcPr>
          <w:p w:rsidR="00696581" w:rsidRPr="006E4D4F" w:rsidRDefault="00696581" w:rsidP="00696581">
            <w:pPr>
              <w:jc w:val="center"/>
              <w:rPr>
                <w:rFonts w:ascii="Times New Roman" w:hAnsi="Times New Roman" w:cs="Times New Roman"/>
                <w:b/>
                <w:sz w:val="16"/>
                <w:szCs w:val="16"/>
              </w:rPr>
            </w:pPr>
          </w:p>
          <w:p w:rsidR="00696581" w:rsidRPr="006E4D4F" w:rsidRDefault="00696581" w:rsidP="00696581">
            <w:pPr>
              <w:jc w:val="center"/>
              <w:rPr>
                <w:rFonts w:ascii="Times New Roman" w:eastAsia="Times New Roman" w:hAnsi="Times New Roman" w:cs="Times New Roman"/>
                <w:b/>
                <w:sz w:val="24"/>
                <w:szCs w:val="24"/>
                <w:lang w:val="ru-RU" w:eastAsia="ru-RU"/>
              </w:rPr>
            </w:pPr>
            <w:r w:rsidRPr="006E4D4F">
              <w:rPr>
                <w:rFonts w:ascii="Times New Roman" w:hAnsi="Times New Roman" w:cs="Times New Roman"/>
                <w:b/>
                <w:sz w:val="24"/>
                <w:szCs w:val="24"/>
              </w:rPr>
              <w:t>Найменування</w:t>
            </w:r>
          </w:p>
        </w:tc>
        <w:tc>
          <w:tcPr>
            <w:tcW w:w="1134" w:type="dxa"/>
            <w:tcBorders>
              <w:top w:val="single" w:sz="4" w:space="0" w:color="auto"/>
              <w:left w:val="single" w:sz="4" w:space="0" w:color="auto"/>
              <w:bottom w:val="single" w:sz="4" w:space="0" w:color="auto"/>
              <w:right w:val="single" w:sz="4" w:space="0" w:color="auto"/>
            </w:tcBorders>
            <w:hideMark/>
          </w:tcPr>
          <w:p w:rsidR="00696581" w:rsidRPr="006E4D4F" w:rsidRDefault="00696581" w:rsidP="00696581">
            <w:pPr>
              <w:rPr>
                <w:rFonts w:ascii="Times New Roman" w:hAnsi="Times New Roman" w:cs="Times New Roman"/>
                <w:b/>
                <w:sz w:val="16"/>
                <w:szCs w:val="16"/>
              </w:rPr>
            </w:pPr>
          </w:p>
          <w:p w:rsidR="00696581" w:rsidRPr="006E4D4F" w:rsidRDefault="00696581" w:rsidP="00696581">
            <w:pPr>
              <w:rPr>
                <w:rFonts w:ascii="Times New Roman" w:eastAsia="Times New Roman" w:hAnsi="Times New Roman" w:cs="Times New Roman"/>
                <w:b/>
                <w:sz w:val="24"/>
                <w:szCs w:val="24"/>
                <w:lang w:val="ru-RU" w:eastAsia="ru-RU"/>
              </w:rPr>
            </w:pPr>
            <w:proofErr w:type="spellStart"/>
            <w:r w:rsidRPr="006E4D4F">
              <w:rPr>
                <w:rFonts w:ascii="Times New Roman" w:hAnsi="Times New Roman" w:cs="Times New Roman"/>
                <w:b/>
                <w:sz w:val="24"/>
                <w:szCs w:val="24"/>
              </w:rPr>
              <w:t>Од.вим</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96581" w:rsidRPr="006E4D4F" w:rsidRDefault="00696581" w:rsidP="00696581">
            <w:pPr>
              <w:jc w:val="center"/>
              <w:rPr>
                <w:rFonts w:ascii="Times New Roman" w:hAnsi="Times New Roman" w:cs="Times New Roman"/>
                <w:b/>
                <w:sz w:val="16"/>
                <w:szCs w:val="16"/>
              </w:rPr>
            </w:pPr>
          </w:p>
          <w:p w:rsidR="00696581" w:rsidRPr="006E4D4F" w:rsidRDefault="00696581" w:rsidP="00696581">
            <w:pPr>
              <w:jc w:val="center"/>
              <w:rPr>
                <w:rFonts w:ascii="Times New Roman" w:eastAsia="Times New Roman" w:hAnsi="Times New Roman" w:cs="Times New Roman"/>
                <w:b/>
                <w:sz w:val="24"/>
                <w:szCs w:val="24"/>
                <w:lang w:val="ru-RU" w:eastAsia="ru-RU"/>
              </w:rPr>
            </w:pPr>
            <w:proofErr w:type="spellStart"/>
            <w:r w:rsidRPr="006E4D4F">
              <w:rPr>
                <w:rFonts w:ascii="Times New Roman" w:hAnsi="Times New Roman" w:cs="Times New Roman"/>
                <w:b/>
                <w:sz w:val="24"/>
                <w:szCs w:val="24"/>
              </w:rPr>
              <w:t>К-сть</w:t>
            </w:r>
            <w:proofErr w:type="spellEnd"/>
          </w:p>
        </w:tc>
        <w:tc>
          <w:tcPr>
            <w:tcW w:w="5751" w:type="dxa"/>
            <w:tcBorders>
              <w:top w:val="single" w:sz="4" w:space="0" w:color="auto"/>
              <w:left w:val="single" w:sz="4" w:space="0" w:color="auto"/>
              <w:bottom w:val="single" w:sz="4" w:space="0" w:color="auto"/>
              <w:right w:val="single" w:sz="4" w:space="0" w:color="auto"/>
            </w:tcBorders>
          </w:tcPr>
          <w:p w:rsidR="00696581" w:rsidRPr="006E4D4F" w:rsidRDefault="00696581" w:rsidP="00696581">
            <w:pPr>
              <w:jc w:val="center"/>
              <w:rPr>
                <w:rFonts w:ascii="Times New Roman" w:hAnsi="Times New Roman" w:cs="Times New Roman"/>
                <w:b/>
                <w:sz w:val="16"/>
                <w:szCs w:val="16"/>
              </w:rPr>
            </w:pPr>
          </w:p>
          <w:p w:rsidR="00696581" w:rsidRPr="006E4D4F" w:rsidRDefault="00696581" w:rsidP="00696581">
            <w:pPr>
              <w:jc w:val="center"/>
              <w:rPr>
                <w:rFonts w:ascii="Times New Roman" w:hAnsi="Times New Roman" w:cs="Times New Roman"/>
                <w:b/>
                <w:sz w:val="24"/>
                <w:szCs w:val="24"/>
              </w:rPr>
            </w:pPr>
            <w:r w:rsidRPr="006E4D4F">
              <w:rPr>
                <w:rFonts w:ascii="Times New Roman" w:hAnsi="Times New Roman" w:cs="Times New Roman"/>
                <w:b/>
                <w:sz w:val="24"/>
                <w:szCs w:val="24"/>
              </w:rPr>
              <w:t>Технічні та якісні характеристики</w:t>
            </w:r>
          </w:p>
        </w:tc>
      </w:tr>
      <w:tr w:rsidR="00696581" w:rsidTr="008A7E11">
        <w:trPr>
          <w:trHeight w:hRule="exact" w:val="7964"/>
        </w:trPr>
        <w:tc>
          <w:tcPr>
            <w:tcW w:w="1985" w:type="dxa"/>
            <w:tcBorders>
              <w:top w:val="single" w:sz="4" w:space="0" w:color="auto"/>
              <w:left w:val="single" w:sz="4" w:space="0" w:color="auto"/>
              <w:bottom w:val="single" w:sz="4" w:space="0" w:color="auto"/>
              <w:right w:val="single" w:sz="4" w:space="0" w:color="auto"/>
            </w:tcBorders>
            <w:hideMark/>
          </w:tcPr>
          <w:p w:rsidR="00696581" w:rsidRPr="006E4D4F" w:rsidRDefault="00696581">
            <w:pPr>
              <w:rPr>
                <w:rFonts w:ascii="Times New Roman" w:eastAsia="Times New Roman" w:hAnsi="Times New Roman" w:cs="Times New Roman"/>
                <w:b/>
                <w:bCs/>
                <w:sz w:val="24"/>
                <w:szCs w:val="24"/>
                <w:lang w:val="ru-RU" w:eastAsia="ru-RU"/>
              </w:rPr>
            </w:pPr>
            <w:r w:rsidRPr="006E4D4F">
              <w:rPr>
                <w:rFonts w:ascii="Times New Roman" w:hAnsi="Times New Roman" w:cs="Times New Roman"/>
                <w:b/>
                <w:sz w:val="24"/>
                <w:szCs w:val="24"/>
              </w:rPr>
              <w:t>Сир твердий</w:t>
            </w:r>
            <w:r w:rsidR="006E4D4F" w:rsidRPr="006E4D4F">
              <w:rPr>
                <w:rFonts w:ascii="Times New Roman" w:hAnsi="Times New Roman" w:cs="Times New Roman"/>
                <w:b/>
                <w:sz w:val="24"/>
                <w:szCs w:val="24"/>
              </w:rPr>
              <w:t xml:space="preserve"> 50% жирності головка 2,5-3кг</w:t>
            </w:r>
          </w:p>
        </w:tc>
        <w:tc>
          <w:tcPr>
            <w:tcW w:w="1134" w:type="dxa"/>
            <w:tcBorders>
              <w:top w:val="single" w:sz="4" w:space="0" w:color="auto"/>
              <w:left w:val="single" w:sz="4" w:space="0" w:color="auto"/>
              <w:bottom w:val="single" w:sz="4" w:space="0" w:color="auto"/>
              <w:right w:val="single" w:sz="4" w:space="0" w:color="auto"/>
            </w:tcBorders>
            <w:hideMark/>
          </w:tcPr>
          <w:p w:rsidR="00696581" w:rsidRPr="006E4D4F" w:rsidRDefault="00696581">
            <w:pPr>
              <w:jc w:val="center"/>
              <w:rPr>
                <w:rFonts w:ascii="Times New Roman" w:eastAsia="Times New Roman" w:hAnsi="Times New Roman" w:cs="Times New Roman"/>
                <w:b/>
                <w:bCs/>
                <w:sz w:val="24"/>
                <w:szCs w:val="24"/>
                <w:lang w:val="ru-RU" w:eastAsia="ru-RU"/>
              </w:rPr>
            </w:pPr>
            <w:r w:rsidRPr="006E4D4F">
              <w:rPr>
                <w:rFonts w:ascii="Times New Roman" w:hAnsi="Times New Roman" w:cs="Times New Roman"/>
                <w:b/>
                <w:bCs/>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696581" w:rsidRPr="006E4D4F" w:rsidRDefault="006E4D4F">
            <w:pPr>
              <w:jc w:val="center"/>
              <w:rPr>
                <w:rFonts w:ascii="Times New Roman" w:eastAsia="Times New Roman" w:hAnsi="Times New Roman" w:cs="Times New Roman"/>
                <w:b/>
                <w:bCs/>
                <w:sz w:val="24"/>
                <w:szCs w:val="24"/>
                <w:lang w:val="ru-RU" w:eastAsia="ru-RU"/>
              </w:rPr>
            </w:pPr>
            <w:r w:rsidRPr="006E4D4F">
              <w:rPr>
                <w:rFonts w:ascii="Times New Roman" w:hAnsi="Times New Roman" w:cs="Times New Roman"/>
                <w:b/>
                <w:bCs/>
                <w:sz w:val="24"/>
                <w:szCs w:val="24"/>
              </w:rPr>
              <w:t>781,900</w:t>
            </w:r>
          </w:p>
        </w:tc>
        <w:tc>
          <w:tcPr>
            <w:tcW w:w="5751" w:type="dxa"/>
            <w:tcBorders>
              <w:top w:val="single" w:sz="4" w:space="0" w:color="auto"/>
              <w:left w:val="single" w:sz="4" w:space="0" w:color="auto"/>
              <w:bottom w:val="single" w:sz="4" w:space="0" w:color="auto"/>
              <w:right w:val="single" w:sz="4" w:space="0" w:color="auto"/>
            </w:tcBorders>
            <w:hideMark/>
          </w:tcPr>
          <w:p w:rsidR="007E4A0E" w:rsidRDefault="002B151A" w:rsidP="007E4A0E">
            <w:pPr>
              <w:spacing w:after="0" w:line="240" w:lineRule="auto"/>
              <w:jc w:val="both"/>
              <w:rPr>
                <w:rFonts w:ascii="Times New Roman" w:hAnsi="Times New Roman"/>
                <w:bCs/>
                <w:color w:val="000000"/>
                <w:sz w:val="24"/>
                <w:szCs w:val="24"/>
                <w:lang w:eastAsia="uk-UA" w:bidi="uk-UA"/>
              </w:rPr>
            </w:pPr>
            <w:r w:rsidRPr="00E05655">
              <w:rPr>
                <w:rFonts w:ascii="Times New Roman" w:hAnsi="Times New Roman" w:cs="Times New Roman"/>
                <w:sz w:val="24"/>
                <w:szCs w:val="24"/>
              </w:rPr>
              <w:t>Сир твердий</w:t>
            </w:r>
            <w:r w:rsidRPr="00E05655">
              <w:rPr>
                <w:rFonts w:ascii="Times New Roman" w:hAnsi="Times New Roman" w:cs="Times New Roman"/>
                <w:b/>
                <w:sz w:val="24"/>
                <w:szCs w:val="24"/>
              </w:rPr>
              <w:t xml:space="preserve"> </w:t>
            </w:r>
            <w:r w:rsidR="00E05655" w:rsidRPr="00E05655">
              <w:rPr>
                <w:rFonts w:ascii="Times New Roman" w:hAnsi="Times New Roman" w:cs="Times New Roman"/>
                <w:b/>
                <w:sz w:val="24"/>
                <w:szCs w:val="24"/>
              </w:rPr>
              <w:t xml:space="preserve">50% жирності </w:t>
            </w:r>
            <w:r w:rsidRPr="00E05655">
              <w:rPr>
                <w:rFonts w:ascii="Times New Roman" w:hAnsi="Times New Roman" w:cs="Times New Roman"/>
                <w:sz w:val="24"/>
                <w:szCs w:val="24"/>
              </w:rPr>
              <w:t xml:space="preserve">має відповідати наступним вимогам: за зовнішнім виглядом сир повинен мати чисту, рівну поверхню, без механічних ушкоджень, сторонніх нашарувань і товстого поверхневого шару, покритий захисним покривом, який щільно прилягає до поверхні сиру, смак і запах повинні бути специфічними сирними, без сторонніх </w:t>
            </w:r>
            <w:proofErr w:type="spellStart"/>
            <w:r w:rsidRPr="00E05655">
              <w:rPr>
                <w:rFonts w:ascii="Times New Roman" w:hAnsi="Times New Roman" w:cs="Times New Roman"/>
                <w:sz w:val="24"/>
                <w:szCs w:val="24"/>
              </w:rPr>
              <w:t>присмаків</w:t>
            </w:r>
            <w:proofErr w:type="spellEnd"/>
            <w:r w:rsidRPr="00E05655">
              <w:rPr>
                <w:rFonts w:ascii="Times New Roman" w:hAnsi="Times New Roman" w:cs="Times New Roman"/>
                <w:sz w:val="24"/>
                <w:szCs w:val="24"/>
              </w:rPr>
              <w:t xml:space="preserve"> і запахів</w:t>
            </w:r>
            <w:r w:rsidR="0015454C">
              <w:rPr>
                <w:rFonts w:ascii="Times New Roman" w:hAnsi="Times New Roman" w:cs="Times New Roman"/>
                <w:sz w:val="24"/>
                <w:szCs w:val="24"/>
              </w:rPr>
              <w:t>,</w:t>
            </w:r>
            <w:r w:rsidR="0015454C">
              <w:rPr>
                <w:sz w:val="20"/>
                <w:szCs w:val="20"/>
              </w:rPr>
              <w:t xml:space="preserve"> </w:t>
            </w:r>
            <w:r w:rsidR="0015454C" w:rsidRPr="0015454C">
              <w:rPr>
                <w:rFonts w:ascii="Times New Roman" w:hAnsi="Times New Roman" w:cs="Times New Roman"/>
                <w:sz w:val="24"/>
                <w:szCs w:val="24"/>
              </w:rPr>
              <w:t>без цвілі та плісняви.</w:t>
            </w:r>
            <w:r w:rsidRPr="00E05655">
              <w:rPr>
                <w:rFonts w:ascii="Times New Roman" w:hAnsi="Times New Roman" w:cs="Times New Roman"/>
                <w:sz w:val="24"/>
                <w:szCs w:val="24"/>
              </w:rPr>
              <w:t xml:space="preserve"> </w:t>
            </w:r>
            <w:r w:rsidRPr="008F76DE">
              <w:rPr>
                <w:rFonts w:ascii="Times New Roman" w:hAnsi="Times New Roman" w:cs="Times New Roman"/>
                <w:sz w:val="24"/>
                <w:szCs w:val="24"/>
              </w:rPr>
              <w:t>За консистенцією сир має бути пластичним, ніжним однорідним, злегка крихким, мати вічка круглої, овальної чи довільної форми.</w:t>
            </w:r>
            <w:r w:rsidR="007E4A0E">
              <w:rPr>
                <w:rFonts w:ascii="Times New Roman" w:eastAsia="Times New Roman" w:hAnsi="Times New Roman" w:cs="Times New Roman"/>
                <w:bCs/>
                <w:kern w:val="3"/>
                <w:sz w:val="24"/>
                <w:szCs w:val="24"/>
                <w:lang w:eastAsia="ru-RU"/>
              </w:rPr>
              <w:t xml:space="preserve"> Сир не повинен бути мокрим і клейкуватим.</w:t>
            </w:r>
            <w:r w:rsidR="007E4A0E">
              <w:rPr>
                <w:rFonts w:ascii="Times New Roman" w:hAnsi="Times New Roman" w:cs="Times New Roman"/>
                <w:sz w:val="24"/>
                <w:szCs w:val="24"/>
              </w:rPr>
              <w:t xml:space="preserve"> </w:t>
            </w:r>
            <w:r w:rsidR="008A7E11">
              <w:rPr>
                <w:rFonts w:ascii="Times New Roman" w:hAnsi="Times New Roman" w:cs="Times New Roman"/>
                <w:sz w:val="24"/>
                <w:szCs w:val="24"/>
              </w:rPr>
              <w:t>Колір сиру має</w:t>
            </w:r>
            <w:r w:rsidRPr="008F76DE">
              <w:rPr>
                <w:rFonts w:ascii="Times New Roman" w:hAnsi="Times New Roman" w:cs="Times New Roman"/>
                <w:sz w:val="24"/>
                <w:szCs w:val="24"/>
              </w:rPr>
              <w:t xml:space="preserve"> бути однор</w:t>
            </w:r>
            <w:r w:rsidR="008F76DE" w:rsidRPr="008F76DE">
              <w:rPr>
                <w:rFonts w:ascii="Times New Roman" w:hAnsi="Times New Roman" w:cs="Times New Roman"/>
                <w:sz w:val="24"/>
                <w:szCs w:val="24"/>
              </w:rPr>
              <w:t>ідним за в</w:t>
            </w:r>
            <w:r w:rsidR="007E4A0E">
              <w:rPr>
                <w:rFonts w:ascii="Times New Roman" w:hAnsi="Times New Roman" w:cs="Times New Roman"/>
                <w:sz w:val="24"/>
                <w:szCs w:val="24"/>
              </w:rPr>
              <w:t>сією масою, від світло -</w:t>
            </w:r>
            <w:r w:rsidR="008F76DE" w:rsidRPr="008F76DE">
              <w:rPr>
                <w:rFonts w:ascii="Times New Roman" w:hAnsi="Times New Roman" w:cs="Times New Roman"/>
                <w:sz w:val="24"/>
                <w:szCs w:val="24"/>
              </w:rPr>
              <w:t xml:space="preserve"> жовтого</w:t>
            </w:r>
            <w:r w:rsidRPr="008F76DE">
              <w:rPr>
                <w:rFonts w:ascii="Times New Roman" w:hAnsi="Times New Roman" w:cs="Times New Roman"/>
                <w:sz w:val="24"/>
                <w:szCs w:val="24"/>
              </w:rPr>
              <w:t xml:space="preserve"> до жовтого.</w:t>
            </w:r>
            <w:r w:rsidR="008A7E11">
              <w:rPr>
                <w:rFonts w:ascii="Times New Roman" w:hAnsi="Times New Roman" w:cs="Times New Roman"/>
                <w:sz w:val="24"/>
                <w:szCs w:val="24"/>
              </w:rPr>
              <w:t xml:space="preserve"> Сир твердий повинен</w:t>
            </w:r>
            <w:r w:rsidR="007E4A0E">
              <w:rPr>
                <w:rFonts w:ascii="Times New Roman" w:hAnsi="Times New Roman" w:cs="Times New Roman"/>
                <w:sz w:val="24"/>
                <w:szCs w:val="24"/>
              </w:rPr>
              <w:t xml:space="preserve"> бути натуральним</w:t>
            </w:r>
            <w:r w:rsidR="008A7E11">
              <w:rPr>
                <w:rFonts w:ascii="Times New Roman" w:hAnsi="Times New Roman" w:cs="Times New Roman"/>
                <w:sz w:val="24"/>
                <w:szCs w:val="24"/>
              </w:rPr>
              <w:t>.</w:t>
            </w:r>
            <w:r w:rsidR="007E4A0E">
              <w:rPr>
                <w:rFonts w:ascii="Times New Roman" w:eastAsia="Times New Roman" w:hAnsi="Times New Roman" w:cs="Times New Roman"/>
                <w:bCs/>
                <w:kern w:val="3"/>
                <w:sz w:val="24"/>
                <w:szCs w:val="24"/>
                <w:lang w:eastAsia="ru-RU"/>
              </w:rPr>
              <w:t xml:space="preserve"> У продукті не повинні використовуватися жири та білки немолочного походження, а також будь-які стабілізатори і консерванти </w:t>
            </w:r>
            <w:r w:rsidR="007E4A0E">
              <w:rPr>
                <w:rFonts w:ascii="Times New Roman" w:eastAsia="Times New Roman" w:hAnsi="Times New Roman" w:cs="Times New Roman"/>
                <w:bCs/>
                <w:iCs/>
                <w:kern w:val="3"/>
                <w:sz w:val="24"/>
                <w:szCs w:val="24"/>
                <w:lang w:eastAsia="ru-RU"/>
              </w:rPr>
              <w:t>ГМО, тощо.</w:t>
            </w:r>
          </w:p>
          <w:p w:rsidR="0015454C" w:rsidRDefault="007E4A0E" w:rsidP="0015454C">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8F76DE" w:rsidRPr="008F76DE">
              <w:rPr>
                <w:rFonts w:ascii="Times New Roman" w:hAnsi="Times New Roman" w:cs="Times New Roman"/>
                <w:sz w:val="24"/>
                <w:szCs w:val="24"/>
              </w:rPr>
              <w:t xml:space="preserve"> </w:t>
            </w:r>
            <w:r w:rsidR="002B151A" w:rsidRPr="008F76DE">
              <w:rPr>
                <w:rFonts w:ascii="Times New Roman" w:hAnsi="Times New Roman" w:cs="Times New Roman"/>
                <w:sz w:val="24"/>
                <w:szCs w:val="24"/>
              </w:rPr>
              <w:t>Продукт пакують способом, який гарантує зберігання відповідно стандарту.</w:t>
            </w:r>
            <w:r w:rsidR="008F76DE" w:rsidRPr="008F76DE">
              <w:rPr>
                <w:rFonts w:ascii="Times New Roman" w:hAnsi="Times New Roman" w:cs="Times New Roman"/>
                <w:sz w:val="24"/>
                <w:szCs w:val="24"/>
              </w:rPr>
              <w:t xml:space="preserve"> Сир твердий  50% жирності має бути фасований в головки або брусок вагою 2,5-3кг.</w:t>
            </w:r>
          </w:p>
          <w:p w:rsidR="000A5127" w:rsidRDefault="0015454C" w:rsidP="008A7E11">
            <w:pPr>
              <w:jc w:val="both"/>
              <w:rPr>
                <w:rFonts w:ascii="Times New Roman" w:hAnsi="Times New Roman" w:cs="Times New Roman"/>
                <w:color w:val="FF0000"/>
                <w:sz w:val="24"/>
                <w:szCs w:val="24"/>
                <w:shd w:val="clear" w:color="auto" w:fill="FFFFFF"/>
              </w:rPr>
            </w:pPr>
            <w:r>
              <w:rPr>
                <w:rFonts w:ascii="Times New Roman" w:eastAsia="Times New Roman" w:hAnsi="Times New Roman" w:cs="Times New Roman"/>
                <w:sz w:val="24"/>
                <w:szCs w:val="24"/>
                <w:lang w:eastAsia="ru-RU"/>
              </w:rPr>
              <w:t xml:space="preserve">       </w:t>
            </w:r>
            <w:r w:rsidRPr="0015454C">
              <w:rPr>
                <w:rFonts w:ascii="Times New Roman" w:hAnsi="Times New Roman" w:cs="Times New Roman"/>
                <w:sz w:val="24"/>
                <w:szCs w:val="24"/>
                <w:shd w:val="clear" w:color="auto" w:fill="FFFFFF"/>
              </w:rPr>
              <w:t>Залишковий термін придатності на момент постачання повинен складати не менше ніж 90% від загального терміну зберігання.</w:t>
            </w:r>
            <w:r w:rsidRPr="0015454C">
              <w:rPr>
                <w:rFonts w:ascii="Times New Roman" w:hAnsi="Times New Roman" w:cs="Times New Roman"/>
                <w:color w:val="FF0000"/>
                <w:sz w:val="24"/>
                <w:szCs w:val="24"/>
                <w:shd w:val="clear" w:color="auto" w:fill="FFFFFF"/>
              </w:rPr>
              <w:t xml:space="preserve"> </w:t>
            </w:r>
          </w:p>
          <w:p w:rsidR="007E4A0E" w:rsidRPr="000A5127" w:rsidRDefault="000A5127" w:rsidP="008A7E11">
            <w:pPr>
              <w:jc w:val="both"/>
              <w:rPr>
                <w:rFonts w:ascii="Times New Roman" w:eastAsia="Times New Roman" w:hAnsi="Times New Roman" w:cs="Times New Roman"/>
                <w:sz w:val="24"/>
                <w:szCs w:val="24"/>
                <w:lang w:eastAsia="ru-RU"/>
              </w:rPr>
            </w:pPr>
            <w:r w:rsidRPr="000A5127">
              <w:rPr>
                <w:rFonts w:ascii="Times New Roman" w:hAnsi="Times New Roman" w:cs="Times New Roman"/>
                <w:sz w:val="24"/>
                <w:szCs w:val="24"/>
                <w:shd w:val="clear" w:color="auto" w:fill="FFFFFF"/>
              </w:rPr>
              <w:t>Т</w:t>
            </w:r>
            <w:r w:rsidR="004235F5">
              <w:rPr>
                <w:rFonts w:ascii="Times New Roman" w:hAnsi="Times New Roman" w:cs="Times New Roman"/>
                <w:sz w:val="24"/>
                <w:szCs w:val="24"/>
                <w:shd w:val="clear" w:color="auto" w:fill="FFFFFF"/>
              </w:rPr>
              <w:t>овар повинен відповідати нормам</w:t>
            </w:r>
            <w:r w:rsidRPr="000A5127">
              <w:rPr>
                <w:rFonts w:ascii="Times New Roman" w:hAnsi="Times New Roman" w:cs="Times New Roman"/>
                <w:sz w:val="24"/>
                <w:szCs w:val="24"/>
                <w:shd w:val="clear" w:color="auto" w:fill="FFFFFF"/>
              </w:rPr>
              <w:t xml:space="preserve"> ДСТУ,ТУ.У.</w:t>
            </w:r>
            <w:r w:rsidR="0015454C" w:rsidRPr="000A5127">
              <w:rPr>
                <w:rFonts w:ascii="Times New Roman" w:hAnsi="Times New Roman" w:cs="Times New Roman"/>
                <w:sz w:val="24"/>
                <w:szCs w:val="24"/>
              </w:rPr>
              <w:t xml:space="preserve"> </w:t>
            </w:r>
          </w:p>
        </w:tc>
      </w:tr>
      <w:tr w:rsidR="006E4D4F" w:rsidRPr="007E4A0E" w:rsidTr="0050125E">
        <w:trPr>
          <w:trHeight w:hRule="exact" w:val="8008"/>
        </w:trPr>
        <w:tc>
          <w:tcPr>
            <w:tcW w:w="1985" w:type="dxa"/>
            <w:tcBorders>
              <w:top w:val="single" w:sz="4" w:space="0" w:color="auto"/>
              <w:left w:val="single" w:sz="4" w:space="0" w:color="auto"/>
              <w:bottom w:val="single" w:sz="4" w:space="0" w:color="auto"/>
              <w:right w:val="single" w:sz="4" w:space="0" w:color="auto"/>
            </w:tcBorders>
            <w:hideMark/>
          </w:tcPr>
          <w:p w:rsidR="006E4D4F" w:rsidRPr="007E4A0E" w:rsidRDefault="006E4D4F">
            <w:pPr>
              <w:rPr>
                <w:rFonts w:ascii="Times New Roman" w:hAnsi="Times New Roman" w:cs="Times New Roman"/>
                <w:b/>
                <w:sz w:val="24"/>
                <w:szCs w:val="24"/>
              </w:rPr>
            </w:pPr>
            <w:r w:rsidRPr="007E4A0E">
              <w:rPr>
                <w:rFonts w:ascii="Times New Roman" w:hAnsi="Times New Roman" w:cs="Times New Roman"/>
                <w:b/>
                <w:sz w:val="24"/>
                <w:szCs w:val="24"/>
              </w:rPr>
              <w:lastRenderedPageBreak/>
              <w:t xml:space="preserve">Сир свіжий </w:t>
            </w:r>
            <w:r w:rsidR="00406993" w:rsidRPr="007E4A0E">
              <w:rPr>
                <w:rFonts w:ascii="Times New Roman" w:hAnsi="Times New Roman" w:cs="Times New Roman"/>
                <w:b/>
                <w:sz w:val="24"/>
                <w:szCs w:val="24"/>
              </w:rPr>
              <w:t>кисломолочний</w:t>
            </w:r>
            <w:r w:rsidR="008A7E11">
              <w:rPr>
                <w:rFonts w:ascii="Times New Roman" w:hAnsi="Times New Roman" w:cs="Times New Roman"/>
                <w:b/>
                <w:sz w:val="24"/>
                <w:szCs w:val="24"/>
              </w:rPr>
              <w:t xml:space="preserve">5% жирності фасований </w:t>
            </w:r>
            <w:r w:rsidRPr="007E4A0E">
              <w:rPr>
                <w:rFonts w:ascii="Times New Roman" w:hAnsi="Times New Roman" w:cs="Times New Roman"/>
                <w:b/>
                <w:sz w:val="24"/>
                <w:szCs w:val="24"/>
              </w:rPr>
              <w:t xml:space="preserve"> 100-200гр</w:t>
            </w:r>
          </w:p>
        </w:tc>
        <w:tc>
          <w:tcPr>
            <w:tcW w:w="1134" w:type="dxa"/>
            <w:tcBorders>
              <w:top w:val="single" w:sz="4" w:space="0" w:color="auto"/>
              <w:left w:val="single" w:sz="4" w:space="0" w:color="auto"/>
              <w:bottom w:val="single" w:sz="4" w:space="0" w:color="auto"/>
              <w:right w:val="single" w:sz="4" w:space="0" w:color="auto"/>
            </w:tcBorders>
            <w:hideMark/>
          </w:tcPr>
          <w:p w:rsidR="006E4D4F" w:rsidRPr="007E4A0E" w:rsidRDefault="006E4D4F">
            <w:pPr>
              <w:jc w:val="center"/>
              <w:rPr>
                <w:rFonts w:ascii="Times New Roman" w:hAnsi="Times New Roman" w:cs="Times New Roman"/>
                <w:b/>
                <w:bCs/>
                <w:sz w:val="24"/>
                <w:szCs w:val="24"/>
              </w:rPr>
            </w:pPr>
            <w:r w:rsidRPr="007E4A0E">
              <w:rPr>
                <w:rFonts w:ascii="Times New Roman" w:hAnsi="Times New Roman" w:cs="Times New Roman"/>
                <w:b/>
                <w:bCs/>
                <w:sz w:val="24"/>
                <w:szCs w:val="24"/>
              </w:rPr>
              <w:t>кг</w:t>
            </w:r>
          </w:p>
        </w:tc>
        <w:tc>
          <w:tcPr>
            <w:tcW w:w="1134" w:type="dxa"/>
            <w:tcBorders>
              <w:top w:val="single" w:sz="4" w:space="0" w:color="auto"/>
              <w:left w:val="single" w:sz="4" w:space="0" w:color="auto"/>
              <w:bottom w:val="single" w:sz="4" w:space="0" w:color="auto"/>
              <w:right w:val="single" w:sz="4" w:space="0" w:color="auto"/>
            </w:tcBorders>
            <w:hideMark/>
          </w:tcPr>
          <w:p w:rsidR="006E4D4F" w:rsidRPr="007E4A0E" w:rsidRDefault="006E4D4F">
            <w:pPr>
              <w:jc w:val="center"/>
              <w:rPr>
                <w:rFonts w:ascii="Times New Roman" w:hAnsi="Times New Roman" w:cs="Times New Roman"/>
                <w:b/>
                <w:bCs/>
                <w:sz w:val="24"/>
                <w:szCs w:val="24"/>
              </w:rPr>
            </w:pPr>
            <w:r w:rsidRPr="007E4A0E">
              <w:rPr>
                <w:rFonts w:ascii="Times New Roman" w:hAnsi="Times New Roman" w:cs="Times New Roman"/>
                <w:b/>
                <w:bCs/>
                <w:sz w:val="24"/>
                <w:szCs w:val="24"/>
              </w:rPr>
              <w:t>1005,300</w:t>
            </w:r>
          </w:p>
        </w:tc>
        <w:tc>
          <w:tcPr>
            <w:tcW w:w="5751" w:type="dxa"/>
            <w:tcBorders>
              <w:top w:val="single" w:sz="4" w:space="0" w:color="auto"/>
              <w:left w:val="single" w:sz="4" w:space="0" w:color="auto"/>
              <w:bottom w:val="single" w:sz="4" w:space="0" w:color="auto"/>
              <w:right w:val="single" w:sz="4" w:space="0" w:color="auto"/>
            </w:tcBorders>
            <w:hideMark/>
          </w:tcPr>
          <w:p w:rsidR="00406993" w:rsidRPr="007E4A0E" w:rsidRDefault="00406993" w:rsidP="00406993">
            <w:pPr>
              <w:pStyle w:val="a5"/>
              <w:tabs>
                <w:tab w:val="center" w:pos="4677"/>
                <w:tab w:val="right" w:pos="9355"/>
              </w:tabs>
              <w:spacing w:after="0"/>
              <w:ind w:left="0"/>
              <w:jc w:val="both"/>
              <w:rPr>
                <w:rFonts w:ascii="Times New Roman" w:hAnsi="Times New Roman"/>
                <w:sz w:val="24"/>
                <w:szCs w:val="24"/>
              </w:rPr>
            </w:pPr>
            <w:r w:rsidRPr="007E4A0E">
              <w:rPr>
                <w:rFonts w:ascii="Times New Roman" w:hAnsi="Times New Roman"/>
                <w:sz w:val="24"/>
                <w:szCs w:val="24"/>
                <w:lang w:val="uk-UA"/>
              </w:rPr>
              <w:t xml:space="preserve">     </w:t>
            </w:r>
            <w:proofErr w:type="gramStart"/>
            <w:r w:rsidRPr="007E4A0E">
              <w:rPr>
                <w:rFonts w:ascii="Times New Roman" w:hAnsi="Times New Roman"/>
                <w:sz w:val="24"/>
                <w:szCs w:val="24"/>
              </w:rPr>
              <w:t xml:space="preserve">Сир </w:t>
            </w:r>
            <w:proofErr w:type="spellStart"/>
            <w:r w:rsidRPr="007E4A0E">
              <w:rPr>
                <w:rFonts w:ascii="Times New Roman" w:hAnsi="Times New Roman"/>
                <w:sz w:val="24"/>
                <w:szCs w:val="24"/>
              </w:rPr>
              <w:t>кисломолочний</w:t>
            </w:r>
            <w:proofErr w:type="spellEnd"/>
            <w:r w:rsidRPr="007E4A0E">
              <w:rPr>
                <w:rFonts w:ascii="Times New Roman" w:hAnsi="Times New Roman"/>
                <w:sz w:val="24"/>
                <w:szCs w:val="24"/>
              </w:rPr>
              <w:t xml:space="preserve">  не </w:t>
            </w:r>
            <w:proofErr w:type="spellStart"/>
            <w:r w:rsidRPr="007E4A0E">
              <w:rPr>
                <w:rFonts w:ascii="Times New Roman" w:hAnsi="Times New Roman"/>
                <w:sz w:val="24"/>
                <w:szCs w:val="24"/>
              </w:rPr>
              <w:t>менше</w:t>
            </w:r>
            <w:proofErr w:type="spellEnd"/>
            <w:r w:rsidRPr="007E4A0E">
              <w:rPr>
                <w:rFonts w:ascii="Times New Roman" w:hAnsi="Times New Roman"/>
                <w:sz w:val="24"/>
                <w:szCs w:val="24"/>
              </w:rPr>
              <w:t xml:space="preserve"> </w:t>
            </w:r>
            <w:r w:rsidRPr="007E4A0E">
              <w:rPr>
                <w:rFonts w:ascii="Times New Roman" w:hAnsi="Times New Roman"/>
                <w:sz w:val="24"/>
                <w:szCs w:val="24"/>
                <w:lang w:val="uk-UA"/>
              </w:rPr>
              <w:t>5</w:t>
            </w:r>
            <w:r w:rsidRPr="007E4A0E">
              <w:rPr>
                <w:rFonts w:ascii="Times New Roman" w:hAnsi="Times New Roman"/>
                <w:sz w:val="24"/>
                <w:szCs w:val="24"/>
              </w:rPr>
              <w:t xml:space="preserve">% </w:t>
            </w:r>
            <w:proofErr w:type="spellStart"/>
            <w:r w:rsidRPr="007E4A0E">
              <w:rPr>
                <w:rFonts w:ascii="Times New Roman" w:hAnsi="Times New Roman"/>
                <w:sz w:val="24"/>
                <w:szCs w:val="24"/>
              </w:rPr>
              <w:t>жирності</w:t>
            </w:r>
            <w:proofErr w:type="spellEnd"/>
            <w:r w:rsidRPr="007E4A0E">
              <w:rPr>
                <w:rFonts w:ascii="Times New Roman" w:hAnsi="Times New Roman"/>
                <w:sz w:val="24"/>
                <w:szCs w:val="24"/>
              </w:rPr>
              <w:t xml:space="preserve">  повинен</w:t>
            </w:r>
            <w:proofErr w:type="gramEnd"/>
            <w:r w:rsidRPr="007E4A0E">
              <w:rPr>
                <w:rFonts w:ascii="Times New Roman" w:hAnsi="Times New Roman"/>
                <w:sz w:val="24"/>
                <w:szCs w:val="24"/>
              </w:rPr>
              <w:t xml:space="preserve"> </w:t>
            </w:r>
            <w:proofErr w:type="spellStart"/>
            <w:r w:rsidRPr="007E4A0E">
              <w:rPr>
                <w:rFonts w:ascii="Times New Roman" w:hAnsi="Times New Roman"/>
                <w:sz w:val="24"/>
                <w:szCs w:val="24"/>
              </w:rPr>
              <w:t>мати</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чистий</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кисломолочний</w:t>
            </w:r>
            <w:proofErr w:type="spellEnd"/>
            <w:r w:rsidRPr="007E4A0E">
              <w:rPr>
                <w:rFonts w:ascii="Times New Roman" w:hAnsi="Times New Roman"/>
                <w:sz w:val="24"/>
                <w:szCs w:val="24"/>
              </w:rPr>
              <w:t xml:space="preserve"> смак </w:t>
            </w:r>
            <w:proofErr w:type="spellStart"/>
            <w:r w:rsidRPr="007E4A0E">
              <w:rPr>
                <w:rFonts w:ascii="Times New Roman" w:hAnsi="Times New Roman"/>
                <w:sz w:val="24"/>
                <w:szCs w:val="24"/>
              </w:rPr>
              <w:t>і</w:t>
            </w:r>
            <w:proofErr w:type="spellEnd"/>
            <w:r w:rsidRPr="007E4A0E">
              <w:rPr>
                <w:rFonts w:ascii="Times New Roman" w:hAnsi="Times New Roman"/>
                <w:sz w:val="24"/>
                <w:szCs w:val="24"/>
              </w:rPr>
              <w:t xml:space="preserve"> запах. </w:t>
            </w:r>
            <w:r w:rsidRPr="007E4A0E">
              <w:rPr>
                <w:rFonts w:ascii="Times New Roman" w:hAnsi="Times New Roman"/>
                <w:sz w:val="24"/>
                <w:szCs w:val="24"/>
                <w:lang w:val="uk-UA"/>
              </w:rPr>
              <w:t xml:space="preserve">   </w:t>
            </w:r>
            <w:proofErr w:type="spellStart"/>
            <w:r w:rsidRPr="007E4A0E">
              <w:rPr>
                <w:rFonts w:ascii="Times New Roman" w:hAnsi="Times New Roman"/>
                <w:sz w:val="24"/>
                <w:szCs w:val="24"/>
              </w:rPr>
              <w:t>Консистенція</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його</w:t>
            </w:r>
            <w:proofErr w:type="spellEnd"/>
            <w:r w:rsidRPr="007E4A0E">
              <w:rPr>
                <w:rFonts w:ascii="Times New Roman" w:hAnsi="Times New Roman"/>
                <w:sz w:val="24"/>
                <w:szCs w:val="24"/>
              </w:rPr>
              <w:t xml:space="preserve"> </w:t>
            </w:r>
            <w:proofErr w:type="gramStart"/>
            <w:r w:rsidRPr="007E4A0E">
              <w:rPr>
                <w:rFonts w:ascii="Times New Roman" w:hAnsi="Times New Roman"/>
                <w:sz w:val="24"/>
                <w:szCs w:val="24"/>
              </w:rPr>
              <w:t>повинна</w:t>
            </w:r>
            <w:proofErr w:type="gramEnd"/>
            <w:r w:rsidRPr="007E4A0E">
              <w:rPr>
                <w:rFonts w:ascii="Times New Roman" w:hAnsi="Times New Roman"/>
                <w:sz w:val="24"/>
                <w:szCs w:val="24"/>
              </w:rPr>
              <w:t xml:space="preserve"> бути </w:t>
            </w:r>
            <w:proofErr w:type="spellStart"/>
            <w:r w:rsidRPr="007E4A0E">
              <w:rPr>
                <w:rFonts w:ascii="Times New Roman" w:hAnsi="Times New Roman"/>
                <w:sz w:val="24"/>
                <w:szCs w:val="24"/>
              </w:rPr>
              <w:t>ніжною</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однорідною</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розсипчастою</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з</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незначним</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виділенням</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сироватки</w:t>
            </w:r>
            <w:proofErr w:type="spellEnd"/>
            <w:r w:rsidRPr="007E4A0E">
              <w:rPr>
                <w:rFonts w:ascii="Times New Roman" w:hAnsi="Times New Roman"/>
                <w:sz w:val="24"/>
                <w:szCs w:val="24"/>
              </w:rPr>
              <w:t>.</w:t>
            </w:r>
          </w:p>
          <w:p w:rsidR="00406993" w:rsidRPr="007E4A0E" w:rsidRDefault="00406993" w:rsidP="00406993">
            <w:pPr>
              <w:pStyle w:val="a5"/>
              <w:tabs>
                <w:tab w:val="center" w:pos="4677"/>
                <w:tab w:val="right" w:pos="9355"/>
              </w:tabs>
              <w:spacing w:after="0"/>
              <w:ind w:left="0"/>
              <w:jc w:val="both"/>
              <w:rPr>
                <w:rFonts w:ascii="Times New Roman" w:hAnsi="Times New Roman"/>
                <w:sz w:val="24"/>
                <w:szCs w:val="24"/>
              </w:rPr>
            </w:pPr>
            <w:r w:rsidRPr="007E4A0E">
              <w:rPr>
                <w:rFonts w:ascii="Times New Roman" w:hAnsi="Times New Roman"/>
                <w:sz w:val="24"/>
                <w:szCs w:val="24"/>
                <w:lang w:val="uk-UA"/>
              </w:rPr>
              <w:t xml:space="preserve">        </w:t>
            </w:r>
            <w:proofErr w:type="spellStart"/>
            <w:r w:rsidRPr="007E4A0E">
              <w:rPr>
                <w:rFonts w:ascii="Times New Roman" w:hAnsi="Times New Roman"/>
                <w:sz w:val="24"/>
                <w:szCs w:val="24"/>
              </w:rPr>
              <w:t>Колі</w:t>
            </w:r>
            <w:proofErr w:type="gramStart"/>
            <w:r w:rsidRPr="007E4A0E">
              <w:rPr>
                <w:rFonts w:ascii="Times New Roman" w:hAnsi="Times New Roman"/>
                <w:sz w:val="24"/>
                <w:szCs w:val="24"/>
              </w:rPr>
              <w:t>р</w:t>
            </w:r>
            <w:proofErr w:type="spellEnd"/>
            <w:proofErr w:type="gramEnd"/>
            <w:r w:rsidRPr="007E4A0E">
              <w:rPr>
                <w:rFonts w:ascii="Times New Roman" w:hAnsi="Times New Roman"/>
                <w:sz w:val="24"/>
                <w:szCs w:val="24"/>
              </w:rPr>
              <w:t xml:space="preserve"> </w:t>
            </w:r>
            <w:proofErr w:type="spellStart"/>
            <w:r w:rsidRPr="007E4A0E">
              <w:rPr>
                <w:rFonts w:ascii="Times New Roman" w:hAnsi="Times New Roman"/>
                <w:sz w:val="24"/>
                <w:szCs w:val="24"/>
              </w:rPr>
              <w:t>сиру</w:t>
            </w:r>
            <w:proofErr w:type="spellEnd"/>
            <w:r w:rsidRPr="007E4A0E">
              <w:rPr>
                <w:rFonts w:ascii="Times New Roman" w:hAnsi="Times New Roman"/>
                <w:sz w:val="24"/>
                <w:szCs w:val="24"/>
              </w:rPr>
              <w:t xml:space="preserve"> кисломолочного – </w:t>
            </w:r>
            <w:proofErr w:type="spellStart"/>
            <w:r w:rsidRPr="007E4A0E">
              <w:rPr>
                <w:rFonts w:ascii="Times New Roman" w:hAnsi="Times New Roman"/>
                <w:sz w:val="24"/>
                <w:szCs w:val="24"/>
              </w:rPr>
              <w:t>білий</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може</w:t>
            </w:r>
            <w:proofErr w:type="spellEnd"/>
            <w:r w:rsidRPr="007E4A0E">
              <w:rPr>
                <w:rFonts w:ascii="Times New Roman" w:hAnsi="Times New Roman"/>
                <w:sz w:val="24"/>
                <w:szCs w:val="24"/>
              </w:rPr>
              <w:t xml:space="preserve"> бути </w:t>
            </w:r>
            <w:proofErr w:type="spellStart"/>
            <w:r w:rsidRPr="007E4A0E">
              <w:rPr>
                <w:rFonts w:ascii="Times New Roman" w:hAnsi="Times New Roman"/>
                <w:sz w:val="24"/>
                <w:szCs w:val="24"/>
              </w:rPr>
              <w:t>з</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рівномірним</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кремовим</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відтінком</w:t>
            </w:r>
            <w:proofErr w:type="spellEnd"/>
            <w:r w:rsidRPr="007E4A0E">
              <w:rPr>
                <w:rFonts w:ascii="Times New Roman" w:hAnsi="Times New Roman"/>
                <w:sz w:val="24"/>
                <w:szCs w:val="24"/>
              </w:rPr>
              <w:t>.</w:t>
            </w:r>
          </w:p>
          <w:p w:rsidR="007E4A0E" w:rsidRPr="007E4A0E" w:rsidRDefault="00406993" w:rsidP="007E4A0E">
            <w:pPr>
              <w:spacing w:after="0" w:line="240" w:lineRule="auto"/>
              <w:jc w:val="both"/>
              <w:rPr>
                <w:rFonts w:ascii="Times New Roman" w:hAnsi="Times New Roman"/>
                <w:bCs/>
                <w:color w:val="000000"/>
                <w:sz w:val="24"/>
                <w:szCs w:val="24"/>
                <w:lang w:eastAsia="uk-UA" w:bidi="uk-UA"/>
              </w:rPr>
            </w:pPr>
            <w:r w:rsidRPr="007E4A0E">
              <w:rPr>
                <w:rFonts w:ascii="Times New Roman" w:hAnsi="Times New Roman" w:cs="Times New Roman"/>
                <w:sz w:val="24"/>
                <w:szCs w:val="24"/>
                <w:lang w:val="ru-RU"/>
              </w:rPr>
              <w:t xml:space="preserve">         </w:t>
            </w:r>
            <w:r w:rsidRPr="007E4A0E">
              <w:rPr>
                <w:rFonts w:ascii="Times New Roman" w:hAnsi="Times New Roman" w:cs="Times New Roman"/>
                <w:sz w:val="24"/>
                <w:szCs w:val="24"/>
              </w:rPr>
              <w:t>Не допускається сир кисломолочний зі стороннім  запахом, присмаком, пліснявою, слизовою консистенцією та іншими негативними ознаками.</w:t>
            </w:r>
            <w:r w:rsidR="007E4A0E" w:rsidRPr="007E4A0E">
              <w:rPr>
                <w:rFonts w:ascii="Times New Roman" w:eastAsia="Times New Roman" w:hAnsi="Times New Roman" w:cs="Times New Roman"/>
                <w:bCs/>
                <w:kern w:val="3"/>
                <w:sz w:val="24"/>
                <w:szCs w:val="24"/>
                <w:lang w:eastAsia="ru-RU"/>
              </w:rPr>
              <w:t xml:space="preserve"> У продукті не повинні використовуватися жири та білки немолочного походження, а також будь-які стабілізатори і консерванти </w:t>
            </w:r>
            <w:r w:rsidR="007E4A0E" w:rsidRPr="007E4A0E">
              <w:rPr>
                <w:rFonts w:ascii="Times New Roman" w:eastAsia="Times New Roman" w:hAnsi="Times New Roman" w:cs="Times New Roman"/>
                <w:bCs/>
                <w:iCs/>
                <w:kern w:val="3"/>
                <w:sz w:val="24"/>
                <w:szCs w:val="24"/>
                <w:lang w:eastAsia="ru-RU"/>
              </w:rPr>
              <w:t>ГМО, тощо.</w:t>
            </w:r>
          </w:p>
          <w:p w:rsidR="00406993" w:rsidRPr="007E4A0E" w:rsidRDefault="007E4A0E" w:rsidP="00406993">
            <w:pPr>
              <w:jc w:val="both"/>
              <w:rPr>
                <w:rFonts w:ascii="Times New Roman" w:hAnsi="Times New Roman" w:cs="Times New Roman"/>
                <w:sz w:val="24"/>
                <w:szCs w:val="24"/>
              </w:rPr>
            </w:pPr>
            <w:r w:rsidRPr="007E4A0E">
              <w:rPr>
                <w:rFonts w:ascii="Times New Roman" w:hAnsi="Times New Roman" w:cs="Times New Roman"/>
                <w:sz w:val="24"/>
                <w:szCs w:val="24"/>
              </w:rPr>
              <w:t xml:space="preserve">       </w:t>
            </w:r>
            <w:r w:rsidR="00406993" w:rsidRPr="007E4A0E">
              <w:rPr>
                <w:rFonts w:ascii="Times New Roman" w:hAnsi="Times New Roman" w:cs="Times New Roman"/>
                <w:sz w:val="24"/>
                <w:szCs w:val="24"/>
              </w:rPr>
              <w:t xml:space="preserve"> Термін придатності від загального терміну зберігання, передбаченого виробником на час поставки не менше ніж 90%.</w:t>
            </w:r>
          </w:p>
          <w:p w:rsidR="00406993" w:rsidRPr="007E4A0E" w:rsidRDefault="00406993" w:rsidP="00406993">
            <w:pPr>
              <w:pStyle w:val="a5"/>
              <w:tabs>
                <w:tab w:val="center" w:pos="4677"/>
                <w:tab w:val="right" w:pos="9355"/>
              </w:tabs>
              <w:spacing w:after="0"/>
              <w:ind w:left="0"/>
              <w:jc w:val="both"/>
              <w:rPr>
                <w:rFonts w:ascii="Times New Roman" w:hAnsi="Times New Roman"/>
                <w:sz w:val="24"/>
                <w:szCs w:val="24"/>
                <w:lang w:val="uk-UA"/>
              </w:rPr>
            </w:pPr>
            <w:r w:rsidRPr="007E4A0E">
              <w:rPr>
                <w:rFonts w:ascii="Times New Roman" w:hAnsi="Times New Roman"/>
                <w:sz w:val="24"/>
                <w:szCs w:val="24"/>
              </w:rPr>
              <w:t xml:space="preserve"> </w:t>
            </w:r>
            <w:r w:rsidRPr="007E4A0E">
              <w:rPr>
                <w:rFonts w:ascii="Times New Roman" w:hAnsi="Times New Roman"/>
                <w:sz w:val="24"/>
                <w:szCs w:val="24"/>
                <w:lang w:val="uk-UA"/>
              </w:rPr>
              <w:t xml:space="preserve">      </w:t>
            </w:r>
            <w:r w:rsidRPr="007E4A0E">
              <w:rPr>
                <w:rStyle w:val="rvts0"/>
                <w:sz w:val="24"/>
                <w:szCs w:val="24"/>
              </w:rPr>
              <w:t xml:space="preserve">Товар </w:t>
            </w:r>
            <w:proofErr w:type="spellStart"/>
            <w:r w:rsidRPr="007E4A0E">
              <w:rPr>
                <w:rStyle w:val="rvts0"/>
                <w:sz w:val="24"/>
                <w:szCs w:val="24"/>
              </w:rPr>
              <w:t>повин</w:t>
            </w:r>
            <w:r w:rsidRPr="007E4A0E">
              <w:rPr>
                <w:rStyle w:val="rvts0"/>
                <w:sz w:val="24"/>
                <w:szCs w:val="24"/>
                <w:lang w:val="uk-UA"/>
              </w:rPr>
              <w:t>ен</w:t>
            </w:r>
            <w:proofErr w:type="spellEnd"/>
            <w:r w:rsidRPr="007E4A0E">
              <w:rPr>
                <w:rStyle w:val="rvts0"/>
                <w:sz w:val="24"/>
                <w:szCs w:val="24"/>
              </w:rPr>
              <w:t xml:space="preserve"> бути </w:t>
            </w:r>
            <w:proofErr w:type="spellStart"/>
            <w:r w:rsidRPr="007E4A0E">
              <w:rPr>
                <w:rStyle w:val="rvts0"/>
                <w:sz w:val="24"/>
                <w:szCs w:val="24"/>
              </w:rPr>
              <w:t>розфасован</w:t>
            </w:r>
            <w:r w:rsidRPr="007E4A0E">
              <w:rPr>
                <w:rStyle w:val="rvts0"/>
                <w:sz w:val="24"/>
                <w:szCs w:val="24"/>
                <w:lang w:val="uk-UA"/>
              </w:rPr>
              <w:t>ий</w:t>
            </w:r>
            <w:proofErr w:type="spellEnd"/>
            <w:r w:rsidRPr="007E4A0E">
              <w:rPr>
                <w:rStyle w:val="rvts0"/>
                <w:sz w:val="24"/>
                <w:szCs w:val="24"/>
              </w:rPr>
              <w:t xml:space="preserve"> та упакован</w:t>
            </w:r>
            <w:proofErr w:type="spellStart"/>
            <w:r w:rsidRPr="007E4A0E">
              <w:rPr>
                <w:rStyle w:val="rvts0"/>
                <w:sz w:val="24"/>
                <w:szCs w:val="24"/>
                <w:lang w:val="uk-UA"/>
              </w:rPr>
              <w:t>ий</w:t>
            </w:r>
            <w:proofErr w:type="spellEnd"/>
            <w:r w:rsidRPr="007E4A0E">
              <w:rPr>
                <w:rStyle w:val="rvts0"/>
                <w:sz w:val="24"/>
                <w:szCs w:val="24"/>
              </w:rPr>
              <w:t xml:space="preserve"> таким способом, </w:t>
            </w:r>
            <w:proofErr w:type="spellStart"/>
            <w:r w:rsidRPr="007E4A0E">
              <w:rPr>
                <w:rStyle w:val="rvts0"/>
                <w:sz w:val="24"/>
                <w:szCs w:val="24"/>
              </w:rPr>
              <w:t>який</w:t>
            </w:r>
            <w:proofErr w:type="spellEnd"/>
            <w:r w:rsidRPr="007E4A0E">
              <w:rPr>
                <w:rStyle w:val="rvts0"/>
                <w:sz w:val="24"/>
                <w:szCs w:val="24"/>
              </w:rPr>
              <w:t xml:space="preserve"> </w:t>
            </w:r>
            <w:proofErr w:type="spellStart"/>
            <w:r w:rsidRPr="007E4A0E">
              <w:rPr>
                <w:rStyle w:val="rvts0"/>
                <w:sz w:val="24"/>
                <w:szCs w:val="24"/>
              </w:rPr>
              <w:t>дозволяє</w:t>
            </w:r>
            <w:proofErr w:type="spellEnd"/>
            <w:r w:rsidRPr="007E4A0E">
              <w:rPr>
                <w:rStyle w:val="rvts0"/>
                <w:sz w:val="24"/>
                <w:szCs w:val="24"/>
              </w:rPr>
              <w:t xml:space="preserve"> </w:t>
            </w:r>
            <w:proofErr w:type="spellStart"/>
            <w:r w:rsidRPr="007E4A0E">
              <w:rPr>
                <w:rStyle w:val="rvts0"/>
                <w:sz w:val="24"/>
                <w:szCs w:val="24"/>
              </w:rPr>
              <w:t>забезпечити</w:t>
            </w:r>
            <w:proofErr w:type="spellEnd"/>
            <w:r w:rsidRPr="007E4A0E">
              <w:rPr>
                <w:rStyle w:val="rvts0"/>
                <w:sz w:val="24"/>
                <w:szCs w:val="24"/>
              </w:rPr>
              <w:t xml:space="preserve"> </w:t>
            </w:r>
            <w:proofErr w:type="spellStart"/>
            <w:r w:rsidRPr="007E4A0E">
              <w:rPr>
                <w:rStyle w:val="rvts0"/>
                <w:sz w:val="24"/>
                <w:szCs w:val="24"/>
              </w:rPr>
              <w:t>його</w:t>
            </w:r>
            <w:proofErr w:type="spellEnd"/>
            <w:r w:rsidRPr="007E4A0E">
              <w:rPr>
                <w:rStyle w:val="rvts0"/>
                <w:sz w:val="24"/>
                <w:szCs w:val="24"/>
              </w:rPr>
              <w:t xml:space="preserve"> </w:t>
            </w:r>
            <w:proofErr w:type="spellStart"/>
            <w:r w:rsidRPr="007E4A0E">
              <w:rPr>
                <w:rStyle w:val="rvts0"/>
                <w:sz w:val="24"/>
                <w:szCs w:val="24"/>
              </w:rPr>
              <w:t>збереження</w:t>
            </w:r>
            <w:proofErr w:type="spellEnd"/>
            <w:r w:rsidRPr="007E4A0E">
              <w:rPr>
                <w:rStyle w:val="rvts0"/>
                <w:sz w:val="24"/>
                <w:szCs w:val="24"/>
              </w:rPr>
              <w:t xml:space="preserve"> </w:t>
            </w:r>
            <w:proofErr w:type="spellStart"/>
            <w:proofErr w:type="gramStart"/>
            <w:r w:rsidRPr="007E4A0E">
              <w:rPr>
                <w:rStyle w:val="rvts0"/>
                <w:sz w:val="24"/>
                <w:szCs w:val="24"/>
              </w:rPr>
              <w:t>п</w:t>
            </w:r>
            <w:proofErr w:type="gramEnd"/>
            <w:r w:rsidRPr="007E4A0E">
              <w:rPr>
                <w:rStyle w:val="rvts0"/>
                <w:sz w:val="24"/>
                <w:szCs w:val="24"/>
              </w:rPr>
              <w:t>ід</w:t>
            </w:r>
            <w:proofErr w:type="spellEnd"/>
            <w:r w:rsidRPr="007E4A0E">
              <w:rPr>
                <w:rStyle w:val="rvts0"/>
                <w:sz w:val="24"/>
                <w:szCs w:val="24"/>
              </w:rPr>
              <w:t xml:space="preserve"> час </w:t>
            </w:r>
            <w:proofErr w:type="spellStart"/>
            <w:r w:rsidRPr="007E4A0E">
              <w:rPr>
                <w:rStyle w:val="rvts0"/>
                <w:sz w:val="24"/>
                <w:szCs w:val="24"/>
              </w:rPr>
              <w:t>транспортування</w:t>
            </w:r>
            <w:proofErr w:type="spellEnd"/>
            <w:r w:rsidRPr="007E4A0E">
              <w:rPr>
                <w:rStyle w:val="rvts0"/>
                <w:sz w:val="24"/>
                <w:szCs w:val="24"/>
              </w:rPr>
              <w:t xml:space="preserve"> та </w:t>
            </w:r>
            <w:proofErr w:type="spellStart"/>
            <w:r w:rsidRPr="007E4A0E">
              <w:rPr>
                <w:rStyle w:val="rvts0"/>
                <w:sz w:val="24"/>
                <w:szCs w:val="24"/>
              </w:rPr>
              <w:t>зберігання</w:t>
            </w:r>
            <w:proofErr w:type="spellEnd"/>
            <w:r w:rsidRPr="007E4A0E">
              <w:rPr>
                <w:rStyle w:val="rvts0"/>
                <w:sz w:val="24"/>
                <w:szCs w:val="24"/>
                <w:lang w:val="uk-UA"/>
              </w:rPr>
              <w:t>.</w:t>
            </w:r>
            <w:r w:rsidRPr="007E4A0E">
              <w:rPr>
                <w:rStyle w:val="rvts0"/>
                <w:sz w:val="24"/>
                <w:szCs w:val="24"/>
              </w:rPr>
              <w:t xml:space="preserve"> </w:t>
            </w:r>
            <w:r w:rsidRPr="007E4A0E">
              <w:rPr>
                <w:rFonts w:ascii="Times New Roman" w:hAnsi="Times New Roman"/>
                <w:sz w:val="24"/>
                <w:szCs w:val="24"/>
              </w:rPr>
              <w:t xml:space="preserve">Тара </w:t>
            </w:r>
            <w:proofErr w:type="spellStart"/>
            <w:r w:rsidRPr="007E4A0E">
              <w:rPr>
                <w:rFonts w:ascii="Times New Roman" w:hAnsi="Times New Roman"/>
                <w:sz w:val="24"/>
                <w:szCs w:val="24"/>
              </w:rPr>
              <w:t>і</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матеріали</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що</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використовуються</w:t>
            </w:r>
            <w:proofErr w:type="spellEnd"/>
            <w:r w:rsidRPr="007E4A0E">
              <w:rPr>
                <w:rFonts w:ascii="Times New Roman" w:hAnsi="Times New Roman"/>
                <w:sz w:val="24"/>
                <w:szCs w:val="24"/>
              </w:rPr>
              <w:t xml:space="preserve"> для </w:t>
            </w:r>
            <w:proofErr w:type="spellStart"/>
            <w:r w:rsidRPr="007E4A0E">
              <w:rPr>
                <w:rFonts w:ascii="Times New Roman" w:hAnsi="Times New Roman"/>
                <w:sz w:val="24"/>
                <w:szCs w:val="24"/>
              </w:rPr>
              <w:t>пакування</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сиру</w:t>
            </w:r>
            <w:proofErr w:type="spellEnd"/>
            <w:r w:rsidRPr="007E4A0E">
              <w:rPr>
                <w:rFonts w:ascii="Times New Roman" w:hAnsi="Times New Roman"/>
                <w:sz w:val="24"/>
                <w:szCs w:val="24"/>
              </w:rPr>
              <w:t xml:space="preserve"> </w:t>
            </w:r>
            <w:proofErr w:type="gramStart"/>
            <w:r w:rsidRPr="007E4A0E">
              <w:rPr>
                <w:rFonts w:ascii="Times New Roman" w:hAnsi="Times New Roman"/>
                <w:sz w:val="24"/>
                <w:szCs w:val="24"/>
              </w:rPr>
              <w:t>кисломолочного</w:t>
            </w:r>
            <w:proofErr w:type="gramEnd"/>
            <w:r w:rsidRPr="007E4A0E">
              <w:rPr>
                <w:rFonts w:ascii="Times New Roman" w:hAnsi="Times New Roman"/>
                <w:sz w:val="24"/>
                <w:szCs w:val="24"/>
              </w:rPr>
              <w:t xml:space="preserve">  </w:t>
            </w:r>
            <w:proofErr w:type="spellStart"/>
            <w:r w:rsidRPr="007E4A0E">
              <w:rPr>
                <w:rFonts w:ascii="Times New Roman" w:hAnsi="Times New Roman"/>
                <w:sz w:val="24"/>
                <w:szCs w:val="24"/>
              </w:rPr>
              <w:t>повинні</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відповідати</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вимогам</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законодавчих</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нормативних</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технічних</w:t>
            </w:r>
            <w:proofErr w:type="spellEnd"/>
            <w:r w:rsidRPr="007E4A0E">
              <w:rPr>
                <w:rFonts w:ascii="Times New Roman" w:hAnsi="Times New Roman"/>
                <w:sz w:val="24"/>
                <w:szCs w:val="24"/>
              </w:rPr>
              <w:t xml:space="preserve"> </w:t>
            </w:r>
            <w:proofErr w:type="spellStart"/>
            <w:r w:rsidRPr="007E4A0E">
              <w:rPr>
                <w:rFonts w:ascii="Times New Roman" w:hAnsi="Times New Roman"/>
                <w:sz w:val="24"/>
                <w:szCs w:val="24"/>
              </w:rPr>
              <w:t>документів</w:t>
            </w:r>
            <w:proofErr w:type="spellEnd"/>
            <w:r w:rsidRPr="007E4A0E">
              <w:rPr>
                <w:rFonts w:ascii="Times New Roman" w:hAnsi="Times New Roman"/>
                <w:sz w:val="24"/>
                <w:szCs w:val="24"/>
              </w:rPr>
              <w:t>.</w:t>
            </w:r>
          </w:p>
          <w:p w:rsidR="00406993" w:rsidRPr="007E4A0E" w:rsidRDefault="00406993" w:rsidP="00406993">
            <w:pPr>
              <w:tabs>
                <w:tab w:val="left" w:pos="426"/>
              </w:tabs>
              <w:ind w:firstLine="567"/>
              <w:jc w:val="both"/>
              <w:rPr>
                <w:rStyle w:val="rvts0"/>
                <w:sz w:val="20"/>
                <w:szCs w:val="20"/>
              </w:rPr>
            </w:pPr>
            <w:r w:rsidRPr="007E4A0E">
              <w:rPr>
                <w:rFonts w:ascii="Times New Roman" w:hAnsi="Times New Roman" w:cs="Times New Roman"/>
                <w:sz w:val="24"/>
                <w:szCs w:val="24"/>
                <w:lang w:eastAsia="uk-UA"/>
              </w:rPr>
              <w:t>Сир кисломолочний не менше 5% жирності має бути фасований від 100-200 грамів.</w:t>
            </w:r>
          </w:p>
          <w:p w:rsidR="006E4D4F" w:rsidRPr="007E4A0E" w:rsidRDefault="000A5127">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0A5127">
              <w:rPr>
                <w:rFonts w:ascii="Times New Roman" w:hAnsi="Times New Roman" w:cs="Times New Roman"/>
                <w:sz w:val="24"/>
                <w:szCs w:val="24"/>
                <w:shd w:val="clear" w:color="auto" w:fill="FFFFFF"/>
              </w:rPr>
              <w:t>Т</w:t>
            </w:r>
            <w:r w:rsidR="004235F5">
              <w:rPr>
                <w:rFonts w:ascii="Times New Roman" w:hAnsi="Times New Roman" w:cs="Times New Roman"/>
                <w:sz w:val="24"/>
                <w:szCs w:val="24"/>
                <w:shd w:val="clear" w:color="auto" w:fill="FFFFFF"/>
              </w:rPr>
              <w:t>овар повинен відповідати нормам</w:t>
            </w:r>
            <w:r w:rsidRPr="000A5127">
              <w:rPr>
                <w:rFonts w:ascii="Times New Roman" w:hAnsi="Times New Roman" w:cs="Times New Roman"/>
                <w:sz w:val="24"/>
                <w:szCs w:val="24"/>
                <w:shd w:val="clear" w:color="auto" w:fill="FFFFFF"/>
              </w:rPr>
              <w:t xml:space="preserve"> ДСТУ</w:t>
            </w:r>
            <w:r>
              <w:rPr>
                <w:rFonts w:ascii="Times New Roman" w:hAnsi="Times New Roman" w:cs="Times New Roman"/>
                <w:sz w:val="24"/>
                <w:szCs w:val="24"/>
                <w:shd w:val="clear" w:color="auto" w:fill="FFFFFF"/>
              </w:rPr>
              <w:t>.</w:t>
            </w:r>
          </w:p>
        </w:tc>
      </w:tr>
    </w:tbl>
    <w:p w:rsidR="00E05655" w:rsidRDefault="00E05655" w:rsidP="0050125E">
      <w:pPr>
        <w:shd w:val="clear" w:color="auto" w:fill="FEFEFE"/>
        <w:spacing w:after="0" w:line="240" w:lineRule="auto"/>
        <w:jc w:val="both"/>
        <w:rPr>
          <w:rFonts w:eastAsia="Arial"/>
        </w:rPr>
      </w:pPr>
    </w:p>
    <w:p w:rsidR="00251DF8" w:rsidRDefault="00363D82" w:rsidP="00BA1F8C">
      <w:pPr>
        <w:spacing w:after="0" w:line="240" w:lineRule="auto"/>
        <w:ind w:right="-1"/>
        <w:jc w:val="both"/>
        <w:rPr>
          <w:rFonts w:ascii="Times New Roman" w:hAnsi="Times New Roman" w:cs="Times New Roman"/>
          <w:sz w:val="24"/>
          <w:szCs w:val="24"/>
        </w:rPr>
      </w:pPr>
      <w:r w:rsidRPr="00251DF8">
        <w:rPr>
          <w:rFonts w:ascii="Times New Roman" w:hAnsi="Times New Roman" w:cs="Times New Roman"/>
          <w:sz w:val="24"/>
          <w:szCs w:val="24"/>
        </w:rPr>
        <w:t xml:space="preserve">       </w:t>
      </w:r>
    </w:p>
    <w:p w:rsidR="00363D82" w:rsidRPr="00251DF8" w:rsidRDefault="00251DF8" w:rsidP="00BA1F8C">
      <w:pPr>
        <w:spacing w:after="0" w:line="240" w:lineRule="auto"/>
        <w:ind w:right="-1"/>
        <w:jc w:val="both"/>
        <w:rPr>
          <w:rFonts w:ascii="Times New Roman" w:hAnsi="Times New Roman" w:cs="Times New Roman"/>
          <w:bCs/>
          <w:sz w:val="24"/>
          <w:szCs w:val="24"/>
        </w:rPr>
      </w:pPr>
      <w:r>
        <w:rPr>
          <w:rFonts w:ascii="Times New Roman" w:hAnsi="Times New Roman" w:cs="Times New Roman"/>
          <w:sz w:val="24"/>
          <w:szCs w:val="24"/>
        </w:rPr>
        <w:t xml:space="preserve">       </w:t>
      </w:r>
      <w:r w:rsidR="00BA1F8C" w:rsidRPr="00251DF8">
        <w:rPr>
          <w:rFonts w:ascii="Times New Roman" w:hAnsi="Times New Roman" w:cs="Times New Roman"/>
          <w:sz w:val="24"/>
          <w:szCs w:val="24"/>
        </w:rPr>
        <w:t xml:space="preserve"> </w:t>
      </w:r>
      <w:r w:rsidR="0019681E" w:rsidRPr="00251DF8">
        <w:rPr>
          <w:rFonts w:ascii="Times New Roman" w:hAnsi="Times New Roman" w:cs="Times New Roman"/>
          <w:sz w:val="24"/>
          <w:szCs w:val="24"/>
        </w:rPr>
        <w:t>Постачальник самостійно та за свій рахунок проводить доставку товару транспортом, до місць його використання</w:t>
      </w:r>
      <w:r w:rsidR="00E26038" w:rsidRPr="00251DF8">
        <w:rPr>
          <w:rFonts w:ascii="Times New Roman" w:hAnsi="Times New Roman" w:cs="Times New Roman"/>
          <w:sz w:val="24"/>
          <w:szCs w:val="24"/>
        </w:rPr>
        <w:t xml:space="preserve">. </w:t>
      </w:r>
      <w:r w:rsidR="00BA1F8C" w:rsidRPr="00251DF8">
        <w:rPr>
          <w:rFonts w:ascii="Times New Roman" w:hAnsi="Times New Roman" w:cs="Times New Roman"/>
          <w:bCs/>
          <w:sz w:val="24"/>
          <w:szCs w:val="24"/>
        </w:rPr>
        <w:t>У відповідності до вимог Правил перевезення вантажів  автомобільним транспортом в Україні, для транспортування  даного виду  продукту</w:t>
      </w:r>
      <w:r w:rsidR="00BA1F8C" w:rsidRPr="00251DF8">
        <w:rPr>
          <w:rFonts w:ascii="Times New Roman" w:hAnsi="Times New Roman" w:cs="Times New Roman"/>
          <w:sz w:val="24"/>
          <w:szCs w:val="24"/>
        </w:rPr>
        <w:t xml:space="preserve"> П</w:t>
      </w:r>
      <w:r w:rsidR="00E26038" w:rsidRPr="00251DF8">
        <w:rPr>
          <w:rFonts w:ascii="Times New Roman" w:hAnsi="Times New Roman" w:cs="Times New Roman"/>
          <w:sz w:val="24"/>
          <w:szCs w:val="24"/>
        </w:rPr>
        <w:t xml:space="preserve">остачальник повинен мати не менше ніж </w:t>
      </w:r>
      <w:r w:rsidR="00E26038" w:rsidRPr="00251DF8">
        <w:rPr>
          <w:rFonts w:ascii="Times New Roman" w:hAnsi="Times New Roman" w:cs="Times New Roman"/>
          <w:b/>
          <w:sz w:val="24"/>
          <w:szCs w:val="24"/>
        </w:rPr>
        <w:t>два автомобіля</w:t>
      </w:r>
      <w:r w:rsidR="00E26038" w:rsidRPr="00251DF8">
        <w:rPr>
          <w:rFonts w:ascii="Times New Roman" w:hAnsi="Times New Roman" w:cs="Times New Roman"/>
          <w:color w:val="000000"/>
          <w:sz w:val="24"/>
          <w:szCs w:val="24"/>
        </w:rPr>
        <w:t>, які обладнані</w:t>
      </w:r>
      <w:r w:rsidR="0019681E" w:rsidRPr="00251DF8">
        <w:rPr>
          <w:rFonts w:ascii="Times New Roman" w:hAnsi="Times New Roman" w:cs="Times New Roman"/>
          <w:color w:val="000000"/>
          <w:sz w:val="24"/>
          <w:szCs w:val="24"/>
        </w:rPr>
        <w:t xml:space="preserve"> у відповідності з вимогами щодо транспортування </w:t>
      </w:r>
      <w:r w:rsidR="0019681E" w:rsidRPr="00251DF8">
        <w:rPr>
          <w:rFonts w:ascii="Times New Roman" w:hAnsi="Times New Roman" w:cs="Times New Roman"/>
          <w:sz w:val="24"/>
          <w:szCs w:val="24"/>
        </w:rPr>
        <w:t>швидкопсувних вантажів, які діють на даному виді транспорту при додержанні відповідних температурних режимів</w:t>
      </w:r>
      <w:r w:rsidR="0019681E" w:rsidRPr="00251DF8">
        <w:rPr>
          <w:rFonts w:ascii="Times New Roman" w:hAnsi="Times New Roman" w:cs="Times New Roman"/>
          <w:color w:val="000000"/>
          <w:sz w:val="24"/>
          <w:szCs w:val="24"/>
        </w:rPr>
        <w:t>, затвердженими Санітарними правилам</w:t>
      </w:r>
      <w:r w:rsidR="00363D82" w:rsidRPr="00251DF8">
        <w:rPr>
          <w:rFonts w:ascii="Times New Roman" w:hAnsi="Times New Roman" w:cs="Times New Roman"/>
          <w:sz w:val="24"/>
          <w:szCs w:val="24"/>
        </w:rPr>
        <w:t>.</w:t>
      </w:r>
    </w:p>
    <w:p w:rsidR="0050125E" w:rsidRPr="00251DF8" w:rsidRDefault="00251DF8" w:rsidP="0050125E">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50125E" w:rsidRPr="00251DF8">
        <w:rPr>
          <w:rFonts w:ascii="Times New Roman" w:hAnsi="Times New Roman" w:cs="Times New Roman"/>
          <w:sz w:val="24"/>
          <w:szCs w:val="24"/>
          <w:lang w:eastAsia="ru-RU"/>
        </w:rPr>
        <w:t xml:space="preserve"> </w:t>
      </w:r>
      <w:r w:rsidR="00BA1F8C" w:rsidRPr="00251DF8">
        <w:rPr>
          <w:rFonts w:ascii="Times New Roman" w:hAnsi="Times New Roman" w:cs="Times New Roman"/>
          <w:bCs/>
          <w:sz w:val="24"/>
          <w:szCs w:val="24"/>
        </w:rPr>
        <w:t xml:space="preserve">Під час перевезення  продукту не дозволяються різкі коливання температури. Кузови машин всередині мають відповідати санітарним вимогам. </w:t>
      </w:r>
      <w:r w:rsidR="0050125E" w:rsidRPr="00251DF8">
        <w:rPr>
          <w:rFonts w:ascii="Times New Roman" w:hAnsi="Times New Roman" w:cs="Times New Roman"/>
          <w:bCs/>
          <w:sz w:val="24"/>
          <w:szCs w:val="24"/>
        </w:rPr>
        <w:t>Постачальник</w:t>
      </w:r>
      <w:r w:rsidR="00BA1F8C" w:rsidRPr="00251DF8">
        <w:rPr>
          <w:rFonts w:ascii="Times New Roman" w:hAnsi="Times New Roman" w:cs="Times New Roman"/>
          <w:bCs/>
          <w:sz w:val="24"/>
          <w:szCs w:val="24"/>
        </w:rPr>
        <w:t xml:space="preserve"> надає гарантійний лист щодо дотримання температурного режиму при поставці товару. Забороняється  використовувати транспортний засіб, призначений для перевезення харчових продуктів,  для перевезення інших вантажів. </w:t>
      </w:r>
      <w:r w:rsidR="0050125E" w:rsidRPr="00251DF8">
        <w:rPr>
          <w:rFonts w:ascii="Times New Roman" w:hAnsi="Times New Roman" w:cs="Times New Roman"/>
          <w:sz w:val="24"/>
          <w:szCs w:val="24"/>
          <w:lang w:eastAsia="ru-RU"/>
        </w:rPr>
        <w:t>Поставка товару має здійснюватися на автотранспорті, що обов’язково проходить санітарну обробку призначений та обладнаний для перевезення продуктів харчування. Постачальник забезпечує належне санітарне утримання виробничих п</w:t>
      </w:r>
      <w:r w:rsidR="00F23378">
        <w:rPr>
          <w:rFonts w:ascii="Times New Roman" w:hAnsi="Times New Roman" w:cs="Times New Roman"/>
          <w:sz w:val="24"/>
          <w:szCs w:val="24"/>
          <w:lang w:eastAsia="ru-RU"/>
        </w:rPr>
        <w:t xml:space="preserve">риміщень, обладнання </w:t>
      </w:r>
      <w:r w:rsidR="0050125E" w:rsidRPr="00251DF8">
        <w:rPr>
          <w:rFonts w:ascii="Times New Roman" w:hAnsi="Times New Roman" w:cs="Times New Roman"/>
          <w:sz w:val="24"/>
          <w:szCs w:val="24"/>
          <w:lang w:eastAsia="ru-RU"/>
        </w:rPr>
        <w:t xml:space="preserve">, </w:t>
      </w:r>
      <w:proofErr w:type="spellStart"/>
      <w:r w:rsidR="0050125E" w:rsidRPr="00251DF8">
        <w:rPr>
          <w:rFonts w:ascii="Times New Roman" w:hAnsi="Times New Roman" w:cs="Times New Roman"/>
          <w:sz w:val="24"/>
          <w:szCs w:val="24"/>
          <w:lang w:eastAsia="ru-RU"/>
        </w:rPr>
        <w:t>інвентаря</w:t>
      </w:r>
      <w:proofErr w:type="spellEnd"/>
      <w:r w:rsidR="0050125E" w:rsidRPr="00251DF8">
        <w:rPr>
          <w:rFonts w:ascii="Times New Roman" w:hAnsi="Times New Roman" w:cs="Times New Roman"/>
          <w:sz w:val="24"/>
          <w:szCs w:val="24"/>
          <w:lang w:eastAsia="ru-RU"/>
        </w:rPr>
        <w:t>, а також контролює дотримання працівниками  правил особистої гігієни.</w:t>
      </w:r>
      <w:r w:rsidR="0050125E" w:rsidRPr="00251DF8">
        <w:rPr>
          <w:rFonts w:ascii="Times New Roman" w:hAnsi="Times New Roman" w:cs="Times New Roman"/>
          <w:color w:val="000000"/>
          <w:sz w:val="24"/>
          <w:szCs w:val="24"/>
        </w:rPr>
        <w:t xml:space="preserve"> </w:t>
      </w:r>
      <w:r w:rsidR="00BA1F8C" w:rsidRPr="00251DF8">
        <w:rPr>
          <w:rFonts w:ascii="Times New Roman" w:hAnsi="Times New Roman" w:cs="Times New Roman"/>
          <w:bCs/>
          <w:sz w:val="24"/>
          <w:szCs w:val="24"/>
        </w:rPr>
        <w:t xml:space="preserve">Водій, експедитор або інші особи , які супроводжують продукти в дорозі і виконують навантажувально-розвантажувальні роботи повинні бути забезпечені санітарним одягом. </w:t>
      </w:r>
      <w:r w:rsidR="00E26038" w:rsidRPr="00251DF8">
        <w:rPr>
          <w:rFonts w:ascii="Times New Roman" w:hAnsi="Times New Roman" w:cs="Times New Roman"/>
          <w:sz w:val="24"/>
          <w:szCs w:val="24"/>
        </w:rPr>
        <w:t>Постачальник забезпечує зберігання і</w:t>
      </w:r>
      <w:r w:rsidR="00E26038" w:rsidRPr="00251DF8">
        <w:rPr>
          <w:rFonts w:ascii="Times New Roman" w:hAnsi="Times New Roman" w:cs="Times New Roman"/>
          <w:color w:val="000000"/>
          <w:sz w:val="24"/>
          <w:szCs w:val="24"/>
        </w:rPr>
        <w:t xml:space="preserve"> якість товару</w:t>
      </w:r>
      <w:r w:rsidR="00BA1F8C" w:rsidRPr="00251DF8">
        <w:rPr>
          <w:rFonts w:ascii="Times New Roman" w:hAnsi="Times New Roman" w:cs="Times New Roman"/>
          <w:color w:val="000000"/>
          <w:sz w:val="24"/>
          <w:szCs w:val="24"/>
        </w:rPr>
        <w:t>.</w:t>
      </w:r>
      <w:r w:rsidR="0050125E" w:rsidRPr="00251DF8">
        <w:rPr>
          <w:rFonts w:ascii="Times New Roman" w:hAnsi="Times New Roman" w:cs="Times New Roman"/>
          <w:sz w:val="24"/>
          <w:szCs w:val="24"/>
          <w:lang w:eastAsia="ru-RU"/>
        </w:rPr>
        <w:t xml:space="preserve"> </w:t>
      </w:r>
    </w:p>
    <w:p w:rsidR="0019681E" w:rsidRPr="00251DF8" w:rsidRDefault="0050125E" w:rsidP="0050125E">
      <w:pPr>
        <w:widowControl w:val="0"/>
        <w:jc w:val="both"/>
        <w:rPr>
          <w:rFonts w:ascii="Times New Roman" w:hAnsi="Times New Roman" w:cs="Times New Roman"/>
          <w:sz w:val="24"/>
          <w:szCs w:val="24"/>
          <w:lang w:eastAsia="ru-RU"/>
        </w:rPr>
      </w:pPr>
      <w:r w:rsidRPr="00251DF8">
        <w:rPr>
          <w:rFonts w:ascii="Times New Roman" w:hAnsi="Times New Roman" w:cs="Times New Roman"/>
          <w:sz w:val="24"/>
          <w:szCs w:val="24"/>
          <w:lang w:eastAsia="ru-RU"/>
        </w:rPr>
        <w:lastRenderedPageBreak/>
        <w:t xml:space="preserve">        </w:t>
      </w:r>
      <w:r w:rsidR="00E26038" w:rsidRPr="00251DF8">
        <w:rPr>
          <w:rFonts w:ascii="Times New Roman" w:hAnsi="Times New Roman" w:cs="Times New Roman"/>
          <w:sz w:val="24"/>
          <w:szCs w:val="24"/>
        </w:rPr>
        <w:t xml:space="preserve"> </w:t>
      </w:r>
      <w:r w:rsidR="0019681E" w:rsidRPr="00251DF8">
        <w:rPr>
          <w:rFonts w:ascii="Times New Roman" w:hAnsi="Times New Roman" w:cs="Times New Roman"/>
          <w:sz w:val="24"/>
          <w:szCs w:val="24"/>
        </w:rPr>
        <w:t>Доставка товару здійснюється щоденно, за адресою замовника з</w:t>
      </w:r>
      <w:r w:rsidR="0019681E" w:rsidRPr="00251DF8">
        <w:rPr>
          <w:rFonts w:ascii="Times New Roman" w:hAnsi="Times New Roman" w:cs="Times New Roman"/>
          <w:spacing w:val="27"/>
          <w:sz w:val="24"/>
          <w:szCs w:val="24"/>
        </w:rPr>
        <w:t xml:space="preserve"> 06:00</w:t>
      </w:r>
      <w:r w:rsidR="0019681E" w:rsidRPr="00251DF8">
        <w:rPr>
          <w:rFonts w:ascii="Times New Roman" w:hAnsi="Times New Roman" w:cs="Times New Roman"/>
          <w:sz w:val="24"/>
          <w:szCs w:val="24"/>
        </w:rPr>
        <w:t>до</w:t>
      </w:r>
      <w:r w:rsidR="0019681E" w:rsidRPr="00251DF8">
        <w:rPr>
          <w:rFonts w:ascii="Times New Roman" w:hAnsi="Times New Roman" w:cs="Times New Roman"/>
          <w:spacing w:val="19"/>
          <w:sz w:val="24"/>
          <w:szCs w:val="24"/>
        </w:rPr>
        <w:t xml:space="preserve"> 08:00</w:t>
      </w:r>
      <w:r w:rsidR="0019681E" w:rsidRPr="00251DF8">
        <w:rPr>
          <w:rFonts w:ascii="Times New Roman" w:hAnsi="Times New Roman" w:cs="Times New Roman"/>
          <w:sz w:val="24"/>
          <w:szCs w:val="24"/>
        </w:rPr>
        <w:t>години згідно замовлення, яке передається Постачальнику.</w:t>
      </w:r>
    </w:p>
    <w:p w:rsidR="0019681E" w:rsidRPr="00251DF8" w:rsidRDefault="00BA1F8C" w:rsidP="00BA1F8C">
      <w:pPr>
        <w:pStyle w:val="a4"/>
        <w:spacing w:line="0" w:lineRule="atLeast"/>
        <w:jc w:val="both"/>
        <w:rPr>
          <w:rFonts w:ascii="Times New Roman" w:hAnsi="Times New Roman" w:cs="Times New Roman"/>
          <w:sz w:val="24"/>
          <w:szCs w:val="24"/>
        </w:rPr>
      </w:pPr>
      <w:r w:rsidRPr="00251DF8">
        <w:rPr>
          <w:rFonts w:ascii="Times New Roman" w:hAnsi="Times New Roman" w:cs="Times New Roman"/>
          <w:color w:val="000000"/>
          <w:sz w:val="24"/>
          <w:szCs w:val="24"/>
          <w:lang w:val="uk-UA"/>
        </w:rPr>
        <w:t xml:space="preserve">      </w:t>
      </w:r>
      <w:r w:rsidR="0019681E" w:rsidRPr="00251DF8">
        <w:rPr>
          <w:rFonts w:ascii="Times New Roman" w:hAnsi="Times New Roman" w:cs="Times New Roman"/>
          <w:color w:val="000000"/>
          <w:sz w:val="24"/>
          <w:szCs w:val="24"/>
        </w:rPr>
        <w:t xml:space="preserve">Товар </w:t>
      </w:r>
      <w:proofErr w:type="gramStart"/>
      <w:r w:rsidR="0019681E" w:rsidRPr="00251DF8">
        <w:rPr>
          <w:rFonts w:ascii="Times New Roman" w:hAnsi="Times New Roman" w:cs="Times New Roman"/>
          <w:color w:val="000000"/>
          <w:sz w:val="24"/>
          <w:szCs w:val="24"/>
        </w:rPr>
        <w:t>повине</w:t>
      </w:r>
      <w:r w:rsidR="00F23378">
        <w:rPr>
          <w:rFonts w:ascii="Times New Roman" w:hAnsi="Times New Roman" w:cs="Times New Roman"/>
          <w:color w:val="000000"/>
          <w:sz w:val="24"/>
          <w:szCs w:val="24"/>
        </w:rPr>
        <w:t>н</w:t>
      </w:r>
      <w:proofErr w:type="gramEnd"/>
      <w:r w:rsidR="00F23378">
        <w:rPr>
          <w:rFonts w:ascii="Times New Roman" w:hAnsi="Times New Roman" w:cs="Times New Roman"/>
          <w:color w:val="000000"/>
          <w:sz w:val="24"/>
          <w:szCs w:val="24"/>
        </w:rPr>
        <w:t xml:space="preserve"> бути </w:t>
      </w:r>
      <w:proofErr w:type="spellStart"/>
      <w:r w:rsidR="00F23378">
        <w:rPr>
          <w:rFonts w:ascii="Times New Roman" w:hAnsi="Times New Roman" w:cs="Times New Roman"/>
          <w:color w:val="000000"/>
          <w:sz w:val="24"/>
          <w:szCs w:val="24"/>
        </w:rPr>
        <w:t>переданий</w:t>
      </w:r>
      <w:proofErr w:type="spellEnd"/>
      <w:r w:rsidR="00F23378">
        <w:rPr>
          <w:rFonts w:ascii="Times New Roman" w:hAnsi="Times New Roman" w:cs="Times New Roman"/>
          <w:color w:val="000000"/>
          <w:sz w:val="24"/>
          <w:szCs w:val="24"/>
        </w:rPr>
        <w:t xml:space="preserve"> у </w:t>
      </w:r>
      <w:proofErr w:type="spellStart"/>
      <w:r w:rsidR="00F23378">
        <w:rPr>
          <w:rFonts w:ascii="Times New Roman" w:hAnsi="Times New Roman" w:cs="Times New Roman"/>
          <w:color w:val="000000"/>
          <w:sz w:val="24"/>
          <w:szCs w:val="24"/>
        </w:rPr>
        <w:t>тарі</w:t>
      </w:r>
      <w:proofErr w:type="spellEnd"/>
      <w:r w:rsidR="00F23378">
        <w:rPr>
          <w:rFonts w:ascii="Times New Roman" w:hAnsi="Times New Roman" w:cs="Times New Roman"/>
          <w:color w:val="000000"/>
          <w:sz w:val="24"/>
          <w:szCs w:val="24"/>
        </w:rPr>
        <w:t xml:space="preserve"> та</w:t>
      </w:r>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упакований</w:t>
      </w:r>
      <w:proofErr w:type="spellEnd"/>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звичайним</w:t>
      </w:r>
      <w:proofErr w:type="spellEnd"/>
      <w:r w:rsidR="0019681E" w:rsidRPr="00251DF8">
        <w:rPr>
          <w:rFonts w:ascii="Times New Roman" w:hAnsi="Times New Roman" w:cs="Times New Roman"/>
          <w:color w:val="000000"/>
          <w:sz w:val="24"/>
          <w:szCs w:val="24"/>
        </w:rPr>
        <w:t xml:space="preserve"> для </w:t>
      </w:r>
      <w:proofErr w:type="spellStart"/>
      <w:r w:rsidR="0019681E" w:rsidRPr="00251DF8">
        <w:rPr>
          <w:rFonts w:ascii="Times New Roman" w:hAnsi="Times New Roman" w:cs="Times New Roman"/>
          <w:color w:val="000000"/>
          <w:sz w:val="24"/>
          <w:szCs w:val="24"/>
        </w:rPr>
        <w:t>нього</w:t>
      </w:r>
      <w:proofErr w:type="spellEnd"/>
      <w:r w:rsidR="0019681E" w:rsidRPr="00251DF8">
        <w:rPr>
          <w:rFonts w:ascii="Times New Roman" w:hAnsi="Times New Roman" w:cs="Times New Roman"/>
          <w:color w:val="000000"/>
          <w:sz w:val="24"/>
          <w:szCs w:val="24"/>
        </w:rPr>
        <w:t xml:space="preserve"> способом в упаковку, </w:t>
      </w:r>
      <w:proofErr w:type="spellStart"/>
      <w:r w:rsidR="0019681E" w:rsidRPr="00251DF8">
        <w:rPr>
          <w:rFonts w:ascii="Times New Roman" w:hAnsi="Times New Roman" w:cs="Times New Roman"/>
          <w:color w:val="000000"/>
          <w:sz w:val="24"/>
          <w:szCs w:val="24"/>
        </w:rPr>
        <w:t>що</w:t>
      </w:r>
      <w:proofErr w:type="spellEnd"/>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забезпечує</w:t>
      </w:r>
      <w:proofErr w:type="spellEnd"/>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збереження</w:t>
      </w:r>
      <w:proofErr w:type="spellEnd"/>
      <w:r w:rsidR="0019681E" w:rsidRPr="00251DF8">
        <w:rPr>
          <w:rFonts w:ascii="Times New Roman" w:hAnsi="Times New Roman" w:cs="Times New Roman"/>
          <w:color w:val="000000"/>
          <w:sz w:val="24"/>
          <w:szCs w:val="24"/>
        </w:rPr>
        <w:t xml:space="preserve"> товару </w:t>
      </w:r>
      <w:proofErr w:type="spellStart"/>
      <w:r w:rsidR="0019681E" w:rsidRPr="00251DF8">
        <w:rPr>
          <w:rFonts w:ascii="Times New Roman" w:hAnsi="Times New Roman" w:cs="Times New Roman"/>
          <w:color w:val="000000"/>
          <w:sz w:val="24"/>
          <w:szCs w:val="24"/>
        </w:rPr>
        <w:t>цього</w:t>
      </w:r>
      <w:proofErr w:type="spellEnd"/>
      <w:r w:rsidR="0019681E" w:rsidRPr="00251DF8">
        <w:rPr>
          <w:rFonts w:ascii="Times New Roman" w:hAnsi="Times New Roman" w:cs="Times New Roman"/>
          <w:color w:val="000000"/>
          <w:sz w:val="24"/>
          <w:szCs w:val="24"/>
        </w:rPr>
        <w:t xml:space="preserve"> роду за </w:t>
      </w:r>
      <w:proofErr w:type="spellStart"/>
      <w:r w:rsidR="0019681E" w:rsidRPr="00251DF8">
        <w:rPr>
          <w:rFonts w:ascii="Times New Roman" w:hAnsi="Times New Roman" w:cs="Times New Roman"/>
          <w:color w:val="000000"/>
          <w:sz w:val="24"/>
          <w:szCs w:val="24"/>
        </w:rPr>
        <w:t>звичайних</w:t>
      </w:r>
      <w:proofErr w:type="spellEnd"/>
      <w:r w:rsidR="0019681E" w:rsidRPr="00251DF8">
        <w:rPr>
          <w:rFonts w:ascii="Times New Roman" w:hAnsi="Times New Roman" w:cs="Times New Roman"/>
          <w:color w:val="000000"/>
          <w:sz w:val="24"/>
          <w:szCs w:val="24"/>
        </w:rPr>
        <w:t xml:space="preserve"> умов </w:t>
      </w:r>
      <w:proofErr w:type="spellStart"/>
      <w:r w:rsidR="0019681E" w:rsidRPr="00251DF8">
        <w:rPr>
          <w:rFonts w:ascii="Times New Roman" w:hAnsi="Times New Roman" w:cs="Times New Roman"/>
          <w:color w:val="000000"/>
          <w:sz w:val="24"/>
          <w:szCs w:val="24"/>
        </w:rPr>
        <w:t>зберігання</w:t>
      </w:r>
      <w:proofErr w:type="spellEnd"/>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і</w:t>
      </w:r>
      <w:proofErr w:type="spellEnd"/>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транспортування</w:t>
      </w:r>
      <w:proofErr w:type="spellEnd"/>
      <w:r w:rsidR="0019681E" w:rsidRPr="00251DF8">
        <w:rPr>
          <w:rFonts w:ascii="Times New Roman" w:hAnsi="Times New Roman" w:cs="Times New Roman"/>
          <w:color w:val="000000"/>
          <w:sz w:val="24"/>
          <w:szCs w:val="24"/>
        </w:rPr>
        <w:t xml:space="preserve"> та </w:t>
      </w:r>
      <w:proofErr w:type="spellStart"/>
      <w:r w:rsidR="0019681E" w:rsidRPr="00251DF8">
        <w:rPr>
          <w:rFonts w:ascii="Times New Roman" w:hAnsi="Times New Roman" w:cs="Times New Roman"/>
          <w:color w:val="000000"/>
          <w:sz w:val="24"/>
          <w:szCs w:val="24"/>
        </w:rPr>
        <w:t>відповідає</w:t>
      </w:r>
      <w:proofErr w:type="spellEnd"/>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встановленим</w:t>
      </w:r>
      <w:proofErr w:type="spellEnd"/>
      <w:r w:rsidR="0019681E" w:rsidRPr="00251DF8">
        <w:rPr>
          <w:rFonts w:ascii="Times New Roman" w:hAnsi="Times New Roman" w:cs="Times New Roman"/>
          <w:color w:val="000000"/>
          <w:sz w:val="24"/>
          <w:szCs w:val="24"/>
        </w:rPr>
        <w:t xml:space="preserve"> </w:t>
      </w:r>
      <w:proofErr w:type="spellStart"/>
      <w:r w:rsidR="0019681E" w:rsidRPr="00251DF8">
        <w:rPr>
          <w:rFonts w:ascii="Times New Roman" w:hAnsi="Times New Roman" w:cs="Times New Roman"/>
          <w:color w:val="000000"/>
          <w:sz w:val="24"/>
          <w:szCs w:val="24"/>
        </w:rPr>
        <w:t>вимогам</w:t>
      </w:r>
      <w:proofErr w:type="spellEnd"/>
      <w:r w:rsidR="0019681E" w:rsidRPr="00251DF8">
        <w:rPr>
          <w:rFonts w:ascii="Times New Roman" w:hAnsi="Times New Roman" w:cs="Times New Roman"/>
          <w:color w:val="000000"/>
          <w:sz w:val="24"/>
          <w:szCs w:val="24"/>
        </w:rPr>
        <w:t xml:space="preserve">. </w:t>
      </w:r>
    </w:p>
    <w:p w:rsidR="00F23378" w:rsidRDefault="00BA1F8C" w:rsidP="009A6BF5">
      <w:pPr>
        <w:ind w:firstLine="708"/>
        <w:jc w:val="both"/>
        <w:rPr>
          <w:rFonts w:ascii="Times New Roman" w:eastAsia="Times New Roman" w:hAnsi="Times New Roman" w:cs="Times New Roman"/>
          <w:bCs/>
          <w:kern w:val="3"/>
          <w:sz w:val="24"/>
          <w:szCs w:val="24"/>
          <w:lang w:eastAsia="ru-RU"/>
        </w:rPr>
      </w:pPr>
      <w:r w:rsidRPr="00F23378">
        <w:rPr>
          <w:rFonts w:ascii="Times New Roman" w:hAnsi="Times New Roman" w:cs="Times New Roman"/>
          <w:sz w:val="24"/>
          <w:szCs w:val="24"/>
        </w:rPr>
        <w:t xml:space="preserve">      </w:t>
      </w:r>
      <w:r w:rsidR="0019681E" w:rsidRPr="00F23378">
        <w:rPr>
          <w:rFonts w:ascii="Times New Roman" w:hAnsi="Times New Roman" w:cs="Times New Roman"/>
          <w:sz w:val="24"/>
          <w:szCs w:val="24"/>
        </w:rPr>
        <w:t>Кожна партія товару повинна відповідати заявці Замовника, та мати супроводжувальні документи, що підтверджують якість товару із зазначенням строку придатності, умов зберігання та температурного режиму.</w:t>
      </w:r>
      <w:r w:rsidR="00251DF8" w:rsidRPr="00F23378">
        <w:rPr>
          <w:rFonts w:ascii="Times New Roman" w:eastAsia="Times New Roman" w:hAnsi="Times New Roman" w:cs="Times New Roman"/>
          <w:bCs/>
          <w:kern w:val="3"/>
          <w:sz w:val="24"/>
          <w:szCs w:val="24"/>
          <w:lang w:eastAsia="ru-RU"/>
        </w:rPr>
        <w:t xml:space="preserve">  </w:t>
      </w:r>
      <w:r w:rsidR="00F23378" w:rsidRPr="00251DF8">
        <w:rPr>
          <w:rFonts w:ascii="Times New Roman" w:hAnsi="Times New Roman" w:cs="Times New Roman"/>
          <w:sz w:val="24"/>
          <w:szCs w:val="24"/>
        </w:rPr>
        <w:t>Підтвердженням якості предмету закупівлі (товару) з боку учасника є один з наступних документів: сертифікат якості або декларація виробника або декларація про походження товару, або інший документ, який надається на кожний вид Товару при постачанні</w:t>
      </w:r>
    </w:p>
    <w:p w:rsidR="009A6BF5" w:rsidRPr="00F23378" w:rsidRDefault="009A6BF5" w:rsidP="009A6BF5">
      <w:pPr>
        <w:ind w:firstLine="708"/>
        <w:jc w:val="both"/>
        <w:rPr>
          <w:rFonts w:ascii="Times New Roman" w:hAnsi="Times New Roman" w:cs="Times New Roman"/>
          <w:sz w:val="24"/>
          <w:szCs w:val="24"/>
          <w:u w:val="single"/>
        </w:rPr>
      </w:pPr>
      <w:r w:rsidRPr="00F23378">
        <w:rPr>
          <w:rFonts w:ascii="Times New Roman" w:hAnsi="Times New Roman" w:cs="Times New Roman"/>
          <w:sz w:val="24"/>
          <w:szCs w:val="24"/>
        </w:rPr>
        <w:t xml:space="preserve">Маркування </w:t>
      </w:r>
      <w:r w:rsidR="00F23378">
        <w:rPr>
          <w:rFonts w:ascii="Times New Roman" w:hAnsi="Times New Roman" w:cs="Times New Roman"/>
          <w:sz w:val="24"/>
          <w:szCs w:val="24"/>
        </w:rPr>
        <w:t xml:space="preserve">повинно бути </w:t>
      </w:r>
      <w:r w:rsidRPr="00F23378">
        <w:rPr>
          <w:rFonts w:ascii="Times New Roman" w:hAnsi="Times New Roman" w:cs="Times New Roman"/>
          <w:sz w:val="24"/>
          <w:szCs w:val="24"/>
        </w:rPr>
        <w:t>виконане державною мовою, згідно з законодавством України та містить додаткову і</w:t>
      </w:r>
      <w:r w:rsidR="00F23378">
        <w:rPr>
          <w:rFonts w:ascii="Times New Roman" w:hAnsi="Times New Roman" w:cs="Times New Roman"/>
          <w:sz w:val="24"/>
          <w:szCs w:val="24"/>
        </w:rPr>
        <w:t>нформацію визначену виробником,</w:t>
      </w:r>
      <w:r w:rsidRPr="00F23378">
        <w:rPr>
          <w:rFonts w:ascii="Times New Roman" w:hAnsi="Times New Roman" w:cs="Times New Roman"/>
          <w:sz w:val="24"/>
          <w:szCs w:val="24"/>
        </w:rPr>
        <w:t xml:space="preserve"> нанесене на етикетку, ярлик, поверхню </w:t>
      </w:r>
      <w:proofErr w:type="spellStart"/>
      <w:r w:rsidRPr="00F23378">
        <w:rPr>
          <w:rFonts w:ascii="Times New Roman" w:hAnsi="Times New Roman" w:cs="Times New Roman"/>
          <w:sz w:val="24"/>
          <w:szCs w:val="24"/>
        </w:rPr>
        <w:t>спожиткового</w:t>
      </w:r>
      <w:proofErr w:type="spellEnd"/>
      <w:r w:rsidRPr="00F23378">
        <w:rPr>
          <w:rFonts w:ascii="Times New Roman" w:hAnsi="Times New Roman" w:cs="Times New Roman"/>
          <w:sz w:val="24"/>
          <w:szCs w:val="24"/>
        </w:rPr>
        <w:t xml:space="preserve"> та транспортного пакування способом, який забезпечує чіткість читання. Маркування містить такі дані: назву сиру (яке складається з слова «сир» і його назви відповідно до нормативної документації) з зазначенням масової частки жиру у сухій речовині у %, склад сиру, назва та адреса підприємства-виробника, його товарний знак (за наявності), телефон, адресу потужностей, масу нетто, кінцеву дату споживання «Вжити до» або дату виробництва та строк придатності, умови зберігання, позначення стандарту, дані про харчову та енергетичну цінність.</w:t>
      </w:r>
    </w:p>
    <w:p w:rsidR="0019681E" w:rsidRPr="00251DF8" w:rsidRDefault="0019681E" w:rsidP="0019681E">
      <w:pPr>
        <w:spacing w:after="0" w:line="0" w:lineRule="atLeast"/>
        <w:ind w:firstLine="426"/>
        <w:jc w:val="both"/>
        <w:rPr>
          <w:rFonts w:ascii="Times New Roman" w:hAnsi="Times New Roman" w:cs="Times New Roman"/>
          <w:sz w:val="24"/>
          <w:szCs w:val="24"/>
        </w:rPr>
      </w:pPr>
      <w:r w:rsidRPr="00251DF8">
        <w:rPr>
          <w:rFonts w:ascii="Times New Roman" w:hAnsi="Times New Roman" w:cs="Times New Roman"/>
          <w:sz w:val="24"/>
          <w:szCs w:val="24"/>
        </w:rPr>
        <w:t xml:space="preserve">Постачальник гарантує, що якість Товару відповідає вимогам державних стандартів, що діють в Україні, нормативно-технічній документації, та характеристикам, зазначеним в Тендерній документації. </w:t>
      </w:r>
    </w:p>
    <w:p w:rsidR="00BA1F8C" w:rsidRPr="00251DF8" w:rsidRDefault="00F23378" w:rsidP="00BA1F8C">
      <w:pPr>
        <w:spacing w:after="0" w:line="240" w:lineRule="auto"/>
        <w:ind w:left="-284"/>
        <w:jc w:val="both"/>
        <w:rPr>
          <w:rFonts w:ascii="Times New Roman" w:hAnsi="Times New Roman" w:cs="Times New Roman"/>
          <w:bCs/>
          <w:sz w:val="24"/>
          <w:szCs w:val="24"/>
        </w:rPr>
      </w:pPr>
      <w:r>
        <w:rPr>
          <w:rFonts w:ascii="Times New Roman" w:hAnsi="Times New Roman" w:cs="Times New Roman"/>
          <w:sz w:val="24"/>
          <w:szCs w:val="24"/>
        </w:rPr>
        <w:t xml:space="preserve">          </w:t>
      </w:r>
      <w:r w:rsidR="0019681E" w:rsidRPr="00251DF8">
        <w:rPr>
          <w:rFonts w:ascii="Times New Roman" w:hAnsi="Times New Roman" w:cs="Times New Roman"/>
          <w:sz w:val="24"/>
          <w:szCs w:val="24"/>
        </w:rPr>
        <w:t xml:space="preserve">Постачальник надає Замовнику документи видані мікробіологічною лабораторією з результатами дослідження, які підтверджують відсутність бактерій групи кишкової палички в змивах і змиви повітря холодильних камер відповідно санітарних правил для холодильників, взятих у виробничих та/або складських приміщеннях та результати дослідження БГКП взяті не менше </w:t>
      </w:r>
      <w:r w:rsidR="0019681E" w:rsidRPr="00251DF8">
        <w:rPr>
          <w:rFonts w:ascii="Times New Roman" w:hAnsi="Times New Roman" w:cs="Times New Roman"/>
          <w:b/>
          <w:i/>
          <w:sz w:val="24"/>
          <w:szCs w:val="24"/>
        </w:rPr>
        <w:t>ніж у двох</w:t>
      </w:r>
      <w:r w:rsidR="0019681E" w:rsidRPr="00251DF8">
        <w:rPr>
          <w:rFonts w:ascii="Times New Roman" w:hAnsi="Times New Roman" w:cs="Times New Roman"/>
          <w:sz w:val="24"/>
          <w:szCs w:val="24"/>
        </w:rPr>
        <w:t xml:space="preserve"> автомобілях, які будуть використовуватись у перевезенні предмету закупівлі. Змиви повинні бути взяті в першому півріччі 2023року.</w:t>
      </w:r>
      <w:r w:rsidR="00BA1F8C" w:rsidRPr="00251DF8">
        <w:rPr>
          <w:rFonts w:ascii="Times New Roman" w:hAnsi="Times New Roman" w:cs="Times New Roman"/>
          <w:bCs/>
          <w:sz w:val="24"/>
          <w:szCs w:val="24"/>
        </w:rPr>
        <w:t xml:space="preserve"> </w:t>
      </w:r>
    </w:p>
    <w:p w:rsidR="0019681E" w:rsidRPr="00251DF8" w:rsidRDefault="00BA1F8C" w:rsidP="00BA1F8C">
      <w:pPr>
        <w:pStyle w:val="a4"/>
        <w:spacing w:line="0" w:lineRule="atLeast"/>
        <w:jc w:val="both"/>
        <w:rPr>
          <w:rFonts w:ascii="Times New Roman" w:hAnsi="Times New Roman" w:cs="Times New Roman"/>
          <w:sz w:val="24"/>
          <w:szCs w:val="24"/>
          <w:lang w:val="uk-UA"/>
        </w:rPr>
      </w:pPr>
      <w:r w:rsidRPr="00251DF8">
        <w:rPr>
          <w:rFonts w:ascii="Times New Roman" w:eastAsia="Calibri" w:hAnsi="Times New Roman" w:cs="Times New Roman"/>
          <w:sz w:val="24"/>
          <w:szCs w:val="24"/>
          <w:lang w:val="uk-UA" w:eastAsia="en-US"/>
        </w:rPr>
        <w:t xml:space="preserve">      </w:t>
      </w:r>
      <w:r w:rsidR="0019681E" w:rsidRPr="00F23378">
        <w:rPr>
          <w:rFonts w:ascii="Times New Roman" w:hAnsi="Times New Roman" w:cs="Times New Roman"/>
          <w:sz w:val="24"/>
          <w:szCs w:val="24"/>
          <w:lang w:val="uk-UA"/>
        </w:rPr>
        <w:t xml:space="preserve"> </w:t>
      </w:r>
      <w:r w:rsidR="0019681E" w:rsidRPr="000A5127">
        <w:rPr>
          <w:rFonts w:ascii="Times New Roman" w:hAnsi="Times New Roman" w:cs="Times New Roman"/>
          <w:sz w:val="24"/>
          <w:szCs w:val="24"/>
          <w:lang w:val="uk-UA"/>
        </w:rPr>
        <w:t xml:space="preserve">При виявленні Замовником дефектів цілісності товару, простроченого терміну придатності товару, будь-чого іншого, що може якимось чином вплинути на якісні характеристики товару Постачальник  має </w:t>
      </w:r>
      <w:proofErr w:type="spellStart"/>
      <w:r w:rsidR="0019681E" w:rsidRPr="000A5127">
        <w:rPr>
          <w:rFonts w:ascii="Times New Roman" w:hAnsi="Times New Roman" w:cs="Times New Roman"/>
          <w:sz w:val="24"/>
          <w:szCs w:val="24"/>
          <w:lang w:val="uk-UA"/>
        </w:rPr>
        <w:t>гарнтувати</w:t>
      </w:r>
      <w:proofErr w:type="spellEnd"/>
      <w:r w:rsidR="0019681E" w:rsidRPr="000A5127">
        <w:rPr>
          <w:rFonts w:ascii="Times New Roman" w:hAnsi="Times New Roman" w:cs="Times New Roman"/>
          <w:sz w:val="24"/>
          <w:szCs w:val="24"/>
          <w:lang w:val="uk-UA"/>
        </w:rPr>
        <w:t xml:space="preserve"> заміну товару в асортименті та кількості вказаній в письмовій заявці Замовника. </w:t>
      </w:r>
    </w:p>
    <w:p w:rsidR="00221911" w:rsidRPr="00251DF8" w:rsidRDefault="0019681E" w:rsidP="0019681E">
      <w:pPr>
        <w:pStyle w:val="a4"/>
        <w:spacing w:line="0" w:lineRule="atLeast"/>
        <w:jc w:val="both"/>
        <w:rPr>
          <w:rFonts w:ascii="Times New Roman" w:hAnsi="Times New Roman" w:cs="Times New Roman"/>
          <w:sz w:val="24"/>
          <w:szCs w:val="24"/>
        </w:rPr>
      </w:pPr>
      <w:r w:rsidRPr="00251DF8">
        <w:rPr>
          <w:rFonts w:ascii="Times New Roman" w:hAnsi="Times New Roman" w:cs="Times New Roman"/>
          <w:iCs/>
          <w:sz w:val="24"/>
          <w:szCs w:val="24"/>
          <w:shd w:val="clear" w:color="auto" w:fill="FFFFFF"/>
          <w:lang w:val="uk-UA"/>
        </w:rPr>
        <w:t xml:space="preserve">       </w:t>
      </w:r>
      <w:proofErr w:type="spellStart"/>
      <w:r w:rsidR="00221911" w:rsidRPr="00251DF8">
        <w:rPr>
          <w:rFonts w:ascii="Times New Roman" w:hAnsi="Times New Roman" w:cs="Times New Roman"/>
          <w:sz w:val="24"/>
          <w:szCs w:val="24"/>
          <w:lang w:eastAsia="ar-SA"/>
        </w:rPr>
        <w:t>Учасник</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гарантує</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зменшення</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ці</w:t>
      </w:r>
      <w:proofErr w:type="gramStart"/>
      <w:r w:rsidR="00221911" w:rsidRPr="00251DF8">
        <w:rPr>
          <w:rFonts w:ascii="Times New Roman" w:hAnsi="Times New Roman" w:cs="Times New Roman"/>
          <w:sz w:val="24"/>
          <w:szCs w:val="24"/>
          <w:lang w:eastAsia="ar-SA"/>
        </w:rPr>
        <w:t>н</w:t>
      </w:r>
      <w:proofErr w:type="spellEnd"/>
      <w:proofErr w:type="gramEnd"/>
      <w:r w:rsidR="00221911" w:rsidRPr="00251DF8">
        <w:rPr>
          <w:rFonts w:ascii="Times New Roman" w:hAnsi="Times New Roman" w:cs="Times New Roman"/>
          <w:sz w:val="24"/>
          <w:szCs w:val="24"/>
          <w:lang w:eastAsia="ar-SA"/>
        </w:rPr>
        <w:t xml:space="preserve"> на товар у </w:t>
      </w:r>
      <w:proofErr w:type="spellStart"/>
      <w:r w:rsidR="00221911" w:rsidRPr="00251DF8">
        <w:rPr>
          <w:rFonts w:ascii="Times New Roman" w:hAnsi="Times New Roman" w:cs="Times New Roman"/>
          <w:sz w:val="24"/>
          <w:szCs w:val="24"/>
          <w:lang w:eastAsia="ar-SA"/>
        </w:rPr>
        <w:t>випадку</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відповідного</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зменшення</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ринкових</w:t>
      </w:r>
      <w:proofErr w:type="spellEnd"/>
      <w:r w:rsidR="00221911" w:rsidRPr="00251DF8">
        <w:rPr>
          <w:rFonts w:ascii="Times New Roman" w:hAnsi="Times New Roman" w:cs="Times New Roman"/>
          <w:sz w:val="24"/>
          <w:szCs w:val="24"/>
          <w:lang w:eastAsia="ar-SA"/>
        </w:rPr>
        <w:t xml:space="preserve"> </w:t>
      </w:r>
      <w:proofErr w:type="spellStart"/>
      <w:r w:rsidR="00221911" w:rsidRPr="00251DF8">
        <w:rPr>
          <w:rFonts w:ascii="Times New Roman" w:hAnsi="Times New Roman" w:cs="Times New Roman"/>
          <w:sz w:val="24"/>
          <w:szCs w:val="24"/>
          <w:lang w:eastAsia="ar-SA"/>
        </w:rPr>
        <w:t>цін</w:t>
      </w:r>
      <w:proofErr w:type="spellEnd"/>
      <w:r w:rsidR="00221911" w:rsidRPr="00251DF8">
        <w:rPr>
          <w:rFonts w:ascii="Times New Roman" w:hAnsi="Times New Roman" w:cs="Times New Roman"/>
          <w:sz w:val="24"/>
          <w:szCs w:val="24"/>
          <w:lang w:eastAsia="ar-SA"/>
        </w:rPr>
        <w:t>.</w:t>
      </w:r>
    </w:p>
    <w:p w:rsidR="005D4754" w:rsidRPr="00251DF8" w:rsidRDefault="005D4754">
      <w:pPr>
        <w:rPr>
          <w:rFonts w:ascii="Times New Roman" w:hAnsi="Times New Roman" w:cs="Times New Roman"/>
          <w:sz w:val="24"/>
          <w:szCs w:val="24"/>
        </w:rPr>
      </w:pPr>
    </w:p>
    <w:sectPr w:rsidR="005D4754" w:rsidRPr="00251DF8" w:rsidSect="00BA1F8C">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1B" w:rsidRDefault="00E7321B" w:rsidP="007E4A0E">
      <w:pPr>
        <w:spacing w:after="0" w:line="240" w:lineRule="auto"/>
      </w:pPr>
      <w:r>
        <w:separator/>
      </w:r>
    </w:p>
  </w:endnote>
  <w:endnote w:type="continuationSeparator" w:id="0">
    <w:p w:rsidR="00E7321B" w:rsidRDefault="00E7321B" w:rsidP="007E4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1B" w:rsidRDefault="00E7321B" w:rsidP="007E4A0E">
      <w:pPr>
        <w:spacing w:after="0" w:line="240" w:lineRule="auto"/>
      </w:pPr>
      <w:r>
        <w:separator/>
      </w:r>
    </w:p>
  </w:footnote>
  <w:footnote w:type="continuationSeparator" w:id="0">
    <w:p w:rsidR="00E7321B" w:rsidRDefault="00E7321B" w:rsidP="007E4A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0E" w:rsidRDefault="007E4A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83FC5"/>
    <w:multiLevelType w:val="hybridMultilevel"/>
    <w:tmpl w:val="4A3C68F6"/>
    <w:lvl w:ilvl="0" w:tplc="E46816BE">
      <w:numFmt w:val="bullet"/>
      <w:lvlText w:val="-"/>
      <w:lvlJc w:val="left"/>
      <w:pPr>
        <w:ind w:left="72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1911"/>
    <w:rsid w:val="0004611F"/>
    <w:rsid w:val="00051ABD"/>
    <w:rsid w:val="000824E2"/>
    <w:rsid w:val="00092949"/>
    <w:rsid w:val="000A5127"/>
    <w:rsid w:val="000C44AA"/>
    <w:rsid w:val="00116732"/>
    <w:rsid w:val="00122053"/>
    <w:rsid w:val="001326F9"/>
    <w:rsid w:val="0013572A"/>
    <w:rsid w:val="00146CBD"/>
    <w:rsid w:val="001501F5"/>
    <w:rsid w:val="0015322F"/>
    <w:rsid w:val="00153DCD"/>
    <w:rsid w:val="0015454C"/>
    <w:rsid w:val="00155B1F"/>
    <w:rsid w:val="0018194A"/>
    <w:rsid w:val="00182A09"/>
    <w:rsid w:val="0019244F"/>
    <w:rsid w:val="0019681E"/>
    <w:rsid w:val="001A1AB3"/>
    <w:rsid w:val="001A4AC1"/>
    <w:rsid w:val="001F644E"/>
    <w:rsid w:val="00221911"/>
    <w:rsid w:val="00230E75"/>
    <w:rsid w:val="00244E6B"/>
    <w:rsid w:val="00251DF8"/>
    <w:rsid w:val="002562DE"/>
    <w:rsid w:val="00287B75"/>
    <w:rsid w:val="00291600"/>
    <w:rsid w:val="00293C33"/>
    <w:rsid w:val="002A4336"/>
    <w:rsid w:val="002A5F07"/>
    <w:rsid w:val="002A5F3F"/>
    <w:rsid w:val="002B151A"/>
    <w:rsid w:val="002B1567"/>
    <w:rsid w:val="002B389B"/>
    <w:rsid w:val="002C12BA"/>
    <w:rsid w:val="002C68D6"/>
    <w:rsid w:val="002E48EA"/>
    <w:rsid w:val="0031539E"/>
    <w:rsid w:val="0032247D"/>
    <w:rsid w:val="00345DD2"/>
    <w:rsid w:val="00351526"/>
    <w:rsid w:val="00354584"/>
    <w:rsid w:val="00363D82"/>
    <w:rsid w:val="003A0DB2"/>
    <w:rsid w:val="003A4620"/>
    <w:rsid w:val="003C1BB5"/>
    <w:rsid w:val="003D1720"/>
    <w:rsid w:val="004061DA"/>
    <w:rsid w:val="00406993"/>
    <w:rsid w:val="00411265"/>
    <w:rsid w:val="004235F5"/>
    <w:rsid w:val="00447DD0"/>
    <w:rsid w:val="00477176"/>
    <w:rsid w:val="00481ABA"/>
    <w:rsid w:val="00492083"/>
    <w:rsid w:val="004A2AD6"/>
    <w:rsid w:val="004C60EB"/>
    <w:rsid w:val="004D5B1F"/>
    <w:rsid w:val="004F2DCF"/>
    <w:rsid w:val="004F36B4"/>
    <w:rsid w:val="004F79F6"/>
    <w:rsid w:val="0050125E"/>
    <w:rsid w:val="00507716"/>
    <w:rsid w:val="005230BC"/>
    <w:rsid w:val="005454AA"/>
    <w:rsid w:val="005607C2"/>
    <w:rsid w:val="00561644"/>
    <w:rsid w:val="00561C37"/>
    <w:rsid w:val="0056559A"/>
    <w:rsid w:val="005663AE"/>
    <w:rsid w:val="0056796E"/>
    <w:rsid w:val="00581BF3"/>
    <w:rsid w:val="005A603F"/>
    <w:rsid w:val="005B008A"/>
    <w:rsid w:val="005C0DCC"/>
    <w:rsid w:val="005C78C6"/>
    <w:rsid w:val="005D4754"/>
    <w:rsid w:val="005E233F"/>
    <w:rsid w:val="005E2983"/>
    <w:rsid w:val="005E72DF"/>
    <w:rsid w:val="005E75BD"/>
    <w:rsid w:val="00613965"/>
    <w:rsid w:val="00617752"/>
    <w:rsid w:val="00621518"/>
    <w:rsid w:val="00627D02"/>
    <w:rsid w:val="0063221A"/>
    <w:rsid w:val="00640540"/>
    <w:rsid w:val="00646BE2"/>
    <w:rsid w:val="00696581"/>
    <w:rsid w:val="00697F22"/>
    <w:rsid w:val="006A174C"/>
    <w:rsid w:val="006B7F64"/>
    <w:rsid w:val="006E1E71"/>
    <w:rsid w:val="006E48BD"/>
    <w:rsid w:val="006E4D4F"/>
    <w:rsid w:val="0070172E"/>
    <w:rsid w:val="00750F4F"/>
    <w:rsid w:val="00755209"/>
    <w:rsid w:val="00776B48"/>
    <w:rsid w:val="00784430"/>
    <w:rsid w:val="007A2AAC"/>
    <w:rsid w:val="007A5C19"/>
    <w:rsid w:val="007B2086"/>
    <w:rsid w:val="007C546C"/>
    <w:rsid w:val="007D1A66"/>
    <w:rsid w:val="007D48B7"/>
    <w:rsid w:val="007D7C16"/>
    <w:rsid w:val="007D7F91"/>
    <w:rsid w:val="007E4A0E"/>
    <w:rsid w:val="0081065D"/>
    <w:rsid w:val="00817F1A"/>
    <w:rsid w:val="00866563"/>
    <w:rsid w:val="00867167"/>
    <w:rsid w:val="00880C4D"/>
    <w:rsid w:val="008A267F"/>
    <w:rsid w:val="008A7E11"/>
    <w:rsid w:val="008D04DB"/>
    <w:rsid w:val="008E3C58"/>
    <w:rsid w:val="008F7231"/>
    <w:rsid w:val="008F76DE"/>
    <w:rsid w:val="00902C4E"/>
    <w:rsid w:val="00933414"/>
    <w:rsid w:val="00980C72"/>
    <w:rsid w:val="009A6BF5"/>
    <w:rsid w:val="009B142C"/>
    <w:rsid w:val="009C3309"/>
    <w:rsid w:val="009C4846"/>
    <w:rsid w:val="009D6791"/>
    <w:rsid w:val="009D6B28"/>
    <w:rsid w:val="009E1407"/>
    <w:rsid w:val="009F12EE"/>
    <w:rsid w:val="009F6A5E"/>
    <w:rsid w:val="00A8182C"/>
    <w:rsid w:val="00A96798"/>
    <w:rsid w:val="00AB7A62"/>
    <w:rsid w:val="00AC3B54"/>
    <w:rsid w:val="00AC7A6B"/>
    <w:rsid w:val="00AE06EA"/>
    <w:rsid w:val="00AF01CA"/>
    <w:rsid w:val="00AF0C66"/>
    <w:rsid w:val="00AF7D56"/>
    <w:rsid w:val="00B147E9"/>
    <w:rsid w:val="00B2024F"/>
    <w:rsid w:val="00B2251C"/>
    <w:rsid w:val="00B2707C"/>
    <w:rsid w:val="00BA049D"/>
    <w:rsid w:val="00BA1F8C"/>
    <w:rsid w:val="00BB42D9"/>
    <w:rsid w:val="00BB6FF8"/>
    <w:rsid w:val="00BC16E9"/>
    <w:rsid w:val="00BE20F4"/>
    <w:rsid w:val="00BF47D5"/>
    <w:rsid w:val="00BF6058"/>
    <w:rsid w:val="00BF7533"/>
    <w:rsid w:val="00C0570B"/>
    <w:rsid w:val="00C308D6"/>
    <w:rsid w:val="00C42842"/>
    <w:rsid w:val="00CD15BF"/>
    <w:rsid w:val="00CF374F"/>
    <w:rsid w:val="00D22033"/>
    <w:rsid w:val="00D562A0"/>
    <w:rsid w:val="00D64DEB"/>
    <w:rsid w:val="00D727D9"/>
    <w:rsid w:val="00D77337"/>
    <w:rsid w:val="00DC6C53"/>
    <w:rsid w:val="00DD7AD8"/>
    <w:rsid w:val="00DF4F8F"/>
    <w:rsid w:val="00E05655"/>
    <w:rsid w:val="00E12247"/>
    <w:rsid w:val="00E20754"/>
    <w:rsid w:val="00E26038"/>
    <w:rsid w:val="00E4101B"/>
    <w:rsid w:val="00E7321B"/>
    <w:rsid w:val="00E73FE5"/>
    <w:rsid w:val="00E913D0"/>
    <w:rsid w:val="00E95DFB"/>
    <w:rsid w:val="00EA0C14"/>
    <w:rsid w:val="00EC238A"/>
    <w:rsid w:val="00EC3F1D"/>
    <w:rsid w:val="00EC7861"/>
    <w:rsid w:val="00EC7F57"/>
    <w:rsid w:val="00F011C5"/>
    <w:rsid w:val="00F21224"/>
    <w:rsid w:val="00F23378"/>
    <w:rsid w:val="00F31DC7"/>
    <w:rsid w:val="00F56F65"/>
    <w:rsid w:val="00F65CF9"/>
    <w:rsid w:val="00F90A18"/>
    <w:rsid w:val="00F90B40"/>
    <w:rsid w:val="00F93E29"/>
    <w:rsid w:val="00F95352"/>
    <w:rsid w:val="00FB046C"/>
    <w:rsid w:val="00FE5D8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911"/>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cpvclassifier">
    <w:name w:val="qa_cpv_classifier"/>
    <w:uiPriority w:val="99"/>
    <w:rsid w:val="00221911"/>
  </w:style>
  <w:style w:type="character" w:customStyle="1" w:styleId="a3">
    <w:name w:val="Без интервала Знак"/>
    <w:link w:val="a4"/>
    <w:uiPriority w:val="1"/>
    <w:locked/>
    <w:rsid w:val="0019681E"/>
    <w:rPr>
      <w:rFonts w:ascii="Courier New" w:eastAsia="Times New Roman" w:hAnsi="Courier New" w:cs="Courier New"/>
      <w:sz w:val="20"/>
      <w:szCs w:val="20"/>
      <w:lang w:val="ru-RU" w:eastAsia="ru-RU"/>
    </w:rPr>
  </w:style>
  <w:style w:type="paragraph" w:styleId="a4">
    <w:name w:val="No Spacing"/>
    <w:link w:val="a3"/>
    <w:uiPriority w:val="1"/>
    <w:qFormat/>
    <w:rsid w:val="0019681E"/>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5">
    <w:name w:val="Normal (Web)"/>
    <w:aliases w:val="Знак17,Знак18 Знак,Знак17 Знак1,Знак17 Знак3,Знак18 Знак Знак2,Знак17 Знак1 Знак2,Normal (Web) Char Знак Знак,Normal (Web) Char Знак,Normal (Web) Char,Знак17 Знак Знак"/>
    <w:basedOn w:val="a"/>
    <w:uiPriority w:val="34"/>
    <w:semiHidden/>
    <w:unhideWhenUsed/>
    <w:qFormat/>
    <w:rsid w:val="00406993"/>
    <w:pPr>
      <w:spacing w:after="160" w:line="254" w:lineRule="auto"/>
      <w:ind w:left="720"/>
      <w:contextualSpacing/>
    </w:pPr>
    <w:rPr>
      <w:rFonts w:cs="Times New Roman"/>
      <w:lang w:val="ru-RU"/>
    </w:rPr>
  </w:style>
  <w:style w:type="character" w:customStyle="1" w:styleId="rvts0">
    <w:name w:val="rvts0"/>
    <w:rsid w:val="00406993"/>
    <w:rPr>
      <w:rFonts w:ascii="Times New Roman" w:hAnsi="Times New Roman" w:cs="Times New Roman" w:hint="default"/>
    </w:rPr>
  </w:style>
  <w:style w:type="paragraph" w:styleId="a6">
    <w:name w:val="header"/>
    <w:basedOn w:val="a"/>
    <w:link w:val="a7"/>
    <w:uiPriority w:val="99"/>
    <w:semiHidden/>
    <w:unhideWhenUsed/>
    <w:rsid w:val="007E4A0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7E4A0E"/>
    <w:rPr>
      <w:rFonts w:ascii="Calibri" w:eastAsia="Calibri" w:hAnsi="Calibri" w:cs="Calibri"/>
    </w:rPr>
  </w:style>
  <w:style w:type="paragraph" w:styleId="a8">
    <w:name w:val="footer"/>
    <w:basedOn w:val="a"/>
    <w:link w:val="a9"/>
    <w:uiPriority w:val="99"/>
    <w:semiHidden/>
    <w:unhideWhenUsed/>
    <w:rsid w:val="007E4A0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7E4A0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0027199">
      <w:bodyDiv w:val="1"/>
      <w:marLeft w:val="0"/>
      <w:marRight w:val="0"/>
      <w:marTop w:val="0"/>
      <w:marBottom w:val="0"/>
      <w:divBdr>
        <w:top w:val="none" w:sz="0" w:space="0" w:color="auto"/>
        <w:left w:val="none" w:sz="0" w:space="0" w:color="auto"/>
        <w:bottom w:val="none" w:sz="0" w:space="0" w:color="auto"/>
        <w:right w:val="none" w:sz="0" w:space="0" w:color="auto"/>
      </w:divBdr>
    </w:div>
    <w:div w:id="444542334">
      <w:bodyDiv w:val="1"/>
      <w:marLeft w:val="0"/>
      <w:marRight w:val="0"/>
      <w:marTop w:val="0"/>
      <w:marBottom w:val="0"/>
      <w:divBdr>
        <w:top w:val="none" w:sz="0" w:space="0" w:color="auto"/>
        <w:left w:val="none" w:sz="0" w:space="0" w:color="auto"/>
        <w:bottom w:val="none" w:sz="0" w:space="0" w:color="auto"/>
        <w:right w:val="none" w:sz="0" w:space="0" w:color="auto"/>
      </w:divBdr>
    </w:div>
    <w:div w:id="452292638">
      <w:bodyDiv w:val="1"/>
      <w:marLeft w:val="0"/>
      <w:marRight w:val="0"/>
      <w:marTop w:val="0"/>
      <w:marBottom w:val="0"/>
      <w:divBdr>
        <w:top w:val="none" w:sz="0" w:space="0" w:color="auto"/>
        <w:left w:val="none" w:sz="0" w:space="0" w:color="auto"/>
        <w:bottom w:val="none" w:sz="0" w:space="0" w:color="auto"/>
        <w:right w:val="none" w:sz="0" w:space="0" w:color="auto"/>
      </w:divBdr>
    </w:div>
    <w:div w:id="761074378">
      <w:bodyDiv w:val="1"/>
      <w:marLeft w:val="0"/>
      <w:marRight w:val="0"/>
      <w:marTop w:val="0"/>
      <w:marBottom w:val="0"/>
      <w:divBdr>
        <w:top w:val="none" w:sz="0" w:space="0" w:color="auto"/>
        <w:left w:val="none" w:sz="0" w:space="0" w:color="auto"/>
        <w:bottom w:val="none" w:sz="0" w:space="0" w:color="auto"/>
        <w:right w:val="none" w:sz="0" w:space="0" w:color="auto"/>
      </w:divBdr>
    </w:div>
    <w:div w:id="820314842">
      <w:bodyDiv w:val="1"/>
      <w:marLeft w:val="0"/>
      <w:marRight w:val="0"/>
      <w:marTop w:val="0"/>
      <w:marBottom w:val="0"/>
      <w:divBdr>
        <w:top w:val="none" w:sz="0" w:space="0" w:color="auto"/>
        <w:left w:val="none" w:sz="0" w:space="0" w:color="auto"/>
        <w:bottom w:val="none" w:sz="0" w:space="0" w:color="auto"/>
        <w:right w:val="none" w:sz="0" w:space="0" w:color="auto"/>
      </w:divBdr>
    </w:div>
    <w:div w:id="1099132956">
      <w:bodyDiv w:val="1"/>
      <w:marLeft w:val="0"/>
      <w:marRight w:val="0"/>
      <w:marTop w:val="0"/>
      <w:marBottom w:val="0"/>
      <w:divBdr>
        <w:top w:val="none" w:sz="0" w:space="0" w:color="auto"/>
        <w:left w:val="none" w:sz="0" w:space="0" w:color="auto"/>
        <w:bottom w:val="none" w:sz="0" w:space="0" w:color="auto"/>
        <w:right w:val="none" w:sz="0" w:space="0" w:color="auto"/>
      </w:divBdr>
    </w:div>
    <w:div w:id="1408452112">
      <w:bodyDiv w:val="1"/>
      <w:marLeft w:val="0"/>
      <w:marRight w:val="0"/>
      <w:marTop w:val="0"/>
      <w:marBottom w:val="0"/>
      <w:divBdr>
        <w:top w:val="none" w:sz="0" w:space="0" w:color="auto"/>
        <w:left w:val="none" w:sz="0" w:space="0" w:color="auto"/>
        <w:bottom w:val="none" w:sz="0" w:space="0" w:color="auto"/>
        <w:right w:val="none" w:sz="0" w:space="0" w:color="auto"/>
      </w:divBdr>
    </w:div>
    <w:div w:id="1567180488">
      <w:bodyDiv w:val="1"/>
      <w:marLeft w:val="0"/>
      <w:marRight w:val="0"/>
      <w:marTop w:val="0"/>
      <w:marBottom w:val="0"/>
      <w:divBdr>
        <w:top w:val="none" w:sz="0" w:space="0" w:color="auto"/>
        <w:left w:val="none" w:sz="0" w:space="0" w:color="auto"/>
        <w:bottom w:val="none" w:sz="0" w:space="0" w:color="auto"/>
        <w:right w:val="none" w:sz="0" w:space="0" w:color="auto"/>
      </w:divBdr>
    </w:div>
    <w:div w:id="19597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94E4E-27DB-4D1A-84A1-BEB27CFF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4320</Words>
  <Characters>2463</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dcterms:created xsi:type="dcterms:W3CDTF">2023-07-11T09:19:00Z</dcterms:created>
  <dcterms:modified xsi:type="dcterms:W3CDTF">2023-07-22T05:55:00Z</dcterms:modified>
</cp:coreProperties>
</file>