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BC2" w:rsidRPr="00232865" w:rsidRDefault="005F6BC2" w:rsidP="00E246E6">
      <w:pPr>
        <w:spacing w:after="0" w:line="240" w:lineRule="auto"/>
        <w:contextualSpacing/>
        <w:jc w:val="center"/>
        <w:rPr>
          <w:rFonts w:ascii="Times New Roman" w:eastAsia="Times New Roman" w:hAnsi="Times New Roman" w:cs="Times New Roman"/>
          <w:b/>
          <w:snapToGrid w:val="0"/>
          <w:sz w:val="24"/>
          <w:szCs w:val="24"/>
          <w:lang w:val="uk-UA" w:eastAsia="ru-RU"/>
        </w:rPr>
      </w:pPr>
      <w:r w:rsidRPr="00232865">
        <w:rPr>
          <w:rFonts w:ascii="Times New Roman" w:eastAsia="Times New Roman" w:hAnsi="Times New Roman" w:cs="Times New Roman"/>
          <w:b/>
          <w:snapToGrid w:val="0"/>
          <w:sz w:val="24"/>
          <w:szCs w:val="24"/>
          <w:lang w:val="uk-UA" w:eastAsia="ru-RU"/>
        </w:rPr>
        <w:t>Догов</w:t>
      </w:r>
      <w:r w:rsidR="000D7C02">
        <w:rPr>
          <w:rFonts w:ascii="Times New Roman" w:eastAsia="Times New Roman" w:hAnsi="Times New Roman" w:cs="Times New Roman"/>
          <w:b/>
          <w:snapToGrid w:val="0"/>
          <w:sz w:val="24"/>
          <w:szCs w:val="24"/>
          <w:lang w:val="uk-UA" w:eastAsia="ru-RU"/>
        </w:rPr>
        <w:t>і</w:t>
      </w:r>
      <w:r w:rsidRPr="00232865">
        <w:rPr>
          <w:rFonts w:ascii="Times New Roman" w:eastAsia="Times New Roman" w:hAnsi="Times New Roman" w:cs="Times New Roman"/>
          <w:b/>
          <w:snapToGrid w:val="0"/>
          <w:sz w:val="24"/>
          <w:szCs w:val="24"/>
          <w:lang w:val="uk-UA" w:eastAsia="ru-RU"/>
        </w:rPr>
        <w:t xml:space="preserve">р </w:t>
      </w:r>
      <w:r>
        <w:rPr>
          <w:rFonts w:ascii="Times New Roman" w:eastAsia="Times New Roman" w:hAnsi="Times New Roman" w:cs="Times New Roman"/>
          <w:b/>
          <w:snapToGrid w:val="0"/>
          <w:sz w:val="24"/>
          <w:szCs w:val="24"/>
          <w:lang w:val="uk-UA" w:eastAsia="ru-RU"/>
        </w:rPr>
        <w:t>№</w:t>
      </w:r>
    </w:p>
    <w:p w:rsidR="005F6BC2" w:rsidRPr="00232865" w:rsidRDefault="005F6BC2" w:rsidP="005F6BC2">
      <w:pPr>
        <w:spacing w:after="0" w:line="240" w:lineRule="auto"/>
        <w:contextualSpacing/>
        <w:jc w:val="center"/>
        <w:rPr>
          <w:rFonts w:ascii="Times New Roman" w:eastAsia="Times New Roman" w:hAnsi="Times New Roman" w:cs="Times New Roman"/>
          <w:b/>
          <w:snapToGrid w:val="0"/>
          <w:sz w:val="24"/>
          <w:szCs w:val="24"/>
          <w:lang w:val="uk-UA" w:eastAsia="ru-RU"/>
        </w:rPr>
      </w:pPr>
      <w:r w:rsidRPr="00232865">
        <w:rPr>
          <w:rFonts w:ascii="Times New Roman" w:eastAsia="Times New Roman" w:hAnsi="Times New Roman" w:cs="Times New Roman"/>
          <w:b/>
          <w:bCs/>
          <w:lang w:val="uk-UA"/>
        </w:rPr>
        <w:t>На послуг</w:t>
      </w:r>
      <w:r w:rsidR="00E343C6">
        <w:rPr>
          <w:rFonts w:ascii="Times New Roman" w:eastAsia="Times New Roman" w:hAnsi="Times New Roman" w:cs="Times New Roman"/>
          <w:b/>
          <w:bCs/>
          <w:lang w:val="uk-UA"/>
        </w:rPr>
        <w:t xml:space="preserve">и з </w:t>
      </w:r>
      <w:r w:rsidR="003542F0">
        <w:rPr>
          <w:rFonts w:ascii="Times New Roman" w:eastAsia="Times New Roman" w:hAnsi="Times New Roman" w:cs="Times New Roman"/>
          <w:b/>
          <w:bCs/>
          <w:lang w:val="uk-UA"/>
        </w:rPr>
        <w:t>в</w:t>
      </w:r>
      <w:r w:rsidR="003542F0" w:rsidRPr="003542F0">
        <w:rPr>
          <w:rFonts w:ascii="Times New Roman" w:eastAsia="Times New Roman" w:hAnsi="Times New Roman" w:cs="Times New Roman"/>
          <w:b/>
          <w:bCs/>
          <w:lang w:val="uk-UA"/>
        </w:rPr>
        <w:t>ідкачк</w:t>
      </w:r>
      <w:r w:rsidR="003542F0">
        <w:rPr>
          <w:rFonts w:ascii="Times New Roman" w:eastAsia="Times New Roman" w:hAnsi="Times New Roman" w:cs="Times New Roman"/>
          <w:b/>
          <w:bCs/>
          <w:lang w:val="uk-UA"/>
        </w:rPr>
        <w:t>и</w:t>
      </w:r>
      <w:r w:rsidR="003542F0" w:rsidRPr="003542F0">
        <w:rPr>
          <w:rFonts w:ascii="Times New Roman" w:eastAsia="Times New Roman" w:hAnsi="Times New Roman" w:cs="Times New Roman"/>
          <w:b/>
          <w:bCs/>
          <w:lang w:val="uk-UA"/>
        </w:rPr>
        <w:t>, прочищення труб  та колод</w:t>
      </w:r>
      <w:r w:rsidR="00E37119">
        <w:rPr>
          <w:rFonts w:ascii="Times New Roman" w:eastAsia="Times New Roman" w:hAnsi="Times New Roman" w:cs="Times New Roman"/>
          <w:b/>
          <w:bCs/>
          <w:lang w:val="uk-UA"/>
        </w:rPr>
        <w:t>язів</w:t>
      </w:r>
      <w:r w:rsidR="003542F0" w:rsidRPr="003542F0">
        <w:rPr>
          <w:rFonts w:ascii="Times New Roman" w:eastAsia="Times New Roman" w:hAnsi="Times New Roman" w:cs="Times New Roman"/>
          <w:b/>
          <w:bCs/>
          <w:lang w:val="uk-UA"/>
        </w:rPr>
        <w:t xml:space="preserve">, видалення відходів  зовнішньої каналізаційної мережі </w:t>
      </w:r>
    </w:p>
    <w:p w:rsidR="005F6BC2" w:rsidRDefault="005F6BC2" w:rsidP="005F6BC2">
      <w:pPr>
        <w:spacing w:after="0" w:line="240" w:lineRule="auto"/>
        <w:jc w:val="center"/>
        <w:rPr>
          <w:rFonts w:ascii="Times New Roman" w:eastAsia="Times New Roman" w:hAnsi="Times New Roman" w:cs="Times New Roman"/>
          <w:i/>
          <w:color w:val="000000"/>
          <w:sz w:val="24"/>
          <w:szCs w:val="24"/>
          <w:lang w:val="uk-UA" w:eastAsia="ru-RU"/>
        </w:rPr>
      </w:pPr>
    </w:p>
    <w:p w:rsidR="004C5AFD" w:rsidRPr="004C5AFD" w:rsidRDefault="004C5AFD" w:rsidP="004C5AF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C5AFD">
        <w:rPr>
          <w:rFonts w:ascii="Times New Roman" w:eastAsia="Times New Roman" w:hAnsi="Times New Roman" w:cs="Times New Roman"/>
          <w:sz w:val="24"/>
          <w:szCs w:val="24"/>
          <w:lang w:val="uk-UA" w:eastAsia="ru-RU"/>
        </w:rPr>
        <w:t xml:space="preserve">м. Одеса </w:t>
      </w:r>
      <w:r w:rsidRPr="004C5AFD">
        <w:rPr>
          <w:rFonts w:ascii="Times New Roman" w:eastAsia="Times New Roman" w:hAnsi="Times New Roman" w:cs="Times New Roman"/>
          <w:sz w:val="24"/>
          <w:szCs w:val="24"/>
          <w:lang w:val="uk-UA" w:eastAsia="ru-RU"/>
        </w:rPr>
        <w:tab/>
      </w:r>
      <w:r w:rsidRPr="004C5AFD">
        <w:rPr>
          <w:rFonts w:ascii="Times New Roman" w:eastAsia="Times New Roman" w:hAnsi="Times New Roman" w:cs="Times New Roman"/>
          <w:sz w:val="24"/>
          <w:szCs w:val="24"/>
          <w:lang w:val="uk-UA" w:eastAsia="ru-RU"/>
        </w:rPr>
        <w:tab/>
      </w:r>
      <w:r w:rsidRPr="004C5AFD">
        <w:rPr>
          <w:rFonts w:ascii="Times New Roman" w:eastAsia="Times New Roman" w:hAnsi="Times New Roman" w:cs="Times New Roman"/>
          <w:sz w:val="24"/>
          <w:szCs w:val="24"/>
          <w:lang w:val="uk-UA" w:eastAsia="ru-RU"/>
        </w:rPr>
        <w:tab/>
      </w:r>
      <w:r w:rsidRPr="004C5AFD">
        <w:rPr>
          <w:rFonts w:ascii="Times New Roman" w:eastAsia="Times New Roman" w:hAnsi="Times New Roman" w:cs="Times New Roman"/>
          <w:sz w:val="24"/>
          <w:szCs w:val="24"/>
          <w:lang w:val="uk-UA" w:eastAsia="ru-RU"/>
        </w:rPr>
        <w:tab/>
      </w:r>
      <w:r w:rsidRPr="004C5AFD">
        <w:rPr>
          <w:rFonts w:ascii="Times New Roman" w:eastAsia="Times New Roman" w:hAnsi="Times New Roman" w:cs="Times New Roman"/>
          <w:sz w:val="24"/>
          <w:szCs w:val="24"/>
          <w:lang w:val="uk-UA" w:eastAsia="ru-RU"/>
        </w:rPr>
        <w:tab/>
      </w:r>
      <w:r w:rsidRPr="004C5AFD">
        <w:rPr>
          <w:rFonts w:ascii="Times New Roman" w:eastAsia="Times New Roman" w:hAnsi="Times New Roman" w:cs="Times New Roman"/>
          <w:sz w:val="24"/>
          <w:szCs w:val="24"/>
          <w:lang w:val="uk-UA" w:eastAsia="ru-RU"/>
        </w:rPr>
        <w:tab/>
      </w:r>
      <w:r w:rsidRPr="004C5AFD">
        <w:rPr>
          <w:rFonts w:ascii="Times New Roman" w:eastAsia="Times New Roman" w:hAnsi="Times New Roman" w:cs="Times New Roman"/>
          <w:sz w:val="24"/>
          <w:szCs w:val="24"/>
          <w:lang w:val="uk-UA" w:eastAsia="ru-RU"/>
        </w:rPr>
        <w:tab/>
        <w:t xml:space="preserve">                           «___»________202</w:t>
      </w:r>
      <w:r w:rsidRPr="004C5AFD">
        <w:rPr>
          <w:rFonts w:ascii="Times New Roman" w:eastAsia="Times New Roman" w:hAnsi="Times New Roman" w:cs="Times New Roman"/>
          <w:sz w:val="24"/>
          <w:szCs w:val="24"/>
          <w:lang w:eastAsia="ru-RU"/>
        </w:rPr>
        <w:t>3</w:t>
      </w:r>
      <w:r w:rsidRPr="004C5AFD">
        <w:rPr>
          <w:rFonts w:ascii="Times New Roman" w:eastAsia="Times New Roman" w:hAnsi="Times New Roman" w:cs="Times New Roman"/>
          <w:sz w:val="24"/>
          <w:szCs w:val="24"/>
          <w:lang w:val="uk-UA" w:eastAsia="ru-RU"/>
        </w:rPr>
        <w:t>р.</w:t>
      </w:r>
    </w:p>
    <w:p w:rsidR="004C5AFD" w:rsidRPr="004C5AFD" w:rsidRDefault="004C5AFD" w:rsidP="004C5AF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4C5AFD" w:rsidRPr="004C5AFD" w:rsidRDefault="004C5AFD" w:rsidP="004C5AFD">
      <w:pPr>
        <w:spacing w:after="0" w:line="240" w:lineRule="auto"/>
        <w:jc w:val="both"/>
        <w:rPr>
          <w:rFonts w:ascii="Times New Roman" w:eastAsia="Times New Roman" w:hAnsi="Times New Roman" w:cs="Times New Roman"/>
          <w:sz w:val="24"/>
          <w:szCs w:val="24"/>
          <w:lang w:val="uk-UA" w:eastAsia="x-none"/>
        </w:rPr>
      </w:pPr>
      <w:r w:rsidRPr="004C5AFD">
        <w:rPr>
          <w:rFonts w:ascii="Times New Roman" w:eastAsia="Times New Roman" w:hAnsi="Times New Roman" w:cs="Times New Roman"/>
          <w:b/>
          <w:bCs/>
          <w:sz w:val="24"/>
          <w:szCs w:val="24"/>
          <w:lang w:val="uk-UA" w:eastAsia="x-none"/>
        </w:rPr>
        <w:t xml:space="preserve">______________________________ </w:t>
      </w:r>
      <w:r w:rsidRPr="004C5AFD">
        <w:rPr>
          <w:rFonts w:ascii="Times New Roman" w:eastAsia="Times New Roman" w:hAnsi="Times New Roman" w:cs="Times New Roman"/>
          <w:bCs/>
          <w:sz w:val="24"/>
          <w:szCs w:val="24"/>
          <w:lang w:val="uk-UA" w:eastAsia="x-none"/>
        </w:rPr>
        <w:t>(далі - Виконавець),</w:t>
      </w:r>
      <w:r w:rsidRPr="004C5AFD">
        <w:rPr>
          <w:rFonts w:ascii="Times New Roman" w:eastAsia="Times New Roman" w:hAnsi="Times New Roman" w:cs="Times New Roman"/>
          <w:sz w:val="24"/>
          <w:szCs w:val="24"/>
          <w:lang w:val="uk-UA" w:eastAsia="x-none"/>
        </w:rPr>
        <w:t xml:space="preserve"> в особі _______________________</w:t>
      </w:r>
    </w:p>
    <w:p w:rsidR="004C5AFD" w:rsidRPr="004C5AFD" w:rsidRDefault="004C5AFD" w:rsidP="004C5AF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4C5AFD">
        <w:rPr>
          <w:rFonts w:ascii="Times New Roman" w:eastAsia="Times New Roman" w:hAnsi="Times New Roman" w:cs="Times New Roman"/>
          <w:sz w:val="24"/>
          <w:szCs w:val="24"/>
          <w:lang w:val="uk-UA" w:eastAsia="ru-RU"/>
        </w:rPr>
        <w:t xml:space="preserve">___________________________________, діючого на підставі  _____________________, з однієї сторони та </w:t>
      </w:r>
      <w:bookmarkStart w:id="0" w:name="OLE_LINK1"/>
      <w:r w:rsidRPr="004C5AFD">
        <w:rPr>
          <w:rFonts w:ascii="Times New Roman" w:eastAsia="Times New Roman" w:hAnsi="Times New Roman" w:cs="Times New Roman"/>
          <w:b/>
          <w:i/>
          <w:sz w:val="24"/>
          <w:szCs w:val="24"/>
          <w:u w:val="single"/>
          <w:lang w:val="uk-UA" w:eastAsia="ru-RU"/>
        </w:rPr>
        <w:t xml:space="preserve">Одеський національний медичний університет </w:t>
      </w:r>
      <w:r w:rsidRPr="004C5AFD">
        <w:rPr>
          <w:rFonts w:ascii="Times New Roman" w:eastAsia="Times New Roman" w:hAnsi="Times New Roman" w:cs="Times New Roman"/>
          <w:sz w:val="24"/>
          <w:szCs w:val="24"/>
          <w:lang w:val="uk-UA" w:eastAsia="ru-RU"/>
        </w:rPr>
        <w:t xml:space="preserve">(далі - Замовник), в особі _______________________________________________________________________________, який діє на підставі </w:t>
      </w:r>
      <w:bookmarkEnd w:id="0"/>
      <w:r w:rsidRPr="004C5AFD">
        <w:rPr>
          <w:rFonts w:ascii="Times New Roman" w:eastAsia="Times New Roman" w:hAnsi="Times New Roman" w:cs="Times New Roman"/>
          <w:sz w:val="24"/>
          <w:szCs w:val="24"/>
          <w:lang w:val="uk-UA" w:eastAsia="ru-RU"/>
        </w:rPr>
        <w:t xml:space="preserve">Статуту, з другої сторони, а разом за Договором – «Сторони», уклали цей Договір за результатами проведеної закупівлі </w:t>
      </w:r>
      <w:r w:rsidRPr="004C5AFD">
        <w:rPr>
          <w:rFonts w:ascii="Times New Roman" w:eastAsia="Times New Roman" w:hAnsi="Times New Roman" w:cs="Times New Roman"/>
          <w:i/>
          <w:sz w:val="24"/>
          <w:szCs w:val="24"/>
          <w:lang w:val="uk-UA" w:eastAsia="ru-RU"/>
        </w:rPr>
        <w:t xml:space="preserve">відкритих торгів  </w:t>
      </w:r>
      <w:r w:rsidRPr="004C5AFD">
        <w:rPr>
          <w:rFonts w:ascii="Times New Roman" w:eastAsia="Times New Roman" w:hAnsi="Times New Roman" w:cs="Times New Roman"/>
          <w:sz w:val="24"/>
          <w:szCs w:val="24"/>
          <w:lang w:val="uk-UA" w:eastAsia="ru-RU"/>
        </w:rPr>
        <w:t>та оприлюдненого Повідомлення про намір яке прийняте на підставі та за умовами тендерної  пропозиції  під час проведення закупівлі</w:t>
      </w:r>
      <w:r w:rsidRPr="004C5AFD">
        <w:rPr>
          <w:rFonts w:ascii="Times New Roman" w:eastAsia="Times New Roman" w:hAnsi="Times New Roman" w:cs="Times New Roman"/>
          <w:i/>
          <w:sz w:val="24"/>
          <w:szCs w:val="24"/>
          <w:lang w:val="uk-UA" w:eastAsia="ru-RU"/>
        </w:rPr>
        <w:t xml:space="preserve">  </w:t>
      </w:r>
      <w:proofErr w:type="spellStart"/>
      <w:r w:rsidRPr="004C5AFD">
        <w:rPr>
          <w:rFonts w:ascii="Times New Roman" w:eastAsia="Times New Roman" w:hAnsi="Times New Roman" w:cs="Times New Roman"/>
          <w:sz w:val="24"/>
          <w:szCs w:val="24"/>
          <w:lang w:eastAsia="uk-UA"/>
        </w:rPr>
        <w:t>унікальний</w:t>
      </w:r>
      <w:proofErr w:type="spellEnd"/>
      <w:r w:rsidRPr="004C5AFD">
        <w:rPr>
          <w:rFonts w:ascii="Times New Roman" w:eastAsia="Times New Roman" w:hAnsi="Times New Roman" w:cs="Times New Roman"/>
          <w:sz w:val="24"/>
          <w:szCs w:val="24"/>
          <w:lang w:eastAsia="uk-UA"/>
        </w:rPr>
        <w:t xml:space="preserve"> номер </w:t>
      </w:r>
      <w:proofErr w:type="spellStart"/>
      <w:r w:rsidRPr="004C5AFD">
        <w:rPr>
          <w:rFonts w:ascii="Times New Roman" w:eastAsia="Times New Roman" w:hAnsi="Times New Roman" w:cs="Times New Roman"/>
          <w:sz w:val="24"/>
          <w:szCs w:val="24"/>
          <w:lang w:eastAsia="uk-UA"/>
        </w:rPr>
        <w:t>закупівлі</w:t>
      </w:r>
      <w:proofErr w:type="spellEnd"/>
      <w:r w:rsidRPr="004C5AFD">
        <w:rPr>
          <w:rFonts w:ascii="Times New Roman" w:eastAsia="Times New Roman" w:hAnsi="Times New Roman" w:cs="Times New Roman"/>
          <w:sz w:val="24"/>
          <w:szCs w:val="24"/>
          <w:lang w:val="uk-UA" w:eastAsia="uk-UA"/>
        </w:rPr>
        <w:t xml:space="preserve"> ____________________________</w:t>
      </w:r>
    </w:p>
    <w:p w:rsidR="005F6BC2" w:rsidRDefault="004C5AFD" w:rsidP="004C5AFD">
      <w:pPr>
        <w:spacing w:after="0" w:line="240" w:lineRule="auto"/>
        <w:jc w:val="both"/>
        <w:rPr>
          <w:rFonts w:ascii="Times New Roman" w:eastAsia="Times New Roman" w:hAnsi="Times New Roman" w:cs="Times New Roman"/>
          <w:sz w:val="24"/>
          <w:szCs w:val="24"/>
          <w:lang w:val="uk-UA" w:eastAsia="ru-RU"/>
        </w:rPr>
      </w:pPr>
      <w:r w:rsidRPr="004C5AFD">
        <w:rPr>
          <w:rFonts w:ascii="Times New Roman" w:eastAsia="Times New Roman" w:hAnsi="Times New Roman" w:cs="Times New Roman"/>
          <w:sz w:val="24"/>
          <w:szCs w:val="24"/>
          <w:lang w:val="uk-UA" w:eastAsia="x-none"/>
        </w:rPr>
        <w:t>Умови цього Договору визначаються відповідно до положень Цивільного кодексу України,  Господарського кодексу України та Законом України «</w:t>
      </w:r>
      <w:r w:rsidRPr="004C5AFD">
        <w:rPr>
          <w:rFonts w:ascii="Times New Roman" w:eastAsia="Times New Roman" w:hAnsi="Times New Roman" w:cs="Times New Roman"/>
          <w:b/>
          <w:bCs/>
          <w:sz w:val="24"/>
          <w:szCs w:val="24"/>
          <w:lang w:val="uk-UA" w:eastAsia="ru-RU"/>
        </w:rPr>
        <w:t xml:space="preserve">Про публічні закупівлі </w:t>
      </w:r>
      <w:r w:rsidRPr="004C5AFD">
        <w:rPr>
          <w:rFonts w:ascii="Times New Roman" w:eastAsia="Times New Roman" w:hAnsi="Times New Roman" w:cs="Times New Roman"/>
          <w:sz w:val="24"/>
          <w:szCs w:val="24"/>
          <w:lang w:val="uk-UA" w:eastAsia="x-none"/>
        </w:rPr>
        <w:t xml:space="preserve">» </w:t>
      </w:r>
      <w:r w:rsidRPr="004C5AFD">
        <w:rPr>
          <w:rFonts w:ascii="Times New Roman" w:eastAsia="Times New Roman" w:hAnsi="Times New Roman" w:cs="Times New Roman"/>
          <w:b/>
          <w:bCs/>
          <w:sz w:val="24"/>
          <w:szCs w:val="24"/>
          <w:lang w:val="uk-UA" w:eastAsia="ru-RU"/>
        </w:rPr>
        <w:t>№ 922-VIII  від 25 грудня 2015 року</w:t>
      </w:r>
      <w:r w:rsidRPr="004C5AFD">
        <w:rPr>
          <w:rFonts w:ascii="Times New Roman" w:eastAsia="Times New Roman" w:hAnsi="Times New Roman" w:cs="Times New Roman"/>
          <w:sz w:val="24"/>
          <w:szCs w:val="24"/>
          <w:lang w:val="uk-UA"/>
        </w:rPr>
        <w:t xml:space="preserve"> (у </w:t>
      </w:r>
      <w:r w:rsidRPr="004C5AFD">
        <w:rPr>
          <w:rFonts w:ascii="Times New Roman" w:eastAsia="Times New Roman" w:hAnsi="Times New Roman" w:cs="Times New Roman"/>
          <w:i/>
          <w:iCs/>
          <w:sz w:val="24"/>
          <w:szCs w:val="24"/>
          <w:lang w:val="uk-UA"/>
        </w:rPr>
        <w:t xml:space="preserve">редакції Закону </w:t>
      </w:r>
      <w:hyperlink r:id="rId6" w:tgtFrame="_blank" w:history="1">
        <w:r w:rsidRPr="004C5AFD">
          <w:rPr>
            <w:rFonts w:ascii="Times New Roman" w:eastAsia="Times New Roman" w:hAnsi="Times New Roman" w:cs="Times New Roman"/>
            <w:i/>
            <w:iCs/>
            <w:sz w:val="24"/>
            <w:szCs w:val="24"/>
            <w:u w:val="single"/>
            <w:lang w:val="uk-UA"/>
          </w:rPr>
          <w:t>№ 114-</w:t>
        </w:r>
        <w:r w:rsidRPr="004C5AFD">
          <w:rPr>
            <w:rFonts w:ascii="Times New Roman" w:eastAsia="Times New Roman" w:hAnsi="Times New Roman" w:cs="Times New Roman"/>
            <w:i/>
            <w:iCs/>
            <w:sz w:val="24"/>
            <w:szCs w:val="24"/>
            <w:u w:val="single"/>
          </w:rPr>
          <w:t>IX</w:t>
        </w:r>
        <w:r w:rsidRPr="004C5AFD">
          <w:rPr>
            <w:rFonts w:ascii="Times New Roman" w:eastAsia="Times New Roman" w:hAnsi="Times New Roman" w:cs="Times New Roman"/>
            <w:i/>
            <w:iCs/>
            <w:sz w:val="24"/>
            <w:szCs w:val="24"/>
            <w:u w:val="single"/>
            <w:lang w:val="uk-UA"/>
          </w:rPr>
          <w:t xml:space="preserve"> від 19.09.2019</w:t>
        </w:r>
      </w:hyperlink>
      <w:r w:rsidRPr="004C5AFD">
        <w:rPr>
          <w:rFonts w:ascii="Times New Roman" w:eastAsia="Times New Roman" w:hAnsi="Times New Roman" w:cs="Times New Roman"/>
          <w:sz w:val="24"/>
          <w:szCs w:val="24"/>
          <w:lang w:val="uk-UA"/>
        </w:rPr>
        <w:t xml:space="preserve"> (із змінами та доповненнями)) </w:t>
      </w:r>
      <w:r w:rsidRPr="004C5AFD">
        <w:rPr>
          <w:rFonts w:ascii="Times New Roman" w:eastAsia="Times New Roman" w:hAnsi="Times New Roman" w:cs="Times New Roman"/>
          <w:b/>
          <w:bCs/>
          <w:sz w:val="24"/>
          <w:szCs w:val="24"/>
          <w:lang w:val="uk-UA" w:eastAsia="ru-RU"/>
        </w:rPr>
        <w:t xml:space="preserve">з урахуванням особливостей здійснення публічних </w:t>
      </w:r>
      <w:proofErr w:type="spellStart"/>
      <w:r w:rsidRPr="004C5AFD">
        <w:rPr>
          <w:rFonts w:ascii="Times New Roman" w:eastAsia="Times New Roman" w:hAnsi="Times New Roman" w:cs="Times New Roman"/>
          <w:b/>
          <w:bCs/>
          <w:sz w:val="24"/>
          <w:szCs w:val="24"/>
          <w:lang w:val="uk-UA" w:eastAsia="ru-RU"/>
        </w:rPr>
        <w:t>закупівель</w:t>
      </w:r>
      <w:proofErr w:type="spellEnd"/>
      <w:r w:rsidRPr="004C5AFD">
        <w:rPr>
          <w:rFonts w:ascii="Times New Roman" w:eastAsia="Times New Roman" w:hAnsi="Times New Roman" w:cs="Times New Roman"/>
          <w:b/>
          <w:bCs/>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C5AFD">
        <w:rPr>
          <w:rFonts w:ascii="Times New Roman" w:eastAsia="Times New Roman" w:hAnsi="Times New Roman" w:cs="Times New Roman"/>
          <w:sz w:val="24"/>
          <w:szCs w:val="24"/>
          <w:lang w:val="uk-UA" w:eastAsia="ru-RU"/>
        </w:rPr>
        <w:t> Цей договір укладено про наступне:</w:t>
      </w:r>
    </w:p>
    <w:p w:rsidR="00BA3BF3" w:rsidRPr="00BA3BF3" w:rsidRDefault="00BA3BF3" w:rsidP="00BA3B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BA3BF3" w:rsidRPr="00BA3BF3" w:rsidRDefault="00BA3BF3" w:rsidP="00BA3BF3">
      <w:pPr>
        <w:widowControl w:val="0"/>
        <w:pBdr>
          <w:top w:val="nil"/>
          <w:left w:val="nil"/>
          <w:bottom w:val="nil"/>
          <w:right w:val="nil"/>
          <w:between w:val="nil"/>
        </w:pBdr>
        <w:autoSpaceDE w:val="0"/>
        <w:autoSpaceDN w:val="0"/>
        <w:adjustRightInd w:val="0"/>
        <w:spacing w:after="0" w:line="240" w:lineRule="auto"/>
        <w:jc w:val="center"/>
        <w:outlineLvl w:val="0"/>
        <w:rPr>
          <w:rFonts w:ascii="Times New Roman" w:eastAsia="Times New Roman" w:hAnsi="Times New Roman" w:cs="Times New Roman"/>
          <w:b/>
          <w:sz w:val="24"/>
          <w:szCs w:val="24"/>
          <w:lang w:val="uk-UA" w:eastAsia="ru-RU"/>
        </w:rPr>
      </w:pPr>
      <w:r w:rsidRPr="00BA3BF3">
        <w:rPr>
          <w:rFonts w:ascii="Times New Roman" w:eastAsia="Times New Roman" w:hAnsi="Times New Roman" w:cs="Times New Roman"/>
          <w:b/>
          <w:sz w:val="24"/>
          <w:szCs w:val="24"/>
          <w:lang w:val="uk-UA" w:eastAsia="ru-RU"/>
        </w:rPr>
        <w:t>І. ПРЕДМЕТ ДОГОВОРУ</w:t>
      </w:r>
    </w:p>
    <w:p w:rsidR="005F6BC2" w:rsidRPr="00300634" w:rsidRDefault="005F6BC2" w:rsidP="00300634">
      <w:pPr>
        <w:autoSpaceDE w:val="0"/>
        <w:autoSpaceDN w:val="0"/>
        <w:spacing w:line="240" w:lineRule="auto"/>
        <w:contextualSpacing/>
        <w:jc w:val="both"/>
        <w:rPr>
          <w:rFonts w:ascii="Times New Roman" w:eastAsia="Times New Roman" w:hAnsi="Times New Roman" w:cs="Times New Roman"/>
          <w:b/>
          <w:bCs/>
          <w:i/>
          <w:u w:val="single"/>
          <w:lang w:val="uk-UA"/>
        </w:rPr>
      </w:pPr>
      <w:r w:rsidRPr="00C96FBA">
        <w:rPr>
          <w:rFonts w:ascii="Times New Roman" w:eastAsia="Times New Roman" w:hAnsi="Times New Roman" w:cs="Times New Roman"/>
          <w:color w:val="000000"/>
          <w:sz w:val="24"/>
          <w:szCs w:val="24"/>
          <w:lang w:val="uk-UA" w:eastAsia="ru-RU"/>
        </w:rPr>
        <w:t xml:space="preserve"> 1.1</w:t>
      </w:r>
      <w:r>
        <w:rPr>
          <w:rFonts w:ascii="Times New Roman" w:eastAsia="Times New Roman" w:hAnsi="Times New Roman" w:cs="Times New Roman"/>
          <w:color w:val="000000"/>
          <w:sz w:val="24"/>
          <w:szCs w:val="24"/>
          <w:lang w:val="uk-UA" w:eastAsia="ru-RU"/>
        </w:rPr>
        <w:t xml:space="preserve"> </w:t>
      </w:r>
      <w:r w:rsidR="004C5AFD" w:rsidRPr="004C5AFD">
        <w:rPr>
          <w:rFonts w:ascii="Times New Roman" w:eastAsia="Times New Roman" w:hAnsi="Times New Roman" w:cs="Times New Roman"/>
          <w:color w:val="000000"/>
          <w:sz w:val="24"/>
          <w:szCs w:val="24"/>
          <w:lang w:val="uk-UA" w:eastAsia="ru-RU"/>
        </w:rPr>
        <w:t>Виконавець зобов’язується надати Замовнику послуги</w:t>
      </w:r>
      <w:r w:rsidRPr="00C96FBA">
        <w:rPr>
          <w:rFonts w:ascii="Times New Roman" w:eastAsia="Times New Roman" w:hAnsi="Times New Roman" w:cs="Times New Roman"/>
          <w:color w:val="000000"/>
          <w:sz w:val="24"/>
          <w:szCs w:val="24"/>
          <w:lang w:val="uk-UA" w:eastAsia="ru-RU"/>
        </w:rPr>
        <w:t xml:space="preserve"> </w:t>
      </w:r>
      <w:r w:rsidRPr="00955FD8">
        <w:rPr>
          <w:rFonts w:ascii="Times New Roman" w:eastAsia="Times New Roman" w:hAnsi="Times New Roman" w:cs="Times New Roman"/>
          <w:b/>
          <w:bCs/>
          <w:i/>
          <w:u w:val="single"/>
          <w:lang w:val="uk-UA"/>
        </w:rPr>
        <w:t>90470000-2 - Послуги з чи</w:t>
      </w:r>
      <w:r w:rsidR="0042380F">
        <w:rPr>
          <w:rFonts w:ascii="Times New Roman" w:eastAsia="Times New Roman" w:hAnsi="Times New Roman" w:cs="Times New Roman"/>
          <w:b/>
          <w:bCs/>
          <w:i/>
          <w:u w:val="single"/>
          <w:lang w:val="uk-UA"/>
        </w:rPr>
        <w:t>щення каналізаційних колекторів</w:t>
      </w:r>
      <w:r w:rsidRPr="00955FD8">
        <w:rPr>
          <w:rFonts w:ascii="Times New Roman" w:eastAsia="Times New Roman" w:hAnsi="Times New Roman" w:cs="Times New Roman"/>
          <w:b/>
          <w:bCs/>
          <w:i/>
          <w:u w:val="single"/>
          <w:lang w:val="uk-UA"/>
        </w:rPr>
        <w:t xml:space="preserve"> Єдиний закупівельний словник ДК 021:2015 ( </w:t>
      </w:r>
      <w:r w:rsidR="00300634" w:rsidRPr="00300634">
        <w:rPr>
          <w:rFonts w:ascii="Times New Roman" w:eastAsia="Times New Roman" w:hAnsi="Times New Roman" w:cs="Times New Roman"/>
          <w:b/>
          <w:bCs/>
          <w:i/>
          <w:u w:val="single"/>
          <w:lang w:val="uk-UA"/>
        </w:rPr>
        <w:t>Послуги з  відкачки, прочищення труб,  видалення відходів    зовнішньої каналізаційної мережі учбово  адміністративних об'єктів, гу</w:t>
      </w:r>
      <w:r w:rsidR="00300634">
        <w:rPr>
          <w:rFonts w:ascii="Times New Roman" w:eastAsia="Times New Roman" w:hAnsi="Times New Roman" w:cs="Times New Roman"/>
          <w:b/>
          <w:bCs/>
          <w:i/>
          <w:u w:val="single"/>
          <w:lang w:val="uk-UA"/>
        </w:rPr>
        <w:t xml:space="preserve">ртожитків  та  їдальні   </w:t>
      </w:r>
      <w:proofErr w:type="spellStart"/>
      <w:r w:rsidR="00300634">
        <w:rPr>
          <w:rFonts w:ascii="Times New Roman" w:eastAsia="Times New Roman" w:hAnsi="Times New Roman" w:cs="Times New Roman"/>
          <w:b/>
          <w:bCs/>
          <w:i/>
          <w:u w:val="single"/>
          <w:lang w:val="uk-UA"/>
        </w:rPr>
        <w:t>ОНМедУ</w:t>
      </w:r>
      <w:proofErr w:type="spellEnd"/>
      <w:r w:rsidR="00300634">
        <w:rPr>
          <w:rFonts w:ascii="Times New Roman" w:eastAsia="Times New Roman" w:hAnsi="Times New Roman" w:cs="Times New Roman"/>
          <w:b/>
          <w:bCs/>
          <w:i/>
          <w:u w:val="single"/>
          <w:lang w:val="uk-UA"/>
        </w:rPr>
        <w:t xml:space="preserve">, </w:t>
      </w:r>
      <w:r w:rsidR="00300634" w:rsidRPr="00300634">
        <w:rPr>
          <w:rFonts w:ascii="Times New Roman" w:eastAsia="Times New Roman" w:hAnsi="Times New Roman" w:cs="Times New Roman"/>
          <w:b/>
          <w:bCs/>
          <w:i/>
          <w:u w:val="single"/>
          <w:lang w:val="uk-UA"/>
        </w:rPr>
        <w:t xml:space="preserve">Послуги з  відкачки, прочищення  колодязів   видалення відходів    зовнішньої каналізаційної мережі учбово  адміністративних об'єктів, гуртожитків  та  їдальні   </w:t>
      </w:r>
      <w:proofErr w:type="spellStart"/>
      <w:r w:rsidR="00300634" w:rsidRPr="00300634">
        <w:rPr>
          <w:rFonts w:ascii="Times New Roman" w:eastAsia="Times New Roman" w:hAnsi="Times New Roman" w:cs="Times New Roman"/>
          <w:b/>
          <w:bCs/>
          <w:i/>
          <w:u w:val="single"/>
          <w:lang w:val="uk-UA"/>
        </w:rPr>
        <w:t>ОНМедУ</w:t>
      </w:r>
      <w:proofErr w:type="spellEnd"/>
      <w:r w:rsidR="00A3161C" w:rsidRPr="004C5AFD">
        <w:rPr>
          <w:rFonts w:ascii="Times New Roman" w:eastAsia="Times New Roman" w:hAnsi="Times New Roman" w:cs="Times New Roman"/>
          <w:b/>
          <w:bCs/>
          <w:i/>
          <w:lang w:val="uk-UA"/>
        </w:rPr>
        <w:t>)</w:t>
      </w:r>
      <w:r w:rsidRPr="004C5AFD">
        <w:rPr>
          <w:rFonts w:ascii="Times New Roman" w:eastAsia="Times New Roman" w:hAnsi="Times New Roman" w:cs="Times New Roman"/>
          <w:b/>
          <w:bCs/>
          <w:i/>
          <w:lang w:val="uk-UA"/>
        </w:rPr>
        <w:t xml:space="preserve">, </w:t>
      </w:r>
      <w:r w:rsidR="004C5AFD" w:rsidRPr="004C5AFD">
        <w:rPr>
          <w:rFonts w:ascii="Times New Roman" w:eastAsia="Times New Roman" w:hAnsi="Times New Roman" w:cs="Times New Roman"/>
          <w:bCs/>
          <w:lang w:val="uk-UA"/>
        </w:rPr>
        <w:t>а Замовник – прийняти ці послуги та оплатити їх вартість відповідно до умов цього Договору. Послуга що постачається повинна відповідати повністю вимогам пропозиції закупівлі, результатом якої є підписання даного договору.</w:t>
      </w:r>
    </w:p>
    <w:p w:rsidR="005F6BC2" w:rsidRPr="006E0436" w:rsidRDefault="005F6BC2" w:rsidP="005F6BC2">
      <w:pPr>
        <w:spacing w:after="0" w:line="240" w:lineRule="auto"/>
        <w:jc w:val="both"/>
        <w:rPr>
          <w:rFonts w:ascii="Times New Roman" w:eastAsia="Times New Roman" w:hAnsi="Times New Roman" w:cs="Times New Roman"/>
          <w:sz w:val="24"/>
          <w:szCs w:val="24"/>
          <w:lang w:val="uk-UA" w:eastAsia="ru-RU"/>
        </w:rPr>
      </w:pPr>
      <w:r w:rsidRPr="006E0436">
        <w:rPr>
          <w:rFonts w:ascii="Times New Roman" w:eastAsia="Times New Roman" w:hAnsi="Times New Roman" w:cs="Times New Roman"/>
          <w:sz w:val="24"/>
          <w:szCs w:val="24"/>
          <w:lang w:val="uk-UA" w:eastAsia="ru-RU"/>
        </w:rPr>
        <w:t>1.</w:t>
      </w:r>
      <w:r w:rsidR="004C5AFD">
        <w:rPr>
          <w:rFonts w:ascii="Times New Roman" w:eastAsia="Times New Roman" w:hAnsi="Times New Roman" w:cs="Times New Roman"/>
          <w:sz w:val="24"/>
          <w:szCs w:val="24"/>
          <w:lang w:val="uk-UA" w:eastAsia="ru-RU"/>
        </w:rPr>
        <w:t>2</w:t>
      </w:r>
      <w:r w:rsidRPr="006E0436">
        <w:rPr>
          <w:rFonts w:ascii="Times New Roman" w:eastAsia="Times New Roman" w:hAnsi="Times New Roman" w:cs="Times New Roman"/>
          <w:sz w:val="24"/>
          <w:szCs w:val="24"/>
          <w:lang w:val="uk-UA" w:eastAsia="ru-RU"/>
        </w:rPr>
        <w:t xml:space="preserve"> Власником результату наданої послуги з </w:t>
      </w:r>
      <w:r w:rsidRPr="006E0436">
        <w:rPr>
          <w:rFonts w:ascii="Times New Roman" w:eastAsia="Times New Roman" w:hAnsi="Times New Roman" w:cs="Times New Roman"/>
          <w:b/>
          <w:bCs/>
          <w:lang w:val="uk-UA"/>
        </w:rPr>
        <w:t xml:space="preserve"> </w:t>
      </w:r>
      <w:r w:rsidR="003542F0" w:rsidRPr="003542F0">
        <w:rPr>
          <w:rFonts w:ascii="Times New Roman" w:eastAsia="Times New Roman" w:hAnsi="Times New Roman" w:cs="Times New Roman"/>
          <w:bCs/>
          <w:lang w:val="uk-UA"/>
        </w:rPr>
        <w:t>відкачки, прочищення труб  та колод</w:t>
      </w:r>
      <w:r w:rsidR="00E37119">
        <w:rPr>
          <w:rFonts w:ascii="Times New Roman" w:eastAsia="Times New Roman" w:hAnsi="Times New Roman" w:cs="Times New Roman"/>
          <w:bCs/>
          <w:lang w:val="uk-UA"/>
        </w:rPr>
        <w:t>язів</w:t>
      </w:r>
      <w:r w:rsidR="003542F0" w:rsidRPr="003542F0">
        <w:rPr>
          <w:rFonts w:ascii="Times New Roman" w:eastAsia="Times New Roman" w:hAnsi="Times New Roman" w:cs="Times New Roman"/>
          <w:bCs/>
          <w:lang w:val="uk-UA"/>
        </w:rPr>
        <w:t>, видалення відходів  зовнішньої каналізаційної мережі</w:t>
      </w:r>
      <w:r w:rsidR="003542F0" w:rsidRPr="003542F0">
        <w:rPr>
          <w:rFonts w:ascii="Times New Roman" w:eastAsia="Times New Roman" w:hAnsi="Times New Roman" w:cs="Times New Roman"/>
          <w:b/>
          <w:bCs/>
          <w:lang w:val="uk-UA"/>
        </w:rPr>
        <w:t xml:space="preserve"> </w:t>
      </w:r>
      <w:r w:rsidRPr="006E0436">
        <w:rPr>
          <w:rFonts w:ascii="Times New Roman" w:eastAsia="Times New Roman" w:hAnsi="Times New Roman" w:cs="Times New Roman"/>
          <w:sz w:val="24"/>
          <w:szCs w:val="24"/>
          <w:lang w:val="uk-UA" w:eastAsia="ru-RU"/>
        </w:rPr>
        <w:t xml:space="preserve">до її здачі Замовнику є Виконавець. </w:t>
      </w:r>
    </w:p>
    <w:p w:rsidR="004C5AFD" w:rsidRPr="004C5AFD" w:rsidRDefault="004C5AFD" w:rsidP="004C5AFD">
      <w:pPr>
        <w:spacing w:after="0" w:line="240" w:lineRule="auto"/>
        <w:jc w:val="both"/>
        <w:rPr>
          <w:rFonts w:ascii="Times New Roman" w:eastAsia="Times New Roman" w:hAnsi="Times New Roman" w:cs="Times New Roman"/>
          <w:b/>
          <w:color w:val="000000"/>
          <w:sz w:val="24"/>
          <w:szCs w:val="24"/>
          <w:lang w:val="uk-UA" w:eastAsia="uk-UA"/>
        </w:rPr>
      </w:pPr>
      <w:r w:rsidRPr="004C5AFD">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3</w:t>
      </w:r>
      <w:r w:rsidRPr="004C5AFD">
        <w:rPr>
          <w:rFonts w:ascii="Times New Roman" w:eastAsia="Times New Roman" w:hAnsi="Times New Roman" w:cs="Times New Roman"/>
          <w:color w:val="000000"/>
          <w:sz w:val="24"/>
          <w:szCs w:val="24"/>
          <w:lang w:val="uk-UA" w:eastAsia="uk-UA"/>
        </w:rPr>
        <w:t xml:space="preserve">. Обсяги закупівлі послуг: - </w:t>
      </w:r>
      <w:r w:rsidR="00300634">
        <w:rPr>
          <w:rFonts w:ascii="Times New Roman" w:eastAsia="Times New Roman" w:hAnsi="Times New Roman" w:cs="Times New Roman"/>
          <w:b/>
          <w:color w:val="000000"/>
          <w:sz w:val="24"/>
          <w:szCs w:val="24"/>
          <w:u w:val="single"/>
          <w:lang w:val="uk-UA" w:eastAsia="uk-UA"/>
        </w:rPr>
        <w:t>1125 м/п; 53шт</w:t>
      </w:r>
      <w:r w:rsidRPr="004C5AFD">
        <w:rPr>
          <w:rFonts w:ascii="Times New Roman" w:eastAsia="Times New Roman" w:hAnsi="Times New Roman" w:cs="Times New Roman"/>
          <w:b/>
          <w:color w:val="000000"/>
          <w:sz w:val="24"/>
          <w:szCs w:val="24"/>
          <w:u w:val="single"/>
          <w:lang w:val="uk-UA" w:eastAsia="uk-UA"/>
        </w:rPr>
        <w:t>.</w:t>
      </w:r>
    </w:p>
    <w:p w:rsidR="004C5AFD" w:rsidRPr="004C5AFD" w:rsidRDefault="004C5AFD" w:rsidP="004C5AFD">
      <w:pPr>
        <w:spacing w:after="0" w:line="240" w:lineRule="auto"/>
        <w:jc w:val="both"/>
        <w:rPr>
          <w:rFonts w:ascii="Times New Roman" w:eastAsia="Times New Roman" w:hAnsi="Times New Roman" w:cs="Times New Roman"/>
          <w:color w:val="000000"/>
          <w:sz w:val="24"/>
          <w:szCs w:val="24"/>
          <w:lang w:val="uk-UA" w:eastAsia="uk-UA"/>
        </w:rPr>
      </w:pPr>
      <w:r w:rsidRPr="004C5AFD">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4</w:t>
      </w:r>
      <w:r w:rsidRPr="004C5AFD">
        <w:rPr>
          <w:rFonts w:ascii="Times New Roman" w:eastAsia="Times New Roman" w:hAnsi="Times New Roman" w:cs="Times New Roman"/>
          <w:color w:val="000000"/>
          <w:sz w:val="24"/>
          <w:szCs w:val="24"/>
          <w:lang w:val="uk-UA" w:eastAsia="uk-UA"/>
        </w:rPr>
        <w:t xml:space="preserve">. Термін надання послуг: </w:t>
      </w:r>
      <w:r w:rsidRPr="004C5AFD">
        <w:rPr>
          <w:rFonts w:ascii="Times New Roman" w:eastAsia="Times New Roman" w:hAnsi="Times New Roman" w:cs="Times New Roman"/>
          <w:b/>
          <w:color w:val="000000"/>
          <w:sz w:val="24"/>
          <w:szCs w:val="24"/>
          <w:u w:val="single"/>
          <w:lang w:val="uk-UA" w:eastAsia="uk-UA"/>
        </w:rPr>
        <w:t xml:space="preserve">до </w:t>
      </w:r>
      <w:r w:rsidRPr="004C5AFD">
        <w:rPr>
          <w:rFonts w:ascii="Times New Roman" w:eastAsia="Times New Roman" w:hAnsi="Times New Roman" w:cs="Times New Roman"/>
          <w:b/>
          <w:sz w:val="24"/>
          <w:szCs w:val="24"/>
          <w:u w:val="single"/>
          <w:lang w:val="uk-UA" w:eastAsia="uk-UA"/>
        </w:rPr>
        <w:t>31.12.2023 року</w:t>
      </w:r>
      <w:r w:rsidRPr="004C5AFD">
        <w:rPr>
          <w:rFonts w:ascii="Times New Roman" w:eastAsia="Times New Roman" w:hAnsi="Times New Roman" w:cs="Times New Roman"/>
          <w:sz w:val="24"/>
          <w:szCs w:val="24"/>
          <w:lang w:val="uk-UA" w:eastAsia="uk-UA"/>
        </w:rPr>
        <w:t>.</w:t>
      </w:r>
    </w:p>
    <w:p w:rsidR="004C5AFD" w:rsidRPr="004C5AFD" w:rsidRDefault="004C5AFD" w:rsidP="004C5AFD">
      <w:pPr>
        <w:spacing w:after="0" w:line="240" w:lineRule="auto"/>
        <w:jc w:val="both"/>
        <w:rPr>
          <w:rFonts w:ascii="Times New Roman" w:eastAsia="Times New Roman" w:hAnsi="Times New Roman" w:cs="Times New Roman"/>
          <w:b/>
          <w:bCs/>
          <w:i/>
          <w:color w:val="000000"/>
          <w:sz w:val="24"/>
          <w:szCs w:val="24"/>
          <w:highlight w:val="magenta"/>
          <w:u w:val="single"/>
          <w:lang w:val="uk-UA" w:eastAsia="uk-UA"/>
        </w:rPr>
      </w:pPr>
      <w:r w:rsidRPr="004C5AFD">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5</w:t>
      </w:r>
      <w:r w:rsidRPr="004C5AFD">
        <w:rPr>
          <w:rFonts w:ascii="Times New Roman" w:eastAsia="Times New Roman" w:hAnsi="Times New Roman" w:cs="Times New Roman"/>
          <w:color w:val="000000"/>
          <w:sz w:val="24"/>
          <w:szCs w:val="24"/>
          <w:lang w:val="uk-UA" w:eastAsia="uk-UA"/>
        </w:rPr>
        <w:t>. Місце  надання послуг</w:t>
      </w:r>
      <w:r w:rsidRPr="008158EB">
        <w:rPr>
          <w:rFonts w:ascii="Times New Roman" w:eastAsia="Times New Roman" w:hAnsi="Times New Roman" w:cs="Times New Roman"/>
          <w:b/>
          <w:bCs/>
          <w:i/>
          <w:sz w:val="24"/>
          <w:szCs w:val="24"/>
          <w:u w:val="single"/>
          <w:lang w:val="uk-UA" w:eastAsia="uk-UA"/>
        </w:rPr>
        <w:t xml:space="preserve">: </w:t>
      </w:r>
      <w:r w:rsidRPr="008158EB">
        <w:rPr>
          <w:rFonts w:ascii="Times New Roman" w:eastAsia="Times New Roman" w:hAnsi="Times New Roman" w:cs="Times New Roman"/>
          <w:b/>
          <w:bCs/>
          <w:i/>
          <w:sz w:val="24"/>
          <w:szCs w:val="24"/>
          <w:u w:val="single"/>
          <w:lang w:eastAsia="uk-UA"/>
        </w:rPr>
        <w:t xml:space="preserve">65000, </w:t>
      </w:r>
      <w:proofErr w:type="spellStart"/>
      <w:r w:rsidRPr="008158EB">
        <w:rPr>
          <w:rFonts w:ascii="Times New Roman" w:eastAsia="Times New Roman" w:hAnsi="Times New Roman" w:cs="Times New Roman"/>
          <w:b/>
          <w:bCs/>
          <w:i/>
          <w:sz w:val="24"/>
          <w:szCs w:val="24"/>
          <w:u w:val="single"/>
          <w:lang w:eastAsia="uk-UA"/>
        </w:rPr>
        <w:t>Україна</w:t>
      </w:r>
      <w:proofErr w:type="spellEnd"/>
      <w:r w:rsidRPr="008158EB">
        <w:rPr>
          <w:rFonts w:ascii="Times New Roman" w:eastAsia="Times New Roman" w:hAnsi="Times New Roman" w:cs="Times New Roman"/>
          <w:b/>
          <w:bCs/>
          <w:i/>
          <w:sz w:val="24"/>
          <w:szCs w:val="24"/>
          <w:u w:val="single"/>
          <w:lang w:eastAsia="uk-UA"/>
        </w:rPr>
        <w:t xml:space="preserve">, </w:t>
      </w:r>
      <w:proofErr w:type="spellStart"/>
      <w:r w:rsidRPr="008158EB">
        <w:rPr>
          <w:rFonts w:ascii="Times New Roman" w:eastAsia="Times New Roman" w:hAnsi="Times New Roman" w:cs="Times New Roman"/>
          <w:b/>
          <w:bCs/>
          <w:i/>
          <w:sz w:val="24"/>
          <w:szCs w:val="24"/>
          <w:u w:val="single"/>
          <w:lang w:eastAsia="uk-UA"/>
        </w:rPr>
        <w:t>Одеська</w:t>
      </w:r>
      <w:proofErr w:type="spellEnd"/>
      <w:r w:rsidRPr="008158EB">
        <w:rPr>
          <w:rFonts w:ascii="Times New Roman" w:eastAsia="Times New Roman" w:hAnsi="Times New Roman" w:cs="Times New Roman"/>
          <w:b/>
          <w:bCs/>
          <w:i/>
          <w:sz w:val="24"/>
          <w:szCs w:val="24"/>
          <w:u w:val="single"/>
          <w:lang w:eastAsia="uk-UA"/>
        </w:rPr>
        <w:t xml:space="preserve"> область, м. Одеса, </w:t>
      </w:r>
      <w:proofErr w:type="spellStart"/>
      <w:r w:rsidR="00C73E0D" w:rsidRPr="008158EB">
        <w:rPr>
          <w:rFonts w:ascii="Times New Roman" w:eastAsia="Times New Roman" w:hAnsi="Times New Roman" w:cs="Times New Roman"/>
          <w:b/>
          <w:bCs/>
          <w:i/>
          <w:sz w:val="24"/>
          <w:szCs w:val="24"/>
          <w:u w:val="single"/>
          <w:lang w:val="uk-UA" w:eastAsia="uk-UA"/>
        </w:rPr>
        <w:t>пров</w:t>
      </w:r>
      <w:proofErr w:type="spellEnd"/>
      <w:r w:rsidR="00C73E0D" w:rsidRPr="008158EB">
        <w:rPr>
          <w:rFonts w:ascii="Times New Roman" w:eastAsia="Times New Roman" w:hAnsi="Times New Roman" w:cs="Times New Roman"/>
          <w:b/>
          <w:bCs/>
          <w:i/>
          <w:sz w:val="24"/>
          <w:szCs w:val="24"/>
          <w:u w:val="single"/>
          <w:lang w:val="uk-UA" w:eastAsia="uk-UA"/>
        </w:rPr>
        <w:t xml:space="preserve">. </w:t>
      </w:r>
      <w:proofErr w:type="spellStart"/>
      <w:r w:rsidR="00C73E0D" w:rsidRPr="008158EB">
        <w:rPr>
          <w:rFonts w:ascii="Times New Roman" w:eastAsia="Times New Roman" w:hAnsi="Times New Roman" w:cs="Times New Roman"/>
          <w:b/>
          <w:bCs/>
          <w:i/>
          <w:sz w:val="24"/>
          <w:szCs w:val="24"/>
          <w:u w:val="single"/>
          <w:lang w:val="uk-UA" w:eastAsia="uk-UA"/>
        </w:rPr>
        <w:t>Валіховський</w:t>
      </w:r>
      <w:proofErr w:type="spellEnd"/>
      <w:r w:rsidR="00C73E0D" w:rsidRPr="008158EB">
        <w:rPr>
          <w:rFonts w:ascii="Times New Roman" w:eastAsia="Times New Roman" w:hAnsi="Times New Roman" w:cs="Times New Roman"/>
          <w:b/>
          <w:bCs/>
          <w:i/>
          <w:sz w:val="24"/>
          <w:szCs w:val="24"/>
          <w:u w:val="single"/>
          <w:lang w:val="uk-UA" w:eastAsia="uk-UA"/>
        </w:rPr>
        <w:t>,   3;</w:t>
      </w:r>
      <w:r w:rsidR="008158EB" w:rsidRPr="008158EB">
        <w:rPr>
          <w:rFonts w:ascii="Times New Roman" w:eastAsia="Times New Roman" w:hAnsi="Times New Roman" w:cs="Times New Roman"/>
          <w:b/>
          <w:bCs/>
          <w:i/>
          <w:sz w:val="24"/>
          <w:szCs w:val="24"/>
          <w:u w:val="single"/>
          <w:lang w:val="uk-UA" w:eastAsia="uk-UA"/>
        </w:rPr>
        <w:t xml:space="preserve"> </w:t>
      </w:r>
      <w:proofErr w:type="spellStart"/>
      <w:r w:rsidR="008158EB" w:rsidRPr="008158EB">
        <w:rPr>
          <w:rFonts w:ascii="Times New Roman" w:eastAsia="Times New Roman" w:hAnsi="Times New Roman" w:cs="Times New Roman"/>
          <w:b/>
          <w:bCs/>
          <w:i/>
          <w:sz w:val="24"/>
          <w:szCs w:val="24"/>
          <w:u w:val="single"/>
          <w:lang w:val="uk-UA" w:eastAsia="uk-UA"/>
        </w:rPr>
        <w:t>пров</w:t>
      </w:r>
      <w:proofErr w:type="spellEnd"/>
      <w:r w:rsidR="008158EB" w:rsidRPr="008158EB">
        <w:rPr>
          <w:rFonts w:ascii="Times New Roman" w:eastAsia="Times New Roman" w:hAnsi="Times New Roman" w:cs="Times New Roman"/>
          <w:b/>
          <w:bCs/>
          <w:i/>
          <w:sz w:val="24"/>
          <w:szCs w:val="24"/>
          <w:u w:val="single"/>
          <w:lang w:val="uk-UA" w:eastAsia="uk-UA"/>
        </w:rPr>
        <w:t xml:space="preserve">. </w:t>
      </w:r>
      <w:proofErr w:type="spellStart"/>
      <w:r w:rsidR="008158EB" w:rsidRPr="008158EB">
        <w:rPr>
          <w:rFonts w:ascii="Times New Roman" w:eastAsia="Times New Roman" w:hAnsi="Times New Roman" w:cs="Times New Roman"/>
          <w:b/>
          <w:bCs/>
          <w:i/>
          <w:sz w:val="24"/>
          <w:szCs w:val="24"/>
          <w:u w:val="single"/>
          <w:lang w:val="uk-UA" w:eastAsia="uk-UA"/>
        </w:rPr>
        <w:t>Валіховський</w:t>
      </w:r>
      <w:proofErr w:type="spellEnd"/>
      <w:r w:rsidR="008158EB" w:rsidRPr="008158EB">
        <w:rPr>
          <w:rFonts w:ascii="Times New Roman" w:eastAsia="Times New Roman" w:hAnsi="Times New Roman" w:cs="Times New Roman"/>
          <w:b/>
          <w:bCs/>
          <w:i/>
          <w:sz w:val="24"/>
          <w:szCs w:val="24"/>
          <w:u w:val="single"/>
          <w:lang w:val="uk-UA" w:eastAsia="uk-UA"/>
        </w:rPr>
        <w:t>,   3</w:t>
      </w:r>
      <w:r w:rsidR="008158EB">
        <w:rPr>
          <w:rFonts w:ascii="Times New Roman" w:eastAsia="Times New Roman" w:hAnsi="Times New Roman" w:cs="Times New Roman"/>
          <w:b/>
          <w:bCs/>
          <w:i/>
          <w:sz w:val="24"/>
          <w:szCs w:val="24"/>
          <w:u w:val="single"/>
          <w:lang w:val="uk-UA" w:eastAsia="uk-UA"/>
        </w:rPr>
        <w:t>-А;</w:t>
      </w:r>
      <w:r w:rsidR="00C73E0D" w:rsidRPr="008158EB">
        <w:rPr>
          <w:rFonts w:ascii="Times New Roman" w:eastAsia="Times New Roman" w:hAnsi="Times New Roman" w:cs="Times New Roman"/>
          <w:b/>
          <w:bCs/>
          <w:i/>
          <w:sz w:val="24"/>
          <w:szCs w:val="24"/>
          <w:u w:val="single"/>
          <w:lang w:val="uk-UA" w:eastAsia="uk-UA"/>
        </w:rPr>
        <w:t xml:space="preserve"> </w:t>
      </w:r>
      <w:r w:rsidR="008158EB" w:rsidRPr="008158EB">
        <w:rPr>
          <w:rFonts w:ascii="Times New Roman" w:eastAsia="Times New Roman" w:hAnsi="Times New Roman" w:cs="Times New Roman"/>
          <w:b/>
          <w:bCs/>
          <w:i/>
          <w:sz w:val="24"/>
          <w:szCs w:val="24"/>
          <w:u w:val="single"/>
          <w:lang w:val="uk-UA" w:eastAsia="uk-UA"/>
        </w:rPr>
        <w:t>вул. Пастера, 9</w:t>
      </w:r>
      <w:r w:rsidR="008158EB">
        <w:rPr>
          <w:rFonts w:ascii="Times New Roman" w:eastAsia="Times New Roman" w:hAnsi="Times New Roman" w:cs="Times New Roman"/>
          <w:b/>
          <w:bCs/>
          <w:i/>
          <w:sz w:val="24"/>
          <w:szCs w:val="24"/>
          <w:u w:val="single"/>
          <w:lang w:val="uk-UA" w:eastAsia="uk-UA"/>
        </w:rPr>
        <w:t>-Е</w:t>
      </w:r>
      <w:r w:rsidR="008158EB" w:rsidRPr="008158EB">
        <w:rPr>
          <w:rFonts w:ascii="Times New Roman" w:eastAsia="Times New Roman" w:hAnsi="Times New Roman" w:cs="Times New Roman"/>
          <w:b/>
          <w:bCs/>
          <w:i/>
          <w:sz w:val="24"/>
          <w:szCs w:val="24"/>
          <w:u w:val="single"/>
          <w:lang w:val="uk-UA" w:eastAsia="uk-UA"/>
        </w:rPr>
        <w:t xml:space="preserve">; </w:t>
      </w:r>
      <w:r w:rsidR="00C73E0D" w:rsidRPr="008158EB">
        <w:rPr>
          <w:rFonts w:ascii="Times New Roman" w:eastAsia="Times New Roman" w:hAnsi="Times New Roman" w:cs="Times New Roman"/>
          <w:b/>
          <w:bCs/>
          <w:i/>
          <w:sz w:val="24"/>
          <w:szCs w:val="24"/>
          <w:u w:val="single"/>
          <w:lang w:val="uk-UA" w:eastAsia="uk-UA"/>
        </w:rPr>
        <w:t>вул. Пастера, 9</w:t>
      </w:r>
      <w:r w:rsidR="008158EB">
        <w:rPr>
          <w:rFonts w:ascii="Times New Roman" w:eastAsia="Times New Roman" w:hAnsi="Times New Roman" w:cs="Times New Roman"/>
          <w:b/>
          <w:bCs/>
          <w:i/>
          <w:sz w:val="24"/>
          <w:szCs w:val="24"/>
          <w:u w:val="single"/>
          <w:lang w:val="uk-UA" w:eastAsia="uk-UA"/>
        </w:rPr>
        <w:t>-Л</w:t>
      </w:r>
      <w:r w:rsidR="00C73E0D" w:rsidRPr="008158EB">
        <w:rPr>
          <w:rFonts w:ascii="Times New Roman" w:eastAsia="Times New Roman" w:hAnsi="Times New Roman" w:cs="Times New Roman"/>
          <w:b/>
          <w:bCs/>
          <w:i/>
          <w:sz w:val="24"/>
          <w:szCs w:val="24"/>
          <w:u w:val="single"/>
          <w:lang w:val="uk-UA" w:eastAsia="uk-UA"/>
        </w:rPr>
        <w:t xml:space="preserve">; </w:t>
      </w:r>
      <w:r w:rsidR="008158EB" w:rsidRPr="008158EB">
        <w:rPr>
          <w:rFonts w:ascii="Times New Roman" w:eastAsia="Times New Roman" w:hAnsi="Times New Roman" w:cs="Times New Roman"/>
          <w:b/>
          <w:bCs/>
          <w:i/>
          <w:sz w:val="24"/>
          <w:szCs w:val="24"/>
          <w:u w:val="single"/>
          <w:lang w:val="uk-UA" w:eastAsia="uk-UA"/>
        </w:rPr>
        <w:t xml:space="preserve">вул.  </w:t>
      </w:r>
      <w:proofErr w:type="spellStart"/>
      <w:r w:rsidR="008158EB" w:rsidRPr="008158EB">
        <w:rPr>
          <w:rFonts w:ascii="Times New Roman" w:eastAsia="Times New Roman" w:hAnsi="Times New Roman" w:cs="Times New Roman"/>
          <w:b/>
          <w:bCs/>
          <w:i/>
          <w:sz w:val="24"/>
          <w:szCs w:val="24"/>
          <w:u w:val="single"/>
          <w:lang w:val="uk-UA" w:eastAsia="uk-UA"/>
        </w:rPr>
        <w:t>Ольгіївська</w:t>
      </w:r>
      <w:proofErr w:type="spellEnd"/>
      <w:r w:rsidR="008158EB" w:rsidRPr="008158EB">
        <w:rPr>
          <w:rFonts w:ascii="Times New Roman" w:eastAsia="Times New Roman" w:hAnsi="Times New Roman" w:cs="Times New Roman"/>
          <w:b/>
          <w:bCs/>
          <w:i/>
          <w:sz w:val="24"/>
          <w:szCs w:val="24"/>
          <w:u w:val="single"/>
          <w:lang w:val="uk-UA" w:eastAsia="uk-UA"/>
        </w:rPr>
        <w:t>, 4</w:t>
      </w:r>
      <w:r w:rsidR="008158EB">
        <w:rPr>
          <w:rFonts w:ascii="Times New Roman" w:eastAsia="Times New Roman" w:hAnsi="Times New Roman" w:cs="Times New Roman"/>
          <w:b/>
          <w:bCs/>
          <w:i/>
          <w:sz w:val="24"/>
          <w:szCs w:val="24"/>
          <w:u w:val="single"/>
          <w:lang w:val="uk-UA" w:eastAsia="uk-UA"/>
        </w:rPr>
        <w:t>-Б</w:t>
      </w:r>
      <w:r w:rsidR="008158EB" w:rsidRPr="008158EB">
        <w:rPr>
          <w:rFonts w:ascii="Times New Roman" w:eastAsia="Times New Roman" w:hAnsi="Times New Roman" w:cs="Times New Roman"/>
          <w:b/>
          <w:bCs/>
          <w:i/>
          <w:sz w:val="24"/>
          <w:szCs w:val="24"/>
          <w:u w:val="single"/>
          <w:lang w:val="uk-UA" w:eastAsia="uk-UA"/>
        </w:rPr>
        <w:t xml:space="preserve"> </w:t>
      </w:r>
      <w:r w:rsidR="00C73E0D" w:rsidRPr="008158EB">
        <w:rPr>
          <w:rFonts w:ascii="Times New Roman" w:eastAsia="Times New Roman" w:hAnsi="Times New Roman" w:cs="Times New Roman"/>
          <w:b/>
          <w:bCs/>
          <w:i/>
          <w:sz w:val="24"/>
          <w:szCs w:val="24"/>
          <w:u w:val="single"/>
          <w:lang w:val="uk-UA" w:eastAsia="uk-UA"/>
        </w:rPr>
        <w:t xml:space="preserve">вул.  </w:t>
      </w:r>
      <w:proofErr w:type="spellStart"/>
      <w:r w:rsidR="00C73E0D" w:rsidRPr="008158EB">
        <w:rPr>
          <w:rFonts w:ascii="Times New Roman" w:eastAsia="Times New Roman" w:hAnsi="Times New Roman" w:cs="Times New Roman"/>
          <w:b/>
          <w:bCs/>
          <w:i/>
          <w:sz w:val="24"/>
          <w:szCs w:val="24"/>
          <w:u w:val="single"/>
          <w:lang w:val="uk-UA" w:eastAsia="uk-UA"/>
        </w:rPr>
        <w:t>Ольгіївська</w:t>
      </w:r>
      <w:proofErr w:type="spellEnd"/>
      <w:r w:rsidR="00C73E0D" w:rsidRPr="008158EB">
        <w:rPr>
          <w:rFonts w:ascii="Times New Roman" w:eastAsia="Times New Roman" w:hAnsi="Times New Roman" w:cs="Times New Roman"/>
          <w:b/>
          <w:bCs/>
          <w:i/>
          <w:sz w:val="24"/>
          <w:szCs w:val="24"/>
          <w:u w:val="single"/>
          <w:lang w:val="uk-UA" w:eastAsia="uk-UA"/>
        </w:rPr>
        <w:t>, 4</w:t>
      </w:r>
      <w:r w:rsidR="008158EB">
        <w:rPr>
          <w:rFonts w:ascii="Times New Roman" w:eastAsia="Times New Roman" w:hAnsi="Times New Roman" w:cs="Times New Roman"/>
          <w:b/>
          <w:bCs/>
          <w:i/>
          <w:sz w:val="24"/>
          <w:szCs w:val="24"/>
          <w:u w:val="single"/>
          <w:lang w:val="uk-UA" w:eastAsia="uk-UA"/>
        </w:rPr>
        <w:t>-А</w:t>
      </w:r>
      <w:r w:rsidR="00C73E0D" w:rsidRPr="008158EB">
        <w:rPr>
          <w:rFonts w:ascii="Times New Roman" w:eastAsia="Times New Roman" w:hAnsi="Times New Roman" w:cs="Times New Roman"/>
          <w:b/>
          <w:bCs/>
          <w:i/>
          <w:sz w:val="24"/>
          <w:szCs w:val="24"/>
          <w:u w:val="single"/>
          <w:lang w:val="uk-UA" w:eastAsia="uk-UA"/>
        </w:rPr>
        <w:t xml:space="preserve">; вул. </w:t>
      </w:r>
      <w:proofErr w:type="spellStart"/>
      <w:r w:rsidR="00C73E0D" w:rsidRPr="008158EB">
        <w:rPr>
          <w:rFonts w:ascii="Times New Roman" w:eastAsia="Times New Roman" w:hAnsi="Times New Roman" w:cs="Times New Roman"/>
          <w:b/>
          <w:bCs/>
          <w:i/>
          <w:sz w:val="24"/>
          <w:szCs w:val="24"/>
          <w:u w:val="single"/>
          <w:lang w:val="uk-UA" w:eastAsia="uk-UA"/>
        </w:rPr>
        <w:t>Пішонівська</w:t>
      </w:r>
      <w:proofErr w:type="spellEnd"/>
      <w:r w:rsidR="00C73E0D" w:rsidRPr="008158EB">
        <w:rPr>
          <w:rFonts w:ascii="Times New Roman" w:eastAsia="Times New Roman" w:hAnsi="Times New Roman" w:cs="Times New Roman"/>
          <w:b/>
          <w:bCs/>
          <w:i/>
          <w:sz w:val="24"/>
          <w:szCs w:val="24"/>
          <w:u w:val="single"/>
          <w:lang w:val="uk-UA" w:eastAsia="uk-UA"/>
        </w:rPr>
        <w:t xml:space="preserve">, 1; вул. Маліновського, 63; вул. </w:t>
      </w:r>
      <w:proofErr w:type="spellStart"/>
      <w:r w:rsidR="00C73E0D" w:rsidRPr="008158EB">
        <w:rPr>
          <w:rFonts w:ascii="Times New Roman" w:eastAsia="Times New Roman" w:hAnsi="Times New Roman" w:cs="Times New Roman"/>
          <w:b/>
          <w:bCs/>
          <w:i/>
          <w:sz w:val="24"/>
          <w:szCs w:val="24"/>
          <w:u w:val="single"/>
          <w:lang w:val="uk-UA" w:eastAsia="uk-UA"/>
        </w:rPr>
        <w:t>Ак.Воробйова</w:t>
      </w:r>
      <w:proofErr w:type="spellEnd"/>
      <w:r w:rsidR="00C73E0D" w:rsidRPr="008158EB">
        <w:rPr>
          <w:rFonts w:ascii="Times New Roman" w:eastAsia="Times New Roman" w:hAnsi="Times New Roman" w:cs="Times New Roman"/>
          <w:b/>
          <w:bCs/>
          <w:i/>
          <w:sz w:val="24"/>
          <w:szCs w:val="24"/>
          <w:u w:val="single"/>
          <w:lang w:val="uk-UA" w:eastAsia="uk-UA"/>
        </w:rPr>
        <w:t xml:space="preserve">, 11; вул. </w:t>
      </w:r>
      <w:proofErr w:type="spellStart"/>
      <w:r w:rsidR="00C73E0D" w:rsidRPr="008158EB">
        <w:rPr>
          <w:rFonts w:ascii="Times New Roman" w:eastAsia="Times New Roman" w:hAnsi="Times New Roman" w:cs="Times New Roman"/>
          <w:b/>
          <w:bCs/>
          <w:i/>
          <w:sz w:val="24"/>
          <w:szCs w:val="24"/>
          <w:u w:val="single"/>
          <w:lang w:val="uk-UA" w:eastAsia="uk-UA"/>
        </w:rPr>
        <w:t>Ядова</w:t>
      </w:r>
      <w:proofErr w:type="spellEnd"/>
      <w:r w:rsidR="00C73E0D" w:rsidRPr="008158EB">
        <w:rPr>
          <w:rFonts w:ascii="Times New Roman" w:eastAsia="Times New Roman" w:hAnsi="Times New Roman" w:cs="Times New Roman"/>
          <w:b/>
          <w:bCs/>
          <w:i/>
          <w:sz w:val="24"/>
          <w:szCs w:val="24"/>
          <w:u w:val="single"/>
          <w:lang w:val="uk-UA" w:eastAsia="uk-UA"/>
        </w:rPr>
        <w:t>, 4-а; вул. Пастера,11</w:t>
      </w:r>
      <w:r w:rsidR="008158EB">
        <w:rPr>
          <w:rFonts w:ascii="Times New Roman" w:eastAsia="Times New Roman" w:hAnsi="Times New Roman" w:cs="Times New Roman"/>
          <w:b/>
          <w:bCs/>
          <w:i/>
          <w:sz w:val="24"/>
          <w:szCs w:val="24"/>
          <w:u w:val="single"/>
          <w:lang w:val="uk-UA" w:eastAsia="uk-UA"/>
        </w:rPr>
        <w:t>;</w:t>
      </w:r>
    </w:p>
    <w:p w:rsidR="004C5AFD" w:rsidRPr="004C5AFD" w:rsidRDefault="004C5AFD" w:rsidP="004C5AFD">
      <w:pPr>
        <w:tabs>
          <w:tab w:val="left" w:pos="505"/>
        </w:tabs>
        <w:spacing w:after="0" w:line="240" w:lineRule="auto"/>
        <w:jc w:val="both"/>
        <w:rPr>
          <w:rFonts w:ascii="Times New Roman" w:eastAsia="Times New Roman" w:hAnsi="Times New Roman" w:cs="Times New Roman"/>
          <w:sz w:val="24"/>
          <w:szCs w:val="24"/>
          <w:lang w:val="uk-UA" w:eastAsia="uk-UA" w:bidi="uk-UA"/>
        </w:rPr>
      </w:pPr>
      <w:r w:rsidRPr="004C5AFD">
        <w:rPr>
          <w:rFonts w:ascii="Times New Roman" w:eastAsia="Times New Roman" w:hAnsi="Times New Roman" w:cs="Times New Roman"/>
          <w:sz w:val="24"/>
          <w:szCs w:val="24"/>
          <w:lang w:val="uk-UA" w:eastAsia="x-none"/>
        </w:rPr>
        <w:t>1.</w:t>
      </w:r>
      <w:r>
        <w:rPr>
          <w:rFonts w:ascii="Times New Roman" w:eastAsia="Times New Roman" w:hAnsi="Times New Roman" w:cs="Times New Roman"/>
          <w:sz w:val="24"/>
          <w:szCs w:val="24"/>
          <w:lang w:val="uk-UA" w:eastAsia="x-none"/>
        </w:rPr>
        <w:t>6</w:t>
      </w:r>
      <w:r w:rsidRPr="004C5AFD">
        <w:rPr>
          <w:rFonts w:ascii="Times New Roman" w:eastAsia="Times New Roman" w:hAnsi="Times New Roman" w:cs="Times New Roman"/>
          <w:sz w:val="24"/>
          <w:szCs w:val="24"/>
          <w:lang w:val="uk-UA" w:eastAsia="x-none"/>
        </w:rPr>
        <w:t>.</w:t>
      </w:r>
      <w:r w:rsidRPr="004C5AFD">
        <w:rPr>
          <w:rFonts w:ascii="Times New Roman" w:eastAsia="Times New Roman" w:hAnsi="Times New Roman" w:cs="Times New Roman"/>
          <w:sz w:val="24"/>
          <w:szCs w:val="24"/>
          <w:lang w:val="uk-UA" w:eastAsia="uk-UA"/>
        </w:rPr>
        <w:t xml:space="preserve"> </w:t>
      </w:r>
      <w:r w:rsidRPr="004C5AFD">
        <w:rPr>
          <w:rFonts w:ascii="Times New Roman" w:eastAsia="Times New Roman" w:hAnsi="Times New Roman" w:cs="Times New Roman"/>
          <w:sz w:val="24"/>
          <w:szCs w:val="24"/>
          <w:lang w:val="uk-UA" w:eastAsia="uk-UA" w:bidi="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4C5AFD" w:rsidRPr="004C5AFD" w:rsidRDefault="004C5AFD" w:rsidP="004C5AFD">
      <w:pPr>
        <w:tabs>
          <w:tab w:val="left" w:pos="505"/>
        </w:tabs>
        <w:spacing w:after="0" w:line="240" w:lineRule="auto"/>
        <w:jc w:val="both"/>
        <w:rPr>
          <w:rFonts w:ascii="Times New Roman" w:eastAsia="Times New Roman" w:hAnsi="Times New Roman" w:cs="Times New Roman"/>
          <w:sz w:val="24"/>
          <w:szCs w:val="24"/>
          <w:lang w:val="uk-UA" w:eastAsia="uk-UA" w:bidi="uk-UA"/>
        </w:rPr>
      </w:pPr>
      <w:r w:rsidRPr="004C5AFD">
        <w:rPr>
          <w:rFonts w:ascii="Times New Roman" w:eastAsia="Times New Roman" w:hAnsi="Times New Roman" w:cs="Times New Roman"/>
          <w:sz w:val="24"/>
          <w:szCs w:val="24"/>
          <w:lang w:val="uk-UA" w:eastAsia="uk-UA" w:bidi="uk-UA"/>
        </w:rPr>
        <w:t xml:space="preserve"> - визначення грошового еквівалента зобов’язання в іноземній валюті; </w:t>
      </w:r>
    </w:p>
    <w:p w:rsidR="004C5AFD" w:rsidRPr="004C5AFD" w:rsidRDefault="004C5AFD" w:rsidP="004C5AFD">
      <w:pPr>
        <w:tabs>
          <w:tab w:val="left" w:pos="505"/>
        </w:tabs>
        <w:spacing w:after="0" w:line="240" w:lineRule="auto"/>
        <w:jc w:val="both"/>
        <w:rPr>
          <w:rFonts w:ascii="Times New Roman" w:eastAsia="Times New Roman" w:hAnsi="Times New Roman" w:cs="Times New Roman"/>
          <w:sz w:val="24"/>
          <w:szCs w:val="24"/>
          <w:lang w:val="uk-UA" w:eastAsia="uk-UA" w:bidi="uk-UA"/>
        </w:rPr>
      </w:pPr>
      <w:r w:rsidRPr="004C5AFD">
        <w:rPr>
          <w:rFonts w:ascii="Times New Roman" w:eastAsia="Times New Roman" w:hAnsi="Times New Roman" w:cs="Times New Roman"/>
          <w:sz w:val="24"/>
          <w:szCs w:val="24"/>
          <w:lang w:val="uk-UA" w:eastAsia="uk-UA" w:bidi="uk-UA"/>
        </w:rPr>
        <w:t xml:space="preserve"> -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C5AFD" w:rsidRPr="00022436" w:rsidRDefault="004C5AFD" w:rsidP="00022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4C5AFD">
        <w:rPr>
          <w:rFonts w:ascii="Times New Roman" w:eastAsia="Times New Roman" w:hAnsi="Times New Roman" w:cs="Times New Roman"/>
          <w:sz w:val="24"/>
          <w:szCs w:val="24"/>
          <w:lang w:val="uk-UA" w:eastAsia="uk-UA" w:bidi="uk-UA"/>
        </w:rPr>
        <w:t xml:space="preserve"> 1.</w:t>
      </w:r>
      <w:r>
        <w:rPr>
          <w:rFonts w:ascii="Times New Roman" w:eastAsia="Times New Roman" w:hAnsi="Times New Roman" w:cs="Times New Roman"/>
          <w:sz w:val="24"/>
          <w:szCs w:val="24"/>
          <w:lang w:val="uk-UA" w:eastAsia="uk-UA" w:bidi="uk-UA"/>
        </w:rPr>
        <w:t>7</w:t>
      </w:r>
      <w:r w:rsidRPr="004C5AFD">
        <w:rPr>
          <w:rFonts w:ascii="Times New Roman" w:eastAsia="Times New Roman" w:hAnsi="Times New Roman" w:cs="Times New Roman"/>
          <w:sz w:val="24"/>
          <w:szCs w:val="24"/>
          <w:lang w:val="uk-UA" w:eastAsia="uk-UA" w:bidi="uk-UA"/>
        </w:rPr>
        <w:t xml:space="preserve">. Істотні умови договору про закупівлю не можуть змінюватися після його підписання до виконання зобов’язань сторонами в повному обсязі, </w:t>
      </w:r>
      <w:r w:rsidRPr="004C5AFD">
        <w:rPr>
          <w:rFonts w:ascii="Times New Roman" w:eastAsia="Times New Roman" w:hAnsi="Times New Roman" w:cs="Times New Roman"/>
          <w:sz w:val="24"/>
          <w:szCs w:val="24"/>
          <w:lang w:val="uk-UA" w:eastAsia="ar-SA"/>
        </w:rPr>
        <w:t>крім випадків передбачених пунктом 19 Особливостей.</w:t>
      </w:r>
    </w:p>
    <w:p w:rsidR="004C5AFD" w:rsidRDefault="004C5AFD" w:rsidP="005F6BC2">
      <w:pPr>
        <w:spacing w:after="0" w:line="240" w:lineRule="auto"/>
        <w:jc w:val="center"/>
        <w:rPr>
          <w:rFonts w:ascii="Times New Roman" w:eastAsia="Times New Roman" w:hAnsi="Times New Roman" w:cs="Times New Roman"/>
          <w:b/>
          <w:sz w:val="24"/>
          <w:szCs w:val="24"/>
          <w:lang w:val="uk-UA" w:eastAsia="ar-SA"/>
        </w:rPr>
      </w:pPr>
    </w:p>
    <w:p w:rsidR="00BA3BF3" w:rsidRPr="00BA3BF3" w:rsidRDefault="00BA3BF3" w:rsidP="00BA3BF3">
      <w:pPr>
        <w:spacing w:after="0" w:line="240" w:lineRule="auto"/>
        <w:jc w:val="center"/>
        <w:outlineLvl w:val="0"/>
        <w:rPr>
          <w:rFonts w:ascii="Times New Roman" w:eastAsia="Times New Roman" w:hAnsi="Times New Roman" w:cs="Times New Roman"/>
          <w:b/>
          <w:sz w:val="24"/>
          <w:szCs w:val="24"/>
          <w:lang w:val="uk-UA" w:eastAsia="ru-RU"/>
        </w:rPr>
      </w:pPr>
      <w:r w:rsidRPr="00BA3BF3">
        <w:rPr>
          <w:rFonts w:ascii="Times New Roman" w:eastAsia="Times New Roman" w:hAnsi="Times New Roman" w:cs="Times New Roman"/>
          <w:b/>
          <w:sz w:val="24"/>
          <w:szCs w:val="24"/>
          <w:lang w:val="uk-UA" w:eastAsia="ru-RU"/>
        </w:rPr>
        <w:t>II. ЦІНА ДОГОВОРУ</w:t>
      </w:r>
    </w:p>
    <w:p w:rsidR="00BA3BF3" w:rsidRPr="00BA3BF3" w:rsidRDefault="00BA3BF3" w:rsidP="00BA3BF3">
      <w:pPr>
        <w:spacing w:after="0" w:line="240" w:lineRule="auto"/>
        <w:jc w:val="both"/>
        <w:rPr>
          <w:rFonts w:ascii="Times New Roman" w:eastAsia="Times New Roman" w:hAnsi="Times New Roman" w:cs="Times New Roman"/>
          <w:bCs/>
          <w:color w:val="000000"/>
          <w:sz w:val="24"/>
          <w:szCs w:val="24"/>
          <w:lang w:val="uk-UA" w:eastAsia="uk-UA" w:bidi="uk-UA"/>
        </w:rPr>
      </w:pPr>
      <w:r w:rsidRPr="00BA3BF3">
        <w:rPr>
          <w:rFonts w:ascii="Times New Roman" w:eastAsia="Times New Roman" w:hAnsi="Times New Roman" w:cs="Times New Roman"/>
          <w:sz w:val="24"/>
          <w:szCs w:val="24"/>
          <w:lang w:val="uk-UA" w:eastAsia="ar-SA"/>
        </w:rPr>
        <w:t xml:space="preserve">2.1. </w:t>
      </w:r>
      <w:r w:rsidRPr="00BA3BF3">
        <w:rPr>
          <w:rFonts w:ascii="Times New Roman" w:eastAsia="Times New Roman" w:hAnsi="Times New Roman" w:cs="Times New Roman"/>
          <w:bCs/>
          <w:color w:val="000000"/>
          <w:sz w:val="24"/>
          <w:szCs w:val="24"/>
          <w:lang w:val="uk-UA" w:eastAsia="uk-UA" w:bidi="uk-UA"/>
        </w:rPr>
        <w:t xml:space="preserve">Вартість послуг становить __________________ грн. (_______________ грн._____ коп.), </w:t>
      </w:r>
      <w:r w:rsidRPr="00BA3BF3">
        <w:rPr>
          <w:rFonts w:ascii="Times New Roman" w:eastAsia="Times New Roman" w:hAnsi="Times New Roman" w:cs="Times New Roman"/>
          <w:color w:val="000000"/>
          <w:sz w:val="24"/>
          <w:szCs w:val="24"/>
          <w:lang w:val="uk-UA" w:eastAsia="uk-UA" w:bidi="uk-UA"/>
        </w:rPr>
        <w:t>у тому числі       ПДВ     ________ грн.</w:t>
      </w:r>
      <w:r w:rsidRPr="00BA3BF3">
        <w:rPr>
          <w:rFonts w:ascii="Times New Roman" w:eastAsia="Times New Roman" w:hAnsi="Times New Roman" w:cs="Times New Roman"/>
          <w:bCs/>
          <w:color w:val="000000"/>
          <w:sz w:val="24"/>
          <w:szCs w:val="24"/>
          <w:lang w:val="uk-UA" w:eastAsia="uk-UA" w:bidi="uk-UA"/>
        </w:rPr>
        <w:t>;</w:t>
      </w:r>
    </w:p>
    <w:p w:rsidR="00BA3BF3" w:rsidRPr="00BA3BF3" w:rsidRDefault="00BA3BF3" w:rsidP="00BA3BF3">
      <w:pPr>
        <w:spacing w:after="0" w:line="240" w:lineRule="auto"/>
        <w:jc w:val="both"/>
        <w:rPr>
          <w:rFonts w:ascii="Times New Roman" w:eastAsia="Times New Roman" w:hAnsi="Times New Roman" w:cs="Times New Roman"/>
          <w:color w:val="000000"/>
          <w:sz w:val="24"/>
          <w:szCs w:val="24"/>
          <w:lang w:val="uk-UA" w:eastAsia="uk-UA" w:bidi="uk-UA"/>
        </w:rPr>
      </w:pPr>
      <w:r w:rsidRPr="00BA3BF3">
        <w:rPr>
          <w:rFonts w:ascii="Times New Roman" w:eastAsia="Times New Roman" w:hAnsi="Times New Roman" w:cs="Times New Roman"/>
          <w:sz w:val="24"/>
          <w:szCs w:val="24"/>
          <w:lang w:val="uk-UA" w:eastAsia="uk-UA"/>
        </w:rPr>
        <w:t>2</w:t>
      </w:r>
      <w:r w:rsidRPr="00BA3BF3">
        <w:rPr>
          <w:rFonts w:ascii="Times New Roman" w:eastAsia="Times New Roman" w:hAnsi="Times New Roman" w:cs="Times New Roman"/>
          <w:sz w:val="24"/>
          <w:szCs w:val="24"/>
          <w:lang w:val="uk-UA" w:eastAsia="x-none"/>
        </w:rPr>
        <w:t xml:space="preserve">.2. </w:t>
      </w:r>
      <w:r w:rsidRPr="00BA3BF3">
        <w:rPr>
          <w:rFonts w:ascii="Times New Roman" w:eastAsia="Times New Roman" w:hAnsi="Times New Roman" w:cs="Times New Roman"/>
          <w:color w:val="000000"/>
          <w:sz w:val="24"/>
          <w:szCs w:val="24"/>
          <w:lang w:val="uk-UA" w:eastAsia="uk-UA" w:bidi="uk-UA"/>
        </w:rPr>
        <w:t xml:space="preserve">Ціна цього Договору може бути зменшена за взаємною згодою Сторін на підставах, передбачених законодавством у сфері публічних </w:t>
      </w:r>
      <w:proofErr w:type="spellStart"/>
      <w:r w:rsidRPr="00BA3BF3">
        <w:rPr>
          <w:rFonts w:ascii="Times New Roman" w:eastAsia="Times New Roman" w:hAnsi="Times New Roman" w:cs="Times New Roman"/>
          <w:color w:val="000000"/>
          <w:sz w:val="24"/>
          <w:szCs w:val="24"/>
          <w:lang w:val="uk-UA" w:eastAsia="uk-UA" w:bidi="uk-UA"/>
        </w:rPr>
        <w:t>закупівель</w:t>
      </w:r>
      <w:proofErr w:type="spellEnd"/>
      <w:r w:rsidRPr="00BA3BF3">
        <w:rPr>
          <w:rFonts w:ascii="Times New Roman" w:eastAsia="Times New Roman" w:hAnsi="Times New Roman" w:cs="Times New Roman"/>
          <w:color w:val="000000"/>
          <w:sz w:val="24"/>
          <w:szCs w:val="24"/>
          <w:lang w:val="uk-UA" w:eastAsia="uk-UA" w:bidi="uk-UA"/>
        </w:rPr>
        <w:t>. Ціна Договору включає вартість всіх матеріальних ресурсів  відповідної якості, установленими нормативними документами та кошторисній документації.</w:t>
      </w:r>
    </w:p>
    <w:p w:rsidR="00BA3BF3" w:rsidRPr="00BA3BF3" w:rsidRDefault="00BA3BF3" w:rsidP="00BA3BF3">
      <w:pPr>
        <w:spacing w:after="0" w:line="240" w:lineRule="auto"/>
        <w:jc w:val="both"/>
        <w:rPr>
          <w:rFonts w:ascii="Times New Roman" w:eastAsia="Times New Roman" w:hAnsi="Times New Roman" w:cs="Times New Roman"/>
          <w:color w:val="000000"/>
          <w:sz w:val="24"/>
          <w:szCs w:val="24"/>
          <w:lang w:val="uk-UA" w:eastAsia="uk-UA" w:bidi="uk-UA"/>
        </w:rPr>
      </w:pPr>
      <w:r w:rsidRPr="00BA3BF3">
        <w:rPr>
          <w:rFonts w:ascii="Times New Roman" w:eastAsia="Times New Roman" w:hAnsi="Times New Roman" w:cs="Times New Roman"/>
          <w:color w:val="000000"/>
          <w:sz w:val="24"/>
          <w:szCs w:val="24"/>
          <w:lang w:val="uk-UA" w:eastAsia="uk-UA" w:bidi="uk-UA"/>
        </w:rPr>
        <w:lastRenderedPageBreak/>
        <w:t>2.3. Загальний обсяг закупівлі за даним Договором може бути зменшено в залежності від реального фінансування видатків з бюджету на зазначені цілі Замовника та виключно у межах кошторисних призначень. Замовник в такому випадку приймає рішення про зменшення суми договору самостійно, не проводить розрахунки та не несе відповідальності за наслідки, пов’язані із зменшенням суми договору. Бюджетні зобов’язання Замовника за договором виникають у разі наявності та в межах відповідних бюджетних асигнувань.</w:t>
      </w:r>
    </w:p>
    <w:p w:rsidR="00BA3BF3" w:rsidRPr="00BA3BF3" w:rsidRDefault="00BA3BF3" w:rsidP="00BA3BF3">
      <w:pPr>
        <w:spacing w:after="0" w:line="240" w:lineRule="auto"/>
        <w:jc w:val="both"/>
        <w:rPr>
          <w:rFonts w:ascii="Times New Roman" w:eastAsia="Times New Roman" w:hAnsi="Times New Roman" w:cs="Times New Roman"/>
          <w:color w:val="000000"/>
          <w:sz w:val="24"/>
          <w:szCs w:val="24"/>
          <w:lang w:val="uk-UA" w:eastAsia="uk-UA" w:bidi="uk-UA"/>
        </w:rPr>
      </w:pPr>
      <w:r w:rsidRPr="00BA3BF3">
        <w:rPr>
          <w:rFonts w:ascii="Times New Roman" w:eastAsia="Times New Roman" w:hAnsi="Times New Roman" w:cs="Times New Roman"/>
          <w:color w:val="000000"/>
          <w:sz w:val="24"/>
          <w:szCs w:val="24"/>
          <w:lang w:val="uk-UA" w:eastAsia="uk-UA" w:bidi="uk-UA"/>
        </w:rPr>
        <w:t>2.4. Виконавець не має права самостійно змінювати умови Договору, які стосуються вартості послуг, умов та строків виконання.</w:t>
      </w:r>
    </w:p>
    <w:p w:rsidR="00BA3BF3" w:rsidRDefault="00BA3BF3" w:rsidP="005F6BC2">
      <w:pPr>
        <w:tabs>
          <w:tab w:val="left" w:pos="1276"/>
          <w:tab w:val="left" w:pos="1418"/>
        </w:tabs>
        <w:spacing w:after="0" w:line="240" w:lineRule="auto"/>
        <w:jc w:val="center"/>
        <w:rPr>
          <w:rFonts w:ascii="Times New Roman" w:eastAsia="Times New Roman" w:hAnsi="Times New Roman" w:cs="Times New Roman"/>
          <w:b/>
          <w:sz w:val="24"/>
          <w:szCs w:val="24"/>
          <w:lang w:val="uk-UA" w:eastAsia="ru-RU"/>
        </w:rPr>
      </w:pPr>
    </w:p>
    <w:p w:rsidR="00BA3BF3" w:rsidRPr="00BA3BF3" w:rsidRDefault="00BA3BF3" w:rsidP="00BA3BF3">
      <w:pPr>
        <w:spacing w:after="0" w:line="240" w:lineRule="auto"/>
        <w:jc w:val="center"/>
        <w:outlineLvl w:val="0"/>
        <w:rPr>
          <w:rFonts w:ascii="Times New Roman" w:eastAsia="Times New Roman" w:hAnsi="Times New Roman" w:cs="Times New Roman"/>
          <w:b/>
          <w:sz w:val="24"/>
          <w:szCs w:val="24"/>
          <w:lang w:val="uk-UA" w:eastAsia="ru-RU"/>
        </w:rPr>
      </w:pPr>
      <w:r w:rsidRPr="00BA3BF3">
        <w:rPr>
          <w:rFonts w:ascii="Times New Roman" w:eastAsia="Times New Roman" w:hAnsi="Times New Roman" w:cs="Times New Roman"/>
          <w:b/>
          <w:sz w:val="24"/>
          <w:szCs w:val="24"/>
          <w:lang w:val="uk-UA" w:eastAsia="ru-RU"/>
        </w:rPr>
        <w:t xml:space="preserve">ІІІ. ПОРЯДОК ПЕРЕДАЧІ І ПРИЙНЯТТЯ РЕЗУЛЬТАТІВ </w:t>
      </w:r>
    </w:p>
    <w:p w:rsidR="00BA3BF3" w:rsidRPr="00BA3BF3" w:rsidRDefault="00BA3BF3" w:rsidP="00BA3BF3">
      <w:pPr>
        <w:spacing w:after="0" w:line="240" w:lineRule="auto"/>
        <w:jc w:val="center"/>
        <w:rPr>
          <w:rFonts w:ascii="Times New Roman" w:eastAsia="Times New Roman" w:hAnsi="Times New Roman" w:cs="Times New Roman"/>
          <w:b/>
          <w:sz w:val="24"/>
          <w:szCs w:val="24"/>
          <w:lang w:val="uk-UA" w:eastAsia="ru-RU"/>
        </w:rPr>
      </w:pPr>
      <w:r w:rsidRPr="00BA3BF3">
        <w:rPr>
          <w:rFonts w:ascii="Times New Roman" w:eastAsia="Times New Roman" w:hAnsi="Times New Roman" w:cs="Times New Roman"/>
          <w:b/>
          <w:sz w:val="24"/>
          <w:szCs w:val="24"/>
          <w:lang w:val="uk-UA" w:eastAsia="ru-RU"/>
        </w:rPr>
        <w:t>НАДАНИХ ПОСЛУГ</w:t>
      </w:r>
    </w:p>
    <w:p w:rsidR="00BA3BF3" w:rsidRPr="00BA3BF3" w:rsidRDefault="00BA3BF3" w:rsidP="00BA3BF3">
      <w:pPr>
        <w:spacing w:after="0" w:line="240" w:lineRule="auto"/>
        <w:jc w:val="both"/>
        <w:rPr>
          <w:rFonts w:ascii="Times New Roman" w:eastAsia="Times New Roman" w:hAnsi="Times New Roman" w:cs="Times New Roman"/>
          <w:sz w:val="24"/>
          <w:szCs w:val="24"/>
          <w:lang w:val="uk-UA" w:eastAsia="ru-RU"/>
        </w:rPr>
      </w:pPr>
      <w:r w:rsidRPr="00BA3BF3">
        <w:rPr>
          <w:rFonts w:ascii="Times New Roman" w:eastAsia="Times New Roman" w:hAnsi="Times New Roman" w:cs="Times New Roman"/>
          <w:sz w:val="24"/>
          <w:szCs w:val="24"/>
          <w:lang w:val="uk-UA" w:eastAsia="uk-UA"/>
        </w:rPr>
        <w:t>3.1.</w:t>
      </w:r>
      <w:r w:rsidRPr="00BA3BF3">
        <w:rPr>
          <w:rFonts w:ascii="Times New Roman" w:eastAsia="Times New Roman" w:hAnsi="Times New Roman" w:cs="Times New Roman"/>
          <w:color w:val="0000FF"/>
          <w:sz w:val="24"/>
          <w:szCs w:val="24"/>
          <w:lang w:val="uk-UA" w:eastAsia="uk-UA"/>
        </w:rPr>
        <w:t xml:space="preserve"> </w:t>
      </w:r>
      <w:r w:rsidRPr="00BA3BF3">
        <w:rPr>
          <w:rFonts w:ascii="Times New Roman" w:eastAsia="Times New Roman" w:hAnsi="Times New Roman" w:cs="Times New Roman"/>
          <w:sz w:val="24"/>
          <w:szCs w:val="24"/>
          <w:lang w:val="uk-UA" w:eastAsia="ru-RU"/>
        </w:rPr>
        <w:t xml:space="preserve">Виконавець приступає до надання послуг після письмового повідомлення від Замовника. Датою закінчення надання послуг вважається дата її прийняття Замовником шляхом підписання </w:t>
      </w:r>
      <w:r w:rsidRPr="00BA3BF3">
        <w:rPr>
          <w:rFonts w:ascii="Times New Roman" w:eastAsia="Times New Roman" w:hAnsi="Times New Roman" w:cs="Times New Roman"/>
          <w:color w:val="000000"/>
          <w:sz w:val="24"/>
          <w:szCs w:val="24"/>
          <w:lang w:val="uk-UA" w:eastAsia="uk-UA"/>
        </w:rPr>
        <w:t>Актом</w:t>
      </w:r>
      <w:r w:rsidRPr="00BA3BF3">
        <w:rPr>
          <w:rFonts w:ascii="Times New Roman" w:eastAsia="Times New Roman" w:hAnsi="Times New Roman" w:cs="Times New Roman"/>
          <w:color w:val="000000"/>
          <w:sz w:val="24"/>
          <w:szCs w:val="24"/>
          <w:lang w:eastAsia="uk-UA"/>
        </w:rPr>
        <w:t xml:space="preserve"> </w:t>
      </w:r>
      <w:r w:rsidRPr="00BA3BF3">
        <w:rPr>
          <w:rFonts w:ascii="Times New Roman" w:eastAsia="Times New Roman" w:hAnsi="Times New Roman" w:cs="Times New Roman"/>
          <w:color w:val="000000"/>
          <w:sz w:val="24"/>
          <w:szCs w:val="24"/>
          <w:lang w:val="uk-UA" w:eastAsia="uk-UA"/>
        </w:rPr>
        <w:t>прийому-передачі виконаних робіт ( наданих послуг)</w:t>
      </w:r>
      <w:r w:rsidRPr="00BA3BF3">
        <w:rPr>
          <w:rFonts w:ascii="Times New Roman" w:eastAsia="Times New Roman" w:hAnsi="Times New Roman" w:cs="Times New Roman"/>
          <w:sz w:val="24"/>
          <w:szCs w:val="24"/>
          <w:lang w:val="uk-UA" w:eastAsia="ru-RU"/>
        </w:rPr>
        <w:t>.</w:t>
      </w:r>
    </w:p>
    <w:p w:rsidR="00BA3BF3" w:rsidRPr="00BA3BF3" w:rsidRDefault="00BA3BF3" w:rsidP="00BA3BF3">
      <w:pPr>
        <w:spacing w:after="0" w:line="240" w:lineRule="auto"/>
        <w:ind w:right="140"/>
        <w:jc w:val="both"/>
        <w:rPr>
          <w:rFonts w:ascii="Times New Roman" w:eastAsia="Times New Roman" w:hAnsi="Times New Roman" w:cs="Times New Roman"/>
          <w:sz w:val="24"/>
          <w:szCs w:val="24"/>
          <w:lang w:val="uk-UA" w:eastAsia="uk-UA"/>
        </w:rPr>
      </w:pPr>
      <w:r w:rsidRPr="00BA3BF3">
        <w:rPr>
          <w:rFonts w:ascii="Times New Roman" w:eastAsia="Times New Roman" w:hAnsi="Times New Roman" w:cs="Times New Roman"/>
          <w:sz w:val="24"/>
          <w:szCs w:val="24"/>
          <w:lang w:val="uk-UA" w:eastAsia="uk-UA"/>
        </w:rPr>
        <w:t xml:space="preserve">3.2. Передача Виконавцем Замовнику результатів фактично наданих послуг за цим Договором здійснюється після надання повного обсягу послуг та підписання сторонами </w:t>
      </w:r>
      <w:r w:rsidRPr="00BA3BF3">
        <w:rPr>
          <w:rFonts w:ascii="Times New Roman" w:eastAsia="Times New Roman" w:hAnsi="Times New Roman" w:cs="Times New Roman"/>
          <w:color w:val="000000"/>
          <w:sz w:val="24"/>
          <w:szCs w:val="24"/>
          <w:lang w:val="uk-UA" w:eastAsia="uk-UA"/>
        </w:rPr>
        <w:t>Акту виконаних робіт (послуг)</w:t>
      </w:r>
      <w:r w:rsidRPr="00BA3BF3">
        <w:rPr>
          <w:rFonts w:ascii="Times New Roman" w:eastAsia="Times New Roman" w:hAnsi="Times New Roman" w:cs="Times New Roman"/>
          <w:sz w:val="24"/>
          <w:szCs w:val="24"/>
          <w:lang w:val="uk-UA" w:eastAsia="uk-UA"/>
        </w:rPr>
        <w:t>.</w:t>
      </w:r>
    </w:p>
    <w:p w:rsidR="00BA3BF3" w:rsidRPr="00BA3BF3" w:rsidRDefault="00BA3BF3" w:rsidP="00BA3BF3">
      <w:pPr>
        <w:widowControl w:val="0"/>
        <w:pBdr>
          <w:top w:val="nil"/>
          <w:left w:val="nil"/>
          <w:bottom w:val="nil"/>
          <w:right w:val="nil"/>
          <w:between w:val="nil"/>
        </w:pBdr>
        <w:tabs>
          <w:tab w:val="left" w:pos="0"/>
        </w:tabs>
        <w:spacing w:after="0" w:line="240" w:lineRule="auto"/>
        <w:ind w:right="140"/>
        <w:jc w:val="both"/>
        <w:rPr>
          <w:rFonts w:ascii="Times New Roman" w:eastAsia="Times New Roman" w:hAnsi="Times New Roman" w:cs="Times New Roman"/>
          <w:sz w:val="24"/>
          <w:szCs w:val="24"/>
          <w:lang w:val="uk-UA" w:eastAsia="uk-UA"/>
        </w:rPr>
      </w:pPr>
      <w:r w:rsidRPr="00BA3BF3">
        <w:rPr>
          <w:rFonts w:ascii="Times New Roman" w:eastAsia="Times New Roman" w:hAnsi="Times New Roman" w:cs="Times New Roman"/>
          <w:sz w:val="24"/>
          <w:szCs w:val="24"/>
          <w:lang w:val="uk-UA" w:eastAsia="uk-UA"/>
        </w:rPr>
        <w:t>3.3. Акт прийому-передачі виконаних робіт (послуг) складається Виконавцем за фактично наданими видами та обсягами послуг з урахуванням реальних трудовитрат та протягом 5-ти днів надсилає (надає) Замовнику для підписання.</w:t>
      </w:r>
    </w:p>
    <w:p w:rsidR="00BA3BF3" w:rsidRPr="00BA3BF3" w:rsidRDefault="00BA3BF3" w:rsidP="00BA3BF3">
      <w:pPr>
        <w:widowControl w:val="0"/>
        <w:pBdr>
          <w:top w:val="nil"/>
          <w:left w:val="nil"/>
          <w:bottom w:val="nil"/>
          <w:right w:val="nil"/>
          <w:between w:val="nil"/>
        </w:pBdr>
        <w:tabs>
          <w:tab w:val="left" w:pos="0"/>
        </w:tabs>
        <w:spacing w:after="0" w:line="240" w:lineRule="auto"/>
        <w:ind w:right="140"/>
        <w:jc w:val="both"/>
        <w:rPr>
          <w:rFonts w:ascii="Times New Roman" w:eastAsia="Times New Roman" w:hAnsi="Times New Roman" w:cs="Times New Roman"/>
          <w:sz w:val="24"/>
          <w:szCs w:val="24"/>
          <w:lang w:val="uk-UA" w:eastAsia="uk-UA"/>
        </w:rPr>
      </w:pPr>
      <w:r w:rsidRPr="00BA3BF3">
        <w:rPr>
          <w:rFonts w:ascii="Times New Roman" w:eastAsia="Calibri" w:hAnsi="Times New Roman" w:cs="Times New Roman"/>
          <w:sz w:val="24"/>
          <w:szCs w:val="24"/>
          <w:lang w:val="uk-UA" w:eastAsia="uk-UA"/>
        </w:rPr>
        <w:t xml:space="preserve">3.4. У разі відсутності заперечень Замовник підписує акт приймання-передачі наданих Послуг, засвідчує печаткою </w:t>
      </w:r>
      <w:r w:rsidRPr="00BA3BF3">
        <w:rPr>
          <w:rFonts w:ascii="Times New Roman" w:eastAsia="Calibri" w:hAnsi="Times New Roman" w:cs="Times New Roman"/>
          <w:i/>
          <w:sz w:val="24"/>
          <w:szCs w:val="24"/>
          <w:u w:val="single"/>
          <w:lang w:val="uk-UA" w:eastAsia="uk-UA"/>
        </w:rPr>
        <w:t>(у разі використання печатки)</w:t>
      </w:r>
      <w:r w:rsidRPr="00BA3BF3">
        <w:rPr>
          <w:rFonts w:ascii="Times New Roman" w:eastAsia="Calibri" w:hAnsi="Times New Roman" w:cs="Times New Roman"/>
          <w:sz w:val="24"/>
          <w:szCs w:val="24"/>
          <w:lang w:val="uk-UA" w:eastAsia="uk-UA"/>
        </w:rPr>
        <w:t xml:space="preserve"> і у 10-денний термін повертає Виконавцю один примірник Акту.</w:t>
      </w:r>
    </w:p>
    <w:p w:rsidR="00BA3BF3" w:rsidRPr="00BA3BF3" w:rsidRDefault="00BA3BF3" w:rsidP="00BA3BF3">
      <w:pPr>
        <w:widowControl w:val="0"/>
        <w:pBdr>
          <w:top w:val="nil"/>
          <w:left w:val="nil"/>
          <w:bottom w:val="nil"/>
          <w:right w:val="nil"/>
          <w:between w:val="nil"/>
        </w:pBdr>
        <w:tabs>
          <w:tab w:val="left" w:pos="0"/>
        </w:tabs>
        <w:spacing w:after="0" w:line="240" w:lineRule="auto"/>
        <w:ind w:right="140"/>
        <w:jc w:val="both"/>
        <w:rPr>
          <w:rFonts w:ascii="Times New Roman" w:eastAsia="Times New Roman" w:hAnsi="Times New Roman" w:cs="Times New Roman"/>
          <w:sz w:val="24"/>
          <w:szCs w:val="24"/>
          <w:lang w:val="uk-UA" w:eastAsia="uk-UA"/>
        </w:rPr>
      </w:pPr>
      <w:r w:rsidRPr="00BA3BF3">
        <w:rPr>
          <w:rFonts w:ascii="Times New Roman" w:eastAsia="Times New Roman" w:hAnsi="Times New Roman" w:cs="Times New Roman"/>
          <w:sz w:val="24"/>
          <w:szCs w:val="24"/>
          <w:lang w:val="uk-UA" w:eastAsia="uk-UA"/>
        </w:rPr>
        <w:t xml:space="preserve">3.5. У випадку мотивованої відмови Замовника від прийняття результатів фактично наданих послуг Сторонами складається Акт про недоліки, в якому визначається перелік недоліків та строки їх усунення. Визначений Замовником строк є </w:t>
      </w:r>
      <w:proofErr w:type="spellStart"/>
      <w:r w:rsidRPr="00BA3BF3">
        <w:rPr>
          <w:rFonts w:ascii="Times New Roman" w:eastAsia="Times New Roman" w:hAnsi="Times New Roman" w:cs="Times New Roman"/>
          <w:sz w:val="24"/>
          <w:szCs w:val="24"/>
          <w:lang w:val="uk-UA" w:eastAsia="uk-UA"/>
        </w:rPr>
        <w:t>обовя</w:t>
      </w:r>
      <w:proofErr w:type="spellEnd"/>
      <w:r w:rsidRPr="00BA3BF3">
        <w:rPr>
          <w:rFonts w:ascii="Times New Roman" w:eastAsia="Times New Roman" w:hAnsi="Times New Roman" w:cs="Times New Roman"/>
          <w:sz w:val="24"/>
          <w:szCs w:val="24"/>
          <w:lang w:eastAsia="uk-UA"/>
        </w:rPr>
        <w:t>’</w:t>
      </w:r>
      <w:proofErr w:type="spellStart"/>
      <w:r w:rsidRPr="00BA3BF3">
        <w:rPr>
          <w:rFonts w:ascii="Times New Roman" w:eastAsia="Times New Roman" w:hAnsi="Times New Roman" w:cs="Times New Roman"/>
          <w:sz w:val="24"/>
          <w:szCs w:val="24"/>
          <w:lang w:val="uk-UA" w:eastAsia="uk-UA"/>
        </w:rPr>
        <w:t>зковим</w:t>
      </w:r>
      <w:proofErr w:type="spellEnd"/>
      <w:r w:rsidRPr="00BA3BF3">
        <w:rPr>
          <w:rFonts w:ascii="Times New Roman" w:eastAsia="Times New Roman" w:hAnsi="Times New Roman" w:cs="Times New Roman"/>
          <w:sz w:val="24"/>
          <w:szCs w:val="24"/>
          <w:lang w:val="uk-UA" w:eastAsia="uk-UA"/>
        </w:rPr>
        <w:t xml:space="preserve"> для Виконавця.</w:t>
      </w:r>
    </w:p>
    <w:p w:rsidR="00BA3BF3" w:rsidRPr="00BA3BF3" w:rsidRDefault="00BA3BF3" w:rsidP="00BA3BF3">
      <w:pPr>
        <w:spacing w:after="0" w:line="240" w:lineRule="auto"/>
        <w:ind w:right="140"/>
        <w:jc w:val="both"/>
        <w:rPr>
          <w:rFonts w:ascii="Times New Roman" w:eastAsia="Times New Roman" w:hAnsi="Times New Roman" w:cs="Times New Roman"/>
          <w:sz w:val="24"/>
          <w:szCs w:val="24"/>
          <w:lang w:val="uk-UA" w:eastAsia="uk-UA"/>
        </w:rPr>
      </w:pPr>
      <w:r w:rsidRPr="00BA3BF3">
        <w:rPr>
          <w:rFonts w:ascii="Times New Roman" w:eastAsia="Times New Roman" w:hAnsi="Times New Roman" w:cs="Times New Roman"/>
          <w:sz w:val="24"/>
          <w:szCs w:val="24"/>
          <w:lang w:val="uk-UA" w:eastAsia="uk-UA"/>
        </w:rPr>
        <w:t xml:space="preserve">3.6. Якщо протягом 10 (десяти) днів з моменту надання Замовнику Акту виконаних робіт (послуг) останній не буде підписаний, або Замовник не </w:t>
      </w:r>
      <w:proofErr w:type="spellStart"/>
      <w:r w:rsidRPr="00BA3BF3">
        <w:rPr>
          <w:rFonts w:ascii="Times New Roman" w:eastAsia="Times New Roman" w:hAnsi="Times New Roman" w:cs="Times New Roman"/>
          <w:sz w:val="24"/>
          <w:szCs w:val="24"/>
          <w:lang w:val="uk-UA" w:eastAsia="uk-UA"/>
        </w:rPr>
        <w:t>надасть</w:t>
      </w:r>
      <w:proofErr w:type="spellEnd"/>
      <w:r w:rsidRPr="00BA3BF3">
        <w:rPr>
          <w:rFonts w:ascii="Times New Roman" w:eastAsia="Times New Roman" w:hAnsi="Times New Roman" w:cs="Times New Roman"/>
          <w:sz w:val="24"/>
          <w:szCs w:val="24"/>
          <w:lang w:val="uk-UA" w:eastAsia="uk-UA"/>
        </w:rPr>
        <w:t xml:space="preserve"> Виконавцю мотивованих зауважень до результатів наданих послуг, останні вважаються прийнятими і підлягають оплаті в порядку та в строки, встановлені цим Договором. </w:t>
      </w:r>
    </w:p>
    <w:p w:rsidR="00BA3BF3" w:rsidRPr="00BA3BF3" w:rsidRDefault="00BA3BF3" w:rsidP="00BA3BF3">
      <w:pPr>
        <w:spacing w:after="0" w:line="240" w:lineRule="auto"/>
        <w:ind w:right="140"/>
        <w:jc w:val="both"/>
        <w:rPr>
          <w:rFonts w:ascii="Times New Roman" w:eastAsia="Times New Roman" w:hAnsi="Times New Roman" w:cs="Times New Roman"/>
          <w:sz w:val="24"/>
          <w:szCs w:val="24"/>
          <w:lang w:val="uk-UA" w:eastAsia="uk-UA"/>
        </w:rPr>
      </w:pPr>
      <w:r w:rsidRPr="00BA3BF3">
        <w:rPr>
          <w:rFonts w:ascii="Times New Roman" w:eastAsia="Times New Roman" w:hAnsi="Times New Roman" w:cs="Times New Roman"/>
          <w:sz w:val="24"/>
          <w:szCs w:val="24"/>
          <w:lang w:val="uk-UA" w:eastAsia="uk-UA"/>
        </w:rPr>
        <w:t xml:space="preserve">3.7. У випадку дострокового надання послуг Замовник має право достроково прийняти і оплатити вартість послуг за ціною, визначеною п. 2.1. цього Договору.  </w:t>
      </w:r>
    </w:p>
    <w:p w:rsidR="00BA3BF3" w:rsidRPr="00BA3BF3" w:rsidRDefault="00BA3BF3" w:rsidP="00BA3BF3">
      <w:pPr>
        <w:spacing w:after="0" w:line="240" w:lineRule="auto"/>
        <w:jc w:val="both"/>
        <w:rPr>
          <w:rFonts w:ascii="Times New Roman" w:eastAsia="Times New Roman" w:hAnsi="Times New Roman" w:cs="Times New Roman"/>
          <w:sz w:val="24"/>
          <w:szCs w:val="24"/>
          <w:lang w:val="uk-UA" w:eastAsia="ru-RU"/>
        </w:rPr>
      </w:pPr>
      <w:r w:rsidRPr="00BA3BF3">
        <w:rPr>
          <w:rFonts w:ascii="Times New Roman" w:eastAsia="Times New Roman" w:hAnsi="Times New Roman" w:cs="Times New Roman"/>
          <w:sz w:val="24"/>
          <w:szCs w:val="24"/>
          <w:lang w:val="uk-UA" w:eastAsia="ru-RU"/>
        </w:rPr>
        <w:t xml:space="preserve">3.8. У разі виявлення в процесі погодження наданої послуги недоліків, допущених з вини Виконавця, він у визначений Замовником строк зобов’язаний усунути їх і повторно повідомити Замовника про готовність до передачі наданої послуги. </w:t>
      </w:r>
    </w:p>
    <w:p w:rsidR="00BA3BF3" w:rsidRDefault="00BA3BF3" w:rsidP="00BA3BF3">
      <w:pPr>
        <w:spacing w:after="0" w:line="240" w:lineRule="auto"/>
        <w:jc w:val="both"/>
        <w:rPr>
          <w:rFonts w:ascii="Times New Roman" w:eastAsia="Times New Roman" w:hAnsi="Times New Roman" w:cs="Times New Roman"/>
          <w:sz w:val="24"/>
          <w:szCs w:val="24"/>
          <w:lang w:val="uk-UA" w:eastAsia="ru-RU"/>
        </w:rPr>
      </w:pPr>
      <w:r w:rsidRPr="00BA3BF3">
        <w:rPr>
          <w:rFonts w:ascii="Times New Roman" w:eastAsia="Times New Roman" w:hAnsi="Times New Roman" w:cs="Times New Roman"/>
          <w:sz w:val="24"/>
          <w:szCs w:val="24"/>
          <w:lang w:val="uk-UA" w:eastAsia="ru-RU"/>
        </w:rPr>
        <w:t>3.9. Якщо Виконавець не бажає чи не може усунути такі недоліки, Замовник може у порядку, передбаченому Договором, попередньо повідомивши Виконавця, усунути їх своїми силами або із залученням третіх осіб. Витрати, пов’язані з усуненням недоліків Замовником, компенсуються Виконавцем.</w:t>
      </w:r>
    </w:p>
    <w:p w:rsidR="00BA3BF3" w:rsidRPr="00BA3BF3" w:rsidRDefault="00BA3BF3" w:rsidP="00BA3BF3">
      <w:pPr>
        <w:spacing w:after="0" w:line="240" w:lineRule="auto"/>
        <w:jc w:val="both"/>
        <w:rPr>
          <w:rFonts w:ascii="Times New Roman" w:eastAsia="Calibri" w:hAnsi="Times New Roman" w:cs="Times New Roman"/>
          <w:i/>
          <w:sz w:val="24"/>
          <w:szCs w:val="24"/>
          <w:u w:val="single"/>
          <w:lang w:val="uk-UA" w:eastAsia="uk-UA"/>
        </w:rPr>
      </w:pPr>
      <w:r w:rsidRPr="00BA3BF3">
        <w:rPr>
          <w:rFonts w:ascii="Times New Roman" w:eastAsia="Calibri" w:hAnsi="Times New Roman" w:cs="Times New Roman"/>
          <w:sz w:val="24"/>
          <w:szCs w:val="24"/>
          <w:lang w:val="uk-UA" w:eastAsia="uk-UA"/>
        </w:rPr>
        <w:t>3.1</w:t>
      </w:r>
      <w:r>
        <w:rPr>
          <w:rFonts w:ascii="Times New Roman" w:eastAsia="Calibri" w:hAnsi="Times New Roman" w:cs="Times New Roman"/>
          <w:sz w:val="24"/>
          <w:szCs w:val="24"/>
          <w:lang w:val="uk-UA" w:eastAsia="uk-UA"/>
        </w:rPr>
        <w:t>0</w:t>
      </w:r>
      <w:r w:rsidRPr="00BA3BF3">
        <w:rPr>
          <w:rFonts w:ascii="Times New Roman" w:eastAsia="Calibri" w:hAnsi="Times New Roman" w:cs="Times New Roman"/>
          <w:sz w:val="24"/>
          <w:szCs w:val="24"/>
          <w:lang w:val="uk-UA" w:eastAsia="uk-UA"/>
        </w:rPr>
        <w:t xml:space="preserve">. Про недоліки (дефекти) виконаних послуг, що не могли бути виявлені при звичайному прийнятті послуг і які виявляються лише в процесі, Замовник зобов’язаний повідомити Виконавця  одразу після їх виявлення, але не пізніше гарантійного строку </w:t>
      </w:r>
      <w:r w:rsidRPr="00BA3BF3">
        <w:rPr>
          <w:rFonts w:ascii="Times New Roman" w:eastAsia="Calibri" w:hAnsi="Times New Roman" w:cs="Times New Roman"/>
          <w:i/>
          <w:sz w:val="24"/>
          <w:szCs w:val="24"/>
          <w:u w:val="single"/>
          <w:lang w:val="uk-UA" w:eastAsia="uk-UA"/>
        </w:rPr>
        <w:t>(у разі встановлення такого строку в Договорі).</w:t>
      </w:r>
    </w:p>
    <w:p w:rsidR="00BA3BF3" w:rsidRPr="00BA3BF3" w:rsidRDefault="00BA3BF3" w:rsidP="00BA3BF3">
      <w:pPr>
        <w:spacing w:after="0" w:line="240" w:lineRule="auto"/>
        <w:jc w:val="both"/>
        <w:rPr>
          <w:rFonts w:ascii="Times New Roman" w:eastAsia="Calibri" w:hAnsi="Times New Roman" w:cs="Times New Roman"/>
          <w:sz w:val="24"/>
          <w:szCs w:val="24"/>
          <w:lang w:val="uk-UA" w:eastAsia="uk-UA"/>
        </w:rPr>
      </w:pPr>
      <w:r w:rsidRPr="00BA3BF3">
        <w:rPr>
          <w:rFonts w:ascii="Times New Roman" w:eastAsia="Calibri" w:hAnsi="Times New Roman" w:cs="Times New Roman"/>
          <w:sz w:val="24"/>
          <w:szCs w:val="24"/>
          <w:lang w:val="uk-UA" w:eastAsia="uk-UA"/>
        </w:rPr>
        <w:t>3.1</w:t>
      </w:r>
      <w:r>
        <w:rPr>
          <w:rFonts w:ascii="Times New Roman" w:eastAsia="Calibri" w:hAnsi="Times New Roman" w:cs="Times New Roman"/>
          <w:sz w:val="24"/>
          <w:szCs w:val="24"/>
          <w:lang w:val="uk-UA" w:eastAsia="uk-UA"/>
        </w:rPr>
        <w:t>1</w:t>
      </w:r>
      <w:r w:rsidRPr="00BA3BF3">
        <w:rPr>
          <w:rFonts w:ascii="Times New Roman" w:eastAsia="Calibri" w:hAnsi="Times New Roman" w:cs="Times New Roman"/>
          <w:sz w:val="24"/>
          <w:szCs w:val="24"/>
          <w:lang w:val="uk-UA" w:eastAsia="uk-UA"/>
        </w:rPr>
        <w:t>. У разі виникнення між Замовником і Виконавцем спору з приводу недоліків (дефектів) наданих послуг або їх причин, на вимогу будь-якого з них, має бути призначена експертиза. Витрати на проведення експертизи несе Виконавець, крім випадків, коли експертизою встановлена відсутність порушень цього договору або причинного зв'язку між діями Виконавця та виявленими недоліками. У цих випадках витрати на проведення експертизи несуть обидві сторони порівну.</w:t>
      </w:r>
    </w:p>
    <w:p w:rsidR="00BA3BF3" w:rsidRPr="00BA3BF3" w:rsidRDefault="00BA3BF3" w:rsidP="00BA3BF3">
      <w:pPr>
        <w:spacing w:after="0" w:line="240" w:lineRule="auto"/>
        <w:ind w:right="140"/>
        <w:jc w:val="both"/>
        <w:rPr>
          <w:rFonts w:ascii="Times New Roman" w:eastAsia="Calibri" w:hAnsi="Times New Roman" w:cs="Times New Roman"/>
          <w:sz w:val="24"/>
          <w:szCs w:val="24"/>
          <w:lang w:val="uk-UA" w:eastAsia="uk-UA"/>
        </w:rPr>
      </w:pPr>
      <w:r w:rsidRPr="00BA3BF3">
        <w:rPr>
          <w:rFonts w:ascii="Times New Roman" w:eastAsia="Calibri" w:hAnsi="Times New Roman" w:cs="Times New Roman"/>
          <w:sz w:val="24"/>
          <w:szCs w:val="24"/>
          <w:lang w:val="uk-UA" w:eastAsia="uk-UA"/>
        </w:rPr>
        <w:t>3.1</w:t>
      </w:r>
      <w:r>
        <w:rPr>
          <w:rFonts w:ascii="Times New Roman" w:eastAsia="Calibri" w:hAnsi="Times New Roman" w:cs="Times New Roman"/>
          <w:sz w:val="24"/>
          <w:szCs w:val="24"/>
          <w:lang w:val="uk-UA" w:eastAsia="uk-UA"/>
        </w:rPr>
        <w:t>2</w:t>
      </w:r>
      <w:r w:rsidRPr="00BA3BF3">
        <w:rPr>
          <w:rFonts w:ascii="Times New Roman" w:eastAsia="Calibri" w:hAnsi="Times New Roman" w:cs="Times New Roman"/>
          <w:sz w:val="24"/>
          <w:szCs w:val="24"/>
          <w:lang w:val="uk-UA" w:eastAsia="uk-UA"/>
        </w:rPr>
        <w:t xml:space="preserve">. Якщо у ході надання Послуг з'ясовується неминучість отримання негативного результату або отримання збитків Замовником через виконання таких послуг, Виконавець зобов’язаний припинити їх виконання щойно інформація стала відомою і негайно або не пізніше наступного робочого дня повідомити Замовника про факт припинення Послуг. Якщо у ході надання послуг з'ясовується недоцільність подальшого надання послуг (повністю або </w:t>
      </w:r>
      <w:r w:rsidRPr="00BA3BF3">
        <w:rPr>
          <w:rFonts w:ascii="Times New Roman" w:eastAsia="Calibri" w:hAnsi="Times New Roman" w:cs="Times New Roman"/>
          <w:sz w:val="24"/>
          <w:szCs w:val="24"/>
          <w:lang w:val="uk-UA" w:eastAsia="uk-UA"/>
        </w:rPr>
        <w:lastRenderedPageBreak/>
        <w:t>частково), Виконавець зобов'язаний не пізніше наступного робочого дня після отримання інформації про факт недоцільності повідомити про це Замовника. У будь-якому з цих випадків Сторони зобов'язані впродовж наступних трьох робочих днів або за додатковою домовленістю Сторін розглянути питання доцільності надання Послуг повністю або частково за цим Договором та шляхом переговорів узгодити змінений конкретний перелік  та обсяг послуг, що надаватимуться надалі.</w:t>
      </w:r>
    </w:p>
    <w:p w:rsidR="00BA3BF3" w:rsidRPr="00BA3BF3" w:rsidRDefault="00BA3BF3" w:rsidP="00BA3BF3">
      <w:pPr>
        <w:spacing w:after="0" w:line="240" w:lineRule="auto"/>
        <w:jc w:val="both"/>
        <w:rPr>
          <w:rFonts w:ascii="Times New Roman" w:eastAsia="Times New Roman" w:hAnsi="Times New Roman" w:cs="Times New Roman"/>
          <w:sz w:val="24"/>
          <w:szCs w:val="24"/>
          <w:lang w:val="uk-UA" w:eastAsia="ru-RU"/>
        </w:rPr>
      </w:pPr>
      <w:r w:rsidRPr="00BA3BF3">
        <w:rPr>
          <w:rFonts w:ascii="Times New Roman" w:eastAsia="Calibri" w:hAnsi="Times New Roman" w:cs="Times New Roman"/>
          <w:sz w:val="24"/>
          <w:szCs w:val="24"/>
          <w:lang w:val="uk-UA" w:eastAsia="uk-UA"/>
        </w:rPr>
        <w:t>3.1</w:t>
      </w:r>
      <w:r>
        <w:rPr>
          <w:rFonts w:ascii="Times New Roman" w:eastAsia="Calibri" w:hAnsi="Times New Roman" w:cs="Times New Roman"/>
          <w:sz w:val="24"/>
          <w:szCs w:val="24"/>
          <w:lang w:val="uk-UA" w:eastAsia="uk-UA"/>
        </w:rPr>
        <w:t>3</w:t>
      </w:r>
      <w:r w:rsidRPr="00BA3BF3">
        <w:rPr>
          <w:rFonts w:ascii="Times New Roman" w:eastAsia="Calibri" w:hAnsi="Times New Roman" w:cs="Times New Roman"/>
          <w:sz w:val="24"/>
          <w:szCs w:val="24"/>
          <w:lang w:val="uk-UA" w:eastAsia="uk-UA"/>
        </w:rPr>
        <w:t>.Замовник забезпечує доступ робітникам Виконавця до місця виконання робіт та призначає відповідальну особу за виконання умов даного Договору з боку Замовника;</w:t>
      </w:r>
    </w:p>
    <w:p w:rsidR="00BA3BF3" w:rsidRDefault="00BA3BF3" w:rsidP="005F6BC2">
      <w:pPr>
        <w:spacing w:after="0" w:line="240" w:lineRule="auto"/>
        <w:jc w:val="center"/>
        <w:rPr>
          <w:rFonts w:ascii="Times New Roman" w:eastAsia="Times New Roman" w:hAnsi="Times New Roman" w:cs="Times New Roman"/>
          <w:b/>
          <w:sz w:val="24"/>
          <w:szCs w:val="24"/>
          <w:lang w:val="uk-UA" w:eastAsia="ru-RU"/>
        </w:rPr>
      </w:pPr>
    </w:p>
    <w:p w:rsidR="00BA3BF3" w:rsidRPr="00BA3BF3" w:rsidRDefault="00BA3BF3" w:rsidP="00BA3BF3">
      <w:pPr>
        <w:spacing w:after="0" w:line="240" w:lineRule="auto"/>
        <w:jc w:val="center"/>
        <w:outlineLvl w:val="0"/>
        <w:rPr>
          <w:rFonts w:ascii="Times New Roman" w:eastAsia="Times New Roman" w:hAnsi="Times New Roman" w:cs="Times New Roman"/>
          <w:b/>
          <w:sz w:val="24"/>
          <w:szCs w:val="24"/>
          <w:lang w:val="uk-UA" w:eastAsia="ru-RU"/>
        </w:rPr>
      </w:pPr>
      <w:r w:rsidRPr="00BA3BF3">
        <w:rPr>
          <w:rFonts w:ascii="Times New Roman" w:eastAsia="Times New Roman" w:hAnsi="Times New Roman" w:cs="Times New Roman"/>
          <w:b/>
          <w:sz w:val="24"/>
          <w:szCs w:val="24"/>
          <w:lang w:val="uk-UA" w:eastAsia="ru-RU"/>
        </w:rPr>
        <w:t>IV. ПОРЯДОК ЗДІЙСНЕННЯ ОПЛАТИ</w:t>
      </w:r>
    </w:p>
    <w:p w:rsidR="00BA3BF3" w:rsidRPr="00BA3BF3" w:rsidRDefault="00BA3BF3" w:rsidP="00BA3BF3">
      <w:pPr>
        <w:spacing w:after="0" w:line="240" w:lineRule="auto"/>
        <w:jc w:val="both"/>
        <w:rPr>
          <w:rFonts w:ascii="Times New Roman" w:eastAsia="Times New Roman" w:hAnsi="Times New Roman" w:cs="Times New Roman"/>
          <w:sz w:val="24"/>
          <w:szCs w:val="24"/>
          <w:lang w:val="uk-UA" w:eastAsia="zh-CN"/>
        </w:rPr>
      </w:pPr>
      <w:r w:rsidRPr="00BA3BF3">
        <w:rPr>
          <w:rFonts w:ascii="Times New Roman" w:eastAsia="Times New Roman" w:hAnsi="Times New Roman" w:cs="Times New Roman"/>
          <w:sz w:val="24"/>
          <w:szCs w:val="24"/>
          <w:lang w:val="uk-UA" w:eastAsia="zh-CN"/>
        </w:rPr>
        <w:t xml:space="preserve">4.1. Розрахунки проводяться шляхом безготівкового переказу коштів на розрахунковий/поточний рахунок Виконавця </w:t>
      </w:r>
      <w:r w:rsidRPr="00BA3BF3">
        <w:rPr>
          <w:rFonts w:ascii="Times New Roman" w:eastAsia="Times New Roman" w:hAnsi="Times New Roman" w:cs="Times New Roman"/>
          <w:b/>
          <w:i/>
          <w:sz w:val="24"/>
          <w:szCs w:val="24"/>
          <w:u w:val="single"/>
          <w:lang w:val="uk-UA" w:eastAsia="zh-CN"/>
        </w:rPr>
        <w:t>протягом 10 (десяти) робочих днів</w:t>
      </w:r>
      <w:r w:rsidRPr="00BA3BF3">
        <w:rPr>
          <w:rFonts w:ascii="Times New Roman" w:eastAsia="Times New Roman" w:hAnsi="Times New Roman" w:cs="Times New Roman"/>
          <w:sz w:val="24"/>
          <w:szCs w:val="24"/>
          <w:lang w:val="uk-UA" w:eastAsia="zh-CN"/>
        </w:rPr>
        <w:t xml:space="preserve"> за наявності відповідного фінансування, після фактичного надання послуг та підписання сторонами Акту виконаних робіт (послуг). В разі відсутності коштів на поточному рахунку оплата здійснюється протягом 10 днів з моменту їх надходження на поточний рахунок. </w:t>
      </w:r>
    </w:p>
    <w:p w:rsidR="00BA3BF3" w:rsidRPr="00AE1991" w:rsidRDefault="00BA3BF3" w:rsidP="00BA3BF3">
      <w:pPr>
        <w:spacing w:after="0" w:line="240" w:lineRule="auto"/>
        <w:jc w:val="both"/>
        <w:rPr>
          <w:rFonts w:ascii="Times New Roman" w:eastAsia="Times New Roman" w:hAnsi="Times New Roman" w:cs="Times New Roman"/>
          <w:bCs/>
          <w:i/>
          <w:sz w:val="24"/>
          <w:szCs w:val="24"/>
          <w:lang w:eastAsia="zh-CN"/>
        </w:rPr>
      </w:pPr>
      <w:r w:rsidRPr="00BA3BF3">
        <w:rPr>
          <w:rFonts w:ascii="Times New Roman" w:eastAsia="Times New Roman" w:hAnsi="Times New Roman" w:cs="Times New Roman"/>
          <w:sz w:val="24"/>
          <w:szCs w:val="24"/>
          <w:lang w:val="uk-UA" w:eastAsia="zh-CN"/>
        </w:rPr>
        <w:t xml:space="preserve">4.2. Оплата послуг здійснюється  з урахуванням вимог Порядку виконання повноважень Державною казначейською службою в особливому режимі в умовах воєнного стану, затвердженого Постановою КМУ від 9 червня 2021 року №590, </w:t>
      </w:r>
      <w:r w:rsidRPr="00BA3BF3">
        <w:rPr>
          <w:rFonts w:ascii="Times New Roman" w:eastAsia="Times New Roman" w:hAnsi="Times New Roman" w:cs="Times New Roman"/>
          <w:i/>
          <w:sz w:val="24"/>
          <w:szCs w:val="24"/>
          <w:lang w:val="uk-UA" w:eastAsia="zh-CN"/>
        </w:rPr>
        <w:t>а саме:</w:t>
      </w:r>
      <w:r w:rsidRPr="00BA3BF3">
        <w:rPr>
          <w:rFonts w:ascii="Times New Roman" w:eastAsia="Times New Roman" w:hAnsi="Times New Roman" w:cs="Times New Roman"/>
          <w:i/>
          <w:color w:val="333333"/>
          <w:sz w:val="24"/>
          <w:szCs w:val="24"/>
          <w:lang w:val="uk-UA" w:eastAsia="uk-UA"/>
        </w:rPr>
        <w:t xml:space="preserve"> </w:t>
      </w:r>
      <w:r w:rsidR="008277B4" w:rsidRPr="00AE1991">
        <w:rPr>
          <w:rFonts w:ascii="Times New Roman" w:eastAsia="Times New Roman" w:hAnsi="Times New Roman" w:cs="Times New Roman"/>
          <w:bCs/>
          <w:i/>
          <w:sz w:val="24"/>
          <w:szCs w:val="24"/>
          <w:lang w:eastAsia="zh-CN"/>
        </w:rPr>
        <w:t>________________________________________________________________________________</w:t>
      </w:r>
    </w:p>
    <w:p w:rsidR="00BA3BF3" w:rsidRPr="00BA3BF3" w:rsidRDefault="00BA3BF3" w:rsidP="00BA3BF3">
      <w:pPr>
        <w:spacing w:after="0" w:line="240" w:lineRule="auto"/>
        <w:jc w:val="both"/>
        <w:rPr>
          <w:rFonts w:ascii="Times New Roman" w:eastAsia="Times New Roman" w:hAnsi="Times New Roman" w:cs="Times New Roman"/>
          <w:sz w:val="24"/>
          <w:szCs w:val="24"/>
          <w:lang w:val="uk-UA" w:eastAsia="zh-CN"/>
        </w:rPr>
      </w:pPr>
      <w:r w:rsidRPr="00BA3BF3">
        <w:rPr>
          <w:rFonts w:ascii="Times New Roman" w:eastAsia="Times New Roman" w:hAnsi="Times New Roman" w:cs="Times New Roman"/>
          <w:sz w:val="24"/>
          <w:szCs w:val="24"/>
          <w:lang w:val="uk-UA" w:eastAsia="zh-CN"/>
        </w:rPr>
        <w:t>4.3. Валютою договору є гривня України. Оплата проводиться в національній валюті України.</w:t>
      </w:r>
    </w:p>
    <w:p w:rsidR="00BA3BF3" w:rsidRPr="00BA3BF3" w:rsidRDefault="00BA3BF3" w:rsidP="00BA3BF3">
      <w:pPr>
        <w:spacing w:after="0" w:line="240" w:lineRule="auto"/>
        <w:jc w:val="both"/>
        <w:rPr>
          <w:rFonts w:ascii="Times New Roman" w:eastAsia="Times New Roman" w:hAnsi="Times New Roman" w:cs="Times New Roman"/>
          <w:sz w:val="24"/>
          <w:szCs w:val="24"/>
          <w:lang w:val="uk-UA" w:eastAsia="zh-CN"/>
        </w:rPr>
      </w:pPr>
      <w:r w:rsidRPr="00BA3BF3">
        <w:rPr>
          <w:rFonts w:ascii="Times New Roman" w:eastAsia="Times New Roman" w:hAnsi="Times New Roman" w:cs="Times New Roman"/>
          <w:sz w:val="24"/>
          <w:szCs w:val="24"/>
          <w:lang w:val="uk-UA" w:eastAsia="zh-CN"/>
        </w:rPr>
        <w:t>4.4. Моментом оплати є списання коштів з відповідного рахунку Замовника.</w:t>
      </w:r>
    </w:p>
    <w:p w:rsidR="00BA3BF3" w:rsidRPr="00022436" w:rsidRDefault="00BA3BF3" w:rsidP="00022436">
      <w:pPr>
        <w:spacing w:after="0" w:line="240" w:lineRule="auto"/>
        <w:jc w:val="both"/>
        <w:rPr>
          <w:rFonts w:ascii="Times New Roman" w:eastAsia="Times New Roman" w:hAnsi="Times New Roman" w:cs="Times New Roman"/>
          <w:sz w:val="24"/>
          <w:szCs w:val="24"/>
          <w:lang w:val="uk-UA" w:eastAsia="zh-CN"/>
        </w:rPr>
      </w:pPr>
      <w:r w:rsidRPr="00BA3BF3">
        <w:rPr>
          <w:rFonts w:ascii="Times New Roman" w:eastAsia="Times New Roman" w:hAnsi="Times New Roman" w:cs="Times New Roman"/>
          <w:sz w:val="24"/>
          <w:szCs w:val="24"/>
          <w:lang w:val="uk-UA" w:eastAsia="zh-CN"/>
        </w:rPr>
        <w:t>4.5. Платіжні документи за даним Договором оформлюються із дотриманням усіх вимог, що зазвичай ставляться до змісту і форми таких документів, у відповідності з вимогами чинного законодавства.</w:t>
      </w:r>
    </w:p>
    <w:p w:rsidR="00BA3BF3" w:rsidRPr="00BA3BF3" w:rsidRDefault="00BA3BF3" w:rsidP="00BA3B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BA3BF3" w:rsidRPr="00BA3BF3" w:rsidRDefault="00BA3BF3" w:rsidP="00BA3BF3">
      <w:pPr>
        <w:spacing w:after="0" w:line="240" w:lineRule="auto"/>
        <w:jc w:val="center"/>
        <w:outlineLvl w:val="0"/>
        <w:rPr>
          <w:rFonts w:ascii="Times New Roman" w:eastAsia="Times New Roman" w:hAnsi="Times New Roman" w:cs="Times New Roman"/>
          <w:b/>
          <w:sz w:val="24"/>
          <w:szCs w:val="24"/>
          <w:lang w:val="uk-UA" w:eastAsia="ru-RU"/>
        </w:rPr>
      </w:pPr>
      <w:r w:rsidRPr="00BA3BF3">
        <w:rPr>
          <w:rFonts w:ascii="Times New Roman" w:eastAsia="Times New Roman" w:hAnsi="Times New Roman" w:cs="Times New Roman"/>
          <w:b/>
          <w:sz w:val="24"/>
          <w:szCs w:val="24"/>
          <w:lang w:val="uk-UA" w:eastAsia="ru-RU"/>
        </w:rPr>
        <w:t>V. ПРАВА ТА ОБОВЯЗКИ СТОРІН</w:t>
      </w:r>
    </w:p>
    <w:p w:rsidR="00BA3BF3" w:rsidRPr="00BA3BF3" w:rsidRDefault="00BA3BF3" w:rsidP="00BA3BF3">
      <w:pPr>
        <w:spacing w:after="0" w:line="240" w:lineRule="auto"/>
        <w:jc w:val="center"/>
        <w:rPr>
          <w:rFonts w:ascii="Times New Roman" w:eastAsia="Times New Roman" w:hAnsi="Times New Roman" w:cs="Times New Roman"/>
          <w:b/>
          <w:sz w:val="24"/>
          <w:szCs w:val="24"/>
          <w:lang w:val="uk-UA" w:eastAsia="ru-RU"/>
        </w:rPr>
      </w:pPr>
    </w:p>
    <w:p w:rsidR="00BA3BF3" w:rsidRPr="00BA3BF3" w:rsidRDefault="00BA3BF3" w:rsidP="00BA3BF3">
      <w:pPr>
        <w:spacing w:after="0" w:line="240" w:lineRule="auto"/>
        <w:jc w:val="both"/>
        <w:outlineLvl w:val="0"/>
        <w:rPr>
          <w:rFonts w:ascii="Times New Roman" w:eastAsia="Times New Roman" w:hAnsi="Times New Roman" w:cs="Times New Roman"/>
          <w:b/>
          <w:sz w:val="24"/>
          <w:szCs w:val="24"/>
          <w:u w:val="single"/>
          <w:lang w:val="uk-UA" w:eastAsia="ru-RU"/>
        </w:rPr>
      </w:pPr>
      <w:r w:rsidRPr="00BA3BF3">
        <w:rPr>
          <w:rFonts w:ascii="Times New Roman" w:eastAsia="Times New Roman" w:hAnsi="Times New Roman" w:cs="Times New Roman"/>
          <w:b/>
          <w:sz w:val="24"/>
          <w:szCs w:val="24"/>
          <w:u w:val="single"/>
          <w:lang w:val="uk-UA" w:eastAsia="ru-RU"/>
        </w:rPr>
        <w:t>5.1. Замовник  має право:</w:t>
      </w:r>
    </w:p>
    <w:p w:rsidR="00BA3BF3" w:rsidRDefault="00BA3BF3" w:rsidP="00BA3BF3">
      <w:pPr>
        <w:spacing w:after="0" w:line="240" w:lineRule="auto"/>
        <w:jc w:val="both"/>
        <w:rPr>
          <w:rFonts w:ascii="Times New Roman" w:eastAsia="Times New Roman" w:hAnsi="Times New Roman" w:cs="Times New Roman"/>
          <w:sz w:val="24"/>
          <w:szCs w:val="24"/>
          <w:lang w:val="uk-UA" w:eastAsia="uk-UA"/>
        </w:rPr>
      </w:pPr>
      <w:r w:rsidRPr="00BA3BF3">
        <w:rPr>
          <w:rFonts w:ascii="Times New Roman" w:eastAsia="Times New Roman" w:hAnsi="Times New Roman" w:cs="Times New Roman"/>
          <w:sz w:val="24"/>
          <w:szCs w:val="24"/>
          <w:lang w:val="uk-UA" w:eastAsia="uk-UA"/>
        </w:rPr>
        <w:t>5.1.1. Контролювати обсяги та якість надання послуг і вимагати від Виконавця за рахунок останнього усунення виявлених недоліків;</w:t>
      </w:r>
    </w:p>
    <w:p w:rsidR="00D2698F" w:rsidRPr="00D2698F" w:rsidRDefault="00D2698F" w:rsidP="00D2698F">
      <w:pPr>
        <w:spacing w:after="0" w:line="240" w:lineRule="auto"/>
        <w:jc w:val="both"/>
        <w:rPr>
          <w:rFonts w:ascii="Times New Roman" w:eastAsia="Calibri" w:hAnsi="Times New Roman" w:cs="Times New Roman"/>
          <w:sz w:val="24"/>
          <w:szCs w:val="24"/>
          <w:lang w:val="uk-UA" w:eastAsia="uk-UA"/>
        </w:rPr>
      </w:pPr>
      <w:r w:rsidRPr="00D2698F">
        <w:rPr>
          <w:rFonts w:ascii="Times New Roman" w:eastAsia="Times New Roman" w:hAnsi="Times New Roman" w:cs="Times New Roman"/>
          <w:sz w:val="24"/>
          <w:szCs w:val="24"/>
          <w:lang w:val="uk-UA" w:eastAsia="uk-UA"/>
        </w:rPr>
        <w:t>5.1.</w:t>
      </w:r>
      <w:r w:rsidR="004D5D5F">
        <w:rPr>
          <w:rFonts w:ascii="Times New Roman" w:eastAsia="Times New Roman" w:hAnsi="Times New Roman" w:cs="Times New Roman"/>
          <w:sz w:val="24"/>
          <w:szCs w:val="24"/>
          <w:lang w:val="uk-UA" w:eastAsia="uk-UA"/>
        </w:rPr>
        <w:t>2</w:t>
      </w:r>
      <w:r w:rsidRPr="00D2698F">
        <w:rPr>
          <w:rFonts w:ascii="Times New Roman" w:eastAsia="Times New Roman" w:hAnsi="Times New Roman" w:cs="Times New Roman"/>
          <w:sz w:val="24"/>
          <w:szCs w:val="24"/>
          <w:lang w:val="uk-UA" w:eastAsia="uk-UA"/>
        </w:rPr>
        <w:t xml:space="preserve">. </w:t>
      </w:r>
      <w:r w:rsidRPr="00D2698F">
        <w:rPr>
          <w:rFonts w:ascii="Times New Roman" w:eastAsia="Calibri" w:hAnsi="Times New Roman" w:cs="Times New Roman"/>
          <w:sz w:val="24"/>
          <w:szCs w:val="24"/>
          <w:lang w:val="uk-UA" w:eastAsia="uk-UA"/>
        </w:rPr>
        <w:t>Послуга може бути визнана неналежною за якістю, якщо результати перевірки свідчать, що:</w:t>
      </w:r>
    </w:p>
    <w:p w:rsidR="00D2698F" w:rsidRPr="00D2698F" w:rsidRDefault="00D2698F" w:rsidP="00D2698F">
      <w:pPr>
        <w:spacing w:after="0" w:line="240" w:lineRule="auto"/>
        <w:jc w:val="both"/>
        <w:rPr>
          <w:rFonts w:ascii="Times New Roman" w:eastAsia="Calibri" w:hAnsi="Times New Roman" w:cs="Times New Roman"/>
          <w:sz w:val="24"/>
          <w:szCs w:val="24"/>
          <w:lang w:val="uk-UA" w:eastAsia="uk-UA"/>
        </w:rPr>
      </w:pPr>
      <w:r w:rsidRPr="00D2698F">
        <w:rPr>
          <w:rFonts w:ascii="Times New Roman" w:eastAsia="Calibri" w:hAnsi="Times New Roman" w:cs="Times New Roman"/>
          <w:sz w:val="24"/>
          <w:szCs w:val="24"/>
          <w:lang w:val="uk-UA" w:eastAsia="uk-UA"/>
        </w:rPr>
        <w:t>- Виконавець  фактично не надає послугу або надає її не в повному обсязі;</w:t>
      </w:r>
    </w:p>
    <w:p w:rsidR="00D2698F" w:rsidRPr="00D2698F" w:rsidRDefault="00D2698F" w:rsidP="00D2698F">
      <w:pPr>
        <w:spacing w:after="0" w:line="240" w:lineRule="auto"/>
        <w:jc w:val="both"/>
        <w:rPr>
          <w:rFonts w:ascii="Times New Roman" w:eastAsia="Times New Roman" w:hAnsi="Times New Roman" w:cs="Times New Roman"/>
          <w:sz w:val="24"/>
          <w:szCs w:val="24"/>
          <w:lang w:val="uk-UA" w:eastAsia="uk-UA"/>
        </w:rPr>
      </w:pPr>
      <w:r w:rsidRPr="00D2698F">
        <w:rPr>
          <w:rFonts w:ascii="Times New Roman" w:eastAsia="Calibri" w:hAnsi="Times New Roman" w:cs="Times New Roman"/>
          <w:sz w:val="24"/>
          <w:szCs w:val="24"/>
          <w:lang w:val="uk-UA" w:eastAsia="uk-UA"/>
        </w:rPr>
        <w:t>- Послуги надаються не у відповідності з періодичністю та строками їх надання, передбаченими умовами даного договору</w:t>
      </w:r>
    </w:p>
    <w:p w:rsidR="00D2698F" w:rsidRPr="00D2698F" w:rsidRDefault="00D2698F" w:rsidP="00D2698F">
      <w:pPr>
        <w:spacing w:after="0" w:line="240" w:lineRule="auto"/>
        <w:jc w:val="both"/>
        <w:rPr>
          <w:rFonts w:ascii="Times New Roman" w:eastAsia="Times New Roman" w:hAnsi="Times New Roman" w:cs="Times New Roman"/>
          <w:sz w:val="24"/>
          <w:szCs w:val="24"/>
          <w:lang w:val="uk-UA" w:eastAsia="uk-UA"/>
        </w:rPr>
      </w:pPr>
      <w:r w:rsidRPr="00D2698F">
        <w:rPr>
          <w:rFonts w:ascii="Times New Roman" w:eastAsia="Times New Roman" w:hAnsi="Times New Roman" w:cs="Times New Roman"/>
          <w:sz w:val="24"/>
          <w:szCs w:val="24"/>
          <w:lang w:val="uk-UA" w:eastAsia="uk-UA"/>
        </w:rPr>
        <w:t>5.1.</w:t>
      </w:r>
      <w:r w:rsidR="004D5D5F">
        <w:rPr>
          <w:rFonts w:ascii="Times New Roman" w:eastAsia="Times New Roman" w:hAnsi="Times New Roman" w:cs="Times New Roman"/>
          <w:sz w:val="24"/>
          <w:szCs w:val="24"/>
          <w:lang w:val="uk-UA" w:eastAsia="uk-UA"/>
        </w:rPr>
        <w:t>3</w:t>
      </w:r>
      <w:r w:rsidRPr="00D2698F">
        <w:rPr>
          <w:rFonts w:ascii="Times New Roman" w:eastAsia="Times New Roman" w:hAnsi="Times New Roman" w:cs="Times New Roman"/>
          <w:sz w:val="24"/>
          <w:szCs w:val="24"/>
          <w:lang w:val="uk-UA" w:eastAsia="uk-UA"/>
        </w:rPr>
        <w:t>. Вимагати усунення недоліків, виявлених при прийманні – передачі послуг, що не відповідають стандартам та/або технічним умовам, встановленим чинним законодавством України, або повернення вартості неякісно наданих послуг;</w:t>
      </w:r>
    </w:p>
    <w:p w:rsidR="00D2698F" w:rsidRPr="00D2698F" w:rsidRDefault="00D2698F" w:rsidP="00D2698F">
      <w:pPr>
        <w:spacing w:after="0" w:line="240" w:lineRule="auto"/>
        <w:jc w:val="both"/>
        <w:rPr>
          <w:rFonts w:ascii="Times New Roman" w:eastAsia="Times New Roman" w:hAnsi="Times New Roman" w:cs="Times New Roman"/>
          <w:sz w:val="24"/>
          <w:szCs w:val="24"/>
          <w:lang w:val="uk-UA" w:eastAsia="ru-RU"/>
        </w:rPr>
      </w:pPr>
      <w:r w:rsidRPr="00D2698F">
        <w:rPr>
          <w:rFonts w:ascii="Times New Roman" w:eastAsia="Times New Roman" w:hAnsi="Times New Roman" w:cs="Times New Roman"/>
          <w:sz w:val="24"/>
          <w:szCs w:val="24"/>
          <w:lang w:val="uk-UA" w:eastAsia="uk-UA"/>
        </w:rPr>
        <w:t>5.1.</w:t>
      </w:r>
      <w:r w:rsidR="004D5D5F">
        <w:rPr>
          <w:rFonts w:ascii="Times New Roman" w:eastAsia="Times New Roman" w:hAnsi="Times New Roman" w:cs="Times New Roman"/>
          <w:sz w:val="24"/>
          <w:szCs w:val="24"/>
          <w:lang w:val="uk-UA" w:eastAsia="uk-UA"/>
        </w:rPr>
        <w:t>4</w:t>
      </w:r>
      <w:r w:rsidRPr="00D2698F">
        <w:rPr>
          <w:rFonts w:ascii="Times New Roman" w:eastAsia="Times New Roman" w:hAnsi="Times New Roman" w:cs="Times New Roman"/>
          <w:sz w:val="24"/>
          <w:szCs w:val="24"/>
          <w:lang w:val="uk-UA" w:eastAsia="uk-UA"/>
        </w:rPr>
        <w:t xml:space="preserve">. </w:t>
      </w:r>
      <w:r w:rsidRPr="00D2698F">
        <w:rPr>
          <w:rFonts w:ascii="Times New Roman" w:eastAsia="Times New Roman" w:hAnsi="Times New Roman" w:cs="Times New Roman"/>
          <w:sz w:val="24"/>
          <w:szCs w:val="24"/>
          <w:lang w:val="uk-UA" w:eastAsia="ru-RU"/>
        </w:rPr>
        <w:t>Делегувати в установленому законодавством порядку повноваження щодо здійснення контролю третій особі, зокрема спеціалізованій організації (консультаційній, проектній, тощо) або спеціалісту. Делегування Замовником своїх повноважень не звільняє його від відповідальності перед Виконавцем, а також не позбавляє права здійснювати контроль за ходом, якістю, вартістю та обсягами наданих послуг;</w:t>
      </w:r>
    </w:p>
    <w:p w:rsidR="00D2698F" w:rsidRPr="00D2698F" w:rsidRDefault="00D2698F" w:rsidP="00D2698F">
      <w:pPr>
        <w:spacing w:after="0" w:line="240" w:lineRule="auto"/>
        <w:jc w:val="both"/>
        <w:rPr>
          <w:rFonts w:ascii="Times New Roman" w:eastAsia="Times New Roman" w:hAnsi="Times New Roman" w:cs="Times New Roman"/>
          <w:sz w:val="24"/>
          <w:szCs w:val="24"/>
          <w:lang w:val="uk-UA" w:eastAsia="ru-RU"/>
        </w:rPr>
      </w:pPr>
      <w:r w:rsidRPr="00D2698F">
        <w:rPr>
          <w:rFonts w:ascii="Times New Roman" w:eastAsia="Times New Roman" w:hAnsi="Times New Roman" w:cs="Times New Roman"/>
          <w:sz w:val="24"/>
          <w:szCs w:val="24"/>
          <w:lang w:val="uk-UA" w:eastAsia="ru-RU"/>
        </w:rPr>
        <w:t>5.1.</w:t>
      </w:r>
      <w:r w:rsidR="004D5D5F">
        <w:rPr>
          <w:rFonts w:ascii="Times New Roman" w:eastAsia="Times New Roman" w:hAnsi="Times New Roman" w:cs="Times New Roman"/>
          <w:sz w:val="24"/>
          <w:szCs w:val="24"/>
          <w:lang w:val="uk-UA" w:eastAsia="ru-RU"/>
        </w:rPr>
        <w:t>5</w:t>
      </w:r>
      <w:r w:rsidRPr="00D2698F">
        <w:rPr>
          <w:rFonts w:ascii="Times New Roman" w:eastAsia="Times New Roman" w:hAnsi="Times New Roman" w:cs="Times New Roman"/>
          <w:sz w:val="24"/>
          <w:szCs w:val="24"/>
          <w:lang w:val="uk-UA" w:eastAsia="ru-RU"/>
        </w:rPr>
        <w:t>. Відмовитись від Договору та вимагати відшкодування збитків, якщо Виконавець своєчасно не розпочав надання послуги або виконує настільки повільно, що закінчення їх у строк, зазначений у Договорі, стає неможливим;</w:t>
      </w:r>
    </w:p>
    <w:p w:rsidR="00D2698F" w:rsidRPr="00D2698F" w:rsidRDefault="00D2698F" w:rsidP="004D5D5F">
      <w:pPr>
        <w:spacing w:after="0" w:line="240" w:lineRule="auto"/>
        <w:jc w:val="both"/>
        <w:rPr>
          <w:rFonts w:ascii="Times New Roman" w:eastAsia="Times New Roman" w:hAnsi="Times New Roman" w:cs="Times New Roman"/>
          <w:sz w:val="24"/>
          <w:szCs w:val="24"/>
          <w:lang w:val="uk-UA" w:eastAsia="ru-RU"/>
        </w:rPr>
      </w:pPr>
      <w:r w:rsidRPr="00D2698F">
        <w:rPr>
          <w:rFonts w:ascii="Times New Roman" w:eastAsia="Times New Roman" w:hAnsi="Times New Roman" w:cs="Times New Roman"/>
          <w:sz w:val="24"/>
          <w:szCs w:val="24"/>
          <w:lang w:val="uk-UA" w:eastAsia="ru-RU"/>
        </w:rPr>
        <w:t>5.1.</w:t>
      </w:r>
      <w:r w:rsidR="004D5D5F">
        <w:rPr>
          <w:rFonts w:ascii="Times New Roman" w:eastAsia="Times New Roman" w:hAnsi="Times New Roman" w:cs="Times New Roman"/>
          <w:sz w:val="24"/>
          <w:szCs w:val="24"/>
          <w:lang w:val="uk-UA" w:eastAsia="ru-RU"/>
        </w:rPr>
        <w:t>6</w:t>
      </w:r>
      <w:r w:rsidRPr="00D2698F">
        <w:rPr>
          <w:rFonts w:ascii="Times New Roman" w:eastAsia="Times New Roman" w:hAnsi="Times New Roman" w:cs="Times New Roman"/>
          <w:sz w:val="24"/>
          <w:szCs w:val="24"/>
          <w:lang w:val="uk-UA" w:eastAsia="ru-RU"/>
        </w:rPr>
        <w:t xml:space="preserve">.   Не підписувати Акт  </w:t>
      </w:r>
      <w:r w:rsidRPr="00D2698F">
        <w:rPr>
          <w:rFonts w:ascii="Times New Roman" w:eastAsia="Times New Roman" w:hAnsi="Times New Roman" w:cs="Times New Roman"/>
          <w:color w:val="000000"/>
          <w:sz w:val="24"/>
          <w:szCs w:val="24"/>
          <w:lang w:val="uk-UA" w:eastAsia="uk-UA"/>
        </w:rPr>
        <w:t>прийому-передачі виконаних робіт ( наданих послуг)</w:t>
      </w:r>
      <w:r w:rsidRPr="00D2698F">
        <w:rPr>
          <w:rFonts w:ascii="Times New Roman" w:eastAsia="Times New Roman" w:hAnsi="Times New Roman" w:cs="Times New Roman"/>
          <w:sz w:val="24"/>
          <w:szCs w:val="24"/>
          <w:lang w:val="uk-UA" w:eastAsia="ru-RU"/>
        </w:rPr>
        <w:t>до моменту усунення Виконавцем недоліків та не сплачувати неякісно надані послуги.                                                                     5.1.</w:t>
      </w:r>
      <w:r w:rsidR="004D5D5F">
        <w:rPr>
          <w:rFonts w:ascii="Times New Roman" w:eastAsia="Times New Roman" w:hAnsi="Times New Roman" w:cs="Times New Roman"/>
          <w:sz w:val="24"/>
          <w:szCs w:val="24"/>
          <w:lang w:val="uk-UA" w:eastAsia="ru-RU"/>
        </w:rPr>
        <w:t>7</w:t>
      </w:r>
      <w:r w:rsidRPr="00D2698F">
        <w:rPr>
          <w:rFonts w:ascii="Times New Roman" w:eastAsia="Times New Roman" w:hAnsi="Times New Roman" w:cs="Times New Roman"/>
          <w:sz w:val="24"/>
          <w:szCs w:val="24"/>
          <w:lang w:val="uk-UA" w:eastAsia="ru-RU"/>
        </w:rPr>
        <w:t>. Ініціювати внесення змін до Договору;</w:t>
      </w:r>
      <w:r w:rsidRPr="00D2698F">
        <w:rPr>
          <w:rFonts w:ascii="Times New Roman" w:eastAsia="Times New Roman" w:hAnsi="Times New Roman" w:cs="Times New Roman"/>
          <w:sz w:val="24"/>
          <w:szCs w:val="24"/>
          <w:lang w:val="uk-UA" w:eastAsia="ru-RU"/>
        </w:rPr>
        <w:tab/>
      </w:r>
    </w:p>
    <w:p w:rsidR="00D2698F" w:rsidRPr="00D2698F" w:rsidRDefault="00D2698F" w:rsidP="00D2698F">
      <w:pPr>
        <w:tabs>
          <w:tab w:val="left" w:pos="7941"/>
        </w:tabs>
        <w:spacing w:after="0" w:line="240" w:lineRule="auto"/>
        <w:jc w:val="both"/>
        <w:rPr>
          <w:rFonts w:ascii="Times New Roman" w:eastAsia="Times New Roman" w:hAnsi="Times New Roman" w:cs="Times New Roman"/>
          <w:sz w:val="24"/>
          <w:szCs w:val="24"/>
          <w:lang w:val="uk-UA" w:eastAsia="uk-UA"/>
        </w:rPr>
      </w:pPr>
      <w:r w:rsidRPr="00D2698F">
        <w:rPr>
          <w:rFonts w:ascii="Times New Roman" w:eastAsia="Times New Roman" w:hAnsi="Times New Roman" w:cs="Times New Roman"/>
          <w:sz w:val="24"/>
          <w:szCs w:val="24"/>
          <w:lang w:val="uk-UA" w:eastAsia="ru-RU"/>
        </w:rPr>
        <w:t>5.1.</w:t>
      </w:r>
      <w:r w:rsidR="004D5D5F">
        <w:rPr>
          <w:rFonts w:ascii="Times New Roman" w:eastAsia="Times New Roman" w:hAnsi="Times New Roman" w:cs="Times New Roman"/>
          <w:sz w:val="24"/>
          <w:szCs w:val="24"/>
          <w:lang w:val="uk-UA" w:eastAsia="ru-RU"/>
        </w:rPr>
        <w:t>8</w:t>
      </w:r>
      <w:r w:rsidRPr="00D2698F">
        <w:rPr>
          <w:rFonts w:ascii="Times New Roman" w:eastAsia="Times New Roman" w:hAnsi="Times New Roman" w:cs="Times New Roman"/>
          <w:sz w:val="24"/>
          <w:szCs w:val="24"/>
          <w:lang w:val="uk-UA" w:eastAsia="ru-RU"/>
        </w:rPr>
        <w:t>. Достроково в односторонньому порядку розірвати цей Договір у разі невиконання зобов’язань Виконавцем</w:t>
      </w:r>
      <w:r w:rsidRPr="00D2698F">
        <w:rPr>
          <w:rFonts w:ascii="Times New Roman" w:eastAsia="Times New Roman" w:hAnsi="Times New Roman" w:cs="Times New Roman"/>
          <w:sz w:val="24"/>
          <w:szCs w:val="24"/>
          <w:lang w:val="uk-UA" w:eastAsia="uk-UA"/>
        </w:rPr>
        <w:t>, повідомивши про це його у строк 10 днів до розірвання Договору.</w:t>
      </w:r>
    </w:p>
    <w:p w:rsidR="00D2698F" w:rsidRPr="00D2698F" w:rsidRDefault="00D2698F" w:rsidP="00D2698F">
      <w:pPr>
        <w:spacing w:after="0" w:line="240" w:lineRule="auto"/>
        <w:jc w:val="both"/>
        <w:outlineLvl w:val="0"/>
        <w:rPr>
          <w:rFonts w:ascii="Times New Roman" w:eastAsia="Times New Roman" w:hAnsi="Times New Roman" w:cs="Times New Roman"/>
          <w:b/>
          <w:sz w:val="24"/>
          <w:szCs w:val="24"/>
          <w:u w:val="single"/>
          <w:lang w:val="uk-UA" w:eastAsia="ru-RU"/>
        </w:rPr>
      </w:pPr>
      <w:r w:rsidRPr="00D2698F">
        <w:rPr>
          <w:rFonts w:ascii="Times New Roman" w:eastAsia="Times New Roman" w:hAnsi="Times New Roman" w:cs="Times New Roman"/>
          <w:b/>
          <w:sz w:val="24"/>
          <w:szCs w:val="24"/>
          <w:u w:val="single"/>
          <w:lang w:val="uk-UA" w:eastAsia="ru-RU"/>
        </w:rPr>
        <w:t>5.2. Замовник зобов’язаний:</w:t>
      </w:r>
    </w:p>
    <w:p w:rsidR="00D2698F" w:rsidRPr="00D2698F" w:rsidRDefault="00D2698F" w:rsidP="00D2698F">
      <w:pPr>
        <w:spacing w:after="0" w:line="240" w:lineRule="auto"/>
        <w:jc w:val="both"/>
        <w:rPr>
          <w:rFonts w:ascii="Times New Roman" w:eastAsia="Times New Roman" w:hAnsi="Times New Roman" w:cs="Times New Roman"/>
          <w:sz w:val="24"/>
          <w:szCs w:val="24"/>
          <w:lang w:val="uk-UA" w:eastAsia="ru-RU"/>
        </w:rPr>
      </w:pPr>
      <w:r w:rsidRPr="00D2698F">
        <w:rPr>
          <w:rFonts w:ascii="Times New Roman" w:eastAsia="Times New Roman" w:hAnsi="Times New Roman" w:cs="Times New Roman"/>
          <w:sz w:val="24"/>
          <w:szCs w:val="24"/>
          <w:lang w:val="uk-UA" w:eastAsia="uk-UA"/>
        </w:rPr>
        <w:t xml:space="preserve">5.2.1. </w:t>
      </w:r>
      <w:r w:rsidRPr="00D2698F">
        <w:rPr>
          <w:rFonts w:ascii="Times New Roman" w:eastAsia="Times New Roman" w:hAnsi="Times New Roman" w:cs="Times New Roman"/>
          <w:sz w:val="24"/>
          <w:szCs w:val="24"/>
          <w:lang w:val="uk-UA" w:eastAsia="ru-RU"/>
        </w:rPr>
        <w:t>Надавати Виконавцю фронт надання послуг, передати договірну документацію і ресурси відповідно до Договору;</w:t>
      </w:r>
    </w:p>
    <w:p w:rsidR="00D2698F" w:rsidRPr="00D2698F" w:rsidRDefault="00D2698F" w:rsidP="00D2698F">
      <w:pPr>
        <w:spacing w:after="0" w:line="240" w:lineRule="auto"/>
        <w:jc w:val="both"/>
        <w:rPr>
          <w:rFonts w:ascii="Times New Roman" w:eastAsia="Times New Roman" w:hAnsi="Times New Roman" w:cs="Times New Roman"/>
          <w:sz w:val="24"/>
          <w:szCs w:val="24"/>
          <w:lang w:val="uk-UA" w:eastAsia="ru-RU"/>
        </w:rPr>
      </w:pPr>
      <w:r w:rsidRPr="00D2698F">
        <w:rPr>
          <w:rFonts w:ascii="Times New Roman" w:eastAsia="Times New Roman" w:hAnsi="Times New Roman" w:cs="Times New Roman"/>
          <w:sz w:val="24"/>
          <w:szCs w:val="24"/>
          <w:lang w:val="uk-UA" w:eastAsia="ru-RU"/>
        </w:rPr>
        <w:lastRenderedPageBreak/>
        <w:t xml:space="preserve">5.2.2. </w:t>
      </w:r>
      <w:r w:rsidRPr="00D2698F">
        <w:rPr>
          <w:rFonts w:ascii="Times New Roman" w:eastAsia="Times New Roman" w:hAnsi="Times New Roman" w:cs="Times New Roman"/>
          <w:sz w:val="24"/>
          <w:szCs w:val="24"/>
          <w:lang w:val="uk-UA" w:eastAsia="uk-UA"/>
        </w:rPr>
        <w:t xml:space="preserve">Прийняти надані послуги згідно з </w:t>
      </w:r>
      <w:r w:rsidRPr="00D2698F">
        <w:rPr>
          <w:rFonts w:ascii="Times New Roman" w:eastAsia="Times New Roman" w:hAnsi="Times New Roman" w:cs="Times New Roman"/>
          <w:bCs/>
          <w:sz w:val="24"/>
          <w:szCs w:val="24"/>
          <w:lang w:val="uk-UA" w:eastAsia="uk-UA"/>
        </w:rPr>
        <w:t>Акту</w:t>
      </w:r>
      <w:r w:rsidRPr="00D2698F">
        <w:rPr>
          <w:rFonts w:ascii="Times New Roman" w:eastAsia="Times New Roman" w:hAnsi="Times New Roman" w:cs="Times New Roman"/>
          <w:color w:val="000000"/>
          <w:sz w:val="24"/>
          <w:szCs w:val="24"/>
          <w:lang w:val="uk-UA" w:eastAsia="uk-UA"/>
        </w:rPr>
        <w:t xml:space="preserve"> прийому-передачі виконаних робіт ( наданих послуг)</w:t>
      </w:r>
      <w:r w:rsidRPr="00D2698F">
        <w:rPr>
          <w:rFonts w:ascii="Times New Roman" w:eastAsia="Times New Roman" w:hAnsi="Times New Roman" w:cs="Times New Roman"/>
          <w:sz w:val="24"/>
          <w:szCs w:val="24"/>
          <w:lang w:val="uk-UA" w:eastAsia="ru-RU"/>
        </w:rPr>
        <w:t>,</w:t>
      </w:r>
      <w:r w:rsidRPr="00D2698F">
        <w:rPr>
          <w:rFonts w:ascii="Times New Roman" w:eastAsia="Times New Roman" w:hAnsi="Times New Roman" w:cs="Times New Roman"/>
          <w:bCs/>
          <w:sz w:val="24"/>
          <w:szCs w:val="24"/>
          <w:lang w:val="uk-UA" w:eastAsia="uk-UA"/>
        </w:rPr>
        <w:t xml:space="preserve"> </w:t>
      </w:r>
      <w:r w:rsidRPr="00D2698F">
        <w:rPr>
          <w:rFonts w:ascii="Times New Roman" w:eastAsia="Times New Roman" w:hAnsi="Times New Roman" w:cs="Times New Roman"/>
          <w:sz w:val="24"/>
          <w:szCs w:val="24"/>
          <w:lang w:val="uk-UA" w:eastAsia="uk-UA"/>
        </w:rPr>
        <w:t xml:space="preserve">надіслати (надати) Виконавцю підписані </w:t>
      </w:r>
      <w:r w:rsidRPr="00D2698F">
        <w:rPr>
          <w:rFonts w:ascii="Times New Roman" w:eastAsia="Times New Roman" w:hAnsi="Times New Roman" w:cs="Times New Roman"/>
          <w:bCs/>
          <w:sz w:val="24"/>
          <w:szCs w:val="24"/>
          <w:lang w:val="uk-UA" w:eastAsia="uk-UA"/>
        </w:rPr>
        <w:t xml:space="preserve">Акти </w:t>
      </w:r>
      <w:r w:rsidRPr="00D2698F">
        <w:rPr>
          <w:rFonts w:ascii="Times New Roman" w:eastAsia="Times New Roman" w:hAnsi="Times New Roman" w:cs="Times New Roman"/>
          <w:color w:val="000000"/>
          <w:sz w:val="24"/>
          <w:szCs w:val="24"/>
          <w:lang w:val="uk-UA" w:eastAsia="uk-UA"/>
        </w:rPr>
        <w:t xml:space="preserve">прийому-передачі </w:t>
      </w:r>
      <w:r w:rsidRPr="00D2698F">
        <w:rPr>
          <w:rFonts w:ascii="Times New Roman" w:eastAsia="Times New Roman" w:hAnsi="Times New Roman" w:cs="Times New Roman"/>
          <w:bCs/>
          <w:sz w:val="24"/>
          <w:szCs w:val="24"/>
          <w:lang w:val="uk-UA" w:eastAsia="uk-UA"/>
        </w:rPr>
        <w:t>виконаних робіт (наданих послуг)</w:t>
      </w:r>
      <w:r w:rsidRPr="00D2698F">
        <w:rPr>
          <w:rFonts w:ascii="Times New Roman" w:eastAsia="Times New Roman" w:hAnsi="Times New Roman" w:cs="Times New Roman"/>
          <w:sz w:val="24"/>
          <w:szCs w:val="24"/>
          <w:lang w:val="uk-UA" w:eastAsia="uk-UA"/>
        </w:rPr>
        <w:t xml:space="preserve"> або вмотивовану відмову від їх приймання в строки, встановлені цим Договором;</w:t>
      </w:r>
    </w:p>
    <w:p w:rsidR="00D2698F" w:rsidRPr="00D2698F" w:rsidRDefault="00D2698F" w:rsidP="00D2698F">
      <w:pPr>
        <w:spacing w:after="0" w:line="240" w:lineRule="auto"/>
        <w:jc w:val="both"/>
        <w:rPr>
          <w:rFonts w:ascii="Times New Roman" w:eastAsia="Times New Roman" w:hAnsi="Times New Roman" w:cs="Times New Roman"/>
          <w:sz w:val="24"/>
          <w:szCs w:val="24"/>
          <w:lang w:val="uk-UA" w:eastAsia="uk-UA"/>
        </w:rPr>
      </w:pPr>
      <w:r w:rsidRPr="00D2698F">
        <w:rPr>
          <w:rFonts w:ascii="Times New Roman" w:eastAsia="Times New Roman" w:hAnsi="Times New Roman" w:cs="Times New Roman"/>
          <w:sz w:val="24"/>
          <w:szCs w:val="24"/>
          <w:lang w:val="uk-UA" w:eastAsia="uk-UA"/>
        </w:rPr>
        <w:t xml:space="preserve">5.2.3. </w:t>
      </w:r>
      <w:r w:rsidRPr="00D2698F">
        <w:rPr>
          <w:rFonts w:ascii="Times New Roman" w:eastAsia="Times New Roman" w:hAnsi="Times New Roman" w:cs="Times New Roman"/>
          <w:sz w:val="24"/>
          <w:szCs w:val="24"/>
          <w:lang w:val="uk-UA" w:eastAsia="ru-RU"/>
        </w:rPr>
        <w:t>Оплатити у визначені строки наданий обсяг послуг;</w:t>
      </w:r>
    </w:p>
    <w:p w:rsidR="00D2698F" w:rsidRPr="00D2698F" w:rsidRDefault="00D2698F" w:rsidP="00D2698F">
      <w:pPr>
        <w:spacing w:after="0" w:line="240" w:lineRule="auto"/>
        <w:jc w:val="both"/>
        <w:rPr>
          <w:rFonts w:ascii="Times New Roman" w:eastAsia="Times New Roman" w:hAnsi="Times New Roman" w:cs="Times New Roman"/>
          <w:sz w:val="24"/>
          <w:szCs w:val="24"/>
          <w:lang w:val="uk-UA" w:eastAsia="ru-RU"/>
        </w:rPr>
      </w:pPr>
      <w:r w:rsidRPr="00D2698F">
        <w:rPr>
          <w:rFonts w:ascii="Times New Roman" w:eastAsia="Times New Roman" w:hAnsi="Times New Roman" w:cs="Times New Roman"/>
          <w:sz w:val="24"/>
          <w:szCs w:val="24"/>
          <w:lang w:val="uk-UA" w:eastAsia="ru-RU"/>
        </w:rPr>
        <w:t>5.2.4. Негайно повідомити Виконавця про виявлені недоліки в роботі.</w:t>
      </w:r>
    </w:p>
    <w:p w:rsidR="00D2698F" w:rsidRPr="00D2698F" w:rsidRDefault="00D2698F" w:rsidP="00D2698F">
      <w:pPr>
        <w:spacing w:after="0" w:line="240" w:lineRule="auto"/>
        <w:contextualSpacing/>
        <w:jc w:val="both"/>
        <w:outlineLvl w:val="0"/>
        <w:rPr>
          <w:rFonts w:ascii="Times New Roman" w:eastAsia="Times New Roman" w:hAnsi="Times New Roman" w:cs="Times New Roman"/>
          <w:b/>
          <w:sz w:val="24"/>
          <w:szCs w:val="24"/>
          <w:u w:val="single"/>
          <w:lang w:val="uk-UA" w:eastAsia="ru-RU"/>
        </w:rPr>
      </w:pPr>
      <w:r w:rsidRPr="00D2698F">
        <w:rPr>
          <w:rFonts w:ascii="Times New Roman" w:eastAsia="Times New Roman" w:hAnsi="Times New Roman" w:cs="Times New Roman"/>
          <w:b/>
          <w:sz w:val="24"/>
          <w:szCs w:val="24"/>
          <w:u w:val="single"/>
          <w:lang w:val="uk-UA" w:eastAsia="ru-RU"/>
        </w:rPr>
        <w:t>5.3.  Виконавець  має право:</w:t>
      </w:r>
    </w:p>
    <w:p w:rsidR="00D2698F" w:rsidRPr="00D2698F" w:rsidRDefault="00D2698F" w:rsidP="00D2698F">
      <w:pPr>
        <w:spacing w:after="0" w:line="240" w:lineRule="auto"/>
        <w:jc w:val="both"/>
        <w:rPr>
          <w:rFonts w:ascii="Times New Roman" w:eastAsia="Times New Roman" w:hAnsi="Times New Roman" w:cs="Times New Roman"/>
          <w:sz w:val="24"/>
          <w:szCs w:val="24"/>
          <w:lang w:val="uk-UA" w:eastAsia="ru-RU"/>
        </w:rPr>
      </w:pPr>
      <w:r w:rsidRPr="00D2698F">
        <w:rPr>
          <w:rFonts w:ascii="Times New Roman" w:eastAsia="Times New Roman" w:hAnsi="Times New Roman" w:cs="Times New Roman"/>
          <w:sz w:val="24"/>
          <w:szCs w:val="24"/>
          <w:lang w:val="uk-UA" w:eastAsia="ru-RU"/>
        </w:rPr>
        <w:t>5.3.1. За письмовою згодою Замовника залучати до виконання Договору третіх осіб;</w:t>
      </w:r>
    </w:p>
    <w:p w:rsidR="00D2698F" w:rsidRPr="00D2698F" w:rsidRDefault="00D2698F" w:rsidP="00D2698F">
      <w:pPr>
        <w:spacing w:after="0" w:line="240" w:lineRule="auto"/>
        <w:jc w:val="both"/>
        <w:rPr>
          <w:rFonts w:ascii="Times New Roman" w:eastAsia="Times New Roman" w:hAnsi="Times New Roman" w:cs="Times New Roman"/>
          <w:sz w:val="24"/>
          <w:szCs w:val="24"/>
          <w:lang w:val="uk-UA" w:eastAsia="ru-RU"/>
        </w:rPr>
      </w:pPr>
      <w:r w:rsidRPr="00D2698F">
        <w:rPr>
          <w:rFonts w:ascii="Times New Roman" w:eastAsia="Times New Roman" w:hAnsi="Times New Roman" w:cs="Times New Roman"/>
          <w:sz w:val="24"/>
          <w:szCs w:val="24"/>
          <w:lang w:val="uk-UA" w:eastAsia="ru-RU"/>
        </w:rPr>
        <w:t>5.3.2. Зупиняти надання послуг у разі невиконання Замовником своїх зобов’язань за Договором, що призвело до ускладнення або до неможливості надання Виконавцем послуг;</w:t>
      </w:r>
    </w:p>
    <w:p w:rsidR="00D2698F" w:rsidRPr="00D2698F" w:rsidRDefault="00D2698F" w:rsidP="00D2698F">
      <w:pPr>
        <w:spacing w:after="0" w:line="240" w:lineRule="auto"/>
        <w:jc w:val="both"/>
        <w:rPr>
          <w:rFonts w:ascii="Times New Roman" w:eastAsia="Times New Roman" w:hAnsi="Times New Roman" w:cs="Times New Roman"/>
          <w:sz w:val="24"/>
          <w:szCs w:val="24"/>
          <w:lang w:val="uk-UA" w:eastAsia="ru-RU"/>
        </w:rPr>
      </w:pPr>
      <w:r w:rsidRPr="00D2698F">
        <w:rPr>
          <w:rFonts w:ascii="Times New Roman" w:eastAsia="Times New Roman" w:hAnsi="Times New Roman" w:cs="Times New Roman"/>
          <w:sz w:val="24"/>
          <w:szCs w:val="24"/>
          <w:lang w:val="uk-UA" w:eastAsia="ru-RU"/>
        </w:rPr>
        <w:t>5.3.3. Відмовитись від виконання Договору та відшкодувати збитки у разі, коли використання матеріальних ресурсів, забезпечення якими здійснює Замовник, або додержання його вказівок стосовно способу надання послуг загрожує життю чи здоров’ю людей чи призводить до порушення технологічних, санітарних правил, правил безпеки та інших встановлених законодавством вимог;</w:t>
      </w:r>
    </w:p>
    <w:p w:rsidR="00D2698F" w:rsidRPr="00D2698F" w:rsidRDefault="00D2698F" w:rsidP="00D2698F">
      <w:pPr>
        <w:spacing w:after="0" w:line="240" w:lineRule="auto"/>
        <w:jc w:val="both"/>
        <w:rPr>
          <w:rFonts w:ascii="Times New Roman" w:eastAsia="Times New Roman" w:hAnsi="Times New Roman" w:cs="Times New Roman"/>
          <w:sz w:val="24"/>
          <w:szCs w:val="24"/>
          <w:lang w:val="uk-UA" w:eastAsia="ru-RU"/>
        </w:rPr>
      </w:pPr>
      <w:r w:rsidRPr="00D2698F">
        <w:rPr>
          <w:rFonts w:ascii="Times New Roman" w:eastAsia="Times New Roman" w:hAnsi="Times New Roman" w:cs="Times New Roman"/>
          <w:sz w:val="24"/>
          <w:szCs w:val="24"/>
          <w:lang w:val="uk-UA" w:eastAsia="ru-RU"/>
        </w:rPr>
        <w:t>5.3.4. Ініціювати внесення змін до Договору;</w:t>
      </w:r>
    </w:p>
    <w:p w:rsidR="00D2698F" w:rsidRPr="00D2698F" w:rsidRDefault="00D2698F" w:rsidP="00D2698F">
      <w:pPr>
        <w:spacing w:after="0" w:line="240" w:lineRule="auto"/>
        <w:jc w:val="both"/>
        <w:rPr>
          <w:rFonts w:ascii="Times New Roman" w:eastAsia="Times New Roman" w:hAnsi="Times New Roman" w:cs="Times New Roman"/>
          <w:sz w:val="24"/>
          <w:szCs w:val="24"/>
          <w:lang w:val="uk-UA" w:eastAsia="ru-RU"/>
        </w:rPr>
      </w:pPr>
      <w:r w:rsidRPr="00D2698F">
        <w:rPr>
          <w:rFonts w:ascii="Times New Roman" w:eastAsia="Times New Roman" w:hAnsi="Times New Roman" w:cs="Times New Roman"/>
          <w:sz w:val="24"/>
          <w:szCs w:val="24"/>
          <w:lang w:val="uk-UA" w:eastAsia="ru-RU"/>
        </w:rPr>
        <w:t>5.3.5. Отримувати плату за надані послуги.</w:t>
      </w:r>
    </w:p>
    <w:p w:rsidR="00D2698F" w:rsidRPr="00D2698F" w:rsidRDefault="00D2698F" w:rsidP="00D2698F">
      <w:pPr>
        <w:spacing w:after="0" w:line="240" w:lineRule="auto"/>
        <w:contextualSpacing/>
        <w:jc w:val="both"/>
        <w:outlineLvl w:val="0"/>
        <w:rPr>
          <w:rFonts w:ascii="Times New Roman" w:eastAsia="Times New Roman" w:hAnsi="Times New Roman" w:cs="Times New Roman"/>
          <w:b/>
          <w:sz w:val="24"/>
          <w:szCs w:val="24"/>
          <w:u w:val="single"/>
          <w:lang w:val="uk-UA" w:eastAsia="ru-RU"/>
        </w:rPr>
      </w:pPr>
      <w:r w:rsidRPr="00D2698F">
        <w:rPr>
          <w:rFonts w:ascii="Times New Roman" w:eastAsia="Times New Roman" w:hAnsi="Times New Roman" w:cs="Times New Roman"/>
          <w:b/>
          <w:sz w:val="24"/>
          <w:szCs w:val="24"/>
          <w:u w:val="single"/>
          <w:lang w:val="uk-UA" w:eastAsia="ru-RU"/>
        </w:rPr>
        <w:t>5.4. Виконавець зобов’язаний:</w:t>
      </w:r>
    </w:p>
    <w:p w:rsidR="00D2698F" w:rsidRPr="00D2698F" w:rsidRDefault="00D2698F" w:rsidP="00D2698F">
      <w:pPr>
        <w:spacing w:after="0" w:line="240" w:lineRule="auto"/>
        <w:jc w:val="both"/>
        <w:rPr>
          <w:rFonts w:ascii="Times New Roman" w:eastAsia="Times New Roman" w:hAnsi="Times New Roman" w:cs="Times New Roman"/>
          <w:sz w:val="24"/>
          <w:szCs w:val="24"/>
          <w:lang w:val="uk-UA" w:eastAsia="uk-UA"/>
        </w:rPr>
      </w:pPr>
      <w:r w:rsidRPr="00D2698F">
        <w:rPr>
          <w:rFonts w:ascii="Times New Roman" w:eastAsia="Times New Roman" w:hAnsi="Times New Roman" w:cs="Times New Roman"/>
          <w:sz w:val="24"/>
          <w:szCs w:val="24"/>
          <w:lang w:val="uk-UA" w:eastAsia="uk-UA"/>
        </w:rPr>
        <w:t xml:space="preserve">5.4.1. Забезпечити якісне надання послуг відповідно до даного Договору, </w:t>
      </w:r>
      <w:r w:rsidRPr="00D2698F">
        <w:rPr>
          <w:rFonts w:ascii="Times New Roman" w:eastAsia="Times New Roman" w:hAnsi="Times New Roman" w:cs="Times New Roman"/>
          <w:sz w:val="24"/>
          <w:szCs w:val="24"/>
          <w:lang w:val="uk-UA" w:eastAsia="ru-RU"/>
        </w:rPr>
        <w:t>отримати встановлені законодавством дозволи на виконання окремих видів робіт та послуг</w:t>
      </w:r>
      <w:r w:rsidRPr="00D2698F">
        <w:rPr>
          <w:rFonts w:ascii="Times New Roman" w:eastAsia="Times New Roman" w:hAnsi="Times New Roman" w:cs="Times New Roman"/>
          <w:sz w:val="24"/>
          <w:szCs w:val="24"/>
          <w:lang w:val="uk-UA" w:eastAsia="uk-UA"/>
        </w:rPr>
        <w:t>, оформити акти виконаних робіт/ послуг;</w:t>
      </w:r>
    </w:p>
    <w:p w:rsidR="00D2698F" w:rsidRPr="00D2698F" w:rsidRDefault="00D2698F" w:rsidP="00D2698F">
      <w:pPr>
        <w:spacing w:after="0" w:line="240" w:lineRule="auto"/>
        <w:jc w:val="both"/>
        <w:rPr>
          <w:rFonts w:ascii="Times New Roman" w:eastAsia="Times New Roman" w:hAnsi="Times New Roman" w:cs="Times New Roman"/>
          <w:sz w:val="24"/>
          <w:szCs w:val="24"/>
          <w:lang w:val="uk-UA" w:eastAsia="uk-UA"/>
        </w:rPr>
      </w:pPr>
      <w:r w:rsidRPr="00D2698F">
        <w:rPr>
          <w:rFonts w:ascii="Times New Roman" w:eastAsia="Times New Roman" w:hAnsi="Times New Roman" w:cs="Times New Roman"/>
          <w:sz w:val="24"/>
          <w:szCs w:val="24"/>
          <w:lang w:val="uk-UA" w:eastAsia="uk-UA"/>
        </w:rPr>
        <w:t>5.4.</w:t>
      </w:r>
      <w:r>
        <w:rPr>
          <w:rFonts w:ascii="Times New Roman" w:eastAsia="Times New Roman" w:hAnsi="Times New Roman" w:cs="Times New Roman"/>
          <w:sz w:val="24"/>
          <w:szCs w:val="24"/>
          <w:lang w:val="uk-UA" w:eastAsia="uk-UA"/>
        </w:rPr>
        <w:t>2</w:t>
      </w:r>
      <w:r w:rsidRPr="00D2698F">
        <w:rPr>
          <w:rFonts w:ascii="Times New Roman" w:eastAsia="Times New Roman" w:hAnsi="Times New Roman" w:cs="Times New Roman"/>
          <w:sz w:val="24"/>
          <w:szCs w:val="24"/>
          <w:lang w:val="uk-UA" w:eastAsia="uk-UA"/>
        </w:rPr>
        <w:t>. Здійснити усунення недоліків, виявлених при прийманні – передачі послуг, що не відповідають стандартам та/або технічним умовам, встановленим чинним законодавством України, або повернути вартість неякісно наданих послуг;</w:t>
      </w:r>
    </w:p>
    <w:p w:rsidR="00D2698F" w:rsidRPr="00D2698F" w:rsidRDefault="00D2698F" w:rsidP="00D2698F">
      <w:pPr>
        <w:spacing w:after="0" w:line="240" w:lineRule="auto"/>
        <w:jc w:val="both"/>
        <w:rPr>
          <w:rFonts w:ascii="Times New Roman" w:eastAsia="Times New Roman" w:hAnsi="Times New Roman" w:cs="Times New Roman"/>
          <w:sz w:val="24"/>
          <w:szCs w:val="24"/>
          <w:lang w:val="uk-UA" w:eastAsia="ru-RU"/>
        </w:rPr>
      </w:pPr>
      <w:r w:rsidRPr="00D2698F">
        <w:rPr>
          <w:rFonts w:ascii="Times New Roman" w:eastAsia="Times New Roman" w:hAnsi="Times New Roman" w:cs="Times New Roman"/>
          <w:sz w:val="24"/>
          <w:szCs w:val="24"/>
          <w:lang w:val="uk-UA" w:eastAsia="uk-UA"/>
        </w:rPr>
        <w:t>5.4.</w:t>
      </w:r>
      <w:r>
        <w:rPr>
          <w:rFonts w:ascii="Times New Roman" w:eastAsia="Times New Roman" w:hAnsi="Times New Roman" w:cs="Times New Roman"/>
          <w:sz w:val="24"/>
          <w:szCs w:val="24"/>
          <w:lang w:val="uk-UA" w:eastAsia="uk-UA"/>
        </w:rPr>
        <w:t>3</w:t>
      </w:r>
      <w:r w:rsidRPr="00D2698F">
        <w:rPr>
          <w:rFonts w:ascii="Times New Roman" w:eastAsia="Times New Roman" w:hAnsi="Times New Roman" w:cs="Times New Roman"/>
          <w:sz w:val="24"/>
          <w:szCs w:val="24"/>
          <w:lang w:val="uk-UA" w:eastAsia="uk-UA"/>
        </w:rPr>
        <w:t xml:space="preserve">. </w:t>
      </w:r>
      <w:r w:rsidRPr="00D2698F">
        <w:rPr>
          <w:rFonts w:ascii="Times New Roman" w:eastAsia="Times New Roman" w:hAnsi="Times New Roman" w:cs="Times New Roman"/>
          <w:sz w:val="24"/>
          <w:szCs w:val="24"/>
          <w:lang w:val="uk-UA" w:eastAsia="ru-RU"/>
        </w:rPr>
        <w:t>Подати Замовнику Акт про використання наданих ним матеріальних ресурсів та повернути їх залишок</w:t>
      </w:r>
      <w:r>
        <w:rPr>
          <w:rFonts w:ascii="Times New Roman" w:eastAsia="Times New Roman" w:hAnsi="Times New Roman" w:cs="Times New Roman"/>
          <w:sz w:val="24"/>
          <w:szCs w:val="24"/>
          <w:lang w:val="uk-UA" w:eastAsia="ru-RU"/>
        </w:rPr>
        <w:t xml:space="preserve"> ( </w:t>
      </w:r>
      <w:r w:rsidRPr="00D2698F">
        <w:rPr>
          <w:rFonts w:ascii="Times New Roman" w:eastAsia="Times New Roman" w:hAnsi="Times New Roman" w:cs="Times New Roman"/>
          <w:i/>
          <w:sz w:val="24"/>
          <w:szCs w:val="24"/>
          <w:lang w:val="uk-UA" w:eastAsia="ru-RU"/>
        </w:rPr>
        <w:t>у разі використання таких матеріальних ресурсів</w:t>
      </w:r>
      <w:r>
        <w:rPr>
          <w:rFonts w:ascii="Times New Roman" w:eastAsia="Times New Roman" w:hAnsi="Times New Roman" w:cs="Times New Roman"/>
          <w:sz w:val="24"/>
          <w:szCs w:val="24"/>
          <w:lang w:val="uk-UA" w:eastAsia="ru-RU"/>
        </w:rPr>
        <w:t xml:space="preserve">) </w:t>
      </w:r>
      <w:r w:rsidRPr="00D2698F">
        <w:rPr>
          <w:rFonts w:ascii="Times New Roman" w:eastAsia="Times New Roman" w:hAnsi="Times New Roman" w:cs="Times New Roman"/>
          <w:sz w:val="24"/>
          <w:szCs w:val="24"/>
          <w:lang w:val="uk-UA" w:eastAsia="ru-RU"/>
        </w:rPr>
        <w:t>;</w:t>
      </w:r>
    </w:p>
    <w:p w:rsidR="00D2698F" w:rsidRPr="00D2698F" w:rsidRDefault="00D2698F" w:rsidP="00D2698F">
      <w:pPr>
        <w:spacing w:after="0" w:line="240" w:lineRule="auto"/>
        <w:jc w:val="both"/>
        <w:rPr>
          <w:rFonts w:ascii="Times New Roman" w:eastAsia="Times New Roman" w:hAnsi="Times New Roman" w:cs="Times New Roman"/>
          <w:sz w:val="24"/>
          <w:szCs w:val="24"/>
          <w:lang w:val="uk-UA" w:eastAsia="uk-UA"/>
        </w:rPr>
      </w:pPr>
      <w:r w:rsidRPr="00D2698F">
        <w:rPr>
          <w:rFonts w:ascii="Times New Roman" w:eastAsia="Times New Roman" w:hAnsi="Times New Roman" w:cs="Times New Roman"/>
          <w:sz w:val="24"/>
          <w:szCs w:val="24"/>
          <w:lang w:val="uk-UA" w:eastAsia="uk-UA"/>
        </w:rPr>
        <w:t>5.4.</w:t>
      </w:r>
      <w:r>
        <w:rPr>
          <w:rFonts w:ascii="Times New Roman" w:eastAsia="Times New Roman" w:hAnsi="Times New Roman" w:cs="Times New Roman"/>
          <w:sz w:val="24"/>
          <w:szCs w:val="24"/>
          <w:lang w:val="uk-UA" w:eastAsia="uk-UA"/>
        </w:rPr>
        <w:t>4</w:t>
      </w:r>
      <w:r w:rsidRPr="00D2698F">
        <w:rPr>
          <w:rFonts w:ascii="Times New Roman" w:eastAsia="Times New Roman" w:hAnsi="Times New Roman" w:cs="Times New Roman"/>
          <w:sz w:val="24"/>
          <w:szCs w:val="24"/>
          <w:lang w:val="uk-UA" w:eastAsia="uk-UA"/>
        </w:rPr>
        <w:t xml:space="preserve">. Забезпечити на об’єкті виконання необхідних заходів з техніки пожежної безпеки та охорони праці; </w:t>
      </w:r>
      <w:r w:rsidRPr="00D2698F">
        <w:rPr>
          <w:rFonts w:ascii="Times New Roman" w:eastAsia="Times New Roman" w:hAnsi="Times New Roman" w:cs="Times New Roman"/>
          <w:sz w:val="24"/>
          <w:szCs w:val="24"/>
          <w:lang w:val="uk-UA" w:eastAsia="ru-RU"/>
        </w:rPr>
        <w:t>вживати заходів до збереження майна, переданого Замовником;</w:t>
      </w:r>
    </w:p>
    <w:p w:rsidR="00D2698F" w:rsidRPr="00D2698F" w:rsidRDefault="00D2698F" w:rsidP="00D2698F">
      <w:pPr>
        <w:spacing w:after="0" w:line="240" w:lineRule="auto"/>
        <w:jc w:val="both"/>
        <w:rPr>
          <w:rFonts w:ascii="Times New Roman" w:eastAsia="Times New Roman" w:hAnsi="Times New Roman" w:cs="Times New Roman"/>
          <w:sz w:val="24"/>
          <w:szCs w:val="24"/>
          <w:lang w:val="uk-UA" w:eastAsia="uk-UA"/>
        </w:rPr>
      </w:pPr>
      <w:r w:rsidRPr="00D2698F">
        <w:rPr>
          <w:rFonts w:ascii="Times New Roman" w:eastAsia="Times New Roman" w:hAnsi="Times New Roman" w:cs="Times New Roman"/>
          <w:sz w:val="24"/>
          <w:szCs w:val="24"/>
          <w:lang w:val="uk-UA" w:eastAsia="uk-UA"/>
        </w:rPr>
        <w:t>5.4.</w:t>
      </w:r>
      <w:r>
        <w:rPr>
          <w:rFonts w:ascii="Times New Roman" w:eastAsia="Times New Roman" w:hAnsi="Times New Roman" w:cs="Times New Roman"/>
          <w:sz w:val="24"/>
          <w:szCs w:val="24"/>
          <w:lang w:val="uk-UA" w:eastAsia="uk-UA"/>
        </w:rPr>
        <w:t>5</w:t>
      </w:r>
      <w:r w:rsidRPr="00D2698F">
        <w:rPr>
          <w:rFonts w:ascii="Times New Roman" w:eastAsia="Times New Roman" w:hAnsi="Times New Roman" w:cs="Times New Roman"/>
          <w:sz w:val="24"/>
          <w:szCs w:val="24"/>
          <w:lang w:val="uk-UA" w:eastAsia="uk-UA"/>
        </w:rPr>
        <w:t>. У випадку виробничої необхідності виконувати на вимогу Замовника невідкладні роботи понаднормово, а також у неробочі та святкові дні, що не призводить до збільшення загальної суми, визначеної у п. 2.1 Договору;</w:t>
      </w:r>
    </w:p>
    <w:p w:rsidR="00D2698F" w:rsidRPr="00D2698F" w:rsidRDefault="00D2698F" w:rsidP="00D2698F">
      <w:pPr>
        <w:spacing w:after="0" w:line="240" w:lineRule="auto"/>
        <w:jc w:val="both"/>
        <w:rPr>
          <w:rFonts w:ascii="Times New Roman" w:eastAsia="Times New Roman" w:hAnsi="Times New Roman" w:cs="Times New Roman"/>
          <w:sz w:val="24"/>
          <w:szCs w:val="24"/>
          <w:lang w:val="uk-UA" w:eastAsia="uk-UA"/>
        </w:rPr>
      </w:pPr>
      <w:r w:rsidRPr="00D2698F">
        <w:rPr>
          <w:rFonts w:ascii="Times New Roman" w:eastAsia="Times New Roman" w:hAnsi="Times New Roman" w:cs="Times New Roman"/>
          <w:sz w:val="24"/>
          <w:szCs w:val="24"/>
          <w:lang w:val="uk-UA" w:eastAsia="uk-UA"/>
        </w:rPr>
        <w:t>5.4.</w:t>
      </w:r>
      <w:r>
        <w:rPr>
          <w:rFonts w:ascii="Times New Roman" w:eastAsia="Times New Roman" w:hAnsi="Times New Roman" w:cs="Times New Roman"/>
          <w:sz w:val="24"/>
          <w:szCs w:val="24"/>
          <w:lang w:val="uk-UA" w:eastAsia="uk-UA"/>
        </w:rPr>
        <w:t>6</w:t>
      </w:r>
      <w:r w:rsidRPr="00D2698F">
        <w:rPr>
          <w:rFonts w:ascii="Times New Roman" w:eastAsia="Times New Roman" w:hAnsi="Times New Roman" w:cs="Times New Roman"/>
          <w:sz w:val="24"/>
          <w:szCs w:val="24"/>
          <w:lang w:val="uk-UA" w:eastAsia="uk-UA"/>
        </w:rPr>
        <w:t>. Надавати послуги, визначені Договором своїми засобами та ресурсами;</w:t>
      </w:r>
    </w:p>
    <w:p w:rsidR="00D2698F" w:rsidRPr="00D2698F" w:rsidRDefault="00D2698F" w:rsidP="00D2698F">
      <w:pPr>
        <w:spacing w:after="0" w:line="240" w:lineRule="auto"/>
        <w:jc w:val="both"/>
        <w:rPr>
          <w:rFonts w:ascii="Times New Roman" w:eastAsia="Times New Roman" w:hAnsi="Times New Roman" w:cs="Times New Roman"/>
          <w:sz w:val="24"/>
          <w:szCs w:val="24"/>
          <w:lang w:val="uk-UA" w:eastAsia="uk-UA"/>
        </w:rPr>
      </w:pPr>
      <w:r w:rsidRPr="00D2698F">
        <w:rPr>
          <w:rFonts w:ascii="Times New Roman" w:eastAsia="Times New Roman" w:hAnsi="Times New Roman" w:cs="Times New Roman"/>
          <w:sz w:val="24"/>
          <w:szCs w:val="24"/>
          <w:lang w:val="uk-UA" w:eastAsia="uk-UA"/>
        </w:rPr>
        <w:t>5.4.</w:t>
      </w:r>
      <w:r>
        <w:rPr>
          <w:rFonts w:ascii="Times New Roman" w:eastAsia="Times New Roman" w:hAnsi="Times New Roman" w:cs="Times New Roman"/>
          <w:sz w:val="24"/>
          <w:szCs w:val="24"/>
          <w:lang w:val="uk-UA" w:eastAsia="uk-UA"/>
        </w:rPr>
        <w:t>7</w:t>
      </w:r>
      <w:r w:rsidRPr="00D2698F">
        <w:rPr>
          <w:rFonts w:ascii="Times New Roman" w:eastAsia="Times New Roman" w:hAnsi="Times New Roman" w:cs="Times New Roman"/>
          <w:sz w:val="24"/>
          <w:szCs w:val="24"/>
          <w:lang w:val="uk-UA" w:eastAsia="uk-UA"/>
        </w:rPr>
        <w:t>. Погоджувати план надання послуг з Замовником;</w:t>
      </w:r>
    </w:p>
    <w:p w:rsidR="00D2698F" w:rsidRPr="00D2698F" w:rsidRDefault="00D2698F" w:rsidP="00D2698F">
      <w:pPr>
        <w:tabs>
          <w:tab w:val="left" w:pos="567"/>
        </w:tabs>
        <w:spacing w:after="0" w:line="240" w:lineRule="auto"/>
        <w:jc w:val="both"/>
        <w:rPr>
          <w:rFonts w:ascii="Times New Roman" w:eastAsia="Times New Roman" w:hAnsi="Times New Roman" w:cs="Times New Roman"/>
          <w:sz w:val="24"/>
          <w:szCs w:val="24"/>
          <w:lang w:val="uk-UA" w:eastAsia="ru-RU"/>
        </w:rPr>
      </w:pPr>
      <w:r w:rsidRPr="00D2698F">
        <w:rPr>
          <w:rFonts w:ascii="Times New Roman" w:eastAsia="Times New Roman" w:hAnsi="Times New Roman" w:cs="Times New Roman"/>
          <w:sz w:val="24"/>
          <w:szCs w:val="24"/>
          <w:lang w:val="uk-UA" w:eastAsia="uk-UA"/>
        </w:rPr>
        <w:t>5.4.</w:t>
      </w:r>
      <w:r>
        <w:rPr>
          <w:rFonts w:ascii="Times New Roman" w:eastAsia="Times New Roman" w:hAnsi="Times New Roman" w:cs="Times New Roman"/>
          <w:sz w:val="24"/>
          <w:szCs w:val="24"/>
          <w:lang w:val="uk-UA" w:eastAsia="uk-UA"/>
        </w:rPr>
        <w:t>8</w:t>
      </w:r>
      <w:r w:rsidRPr="00D2698F">
        <w:rPr>
          <w:rFonts w:ascii="Times New Roman" w:eastAsia="Times New Roman" w:hAnsi="Times New Roman" w:cs="Times New Roman"/>
          <w:sz w:val="24"/>
          <w:szCs w:val="24"/>
          <w:lang w:val="uk-UA" w:eastAsia="uk-UA"/>
        </w:rPr>
        <w:t xml:space="preserve">. </w:t>
      </w:r>
      <w:r w:rsidRPr="00D2698F">
        <w:rPr>
          <w:rFonts w:ascii="Times New Roman" w:eastAsia="Times New Roman" w:hAnsi="Times New Roman" w:cs="Times New Roman"/>
          <w:sz w:val="24"/>
          <w:szCs w:val="24"/>
          <w:lang w:val="uk-UA" w:eastAsia="ru-RU"/>
        </w:rPr>
        <w:t>Своєчасно усувати недоліки у наданих послугах, допущені з його вини;</w:t>
      </w:r>
    </w:p>
    <w:p w:rsidR="00D2698F" w:rsidRPr="00D2698F" w:rsidRDefault="00D2698F" w:rsidP="00D2698F">
      <w:pPr>
        <w:spacing w:after="0" w:line="240" w:lineRule="auto"/>
        <w:jc w:val="both"/>
        <w:rPr>
          <w:rFonts w:ascii="Times New Roman" w:eastAsia="Times New Roman" w:hAnsi="Times New Roman" w:cs="Times New Roman"/>
          <w:sz w:val="24"/>
          <w:szCs w:val="24"/>
          <w:lang w:val="uk-UA" w:eastAsia="uk-UA"/>
        </w:rPr>
      </w:pPr>
      <w:r w:rsidRPr="00D2698F">
        <w:rPr>
          <w:rFonts w:ascii="Times New Roman" w:eastAsia="Times New Roman" w:hAnsi="Times New Roman" w:cs="Times New Roman"/>
          <w:sz w:val="24"/>
          <w:szCs w:val="24"/>
          <w:lang w:val="uk-UA" w:eastAsia="uk-UA"/>
        </w:rPr>
        <w:t>5.4.</w:t>
      </w:r>
      <w:r>
        <w:rPr>
          <w:rFonts w:ascii="Times New Roman" w:eastAsia="Times New Roman" w:hAnsi="Times New Roman" w:cs="Times New Roman"/>
          <w:sz w:val="24"/>
          <w:szCs w:val="24"/>
          <w:lang w:val="uk-UA" w:eastAsia="uk-UA"/>
        </w:rPr>
        <w:t>9</w:t>
      </w:r>
      <w:r w:rsidRPr="00D2698F">
        <w:rPr>
          <w:rFonts w:ascii="Times New Roman" w:eastAsia="Times New Roman" w:hAnsi="Times New Roman" w:cs="Times New Roman"/>
          <w:sz w:val="24"/>
          <w:szCs w:val="24"/>
          <w:lang w:val="uk-UA" w:eastAsia="uk-UA"/>
        </w:rPr>
        <w:t>. Дотримуватись правил внутрішнього розпорядку на території та в будинках Замовника;</w:t>
      </w:r>
    </w:p>
    <w:p w:rsidR="00D2698F" w:rsidRPr="00D2698F" w:rsidRDefault="00D2698F" w:rsidP="00D2698F">
      <w:pPr>
        <w:spacing w:after="0" w:line="240" w:lineRule="auto"/>
        <w:jc w:val="both"/>
        <w:rPr>
          <w:rFonts w:ascii="Times New Roman" w:eastAsia="Times New Roman" w:hAnsi="Times New Roman" w:cs="Times New Roman"/>
          <w:sz w:val="24"/>
          <w:szCs w:val="24"/>
          <w:lang w:val="uk-UA" w:eastAsia="uk-UA"/>
        </w:rPr>
      </w:pPr>
      <w:r w:rsidRPr="00D2698F">
        <w:rPr>
          <w:rFonts w:ascii="Times New Roman" w:eastAsia="Times New Roman" w:hAnsi="Times New Roman" w:cs="Times New Roman"/>
          <w:sz w:val="24"/>
          <w:szCs w:val="24"/>
          <w:lang w:val="uk-UA" w:eastAsia="uk-UA"/>
        </w:rPr>
        <w:t>5.4.</w:t>
      </w:r>
      <w:r>
        <w:rPr>
          <w:rFonts w:ascii="Times New Roman" w:eastAsia="Times New Roman" w:hAnsi="Times New Roman" w:cs="Times New Roman"/>
          <w:sz w:val="24"/>
          <w:szCs w:val="24"/>
          <w:lang w:val="uk-UA" w:eastAsia="uk-UA"/>
        </w:rPr>
        <w:t>10</w:t>
      </w:r>
      <w:r w:rsidRPr="00D2698F">
        <w:rPr>
          <w:rFonts w:ascii="Times New Roman" w:eastAsia="Times New Roman" w:hAnsi="Times New Roman" w:cs="Times New Roman"/>
          <w:sz w:val="24"/>
          <w:szCs w:val="24"/>
          <w:lang w:val="uk-UA" w:eastAsia="uk-UA"/>
        </w:rPr>
        <w:t>. Вживати заходи з охорони праці та техніки безпеки на об’єкті та в приміщеннях, які виділяються для розміщення працівників підрядника.</w:t>
      </w:r>
    </w:p>
    <w:p w:rsidR="00D2698F" w:rsidRPr="00D2698F" w:rsidRDefault="00D2698F" w:rsidP="00D2698F">
      <w:pPr>
        <w:spacing w:after="0" w:line="240" w:lineRule="auto"/>
        <w:jc w:val="both"/>
        <w:rPr>
          <w:rFonts w:ascii="Times New Roman" w:eastAsia="Times New Roman" w:hAnsi="Times New Roman" w:cs="Times New Roman"/>
          <w:sz w:val="24"/>
          <w:szCs w:val="24"/>
          <w:lang w:val="uk-UA" w:eastAsia="uk-UA"/>
        </w:rPr>
      </w:pPr>
      <w:r w:rsidRPr="00D2698F">
        <w:rPr>
          <w:rFonts w:ascii="Times New Roman" w:eastAsia="Times New Roman" w:hAnsi="Times New Roman" w:cs="Times New Roman"/>
          <w:sz w:val="24"/>
          <w:szCs w:val="24"/>
          <w:lang w:val="uk-UA" w:eastAsia="uk-UA"/>
        </w:rPr>
        <w:t>5.4.1</w:t>
      </w:r>
      <w:r>
        <w:rPr>
          <w:rFonts w:ascii="Times New Roman" w:eastAsia="Times New Roman" w:hAnsi="Times New Roman" w:cs="Times New Roman"/>
          <w:sz w:val="24"/>
          <w:szCs w:val="24"/>
          <w:lang w:val="uk-UA" w:eastAsia="uk-UA"/>
        </w:rPr>
        <w:t>1</w:t>
      </w:r>
      <w:r w:rsidRPr="00D2698F">
        <w:rPr>
          <w:rFonts w:ascii="Times New Roman" w:eastAsia="Times New Roman" w:hAnsi="Times New Roman" w:cs="Times New Roman"/>
          <w:sz w:val="24"/>
          <w:szCs w:val="24"/>
          <w:lang w:val="uk-UA" w:eastAsia="uk-UA"/>
        </w:rPr>
        <w:t>. Дотримуватись при наданні послуг державних будівельних норм, правил та стандартів.</w:t>
      </w:r>
    </w:p>
    <w:p w:rsidR="00D2698F" w:rsidRPr="00D2698F" w:rsidRDefault="00D2698F" w:rsidP="00D2698F">
      <w:pPr>
        <w:spacing w:after="0" w:line="240" w:lineRule="auto"/>
        <w:jc w:val="both"/>
        <w:rPr>
          <w:rFonts w:ascii="Times New Roman" w:eastAsia="Times New Roman" w:hAnsi="Times New Roman" w:cs="Times New Roman"/>
          <w:sz w:val="24"/>
          <w:szCs w:val="24"/>
          <w:lang w:val="uk-UA" w:eastAsia="ru-RU"/>
        </w:rPr>
      </w:pPr>
      <w:r w:rsidRPr="00D2698F">
        <w:rPr>
          <w:rFonts w:ascii="Times New Roman" w:eastAsia="Times New Roman" w:hAnsi="Times New Roman" w:cs="Times New Roman"/>
          <w:sz w:val="24"/>
          <w:szCs w:val="24"/>
          <w:lang w:val="uk-UA" w:eastAsia="ru-RU"/>
        </w:rPr>
        <w:t>5.4.1</w:t>
      </w:r>
      <w:r>
        <w:rPr>
          <w:rFonts w:ascii="Times New Roman" w:eastAsia="Times New Roman" w:hAnsi="Times New Roman" w:cs="Times New Roman"/>
          <w:sz w:val="24"/>
          <w:szCs w:val="24"/>
          <w:lang w:val="uk-UA" w:eastAsia="ru-RU"/>
        </w:rPr>
        <w:t>2</w:t>
      </w:r>
      <w:r w:rsidRPr="00D2698F">
        <w:rPr>
          <w:rFonts w:ascii="Times New Roman" w:eastAsia="Times New Roman" w:hAnsi="Times New Roman" w:cs="Times New Roman"/>
          <w:sz w:val="24"/>
          <w:szCs w:val="24"/>
          <w:lang w:val="uk-UA" w:eastAsia="ru-RU"/>
        </w:rPr>
        <w:t>. Надати Замовнику письмовий звіт у строк 5 (п’ять) робочих днів після отримання вимоги від Замовника.</w:t>
      </w:r>
    </w:p>
    <w:p w:rsidR="00D2698F" w:rsidRPr="00D2698F" w:rsidRDefault="00D2698F" w:rsidP="00D2698F">
      <w:pPr>
        <w:spacing w:after="0" w:line="240" w:lineRule="auto"/>
        <w:jc w:val="both"/>
        <w:rPr>
          <w:rFonts w:ascii="Times New Roman" w:eastAsia="Times New Roman" w:hAnsi="Times New Roman" w:cs="Times New Roman"/>
          <w:sz w:val="24"/>
          <w:szCs w:val="24"/>
          <w:lang w:val="uk-UA" w:eastAsia="ru-RU"/>
        </w:rPr>
      </w:pPr>
      <w:r w:rsidRPr="00D2698F">
        <w:rPr>
          <w:rFonts w:ascii="Times New Roman" w:eastAsia="Times New Roman" w:hAnsi="Times New Roman" w:cs="Times New Roman"/>
          <w:sz w:val="24"/>
          <w:szCs w:val="24"/>
          <w:lang w:val="uk-UA" w:eastAsia="ru-RU"/>
        </w:rPr>
        <w:t>5.4.1</w:t>
      </w:r>
      <w:r>
        <w:rPr>
          <w:rFonts w:ascii="Times New Roman" w:eastAsia="Times New Roman" w:hAnsi="Times New Roman" w:cs="Times New Roman"/>
          <w:sz w:val="24"/>
          <w:szCs w:val="24"/>
          <w:lang w:val="uk-UA" w:eastAsia="ru-RU"/>
        </w:rPr>
        <w:t>3</w:t>
      </w:r>
      <w:r w:rsidRPr="00D2698F">
        <w:rPr>
          <w:rFonts w:ascii="Times New Roman" w:eastAsia="Times New Roman" w:hAnsi="Times New Roman" w:cs="Times New Roman"/>
          <w:sz w:val="24"/>
          <w:szCs w:val="24"/>
          <w:lang w:val="uk-UA" w:eastAsia="ru-RU"/>
        </w:rPr>
        <w:t xml:space="preserve">. </w:t>
      </w:r>
      <w:r w:rsidRPr="00D2698F">
        <w:rPr>
          <w:rFonts w:ascii="Times New Roman" w:eastAsia="Calibri" w:hAnsi="Times New Roman" w:cs="Times New Roman"/>
          <w:sz w:val="24"/>
          <w:szCs w:val="24"/>
          <w:lang w:val="uk-UA" w:eastAsia="uk-UA"/>
        </w:rPr>
        <w:t xml:space="preserve">Виконавець несе повну відповідальність за якість Послуг у межах гарантійного строку зазначеного в п.8.2 цього Договору </w:t>
      </w:r>
      <w:r w:rsidRPr="00D2698F">
        <w:rPr>
          <w:rFonts w:ascii="Times New Roman" w:eastAsia="Calibri" w:hAnsi="Times New Roman" w:cs="Times New Roman"/>
          <w:i/>
          <w:sz w:val="24"/>
          <w:szCs w:val="24"/>
          <w:u w:val="single"/>
          <w:lang w:val="uk-UA" w:eastAsia="uk-UA"/>
        </w:rPr>
        <w:t>(у разі встановлення такого строку в Договорі).</w:t>
      </w:r>
    </w:p>
    <w:p w:rsidR="00D2698F" w:rsidRDefault="00D2698F" w:rsidP="005F6BC2">
      <w:pPr>
        <w:spacing w:after="0" w:line="240" w:lineRule="auto"/>
        <w:jc w:val="center"/>
        <w:rPr>
          <w:rFonts w:ascii="Times New Roman" w:eastAsia="Times New Roman" w:hAnsi="Times New Roman" w:cs="Times New Roman"/>
          <w:b/>
          <w:sz w:val="24"/>
          <w:szCs w:val="24"/>
          <w:lang w:val="uk-UA" w:eastAsia="ru-RU"/>
        </w:rPr>
      </w:pPr>
    </w:p>
    <w:p w:rsidR="00D2698F" w:rsidRPr="00D2698F" w:rsidRDefault="00D2698F" w:rsidP="00D2698F">
      <w:pPr>
        <w:spacing w:after="0" w:line="240" w:lineRule="auto"/>
        <w:jc w:val="center"/>
        <w:outlineLvl w:val="0"/>
        <w:rPr>
          <w:rFonts w:ascii="Times New Roman" w:eastAsia="Times New Roman" w:hAnsi="Times New Roman" w:cs="Times New Roman"/>
          <w:b/>
          <w:sz w:val="24"/>
          <w:szCs w:val="24"/>
          <w:lang w:val="uk-UA" w:eastAsia="ru-RU"/>
        </w:rPr>
      </w:pPr>
      <w:r w:rsidRPr="00D2698F">
        <w:rPr>
          <w:rFonts w:ascii="Times New Roman" w:eastAsia="Times New Roman" w:hAnsi="Times New Roman" w:cs="Times New Roman"/>
          <w:b/>
          <w:sz w:val="24"/>
          <w:szCs w:val="24"/>
          <w:lang w:val="uk-UA" w:eastAsia="ru-RU"/>
        </w:rPr>
        <w:t>VI. ЗАБЕЗПЕЧЕННЯ ПОСЛУГИ МАТЕРІАЛЬНИМИ РЕСУРСАМИ</w:t>
      </w:r>
    </w:p>
    <w:p w:rsidR="00D2698F" w:rsidRPr="00D2698F" w:rsidRDefault="00D2698F" w:rsidP="00D2698F">
      <w:pPr>
        <w:spacing w:after="0" w:line="240" w:lineRule="auto"/>
        <w:jc w:val="center"/>
        <w:rPr>
          <w:rFonts w:ascii="Times New Roman" w:eastAsia="Times New Roman" w:hAnsi="Times New Roman" w:cs="Times New Roman"/>
          <w:b/>
          <w:sz w:val="24"/>
          <w:szCs w:val="24"/>
          <w:lang w:val="uk-UA" w:eastAsia="ru-RU"/>
        </w:rPr>
      </w:pPr>
    </w:p>
    <w:p w:rsidR="00D2698F" w:rsidRPr="00D2698F" w:rsidRDefault="00D2698F" w:rsidP="00D2698F">
      <w:pPr>
        <w:spacing w:after="0" w:line="240" w:lineRule="auto"/>
        <w:jc w:val="both"/>
        <w:rPr>
          <w:rFonts w:ascii="Times New Roman" w:eastAsia="Times New Roman" w:hAnsi="Times New Roman" w:cs="Times New Roman"/>
          <w:sz w:val="24"/>
          <w:szCs w:val="24"/>
          <w:lang w:val="uk-UA" w:eastAsia="ru-RU"/>
        </w:rPr>
      </w:pPr>
      <w:r w:rsidRPr="00D2698F">
        <w:rPr>
          <w:rFonts w:ascii="Times New Roman" w:eastAsia="Times New Roman" w:hAnsi="Times New Roman" w:cs="Times New Roman"/>
          <w:sz w:val="24"/>
          <w:szCs w:val="24"/>
          <w:lang w:val="uk-UA" w:eastAsia="ru-RU"/>
        </w:rPr>
        <w:t>6.1. Замовник може забезпечувати частково Виконавця матеріальними ресурсами, (як що таке передбачене договором),  при цьому відповідає за їх якість і відповідність вимогам, установленими нормативними документами та кошторисній документації.</w:t>
      </w:r>
    </w:p>
    <w:p w:rsidR="00D2698F" w:rsidRPr="00D2698F" w:rsidRDefault="00D2698F" w:rsidP="00D2698F">
      <w:pPr>
        <w:spacing w:after="0" w:line="240" w:lineRule="auto"/>
        <w:jc w:val="both"/>
        <w:rPr>
          <w:rFonts w:ascii="Times New Roman" w:eastAsia="Times New Roman" w:hAnsi="Times New Roman" w:cs="Times New Roman"/>
          <w:sz w:val="24"/>
          <w:szCs w:val="24"/>
          <w:lang w:val="uk-UA" w:eastAsia="ru-RU"/>
        </w:rPr>
      </w:pPr>
      <w:r w:rsidRPr="00D2698F">
        <w:rPr>
          <w:rFonts w:ascii="Times New Roman" w:eastAsia="Times New Roman" w:hAnsi="Times New Roman" w:cs="Times New Roman"/>
          <w:sz w:val="24"/>
          <w:szCs w:val="24"/>
          <w:lang w:val="uk-UA" w:eastAsia="ru-RU"/>
        </w:rPr>
        <w:t>6.2. Виконавець зобов’язаний прийняти та вжити заходів до збереження матеріальних ресурсів, які він отримав від  Замовника.</w:t>
      </w:r>
    </w:p>
    <w:p w:rsidR="00D2698F" w:rsidRPr="00D2698F" w:rsidRDefault="00D2698F" w:rsidP="00D2698F">
      <w:pPr>
        <w:spacing w:after="0" w:line="240" w:lineRule="auto"/>
        <w:jc w:val="both"/>
        <w:rPr>
          <w:rFonts w:ascii="Times New Roman" w:eastAsia="Times New Roman" w:hAnsi="Times New Roman" w:cs="Times New Roman"/>
          <w:sz w:val="24"/>
          <w:szCs w:val="24"/>
          <w:lang w:val="uk-UA" w:eastAsia="ru-RU"/>
        </w:rPr>
      </w:pPr>
      <w:r w:rsidRPr="00D2698F">
        <w:rPr>
          <w:rFonts w:ascii="Times New Roman" w:eastAsia="Times New Roman" w:hAnsi="Times New Roman" w:cs="Times New Roman"/>
          <w:sz w:val="24"/>
          <w:szCs w:val="24"/>
          <w:lang w:val="uk-UA" w:eastAsia="ru-RU"/>
        </w:rPr>
        <w:t>6.3. У разі надання Замовником матеріальних ресурсів неналежної якості, Виконавець повинен повідомити про це Замовника протягом 3 (трьох) робочих днів з моменту виявлення, шляхом складення відповідного Акту.</w:t>
      </w:r>
    </w:p>
    <w:p w:rsidR="00D2698F" w:rsidRPr="00D2698F" w:rsidRDefault="00D2698F" w:rsidP="00D2698F">
      <w:pPr>
        <w:spacing w:after="0" w:line="240" w:lineRule="auto"/>
        <w:jc w:val="both"/>
        <w:rPr>
          <w:rFonts w:ascii="Times New Roman" w:eastAsia="Times New Roman" w:hAnsi="Times New Roman" w:cs="Times New Roman"/>
          <w:sz w:val="24"/>
          <w:szCs w:val="24"/>
          <w:lang w:val="uk-UA" w:eastAsia="ru-RU"/>
        </w:rPr>
      </w:pPr>
      <w:r w:rsidRPr="00D2698F">
        <w:rPr>
          <w:rFonts w:ascii="Times New Roman" w:eastAsia="Times New Roman" w:hAnsi="Times New Roman" w:cs="Times New Roman"/>
          <w:sz w:val="24"/>
          <w:szCs w:val="24"/>
          <w:lang w:val="uk-UA" w:eastAsia="ru-RU"/>
        </w:rPr>
        <w:lastRenderedPageBreak/>
        <w:t>6.4. Виконавець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rsidR="00D2698F" w:rsidRPr="00D2698F" w:rsidRDefault="00D2698F" w:rsidP="00D2698F">
      <w:pPr>
        <w:spacing w:after="0" w:line="240" w:lineRule="auto"/>
        <w:jc w:val="both"/>
        <w:rPr>
          <w:rFonts w:ascii="Times New Roman" w:eastAsia="Times New Roman" w:hAnsi="Times New Roman" w:cs="Times New Roman"/>
          <w:sz w:val="24"/>
          <w:szCs w:val="24"/>
          <w:lang w:val="uk-UA" w:eastAsia="ru-RU"/>
        </w:rPr>
      </w:pPr>
      <w:r w:rsidRPr="00D2698F">
        <w:rPr>
          <w:rFonts w:ascii="Times New Roman" w:eastAsia="Times New Roman" w:hAnsi="Times New Roman" w:cs="Times New Roman"/>
          <w:sz w:val="24"/>
          <w:szCs w:val="24"/>
          <w:lang w:val="uk-UA" w:eastAsia="ru-RU"/>
        </w:rPr>
        <w:t>6.5. Передані матеріальні ресурси підлягають списанню у бухгалтерському обліку Замовника.</w:t>
      </w:r>
    </w:p>
    <w:p w:rsidR="00D2698F" w:rsidRPr="00D2698F" w:rsidRDefault="00D2698F" w:rsidP="00D2698F">
      <w:pPr>
        <w:spacing w:after="0" w:line="240" w:lineRule="auto"/>
        <w:jc w:val="both"/>
        <w:rPr>
          <w:rFonts w:ascii="Times New Roman" w:eastAsia="Times New Roman" w:hAnsi="Times New Roman" w:cs="Times New Roman"/>
          <w:sz w:val="24"/>
          <w:szCs w:val="24"/>
          <w:lang w:val="uk-UA" w:eastAsia="ru-RU"/>
        </w:rPr>
      </w:pPr>
      <w:r w:rsidRPr="00D2698F">
        <w:rPr>
          <w:rFonts w:ascii="Times New Roman" w:eastAsia="Times New Roman" w:hAnsi="Times New Roman" w:cs="Times New Roman"/>
          <w:sz w:val="24"/>
          <w:szCs w:val="24"/>
          <w:lang w:val="uk-UA" w:eastAsia="ru-RU"/>
        </w:rPr>
        <w:t>6.6. Передача матеріалів фіксується Актом наданих матеріальних ресурсів.</w:t>
      </w:r>
    </w:p>
    <w:p w:rsidR="005F6BC2" w:rsidRPr="006E0436" w:rsidRDefault="005F6BC2" w:rsidP="005F6BC2">
      <w:pPr>
        <w:spacing w:after="0" w:line="240" w:lineRule="auto"/>
        <w:jc w:val="both"/>
        <w:rPr>
          <w:rFonts w:ascii="Times New Roman" w:eastAsia="Times New Roman" w:hAnsi="Times New Roman" w:cs="Times New Roman"/>
          <w:sz w:val="24"/>
          <w:szCs w:val="24"/>
          <w:lang w:val="uk-UA" w:eastAsia="ru-RU"/>
        </w:rPr>
      </w:pPr>
    </w:p>
    <w:p w:rsidR="00D2698F" w:rsidRPr="00D2698F" w:rsidRDefault="00D2698F" w:rsidP="00D2698F">
      <w:pPr>
        <w:spacing w:after="0" w:line="240" w:lineRule="auto"/>
        <w:jc w:val="center"/>
        <w:outlineLvl w:val="0"/>
        <w:rPr>
          <w:rFonts w:ascii="Times New Roman" w:eastAsia="Times New Roman" w:hAnsi="Times New Roman" w:cs="Times New Roman"/>
          <w:b/>
          <w:sz w:val="24"/>
          <w:szCs w:val="24"/>
          <w:lang w:val="uk-UA" w:eastAsia="ru-RU"/>
        </w:rPr>
      </w:pPr>
      <w:r w:rsidRPr="00D2698F">
        <w:rPr>
          <w:rFonts w:ascii="Times New Roman" w:eastAsia="Times New Roman" w:hAnsi="Times New Roman" w:cs="Times New Roman"/>
          <w:b/>
          <w:sz w:val="24"/>
          <w:szCs w:val="24"/>
          <w:lang w:val="uk-UA" w:eastAsia="ru-RU"/>
        </w:rPr>
        <w:t>VII. ЗАЛУЧЕННЯ ДО НАДАННЯ ПОСЛУГ РОБОЧОЇ СИЛИ</w:t>
      </w:r>
    </w:p>
    <w:p w:rsidR="00D2698F" w:rsidRPr="00D2698F" w:rsidRDefault="00D2698F" w:rsidP="00D2698F">
      <w:pPr>
        <w:spacing w:after="0" w:line="240" w:lineRule="auto"/>
        <w:jc w:val="center"/>
        <w:rPr>
          <w:rFonts w:ascii="Times New Roman" w:eastAsia="Times New Roman" w:hAnsi="Times New Roman" w:cs="Times New Roman"/>
          <w:b/>
          <w:sz w:val="24"/>
          <w:szCs w:val="24"/>
          <w:lang w:val="uk-UA" w:eastAsia="ru-RU"/>
        </w:rPr>
      </w:pPr>
    </w:p>
    <w:p w:rsidR="00D2698F" w:rsidRPr="00D2698F" w:rsidRDefault="00D2698F" w:rsidP="00D2698F">
      <w:pPr>
        <w:spacing w:after="0" w:line="240" w:lineRule="auto"/>
        <w:jc w:val="both"/>
        <w:rPr>
          <w:rFonts w:ascii="Times New Roman" w:eastAsia="Times New Roman" w:hAnsi="Times New Roman" w:cs="Times New Roman"/>
          <w:sz w:val="24"/>
          <w:szCs w:val="24"/>
          <w:lang w:val="uk-UA" w:eastAsia="ru-RU"/>
        </w:rPr>
      </w:pPr>
      <w:r w:rsidRPr="00D2698F">
        <w:rPr>
          <w:rFonts w:ascii="Times New Roman" w:eastAsia="Times New Roman" w:hAnsi="Times New Roman" w:cs="Times New Roman"/>
          <w:sz w:val="24"/>
          <w:szCs w:val="24"/>
          <w:lang w:val="uk-UA" w:eastAsia="ru-RU"/>
        </w:rPr>
        <w:t xml:space="preserve">7.1. Для надання послуг Виконавець може залучати робочу силу в будь-якій кількості та відповідної кваліфікації. При цьому Виконавець </w:t>
      </w:r>
      <w:r w:rsidRPr="00D2698F">
        <w:rPr>
          <w:rFonts w:ascii="Times New Roman" w:eastAsia="Times New Roman" w:hAnsi="Times New Roman" w:cs="Times New Roman"/>
          <w:spacing w:val="-1"/>
          <w:sz w:val="24"/>
          <w:szCs w:val="24"/>
          <w:lang w:val="uk-UA" w:eastAsia="ru-RU"/>
        </w:rPr>
        <w:t>н</w:t>
      </w:r>
      <w:r w:rsidRPr="00D2698F">
        <w:rPr>
          <w:rFonts w:ascii="Times New Roman" w:eastAsia="Times New Roman" w:hAnsi="Times New Roman" w:cs="Times New Roman"/>
          <w:sz w:val="24"/>
          <w:szCs w:val="24"/>
          <w:lang w:val="uk-UA" w:eastAsia="ru-RU"/>
        </w:rPr>
        <w:t>есе відповідальність за безпечне надання послуг своїми працівниками  або залученими.</w:t>
      </w:r>
    </w:p>
    <w:p w:rsidR="00D2698F" w:rsidRPr="00D2698F" w:rsidRDefault="00D2698F" w:rsidP="00D2698F">
      <w:pPr>
        <w:spacing w:after="0" w:line="240" w:lineRule="auto"/>
        <w:jc w:val="both"/>
        <w:rPr>
          <w:rFonts w:ascii="Times New Roman" w:eastAsia="Times New Roman" w:hAnsi="Times New Roman" w:cs="Times New Roman"/>
          <w:bCs/>
          <w:sz w:val="24"/>
          <w:szCs w:val="24"/>
          <w:lang w:val="uk-UA" w:eastAsia="ru-RU"/>
        </w:rPr>
      </w:pPr>
      <w:r w:rsidRPr="00D2698F">
        <w:rPr>
          <w:rFonts w:ascii="Times New Roman" w:eastAsia="Times New Roman" w:hAnsi="Times New Roman" w:cs="Times New Roman"/>
          <w:sz w:val="24"/>
          <w:szCs w:val="24"/>
          <w:lang w:val="uk-UA" w:eastAsia="ru-RU"/>
        </w:rPr>
        <w:t>7.2. Нещасний випадок, що стався з працівником Виконавця або ним залученим при наданні послуги розслідується і береться на облік Виконавцем.</w:t>
      </w:r>
    </w:p>
    <w:p w:rsidR="00D2698F" w:rsidRPr="00D2698F" w:rsidRDefault="00D2698F" w:rsidP="00D2698F">
      <w:pPr>
        <w:shd w:val="clear" w:color="auto" w:fill="FFFFFF"/>
        <w:spacing w:after="0" w:line="240" w:lineRule="auto"/>
        <w:jc w:val="both"/>
        <w:rPr>
          <w:rFonts w:ascii="Times New Roman" w:eastAsia="Times New Roman" w:hAnsi="Times New Roman" w:cs="Times New Roman"/>
          <w:spacing w:val="-1"/>
          <w:sz w:val="24"/>
          <w:szCs w:val="24"/>
          <w:lang w:val="uk-UA" w:eastAsia="ru-RU"/>
        </w:rPr>
      </w:pPr>
      <w:r w:rsidRPr="00D2698F">
        <w:rPr>
          <w:rFonts w:ascii="Times New Roman" w:eastAsia="Times New Roman" w:hAnsi="Times New Roman" w:cs="Times New Roman"/>
          <w:spacing w:val="-1"/>
          <w:sz w:val="24"/>
          <w:szCs w:val="24"/>
          <w:lang w:val="uk-UA" w:eastAsia="ru-RU"/>
        </w:rPr>
        <w:t xml:space="preserve">7.3. Виконавець повинен забезпечити і нести відповідальність за дотримання трудового законодавства його працівниками на об’єкті Замовника. </w:t>
      </w:r>
    </w:p>
    <w:p w:rsidR="00D2698F" w:rsidRPr="00D2698F" w:rsidRDefault="00D2698F" w:rsidP="00D2698F">
      <w:pPr>
        <w:shd w:val="clear" w:color="auto" w:fill="FFFFFF"/>
        <w:spacing w:after="0" w:line="240" w:lineRule="auto"/>
        <w:jc w:val="both"/>
        <w:rPr>
          <w:rFonts w:ascii="Times New Roman" w:eastAsia="Times New Roman" w:hAnsi="Times New Roman" w:cs="Times New Roman"/>
          <w:spacing w:val="-1"/>
          <w:sz w:val="24"/>
          <w:szCs w:val="24"/>
          <w:lang w:val="uk-UA" w:eastAsia="ru-RU"/>
        </w:rPr>
      </w:pPr>
      <w:r w:rsidRPr="00D2698F">
        <w:rPr>
          <w:rFonts w:ascii="Times New Roman" w:eastAsia="Times New Roman" w:hAnsi="Times New Roman" w:cs="Times New Roman"/>
          <w:spacing w:val="-1"/>
          <w:sz w:val="24"/>
          <w:szCs w:val="24"/>
          <w:lang w:val="uk-UA" w:eastAsia="ru-RU"/>
        </w:rPr>
        <w:t>7.4. Виконавець повинен забезпечити і відповідає за дотримання виконання Правил з охорони праці, техніки безпеки і пожежної безпеки під час надання послуг за  Договором.</w:t>
      </w:r>
    </w:p>
    <w:p w:rsidR="00D2698F" w:rsidRPr="00D2698F" w:rsidRDefault="00D2698F" w:rsidP="00D2698F">
      <w:pPr>
        <w:shd w:val="clear" w:color="auto" w:fill="FFFFFF"/>
        <w:spacing w:after="0" w:line="240" w:lineRule="auto"/>
        <w:jc w:val="both"/>
        <w:rPr>
          <w:rFonts w:ascii="Times New Roman" w:eastAsia="Times New Roman" w:hAnsi="Times New Roman" w:cs="Times New Roman"/>
          <w:spacing w:val="-1"/>
          <w:sz w:val="24"/>
          <w:szCs w:val="24"/>
          <w:lang w:val="uk-UA" w:eastAsia="ru-RU"/>
        </w:rPr>
      </w:pPr>
      <w:r w:rsidRPr="00D2698F">
        <w:rPr>
          <w:rFonts w:ascii="Times New Roman" w:eastAsia="Times New Roman" w:hAnsi="Times New Roman" w:cs="Times New Roman"/>
          <w:spacing w:val="-1"/>
          <w:sz w:val="24"/>
          <w:szCs w:val="24"/>
          <w:lang w:val="uk-UA" w:eastAsia="ru-RU"/>
        </w:rPr>
        <w:t>7.5. Замовник може вимагати від Виконавця усунення окремих працівників з обґрунтуванням такої вимоги.</w:t>
      </w:r>
    </w:p>
    <w:p w:rsidR="00D2698F" w:rsidRDefault="00D2698F" w:rsidP="005F6BC2">
      <w:pPr>
        <w:spacing w:after="0" w:line="240" w:lineRule="auto"/>
        <w:jc w:val="center"/>
        <w:rPr>
          <w:rFonts w:ascii="Times New Roman" w:eastAsia="Times New Roman" w:hAnsi="Times New Roman" w:cs="Times New Roman"/>
          <w:b/>
          <w:sz w:val="24"/>
          <w:szCs w:val="24"/>
          <w:lang w:val="uk-UA" w:eastAsia="ru-RU"/>
        </w:rPr>
      </w:pPr>
    </w:p>
    <w:p w:rsidR="00D2698F" w:rsidRPr="00D2698F" w:rsidRDefault="00D2698F" w:rsidP="00D2698F">
      <w:pPr>
        <w:spacing w:after="0" w:line="240" w:lineRule="auto"/>
        <w:jc w:val="center"/>
        <w:outlineLvl w:val="0"/>
        <w:rPr>
          <w:rFonts w:ascii="Times New Roman" w:eastAsia="Times New Roman" w:hAnsi="Times New Roman" w:cs="Times New Roman"/>
          <w:b/>
          <w:sz w:val="24"/>
          <w:szCs w:val="24"/>
          <w:lang w:val="uk-UA" w:eastAsia="ru-RU"/>
        </w:rPr>
      </w:pPr>
      <w:r w:rsidRPr="00D2698F">
        <w:rPr>
          <w:rFonts w:ascii="Times New Roman" w:eastAsia="Times New Roman" w:hAnsi="Times New Roman" w:cs="Times New Roman"/>
          <w:b/>
          <w:sz w:val="24"/>
          <w:szCs w:val="24"/>
          <w:lang w:val="uk-UA" w:eastAsia="ru-RU"/>
        </w:rPr>
        <w:t xml:space="preserve">VIII. </w:t>
      </w:r>
      <w:r w:rsidRPr="00D2698F">
        <w:rPr>
          <w:rFonts w:ascii="Times New Roman" w:eastAsia="Times New Roman" w:hAnsi="Times New Roman" w:cs="Times New Roman"/>
          <w:b/>
          <w:sz w:val="24"/>
          <w:szCs w:val="24"/>
          <w:lang w:val="uk-UA" w:eastAsia="uk-UA"/>
        </w:rPr>
        <w:t>ГАРАНТІЙНІ УМОВИ</w:t>
      </w:r>
      <w:r w:rsidRPr="00D2698F">
        <w:rPr>
          <w:rFonts w:ascii="Times New Roman" w:eastAsia="Times New Roman" w:hAnsi="Times New Roman" w:cs="Times New Roman"/>
          <w:b/>
          <w:sz w:val="24"/>
          <w:szCs w:val="24"/>
          <w:lang w:val="uk-UA" w:eastAsia="ru-RU"/>
        </w:rPr>
        <w:t xml:space="preserve"> ТА ПОРЯДОК УСУНЕННЯ НЕДОЛІКІВ (ДЕФЕКТІВ)</w:t>
      </w:r>
    </w:p>
    <w:p w:rsidR="00D2698F" w:rsidRPr="00D2698F" w:rsidRDefault="00D2698F" w:rsidP="00D2698F">
      <w:pPr>
        <w:spacing w:after="0" w:line="240" w:lineRule="auto"/>
        <w:jc w:val="center"/>
        <w:rPr>
          <w:rFonts w:ascii="Times New Roman" w:eastAsia="Times New Roman" w:hAnsi="Times New Roman" w:cs="Times New Roman"/>
          <w:b/>
          <w:sz w:val="24"/>
          <w:szCs w:val="24"/>
          <w:lang w:val="uk-UA" w:eastAsia="ru-RU"/>
        </w:rPr>
      </w:pPr>
    </w:p>
    <w:p w:rsidR="00D2698F" w:rsidRPr="00D2698F" w:rsidRDefault="00D2698F" w:rsidP="00D2698F">
      <w:pPr>
        <w:spacing w:after="0" w:line="240" w:lineRule="auto"/>
        <w:jc w:val="both"/>
        <w:rPr>
          <w:rFonts w:ascii="Times New Roman" w:eastAsia="Times New Roman" w:hAnsi="Times New Roman" w:cs="Times New Roman"/>
          <w:b/>
          <w:sz w:val="24"/>
          <w:szCs w:val="24"/>
          <w:lang w:val="uk-UA" w:eastAsia="ru-RU"/>
        </w:rPr>
      </w:pPr>
      <w:r w:rsidRPr="00D2698F">
        <w:rPr>
          <w:rFonts w:ascii="Times New Roman" w:eastAsia="Times New Roman" w:hAnsi="Times New Roman" w:cs="Times New Roman"/>
          <w:sz w:val="24"/>
          <w:szCs w:val="24"/>
          <w:lang w:val="uk-UA" w:eastAsia="uk-UA"/>
        </w:rPr>
        <w:t>8.1. Виконавець повинен надати Замовнику послуги, якість яких відповідає відповідним стандартам та/або технічним умовам, встановленим чинним законодавством України</w:t>
      </w:r>
      <w:r w:rsidRPr="00D2698F">
        <w:rPr>
          <w:rFonts w:ascii="Times New Roman" w:eastAsia="Times New Roman" w:hAnsi="Times New Roman" w:cs="Times New Roman"/>
          <w:b/>
          <w:sz w:val="24"/>
          <w:szCs w:val="24"/>
          <w:lang w:val="uk-UA" w:eastAsia="ru-RU"/>
        </w:rPr>
        <w:t xml:space="preserve">. </w:t>
      </w:r>
      <w:r w:rsidRPr="00D2698F">
        <w:rPr>
          <w:rFonts w:ascii="Times New Roman" w:eastAsia="Times New Roman" w:hAnsi="Times New Roman" w:cs="Times New Roman"/>
          <w:sz w:val="24"/>
          <w:szCs w:val="24"/>
          <w:lang w:val="uk-UA" w:eastAsia="uk-UA"/>
        </w:rPr>
        <w:t>Виконавець гарантує належну якість результатів наданих послуг.</w:t>
      </w:r>
    </w:p>
    <w:p w:rsidR="00D2698F" w:rsidRPr="00D2698F" w:rsidRDefault="00D2698F" w:rsidP="00D2698F">
      <w:pPr>
        <w:spacing w:after="0" w:line="240" w:lineRule="auto"/>
        <w:ind w:right="140"/>
        <w:jc w:val="both"/>
        <w:rPr>
          <w:rFonts w:ascii="Times New Roman" w:eastAsia="Times New Roman" w:hAnsi="Times New Roman" w:cs="Times New Roman"/>
          <w:sz w:val="24"/>
          <w:szCs w:val="24"/>
          <w:lang w:val="uk-UA" w:eastAsia="uk-UA"/>
        </w:rPr>
      </w:pPr>
      <w:r w:rsidRPr="00D2698F">
        <w:rPr>
          <w:rFonts w:ascii="Times New Roman" w:eastAsia="Times New Roman" w:hAnsi="Times New Roman" w:cs="Times New Roman"/>
          <w:sz w:val="24"/>
          <w:szCs w:val="24"/>
          <w:lang w:val="uk-UA" w:eastAsia="uk-UA"/>
        </w:rPr>
        <w:t>8.2. Виконавець зобов’язується усунути за свій рахунок не виявлені та/або приховані дефекти протягом гарантійного строку з дня приймання-передачі наданих послуг.</w:t>
      </w:r>
    </w:p>
    <w:p w:rsidR="00D2698F" w:rsidRPr="00D2698F" w:rsidRDefault="00D2698F" w:rsidP="00D2698F">
      <w:pPr>
        <w:spacing w:after="0" w:line="240" w:lineRule="auto"/>
        <w:ind w:right="140"/>
        <w:jc w:val="both"/>
        <w:rPr>
          <w:rFonts w:ascii="Times New Roman" w:eastAsia="Times New Roman" w:hAnsi="Times New Roman" w:cs="Times New Roman"/>
          <w:sz w:val="24"/>
          <w:szCs w:val="24"/>
          <w:lang w:val="uk-UA" w:eastAsia="uk-UA"/>
        </w:rPr>
      </w:pPr>
      <w:r w:rsidRPr="00D2698F">
        <w:rPr>
          <w:rFonts w:ascii="Times New Roman" w:eastAsia="Times New Roman" w:hAnsi="Times New Roman" w:cs="Times New Roman"/>
          <w:sz w:val="24"/>
          <w:szCs w:val="24"/>
          <w:lang w:val="uk-UA" w:eastAsia="uk-UA"/>
        </w:rPr>
        <w:t>8.3. У разі виявлення протягом гарантійних строків у наданих послуг недоліків (дефектів) Замовник протягом 1 (одного) місяця після їх виявлення повідомляє про це Виконавця i запрошує його для складання Акту про порядок i строки усунення виявлених недоліків (дефектів). Якщо Виконавець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Виконавця. Витрати з експертної оцінки покладаються на Виконавця. Акт, складений без участі Виконавця, надсилається йому для виконання протягом 5 днів після складання.</w:t>
      </w:r>
    </w:p>
    <w:p w:rsidR="00D2698F" w:rsidRPr="00D2698F" w:rsidRDefault="00D2698F" w:rsidP="00D2698F">
      <w:pPr>
        <w:spacing w:after="0" w:line="240" w:lineRule="auto"/>
        <w:jc w:val="both"/>
        <w:rPr>
          <w:rFonts w:ascii="Times New Roman" w:eastAsia="Times New Roman" w:hAnsi="Times New Roman" w:cs="Times New Roman"/>
          <w:sz w:val="24"/>
          <w:szCs w:val="24"/>
          <w:lang w:val="uk-UA" w:eastAsia="uk-UA"/>
        </w:rPr>
      </w:pPr>
      <w:r w:rsidRPr="00D2698F">
        <w:rPr>
          <w:rFonts w:ascii="Times New Roman" w:eastAsia="Times New Roman" w:hAnsi="Times New Roman" w:cs="Times New Roman"/>
          <w:sz w:val="24"/>
          <w:szCs w:val="24"/>
          <w:lang w:val="uk-UA" w:eastAsia="uk-UA"/>
        </w:rPr>
        <w:t>8.4. Виконавець зобов'язаний за свій рахунок усунути залежні від нього недоліки (дефекти) в строки та в порядку, визначені в Акті про їх усунення. Якщо Виконавець не забезпечить виконання цієї вимоги чи буде порушувати строки її виконання, Замовник має право прийняти рішення, попередньо повідомивши про нього Виконавця, про усунення недоліків (дефектів) власними силами або із залученням третіх осіб із відшкодуванням витрат та понесених збитків за рахунок Виконавця</w:t>
      </w:r>
    </w:p>
    <w:p w:rsidR="00D2698F" w:rsidRPr="00D2698F" w:rsidRDefault="00D2698F" w:rsidP="00D2698F">
      <w:pPr>
        <w:spacing w:after="0" w:line="240" w:lineRule="auto"/>
        <w:jc w:val="both"/>
        <w:rPr>
          <w:rFonts w:ascii="Times New Roman" w:eastAsia="Times New Roman" w:hAnsi="Times New Roman" w:cs="Times New Roman"/>
          <w:sz w:val="24"/>
          <w:szCs w:val="24"/>
          <w:lang w:val="uk-UA" w:eastAsia="ru-RU"/>
        </w:rPr>
      </w:pPr>
    </w:p>
    <w:p w:rsidR="00D2698F" w:rsidRPr="00D2698F" w:rsidRDefault="00D2698F" w:rsidP="00D2698F">
      <w:pPr>
        <w:spacing w:after="0" w:line="240" w:lineRule="auto"/>
        <w:jc w:val="center"/>
        <w:outlineLvl w:val="0"/>
        <w:rPr>
          <w:rFonts w:ascii="Times New Roman" w:eastAsia="Times New Roman" w:hAnsi="Times New Roman" w:cs="Times New Roman"/>
          <w:b/>
          <w:sz w:val="24"/>
          <w:szCs w:val="24"/>
          <w:lang w:val="uk-UA" w:eastAsia="ru-RU"/>
        </w:rPr>
      </w:pPr>
      <w:r w:rsidRPr="00D2698F">
        <w:rPr>
          <w:rFonts w:ascii="Times New Roman" w:eastAsia="Times New Roman" w:hAnsi="Times New Roman" w:cs="Times New Roman"/>
          <w:b/>
          <w:sz w:val="24"/>
          <w:szCs w:val="24"/>
          <w:lang w:val="uk-UA" w:eastAsia="ru-RU"/>
        </w:rPr>
        <w:t>IX. ВІДПОВІДАЛЬНІСТЬ СТОРІН</w:t>
      </w:r>
    </w:p>
    <w:p w:rsidR="00D2698F" w:rsidRPr="00D2698F" w:rsidRDefault="00D2698F" w:rsidP="00D2698F">
      <w:pPr>
        <w:spacing w:after="0" w:line="240" w:lineRule="auto"/>
        <w:jc w:val="center"/>
        <w:rPr>
          <w:rFonts w:ascii="Times New Roman" w:eastAsia="Times New Roman" w:hAnsi="Times New Roman" w:cs="Times New Roman"/>
          <w:b/>
          <w:sz w:val="24"/>
          <w:szCs w:val="24"/>
          <w:lang w:val="uk-UA" w:eastAsia="ru-RU"/>
        </w:rPr>
      </w:pPr>
    </w:p>
    <w:p w:rsidR="00D2698F" w:rsidRPr="00D2698F" w:rsidRDefault="00D2698F" w:rsidP="00D2698F">
      <w:pPr>
        <w:spacing w:after="0" w:line="240" w:lineRule="auto"/>
        <w:ind w:right="140"/>
        <w:jc w:val="both"/>
        <w:rPr>
          <w:rFonts w:ascii="Times New Roman" w:eastAsia="Times New Roman" w:hAnsi="Times New Roman" w:cs="Times New Roman"/>
          <w:sz w:val="24"/>
          <w:szCs w:val="24"/>
          <w:lang w:val="uk-UA" w:eastAsia="uk-UA"/>
        </w:rPr>
      </w:pPr>
      <w:r w:rsidRPr="00D2698F">
        <w:rPr>
          <w:rFonts w:ascii="Times New Roman" w:eastAsia="Times New Roman" w:hAnsi="Times New Roman" w:cs="Times New Roman"/>
          <w:sz w:val="24"/>
          <w:szCs w:val="24"/>
          <w:lang w:val="uk-UA" w:eastAsia="uk-UA"/>
        </w:rPr>
        <w:t>9.1. За невиконання або неналежне виконання зобов'язань за цим Договором Сторони несуть відповідальність згідно з чинним законодавством України та умовами цього Договору.</w:t>
      </w:r>
    </w:p>
    <w:p w:rsidR="00D2698F" w:rsidRPr="00D2698F" w:rsidRDefault="00D2698F" w:rsidP="00D2698F">
      <w:pPr>
        <w:spacing w:after="0" w:line="240" w:lineRule="auto"/>
        <w:ind w:right="140"/>
        <w:jc w:val="both"/>
        <w:rPr>
          <w:rFonts w:ascii="Times New Roman" w:eastAsia="Times New Roman" w:hAnsi="Times New Roman" w:cs="Times New Roman"/>
          <w:sz w:val="24"/>
          <w:szCs w:val="24"/>
          <w:lang w:val="uk-UA" w:eastAsia="uk-UA"/>
        </w:rPr>
      </w:pPr>
      <w:r w:rsidRPr="00D2698F">
        <w:rPr>
          <w:rFonts w:ascii="Times New Roman" w:eastAsia="Times New Roman" w:hAnsi="Times New Roman" w:cs="Times New Roman"/>
          <w:sz w:val="24"/>
          <w:szCs w:val="24"/>
          <w:lang w:val="uk-UA" w:eastAsia="uk-UA"/>
        </w:rPr>
        <w:t>9.2. У разі порушення Замовником строку (терміну) оплати (за виключенням випадків відсутності реального фінансування видатків, відсутності фактичної оплати органом Державної казначейської служби України), Замовник сплачує Виконавцю пеню в розмірі 0,1 відсотка від несплаченої або несвоєчасно сплаченої суми за кожний день прострочення, але не більше подвійної облікової ставки НБУ у разі направлення відповідної претензії на його адресу Виконавцем.</w:t>
      </w:r>
    </w:p>
    <w:p w:rsidR="00D2698F" w:rsidRPr="00D2698F" w:rsidRDefault="00D2698F" w:rsidP="00D2698F">
      <w:pPr>
        <w:spacing w:after="0" w:line="240" w:lineRule="auto"/>
        <w:ind w:right="140"/>
        <w:jc w:val="both"/>
        <w:rPr>
          <w:rFonts w:ascii="Times New Roman" w:eastAsia="Times New Roman" w:hAnsi="Times New Roman" w:cs="Times New Roman"/>
          <w:sz w:val="24"/>
          <w:szCs w:val="24"/>
          <w:lang w:val="uk-UA" w:eastAsia="uk-UA"/>
        </w:rPr>
      </w:pPr>
      <w:r w:rsidRPr="00D2698F">
        <w:rPr>
          <w:rFonts w:ascii="Times New Roman" w:eastAsia="Times New Roman" w:hAnsi="Times New Roman" w:cs="Times New Roman"/>
          <w:sz w:val="24"/>
          <w:szCs w:val="24"/>
          <w:lang w:val="uk-UA" w:eastAsia="uk-UA"/>
        </w:rPr>
        <w:t>9.3. У разі порушення Виконавцем строків надання послуг, Замовник має право стягнути з Виконавця пеню в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w:t>
      </w:r>
    </w:p>
    <w:p w:rsidR="00D2698F" w:rsidRPr="00D2698F" w:rsidRDefault="00D2698F" w:rsidP="00D2698F">
      <w:pPr>
        <w:spacing w:after="0" w:line="240" w:lineRule="auto"/>
        <w:ind w:right="140"/>
        <w:jc w:val="both"/>
        <w:rPr>
          <w:rFonts w:ascii="Times New Roman" w:eastAsia="Times New Roman" w:hAnsi="Times New Roman" w:cs="Times New Roman"/>
          <w:sz w:val="24"/>
          <w:szCs w:val="24"/>
          <w:lang w:val="uk-UA" w:eastAsia="uk-UA"/>
        </w:rPr>
      </w:pPr>
      <w:r w:rsidRPr="00D2698F">
        <w:rPr>
          <w:rFonts w:ascii="Times New Roman" w:eastAsia="Times New Roman" w:hAnsi="Times New Roman" w:cs="Times New Roman"/>
          <w:sz w:val="24"/>
          <w:szCs w:val="24"/>
          <w:lang w:val="uk-UA" w:eastAsia="uk-UA"/>
        </w:rPr>
        <w:lastRenderedPageBreak/>
        <w:t>9.4. У разі порушення Виконавцем умов зобов'язання щодо якості (комплектності) послуг стягується штраф у розмірі двадцяти відсотків вартості неякісних (некомплектних) послуг.</w:t>
      </w:r>
    </w:p>
    <w:p w:rsidR="00D2698F" w:rsidRPr="00D2698F" w:rsidRDefault="00D2698F" w:rsidP="00D2698F">
      <w:pPr>
        <w:spacing w:after="0" w:line="240" w:lineRule="auto"/>
        <w:ind w:right="140"/>
        <w:jc w:val="both"/>
        <w:rPr>
          <w:rFonts w:ascii="Times New Roman" w:eastAsia="Times New Roman" w:hAnsi="Times New Roman" w:cs="Times New Roman"/>
          <w:sz w:val="24"/>
          <w:szCs w:val="24"/>
          <w:lang w:val="uk-UA" w:eastAsia="uk-UA"/>
        </w:rPr>
      </w:pPr>
      <w:r w:rsidRPr="00D2698F">
        <w:rPr>
          <w:rFonts w:ascii="Times New Roman" w:eastAsia="Times New Roman" w:hAnsi="Times New Roman" w:cs="Times New Roman"/>
          <w:sz w:val="24"/>
          <w:szCs w:val="24"/>
          <w:lang w:val="uk-UA" w:eastAsia="uk-UA"/>
        </w:rPr>
        <w:t>9.5. Виконавець несе відповідальність за наявність ліцензій та інших дозвільних документів, необхідних для надання послуг, відповідно до чинного законодавства України.</w:t>
      </w:r>
    </w:p>
    <w:p w:rsidR="00D2698F" w:rsidRPr="00D2698F" w:rsidRDefault="00D2698F" w:rsidP="00D2698F">
      <w:pPr>
        <w:spacing w:after="0" w:line="240" w:lineRule="auto"/>
        <w:ind w:right="140"/>
        <w:jc w:val="both"/>
        <w:rPr>
          <w:rFonts w:ascii="Times New Roman" w:eastAsia="Times New Roman" w:hAnsi="Times New Roman" w:cs="Times New Roman"/>
          <w:sz w:val="24"/>
          <w:szCs w:val="24"/>
          <w:lang w:val="uk-UA" w:eastAsia="uk-UA"/>
        </w:rPr>
      </w:pPr>
      <w:r w:rsidRPr="00D2698F">
        <w:rPr>
          <w:rFonts w:ascii="Times New Roman" w:eastAsia="Times New Roman" w:hAnsi="Times New Roman" w:cs="Times New Roman"/>
          <w:sz w:val="24"/>
          <w:szCs w:val="24"/>
          <w:lang w:val="uk-UA" w:eastAsia="uk-UA"/>
        </w:rPr>
        <w:t>9.6. Сторони не несуть відповідальності за порушення своїх зобов’язань за цим Договором, якщо воно сталося не з їх вини.</w:t>
      </w:r>
    </w:p>
    <w:p w:rsidR="00D2698F" w:rsidRPr="00D2698F" w:rsidRDefault="00D2698F" w:rsidP="00D2698F">
      <w:pPr>
        <w:spacing w:after="0" w:line="240" w:lineRule="auto"/>
        <w:ind w:right="140"/>
        <w:jc w:val="both"/>
        <w:rPr>
          <w:rFonts w:ascii="Times New Roman" w:eastAsia="Times New Roman" w:hAnsi="Times New Roman" w:cs="Times New Roman"/>
          <w:sz w:val="24"/>
          <w:szCs w:val="24"/>
          <w:lang w:val="uk-UA" w:eastAsia="uk-UA"/>
        </w:rPr>
      </w:pPr>
      <w:r w:rsidRPr="00D2698F">
        <w:rPr>
          <w:rFonts w:ascii="Times New Roman" w:eastAsia="Times New Roman" w:hAnsi="Times New Roman" w:cs="Times New Roman"/>
          <w:sz w:val="24"/>
          <w:szCs w:val="24"/>
          <w:lang w:val="uk-UA" w:eastAsia="uk-UA"/>
        </w:rPr>
        <w:t>9.7. У випадку, якщо невиконання або неналежне виконання умов цього Договору однією із Сторін завдало збитків іншій Стороні, винна Сторона відшкодовує їх іншій Стороні в повному обсязі в частині, не покритій неустойкою (штрафом, пенею).</w:t>
      </w:r>
    </w:p>
    <w:p w:rsidR="00D2698F" w:rsidRPr="00D2698F" w:rsidRDefault="00D2698F" w:rsidP="00D2698F">
      <w:pPr>
        <w:spacing w:after="0" w:line="240" w:lineRule="auto"/>
        <w:ind w:right="140"/>
        <w:jc w:val="both"/>
        <w:rPr>
          <w:rFonts w:ascii="Times New Roman" w:eastAsia="Times New Roman" w:hAnsi="Times New Roman" w:cs="Times New Roman"/>
          <w:sz w:val="24"/>
          <w:szCs w:val="24"/>
          <w:lang w:val="uk-UA" w:eastAsia="uk-UA"/>
        </w:rPr>
      </w:pPr>
      <w:r w:rsidRPr="00D2698F">
        <w:rPr>
          <w:rFonts w:ascii="Times New Roman" w:eastAsia="Times New Roman" w:hAnsi="Times New Roman" w:cs="Times New Roman"/>
          <w:sz w:val="24"/>
          <w:szCs w:val="24"/>
          <w:lang w:val="uk-UA" w:eastAsia="uk-UA"/>
        </w:rPr>
        <w:t>9.8. Сплата неустойки не звільняє Сторону від виконання зобов'язань за цим Договором</w:t>
      </w:r>
    </w:p>
    <w:p w:rsidR="00D2698F" w:rsidRPr="00D2698F" w:rsidRDefault="00D2698F" w:rsidP="00D2698F">
      <w:pPr>
        <w:spacing w:after="0" w:line="240" w:lineRule="auto"/>
        <w:rPr>
          <w:rFonts w:ascii="Times New Roman" w:eastAsia="Times New Roman" w:hAnsi="Times New Roman" w:cs="Times New Roman"/>
          <w:b/>
          <w:color w:val="000000"/>
          <w:sz w:val="24"/>
          <w:szCs w:val="24"/>
          <w:lang w:val="uk-UA" w:eastAsia="uk-UA"/>
        </w:rPr>
      </w:pPr>
    </w:p>
    <w:p w:rsidR="00D2698F" w:rsidRPr="00D2698F" w:rsidRDefault="00D2698F" w:rsidP="00D2698F">
      <w:pPr>
        <w:widowControl w:val="0"/>
        <w:pBdr>
          <w:top w:val="nil"/>
          <w:left w:val="nil"/>
          <w:bottom w:val="nil"/>
          <w:right w:val="nil"/>
          <w:between w:val="nil"/>
        </w:pBdr>
        <w:spacing w:after="0" w:line="240" w:lineRule="auto"/>
        <w:ind w:right="140" w:firstLine="567"/>
        <w:jc w:val="center"/>
        <w:outlineLvl w:val="0"/>
        <w:rPr>
          <w:rFonts w:ascii="Times New Roman" w:eastAsia="Times New Roman" w:hAnsi="Times New Roman" w:cs="Times New Roman"/>
          <w:b/>
          <w:color w:val="000000"/>
          <w:sz w:val="24"/>
          <w:szCs w:val="24"/>
          <w:lang w:val="uk-UA" w:eastAsia="uk-UA"/>
        </w:rPr>
      </w:pPr>
      <w:r w:rsidRPr="00D2698F">
        <w:rPr>
          <w:rFonts w:ascii="Times New Roman" w:eastAsia="Times New Roman" w:hAnsi="Times New Roman" w:cs="Times New Roman"/>
          <w:b/>
          <w:color w:val="000000"/>
          <w:sz w:val="24"/>
          <w:szCs w:val="24"/>
          <w:lang w:val="uk-UA" w:eastAsia="uk-UA"/>
        </w:rPr>
        <w:t>X. ОБСТАВИНИ НЕПЕРЕБОРНОЇ СИЛИ</w:t>
      </w:r>
    </w:p>
    <w:p w:rsidR="00D2698F" w:rsidRPr="00D2698F" w:rsidRDefault="00D2698F" w:rsidP="00D2698F">
      <w:pPr>
        <w:widowControl w:val="0"/>
        <w:pBdr>
          <w:top w:val="nil"/>
          <w:left w:val="nil"/>
          <w:bottom w:val="nil"/>
          <w:right w:val="nil"/>
          <w:between w:val="nil"/>
        </w:pBdr>
        <w:spacing w:after="0" w:line="240" w:lineRule="auto"/>
        <w:ind w:right="140" w:firstLine="567"/>
        <w:jc w:val="center"/>
        <w:rPr>
          <w:rFonts w:ascii="Times New Roman" w:eastAsia="Times New Roman" w:hAnsi="Times New Roman" w:cs="Times New Roman"/>
          <w:b/>
          <w:color w:val="000000"/>
          <w:sz w:val="24"/>
          <w:szCs w:val="24"/>
          <w:lang w:val="uk-UA" w:eastAsia="uk-UA"/>
        </w:rPr>
      </w:pPr>
    </w:p>
    <w:p w:rsidR="00D2698F" w:rsidRPr="00D2698F" w:rsidRDefault="00D2698F" w:rsidP="00D2698F">
      <w:pPr>
        <w:spacing w:after="0" w:line="240" w:lineRule="auto"/>
        <w:ind w:right="140"/>
        <w:jc w:val="both"/>
        <w:rPr>
          <w:rFonts w:ascii="Times New Roman" w:eastAsia="Times New Roman" w:hAnsi="Times New Roman" w:cs="Times New Roman"/>
          <w:color w:val="000000"/>
          <w:sz w:val="24"/>
          <w:szCs w:val="24"/>
          <w:lang w:val="uk-UA" w:eastAsia="uk-UA"/>
        </w:rPr>
      </w:pPr>
      <w:r w:rsidRPr="00D2698F">
        <w:rPr>
          <w:rFonts w:ascii="Times New Roman" w:eastAsia="Times New Roman" w:hAnsi="Times New Roman" w:cs="Times New Roman"/>
          <w:color w:val="000000"/>
          <w:sz w:val="24"/>
          <w:szCs w:val="24"/>
          <w:lang w:val="uk-UA" w:eastAsia="uk-UA"/>
        </w:rPr>
        <w:t xml:space="preserve">10.1. Сторони звільняються від відповідальності за часткове або повне невиконання, або неналежне виконання своїх зобов'язань за цим Договором у разі виникнення обставин непереробної сили, які виникли поза волею Сторін (оголошена або не оголошена війна, збройний конфлікт, військові та бойові дії, дії будь-яких законних чи незаконних військових, воєнізованих, збройних формувань, бандитизм, диверсії, повстання, революції, заколот, путч, бунт, дія, спрямована на заміну чи повалення конституційного ладу, захоплення державної влади, посягання на територіальну цілісність, громадянські (масові) заворушення, інші масові порушення громадського порядку, самоуправство, терористичні акти, проведення антитерористичної операції, встановлення військового режиму або надзвичайного положення в країні, всеукраїнські страйки, локаути, епідемії, аварія, катастрофа, стихійне лихо, рішення органів влади тощо) і унеможливлюють виконання умов даного Договору. </w:t>
      </w:r>
    </w:p>
    <w:p w:rsidR="00D2698F" w:rsidRPr="00D2698F" w:rsidRDefault="00D2698F" w:rsidP="00D2698F">
      <w:pPr>
        <w:spacing w:after="0" w:line="240" w:lineRule="auto"/>
        <w:ind w:right="140"/>
        <w:jc w:val="both"/>
        <w:rPr>
          <w:rFonts w:ascii="Times New Roman" w:eastAsia="Times New Roman" w:hAnsi="Times New Roman" w:cs="Times New Roman"/>
          <w:color w:val="000000"/>
          <w:sz w:val="24"/>
          <w:szCs w:val="24"/>
          <w:lang w:val="uk-UA" w:eastAsia="uk-UA"/>
        </w:rPr>
      </w:pPr>
      <w:r w:rsidRPr="00D2698F">
        <w:rPr>
          <w:rFonts w:ascii="Times New Roman" w:eastAsia="Times New Roman" w:hAnsi="Times New Roman" w:cs="Times New Roman"/>
          <w:color w:val="000000"/>
          <w:sz w:val="24"/>
          <w:szCs w:val="24"/>
          <w:lang w:val="uk-UA" w:eastAsia="uk-UA"/>
        </w:rPr>
        <w:t xml:space="preserve">10.2.  Доказом виникнення обставин непереборної сили та строку їх дії є відповідні документи, які видаються Торгово-промислової палати України, що стосується конкретної ситуації, в  умовах цього договору. </w:t>
      </w:r>
    </w:p>
    <w:p w:rsidR="00D2698F" w:rsidRPr="00D2698F" w:rsidRDefault="00D2698F" w:rsidP="00D2698F">
      <w:pPr>
        <w:spacing w:after="0" w:line="240" w:lineRule="auto"/>
        <w:ind w:right="140"/>
        <w:jc w:val="both"/>
        <w:rPr>
          <w:rFonts w:ascii="Times New Roman" w:eastAsia="Calibri" w:hAnsi="Times New Roman" w:cs="Times New Roman"/>
          <w:sz w:val="24"/>
          <w:szCs w:val="24"/>
          <w:lang w:eastAsia="uk-UA"/>
        </w:rPr>
      </w:pPr>
      <w:r w:rsidRPr="00D2698F">
        <w:rPr>
          <w:rFonts w:ascii="Times New Roman" w:eastAsia="Times New Roman" w:hAnsi="Times New Roman" w:cs="Times New Roman"/>
          <w:color w:val="000000"/>
          <w:sz w:val="24"/>
          <w:szCs w:val="24"/>
          <w:lang w:val="uk-UA" w:eastAsia="uk-UA"/>
        </w:rPr>
        <w:t xml:space="preserve">10.3. Сторона, що не може виконувати зобов’язання за Договором внаслідок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r w:rsidRPr="00D2698F">
        <w:rPr>
          <w:rFonts w:ascii="Times New Roman" w:eastAsia="Calibri" w:hAnsi="Times New Roman" w:cs="Times New Roman"/>
          <w:sz w:val="24"/>
          <w:szCs w:val="24"/>
          <w:lang w:eastAsia="uk-UA"/>
        </w:rPr>
        <w:t xml:space="preserve">Разом з </w:t>
      </w:r>
      <w:proofErr w:type="spellStart"/>
      <w:r w:rsidRPr="00D2698F">
        <w:rPr>
          <w:rFonts w:ascii="Times New Roman" w:eastAsia="Calibri" w:hAnsi="Times New Roman" w:cs="Times New Roman"/>
          <w:sz w:val="24"/>
          <w:szCs w:val="24"/>
          <w:lang w:eastAsia="uk-UA"/>
        </w:rPr>
        <w:t>письмовим</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повідомленням</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така</w:t>
      </w:r>
      <w:proofErr w:type="spellEnd"/>
      <w:r w:rsidRPr="00D2698F">
        <w:rPr>
          <w:rFonts w:ascii="Times New Roman" w:eastAsia="Calibri" w:hAnsi="Times New Roman" w:cs="Times New Roman"/>
          <w:sz w:val="24"/>
          <w:szCs w:val="24"/>
          <w:lang w:eastAsia="uk-UA"/>
        </w:rPr>
        <w:t xml:space="preserve"> Сторона </w:t>
      </w:r>
      <w:proofErr w:type="spellStart"/>
      <w:r w:rsidRPr="00D2698F">
        <w:rPr>
          <w:rFonts w:ascii="Times New Roman" w:eastAsia="Calibri" w:hAnsi="Times New Roman" w:cs="Times New Roman"/>
          <w:sz w:val="24"/>
          <w:szCs w:val="24"/>
          <w:lang w:eastAsia="uk-UA"/>
        </w:rPr>
        <w:t>зобов’язана</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надати</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іншій</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Стороні</w:t>
      </w:r>
      <w:proofErr w:type="spellEnd"/>
      <w:r w:rsidRPr="00D2698F">
        <w:rPr>
          <w:rFonts w:ascii="Times New Roman" w:eastAsia="Calibri" w:hAnsi="Times New Roman" w:cs="Times New Roman"/>
          <w:sz w:val="24"/>
          <w:szCs w:val="24"/>
          <w:lang w:eastAsia="uk-UA"/>
        </w:rPr>
        <w:t xml:space="preserve"> документ, </w:t>
      </w:r>
      <w:proofErr w:type="spellStart"/>
      <w:r w:rsidRPr="00D2698F">
        <w:rPr>
          <w:rFonts w:ascii="Times New Roman" w:eastAsia="Calibri" w:hAnsi="Times New Roman" w:cs="Times New Roman"/>
          <w:sz w:val="24"/>
          <w:szCs w:val="24"/>
          <w:lang w:eastAsia="uk-UA"/>
        </w:rPr>
        <w:t>виданий</w:t>
      </w:r>
      <w:proofErr w:type="spellEnd"/>
      <w:r w:rsidRPr="00D2698F">
        <w:rPr>
          <w:rFonts w:ascii="Times New Roman" w:eastAsia="Calibri" w:hAnsi="Times New Roman" w:cs="Times New Roman"/>
          <w:sz w:val="24"/>
          <w:szCs w:val="24"/>
          <w:lang w:eastAsia="uk-UA"/>
        </w:rPr>
        <w:t xml:space="preserve"> Торгово-</w:t>
      </w:r>
      <w:proofErr w:type="spellStart"/>
      <w:r w:rsidRPr="00D2698F">
        <w:rPr>
          <w:rFonts w:ascii="Times New Roman" w:eastAsia="Calibri" w:hAnsi="Times New Roman" w:cs="Times New Roman"/>
          <w:sz w:val="24"/>
          <w:szCs w:val="24"/>
          <w:lang w:eastAsia="uk-UA"/>
        </w:rPr>
        <w:t>промисловою</w:t>
      </w:r>
      <w:proofErr w:type="spellEnd"/>
      <w:r w:rsidRPr="00D2698F">
        <w:rPr>
          <w:rFonts w:ascii="Times New Roman" w:eastAsia="Calibri" w:hAnsi="Times New Roman" w:cs="Times New Roman"/>
          <w:sz w:val="24"/>
          <w:szCs w:val="24"/>
          <w:lang w:eastAsia="uk-UA"/>
        </w:rPr>
        <w:t xml:space="preserve"> палатою </w:t>
      </w:r>
      <w:r w:rsidRPr="00D2698F">
        <w:rPr>
          <w:rFonts w:ascii="Times New Roman" w:eastAsia="Calibri" w:hAnsi="Times New Roman" w:cs="Times New Roman"/>
          <w:sz w:val="24"/>
          <w:szCs w:val="24"/>
          <w:lang w:val="uk-UA" w:eastAsia="uk-UA"/>
        </w:rPr>
        <w:t xml:space="preserve">України, яким засвідчене настання форс-мажорних обставин (обставин непереборної сили). </w:t>
      </w:r>
      <w:proofErr w:type="spellStart"/>
      <w:r w:rsidRPr="00D2698F">
        <w:rPr>
          <w:rFonts w:ascii="Times New Roman" w:eastAsia="Calibri" w:hAnsi="Times New Roman" w:cs="Times New Roman"/>
          <w:sz w:val="24"/>
          <w:szCs w:val="24"/>
          <w:lang w:eastAsia="uk-UA"/>
        </w:rPr>
        <w:t>Аналогічні</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умови</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застосовуються</w:t>
      </w:r>
      <w:proofErr w:type="spellEnd"/>
      <w:r w:rsidRPr="00D2698F">
        <w:rPr>
          <w:rFonts w:ascii="Times New Roman" w:eastAsia="Calibri" w:hAnsi="Times New Roman" w:cs="Times New Roman"/>
          <w:sz w:val="24"/>
          <w:szCs w:val="24"/>
          <w:lang w:eastAsia="uk-UA"/>
        </w:rPr>
        <w:t xml:space="preserve"> Стороною в </w:t>
      </w:r>
      <w:proofErr w:type="spellStart"/>
      <w:r w:rsidRPr="00D2698F">
        <w:rPr>
          <w:rFonts w:ascii="Times New Roman" w:eastAsia="Calibri" w:hAnsi="Times New Roman" w:cs="Times New Roman"/>
          <w:sz w:val="24"/>
          <w:szCs w:val="24"/>
          <w:lang w:eastAsia="uk-UA"/>
        </w:rPr>
        <w:t>разі</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припинення</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дії</w:t>
      </w:r>
      <w:proofErr w:type="spellEnd"/>
      <w:r w:rsidRPr="00D2698F">
        <w:rPr>
          <w:rFonts w:ascii="Times New Roman" w:eastAsia="Calibri" w:hAnsi="Times New Roman" w:cs="Times New Roman"/>
          <w:sz w:val="24"/>
          <w:szCs w:val="24"/>
          <w:lang w:eastAsia="uk-UA"/>
        </w:rPr>
        <w:t xml:space="preserve"> форс-</w:t>
      </w:r>
      <w:proofErr w:type="spellStart"/>
      <w:r w:rsidRPr="00D2698F">
        <w:rPr>
          <w:rFonts w:ascii="Times New Roman" w:eastAsia="Calibri" w:hAnsi="Times New Roman" w:cs="Times New Roman"/>
          <w:sz w:val="24"/>
          <w:szCs w:val="24"/>
          <w:lang w:eastAsia="uk-UA"/>
        </w:rPr>
        <w:t>мажорних</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обставин</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обставин</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непереборної</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сили</w:t>
      </w:r>
      <w:proofErr w:type="spellEnd"/>
      <w:r w:rsidRPr="00D2698F">
        <w:rPr>
          <w:rFonts w:ascii="Times New Roman" w:eastAsia="Calibri" w:hAnsi="Times New Roman" w:cs="Times New Roman"/>
          <w:sz w:val="24"/>
          <w:szCs w:val="24"/>
          <w:lang w:eastAsia="uk-UA"/>
        </w:rPr>
        <w:t xml:space="preserve">) та </w:t>
      </w:r>
      <w:proofErr w:type="spellStart"/>
      <w:r w:rsidRPr="00D2698F">
        <w:rPr>
          <w:rFonts w:ascii="Times New Roman" w:eastAsia="Calibri" w:hAnsi="Times New Roman" w:cs="Times New Roman"/>
          <w:sz w:val="24"/>
          <w:szCs w:val="24"/>
          <w:lang w:eastAsia="uk-UA"/>
        </w:rPr>
        <w:t>їх</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наслідків</w:t>
      </w:r>
      <w:proofErr w:type="spellEnd"/>
    </w:p>
    <w:p w:rsidR="00D2698F" w:rsidRPr="00D2698F" w:rsidRDefault="00D2698F" w:rsidP="00D2698F">
      <w:pPr>
        <w:spacing w:after="0" w:line="240" w:lineRule="auto"/>
        <w:ind w:right="140"/>
        <w:jc w:val="both"/>
        <w:rPr>
          <w:rFonts w:ascii="Times New Roman" w:eastAsia="Times New Roman" w:hAnsi="Times New Roman" w:cs="Times New Roman"/>
          <w:color w:val="000000"/>
          <w:sz w:val="24"/>
          <w:szCs w:val="24"/>
          <w:lang w:val="uk-UA" w:eastAsia="uk-UA"/>
        </w:rPr>
      </w:pPr>
      <w:r w:rsidRPr="00D2698F">
        <w:rPr>
          <w:rFonts w:ascii="Times New Roman" w:eastAsia="Calibri" w:hAnsi="Times New Roman" w:cs="Times New Roman"/>
          <w:sz w:val="24"/>
          <w:szCs w:val="24"/>
          <w:lang w:eastAsia="uk-UA"/>
        </w:rPr>
        <w:t xml:space="preserve">10.4. </w:t>
      </w:r>
      <w:proofErr w:type="spellStart"/>
      <w:r w:rsidRPr="00D2698F">
        <w:rPr>
          <w:rFonts w:ascii="Times New Roman" w:eastAsia="Calibri" w:hAnsi="Times New Roman" w:cs="Times New Roman"/>
          <w:sz w:val="24"/>
          <w:szCs w:val="24"/>
          <w:lang w:eastAsia="uk-UA"/>
        </w:rPr>
        <w:t>Неповідомлення</w:t>
      </w:r>
      <w:proofErr w:type="spellEnd"/>
      <w:r w:rsidRPr="00D2698F">
        <w:rPr>
          <w:rFonts w:ascii="Times New Roman" w:eastAsia="Calibri" w:hAnsi="Times New Roman" w:cs="Times New Roman"/>
          <w:sz w:val="24"/>
          <w:szCs w:val="24"/>
          <w:lang w:eastAsia="uk-UA"/>
        </w:rPr>
        <w:t>/</w:t>
      </w:r>
      <w:proofErr w:type="spellStart"/>
      <w:r w:rsidRPr="00D2698F">
        <w:rPr>
          <w:rFonts w:ascii="Times New Roman" w:eastAsia="Calibri" w:hAnsi="Times New Roman" w:cs="Times New Roman"/>
          <w:sz w:val="24"/>
          <w:szCs w:val="24"/>
          <w:lang w:eastAsia="uk-UA"/>
        </w:rPr>
        <w:t>несвоєчасне</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повідомлення</w:t>
      </w:r>
      <w:proofErr w:type="spellEnd"/>
      <w:r w:rsidRPr="00D2698F">
        <w:rPr>
          <w:rFonts w:ascii="Times New Roman" w:eastAsia="Calibri" w:hAnsi="Times New Roman" w:cs="Times New Roman"/>
          <w:sz w:val="24"/>
          <w:szCs w:val="24"/>
          <w:lang w:eastAsia="uk-UA"/>
        </w:rPr>
        <w:t xml:space="preserve"> Стороною, для </w:t>
      </w:r>
      <w:proofErr w:type="spellStart"/>
      <w:r w:rsidRPr="00D2698F">
        <w:rPr>
          <w:rFonts w:ascii="Times New Roman" w:eastAsia="Calibri" w:hAnsi="Times New Roman" w:cs="Times New Roman"/>
          <w:sz w:val="24"/>
          <w:szCs w:val="24"/>
          <w:lang w:eastAsia="uk-UA"/>
        </w:rPr>
        <w:t>якої</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склались</w:t>
      </w:r>
      <w:proofErr w:type="spellEnd"/>
      <w:r w:rsidRPr="00D2698F">
        <w:rPr>
          <w:rFonts w:ascii="Times New Roman" w:eastAsia="Calibri" w:hAnsi="Times New Roman" w:cs="Times New Roman"/>
          <w:sz w:val="24"/>
          <w:szCs w:val="24"/>
          <w:lang w:eastAsia="uk-UA"/>
        </w:rPr>
        <w:t xml:space="preserve"> форс-</w:t>
      </w:r>
      <w:proofErr w:type="spellStart"/>
      <w:r w:rsidRPr="00D2698F">
        <w:rPr>
          <w:rFonts w:ascii="Times New Roman" w:eastAsia="Calibri" w:hAnsi="Times New Roman" w:cs="Times New Roman"/>
          <w:sz w:val="24"/>
          <w:szCs w:val="24"/>
          <w:lang w:eastAsia="uk-UA"/>
        </w:rPr>
        <w:t>мажорні</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обставини</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обставини</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непереборної</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сили</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іншу</w:t>
      </w:r>
      <w:proofErr w:type="spellEnd"/>
      <w:r w:rsidRPr="00D2698F">
        <w:rPr>
          <w:rFonts w:ascii="Times New Roman" w:eastAsia="Calibri" w:hAnsi="Times New Roman" w:cs="Times New Roman"/>
          <w:sz w:val="24"/>
          <w:szCs w:val="24"/>
          <w:lang w:eastAsia="uk-UA"/>
        </w:rPr>
        <w:t xml:space="preserve"> Сторону про </w:t>
      </w:r>
      <w:proofErr w:type="spellStart"/>
      <w:r w:rsidRPr="00D2698F">
        <w:rPr>
          <w:rFonts w:ascii="Times New Roman" w:eastAsia="Calibri" w:hAnsi="Times New Roman" w:cs="Times New Roman"/>
          <w:sz w:val="24"/>
          <w:szCs w:val="24"/>
          <w:lang w:eastAsia="uk-UA"/>
        </w:rPr>
        <w:t>їх</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настання</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або</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припинення</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веде</w:t>
      </w:r>
      <w:proofErr w:type="spellEnd"/>
      <w:r w:rsidRPr="00D2698F">
        <w:rPr>
          <w:rFonts w:ascii="Times New Roman" w:eastAsia="Calibri" w:hAnsi="Times New Roman" w:cs="Times New Roman"/>
          <w:sz w:val="24"/>
          <w:szCs w:val="24"/>
          <w:lang w:eastAsia="uk-UA"/>
        </w:rPr>
        <w:t xml:space="preserve"> до </w:t>
      </w:r>
      <w:proofErr w:type="spellStart"/>
      <w:r w:rsidRPr="00D2698F">
        <w:rPr>
          <w:rFonts w:ascii="Times New Roman" w:eastAsia="Calibri" w:hAnsi="Times New Roman" w:cs="Times New Roman"/>
          <w:sz w:val="24"/>
          <w:szCs w:val="24"/>
          <w:lang w:eastAsia="uk-UA"/>
        </w:rPr>
        <w:t>втрати</w:t>
      </w:r>
      <w:proofErr w:type="spellEnd"/>
      <w:r w:rsidRPr="00D2698F">
        <w:rPr>
          <w:rFonts w:ascii="Times New Roman" w:eastAsia="Calibri" w:hAnsi="Times New Roman" w:cs="Times New Roman"/>
          <w:sz w:val="24"/>
          <w:szCs w:val="24"/>
          <w:lang w:eastAsia="uk-UA"/>
        </w:rPr>
        <w:t xml:space="preserve"> права </w:t>
      </w:r>
      <w:proofErr w:type="spellStart"/>
      <w:r w:rsidRPr="00D2698F">
        <w:rPr>
          <w:rFonts w:ascii="Times New Roman" w:eastAsia="Calibri" w:hAnsi="Times New Roman" w:cs="Times New Roman"/>
          <w:sz w:val="24"/>
          <w:szCs w:val="24"/>
          <w:lang w:eastAsia="uk-UA"/>
        </w:rPr>
        <w:t>Сторони</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посилатись</w:t>
      </w:r>
      <w:proofErr w:type="spellEnd"/>
      <w:r w:rsidRPr="00D2698F">
        <w:rPr>
          <w:rFonts w:ascii="Times New Roman" w:eastAsia="Calibri" w:hAnsi="Times New Roman" w:cs="Times New Roman"/>
          <w:sz w:val="24"/>
          <w:szCs w:val="24"/>
          <w:lang w:eastAsia="uk-UA"/>
        </w:rPr>
        <w:t xml:space="preserve"> на </w:t>
      </w:r>
      <w:proofErr w:type="spellStart"/>
      <w:r w:rsidRPr="00D2698F">
        <w:rPr>
          <w:rFonts w:ascii="Times New Roman" w:eastAsia="Calibri" w:hAnsi="Times New Roman" w:cs="Times New Roman"/>
          <w:sz w:val="24"/>
          <w:szCs w:val="24"/>
          <w:lang w:eastAsia="uk-UA"/>
        </w:rPr>
        <w:t>такі</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обставини</w:t>
      </w:r>
      <w:proofErr w:type="spellEnd"/>
      <w:r w:rsidRPr="00D2698F">
        <w:rPr>
          <w:rFonts w:ascii="Times New Roman" w:eastAsia="Calibri" w:hAnsi="Times New Roman" w:cs="Times New Roman"/>
          <w:sz w:val="24"/>
          <w:szCs w:val="24"/>
          <w:lang w:eastAsia="uk-UA"/>
        </w:rPr>
        <w:t xml:space="preserve"> як на </w:t>
      </w:r>
      <w:proofErr w:type="spellStart"/>
      <w:r w:rsidRPr="00D2698F">
        <w:rPr>
          <w:rFonts w:ascii="Times New Roman" w:eastAsia="Calibri" w:hAnsi="Times New Roman" w:cs="Times New Roman"/>
          <w:sz w:val="24"/>
          <w:szCs w:val="24"/>
          <w:lang w:eastAsia="uk-UA"/>
        </w:rPr>
        <w:t>підставу</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що</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звільняє</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її</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від</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відповідальності</w:t>
      </w:r>
      <w:proofErr w:type="spellEnd"/>
      <w:r w:rsidRPr="00D2698F">
        <w:rPr>
          <w:rFonts w:ascii="Times New Roman" w:eastAsia="Calibri" w:hAnsi="Times New Roman" w:cs="Times New Roman"/>
          <w:sz w:val="24"/>
          <w:szCs w:val="24"/>
          <w:lang w:eastAsia="uk-UA"/>
        </w:rPr>
        <w:t xml:space="preserve"> за </w:t>
      </w:r>
      <w:proofErr w:type="spellStart"/>
      <w:r w:rsidRPr="00D2698F">
        <w:rPr>
          <w:rFonts w:ascii="Times New Roman" w:eastAsia="Calibri" w:hAnsi="Times New Roman" w:cs="Times New Roman"/>
          <w:sz w:val="24"/>
          <w:szCs w:val="24"/>
          <w:lang w:eastAsia="uk-UA"/>
        </w:rPr>
        <w:t>невиконання</w:t>
      </w:r>
      <w:proofErr w:type="spellEnd"/>
      <w:r w:rsidRPr="00D2698F">
        <w:rPr>
          <w:rFonts w:ascii="Times New Roman" w:eastAsia="Calibri" w:hAnsi="Times New Roman" w:cs="Times New Roman"/>
          <w:sz w:val="24"/>
          <w:szCs w:val="24"/>
          <w:lang w:eastAsia="uk-UA"/>
        </w:rPr>
        <w:t>/</w:t>
      </w:r>
      <w:proofErr w:type="spellStart"/>
      <w:r w:rsidRPr="00D2698F">
        <w:rPr>
          <w:rFonts w:ascii="Times New Roman" w:eastAsia="Calibri" w:hAnsi="Times New Roman" w:cs="Times New Roman"/>
          <w:sz w:val="24"/>
          <w:szCs w:val="24"/>
          <w:lang w:eastAsia="uk-UA"/>
        </w:rPr>
        <w:t>несвоєчасне</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виконання</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зобов’язань</w:t>
      </w:r>
      <w:proofErr w:type="spellEnd"/>
      <w:r w:rsidRPr="00D2698F">
        <w:rPr>
          <w:rFonts w:ascii="Times New Roman" w:eastAsia="Calibri" w:hAnsi="Times New Roman" w:cs="Times New Roman"/>
          <w:sz w:val="24"/>
          <w:szCs w:val="24"/>
          <w:lang w:eastAsia="uk-UA"/>
        </w:rPr>
        <w:t xml:space="preserve"> за </w:t>
      </w:r>
      <w:proofErr w:type="spellStart"/>
      <w:r w:rsidRPr="00D2698F">
        <w:rPr>
          <w:rFonts w:ascii="Times New Roman" w:eastAsia="Calibri" w:hAnsi="Times New Roman" w:cs="Times New Roman"/>
          <w:sz w:val="24"/>
          <w:szCs w:val="24"/>
          <w:lang w:eastAsia="uk-UA"/>
        </w:rPr>
        <w:t>цим</w:t>
      </w:r>
      <w:proofErr w:type="spellEnd"/>
      <w:r w:rsidRPr="00D2698F">
        <w:rPr>
          <w:rFonts w:ascii="Times New Roman" w:eastAsia="Calibri" w:hAnsi="Times New Roman" w:cs="Times New Roman"/>
          <w:sz w:val="24"/>
          <w:szCs w:val="24"/>
          <w:lang w:eastAsia="uk-UA"/>
        </w:rPr>
        <w:t xml:space="preserve"> Договором.</w:t>
      </w:r>
    </w:p>
    <w:p w:rsidR="00D2698F" w:rsidRPr="00D2698F" w:rsidRDefault="00D2698F" w:rsidP="00D2698F">
      <w:pPr>
        <w:spacing w:after="0" w:line="240" w:lineRule="auto"/>
        <w:ind w:right="140"/>
        <w:jc w:val="both"/>
        <w:rPr>
          <w:rFonts w:ascii="Times New Roman" w:eastAsia="Times New Roman" w:hAnsi="Times New Roman" w:cs="Times New Roman"/>
          <w:color w:val="000000"/>
          <w:sz w:val="24"/>
          <w:szCs w:val="24"/>
          <w:lang w:val="uk-UA" w:eastAsia="uk-UA"/>
        </w:rPr>
      </w:pPr>
      <w:r w:rsidRPr="00D2698F">
        <w:rPr>
          <w:rFonts w:ascii="Times New Roman" w:eastAsia="Times New Roman" w:hAnsi="Times New Roman" w:cs="Times New Roman"/>
          <w:color w:val="000000"/>
          <w:sz w:val="24"/>
          <w:szCs w:val="24"/>
          <w:lang w:val="uk-UA" w:eastAsia="uk-UA"/>
        </w:rPr>
        <w:t>10.5. У разі настання обставин, визначених в п. 10.1. цього Договору, строк виконання зобов'язань відсувається на строк дії таких обставин, але не більше як на 1 (один) місяць.</w:t>
      </w:r>
    </w:p>
    <w:p w:rsidR="00D2698F" w:rsidRPr="00D2698F" w:rsidRDefault="00D2698F" w:rsidP="00D2698F">
      <w:pPr>
        <w:spacing w:after="0" w:line="240" w:lineRule="auto"/>
        <w:ind w:right="140"/>
        <w:jc w:val="both"/>
        <w:rPr>
          <w:rFonts w:ascii="Times New Roman" w:eastAsia="Times New Roman" w:hAnsi="Times New Roman" w:cs="Times New Roman"/>
          <w:color w:val="000000"/>
          <w:sz w:val="24"/>
          <w:szCs w:val="24"/>
          <w:lang w:val="uk-UA" w:eastAsia="uk-UA"/>
        </w:rPr>
      </w:pPr>
      <w:r w:rsidRPr="00D2698F">
        <w:rPr>
          <w:rFonts w:ascii="Times New Roman" w:eastAsia="Times New Roman" w:hAnsi="Times New Roman" w:cs="Times New Roman"/>
          <w:color w:val="000000"/>
          <w:sz w:val="24"/>
          <w:szCs w:val="24"/>
          <w:lang w:val="uk-UA" w:eastAsia="uk-UA"/>
        </w:rPr>
        <w:t xml:space="preserve">10.6. Якщо обставини, визначені в п. 10.1. цього Договору, будуть діяти більше 1 (одного) місяця, кожна із Сторін має право розірвати цей Договір в односторонньому порядку, письмово повідомивши про це іншу Сторону. При цьому Сторони зобов’язані провести взаємні розрахунки протягом трьох днів з моменту розірвання цього Договору. У такому разі жодна зі Сторін не має права вимагати від іншої Сторони відшкодування можливих збитків. </w:t>
      </w:r>
      <w:r w:rsidRPr="00D2698F">
        <w:rPr>
          <w:rFonts w:ascii="Times New Roman" w:eastAsia="Calibri" w:hAnsi="Times New Roman" w:cs="Times New Roman"/>
          <w:sz w:val="24"/>
          <w:szCs w:val="24"/>
          <w:lang w:eastAsia="uk-UA"/>
        </w:rPr>
        <w:t xml:space="preserve">В такому </w:t>
      </w:r>
      <w:proofErr w:type="spellStart"/>
      <w:r w:rsidRPr="00D2698F">
        <w:rPr>
          <w:rFonts w:ascii="Times New Roman" w:eastAsia="Calibri" w:hAnsi="Times New Roman" w:cs="Times New Roman"/>
          <w:sz w:val="24"/>
          <w:szCs w:val="24"/>
          <w:lang w:eastAsia="uk-UA"/>
        </w:rPr>
        <w:t>разі</w:t>
      </w:r>
      <w:proofErr w:type="spellEnd"/>
      <w:r w:rsidRPr="00D2698F">
        <w:rPr>
          <w:rFonts w:ascii="Times New Roman" w:eastAsia="Calibri" w:hAnsi="Times New Roman" w:cs="Times New Roman"/>
          <w:sz w:val="24"/>
          <w:szCs w:val="24"/>
          <w:lang w:eastAsia="uk-UA"/>
        </w:rPr>
        <w:t xml:space="preserve"> Сторона повинна </w:t>
      </w:r>
      <w:proofErr w:type="spellStart"/>
      <w:r w:rsidRPr="00D2698F">
        <w:rPr>
          <w:rFonts w:ascii="Times New Roman" w:eastAsia="Calibri" w:hAnsi="Times New Roman" w:cs="Times New Roman"/>
          <w:sz w:val="24"/>
          <w:szCs w:val="24"/>
          <w:lang w:eastAsia="uk-UA"/>
        </w:rPr>
        <w:t>письмово</w:t>
      </w:r>
      <w:proofErr w:type="spellEnd"/>
      <w:r w:rsidRPr="00D2698F">
        <w:rPr>
          <w:rFonts w:ascii="Times New Roman" w:eastAsia="Calibri" w:hAnsi="Times New Roman" w:cs="Times New Roman"/>
          <w:sz w:val="24"/>
          <w:szCs w:val="24"/>
          <w:lang w:eastAsia="uk-UA"/>
        </w:rPr>
        <w:t xml:space="preserve"> (шляхом </w:t>
      </w:r>
      <w:proofErr w:type="spellStart"/>
      <w:r w:rsidRPr="00D2698F">
        <w:rPr>
          <w:rFonts w:ascii="Times New Roman" w:eastAsia="Calibri" w:hAnsi="Times New Roman" w:cs="Times New Roman"/>
          <w:sz w:val="24"/>
          <w:szCs w:val="24"/>
          <w:lang w:eastAsia="uk-UA"/>
        </w:rPr>
        <w:t>направлення</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цінного</w:t>
      </w:r>
      <w:proofErr w:type="spellEnd"/>
      <w:r w:rsidRPr="00D2698F">
        <w:rPr>
          <w:rFonts w:ascii="Times New Roman" w:eastAsia="Calibri" w:hAnsi="Times New Roman" w:cs="Times New Roman"/>
          <w:sz w:val="24"/>
          <w:szCs w:val="24"/>
          <w:lang w:eastAsia="uk-UA"/>
        </w:rPr>
        <w:t xml:space="preserve"> листа з </w:t>
      </w:r>
      <w:proofErr w:type="spellStart"/>
      <w:r w:rsidRPr="00D2698F">
        <w:rPr>
          <w:rFonts w:ascii="Times New Roman" w:eastAsia="Calibri" w:hAnsi="Times New Roman" w:cs="Times New Roman"/>
          <w:sz w:val="24"/>
          <w:szCs w:val="24"/>
          <w:lang w:eastAsia="uk-UA"/>
        </w:rPr>
        <w:t>описом</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вкладення</w:t>
      </w:r>
      <w:proofErr w:type="spellEnd"/>
      <w:r w:rsidRPr="00D2698F">
        <w:rPr>
          <w:rFonts w:ascii="Times New Roman" w:eastAsia="Calibri" w:hAnsi="Times New Roman" w:cs="Times New Roman"/>
          <w:sz w:val="24"/>
          <w:szCs w:val="24"/>
          <w:lang w:eastAsia="uk-UA"/>
        </w:rPr>
        <w:t xml:space="preserve"> та </w:t>
      </w:r>
      <w:proofErr w:type="spellStart"/>
      <w:r w:rsidRPr="00D2698F">
        <w:rPr>
          <w:rFonts w:ascii="Times New Roman" w:eastAsia="Calibri" w:hAnsi="Times New Roman" w:cs="Times New Roman"/>
          <w:sz w:val="24"/>
          <w:szCs w:val="24"/>
          <w:lang w:eastAsia="uk-UA"/>
        </w:rPr>
        <w:t>повідомленням</w:t>
      </w:r>
      <w:proofErr w:type="spellEnd"/>
      <w:r w:rsidRPr="00D2698F">
        <w:rPr>
          <w:rFonts w:ascii="Times New Roman" w:eastAsia="Calibri" w:hAnsi="Times New Roman" w:cs="Times New Roman"/>
          <w:sz w:val="24"/>
          <w:szCs w:val="24"/>
          <w:lang w:eastAsia="uk-UA"/>
        </w:rPr>
        <w:t xml:space="preserve"> про </w:t>
      </w:r>
      <w:proofErr w:type="spellStart"/>
      <w:r w:rsidRPr="00D2698F">
        <w:rPr>
          <w:rFonts w:ascii="Times New Roman" w:eastAsia="Calibri" w:hAnsi="Times New Roman" w:cs="Times New Roman"/>
          <w:sz w:val="24"/>
          <w:szCs w:val="24"/>
          <w:lang w:eastAsia="uk-UA"/>
        </w:rPr>
        <w:t>вручення</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проінформувати</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іншу</w:t>
      </w:r>
      <w:proofErr w:type="spellEnd"/>
      <w:r w:rsidRPr="00D2698F">
        <w:rPr>
          <w:rFonts w:ascii="Times New Roman" w:eastAsia="Calibri" w:hAnsi="Times New Roman" w:cs="Times New Roman"/>
          <w:sz w:val="24"/>
          <w:szCs w:val="24"/>
          <w:lang w:eastAsia="uk-UA"/>
        </w:rPr>
        <w:t xml:space="preserve"> Сторону про свою </w:t>
      </w:r>
      <w:proofErr w:type="spellStart"/>
      <w:r w:rsidRPr="00D2698F">
        <w:rPr>
          <w:rFonts w:ascii="Times New Roman" w:eastAsia="Calibri" w:hAnsi="Times New Roman" w:cs="Times New Roman"/>
          <w:sz w:val="24"/>
          <w:szCs w:val="24"/>
          <w:lang w:eastAsia="uk-UA"/>
        </w:rPr>
        <w:t>відмову</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від</w:t>
      </w:r>
      <w:proofErr w:type="spellEnd"/>
      <w:r w:rsidRPr="00D2698F">
        <w:rPr>
          <w:rFonts w:ascii="Times New Roman" w:eastAsia="Calibri" w:hAnsi="Times New Roman" w:cs="Times New Roman"/>
          <w:sz w:val="24"/>
          <w:szCs w:val="24"/>
          <w:lang w:eastAsia="uk-UA"/>
        </w:rPr>
        <w:t xml:space="preserve"> Договору. Разом з </w:t>
      </w:r>
      <w:proofErr w:type="spellStart"/>
      <w:r w:rsidRPr="00D2698F">
        <w:rPr>
          <w:rFonts w:ascii="Times New Roman" w:eastAsia="Calibri" w:hAnsi="Times New Roman" w:cs="Times New Roman"/>
          <w:sz w:val="24"/>
          <w:szCs w:val="24"/>
          <w:lang w:eastAsia="uk-UA"/>
        </w:rPr>
        <w:t>письмовим</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повідомленням</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така</w:t>
      </w:r>
      <w:proofErr w:type="spellEnd"/>
      <w:r w:rsidRPr="00D2698F">
        <w:rPr>
          <w:rFonts w:ascii="Times New Roman" w:eastAsia="Calibri" w:hAnsi="Times New Roman" w:cs="Times New Roman"/>
          <w:sz w:val="24"/>
          <w:szCs w:val="24"/>
          <w:lang w:eastAsia="uk-UA"/>
        </w:rPr>
        <w:t xml:space="preserve"> Сторона </w:t>
      </w:r>
      <w:proofErr w:type="spellStart"/>
      <w:r w:rsidRPr="00D2698F">
        <w:rPr>
          <w:rFonts w:ascii="Times New Roman" w:eastAsia="Calibri" w:hAnsi="Times New Roman" w:cs="Times New Roman"/>
          <w:sz w:val="24"/>
          <w:szCs w:val="24"/>
          <w:lang w:eastAsia="uk-UA"/>
        </w:rPr>
        <w:t>зобов’язана</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надати</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іншій</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Стороні</w:t>
      </w:r>
      <w:proofErr w:type="spellEnd"/>
      <w:r w:rsidRPr="00D2698F">
        <w:rPr>
          <w:rFonts w:ascii="Times New Roman" w:eastAsia="Calibri" w:hAnsi="Times New Roman" w:cs="Times New Roman"/>
          <w:sz w:val="24"/>
          <w:szCs w:val="24"/>
          <w:lang w:eastAsia="uk-UA"/>
        </w:rPr>
        <w:t xml:space="preserve"> документ, </w:t>
      </w:r>
      <w:proofErr w:type="spellStart"/>
      <w:r w:rsidRPr="00D2698F">
        <w:rPr>
          <w:rFonts w:ascii="Times New Roman" w:eastAsia="Calibri" w:hAnsi="Times New Roman" w:cs="Times New Roman"/>
          <w:sz w:val="24"/>
          <w:szCs w:val="24"/>
          <w:lang w:eastAsia="uk-UA"/>
        </w:rPr>
        <w:t>виданий</w:t>
      </w:r>
      <w:proofErr w:type="spellEnd"/>
      <w:r w:rsidRPr="00D2698F">
        <w:rPr>
          <w:rFonts w:ascii="Times New Roman" w:eastAsia="Calibri" w:hAnsi="Times New Roman" w:cs="Times New Roman"/>
          <w:sz w:val="24"/>
          <w:szCs w:val="24"/>
          <w:lang w:eastAsia="uk-UA"/>
        </w:rPr>
        <w:t xml:space="preserve"> Торгово-</w:t>
      </w:r>
      <w:proofErr w:type="spellStart"/>
      <w:r w:rsidRPr="00D2698F">
        <w:rPr>
          <w:rFonts w:ascii="Times New Roman" w:eastAsia="Calibri" w:hAnsi="Times New Roman" w:cs="Times New Roman"/>
          <w:sz w:val="24"/>
          <w:szCs w:val="24"/>
          <w:lang w:eastAsia="uk-UA"/>
        </w:rPr>
        <w:t>промисловою</w:t>
      </w:r>
      <w:proofErr w:type="spellEnd"/>
      <w:r w:rsidRPr="00D2698F">
        <w:rPr>
          <w:rFonts w:ascii="Times New Roman" w:eastAsia="Calibri" w:hAnsi="Times New Roman" w:cs="Times New Roman"/>
          <w:sz w:val="24"/>
          <w:szCs w:val="24"/>
          <w:lang w:eastAsia="uk-UA"/>
        </w:rPr>
        <w:t xml:space="preserve"> палатою </w:t>
      </w:r>
      <w:r w:rsidRPr="00D2698F">
        <w:rPr>
          <w:rFonts w:ascii="Times New Roman" w:eastAsia="Calibri" w:hAnsi="Times New Roman" w:cs="Times New Roman"/>
          <w:sz w:val="24"/>
          <w:szCs w:val="24"/>
          <w:lang w:val="uk-UA" w:eastAsia="uk-UA"/>
        </w:rPr>
        <w:t xml:space="preserve">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w:t>
      </w:r>
      <w:r w:rsidRPr="00D2698F">
        <w:rPr>
          <w:rFonts w:ascii="Times New Roman" w:eastAsia="Calibri" w:hAnsi="Times New Roman" w:cs="Times New Roman"/>
          <w:sz w:val="24"/>
          <w:szCs w:val="24"/>
          <w:lang w:val="uk-UA" w:eastAsia="uk-UA"/>
        </w:rPr>
        <w:lastRenderedPageBreak/>
        <w:t>Стороною повідомлення про відмову від Договору залежно від того, яка подія станеться раніше.</w:t>
      </w:r>
    </w:p>
    <w:p w:rsidR="00D2698F" w:rsidRPr="00D2698F" w:rsidRDefault="00D2698F" w:rsidP="00D2698F">
      <w:pPr>
        <w:spacing w:after="0" w:line="240" w:lineRule="auto"/>
        <w:ind w:right="140" w:firstLine="567"/>
        <w:jc w:val="both"/>
        <w:rPr>
          <w:rFonts w:ascii="Times New Roman" w:eastAsia="Times New Roman" w:hAnsi="Times New Roman" w:cs="Times New Roman"/>
          <w:color w:val="FF0000"/>
          <w:sz w:val="24"/>
          <w:szCs w:val="24"/>
          <w:lang w:val="uk-UA" w:eastAsia="uk-UA"/>
        </w:rPr>
      </w:pPr>
    </w:p>
    <w:p w:rsidR="00D2698F" w:rsidRPr="00D2698F" w:rsidRDefault="00D2698F" w:rsidP="00D2698F">
      <w:pPr>
        <w:widowControl w:val="0"/>
        <w:spacing w:after="0" w:line="240" w:lineRule="auto"/>
        <w:ind w:left="1080"/>
        <w:contextualSpacing/>
        <w:jc w:val="center"/>
        <w:outlineLvl w:val="0"/>
        <w:rPr>
          <w:rFonts w:ascii="Times New Roman" w:eastAsia="Calibri" w:hAnsi="Times New Roman" w:cs="Times New Roman"/>
          <w:b/>
          <w:color w:val="000000"/>
          <w:sz w:val="24"/>
          <w:szCs w:val="24"/>
          <w:lang w:val="uk-UA" w:eastAsia="uk-UA"/>
        </w:rPr>
      </w:pPr>
      <w:r w:rsidRPr="00D2698F">
        <w:rPr>
          <w:rFonts w:ascii="Times New Roman" w:eastAsia="Calibri" w:hAnsi="Times New Roman" w:cs="Times New Roman"/>
          <w:b/>
          <w:color w:val="000000"/>
          <w:sz w:val="24"/>
          <w:szCs w:val="24"/>
          <w:lang w:val="uk-UA" w:eastAsia="uk-UA"/>
        </w:rPr>
        <w:t>XI. АНТИКОРУПЦІЙНІ ЗАСТЕРЕЖЕННЯ</w:t>
      </w:r>
    </w:p>
    <w:p w:rsidR="00D2698F" w:rsidRPr="00D2698F" w:rsidRDefault="00D2698F" w:rsidP="00D2698F">
      <w:pPr>
        <w:widowControl w:val="0"/>
        <w:spacing w:after="0" w:line="240" w:lineRule="auto"/>
        <w:ind w:left="1080"/>
        <w:contextualSpacing/>
        <w:jc w:val="center"/>
        <w:rPr>
          <w:rFonts w:ascii="Times New Roman" w:eastAsia="Calibri" w:hAnsi="Times New Roman" w:cs="Times New Roman"/>
          <w:b/>
          <w:color w:val="000000"/>
          <w:sz w:val="24"/>
          <w:szCs w:val="24"/>
          <w:lang w:val="uk-UA" w:eastAsia="uk-UA"/>
        </w:rPr>
      </w:pPr>
    </w:p>
    <w:p w:rsidR="00D2698F" w:rsidRPr="00D2698F" w:rsidRDefault="00D2698F" w:rsidP="00D2698F">
      <w:pPr>
        <w:spacing w:after="0" w:line="240" w:lineRule="auto"/>
        <w:ind w:right="140"/>
        <w:jc w:val="both"/>
        <w:rPr>
          <w:rFonts w:ascii="Times New Roman" w:eastAsia="Calibri" w:hAnsi="Times New Roman" w:cs="Times New Roman"/>
          <w:color w:val="000000"/>
          <w:sz w:val="24"/>
          <w:szCs w:val="24"/>
          <w:lang w:val="uk-UA" w:eastAsia="uk-UA"/>
        </w:rPr>
      </w:pPr>
      <w:r w:rsidRPr="00D2698F">
        <w:rPr>
          <w:rFonts w:ascii="Times New Roman" w:eastAsia="Times New Roman" w:hAnsi="Times New Roman" w:cs="Times New Roman"/>
          <w:sz w:val="24"/>
          <w:szCs w:val="24"/>
          <w:lang w:val="uk-UA" w:eastAsia="uk-UA"/>
        </w:rPr>
        <w:t>11.1. Сторони зобов’язуються забезпечити повну відповідальність своїх працівників за дотримання</w:t>
      </w:r>
      <w:r w:rsidRPr="00D2698F">
        <w:rPr>
          <w:rFonts w:ascii="Times New Roman" w:eastAsia="Calibri" w:hAnsi="Times New Roman" w:cs="Times New Roman"/>
          <w:color w:val="000000"/>
          <w:sz w:val="24"/>
          <w:szCs w:val="24"/>
          <w:lang w:val="uk-UA" w:eastAsia="uk-UA"/>
        </w:rPr>
        <w:t xml:space="preserve"> вимог чинного антикорупційного законодавства України.</w:t>
      </w:r>
    </w:p>
    <w:p w:rsidR="00D2698F" w:rsidRPr="00D2698F" w:rsidRDefault="00D2698F" w:rsidP="00D2698F">
      <w:pPr>
        <w:spacing w:after="0" w:line="240" w:lineRule="auto"/>
        <w:ind w:right="140"/>
        <w:jc w:val="both"/>
        <w:rPr>
          <w:rFonts w:ascii="Times New Roman" w:eastAsia="Calibri" w:hAnsi="Times New Roman" w:cs="Times New Roman"/>
          <w:color w:val="000000"/>
          <w:sz w:val="24"/>
          <w:szCs w:val="24"/>
          <w:lang w:val="uk-UA" w:eastAsia="uk-UA"/>
        </w:rPr>
      </w:pPr>
      <w:r w:rsidRPr="00D2698F">
        <w:rPr>
          <w:rFonts w:ascii="Times New Roman" w:eastAsia="Calibri" w:hAnsi="Times New Roman" w:cs="Times New Roman"/>
          <w:color w:val="000000"/>
          <w:sz w:val="24"/>
          <w:szCs w:val="24"/>
          <w:lang w:val="uk-UA" w:eastAsia="uk-UA"/>
        </w:rPr>
        <w:t>11.2.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rsidR="00D2698F" w:rsidRPr="00D2698F" w:rsidRDefault="00D2698F" w:rsidP="00D2698F">
      <w:pPr>
        <w:spacing w:after="0" w:line="240" w:lineRule="auto"/>
        <w:ind w:right="140"/>
        <w:jc w:val="both"/>
        <w:rPr>
          <w:rFonts w:ascii="Times New Roman" w:eastAsia="Calibri" w:hAnsi="Times New Roman" w:cs="Times New Roman"/>
          <w:sz w:val="24"/>
          <w:szCs w:val="24"/>
          <w:lang w:val="uk-UA" w:eastAsia="uk-UA"/>
        </w:rPr>
      </w:pPr>
      <w:r w:rsidRPr="00D2698F">
        <w:rPr>
          <w:rFonts w:ascii="Times New Roman" w:eastAsia="Calibri" w:hAnsi="Times New Roman" w:cs="Times New Roman"/>
          <w:color w:val="000000"/>
          <w:sz w:val="24"/>
          <w:szCs w:val="24"/>
          <w:lang w:val="uk-UA" w:eastAsia="uk-UA"/>
        </w:rPr>
        <w:t xml:space="preserve">11.3.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w:t>
      </w:r>
      <w:r w:rsidRPr="00D2698F">
        <w:rPr>
          <w:rFonts w:ascii="Times New Roman" w:eastAsia="Calibri" w:hAnsi="Times New Roman" w:cs="Times New Roman"/>
          <w:sz w:val="24"/>
          <w:szCs w:val="24"/>
          <w:lang w:val="uk-UA" w:eastAsia="uk-UA"/>
        </w:rPr>
        <w:t>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rsidR="00D2698F" w:rsidRPr="00D2698F" w:rsidRDefault="00D2698F" w:rsidP="00D2698F">
      <w:pPr>
        <w:spacing w:after="0" w:line="240" w:lineRule="auto"/>
        <w:jc w:val="both"/>
        <w:rPr>
          <w:rFonts w:ascii="Times New Roman" w:eastAsia="Calibri" w:hAnsi="Times New Roman" w:cs="Times New Roman"/>
          <w:sz w:val="24"/>
          <w:szCs w:val="24"/>
          <w:lang w:eastAsia="uk-UA"/>
        </w:rPr>
      </w:pPr>
      <w:r w:rsidRPr="00D2698F">
        <w:rPr>
          <w:rFonts w:ascii="Times New Roman" w:eastAsia="Calibri" w:hAnsi="Times New Roman" w:cs="Times New Roman"/>
          <w:sz w:val="24"/>
          <w:szCs w:val="24"/>
          <w:lang w:eastAsia="uk-UA"/>
        </w:rPr>
        <w:t xml:space="preserve">11.4. </w:t>
      </w:r>
      <w:proofErr w:type="spellStart"/>
      <w:r w:rsidRPr="00D2698F">
        <w:rPr>
          <w:rFonts w:ascii="Times New Roman" w:eastAsia="Calibri" w:hAnsi="Times New Roman" w:cs="Times New Roman"/>
          <w:sz w:val="24"/>
          <w:szCs w:val="24"/>
          <w:lang w:eastAsia="uk-UA"/>
        </w:rPr>
        <w:t>Кожна</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із</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Сторін</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цього</w:t>
      </w:r>
      <w:proofErr w:type="spellEnd"/>
      <w:r w:rsidRPr="00D2698F">
        <w:rPr>
          <w:rFonts w:ascii="Times New Roman" w:eastAsia="Calibri" w:hAnsi="Times New Roman" w:cs="Times New Roman"/>
          <w:sz w:val="24"/>
          <w:szCs w:val="24"/>
          <w:lang w:eastAsia="uk-UA"/>
        </w:rPr>
        <w:t xml:space="preserve"> Договору </w:t>
      </w:r>
      <w:proofErr w:type="spellStart"/>
      <w:r w:rsidRPr="00D2698F">
        <w:rPr>
          <w:rFonts w:ascii="Times New Roman" w:eastAsia="Calibri" w:hAnsi="Times New Roman" w:cs="Times New Roman"/>
          <w:sz w:val="24"/>
          <w:szCs w:val="24"/>
          <w:lang w:eastAsia="uk-UA"/>
        </w:rPr>
        <w:t>відмовляється</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від</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стимулювання</w:t>
      </w:r>
      <w:proofErr w:type="spellEnd"/>
      <w:r w:rsidRPr="00D2698F">
        <w:rPr>
          <w:rFonts w:ascii="Times New Roman" w:eastAsia="Calibri" w:hAnsi="Times New Roman" w:cs="Times New Roman"/>
          <w:sz w:val="24"/>
          <w:szCs w:val="24"/>
          <w:lang w:eastAsia="uk-UA"/>
        </w:rPr>
        <w:t xml:space="preserve"> будь- </w:t>
      </w:r>
      <w:proofErr w:type="spellStart"/>
      <w:r w:rsidRPr="00D2698F">
        <w:rPr>
          <w:rFonts w:ascii="Times New Roman" w:eastAsia="Calibri" w:hAnsi="Times New Roman" w:cs="Times New Roman"/>
          <w:sz w:val="24"/>
          <w:szCs w:val="24"/>
          <w:lang w:eastAsia="uk-UA"/>
        </w:rPr>
        <w:t>яким</w:t>
      </w:r>
      <w:proofErr w:type="spellEnd"/>
      <w:r w:rsidRPr="00D2698F">
        <w:rPr>
          <w:rFonts w:ascii="Times New Roman" w:eastAsia="Calibri" w:hAnsi="Times New Roman" w:cs="Times New Roman"/>
          <w:sz w:val="24"/>
          <w:szCs w:val="24"/>
          <w:lang w:eastAsia="uk-UA"/>
        </w:rPr>
        <w:t xml:space="preserve"> чином </w:t>
      </w:r>
      <w:proofErr w:type="spellStart"/>
      <w:r w:rsidRPr="00D2698F">
        <w:rPr>
          <w:rFonts w:ascii="Times New Roman" w:eastAsia="Calibri" w:hAnsi="Times New Roman" w:cs="Times New Roman"/>
          <w:sz w:val="24"/>
          <w:szCs w:val="24"/>
          <w:lang w:eastAsia="uk-UA"/>
        </w:rPr>
        <w:t>працівників</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іншої</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Сторони</w:t>
      </w:r>
      <w:proofErr w:type="spellEnd"/>
      <w:r w:rsidRPr="00D2698F">
        <w:rPr>
          <w:rFonts w:ascii="Times New Roman" w:eastAsia="Calibri" w:hAnsi="Times New Roman" w:cs="Times New Roman"/>
          <w:sz w:val="24"/>
          <w:szCs w:val="24"/>
          <w:lang w:eastAsia="uk-UA"/>
        </w:rPr>
        <w:t xml:space="preserve">, в тому </w:t>
      </w:r>
      <w:proofErr w:type="spellStart"/>
      <w:r w:rsidRPr="00D2698F">
        <w:rPr>
          <w:rFonts w:ascii="Times New Roman" w:eastAsia="Calibri" w:hAnsi="Times New Roman" w:cs="Times New Roman"/>
          <w:sz w:val="24"/>
          <w:szCs w:val="24"/>
          <w:lang w:eastAsia="uk-UA"/>
        </w:rPr>
        <w:t>числі</w:t>
      </w:r>
      <w:proofErr w:type="spellEnd"/>
      <w:r w:rsidRPr="00D2698F">
        <w:rPr>
          <w:rFonts w:ascii="Times New Roman" w:eastAsia="Calibri" w:hAnsi="Times New Roman" w:cs="Times New Roman"/>
          <w:sz w:val="24"/>
          <w:szCs w:val="24"/>
          <w:lang w:eastAsia="uk-UA"/>
        </w:rPr>
        <w:t xml:space="preserve"> шляхом </w:t>
      </w:r>
      <w:proofErr w:type="spellStart"/>
      <w:r w:rsidRPr="00D2698F">
        <w:rPr>
          <w:rFonts w:ascii="Times New Roman" w:eastAsia="Calibri" w:hAnsi="Times New Roman" w:cs="Times New Roman"/>
          <w:sz w:val="24"/>
          <w:szCs w:val="24"/>
          <w:lang w:eastAsia="uk-UA"/>
        </w:rPr>
        <w:t>надання</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грошових</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сум</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подарунків</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безоплатного</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виконання</w:t>
      </w:r>
      <w:proofErr w:type="spellEnd"/>
      <w:r w:rsidRPr="00D2698F">
        <w:rPr>
          <w:rFonts w:ascii="Times New Roman" w:eastAsia="Calibri" w:hAnsi="Times New Roman" w:cs="Times New Roman"/>
          <w:sz w:val="24"/>
          <w:szCs w:val="24"/>
          <w:lang w:eastAsia="uk-UA"/>
        </w:rPr>
        <w:t xml:space="preserve"> на </w:t>
      </w:r>
      <w:proofErr w:type="spellStart"/>
      <w:r w:rsidRPr="00D2698F">
        <w:rPr>
          <w:rFonts w:ascii="Times New Roman" w:eastAsia="Calibri" w:hAnsi="Times New Roman" w:cs="Times New Roman"/>
          <w:sz w:val="24"/>
          <w:szCs w:val="24"/>
          <w:lang w:eastAsia="uk-UA"/>
        </w:rPr>
        <w:t>їх</w:t>
      </w:r>
      <w:proofErr w:type="spellEnd"/>
      <w:r w:rsidRPr="00D2698F">
        <w:rPr>
          <w:rFonts w:ascii="Times New Roman" w:eastAsia="Calibri" w:hAnsi="Times New Roman" w:cs="Times New Roman"/>
          <w:sz w:val="24"/>
          <w:szCs w:val="24"/>
          <w:lang w:eastAsia="uk-UA"/>
        </w:rPr>
        <w:t xml:space="preserve"> адресу </w:t>
      </w:r>
      <w:proofErr w:type="spellStart"/>
      <w:r w:rsidRPr="00D2698F">
        <w:rPr>
          <w:rFonts w:ascii="Times New Roman" w:eastAsia="Calibri" w:hAnsi="Times New Roman" w:cs="Times New Roman"/>
          <w:sz w:val="24"/>
          <w:szCs w:val="24"/>
          <w:lang w:eastAsia="uk-UA"/>
        </w:rPr>
        <w:t>робіт</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послуг</w:t>
      </w:r>
      <w:proofErr w:type="spellEnd"/>
      <w:r w:rsidRPr="00D2698F">
        <w:rPr>
          <w:rFonts w:ascii="Times New Roman" w:eastAsia="Calibri" w:hAnsi="Times New Roman" w:cs="Times New Roman"/>
          <w:sz w:val="24"/>
          <w:szCs w:val="24"/>
          <w:lang w:eastAsia="uk-UA"/>
        </w:rPr>
        <w:t xml:space="preserve">) та </w:t>
      </w:r>
      <w:proofErr w:type="spellStart"/>
      <w:r w:rsidRPr="00D2698F">
        <w:rPr>
          <w:rFonts w:ascii="Times New Roman" w:eastAsia="Calibri" w:hAnsi="Times New Roman" w:cs="Times New Roman"/>
          <w:sz w:val="24"/>
          <w:szCs w:val="24"/>
          <w:lang w:eastAsia="uk-UA"/>
        </w:rPr>
        <w:t>іншими</w:t>
      </w:r>
      <w:proofErr w:type="spellEnd"/>
      <w:r w:rsidRPr="00D2698F">
        <w:rPr>
          <w:rFonts w:ascii="Times New Roman" w:eastAsia="Calibri" w:hAnsi="Times New Roman" w:cs="Times New Roman"/>
          <w:sz w:val="24"/>
          <w:szCs w:val="24"/>
          <w:lang w:eastAsia="uk-UA"/>
        </w:rPr>
        <w:t xml:space="preserve">, не </w:t>
      </w:r>
      <w:proofErr w:type="spellStart"/>
      <w:r w:rsidRPr="00D2698F">
        <w:rPr>
          <w:rFonts w:ascii="Times New Roman" w:eastAsia="Calibri" w:hAnsi="Times New Roman" w:cs="Times New Roman"/>
          <w:sz w:val="24"/>
          <w:szCs w:val="24"/>
          <w:lang w:eastAsia="uk-UA"/>
        </w:rPr>
        <w:t>поіменованими</w:t>
      </w:r>
      <w:proofErr w:type="spellEnd"/>
      <w:r w:rsidRPr="00D2698F">
        <w:rPr>
          <w:rFonts w:ascii="Times New Roman" w:eastAsia="Calibri" w:hAnsi="Times New Roman" w:cs="Times New Roman"/>
          <w:sz w:val="24"/>
          <w:szCs w:val="24"/>
          <w:lang w:eastAsia="uk-UA"/>
        </w:rPr>
        <w:t xml:space="preserve"> у </w:t>
      </w:r>
      <w:proofErr w:type="spellStart"/>
      <w:r w:rsidRPr="00D2698F">
        <w:rPr>
          <w:rFonts w:ascii="Times New Roman" w:eastAsia="Calibri" w:hAnsi="Times New Roman" w:cs="Times New Roman"/>
          <w:sz w:val="24"/>
          <w:szCs w:val="24"/>
          <w:lang w:eastAsia="uk-UA"/>
        </w:rPr>
        <w:t>цьому</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пункті</w:t>
      </w:r>
      <w:proofErr w:type="spellEnd"/>
      <w:r w:rsidRPr="00D2698F">
        <w:rPr>
          <w:rFonts w:ascii="Times New Roman" w:eastAsia="Calibri" w:hAnsi="Times New Roman" w:cs="Times New Roman"/>
          <w:sz w:val="24"/>
          <w:szCs w:val="24"/>
          <w:lang w:eastAsia="uk-UA"/>
        </w:rPr>
        <w:t xml:space="preserve"> способами, </w:t>
      </w:r>
      <w:proofErr w:type="spellStart"/>
      <w:r w:rsidRPr="00D2698F">
        <w:rPr>
          <w:rFonts w:ascii="Times New Roman" w:eastAsia="Calibri" w:hAnsi="Times New Roman" w:cs="Times New Roman"/>
          <w:sz w:val="24"/>
          <w:szCs w:val="24"/>
          <w:lang w:eastAsia="uk-UA"/>
        </w:rPr>
        <w:t>що</w:t>
      </w:r>
      <w:proofErr w:type="spellEnd"/>
      <w:r w:rsidRPr="00D2698F">
        <w:rPr>
          <w:rFonts w:ascii="Times New Roman" w:eastAsia="Calibri" w:hAnsi="Times New Roman" w:cs="Times New Roman"/>
          <w:sz w:val="24"/>
          <w:szCs w:val="24"/>
          <w:lang w:eastAsia="uk-UA"/>
        </w:rPr>
        <w:t xml:space="preserve"> ставить </w:t>
      </w:r>
      <w:proofErr w:type="spellStart"/>
      <w:r w:rsidRPr="00D2698F">
        <w:rPr>
          <w:rFonts w:ascii="Times New Roman" w:eastAsia="Calibri" w:hAnsi="Times New Roman" w:cs="Times New Roman"/>
          <w:sz w:val="24"/>
          <w:szCs w:val="24"/>
          <w:lang w:eastAsia="uk-UA"/>
        </w:rPr>
        <w:t>працівника</w:t>
      </w:r>
      <w:proofErr w:type="spellEnd"/>
      <w:r w:rsidRPr="00D2698F">
        <w:rPr>
          <w:rFonts w:ascii="Times New Roman" w:eastAsia="Calibri" w:hAnsi="Times New Roman" w:cs="Times New Roman"/>
          <w:sz w:val="24"/>
          <w:szCs w:val="24"/>
          <w:lang w:eastAsia="uk-UA"/>
        </w:rPr>
        <w:t xml:space="preserve"> в </w:t>
      </w:r>
      <w:proofErr w:type="spellStart"/>
      <w:r w:rsidRPr="00D2698F">
        <w:rPr>
          <w:rFonts w:ascii="Times New Roman" w:eastAsia="Calibri" w:hAnsi="Times New Roman" w:cs="Times New Roman"/>
          <w:sz w:val="24"/>
          <w:szCs w:val="24"/>
          <w:lang w:eastAsia="uk-UA"/>
        </w:rPr>
        <w:t>певну</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залежність</w:t>
      </w:r>
      <w:proofErr w:type="spellEnd"/>
      <w:r w:rsidRPr="00D2698F">
        <w:rPr>
          <w:rFonts w:ascii="Times New Roman" w:eastAsia="Calibri" w:hAnsi="Times New Roman" w:cs="Times New Roman"/>
          <w:sz w:val="24"/>
          <w:szCs w:val="24"/>
          <w:lang w:eastAsia="uk-UA"/>
        </w:rPr>
        <w:t xml:space="preserve"> і </w:t>
      </w:r>
      <w:proofErr w:type="spellStart"/>
      <w:r w:rsidRPr="00D2698F">
        <w:rPr>
          <w:rFonts w:ascii="Times New Roman" w:eastAsia="Calibri" w:hAnsi="Times New Roman" w:cs="Times New Roman"/>
          <w:sz w:val="24"/>
          <w:szCs w:val="24"/>
          <w:lang w:eastAsia="uk-UA"/>
        </w:rPr>
        <w:t>спрямованого</w:t>
      </w:r>
      <w:proofErr w:type="spellEnd"/>
      <w:r w:rsidRPr="00D2698F">
        <w:rPr>
          <w:rFonts w:ascii="Times New Roman" w:eastAsia="Calibri" w:hAnsi="Times New Roman" w:cs="Times New Roman"/>
          <w:sz w:val="24"/>
          <w:szCs w:val="24"/>
          <w:lang w:eastAsia="uk-UA"/>
        </w:rPr>
        <w:t xml:space="preserve"> на </w:t>
      </w:r>
      <w:proofErr w:type="spellStart"/>
      <w:r w:rsidRPr="00D2698F">
        <w:rPr>
          <w:rFonts w:ascii="Times New Roman" w:eastAsia="Calibri" w:hAnsi="Times New Roman" w:cs="Times New Roman"/>
          <w:sz w:val="24"/>
          <w:szCs w:val="24"/>
          <w:lang w:eastAsia="uk-UA"/>
        </w:rPr>
        <w:t>забезпечення</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виконання</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цим</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працівником</w:t>
      </w:r>
      <w:proofErr w:type="spellEnd"/>
      <w:r w:rsidRPr="00D2698F">
        <w:rPr>
          <w:rFonts w:ascii="Times New Roman" w:eastAsia="Calibri" w:hAnsi="Times New Roman" w:cs="Times New Roman"/>
          <w:sz w:val="24"/>
          <w:szCs w:val="24"/>
          <w:lang w:eastAsia="uk-UA"/>
        </w:rPr>
        <w:t xml:space="preserve"> будь – </w:t>
      </w:r>
      <w:proofErr w:type="spellStart"/>
      <w:r w:rsidRPr="00D2698F">
        <w:rPr>
          <w:rFonts w:ascii="Times New Roman" w:eastAsia="Calibri" w:hAnsi="Times New Roman" w:cs="Times New Roman"/>
          <w:sz w:val="24"/>
          <w:szCs w:val="24"/>
          <w:lang w:eastAsia="uk-UA"/>
        </w:rPr>
        <w:t>яких</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дій</w:t>
      </w:r>
      <w:proofErr w:type="spellEnd"/>
      <w:r w:rsidRPr="00D2698F">
        <w:rPr>
          <w:rFonts w:ascii="Times New Roman" w:eastAsia="Calibri" w:hAnsi="Times New Roman" w:cs="Times New Roman"/>
          <w:sz w:val="24"/>
          <w:szCs w:val="24"/>
          <w:lang w:eastAsia="uk-UA"/>
        </w:rPr>
        <w:t xml:space="preserve"> на </w:t>
      </w:r>
      <w:proofErr w:type="spellStart"/>
      <w:r w:rsidRPr="00D2698F">
        <w:rPr>
          <w:rFonts w:ascii="Times New Roman" w:eastAsia="Calibri" w:hAnsi="Times New Roman" w:cs="Times New Roman"/>
          <w:sz w:val="24"/>
          <w:szCs w:val="24"/>
          <w:lang w:eastAsia="uk-UA"/>
        </w:rPr>
        <w:t>користь</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стимулюючої</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його</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Сторони</w:t>
      </w:r>
      <w:proofErr w:type="spellEnd"/>
      <w:r w:rsidRPr="00D2698F">
        <w:rPr>
          <w:rFonts w:ascii="Times New Roman" w:eastAsia="Calibri" w:hAnsi="Times New Roman" w:cs="Times New Roman"/>
          <w:sz w:val="24"/>
          <w:szCs w:val="24"/>
          <w:lang w:eastAsia="uk-UA"/>
        </w:rPr>
        <w:t>.</w:t>
      </w:r>
    </w:p>
    <w:p w:rsidR="00D2698F" w:rsidRPr="00D2698F" w:rsidRDefault="00D2698F" w:rsidP="00D2698F">
      <w:pPr>
        <w:spacing w:after="0" w:line="240" w:lineRule="auto"/>
        <w:jc w:val="both"/>
        <w:rPr>
          <w:rFonts w:ascii="Times New Roman" w:eastAsia="Calibri" w:hAnsi="Times New Roman" w:cs="Times New Roman"/>
          <w:sz w:val="24"/>
          <w:szCs w:val="24"/>
          <w:lang w:eastAsia="uk-UA"/>
        </w:rPr>
      </w:pPr>
      <w:r w:rsidRPr="00D2698F">
        <w:rPr>
          <w:rFonts w:ascii="Times New Roman" w:eastAsia="Calibri" w:hAnsi="Times New Roman" w:cs="Times New Roman"/>
          <w:sz w:val="24"/>
          <w:szCs w:val="24"/>
          <w:lang w:eastAsia="uk-UA"/>
        </w:rPr>
        <w:t xml:space="preserve">11.5. </w:t>
      </w:r>
      <w:proofErr w:type="spellStart"/>
      <w:r w:rsidRPr="00D2698F">
        <w:rPr>
          <w:rFonts w:ascii="Times New Roman" w:eastAsia="Calibri" w:hAnsi="Times New Roman" w:cs="Times New Roman"/>
          <w:sz w:val="24"/>
          <w:szCs w:val="24"/>
          <w:lang w:eastAsia="uk-UA"/>
        </w:rPr>
        <w:t>Під</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діями</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працівника</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здійснюваними</w:t>
      </w:r>
      <w:proofErr w:type="spellEnd"/>
      <w:r w:rsidRPr="00D2698F">
        <w:rPr>
          <w:rFonts w:ascii="Times New Roman" w:eastAsia="Calibri" w:hAnsi="Times New Roman" w:cs="Times New Roman"/>
          <w:sz w:val="24"/>
          <w:szCs w:val="24"/>
          <w:lang w:eastAsia="uk-UA"/>
        </w:rPr>
        <w:t xml:space="preserve"> на </w:t>
      </w:r>
      <w:proofErr w:type="spellStart"/>
      <w:r w:rsidRPr="00D2698F">
        <w:rPr>
          <w:rFonts w:ascii="Times New Roman" w:eastAsia="Calibri" w:hAnsi="Times New Roman" w:cs="Times New Roman"/>
          <w:sz w:val="24"/>
          <w:szCs w:val="24"/>
          <w:lang w:eastAsia="uk-UA"/>
        </w:rPr>
        <w:t>користь</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стимулюючої</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його</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Сторони</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розуміються</w:t>
      </w:r>
      <w:proofErr w:type="spellEnd"/>
      <w:r w:rsidRPr="00D2698F">
        <w:rPr>
          <w:rFonts w:ascii="Times New Roman" w:eastAsia="Calibri" w:hAnsi="Times New Roman" w:cs="Times New Roman"/>
          <w:sz w:val="24"/>
          <w:szCs w:val="24"/>
          <w:lang w:eastAsia="uk-UA"/>
        </w:rPr>
        <w:t>:</w:t>
      </w:r>
    </w:p>
    <w:p w:rsidR="00D2698F" w:rsidRPr="00D2698F" w:rsidRDefault="00D2698F" w:rsidP="00D2698F">
      <w:pPr>
        <w:widowControl w:val="0"/>
        <w:numPr>
          <w:ilvl w:val="0"/>
          <w:numId w:val="7"/>
        </w:numPr>
        <w:suppressAutoHyphens/>
        <w:autoSpaceDE w:val="0"/>
        <w:autoSpaceDN w:val="0"/>
        <w:adjustRightInd w:val="0"/>
        <w:spacing w:after="0" w:line="240" w:lineRule="auto"/>
        <w:ind w:left="993"/>
        <w:jc w:val="both"/>
        <w:rPr>
          <w:rFonts w:ascii="Times New Roman" w:eastAsia="Calibri" w:hAnsi="Times New Roman" w:cs="Times New Roman"/>
          <w:sz w:val="24"/>
          <w:szCs w:val="24"/>
          <w:lang w:eastAsia="uk-UA"/>
        </w:rPr>
      </w:pPr>
      <w:proofErr w:type="spellStart"/>
      <w:r w:rsidRPr="00D2698F">
        <w:rPr>
          <w:rFonts w:ascii="Times New Roman" w:eastAsia="Calibri" w:hAnsi="Times New Roman" w:cs="Times New Roman"/>
          <w:sz w:val="24"/>
          <w:szCs w:val="24"/>
          <w:lang w:eastAsia="uk-UA"/>
        </w:rPr>
        <w:t>надання</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невиправданих</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переваг</w:t>
      </w:r>
      <w:proofErr w:type="spellEnd"/>
      <w:r w:rsidRPr="00D2698F">
        <w:rPr>
          <w:rFonts w:ascii="Times New Roman" w:eastAsia="Calibri" w:hAnsi="Times New Roman" w:cs="Times New Roman"/>
          <w:sz w:val="24"/>
          <w:szCs w:val="24"/>
          <w:lang w:eastAsia="uk-UA"/>
        </w:rPr>
        <w:t xml:space="preserve"> у </w:t>
      </w:r>
      <w:proofErr w:type="spellStart"/>
      <w:r w:rsidRPr="00D2698F">
        <w:rPr>
          <w:rFonts w:ascii="Times New Roman" w:eastAsia="Calibri" w:hAnsi="Times New Roman" w:cs="Times New Roman"/>
          <w:sz w:val="24"/>
          <w:szCs w:val="24"/>
          <w:lang w:eastAsia="uk-UA"/>
        </w:rPr>
        <w:t>порівнянні</w:t>
      </w:r>
      <w:proofErr w:type="spellEnd"/>
      <w:r w:rsidRPr="00D2698F">
        <w:rPr>
          <w:rFonts w:ascii="Times New Roman" w:eastAsia="Calibri" w:hAnsi="Times New Roman" w:cs="Times New Roman"/>
          <w:sz w:val="24"/>
          <w:szCs w:val="24"/>
          <w:lang w:eastAsia="uk-UA"/>
        </w:rPr>
        <w:t xml:space="preserve"> з </w:t>
      </w:r>
      <w:proofErr w:type="spellStart"/>
      <w:r w:rsidRPr="00D2698F">
        <w:rPr>
          <w:rFonts w:ascii="Times New Roman" w:eastAsia="Calibri" w:hAnsi="Times New Roman" w:cs="Times New Roman"/>
          <w:sz w:val="24"/>
          <w:szCs w:val="24"/>
          <w:lang w:eastAsia="uk-UA"/>
        </w:rPr>
        <w:t>іншими</w:t>
      </w:r>
      <w:proofErr w:type="spellEnd"/>
      <w:r w:rsidRPr="00D2698F">
        <w:rPr>
          <w:rFonts w:ascii="Times New Roman" w:eastAsia="Calibri" w:hAnsi="Times New Roman" w:cs="Times New Roman"/>
          <w:sz w:val="24"/>
          <w:szCs w:val="24"/>
          <w:lang w:eastAsia="uk-UA"/>
        </w:rPr>
        <w:t xml:space="preserve"> контрагентами;</w:t>
      </w:r>
    </w:p>
    <w:p w:rsidR="00D2698F" w:rsidRPr="00D2698F" w:rsidRDefault="00D2698F" w:rsidP="00D2698F">
      <w:pPr>
        <w:widowControl w:val="0"/>
        <w:numPr>
          <w:ilvl w:val="0"/>
          <w:numId w:val="7"/>
        </w:numPr>
        <w:suppressAutoHyphens/>
        <w:autoSpaceDE w:val="0"/>
        <w:autoSpaceDN w:val="0"/>
        <w:adjustRightInd w:val="0"/>
        <w:spacing w:after="0" w:line="240" w:lineRule="auto"/>
        <w:ind w:left="993"/>
        <w:jc w:val="both"/>
        <w:rPr>
          <w:rFonts w:ascii="Times New Roman" w:eastAsia="Calibri" w:hAnsi="Times New Roman" w:cs="Times New Roman"/>
          <w:sz w:val="24"/>
          <w:szCs w:val="24"/>
          <w:lang w:val="uk-UA" w:eastAsia="uk-UA"/>
        </w:rPr>
      </w:pPr>
      <w:r w:rsidRPr="00D2698F">
        <w:rPr>
          <w:rFonts w:ascii="Times New Roman" w:eastAsia="Calibri" w:hAnsi="Times New Roman" w:cs="Times New Roman"/>
          <w:sz w:val="24"/>
          <w:szCs w:val="24"/>
          <w:lang w:val="uk-UA" w:eastAsia="uk-UA"/>
        </w:rPr>
        <w:t>надання будь – яких гарантій;</w:t>
      </w:r>
    </w:p>
    <w:p w:rsidR="00D2698F" w:rsidRPr="00D2698F" w:rsidRDefault="00D2698F" w:rsidP="00D2698F">
      <w:pPr>
        <w:widowControl w:val="0"/>
        <w:numPr>
          <w:ilvl w:val="0"/>
          <w:numId w:val="7"/>
        </w:numPr>
        <w:suppressAutoHyphens/>
        <w:autoSpaceDE w:val="0"/>
        <w:autoSpaceDN w:val="0"/>
        <w:adjustRightInd w:val="0"/>
        <w:spacing w:after="0" w:line="240" w:lineRule="auto"/>
        <w:ind w:left="993"/>
        <w:jc w:val="both"/>
        <w:rPr>
          <w:rFonts w:ascii="Times New Roman" w:eastAsia="Calibri" w:hAnsi="Times New Roman" w:cs="Times New Roman"/>
          <w:sz w:val="24"/>
          <w:szCs w:val="24"/>
          <w:lang w:val="uk-UA" w:eastAsia="uk-UA"/>
        </w:rPr>
      </w:pPr>
      <w:r w:rsidRPr="00D2698F">
        <w:rPr>
          <w:rFonts w:ascii="Times New Roman" w:eastAsia="Calibri" w:hAnsi="Times New Roman" w:cs="Times New Roman"/>
          <w:sz w:val="24"/>
          <w:szCs w:val="24"/>
          <w:lang w:val="uk-UA" w:eastAsia="uk-UA"/>
        </w:rPr>
        <w:t>прискорення існуючих процедур;</w:t>
      </w:r>
    </w:p>
    <w:p w:rsidR="00D2698F" w:rsidRPr="00D2698F" w:rsidRDefault="00D2698F" w:rsidP="00D2698F">
      <w:pPr>
        <w:widowControl w:val="0"/>
        <w:numPr>
          <w:ilvl w:val="0"/>
          <w:numId w:val="7"/>
        </w:numPr>
        <w:suppressAutoHyphens/>
        <w:autoSpaceDE w:val="0"/>
        <w:autoSpaceDN w:val="0"/>
        <w:adjustRightInd w:val="0"/>
        <w:spacing w:after="0" w:line="240" w:lineRule="auto"/>
        <w:ind w:left="993"/>
        <w:jc w:val="both"/>
        <w:rPr>
          <w:rFonts w:ascii="Times New Roman" w:eastAsia="Calibri" w:hAnsi="Times New Roman" w:cs="Times New Roman"/>
          <w:sz w:val="24"/>
          <w:szCs w:val="24"/>
          <w:lang w:val="uk-UA" w:eastAsia="uk-UA"/>
        </w:rPr>
      </w:pPr>
      <w:r w:rsidRPr="00D2698F">
        <w:rPr>
          <w:rFonts w:ascii="Times New Roman" w:eastAsia="Calibri" w:hAnsi="Times New Roman" w:cs="Times New Roman"/>
          <w:sz w:val="24"/>
          <w:szCs w:val="24"/>
          <w:lang w:val="uk-UA" w:eastAsia="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D2698F" w:rsidRPr="00D2698F" w:rsidRDefault="00D2698F" w:rsidP="00D2698F">
      <w:pPr>
        <w:spacing w:after="0" w:line="240" w:lineRule="auto"/>
        <w:ind w:right="140"/>
        <w:jc w:val="both"/>
        <w:rPr>
          <w:rFonts w:ascii="Times New Roman" w:eastAsia="Calibri" w:hAnsi="Times New Roman" w:cs="Times New Roman"/>
          <w:sz w:val="24"/>
          <w:szCs w:val="24"/>
          <w:lang w:val="uk-UA" w:eastAsia="uk-UA"/>
        </w:rPr>
      </w:pPr>
      <w:r w:rsidRPr="00D2698F">
        <w:rPr>
          <w:rFonts w:ascii="Times New Roman" w:eastAsia="Calibri" w:hAnsi="Times New Roman" w:cs="Times New Roman"/>
          <w:sz w:val="24"/>
          <w:szCs w:val="24"/>
          <w:lang w:val="uk-UA" w:eastAsia="uk-UA"/>
        </w:rPr>
        <w:t>11.6. 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rsidR="00D2698F" w:rsidRPr="00D2698F" w:rsidRDefault="00D2698F" w:rsidP="00D2698F">
      <w:pPr>
        <w:spacing w:after="0" w:line="240" w:lineRule="auto"/>
        <w:jc w:val="both"/>
        <w:rPr>
          <w:rFonts w:ascii="Times New Roman" w:eastAsia="Calibri" w:hAnsi="Times New Roman" w:cs="Times New Roman"/>
          <w:sz w:val="24"/>
          <w:szCs w:val="24"/>
          <w:lang w:eastAsia="uk-UA"/>
        </w:rPr>
      </w:pPr>
      <w:r w:rsidRPr="00D2698F">
        <w:rPr>
          <w:rFonts w:ascii="Times New Roman" w:eastAsia="Calibri" w:hAnsi="Times New Roman" w:cs="Times New Roman"/>
          <w:sz w:val="24"/>
          <w:szCs w:val="24"/>
          <w:lang w:val="uk-UA" w:eastAsia="uk-UA"/>
        </w:rPr>
        <w:t xml:space="preserve">11.7 </w:t>
      </w:r>
      <w:proofErr w:type="spellStart"/>
      <w:r w:rsidRPr="00D2698F">
        <w:rPr>
          <w:rFonts w:ascii="Times New Roman" w:eastAsia="Calibri" w:hAnsi="Times New Roman" w:cs="Times New Roman"/>
          <w:sz w:val="24"/>
          <w:szCs w:val="24"/>
          <w:lang w:eastAsia="uk-UA"/>
        </w:rPr>
        <w:t>Сторони</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цього</w:t>
      </w:r>
      <w:proofErr w:type="spellEnd"/>
      <w:r w:rsidRPr="00D2698F">
        <w:rPr>
          <w:rFonts w:ascii="Times New Roman" w:eastAsia="Calibri" w:hAnsi="Times New Roman" w:cs="Times New Roman"/>
          <w:sz w:val="24"/>
          <w:szCs w:val="24"/>
          <w:lang w:eastAsia="uk-UA"/>
        </w:rPr>
        <w:t xml:space="preserve"> Договору </w:t>
      </w:r>
      <w:proofErr w:type="spellStart"/>
      <w:r w:rsidRPr="00D2698F">
        <w:rPr>
          <w:rFonts w:ascii="Times New Roman" w:eastAsia="Calibri" w:hAnsi="Times New Roman" w:cs="Times New Roman"/>
          <w:sz w:val="24"/>
          <w:szCs w:val="24"/>
          <w:lang w:eastAsia="uk-UA"/>
        </w:rPr>
        <w:t>визнають</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вжиття</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заходів</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щодо</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запобігання</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корупції</w:t>
      </w:r>
      <w:proofErr w:type="spellEnd"/>
      <w:r w:rsidRPr="00D2698F">
        <w:rPr>
          <w:rFonts w:ascii="Times New Roman" w:eastAsia="Calibri" w:hAnsi="Times New Roman" w:cs="Times New Roman"/>
          <w:sz w:val="24"/>
          <w:szCs w:val="24"/>
          <w:lang w:eastAsia="uk-UA"/>
        </w:rPr>
        <w:t xml:space="preserve"> та </w:t>
      </w:r>
      <w:proofErr w:type="spellStart"/>
      <w:r w:rsidRPr="00D2698F">
        <w:rPr>
          <w:rFonts w:ascii="Times New Roman" w:eastAsia="Calibri" w:hAnsi="Times New Roman" w:cs="Times New Roman"/>
          <w:sz w:val="24"/>
          <w:szCs w:val="24"/>
          <w:lang w:eastAsia="uk-UA"/>
        </w:rPr>
        <w:t>контролюють</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їх</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дотримання</w:t>
      </w:r>
      <w:proofErr w:type="spellEnd"/>
      <w:r w:rsidRPr="00D2698F">
        <w:rPr>
          <w:rFonts w:ascii="Times New Roman" w:eastAsia="Calibri" w:hAnsi="Times New Roman" w:cs="Times New Roman"/>
          <w:sz w:val="24"/>
          <w:szCs w:val="24"/>
          <w:lang w:eastAsia="uk-UA"/>
        </w:rPr>
        <w:t xml:space="preserve">. При </w:t>
      </w:r>
      <w:proofErr w:type="spellStart"/>
      <w:r w:rsidRPr="00D2698F">
        <w:rPr>
          <w:rFonts w:ascii="Times New Roman" w:eastAsia="Calibri" w:hAnsi="Times New Roman" w:cs="Times New Roman"/>
          <w:sz w:val="24"/>
          <w:szCs w:val="24"/>
          <w:lang w:eastAsia="uk-UA"/>
        </w:rPr>
        <w:t>цьому</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Сторони</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докладають</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розумні</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зусилля</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щоб</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мінімізувати</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ризик</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ділових</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відносин</w:t>
      </w:r>
      <w:proofErr w:type="spellEnd"/>
      <w:r w:rsidRPr="00D2698F">
        <w:rPr>
          <w:rFonts w:ascii="Times New Roman" w:eastAsia="Calibri" w:hAnsi="Times New Roman" w:cs="Times New Roman"/>
          <w:sz w:val="24"/>
          <w:szCs w:val="24"/>
          <w:lang w:eastAsia="uk-UA"/>
        </w:rPr>
        <w:t xml:space="preserve"> з контрагентами, </w:t>
      </w:r>
      <w:proofErr w:type="spellStart"/>
      <w:r w:rsidRPr="00D2698F">
        <w:rPr>
          <w:rFonts w:ascii="Times New Roman" w:eastAsia="Calibri" w:hAnsi="Times New Roman" w:cs="Times New Roman"/>
          <w:sz w:val="24"/>
          <w:szCs w:val="24"/>
          <w:lang w:eastAsia="uk-UA"/>
        </w:rPr>
        <w:t>які</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можуть</w:t>
      </w:r>
      <w:proofErr w:type="spellEnd"/>
      <w:r w:rsidRPr="00D2698F">
        <w:rPr>
          <w:rFonts w:ascii="Times New Roman" w:eastAsia="Calibri" w:hAnsi="Times New Roman" w:cs="Times New Roman"/>
          <w:sz w:val="24"/>
          <w:szCs w:val="24"/>
          <w:lang w:eastAsia="uk-UA"/>
        </w:rPr>
        <w:t xml:space="preserve"> бути </w:t>
      </w:r>
      <w:proofErr w:type="spellStart"/>
      <w:r w:rsidRPr="00D2698F">
        <w:rPr>
          <w:rFonts w:ascii="Times New Roman" w:eastAsia="Calibri" w:hAnsi="Times New Roman" w:cs="Times New Roman"/>
          <w:sz w:val="24"/>
          <w:szCs w:val="24"/>
          <w:lang w:eastAsia="uk-UA"/>
        </w:rPr>
        <w:t>залучені</w:t>
      </w:r>
      <w:proofErr w:type="spellEnd"/>
      <w:r w:rsidRPr="00D2698F">
        <w:rPr>
          <w:rFonts w:ascii="Times New Roman" w:eastAsia="Calibri" w:hAnsi="Times New Roman" w:cs="Times New Roman"/>
          <w:sz w:val="24"/>
          <w:szCs w:val="24"/>
          <w:lang w:eastAsia="uk-UA"/>
        </w:rPr>
        <w:t xml:space="preserve"> в </w:t>
      </w:r>
      <w:proofErr w:type="spellStart"/>
      <w:r w:rsidRPr="00D2698F">
        <w:rPr>
          <w:rFonts w:ascii="Times New Roman" w:eastAsia="Calibri" w:hAnsi="Times New Roman" w:cs="Times New Roman"/>
          <w:sz w:val="24"/>
          <w:szCs w:val="24"/>
          <w:lang w:eastAsia="uk-UA"/>
        </w:rPr>
        <w:t>корупційну</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діяльність</w:t>
      </w:r>
      <w:proofErr w:type="spellEnd"/>
      <w:r w:rsidRPr="00D2698F">
        <w:rPr>
          <w:rFonts w:ascii="Times New Roman" w:eastAsia="Calibri" w:hAnsi="Times New Roman" w:cs="Times New Roman"/>
          <w:sz w:val="24"/>
          <w:szCs w:val="24"/>
          <w:lang w:eastAsia="uk-UA"/>
        </w:rPr>
        <w:t xml:space="preserve">, а </w:t>
      </w:r>
      <w:proofErr w:type="spellStart"/>
      <w:r w:rsidRPr="00D2698F">
        <w:rPr>
          <w:rFonts w:ascii="Times New Roman" w:eastAsia="Calibri" w:hAnsi="Times New Roman" w:cs="Times New Roman"/>
          <w:sz w:val="24"/>
          <w:szCs w:val="24"/>
          <w:lang w:eastAsia="uk-UA"/>
        </w:rPr>
        <w:t>також</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надають</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взаємне</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сприяння</w:t>
      </w:r>
      <w:proofErr w:type="spellEnd"/>
      <w:r w:rsidRPr="00D2698F">
        <w:rPr>
          <w:rFonts w:ascii="Times New Roman" w:eastAsia="Calibri" w:hAnsi="Times New Roman" w:cs="Times New Roman"/>
          <w:sz w:val="24"/>
          <w:szCs w:val="24"/>
          <w:lang w:eastAsia="uk-UA"/>
        </w:rPr>
        <w:t xml:space="preserve"> один одному з метою </w:t>
      </w:r>
      <w:proofErr w:type="spellStart"/>
      <w:r w:rsidRPr="00D2698F">
        <w:rPr>
          <w:rFonts w:ascii="Times New Roman" w:eastAsia="Calibri" w:hAnsi="Times New Roman" w:cs="Times New Roman"/>
          <w:sz w:val="24"/>
          <w:szCs w:val="24"/>
          <w:lang w:eastAsia="uk-UA"/>
        </w:rPr>
        <w:t>запобігання</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корупції</w:t>
      </w:r>
      <w:proofErr w:type="spellEnd"/>
      <w:r w:rsidRPr="00D2698F">
        <w:rPr>
          <w:rFonts w:ascii="Times New Roman" w:eastAsia="Calibri" w:hAnsi="Times New Roman" w:cs="Times New Roman"/>
          <w:sz w:val="24"/>
          <w:szCs w:val="24"/>
          <w:lang w:eastAsia="uk-UA"/>
        </w:rPr>
        <w:t xml:space="preserve">. При </w:t>
      </w:r>
      <w:proofErr w:type="spellStart"/>
      <w:r w:rsidRPr="00D2698F">
        <w:rPr>
          <w:rFonts w:ascii="Times New Roman" w:eastAsia="Calibri" w:hAnsi="Times New Roman" w:cs="Times New Roman"/>
          <w:sz w:val="24"/>
          <w:szCs w:val="24"/>
          <w:lang w:eastAsia="uk-UA"/>
        </w:rPr>
        <w:t>цьому</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Сторони</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забезпечують</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реалізацію</w:t>
      </w:r>
      <w:proofErr w:type="spellEnd"/>
      <w:r w:rsidRPr="00D2698F">
        <w:rPr>
          <w:rFonts w:ascii="Times New Roman" w:eastAsia="Calibri" w:hAnsi="Times New Roman" w:cs="Times New Roman"/>
          <w:sz w:val="24"/>
          <w:szCs w:val="24"/>
          <w:lang w:eastAsia="uk-UA"/>
        </w:rPr>
        <w:t xml:space="preserve"> процедур з </w:t>
      </w:r>
      <w:proofErr w:type="spellStart"/>
      <w:r w:rsidRPr="00D2698F">
        <w:rPr>
          <w:rFonts w:ascii="Times New Roman" w:eastAsia="Calibri" w:hAnsi="Times New Roman" w:cs="Times New Roman"/>
          <w:sz w:val="24"/>
          <w:szCs w:val="24"/>
          <w:lang w:eastAsia="uk-UA"/>
        </w:rPr>
        <w:t>проведення</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перевірок</w:t>
      </w:r>
      <w:proofErr w:type="spellEnd"/>
      <w:r w:rsidRPr="00D2698F">
        <w:rPr>
          <w:rFonts w:ascii="Times New Roman" w:eastAsia="Calibri" w:hAnsi="Times New Roman" w:cs="Times New Roman"/>
          <w:sz w:val="24"/>
          <w:szCs w:val="24"/>
          <w:lang w:eastAsia="uk-UA"/>
        </w:rPr>
        <w:t xml:space="preserve"> з метою </w:t>
      </w:r>
      <w:proofErr w:type="spellStart"/>
      <w:r w:rsidRPr="00D2698F">
        <w:rPr>
          <w:rFonts w:ascii="Times New Roman" w:eastAsia="Calibri" w:hAnsi="Times New Roman" w:cs="Times New Roman"/>
          <w:sz w:val="24"/>
          <w:szCs w:val="24"/>
          <w:lang w:eastAsia="uk-UA"/>
        </w:rPr>
        <w:t>запобігання</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ризиків</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залучення</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Сторін</w:t>
      </w:r>
      <w:proofErr w:type="spellEnd"/>
      <w:r w:rsidRPr="00D2698F">
        <w:rPr>
          <w:rFonts w:ascii="Times New Roman" w:eastAsia="Calibri" w:hAnsi="Times New Roman" w:cs="Times New Roman"/>
          <w:sz w:val="24"/>
          <w:szCs w:val="24"/>
          <w:lang w:eastAsia="uk-UA"/>
        </w:rPr>
        <w:t xml:space="preserve"> у </w:t>
      </w:r>
      <w:proofErr w:type="spellStart"/>
      <w:r w:rsidRPr="00D2698F">
        <w:rPr>
          <w:rFonts w:ascii="Times New Roman" w:eastAsia="Calibri" w:hAnsi="Times New Roman" w:cs="Times New Roman"/>
          <w:sz w:val="24"/>
          <w:szCs w:val="24"/>
          <w:lang w:eastAsia="uk-UA"/>
        </w:rPr>
        <w:t>корупційну</w:t>
      </w:r>
      <w:proofErr w:type="spellEnd"/>
      <w:r w:rsidRPr="00D2698F">
        <w:rPr>
          <w:rFonts w:ascii="Times New Roman" w:eastAsia="Calibri" w:hAnsi="Times New Roman" w:cs="Times New Roman"/>
          <w:sz w:val="24"/>
          <w:szCs w:val="24"/>
          <w:lang w:eastAsia="uk-UA"/>
        </w:rPr>
        <w:t xml:space="preserve"> </w:t>
      </w:r>
      <w:proofErr w:type="spellStart"/>
      <w:r w:rsidRPr="00D2698F">
        <w:rPr>
          <w:rFonts w:ascii="Times New Roman" w:eastAsia="Calibri" w:hAnsi="Times New Roman" w:cs="Times New Roman"/>
          <w:sz w:val="24"/>
          <w:szCs w:val="24"/>
          <w:lang w:eastAsia="uk-UA"/>
        </w:rPr>
        <w:t>діяльність</w:t>
      </w:r>
      <w:proofErr w:type="spellEnd"/>
      <w:r w:rsidRPr="00D2698F">
        <w:rPr>
          <w:rFonts w:ascii="Times New Roman" w:eastAsia="Calibri" w:hAnsi="Times New Roman" w:cs="Times New Roman"/>
          <w:sz w:val="24"/>
          <w:szCs w:val="24"/>
          <w:lang w:eastAsia="uk-UA"/>
        </w:rPr>
        <w:t>.</w:t>
      </w:r>
    </w:p>
    <w:p w:rsidR="00D2698F" w:rsidRPr="00D2698F" w:rsidRDefault="00D2698F" w:rsidP="00D2698F">
      <w:pPr>
        <w:spacing w:after="0" w:line="240" w:lineRule="auto"/>
        <w:ind w:right="140"/>
        <w:jc w:val="both"/>
        <w:rPr>
          <w:rFonts w:ascii="Times New Roman" w:eastAsia="Calibri" w:hAnsi="Times New Roman" w:cs="Times New Roman"/>
          <w:sz w:val="24"/>
          <w:szCs w:val="24"/>
          <w:lang w:val="uk-UA" w:eastAsia="uk-UA"/>
        </w:rPr>
      </w:pPr>
      <w:r w:rsidRPr="00D2698F">
        <w:rPr>
          <w:rFonts w:ascii="Times New Roman" w:eastAsia="Calibri" w:hAnsi="Times New Roman" w:cs="Times New Roman"/>
          <w:sz w:val="24"/>
          <w:szCs w:val="24"/>
          <w:lang w:val="uk-UA" w:eastAsia="uk-UA"/>
        </w:rPr>
        <w:t>11.8.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D2698F" w:rsidRPr="00D2698F" w:rsidRDefault="00D2698F" w:rsidP="00D2698F">
      <w:pPr>
        <w:spacing w:after="0" w:line="240" w:lineRule="auto"/>
        <w:ind w:right="140"/>
        <w:jc w:val="both"/>
        <w:rPr>
          <w:rFonts w:ascii="Times New Roman" w:eastAsia="Calibri" w:hAnsi="Times New Roman" w:cs="Times New Roman"/>
          <w:color w:val="000000"/>
          <w:sz w:val="24"/>
          <w:szCs w:val="24"/>
          <w:lang w:val="uk-UA" w:eastAsia="uk-UA"/>
        </w:rPr>
      </w:pPr>
      <w:r w:rsidRPr="00D2698F">
        <w:rPr>
          <w:rFonts w:ascii="Times New Roman" w:eastAsia="Calibri" w:hAnsi="Times New Roman" w:cs="Times New Roman"/>
          <w:color w:val="000000"/>
          <w:sz w:val="24"/>
          <w:szCs w:val="24"/>
          <w:lang w:val="uk-UA" w:eastAsia="uk-UA"/>
        </w:rPr>
        <w:t xml:space="preserve">11.9. Сторони зобов’язані терміново повідомити про корупційні або пов’язані з корупцією правопорушення (в </w:t>
      </w:r>
      <w:proofErr w:type="spellStart"/>
      <w:r w:rsidRPr="00D2698F">
        <w:rPr>
          <w:rFonts w:ascii="Times New Roman" w:eastAsia="Calibri" w:hAnsi="Times New Roman" w:cs="Times New Roman"/>
          <w:color w:val="000000"/>
          <w:sz w:val="24"/>
          <w:szCs w:val="24"/>
          <w:lang w:val="uk-UA" w:eastAsia="uk-UA"/>
        </w:rPr>
        <w:t>т.ч</w:t>
      </w:r>
      <w:proofErr w:type="spellEnd"/>
      <w:r w:rsidRPr="00D2698F">
        <w:rPr>
          <w:rFonts w:ascii="Times New Roman" w:eastAsia="Calibri" w:hAnsi="Times New Roman" w:cs="Times New Roman"/>
          <w:color w:val="000000"/>
          <w:sz w:val="24"/>
          <w:szCs w:val="24"/>
          <w:lang w:val="uk-UA" w:eastAsia="uk-UA"/>
        </w:rPr>
        <w:t>.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rsidR="00D2698F" w:rsidRPr="00D2698F" w:rsidRDefault="00D2698F" w:rsidP="00D2698F">
      <w:pPr>
        <w:spacing w:after="0" w:line="240" w:lineRule="auto"/>
        <w:ind w:right="140"/>
        <w:jc w:val="both"/>
        <w:rPr>
          <w:rFonts w:ascii="Times New Roman" w:eastAsia="Calibri" w:hAnsi="Times New Roman" w:cs="Times New Roman"/>
          <w:color w:val="000000"/>
          <w:sz w:val="24"/>
          <w:szCs w:val="24"/>
          <w:lang w:val="uk-UA" w:eastAsia="uk-UA"/>
        </w:rPr>
      </w:pPr>
      <w:r w:rsidRPr="00D2698F">
        <w:rPr>
          <w:rFonts w:ascii="Times New Roman" w:eastAsia="Calibri" w:hAnsi="Times New Roman" w:cs="Times New Roman"/>
          <w:color w:val="000000"/>
          <w:sz w:val="24"/>
          <w:szCs w:val="24"/>
          <w:lang w:val="uk-UA" w:eastAsia="uk-UA"/>
        </w:rPr>
        <w:lastRenderedPageBreak/>
        <w:t>11.10.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rsidR="00D2698F" w:rsidRPr="00D2698F" w:rsidRDefault="00D2698F" w:rsidP="00D2698F">
      <w:pPr>
        <w:spacing w:after="0" w:line="240" w:lineRule="auto"/>
        <w:ind w:right="140"/>
        <w:jc w:val="both"/>
        <w:rPr>
          <w:rFonts w:ascii="Times New Roman" w:eastAsia="Calibri" w:hAnsi="Times New Roman" w:cs="Times New Roman"/>
          <w:color w:val="000000"/>
          <w:sz w:val="24"/>
          <w:szCs w:val="24"/>
          <w:lang w:val="uk-UA" w:eastAsia="uk-UA"/>
        </w:rPr>
      </w:pPr>
      <w:r w:rsidRPr="00D2698F">
        <w:rPr>
          <w:rFonts w:ascii="Times New Roman" w:eastAsia="Calibri" w:hAnsi="Times New Roman" w:cs="Times New Roman"/>
          <w:color w:val="000000"/>
          <w:sz w:val="24"/>
          <w:szCs w:val="24"/>
          <w:lang w:val="uk-UA" w:eastAsia="uk-UA"/>
        </w:rPr>
        <w:t>11.11.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rsidR="00D2698F" w:rsidRPr="00D2698F" w:rsidRDefault="00D2698F" w:rsidP="00D2698F">
      <w:pPr>
        <w:widowControl w:val="0"/>
        <w:tabs>
          <w:tab w:val="left" w:pos="567"/>
        </w:tabs>
        <w:spacing w:after="0" w:line="240" w:lineRule="auto"/>
        <w:ind w:left="284"/>
        <w:jc w:val="both"/>
        <w:rPr>
          <w:rFonts w:ascii="Times New Roman" w:eastAsia="Calibri" w:hAnsi="Times New Roman" w:cs="Times New Roman"/>
          <w:color w:val="000000"/>
          <w:sz w:val="24"/>
          <w:szCs w:val="24"/>
          <w:lang w:val="uk-UA" w:eastAsia="uk-UA"/>
        </w:rPr>
      </w:pPr>
    </w:p>
    <w:p w:rsidR="00D2698F" w:rsidRPr="00D2698F" w:rsidRDefault="00D2698F" w:rsidP="00D2698F">
      <w:pPr>
        <w:widowControl w:val="0"/>
        <w:tabs>
          <w:tab w:val="left" w:pos="567"/>
        </w:tabs>
        <w:spacing w:after="0" w:line="240" w:lineRule="auto"/>
        <w:ind w:left="1080"/>
        <w:contextualSpacing/>
        <w:jc w:val="center"/>
        <w:outlineLvl w:val="0"/>
        <w:rPr>
          <w:rFonts w:ascii="Times New Roman" w:eastAsia="Calibri" w:hAnsi="Times New Roman" w:cs="Times New Roman"/>
          <w:b/>
          <w:color w:val="000000"/>
          <w:sz w:val="24"/>
          <w:szCs w:val="24"/>
          <w:lang w:val="uk-UA" w:eastAsia="uk-UA"/>
        </w:rPr>
      </w:pPr>
      <w:r w:rsidRPr="00D2698F">
        <w:rPr>
          <w:rFonts w:ascii="Times New Roman" w:eastAsia="Calibri" w:hAnsi="Times New Roman" w:cs="Times New Roman"/>
          <w:b/>
          <w:color w:val="000000"/>
          <w:sz w:val="24"/>
          <w:szCs w:val="24"/>
          <w:lang w:val="uk-UA" w:eastAsia="uk-UA"/>
        </w:rPr>
        <w:t>XII. ОПЕРАТИВНО-ГОСПОДАРСЬКІ САНКЦІЇ</w:t>
      </w:r>
    </w:p>
    <w:p w:rsidR="00D2698F" w:rsidRPr="00D2698F" w:rsidRDefault="00D2698F" w:rsidP="00D2698F">
      <w:pPr>
        <w:widowControl w:val="0"/>
        <w:tabs>
          <w:tab w:val="left" w:pos="567"/>
        </w:tabs>
        <w:spacing w:after="0" w:line="240" w:lineRule="auto"/>
        <w:jc w:val="both"/>
        <w:rPr>
          <w:rFonts w:ascii="Times New Roman" w:eastAsia="Calibri" w:hAnsi="Times New Roman" w:cs="Times New Roman"/>
          <w:color w:val="000000"/>
          <w:sz w:val="24"/>
          <w:szCs w:val="24"/>
          <w:lang w:val="uk-UA" w:eastAsia="uk-UA"/>
        </w:rPr>
      </w:pPr>
      <w:r w:rsidRPr="00D2698F">
        <w:rPr>
          <w:rFonts w:ascii="Times New Roman" w:eastAsia="Calibri" w:hAnsi="Times New Roman" w:cs="Times New Roman"/>
          <w:color w:val="000000"/>
          <w:sz w:val="24"/>
          <w:szCs w:val="24"/>
          <w:lang w:val="uk-UA" w:eastAsia="uk-UA"/>
        </w:rPr>
        <w:t xml:space="preserve">12.1. Сторони прийшли до взаємної згоди щодо можливості застосування </w:t>
      </w:r>
      <w:proofErr w:type="spellStart"/>
      <w:r w:rsidRPr="00D2698F">
        <w:rPr>
          <w:rFonts w:ascii="Times New Roman" w:eastAsia="Calibri" w:hAnsi="Times New Roman" w:cs="Times New Roman"/>
          <w:color w:val="000000"/>
          <w:sz w:val="24"/>
          <w:szCs w:val="24"/>
          <w:lang w:val="uk-UA" w:eastAsia="uk-UA"/>
        </w:rPr>
        <w:t>оперативно</w:t>
      </w:r>
      <w:proofErr w:type="spellEnd"/>
      <w:r w:rsidRPr="00D2698F">
        <w:rPr>
          <w:rFonts w:ascii="Times New Roman" w:eastAsia="Calibri" w:hAnsi="Times New Roman" w:cs="Times New Roman"/>
          <w:color w:val="000000"/>
          <w:sz w:val="24"/>
          <w:szCs w:val="24"/>
          <w:lang w:val="uk-UA" w:eastAsia="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2698F" w:rsidRPr="00D2698F" w:rsidRDefault="00D2698F" w:rsidP="00D2698F">
      <w:pPr>
        <w:widowControl w:val="0"/>
        <w:tabs>
          <w:tab w:val="left" w:pos="567"/>
        </w:tabs>
        <w:spacing w:after="0" w:line="240" w:lineRule="auto"/>
        <w:jc w:val="both"/>
        <w:rPr>
          <w:rFonts w:ascii="Times New Roman" w:eastAsia="Calibri" w:hAnsi="Times New Roman" w:cs="Times New Roman"/>
          <w:color w:val="000000"/>
          <w:sz w:val="24"/>
          <w:szCs w:val="24"/>
          <w:lang w:val="uk-UA" w:eastAsia="uk-UA"/>
        </w:rPr>
      </w:pPr>
      <w:r w:rsidRPr="00D2698F">
        <w:rPr>
          <w:rFonts w:ascii="Times New Roman" w:eastAsia="Calibri" w:hAnsi="Times New Roman" w:cs="Times New Roman"/>
          <w:color w:val="000000"/>
          <w:sz w:val="24"/>
          <w:szCs w:val="24"/>
          <w:lang w:val="uk-UA" w:eastAsia="uk-UA"/>
        </w:rPr>
        <w:t>12.2.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D2698F" w:rsidRPr="00D2698F" w:rsidRDefault="00D2698F" w:rsidP="00D2698F">
      <w:pPr>
        <w:widowControl w:val="0"/>
        <w:tabs>
          <w:tab w:val="left" w:pos="567"/>
        </w:tabs>
        <w:spacing w:after="0" w:line="240" w:lineRule="auto"/>
        <w:jc w:val="both"/>
        <w:rPr>
          <w:rFonts w:ascii="Times New Roman" w:eastAsia="Calibri" w:hAnsi="Times New Roman" w:cs="Times New Roman"/>
          <w:color w:val="000000"/>
          <w:sz w:val="24"/>
          <w:szCs w:val="24"/>
          <w:lang w:val="uk-UA" w:eastAsia="uk-UA"/>
        </w:rPr>
      </w:pPr>
      <w:r w:rsidRPr="00D2698F">
        <w:rPr>
          <w:rFonts w:ascii="Times New Roman" w:eastAsia="Calibri" w:hAnsi="Times New Roman" w:cs="Times New Roman"/>
          <w:color w:val="000000"/>
          <w:sz w:val="24"/>
          <w:szCs w:val="24"/>
          <w:lang w:val="uk-UA" w:eastAsia="uk-UA"/>
        </w:rPr>
        <w:t>- якості наданих послуг;</w:t>
      </w:r>
    </w:p>
    <w:p w:rsidR="00D2698F" w:rsidRPr="00D2698F" w:rsidRDefault="00D2698F" w:rsidP="00D2698F">
      <w:pPr>
        <w:widowControl w:val="0"/>
        <w:tabs>
          <w:tab w:val="left" w:pos="567"/>
        </w:tabs>
        <w:spacing w:after="0" w:line="240" w:lineRule="auto"/>
        <w:jc w:val="both"/>
        <w:rPr>
          <w:rFonts w:ascii="Times New Roman" w:eastAsia="Calibri" w:hAnsi="Times New Roman" w:cs="Times New Roman"/>
          <w:color w:val="000000"/>
          <w:sz w:val="24"/>
          <w:szCs w:val="24"/>
          <w:lang w:val="uk-UA" w:eastAsia="uk-UA"/>
        </w:rPr>
      </w:pPr>
      <w:r w:rsidRPr="00D2698F">
        <w:rPr>
          <w:rFonts w:ascii="Times New Roman" w:eastAsia="Calibri" w:hAnsi="Times New Roman" w:cs="Times New Roman"/>
          <w:color w:val="000000"/>
          <w:sz w:val="24"/>
          <w:szCs w:val="24"/>
          <w:lang w:val="uk-UA" w:eastAsia="uk-UA"/>
        </w:rPr>
        <w:t xml:space="preserve">- розірвання аналогічного за своєю природою Договору з Виконавцем у разі прострочення строку наданих послуг; </w:t>
      </w:r>
    </w:p>
    <w:p w:rsidR="00D2698F" w:rsidRPr="00D2698F" w:rsidRDefault="00D2698F" w:rsidP="00D2698F">
      <w:pPr>
        <w:widowControl w:val="0"/>
        <w:tabs>
          <w:tab w:val="left" w:pos="567"/>
        </w:tabs>
        <w:spacing w:after="0" w:line="240" w:lineRule="auto"/>
        <w:jc w:val="both"/>
        <w:rPr>
          <w:rFonts w:ascii="Times New Roman" w:eastAsia="Calibri" w:hAnsi="Times New Roman" w:cs="Times New Roman"/>
          <w:color w:val="000000"/>
          <w:sz w:val="24"/>
          <w:szCs w:val="24"/>
          <w:lang w:val="uk-UA" w:eastAsia="uk-UA"/>
        </w:rPr>
      </w:pPr>
      <w:r w:rsidRPr="00D2698F">
        <w:rPr>
          <w:rFonts w:ascii="Times New Roman" w:eastAsia="Calibri" w:hAnsi="Times New Roman" w:cs="Times New Roman"/>
          <w:color w:val="000000"/>
          <w:sz w:val="24"/>
          <w:szCs w:val="24"/>
          <w:lang w:val="uk-UA" w:eastAsia="uk-UA"/>
        </w:rPr>
        <w:t>- розірвання аналогічного за своєю природою Договору з Виконавцем у разі прострочення строку усунення дефектів.</w:t>
      </w:r>
    </w:p>
    <w:p w:rsidR="00D2698F" w:rsidRPr="00D2698F" w:rsidRDefault="00D2698F" w:rsidP="00D2698F">
      <w:pPr>
        <w:widowControl w:val="0"/>
        <w:tabs>
          <w:tab w:val="left" w:pos="567"/>
        </w:tabs>
        <w:spacing w:after="0" w:line="240" w:lineRule="auto"/>
        <w:jc w:val="both"/>
        <w:rPr>
          <w:rFonts w:ascii="Times New Roman" w:eastAsia="Calibri" w:hAnsi="Times New Roman" w:cs="Times New Roman"/>
          <w:color w:val="000000"/>
          <w:sz w:val="24"/>
          <w:szCs w:val="24"/>
          <w:lang w:val="uk-UA" w:eastAsia="uk-UA"/>
        </w:rPr>
      </w:pPr>
      <w:r w:rsidRPr="00D2698F">
        <w:rPr>
          <w:rFonts w:ascii="Times New Roman" w:eastAsia="Calibri" w:hAnsi="Times New Roman" w:cs="Times New Roman"/>
          <w:color w:val="000000"/>
          <w:sz w:val="24"/>
          <w:szCs w:val="24"/>
          <w:lang w:val="uk-UA" w:eastAsia="uk-UA"/>
        </w:rPr>
        <w:t xml:space="preserve">12.3. У разі порушення Виконавцем умов щодо порядку та строків надання Послуг, якості наданих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D2698F">
        <w:rPr>
          <w:rFonts w:ascii="Times New Roman" w:eastAsia="Calibri" w:hAnsi="Times New Roman" w:cs="Times New Roman"/>
          <w:color w:val="000000"/>
          <w:sz w:val="24"/>
          <w:szCs w:val="24"/>
          <w:lang w:val="uk-UA" w:eastAsia="uk-UA"/>
        </w:rPr>
        <w:t>оперативно</w:t>
      </w:r>
      <w:proofErr w:type="spellEnd"/>
      <w:r w:rsidRPr="00D2698F">
        <w:rPr>
          <w:rFonts w:ascii="Times New Roman" w:eastAsia="Calibri" w:hAnsi="Times New Roman" w:cs="Times New Roman"/>
          <w:color w:val="000000"/>
          <w:sz w:val="24"/>
          <w:szCs w:val="24"/>
          <w:lang w:val="uk-UA" w:eastAsia="uk-UA"/>
        </w:rPr>
        <w:t>-господарську санкцію у формі відмови від встановлення на майбутнє господарських зав’язків (далі – Санкція).</w:t>
      </w:r>
    </w:p>
    <w:p w:rsidR="00D2698F" w:rsidRPr="00D2698F" w:rsidRDefault="00D2698F" w:rsidP="00D2698F">
      <w:pPr>
        <w:spacing w:after="0" w:line="240" w:lineRule="auto"/>
        <w:jc w:val="both"/>
        <w:rPr>
          <w:rFonts w:ascii="Times New Roman" w:eastAsia="Calibri" w:hAnsi="Times New Roman" w:cs="Times New Roman"/>
          <w:color w:val="000000"/>
          <w:sz w:val="24"/>
          <w:szCs w:val="24"/>
          <w:lang w:val="uk-UA" w:eastAsia="uk-UA"/>
        </w:rPr>
      </w:pPr>
      <w:r w:rsidRPr="00D2698F">
        <w:rPr>
          <w:rFonts w:ascii="Times New Roman" w:eastAsia="Calibri" w:hAnsi="Times New Roman" w:cs="Times New Roman"/>
          <w:color w:val="000000"/>
          <w:sz w:val="24"/>
          <w:szCs w:val="24"/>
          <w:lang w:val="uk-UA" w:eastAsia="uk-UA"/>
        </w:rPr>
        <w:t>12.4.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_________________________, з подальшим направленням цінним листом з описом вкладення та повідомленням на поштову адресу _________________________________), передбачений Договором. Всі документи (листи, повідомлення, інша кореспонденція та ін.),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w:t>
      </w:r>
    </w:p>
    <w:p w:rsidR="00D2698F" w:rsidRDefault="00D2698F" w:rsidP="00022436">
      <w:pPr>
        <w:spacing w:after="0" w:line="240" w:lineRule="auto"/>
        <w:rPr>
          <w:rFonts w:ascii="Times New Roman" w:eastAsia="Times New Roman" w:hAnsi="Times New Roman" w:cs="Times New Roman"/>
          <w:b/>
          <w:sz w:val="24"/>
          <w:szCs w:val="24"/>
          <w:lang w:val="uk-UA" w:eastAsia="ru-RU"/>
        </w:rPr>
      </w:pPr>
    </w:p>
    <w:p w:rsidR="00022436" w:rsidRPr="00022436" w:rsidRDefault="00022436" w:rsidP="00022436">
      <w:pPr>
        <w:tabs>
          <w:tab w:val="left" w:pos="567"/>
        </w:tabs>
        <w:jc w:val="center"/>
        <w:outlineLvl w:val="0"/>
        <w:rPr>
          <w:rFonts w:ascii="Times New Roman" w:eastAsia="Times New Roman" w:hAnsi="Times New Roman" w:cs="Times New Roman"/>
          <w:b/>
          <w:color w:val="000000"/>
          <w:sz w:val="24"/>
          <w:szCs w:val="24"/>
          <w:lang w:val="uk-UA" w:eastAsia="ru-RU"/>
        </w:rPr>
      </w:pPr>
      <w:r w:rsidRPr="00022436">
        <w:rPr>
          <w:rFonts w:ascii="Times New Roman" w:eastAsia="Times New Roman" w:hAnsi="Times New Roman" w:cs="Times New Roman"/>
          <w:b/>
          <w:color w:val="000000"/>
          <w:sz w:val="24"/>
          <w:szCs w:val="24"/>
          <w:lang w:val="uk-UA" w:eastAsia="ru-RU"/>
        </w:rPr>
        <w:t>XІII. ВИРІШЕННЯ СПОРІВ</w:t>
      </w:r>
    </w:p>
    <w:p w:rsidR="00022436" w:rsidRPr="00022436" w:rsidRDefault="00022436" w:rsidP="00022436">
      <w:pPr>
        <w:widowControl w:val="0"/>
        <w:tabs>
          <w:tab w:val="left" w:pos="567"/>
        </w:tabs>
        <w:spacing w:after="0" w:line="240" w:lineRule="auto"/>
        <w:jc w:val="center"/>
        <w:rPr>
          <w:rFonts w:ascii="Times New Roman" w:eastAsia="Times New Roman" w:hAnsi="Times New Roman" w:cs="Times New Roman"/>
          <w:b/>
          <w:color w:val="000000"/>
          <w:sz w:val="24"/>
          <w:szCs w:val="24"/>
          <w:lang w:val="uk-UA" w:eastAsia="ru-RU"/>
        </w:rPr>
      </w:pPr>
    </w:p>
    <w:p w:rsidR="00022436" w:rsidRPr="00022436" w:rsidRDefault="00022436" w:rsidP="00022436">
      <w:pPr>
        <w:widowControl w:val="0"/>
        <w:tabs>
          <w:tab w:val="left" w:pos="567"/>
        </w:tabs>
        <w:spacing w:after="0" w:line="240" w:lineRule="auto"/>
        <w:jc w:val="both"/>
        <w:rPr>
          <w:rFonts w:ascii="Times New Roman" w:eastAsia="Times New Roman" w:hAnsi="Times New Roman" w:cs="Times New Roman"/>
          <w:color w:val="000000"/>
          <w:sz w:val="24"/>
          <w:szCs w:val="24"/>
          <w:lang w:val="uk-UA" w:eastAsia="ru-RU"/>
        </w:rPr>
      </w:pPr>
      <w:r w:rsidRPr="00022436">
        <w:rPr>
          <w:rFonts w:ascii="Times New Roman" w:eastAsia="Times New Roman" w:hAnsi="Times New Roman" w:cs="Times New Roman"/>
          <w:color w:val="000000"/>
          <w:sz w:val="24"/>
          <w:szCs w:val="24"/>
          <w:lang w:val="uk-UA" w:eastAsia="ru-RU"/>
        </w:rPr>
        <w:t xml:space="preserve">13.1. У випадку виникнення спорів або розбіжностей Сторони зобов’язуються вирішувати їх шляхом взаємних переговорів та консультацій.  </w:t>
      </w:r>
    </w:p>
    <w:p w:rsidR="00022436" w:rsidRPr="00022436" w:rsidRDefault="00022436" w:rsidP="00022436">
      <w:pPr>
        <w:widowControl w:val="0"/>
        <w:tabs>
          <w:tab w:val="left" w:pos="567"/>
        </w:tabs>
        <w:spacing w:after="0" w:line="240" w:lineRule="auto"/>
        <w:jc w:val="both"/>
        <w:rPr>
          <w:rFonts w:ascii="Times New Roman" w:eastAsia="Times New Roman" w:hAnsi="Times New Roman" w:cs="Times New Roman"/>
          <w:color w:val="000000"/>
          <w:sz w:val="24"/>
          <w:szCs w:val="24"/>
          <w:lang w:val="uk-UA" w:eastAsia="ru-RU"/>
        </w:rPr>
      </w:pPr>
      <w:r w:rsidRPr="00022436">
        <w:rPr>
          <w:rFonts w:ascii="Times New Roman" w:eastAsia="Times New Roman" w:hAnsi="Times New Roman" w:cs="Times New Roman"/>
          <w:color w:val="000000"/>
          <w:sz w:val="24"/>
          <w:szCs w:val="24"/>
          <w:lang w:val="uk-UA" w:eastAsia="ru-RU"/>
        </w:rPr>
        <w:t xml:space="preserve">13.2. У разі недосягнення Сторонами згоди спори (розбіжності) вирішуються у судовому порядку згідно чинного законодавства України. </w:t>
      </w:r>
    </w:p>
    <w:p w:rsidR="00022436" w:rsidRPr="00022436" w:rsidRDefault="00022436" w:rsidP="00022436">
      <w:pPr>
        <w:widowControl w:val="0"/>
        <w:tabs>
          <w:tab w:val="left" w:pos="567"/>
        </w:tabs>
        <w:spacing w:after="0" w:line="240" w:lineRule="auto"/>
        <w:jc w:val="both"/>
        <w:rPr>
          <w:rFonts w:ascii="Times New Roman" w:eastAsia="Calibri" w:hAnsi="Times New Roman" w:cs="Times New Roman"/>
          <w:sz w:val="24"/>
          <w:szCs w:val="24"/>
          <w:lang w:val="uk-UA" w:eastAsia="uk-UA"/>
        </w:rPr>
      </w:pPr>
      <w:r w:rsidRPr="00022436">
        <w:rPr>
          <w:rFonts w:ascii="Times New Roman" w:eastAsia="Calibri" w:hAnsi="Times New Roman" w:cs="Times New Roman"/>
          <w:sz w:val="24"/>
          <w:szCs w:val="24"/>
          <w:lang w:val="uk-UA" w:eastAsia="uk-UA"/>
        </w:rPr>
        <w:t>13.3. Сторона, яка порушила права і законні інтереси іншої Сторони, зобов’язана поновити їх, не чекаючи пред’явлення претензії чи позову</w:t>
      </w:r>
    </w:p>
    <w:p w:rsidR="00022436" w:rsidRPr="00022436" w:rsidRDefault="00022436" w:rsidP="00022436">
      <w:pPr>
        <w:spacing w:after="0" w:line="240" w:lineRule="auto"/>
        <w:jc w:val="center"/>
        <w:rPr>
          <w:rFonts w:ascii="Times New Roman" w:eastAsia="Times New Roman" w:hAnsi="Times New Roman" w:cs="Times New Roman"/>
          <w:b/>
          <w:sz w:val="24"/>
          <w:szCs w:val="24"/>
          <w:lang w:val="uk-UA" w:eastAsia="uk-UA"/>
        </w:rPr>
      </w:pPr>
    </w:p>
    <w:p w:rsidR="00022436" w:rsidRPr="00022436" w:rsidRDefault="00022436" w:rsidP="00022436">
      <w:pPr>
        <w:spacing w:after="0" w:line="240" w:lineRule="auto"/>
        <w:jc w:val="center"/>
        <w:outlineLvl w:val="0"/>
        <w:rPr>
          <w:rFonts w:ascii="Times New Roman" w:eastAsia="Times New Roman" w:hAnsi="Times New Roman" w:cs="Times New Roman"/>
          <w:b/>
          <w:color w:val="000000"/>
          <w:sz w:val="24"/>
          <w:szCs w:val="24"/>
          <w:lang w:val="uk-UA" w:eastAsia="ru-RU"/>
        </w:rPr>
      </w:pPr>
      <w:r w:rsidRPr="00022436">
        <w:rPr>
          <w:rFonts w:ascii="Times New Roman" w:eastAsia="Times New Roman" w:hAnsi="Times New Roman" w:cs="Times New Roman"/>
          <w:b/>
          <w:sz w:val="24"/>
          <w:szCs w:val="24"/>
          <w:lang w:val="uk-UA" w:eastAsia="uk-UA"/>
        </w:rPr>
        <w:t>ХІV</w:t>
      </w:r>
      <w:r w:rsidRPr="00022436">
        <w:rPr>
          <w:rFonts w:ascii="Times New Roman" w:eastAsia="Times New Roman" w:hAnsi="Times New Roman" w:cs="Times New Roman"/>
          <w:b/>
          <w:color w:val="000000"/>
          <w:sz w:val="24"/>
          <w:szCs w:val="24"/>
          <w:lang w:val="uk-UA" w:eastAsia="ru-RU"/>
        </w:rPr>
        <w:t>. СТРОК ДІЇ ДОГОВОРУ</w:t>
      </w:r>
    </w:p>
    <w:p w:rsidR="00022436" w:rsidRPr="00022436" w:rsidRDefault="00022436" w:rsidP="00022436">
      <w:pPr>
        <w:spacing w:after="0" w:line="240" w:lineRule="auto"/>
        <w:jc w:val="center"/>
        <w:rPr>
          <w:rFonts w:ascii="Times New Roman" w:eastAsia="Times New Roman" w:hAnsi="Times New Roman" w:cs="Times New Roman"/>
          <w:b/>
          <w:color w:val="000000"/>
          <w:sz w:val="24"/>
          <w:szCs w:val="24"/>
          <w:lang w:val="uk-UA" w:eastAsia="ru-RU"/>
        </w:rPr>
      </w:pPr>
    </w:p>
    <w:p w:rsidR="00022436" w:rsidRPr="00022436" w:rsidRDefault="00022436" w:rsidP="00022436">
      <w:pPr>
        <w:spacing w:after="0" w:line="240" w:lineRule="auto"/>
        <w:jc w:val="both"/>
        <w:rPr>
          <w:rFonts w:ascii="Times New Roman" w:eastAsia="Times New Roman" w:hAnsi="Times New Roman" w:cs="Times New Roman"/>
          <w:color w:val="000000"/>
          <w:sz w:val="24"/>
          <w:szCs w:val="24"/>
          <w:lang w:val="uk-UA" w:eastAsia="uk-UA"/>
        </w:rPr>
      </w:pPr>
      <w:r w:rsidRPr="00022436">
        <w:rPr>
          <w:rFonts w:ascii="Times New Roman" w:eastAsia="Times New Roman" w:hAnsi="Times New Roman" w:cs="Times New Roman"/>
          <w:color w:val="000000"/>
          <w:sz w:val="24"/>
          <w:szCs w:val="24"/>
          <w:lang w:val="uk-UA" w:eastAsia="uk-UA"/>
        </w:rPr>
        <w:t xml:space="preserve">14.1. Цей Договір набирає чинності з дати його підписання і діє до 31.12.2023 року, але в будь-якому разі до повного виконання Сторонами свої зобов’язань за цим Договором, в тому числі грошових зобов’язань.  </w:t>
      </w:r>
    </w:p>
    <w:p w:rsidR="00022436" w:rsidRPr="00022436" w:rsidRDefault="00022436" w:rsidP="00022436">
      <w:pPr>
        <w:spacing w:after="0" w:line="240" w:lineRule="auto"/>
        <w:jc w:val="both"/>
        <w:rPr>
          <w:rFonts w:ascii="Times New Roman" w:eastAsia="Times New Roman" w:hAnsi="Times New Roman" w:cs="Times New Roman"/>
          <w:color w:val="000000"/>
          <w:sz w:val="24"/>
          <w:szCs w:val="24"/>
          <w:lang w:val="uk-UA" w:eastAsia="uk-UA"/>
        </w:rPr>
      </w:pPr>
      <w:r w:rsidRPr="00022436">
        <w:rPr>
          <w:rFonts w:ascii="Times New Roman" w:eastAsia="Times New Roman" w:hAnsi="Times New Roman" w:cs="Times New Roman"/>
          <w:color w:val="000000"/>
          <w:sz w:val="24"/>
          <w:szCs w:val="24"/>
          <w:lang w:val="uk-UA" w:eastAsia="uk-UA"/>
        </w:rPr>
        <w:lastRenderedPageBreak/>
        <w:t>14.2. Строк дії даного договору та виконання зобов’язань Сторонами, можуть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022436" w:rsidRPr="00022436" w:rsidRDefault="00022436" w:rsidP="00022436">
      <w:pPr>
        <w:spacing w:after="0" w:line="240" w:lineRule="auto"/>
        <w:jc w:val="both"/>
        <w:rPr>
          <w:rFonts w:ascii="Times New Roman" w:eastAsia="Times New Roman" w:hAnsi="Times New Roman" w:cs="Times New Roman"/>
          <w:color w:val="000000"/>
          <w:sz w:val="24"/>
          <w:szCs w:val="24"/>
          <w:lang w:val="uk-UA" w:eastAsia="uk-UA"/>
        </w:rPr>
      </w:pPr>
      <w:r w:rsidRPr="00022436">
        <w:rPr>
          <w:rFonts w:ascii="Times New Roman" w:eastAsia="Times New Roman" w:hAnsi="Times New Roman" w:cs="Times New Roman"/>
          <w:color w:val="000000"/>
          <w:sz w:val="24"/>
          <w:szCs w:val="24"/>
          <w:lang w:val="uk-UA" w:eastAsia="uk-UA"/>
        </w:rPr>
        <w:t xml:space="preserve">14.3. Договір може бути достроково розірваний та/або припинений у передбачених цим Договором випадках, випадках передбачених чинним законодавством України,  а також за взаємною згодою Сторін, зафіксованою в письмовій формі шляхом укладання угоди про припинення дії цього Договору.  </w:t>
      </w:r>
    </w:p>
    <w:p w:rsidR="00022436" w:rsidRPr="00022436" w:rsidRDefault="00022436" w:rsidP="00022436">
      <w:pPr>
        <w:spacing w:after="0" w:line="240" w:lineRule="auto"/>
        <w:ind w:right="-5"/>
        <w:rPr>
          <w:rFonts w:ascii="Times New Roman" w:eastAsia="Times New Roman" w:hAnsi="Times New Roman" w:cs="Times New Roman"/>
          <w:b/>
          <w:sz w:val="24"/>
          <w:szCs w:val="24"/>
          <w:lang w:val="uk-UA" w:eastAsia="ru-RU"/>
        </w:rPr>
      </w:pPr>
    </w:p>
    <w:p w:rsidR="00022436" w:rsidRPr="00022436" w:rsidRDefault="00022436" w:rsidP="00022436">
      <w:pPr>
        <w:spacing w:after="0" w:line="240" w:lineRule="auto"/>
        <w:ind w:right="-5"/>
        <w:jc w:val="center"/>
        <w:outlineLvl w:val="0"/>
        <w:rPr>
          <w:rFonts w:ascii="Times New Roman" w:eastAsia="Times New Roman" w:hAnsi="Times New Roman" w:cs="Times New Roman"/>
          <w:b/>
          <w:sz w:val="24"/>
          <w:szCs w:val="24"/>
          <w:lang w:val="uk-UA" w:eastAsia="ru-RU"/>
        </w:rPr>
      </w:pPr>
      <w:r w:rsidRPr="00022436">
        <w:rPr>
          <w:rFonts w:ascii="Times New Roman" w:eastAsia="Times New Roman" w:hAnsi="Times New Roman" w:cs="Times New Roman"/>
          <w:b/>
          <w:sz w:val="24"/>
          <w:szCs w:val="24"/>
          <w:lang w:val="uk-UA" w:eastAsia="ru-RU"/>
        </w:rPr>
        <w:t>ХV. ІНШІ УМОВИ ДОГОВОРУ</w:t>
      </w:r>
    </w:p>
    <w:p w:rsidR="00022436" w:rsidRPr="00022436" w:rsidRDefault="00022436" w:rsidP="00022436">
      <w:pPr>
        <w:spacing w:after="0" w:line="240" w:lineRule="auto"/>
        <w:ind w:right="-5"/>
        <w:jc w:val="center"/>
        <w:rPr>
          <w:rFonts w:ascii="Times New Roman" w:eastAsia="Times New Roman" w:hAnsi="Times New Roman" w:cs="Times New Roman"/>
          <w:b/>
          <w:sz w:val="24"/>
          <w:szCs w:val="24"/>
          <w:lang w:val="uk-UA" w:eastAsia="ru-RU"/>
        </w:rPr>
      </w:pPr>
    </w:p>
    <w:p w:rsidR="00022436" w:rsidRPr="00022436" w:rsidRDefault="00022436" w:rsidP="00022436">
      <w:pPr>
        <w:spacing w:after="0" w:line="240" w:lineRule="auto"/>
        <w:ind w:right="120"/>
        <w:jc w:val="both"/>
        <w:rPr>
          <w:rFonts w:ascii="Times New Roman" w:eastAsia="Times New Roman" w:hAnsi="Times New Roman" w:cs="Times New Roman"/>
          <w:sz w:val="24"/>
          <w:szCs w:val="24"/>
          <w:lang w:val="uk-UA" w:eastAsia="uk-UA"/>
        </w:rPr>
      </w:pPr>
      <w:r w:rsidRPr="00022436">
        <w:rPr>
          <w:rFonts w:ascii="Times New Roman" w:eastAsia="Times New Roman" w:hAnsi="Times New Roman" w:cs="Times New Roman"/>
          <w:sz w:val="24"/>
          <w:szCs w:val="24"/>
          <w:lang w:val="uk-UA" w:eastAsia="uk-UA"/>
        </w:rPr>
        <w:t xml:space="preserve">15.1. Правовідносини Сторін, що не врегульовані умовами даного Договору, регулюються відповідно до норм законодавства України. </w:t>
      </w:r>
    </w:p>
    <w:p w:rsidR="00022436" w:rsidRPr="00022436" w:rsidRDefault="00022436" w:rsidP="00022436">
      <w:pPr>
        <w:spacing w:after="0" w:line="240" w:lineRule="auto"/>
        <w:ind w:right="120"/>
        <w:jc w:val="both"/>
        <w:rPr>
          <w:rFonts w:ascii="Times New Roman" w:eastAsia="Times New Roman" w:hAnsi="Times New Roman" w:cs="Times New Roman"/>
          <w:sz w:val="24"/>
          <w:szCs w:val="24"/>
          <w:lang w:val="uk-UA" w:eastAsia="uk-UA"/>
        </w:rPr>
      </w:pPr>
      <w:r w:rsidRPr="00022436">
        <w:rPr>
          <w:rFonts w:ascii="Times New Roman" w:eastAsia="Times New Roman" w:hAnsi="Times New Roman" w:cs="Times New Roman"/>
          <w:sz w:val="24"/>
          <w:szCs w:val="24"/>
          <w:lang w:val="uk-UA" w:eastAsia="uk-UA"/>
        </w:rPr>
        <w:t>15.2. Будь-які зміни і доповнення до даного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rsidR="00022436" w:rsidRPr="00022436" w:rsidRDefault="00022436" w:rsidP="00022436">
      <w:pPr>
        <w:spacing w:after="0" w:line="240" w:lineRule="auto"/>
        <w:ind w:right="120"/>
        <w:jc w:val="both"/>
        <w:rPr>
          <w:rFonts w:ascii="Times New Roman" w:eastAsia="Times New Roman" w:hAnsi="Times New Roman" w:cs="Times New Roman"/>
          <w:sz w:val="24"/>
          <w:szCs w:val="24"/>
          <w:lang w:val="uk-UA" w:eastAsia="uk-UA"/>
        </w:rPr>
      </w:pPr>
      <w:r w:rsidRPr="00022436">
        <w:rPr>
          <w:rFonts w:ascii="Times New Roman" w:eastAsia="Times New Roman" w:hAnsi="Times New Roman" w:cs="Times New Roman"/>
          <w:bCs/>
          <w:sz w:val="24"/>
          <w:szCs w:val="24"/>
          <w:lang w:val="uk-UA" w:eastAsia="uk-UA"/>
        </w:rPr>
        <w:t>15.3.</w:t>
      </w:r>
      <w:r w:rsidRPr="00022436">
        <w:rPr>
          <w:rFonts w:ascii="Times New Roman" w:eastAsia="Times New Roman" w:hAnsi="Times New Roman" w:cs="Times New Roman"/>
          <w:sz w:val="24"/>
          <w:szCs w:val="24"/>
          <w:lang w:val="uk-UA" w:eastAsia="uk-U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022436">
        <w:rPr>
          <w:rFonts w:ascii="Times New Roman" w:eastAsia="Times New Roman" w:hAnsi="Times New Roman" w:cs="Times New Roman"/>
          <w:b/>
          <w:bCs/>
          <w:sz w:val="24"/>
          <w:szCs w:val="24"/>
          <w:lang w:val="uk-UA" w:eastAsia="uk-UA"/>
        </w:rPr>
        <w:t>.</w:t>
      </w:r>
      <w:r w:rsidRPr="00022436">
        <w:rPr>
          <w:rFonts w:ascii="Times New Roman" w:eastAsia="Times New Roman" w:hAnsi="Times New Roman" w:cs="Times New Roman"/>
          <w:sz w:val="24"/>
          <w:szCs w:val="24"/>
          <w:lang w:val="uk-UA" w:eastAsia="uk-UA"/>
        </w:rPr>
        <w:t xml:space="preserve">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22436" w:rsidRPr="00022436" w:rsidRDefault="00022436" w:rsidP="00022436">
      <w:pPr>
        <w:spacing w:after="0" w:line="240" w:lineRule="auto"/>
        <w:ind w:right="120"/>
        <w:jc w:val="both"/>
        <w:rPr>
          <w:rFonts w:ascii="Times New Roman" w:eastAsia="Times New Roman" w:hAnsi="Times New Roman" w:cs="Times New Roman"/>
          <w:sz w:val="24"/>
          <w:szCs w:val="24"/>
          <w:lang w:val="uk-UA" w:eastAsia="uk-UA"/>
        </w:rPr>
      </w:pPr>
      <w:r w:rsidRPr="00022436">
        <w:rPr>
          <w:rFonts w:ascii="Times New Roman" w:eastAsia="Times New Roman" w:hAnsi="Times New Roman" w:cs="Times New Roman"/>
          <w:bCs/>
          <w:sz w:val="24"/>
          <w:szCs w:val="24"/>
          <w:lang w:val="uk-UA" w:eastAsia="uk-UA"/>
        </w:rPr>
        <w:t>15.4.</w:t>
      </w:r>
      <w:r w:rsidRPr="00022436">
        <w:rPr>
          <w:rFonts w:ascii="Times New Roman" w:eastAsia="Times New Roman" w:hAnsi="Times New Roman" w:cs="Times New Roman"/>
          <w:sz w:val="24"/>
          <w:szCs w:val="24"/>
          <w:lang w:val="uk-UA" w:eastAsia="uk-U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22436" w:rsidRPr="00022436" w:rsidRDefault="00022436" w:rsidP="00022436">
      <w:pPr>
        <w:spacing w:after="0" w:line="240" w:lineRule="auto"/>
        <w:jc w:val="both"/>
        <w:rPr>
          <w:rFonts w:ascii="Times New Roman" w:eastAsia="Times New Roman" w:hAnsi="Times New Roman" w:cs="Times New Roman"/>
          <w:sz w:val="24"/>
          <w:szCs w:val="24"/>
          <w:lang w:val="uk-UA" w:eastAsia="uk-UA"/>
        </w:rPr>
      </w:pPr>
      <w:r w:rsidRPr="00022436">
        <w:rPr>
          <w:rFonts w:ascii="Times New Roman" w:eastAsia="Times New Roman" w:hAnsi="Times New Roman" w:cs="Times New Roman"/>
          <w:sz w:val="24"/>
          <w:szCs w:val="24"/>
          <w:lang w:val="uk-UA" w:eastAsia="uk-UA"/>
        </w:rPr>
        <w:t>15.5. Положення даного Договору є комерційною таємницею і не можуть передаватись третім особам без попередньої письмової згоди на це іншої Сторони, крім випадків, прямо передбачених чинним законодавством України.  У разі, якщо одній із Сторін при виконанні Договору стала відома інформація, що належить до комерційної таємниці іншої Сторони, то така Сторона не має права її розголошувати.</w:t>
      </w:r>
    </w:p>
    <w:p w:rsidR="00022436" w:rsidRPr="00022436" w:rsidRDefault="00022436" w:rsidP="00022436">
      <w:pPr>
        <w:spacing w:after="0" w:line="240" w:lineRule="auto"/>
        <w:jc w:val="both"/>
        <w:rPr>
          <w:rFonts w:ascii="Times New Roman" w:eastAsia="Times New Roman" w:hAnsi="Times New Roman" w:cs="Times New Roman"/>
          <w:sz w:val="24"/>
          <w:szCs w:val="24"/>
          <w:lang w:val="uk-UA" w:eastAsia="uk-UA"/>
        </w:rPr>
      </w:pPr>
      <w:r w:rsidRPr="00022436">
        <w:rPr>
          <w:rFonts w:ascii="Times New Roman" w:eastAsia="Times New Roman" w:hAnsi="Times New Roman" w:cs="Times New Roman"/>
          <w:sz w:val="24"/>
          <w:szCs w:val="24"/>
          <w:lang w:val="uk-UA" w:eastAsia="uk-UA"/>
        </w:rPr>
        <w:t>15.6.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022436" w:rsidRPr="00022436" w:rsidRDefault="00022436" w:rsidP="00022436">
      <w:pPr>
        <w:spacing w:after="0" w:line="240" w:lineRule="auto"/>
        <w:jc w:val="both"/>
        <w:rPr>
          <w:rFonts w:ascii="Times New Roman" w:eastAsia="Times New Roman" w:hAnsi="Times New Roman" w:cs="Times New Roman"/>
          <w:sz w:val="24"/>
          <w:szCs w:val="24"/>
          <w:lang w:val="uk-UA" w:eastAsia="uk-UA"/>
        </w:rPr>
      </w:pPr>
      <w:r w:rsidRPr="00022436">
        <w:rPr>
          <w:rFonts w:ascii="Times New Roman" w:eastAsia="Times New Roman" w:hAnsi="Times New Roman" w:cs="Times New Roman"/>
          <w:sz w:val="24"/>
          <w:szCs w:val="24"/>
          <w:lang w:val="uk-UA" w:eastAsia="uk-UA"/>
        </w:rPr>
        <w:t>15.7. У разі зміни свого місцезнаходження Виконавець зобов'язаний протягом 1 (одного) календарного дня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rsidR="00022436" w:rsidRPr="00022436" w:rsidRDefault="00022436" w:rsidP="00022436">
      <w:pPr>
        <w:spacing w:after="0" w:line="240" w:lineRule="auto"/>
        <w:jc w:val="both"/>
        <w:rPr>
          <w:rFonts w:ascii="Times New Roman" w:eastAsia="Times New Roman" w:hAnsi="Times New Roman" w:cs="Times New Roman"/>
          <w:sz w:val="24"/>
          <w:szCs w:val="24"/>
          <w:lang w:val="uk-UA" w:eastAsia="uk-UA"/>
        </w:rPr>
      </w:pPr>
      <w:r w:rsidRPr="00022436">
        <w:rPr>
          <w:rFonts w:ascii="Times New Roman" w:eastAsia="Times New Roman" w:hAnsi="Times New Roman" w:cs="Times New Roman"/>
          <w:sz w:val="24"/>
          <w:szCs w:val="24"/>
          <w:lang w:val="uk-UA" w:eastAsia="uk-UA"/>
        </w:rPr>
        <w:t xml:space="preserve">15.8. У випадку несвоєчасного повідомлення Виконавцем  про зміну свого місця знаходження Замовником вважається, що всі листи (заявки, повідомлення тощо), надіслані до моменту належного повідомлення згідно з п. 13.6 відповідно до реквізитів в розділі XVI, вважаються такими, що надіслані за належною </w:t>
      </w:r>
      <w:proofErr w:type="spellStart"/>
      <w:r w:rsidRPr="00022436">
        <w:rPr>
          <w:rFonts w:ascii="Times New Roman" w:eastAsia="Times New Roman" w:hAnsi="Times New Roman" w:cs="Times New Roman"/>
          <w:sz w:val="24"/>
          <w:szCs w:val="24"/>
          <w:lang w:val="uk-UA" w:eastAsia="uk-UA"/>
        </w:rPr>
        <w:t>адресою</w:t>
      </w:r>
      <w:proofErr w:type="spellEnd"/>
      <w:r w:rsidRPr="00022436">
        <w:rPr>
          <w:rFonts w:ascii="Times New Roman" w:eastAsia="Times New Roman" w:hAnsi="Times New Roman" w:cs="Times New Roman"/>
          <w:sz w:val="24"/>
          <w:szCs w:val="24"/>
          <w:lang w:val="uk-UA" w:eastAsia="uk-UA"/>
        </w:rPr>
        <w:t xml:space="preserve"> місцезнаходження останнього.</w:t>
      </w:r>
    </w:p>
    <w:p w:rsidR="00022436" w:rsidRPr="00022436" w:rsidRDefault="00022436" w:rsidP="00022436">
      <w:pPr>
        <w:spacing w:after="0" w:line="240" w:lineRule="auto"/>
        <w:jc w:val="both"/>
        <w:rPr>
          <w:rFonts w:ascii="Times New Roman" w:eastAsia="Times New Roman" w:hAnsi="Times New Roman" w:cs="Times New Roman"/>
          <w:color w:val="000000"/>
          <w:sz w:val="24"/>
          <w:szCs w:val="24"/>
          <w:lang w:val="uk-UA" w:eastAsia="uk-UA"/>
        </w:rPr>
      </w:pPr>
      <w:r w:rsidRPr="00022436">
        <w:rPr>
          <w:rFonts w:ascii="Times New Roman" w:eastAsia="Times New Roman" w:hAnsi="Times New Roman" w:cs="Times New Roman"/>
          <w:color w:val="000000"/>
          <w:sz w:val="24"/>
          <w:szCs w:val="24"/>
          <w:lang w:val="uk-UA" w:eastAsia="uk-UA"/>
        </w:rPr>
        <w:t>15.9. Сторони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022436" w:rsidRPr="00022436" w:rsidRDefault="00022436" w:rsidP="00022436">
      <w:pPr>
        <w:spacing w:after="0" w:line="240" w:lineRule="auto"/>
        <w:jc w:val="both"/>
        <w:rPr>
          <w:rFonts w:ascii="Times New Roman" w:eastAsia="Times New Roman" w:hAnsi="Times New Roman" w:cs="Times New Roman"/>
          <w:color w:val="000000"/>
          <w:sz w:val="24"/>
          <w:szCs w:val="24"/>
          <w:lang w:val="uk-UA" w:eastAsia="uk-UA"/>
        </w:rPr>
      </w:pPr>
      <w:r w:rsidRPr="00022436">
        <w:rPr>
          <w:rFonts w:ascii="Times New Roman" w:eastAsia="Times New Roman" w:hAnsi="Times New Roman" w:cs="Times New Roman"/>
          <w:color w:val="000000"/>
          <w:sz w:val="24"/>
          <w:szCs w:val="24"/>
          <w:lang w:val="uk-UA" w:eastAsia="uk-UA"/>
        </w:rPr>
        <w:t>15.10. Підписуючи даний Договір, Сторони, згідно Закону України «Про захист персональних даних» підтверджують, що надали одна одній взаємну згоду на збір, обробку, зберігання, зміну та використання своїх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господарських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022436" w:rsidRPr="00022436" w:rsidRDefault="00022436" w:rsidP="0002243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022436">
        <w:rPr>
          <w:rFonts w:ascii="Times New Roman" w:eastAsia="Times New Roman" w:hAnsi="Times New Roman" w:cs="Times New Roman"/>
          <w:sz w:val="24"/>
          <w:szCs w:val="24"/>
          <w:lang w:val="uk-UA" w:eastAsia="ru-RU"/>
        </w:rPr>
        <w:t xml:space="preserve">15.11. Виконавець  відповідно до Закону України «Про захист персональних даних» № 2297-VI від 01.06.2010 р. надає згоду на обробку його персональних даних з первинних джерел з метою: ведення господарської діяльності відповідно до Господарського кодексу України, </w:t>
      </w:r>
      <w:r w:rsidRPr="00022436">
        <w:rPr>
          <w:rFonts w:ascii="Times New Roman" w:eastAsia="Times New Roman" w:hAnsi="Times New Roman" w:cs="Times New Roman"/>
          <w:sz w:val="24"/>
          <w:szCs w:val="24"/>
          <w:lang w:val="uk-UA" w:eastAsia="ru-RU"/>
        </w:rPr>
        <w:lastRenderedPageBreak/>
        <w:t>Цивільного кодексу України, Податкового кодексу України, Закону України «Про бухгалтерський облік та фінансову звітність в Україні».</w:t>
      </w:r>
      <w:r w:rsidRPr="00022436">
        <w:rPr>
          <w:rFonts w:ascii="Times New Roman" w:eastAsia="Times New Roman" w:hAnsi="Times New Roman" w:cs="Times New Roman"/>
          <w:color w:val="000000"/>
          <w:sz w:val="24"/>
          <w:szCs w:val="24"/>
          <w:lang w:val="uk-UA" w:eastAsia="ru-RU"/>
        </w:rPr>
        <w:t xml:space="preserve"> </w:t>
      </w:r>
      <w:r w:rsidRPr="00022436">
        <w:rPr>
          <w:rFonts w:ascii="Times New Roman" w:eastAsia="Times New Roman" w:hAnsi="Times New Roman" w:cs="Times New Roman"/>
          <w:sz w:val="24"/>
          <w:szCs w:val="24"/>
          <w:lang w:val="uk-UA" w:eastAsia="ru-RU"/>
        </w:rPr>
        <w:t xml:space="preserve">Відповідно до Закону України «Про відкритість використання публічних коштів» Сторони підтверджують, що надали одна одній взаємну згоду на використання персональних даних через систему «Офіційний портал публічних фінансів України </w:t>
      </w:r>
      <w:proofErr w:type="spellStart"/>
      <w:r w:rsidRPr="00022436">
        <w:rPr>
          <w:rFonts w:ascii="Times New Roman" w:eastAsia="Times New Roman" w:hAnsi="Times New Roman" w:cs="Times New Roman"/>
          <w:sz w:val="24"/>
          <w:szCs w:val="24"/>
          <w:lang w:val="uk-UA" w:eastAsia="ru-RU"/>
        </w:rPr>
        <w:t>Edata</w:t>
      </w:r>
      <w:proofErr w:type="spellEnd"/>
      <w:r w:rsidRPr="00022436">
        <w:rPr>
          <w:rFonts w:ascii="Times New Roman" w:eastAsia="Times New Roman" w:hAnsi="Times New Roman" w:cs="Times New Roman"/>
          <w:sz w:val="24"/>
          <w:szCs w:val="24"/>
          <w:lang w:val="uk-UA" w:eastAsia="ru-RU"/>
        </w:rPr>
        <w:t>» та «Офіційний майданчик електронної системи публічних </w:t>
      </w:r>
      <w:proofErr w:type="spellStart"/>
      <w:r w:rsidRPr="00022436">
        <w:rPr>
          <w:rFonts w:ascii="Times New Roman" w:eastAsia="Times New Roman" w:hAnsi="Times New Roman" w:cs="Times New Roman"/>
          <w:sz w:val="24"/>
          <w:szCs w:val="24"/>
          <w:lang w:val="uk-UA" w:eastAsia="ru-RU"/>
        </w:rPr>
        <w:t>закупівель</w:t>
      </w:r>
      <w:proofErr w:type="spellEnd"/>
      <w:r w:rsidRPr="00022436">
        <w:rPr>
          <w:rFonts w:ascii="Times New Roman" w:eastAsia="Times New Roman" w:hAnsi="Times New Roman" w:cs="Times New Roman"/>
          <w:sz w:val="24"/>
          <w:szCs w:val="24"/>
          <w:lang w:val="uk-UA" w:eastAsia="ru-RU"/>
        </w:rPr>
        <w:t> України </w:t>
      </w:r>
      <w:proofErr w:type="spellStart"/>
      <w:r w:rsidRPr="00022436">
        <w:rPr>
          <w:rFonts w:ascii="Times New Roman" w:eastAsia="Times New Roman" w:hAnsi="Times New Roman" w:cs="Times New Roman"/>
          <w:sz w:val="24"/>
          <w:szCs w:val="24"/>
          <w:lang w:val="uk-UA" w:eastAsia="ru-RU"/>
        </w:rPr>
        <w:t>ProZorro</w:t>
      </w:r>
      <w:proofErr w:type="spellEnd"/>
      <w:r w:rsidRPr="00022436">
        <w:rPr>
          <w:rFonts w:ascii="Times New Roman" w:eastAsia="Times New Roman" w:hAnsi="Times New Roman" w:cs="Times New Roman"/>
          <w:sz w:val="24"/>
          <w:szCs w:val="24"/>
          <w:lang w:val="uk-UA" w:eastAsia="ru-RU"/>
        </w:rPr>
        <w:t>»</w:t>
      </w:r>
    </w:p>
    <w:p w:rsidR="00022436" w:rsidRPr="00022436" w:rsidRDefault="00022436" w:rsidP="0002243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022436">
        <w:rPr>
          <w:rFonts w:ascii="Times New Roman" w:eastAsia="Times New Roman" w:hAnsi="Times New Roman" w:cs="Times New Roman"/>
          <w:sz w:val="24"/>
          <w:szCs w:val="24"/>
          <w:lang w:val="uk-UA" w:eastAsia="ru-RU"/>
        </w:rPr>
        <w:t>15.12. Зміст Договору визначено Сторонами при повному розумінні його положень та умов на основі вільного волевиявлення Сторін.</w:t>
      </w:r>
    </w:p>
    <w:p w:rsidR="00022436" w:rsidRPr="00022436" w:rsidRDefault="00022436" w:rsidP="00022436">
      <w:pPr>
        <w:spacing w:after="0" w:line="240" w:lineRule="auto"/>
        <w:jc w:val="both"/>
        <w:rPr>
          <w:rFonts w:ascii="Times New Roman" w:eastAsia="Times New Roman" w:hAnsi="Times New Roman" w:cs="Times New Roman"/>
          <w:color w:val="000000"/>
          <w:sz w:val="24"/>
          <w:szCs w:val="24"/>
          <w:lang w:val="uk-UA" w:eastAsia="uk-UA"/>
        </w:rPr>
      </w:pPr>
      <w:r w:rsidRPr="00022436">
        <w:rPr>
          <w:rFonts w:ascii="Times New Roman" w:eastAsia="Times New Roman" w:hAnsi="Times New Roman" w:cs="Times New Roman"/>
          <w:color w:val="000000"/>
          <w:sz w:val="24"/>
          <w:szCs w:val="24"/>
          <w:lang w:val="uk-UA" w:eastAsia="uk-UA"/>
        </w:rPr>
        <w:t>15.13. Жодна із Сторін не вправі передавати обов’язки за цим Договором третій Стороні без попередньої письмової згоди на це іншої Сторони.</w:t>
      </w:r>
    </w:p>
    <w:p w:rsidR="00022436" w:rsidRPr="00022436" w:rsidRDefault="00022436" w:rsidP="00022436">
      <w:pPr>
        <w:spacing w:after="0" w:line="240" w:lineRule="auto"/>
        <w:jc w:val="both"/>
        <w:rPr>
          <w:rFonts w:ascii="Times New Roman" w:eastAsia="Times New Roman" w:hAnsi="Times New Roman" w:cs="Times New Roman"/>
          <w:color w:val="000000"/>
          <w:sz w:val="24"/>
          <w:szCs w:val="24"/>
          <w:lang w:val="uk-UA" w:eastAsia="uk-UA"/>
        </w:rPr>
      </w:pPr>
      <w:r w:rsidRPr="00022436">
        <w:rPr>
          <w:rFonts w:ascii="Times New Roman" w:eastAsia="Times New Roman" w:hAnsi="Times New Roman" w:cs="Times New Roman"/>
          <w:color w:val="000000"/>
          <w:sz w:val="24"/>
          <w:szCs w:val="24"/>
          <w:lang w:val="uk-UA" w:eastAsia="uk-UA"/>
        </w:rPr>
        <w:t>15.14. Сторони гарантують, що на момент укладення цього Договору:</w:t>
      </w:r>
    </w:p>
    <w:p w:rsidR="00022436" w:rsidRPr="00022436" w:rsidRDefault="00022436" w:rsidP="00022436">
      <w:pPr>
        <w:spacing w:after="0" w:line="240" w:lineRule="auto"/>
        <w:jc w:val="both"/>
        <w:rPr>
          <w:rFonts w:ascii="Times New Roman" w:eastAsia="Times New Roman" w:hAnsi="Times New Roman" w:cs="Times New Roman"/>
          <w:sz w:val="24"/>
          <w:szCs w:val="24"/>
          <w:lang w:val="uk-UA" w:eastAsia="uk-UA"/>
        </w:rPr>
      </w:pPr>
      <w:r w:rsidRPr="00022436">
        <w:rPr>
          <w:rFonts w:ascii="Times New Roman" w:eastAsia="Times New Roman" w:hAnsi="Times New Roman" w:cs="Times New Roman"/>
          <w:color w:val="000000"/>
          <w:sz w:val="24"/>
          <w:szCs w:val="24"/>
          <w:lang w:val="uk-UA" w:eastAsia="uk-UA"/>
        </w:rPr>
        <w:t xml:space="preserve">- </w:t>
      </w:r>
      <w:r w:rsidRPr="00022436">
        <w:rPr>
          <w:rFonts w:ascii="Times New Roman" w:eastAsia="Times New Roman" w:hAnsi="Times New Roman" w:cs="Times New Roman"/>
          <w:sz w:val="24"/>
          <w:szCs w:val="24"/>
          <w:lang w:val="uk-UA" w:eastAsia="uk-UA"/>
        </w:rPr>
        <w:t>належним чином зареєстровані і мають необхідні документи для здійснення  своєї діяльності;</w:t>
      </w:r>
    </w:p>
    <w:p w:rsidR="00022436" w:rsidRPr="00022436" w:rsidRDefault="00022436" w:rsidP="00022436">
      <w:pPr>
        <w:spacing w:after="0" w:line="240" w:lineRule="auto"/>
        <w:jc w:val="both"/>
        <w:textAlignment w:val="top"/>
        <w:rPr>
          <w:rFonts w:ascii="Times New Roman" w:eastAsia="Times New Roman" w:hAnsi="Times New Roman" w:cs="Times New Roman"/>
          <w:sz w:val="24"/>
          <w:szCs w:val="24"/>
          <w:lang w:val="uk-UA" w:eastAsia="uk-UA"/>
        </w:rPr>
      </w:pPr>
      <w:r w:rsidRPr="00022436">
        <w:rPr>
          <w:rFonts w:ascii="Times New Roman" w:eastAsia="Times New Roman" w:hAnsi="Times New Roman" w:cs="Times New Roman"/>
          <w:sz w:val="24"/>
          <w:szCs w:val="24"/>
          <w:lang w:val="uk-UA" w:eastAsia="uk-UA"/>
        </w:rPr>
        <w:t>- мають право на укладання цього Договору і його виконання в зв’язку з наявністю необхідних повноважень, що не скасовані і не обмежені.</w:t>
      </w:r>
    </w:p>
    <w:p w:rsidR="00022436" w:rsidRPr="00022436" w:rsidRDefault="00022436" w:rsidP="00022436">
      <w:pPr>
        <w:spacing w:after="0" w:line="240" w:lineRule="auto"/>
        <w:jc w:val="both"/>
        <w:rPr>
          <w:rFonts w:ascii="Times New Roman" w:eastAsia="Times New Roman" w:hAnsi="Times New Roman" w:cs="Times New Roman"/>
          <w:color w:val="000000"/>
          <w:sz w:val="24"/>
          <w:szCs w:val="24"/>
          <w:lang w:val="uk-UA" w:eastAsia="uk-UA"/>
        </w:rPr>
      </w:pPr>
      <w:r w:rsidRPr="00022436">
        <w:rPr>
          <w:rFonts w:ascii="Times New Roman" w:eastAsia="Times New Roman" w:hAnsi="Times New Roman" w:cs="Times New Roman"/>
          <w:color w:val="000000"/>
          <w:sz w:val="24"/>
          <w:szCs w:val="24"/>
          <w:lang w:val="uk-UA" w:eastAsia="uk-UA"/>
        </w:rPr>
        <w:t xml:space="preserve">15.15. </w:t>
      </w:r>
      <w:r w:rsidRPr="00022436">
        <w:rPr>
          <w:rFonts w:ascii="Times New Roman" w:eastAsia="Times New Roman" w:hAnsi="Times New Roman" w:cs="Times New Roman"/>
          <w:sz w:val="24"/>
          <w:szCs w:val="24"/>
          <w:lang w:val="uk-UA" w:eastAsia="uk-UA"/>
        </w:rPr>
        <w:t>Цей договір укладено у 2-х аутентичних примірниках українською мовою, що мають однакову юридичну силу, по одному примірнику для кожної із сторін.</w:t>
      </w:r>
    </w:p>
    <w:p w:rsidR="00022436" w:rsidRPr="00022436" w:rsidRDefault="00022436" w:rsidP="00022436">
      <w:pPr>
        <w:spacing w:after="0" w:line="240" w:lineRule="auto"/>
        <w:jc w:val="both"/>
        <w:textAlignment w:val="top"/>
        <w:rPr>
          <w:rFonts w:ascii="Times New Roman" w:eastAsia="Times New Roman" w:hAnsi="Times New Roman" w:cs="Times New Roman"/>
          <w:sz w:val="24"/>
          <w:szCs w:val="24"/>
          <w:lang w:val="uk-UA" w:eastAsia="uk-UA"/>
        </w:rPr>
      </w:pPr>
      <w:r w:rsidRPr="00022436">
        <w:rPr>
          <w:rFonts w:ascii="Times New Roman" w:eastAsia="Times New Roman" w:hAnsi="Times New Roman" w:cs="Times New Roman"/>
          <w:color w:val="000000"/>
          <w:sz w:val="24"/>
          <w:szCs w:val="24"/>
          <w:lang w:val="uk-UA" w:eastAsia="uk-UA"/>
        </w:rPr>
        <w:t xml:space="preserve">15.16. </w:t>
      </w:r>
      <w:r w:rsidRPr="00022436">
        <w:rPr>
          <w:rFonts w:ascii="Times New Roman" w:eastAsia="Times New Roman" w:hAnsi="Times New Roman" w:cs="Times New Roman"/>
          <w:sz w:val="24"/>
          <w:szCs w:val="24"/>
          <w:lang w:val="uk-UA" w:eastAsia="uk-UA"/>
        </w:rPr>
        <w:t>Сторони  підтверджують, що при підписанні цього договору між ними досягнуто згоди з усіх істотних умов і особи, що підписали цей договір, мають необхідний обсяг повноважень.</w:t>
      </w:r>
    </w:p>
    <w:p w:rsidR="00022436" w:rsidRPr="00022436" w:rsidRDefault="00022436" w:rsidP="00022436">
      <w:pPr>
        <w:spacing w:after="0" w:line="240" w:lineRule="auto"/>
        <w:jc w:val="both"/>
        <w:textAlignment w:val="top"/>
        <w:rPr>
          <w:rFonts w:ascii="Times New Roman" w:eastAsia="Times New Roman" w:hAnsi="Times New Roman" w:cs="Times New Roman"/>
          <w:sz w:val="24"/>
          <w:szCs w:val="24"/>
          <w:lang w:val="uk-UA" w:eastAsia="uk-UA"/>
        </w:rPr>
      </w:pPr>
      <w:r w:rsidRPr="00022436">
        <w:rPr>
          <w:rFonts w:ascii="Times New Roman" w:eastAsia="Times New Roman" w:hAnsi="Times New Roman" w:cs="Times New Roman"/>
          <w:sz w:val="24"/>
          <w:szCs w:val="24"/>
          <w:lang w:val="uk-UA" w:eastAsia="uk-UA"/>
        </w:rPr>
        <w:t>15.17. Виконавець  підтверджує що він має статус платника _____________________________.</w:t>
      </w:r>
    </w:p>
    <w:p w:rsidR="00022436" w:rsidRPr="00022436" w:rsidRDefault="00022436" w:rsidP="00022436">
      <w:pPr>
        <w:widowControl w:val="0"/>
        <w:pBdr>
          <w:top w:val="nil"/>
          <w:left w:val="nil"/>
          <w:bottom w:val="nil"/>
          <w:right w:val="nil"/>
          <w:between w:val="nil"/>
        </w:pBdr>
        <w:spacing w:after="0" w:line="240" w:lineRule="auto"/>
        <w:ind w:right="140"/>
        <w:rPr>
          <w:rFonts w:ascii="Times New Roman" w:eastAsia="Times New Roman" w:hAnsi="Times New Roman" w:cs="Times New Roman"/>
          <w:b/>
          <w:color w:val="000000"/>
          <w:sz w:val="24"/>
          <w:szCs w:val="24"/>
          <w:lang w:val="uk-UA" w:eastAsia="uk-UA"/>
        </w:rPr>
      </w:pPr>
    </w:p>
    <w:p w:rsidR="00022436" w:rsidRPr="00022436" w:rsidRDefault="00022436" w:rsidP="00022436">
      <w:pPr>
        <w:spacing w:after="0" w:line="240" w:lineRule="auto"/>
        <w:ind w:left="142" w:right="140" w:firstLine="567"/>
        <w:jc w:val="center"/>
        <w:outlineLvl w:val="0"/>
        <w:rPr>
          <w:rFonts w:ascii="Times New Roman" w:eastAsia="Times New Roman" w:hAnsi="Times New Roman" w:cs="Times New Roman"/>
          <w:b/>
          <w:bCs/>
          <w:sz w:val="24"/>
          <w:szCs w:val="24"/>
          <w:lang w:val="uk-UA" w:eastAsia="uk-UA"/>
        </w:rPr>
      </w:pPr>
      <w:r w:rsidRPr="00022436">
        <w:rPr>
          <w:rFonts w:ascii="Times New Roman" w:eastAsia="Times New Roman" w:hAnsi="Times New Roman" w:cs="Times New Roman"/>
          <w:b/>
          <w:color w:val="000000"/>
          <w:sz w:val="24"/>
          <w:szCs w:val="24"/>
          <w:lang w:val="uk-UA" w:eastAsia="ru-RU"/>
        </w:rPr>
        <w:t>XVІ.</w:t>
      </w:r>
      <w:r w:rsidRPr="00022436">
        <w:rPr>
          <w:rFonts w:ascii="Times New Roman" w:eastAsia="Times New Roman" w:hAnsi="Times New Roman" w:cs="Times New Roman"/>
          <w:b/>
          <w:bCs/>
          <w:sz w:val="24"/>
          <w:szCs w:val="24"/>
          <w:lang w:val="uk-UA" w:eastAsia="uk-UA"/>
        </w:rPr>
        <w:t xml:space="preserve"> ДОДАТКИ ДО ДОГОВОРУ</w:t>
      </w:r>
    </w:p>
    <w:p w:rsidR="00022436" w:rsidRPr="00022436" w:rsidRDefault="00022436" w:rsidP="00022436">
      <w:pPr>
        <w:spacing w:after="0" w:line="240" w:lineRule="auto"/>
        <w:jc w:val="both"/>
        <w:rPr>
          <w:rFonts w:ascii="Times New Roman" w:eastAsia="Times New Roman" w:hAnsi="Times New Roman" w:cs="Times New Roman"/>
          <w:sz w:val="24"/>
          <w:szCs w:val="24"/>
          <w:lang w:val="uk-UA" w:eastAsia="uk-UA"/>
        </w:rPr>
      </w:pPr>
      <w:r w:rsidRPr="00022436">
        <w:rPr>
          <w:rFonts w:ascii="Times New Roman" w:eastAsia="Times New Roman" w:hAnsi="Times New Roman" w:cs="Times New Roman"/>
          <w:sz w:val="24"/>
          <w:szCs w:val="24"/>
          <w:lang w:val="uk-UA" w:eastAsia="uk-UA"/>
        </w:rPr>
        <w:t xml:space="preserve">16.1. </w:t>
      </w:r>
      <w:r w:rsidRPr="00022436">
        <w:rPr>
          <w:rFonts w:ascii="Times New Roman" w:eastAsia="Times New Roman" w:hAnsi="Times New Roman" w:cs="Times New Roman"/>
          <w:sz w:val="24"/>
          <w:szCs w:val="24"/>
          <w:shd w:val="clear" w:color="auto" w:fill="FFFFFF"/>
          <w:lang w:val="uk-UA" w:eastAsia="uk-UA"/>
        </w:rPr>
        <w:t>Усі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022436" w:rsidRPr="00022436" w:rsidRDefault="00022436" w:rsidP="00022436">
      <w:pPr>
        <w:spacing w:after="0" w:line="240" w:lineRule="auto"/>
        <w:jc w:val="both"/>
        <w:rPr>
          <w:rFonts w:ascii="Times New Roman" w:eastAsia="Times New Roman" w:hAnsi="Times New Roman" w:cs="Times New Roman"/>
          <w:sz w:val="24"/>
          <w:szCs w:val="24"/>
          <w:lang w:val="uk-UA" w:eastAsia="ru-RU"/>
        </w:rPr>
      </w:pPr>
      <w:r w:rsidRPr="00022436">
        <w:rPr>
          <w:rFonts w:ascii="Times New Roman" w:eastAsia="Times New Roman" w:hAnsi="Times New Roman" w:cs="Times New Roman"/>
          <w:sz w:val="24"/>
          <w:szCs w:val="24"/>
          <w:lang w:val="uk-UA" w:eastAsia="uk-UA"/>
        </w:rPr>
        <w:t xml:space="preserve">16.2. </w:t>
      </w:r>
      <w:r w:rsidRPr="00022436">
        <w:rPr>
          <w:rFonts w:ascii="Times New Roman" w:eastAsia="Times New Roman" w:hAnsi="Times New Roman" w:cs="Times New Roman"/>
          <w:sz w:val="24"/>
          <w:szCs w:val="24"/>
          <w:lang w:val="uk-UA" w:eastAsia="ru-RU"/>
        </w:rPr>
        <w:t xml:space="preserve">Невід'ємною частиною цього Договору  є:  </w:t>
      </w:r>
    </w:p>
    <w:p w:rsidR="00022436" w:rsidRPr="00022436" w:rsidRDefault="00022436" w:rsidP="00022436">
      <w:pPr>
        <w:spacing w:after="0" w:line="240" w:lineRule="auto"/>
        <w:ind w:firstLine="708"/>
        <w:jc w:val="both"/>
        <w:rPr>
          <w:rFonts w:ascii="Times New Roman" w:eastAsia="Times New Roman" w:hAnsi="Times New Roman" w:cs="Times New Roman"/>
          <w:sz w:val="24"/>
          <w:szCs w:val="24"/>
          <w:lang w:val="uk-UA" w:eastAsia="ru-RU"/>
        </w:rPr>
      </w:pPr>
      <w:r w:rsidRPr="00022436">
        <w:rPr>
          <w:rFonts w:ascii="Times New Roman" w:eastAsia="Times New Roman" w:hAnsi="Times New Roman" w:cs="Times New Roman"/>
          <w:sz w:val="24"/>
          <w:szCs w:val="24"/>
          <w:lang w:val="uk-UA" w:eastAsia="ru-RU"/>
        </w:rPr>
        <w:t>- Додаток № 1 Специфікація</w:t>
      </w:r>
    </w:p>
    <w:p w:rsidR="00022436" w:rsidRPr="00022436" w:rsidRDefault="00022436" w:rsidP="00022436">
      <w:pPr>
        <w:widowControl w:val="0"/>
        <w:autoSpaceDE w:val="0"/>
        <w:autoSpaceDN w:val="0"/>
        <w:adjustRightInd w:val="0"/>
        <w:spacing w:after="0" w:line="0" w:lineRule="atLeast"/>
        <w:ind w:right="4" w:firstLine="708"/>
        <w:jc w:val="both"/>
        <w:rPr>
          <w:rFonts w:ascii="Times New Roman" w:eastAsia="Times New Roman" w:hAnsi="Times New Roman" w:cs="Times New Roman"/>
          <w:color w:val="000000"/>
          <w:sz w:val="24"/>
          <w:szCs w:val="24"/>
          <w:lang w:val="uk-UA" w:eastAsia="ru-RU"/>
        </w:rPr>
      </w:pPr>
      <w:r w:rsidRPr="00022436">
        <w:rPr>
          <w:rFonts w:ascii="Times New Roman" w:eastAsia="Times New Roman" w:hAnsi="Times New Roman" w:cs="Times New Roman"/>
          <w:sz w:val="24"/>
          <w:szCs w:val="24"/>
          <w:lang w:val="uk-UA" w:eastAsia="ru-RU"/>
        </w:rPr>
        <w:t xml:space="preserve">- </w:t>
      </w:r>
      <w:r w:rsidRPr="00022436">
        <w:rPr>
          <w:rFonts w:ascii="Times New Roman" w:eastAsia="Times New Roman" w:hAnsi="Times New Roman" w:cs="Times New Roman"/>
          <w:color w:val="000000"/>
          <w:sz w:val="24"/>
          <w:szCs w:val="24"/>
          <w:lang w:val="uk-UA" w:eastAsia="ru-RU"/>
        </w:rPr>
        <w:t xml:space="preserve">Додаток № 2 </w:t>
      </w:r>
      <w:r w:rsidR="00300634">
        <w:rPr>
          <w:rFonts w:ascii="Times New Roman" w:eastAsia="Times New Roman" w:hAnsi="Times New Roman" w:cs="Times New Roman"/>
          <w:color w:val="000000"/>
          <w:sz w:val="24"/>
          <w:szCs w:val="24"/>
          <w:lang w:val="uk-UA" w:eastAsia="ru-RU"/>
        </w:rPr>
        <w:t>–</w:t>
      </w:r>
      <w:r w:rsidRPr="00022436">
        <w:rPr>
          <w:rFonts w:ascii="Times New Roman" w:eastAsia="Times New Roman" w:hAnsi="Times New Roman" w:cs="Times New Roman"/>
          <w:color w:val="000000"/>
          <w:sz w:val="24"/>
          <w:szCs w:val="24"/>
          <w:lang w:val="uk-UA" w:eastAsia="ru-RU"/>
        </w:rPr>
        <w:t xml:space="preserve"> </w:t>
      </w:r>
      <w:r w:rsidR="00300634">
        <w:rPr>
          <w:rFonts w:ascii="Times New Roman" w:eastAsia="Times New Roman" w:hAnsi="Times New Roman" w:cs="Times New Roman"/>
          <w:color w:val="000000"/>
          <w:sz w:val="24"/>
          <w:szCs w:val="24"/>
          <w:lang w:val="uk-UA" w:eastAsia="ru-RU"/>
        </w:rPr>
        <w:t>Місце надання послуг</w:t>
      </w:r>
      <w:r w:rsidRPr="00022436">
        <w:rPr>
          <w:rFonts w:ascii="Times New Roman" w:eastAsia="Times New Roman" w:hAnsi="Times New Roman" w:cs="Times New Roman"/>
          <w:color w:val="000000"/>
          <w:sz w:val="24"/>
          <w:szCs w:val="24"/>
          <w:lang w:val="uk-UA" w:eastAsia="ru-RU"/>
        </w:rPr>
        <w:t>;</w:t>
      </w:r>
    </w:p>
    <w:p w:rsidR="00022436" w:rsidRPr="00022436" w:rsidRDefault="00022436" w:rsidP="00022436">
      <w:pPr>
        <w:spacing w:after="0" w:line="240" w:lineRule="auto"/>
        <w:ind w:firstLine="708"/>
        <w:jc w:val="both"/>
        <w:rPr>
          <w:rFonts w:ascii="Times New Roman" w:eastAsia="Times New Roman" w:hAnsi="Times New Roman" w:cs="Times New Roman"/>
          <w:sz w:val="24"/>
          <w:szCs w:val="24"/>
          <w:lang w:val="uk-UA" w:eastAsia="ru-RU"/>
        </w:rPr>
      </w:pPr>
    </w:p>
    <w:p w:rsidR="00022436" w:rsidRPr="00022436" w:rsidRDefault="00022436" w:rsidP="00022436">
      <w:pPr>
        <w:spacing w:after="0" w:line="240" w:lineRule="auto"/>
        <w:ind w:right="-5"/>
        <w:jc w:val="center"/>
        <w:outlineLvl w:val="0"/>
        <w:rPr>
          <w:rFonts w:ascii="Times New Roman" w:eastAsia="Times New Roman" w:hAnsi="Times New Roman" w:cs="Times New Roman"/>
          <w:b/>
          <w:sz w:val="24"/>
          <w:szCs w:val="24"/>
          <w:lang w:val="uk-UA" w:eastAsia="ru-RU"/>
        </w:rPr>
      </w:pPr>
      <w:r w:rsidRPr="00022436">
        <w:rPr>
          <w:rFonts w:ascii="Times New Roman" w:eastAsia="Times New Roman" w:hAnsi="Times New Roman" w:cs="Times New Roman"/>
          <w:b/>
          <w:sz w:val="24"/>
          <w:szCs w:val="24"/>
          <w:lang w:val="uk-UA" w:eastAsia="ru-RU"/>
        </w:rPr>
        <w:t>XVIІ. МІСЦЕЗНАХОДЖЕННЯ ТА БАНКІВСЬКІ РЕКВІЗІТИ СТРІН</w:t>
      </w:r>
    </w:p>
    <w:tbl>
      <w:tblPr>
        <w:tblW w:w="9765" w:type="dxa"/>
        <w:tblInd w:w="-176" w:type="dxa"/>
        <w:tblLayout w:type="fixed"/>
        <w:tblLook w:val="04A0" w:firstRow="1" w:lastRow="0" w:firstColumn="1" w:lastColumn="0" w:noHBand="0" w:noVBand="1"/>
      </w:tblPr>
      <w:tblGrid>
        <w:gridCol w:w="4819"/>
        <w:gridCol w:w="460"/>
        <w:gridCol w:w="545"/>
        <w:gridCol w:w="3927"/>
        <w:gridCol w:w="14"/>
      </w:tblGrid>
      <w:tr w:rsidR="00022436" w:rsidRPr="00022436" w:rsidTr="00300634">
        <w:trPr>
          <w:trHeight w:val="323"/>
        </w:trPr>
        <w:tc>
          <w:tcPr>
            <w:tcW w:w="5279" w:type="dxa"/>
            <w:gridSpan w:val="2"/>
          </w:tcPr>
          <w:p w:rsidR="00022436" w:rsidRPr="00022436" w:rsidRDefault="00022436" w:rsidP="00022436">
            <w:pPr>
              <w:spacing w:after="0" w:line="240" w:lineRule="auto"/>
              <w:ind w:firstLine="709"/>
              <w:jc w:val="both"/>
              <w:rPr>
                <w:rFonts w:ascii="Times New Roman" w:eastAsia="Times New Roman" w:hAnsi="Times New Roman" w:cs="Times New Roman"/>
                <w:sz w:val="24"/>
                <w:szCs w:val="24"/>
                <w:lang w:val="uk-UA" w:eastAsia="uk-UA"/>
              </w:rPr>
            </w:pPr>
            <w:r w:rsidRPr="00022436">
              <w:rPr>
                <w:rFonts w:ascii="Times New Roman" w:eastAsia="Times New Roman" w:hAnsi="Times New Roman" w:cs="Times New Roman"/>
                <w:sz w:val="24"/>
                <w:szCs w:val="24"/>
                <w:lang w:val="uk-UA" w:eastAsia="uk-UA"/>
              </w:rPr>
              <w:t>«ЗАМОВНИК»:</w:t>
            </w:r>
          </w:p>
        </w:tc>
        <w:tc>
          <w:tcPr>
            <w:tcW w:w="545" w:type="dxa"/>
          </w:tcPr>
          <w:p w:rsidR="00022436" w:rsidRPr="00022436" w:rsidRDefault="00022436" w:rsidP="00022436">
            <w:pPr>
              <w:spacing w:after="0" w:line="240" w:lineRule="auto"/>
              <w:ind w:firstLine="709"/>
              <w:jc w:val="both"/>
              <w:rPr>
                <w:rFonts w:ascii="Times New Roman" w:eastAsia="Times New Roman" w:hAnsi="Times New Roman" w:cs="Times New Roman"/>
                <w:sz w:val="24"/>
                <w:szCs w:val="24"/>
                <w:lang w:val="uk-UA" w:eastAsia="uk-UA"/>
              </w:rPr>
            </w:pPr>
          </w:p>
        </w:tc>
        <w:tc>
          <w:tcPr>
            <w:tcW w:w="3941" w:type="dxa"/>
            <w:gridSpan w:val="2"/>
          </w:tcPr>
          <w:p w:rsidR="00022436" w:rsidRPr="00022436" w:rsidRDefault="00022436" w:rsidP="00022436">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022436">
              <w:rPr>
                <w:rFonts w:ascii="Times New Roman" w:eastAsia="Times New Roman" w:hAnsi="Times New Roman" w:cs="Times New Roman"/>
                <w:sz w:val="24"/>
                <w:szCs w:val="24"/>
                <w:lang w:val="uk-UA" w:eastAsia="uk-UA"/>
              </w:rPr>
              <w:t>«ВИКОНАВЕЦЬ»</w:t>
            </w:r>
          </w:p>
        </w:tc>
      </w:tr>
      <w:tr w:rsidR="00022436" w:rsidRPr="004D5D5F" w:rsidTr="00300634">
        <w:trPr>
          <w:trHeight w:val="2174"/>
        </w:trPr>
        <w:tc>
          <w:tcPr>
            <w:tcW w:w="5279" w:type="dxa"/>
            <w:gridSpan w:val="2"/>
          </w:tcPr>
          <w:p w:rsidR="00022436" w:rsidRPr="00022436" w:rsidRDefault="00022436" w:rsidP="00022436">
            <w:pPr>
              <w:spacing w:after="0" w:line="240" w:lineRule="auto"/>
              <w:rPr>
                <w:rFonts w:ascii="Times New Roman" w:eastAsia="Times New Roman" w:hAnsi="Times New Roman" w:cs="Times New Roman"/>
                <w:b/>
                <w:sz w:val="24"/>
                <w:szCs w:val="24"/>
                <w:lang w:val="uk-UA" w:eastAsia="uk-UA"/>
              </w:rPr>
            </w:pPr>
            <w:r w:rsidRPr="00022436">
              <w:rPr>
                <w:rFonts w:ascii="Times New Roman" w:eastAsia="Times New Roman" w:hAnsi="Times New Roman" w:cs="Times New Roman"/>
                <w:b/>
                <w:sz w:val="24"/>
                <w:szCs w:val="24"/>
                <w:lang w:val="uk-UA" w:eastAsia="uk-UA"/>
              </w:rPr>
              <w:t>Одеський національний медичний   університет</w:t>
            </w:r>
          </w:p>
          <w:p w:rsidR="00022436" w:rsidRPr="00022436" w:rsidRDefault="00022436" w:rsidP="00022436">
            <w:pPr>
              <w:shd w:val="clear" w:color="auto" w:fill="FFFFFF"/>
              <w:spacing w:after="0" w:line="240" w:lineRule="auto"/>
              <w:jc w:val="both"/>
              <w:rPr>
                <w:rFonts w:ascii="Times New Roman" w:eastAsia="Times New Roman" w:hAnsi="Times New Roman" w:cs="Times New Roman"/>
                <w:sz w:val="24"/>
                <w:szCs w:val="24"/>
                <w:lang w:val="uk-UA" w:eastAsia="uk-UA"/>
              </w:rPr>
            </w:pPr>
            <w:r w:rsidRPr="00022436">
              <w:rPr>
                <w:rFonts w:ascii="Times New Roman" w:eastAsia="Times New Roman" w:hAnsi="Times New Roman" w:cs="Times New Roman"/>
                <w:sz w:val="24"/>
                <w:szCs w:val="24"/>
                <w:lang w:val="uk-UA" w:eastAsia="uk-UA"/>
              </w:rPr>
              <w:t>Юридична адреса:</w:t>
            </w:r>
          </w:p>
          <w:p w:rsidR="00022436" w:rsidRPr="00022436" w:rsidRDefault="00022436" w:rsidP="00022436">
            <w:pPr>
              <w:shd w:val="clear" w:color="auto" w:fill="FFFFFF"/>
              <w:spacing w:after="0" w:line="240" w:lineRule="auto"/>
              <w:jc w:val="both"/>
              <w:rPr>
                <w:rFonts w:ascii="Times New Roman" w:eastAsia="Times New Roman" w:hAnsi="Times New Roman" w:cs="Times New Roman"/>
                <w:sz w:val="24"/>
                <w:szCs w:val="24"/>
                <w:lang w:val="uk-UA" w:eastAsia="uk-UA"/>
              </w:rPr>
            </w:pPr>
            <w:smartTag w:uri="urn:schemas-microsoft-com:office:smarttags" w:element="metricconverter">
              <w:smartTagPr>
                <w:attr w:name="ProductID" w:val="65082, м"/>
              </w:smartTagPr>
              <w:r w:rsidRPr="00022436">
                <w:rPr>
                  <w:rFonts w:ascii="Times New Roman" w:eastAsia="Times New Roman" w:hAnsi="Times New Roman" w:cs="Times New Roman"/>
                  <w:sz w:val="24"/>
                  <w:szCs w:val="24"/>
                  <w:lang w:val="uk-UA" w:eastAsia="uk-UA"/>
                </w:rPr>
                <w:t>65082, м</w:t>
              </w:r>
            </w:smartTag>
            <w:r w:rsidRPr="00022436">
              <w:rPr>
                <w:rFonts w:ascii="Times New Roman" w:eastAsia="Times New Roman" w:hAnsi="Times New Roman" w:cs="Times New Roman"/>
                <w:sz w:val="24"/>
                <w:szCs w:val="24"/>
                <w:lang w:val="uk-UA" w:eastAsia="uk-UA"/>
              </w:rPr>
              <w:t xml:space="preserve">. Одеса, </w:t>
            </w:r>
            <w:proofErr w:type="spellStart"/>
            <w:r w:rsidRPr="00022436">
              <w:rPr>
                <w:rFonts w:ascii="Times New Roman" w:eastAsia="Times New Roman" w:hAnsi="Times New Roman" w:cs="Times New Roman"/>
                <w:sz w:val="24"/>
                <w:szCs w:val="24"/>
                <w:lang w:val="uk-UA" w:eastAsia="uk-UA"/>
              </w:rPr>
              <w:t>пров.Валіховський</w:t>
            </w:r>
            <w:proofErr w:type="spellEnd"/>
            <w:r w:rsidRPr="00022436">
              <w:rPr>
                <w:rFonts w:ascii="Times New Roman" w:eastAsia="Times New Roman" w:hAnsi="Times New Roman" w:cs="Times New Roman"/>
                <w:sz w:val="24"/>
                <w:szCs w:val="24"/>
                <w:lang w:val="uk-UA" w:eastAsia="uk-UA"/>
              </w:rPr>
              <w:t>, 2</w:t>
            </w:r>
          </w:p>
          <w:p w:rsidR="00022436" w:rsidRPr="00022436" w:rsidRDefault="00022436" w:rsidP="00022436">
            <w:pPr>
              <w:shd w:val="clear" w:color="auto" w:fill="FFFFFF"/>
              <w:spacing w:after="0" w:line="240" w:lineRule="auto"/>
              <w:jc w:val="both"/>
              <w:rPr>
                <w:rFonts w:ascii="Times New Roman" w:eastAsia="Times New Roman" w:hAnsi="Times New Roman" w:cs="Times New Roman"/>
                <w:sz w:val="24"/>
                <w:szCs w:val="24"/>
                <w:lang w:val="uk-UA" w:eastAsia="uk-UA"/>
              </w:rPr>
            </w:pPr>
            <w:r w:rsidRPr="00022436">
              <w:rPr>
                <w:rFonts w:ascii="Times New Roman" w:eastAsia="Times New Roman" w:hAnsi="Times New Roman" w:cs="Times New Roman"/>
                <w:sz w:val="24"/>
                <w:szCs w:val="24"/>
                <w:lang w:val="uk-UA" w:eastAsia="uk-UA"/>
              </w:rPr>
              <w:t xml:space="preserve">IBAN №  </w:t>
            </w:r>
          </w:p>
          <w:p w:rsidR="00022436" w:rsidRPr="00022436" w:rsidRDefault="00022436" w:rsidP="00022436">
            <w:pPr>
              <w:shd w:val="clear" w:color="auto" w:fill="FFFFFF"/>
              <w:spacing w:after="0" w:line="240" w:lineRule="auto"/>
              <w:jc w:val="both"/>
              <w:rPr>
                <w:rFonts w:ascii="Times New Roman" w:eastAsia="Times New Roman" w:hAnsi="Times New Roman" w:cs="Times New Roman"/>
                <w:sz w:val="24"/>
                <w:szCs w:val="24"/>
                <w:lang w:val="uk-UA" w:eastAsia="uk-UA"/>
              </w:rPr>
            </w:pPr>
            <w:r w:rsidRPr="00022436">
              <w:rPr>
                <w:rFonts w:ascii="Times New Roman" w:eastAsia="Times New Roman" w:hAnsi="Times New Roman" w:cs="Times New Roman"/>
                <w:sz w:val="24"/>
                <w:szCs w:val="24"/>
                <w:lang w:val="uk-UA" w:eastAsia="uk-UA"/>
              </w:rPr>
              <w:t>_______________________________</w:t>
            </w:r>
          </w:p>
          <w:p w:rsidR="00022436" w:rsidRPr="00022436" w:rsidRDefault="00022436" w:rsidP="00022436">
            <w:pPr>
              <w:shd w:val="clear" w:color="auto" w:fill="FFFFFF"/>
              <w:spacing w:after="0" w:line="240" w:lineRule="auto"/>
              <w:jc w:val="both"/>
              <w:rPr>
                <w:rFonts w:ascii="Times New Roman" w:eastAsia="Times New Roman" w:hAnsi="Times New Roman" w:cs="Times New Roman"/>
                <w:sz w:val="24"/>
                <w:szCs w:val="24"/>
                <w:lang w:val="uk-UA" w:eastAsia="uk-UA"/>
              </w:rPr>
            </w:pPr>
            <w:r w:rsidRPr="00022436">
              <w:rPr>
                <w:rFonts w:ascii="Times New Roman" w:eastAsia="Times New Roman" w:hAnsi="Times New Roman" w:cs="Times New Roman"/>
                <w:sz w:val="24"/>
                <w:szCs w:val="24"/>
                <w:lang w:val="uk-UA" w:eastAsia="uk-UA"/>
              </w:rPr>
              <w:t>_______________________________</w:t>
            </w:r>
          </w:p>
          <w:p w:rsidR="00022436" w:rsidRPr="00022436" w:rsidRDefault="00022436" w:rsidP="00022436">
            <w:pPr>
              <w:shd w:val="clear" w:color="auto" w:fill="FFFFFF"/>
              <w:spacing w:after="0" w:line="240" w:lineRule="auto"/>
              <w:rPr>
                <w:rFonts w:ascii="Times New Roman" w:eastAsia="Times New Roman" w:hAnsi="Times New Roman" w:cs="Times New Roman"/>
                <w:sz w:val="24"/>
                <w:szCs w:val="24"/>
                <w:lang w:val="uk-UA" w:eastAsia="uk-UA"/>
              </w:rPr>
            </w:pPr>
            <w:r w:rsidRPr="00022436">
              <w:rPr>
                <w:rFonts w:ascii="Times New Roman" w:eastAsia="Times New Roman" w:hAnsi="Times New Roman" w:cs="Times New Roman"/>
                <w:sz w:val="24"/>
                <w:szCs w:val="24"/>
                <w:lang w:val="uk-UA" w:eastAsia="uk-UA"/>
              </w:rPr>
              <w:t xml:space="preserve">в Державній </w:t>
            </w:r>
            <w:proofErr w:type="spellStart"/>
            <w:r w:rsidRPr="00022436">
              <w:rPr>
                <w:rFonts w:ascii="Times New Roman" w:eastAsia="Times New Roman" w:hAnsi="Times New Roman" w:cs="Times New Roman"/>
                <w:sz w:val="24"/>
                <w:szCs w:val="24"/>
                <w:lang w:val="uk-UA" w:eastAsia="uk-UA"/>
              </w:rPr>
              <w:t>казначейскій</w:t>
            </w:r>
            <w:proofErr w:type="spellEnd"/>
            <w:r w:rsidRPr="00022436">
              <w:rPr>
                <w:rFonts w:ascii="Times New Roman" w:eastAsia="Times New Roman" w:hAnsi="Times New Roman" w:cs="Times New Roman"/>
                <w:sz w:val="24"/>
                <w:szCs w:val="24"/>
                <w:lang w:val="uk-UA" w:eastAsia="uk-UA"/>
              </w:rPr>
              <w:t xml:space="preserve"> службі України МФО 820172</w:t>
            </w:r>
          </w:p>
          <w:p w:rsidR="00022436" w:rsidRPr="00022436" w:rsidRDefault="00022436" w:rsidP="00022436">
            <w:pPr>
              <w:shd w:val="clear" w:color="auto" w:fill="FFFFFF"/>
              <w:spacing w:after="0" w:line="240" w:lineRule="auto"/>
              <w:jc w:val="both"/>
              <w:rPr>
                <w:rFonts w:ascii="Times New Roman" w:eastAsia="Times New Roman" w:hAnsi="Times New Roman" w:cs="Times New Roman"/>
                <w:sz w:val="24"/>
                <w:szCs w:val="24"/>
                <w:lang w:val="uk-UA" w:eastAsia="uk-UA"/>
              </w:rPr>
            </w:pPr>
            <w:r w:rsidRPr="00022436">
              <w:rPr>
                <w:rFonts w:ascii="Times New Roman" w:eastAsia="Times New Roman" w:hAnsi="Times New Roman" w:cs="Times New Roman"/>
                <w:sz w:val="24"/>
                <w:szCs w:val="24"/>
                <w:lang w:val="uk-UA" w:eastAsia="uk-UA"/>
              </w:rPr>
              <w:t>Код ЄДРПОУ 02010801</w:t>
            </w:r>
          </w:p>
          <w:p w:rsidR="00022436" w:rsidRPr="00022436" w:rsidRDefault="00022436" w:rsidP="00022436">
            <w:pPr>
              <w:shd w:val="clear" w:color="auto" w:fill="FFFFFF"/>
              <w:spacing w:after="0" w:line="240" w:lineRule="auto"/>
              <w:jc w:val="both"/>
              <w:rPr>
                <w:rFonts w:ascii="Times New Roman" w:eastAsia="Times New Roman" w:hAnsi="Times New Roman" w:cs="Times New Roman"/>
                <w:sz w:val="24"/>
                <w:szCs w:val="24"/>
                <w:lang w:val="uk-UA" w:eastAsia="uk-UA"/>
              </w:rPr>
            </w:pPr>
            <w:r w:rsidRPr="00022436">
              <w:rPr>
                <w:rFonts w:ascii="Times New Roman" w:eastAsia="Times New Roman" w:hAnsi="Times New Roman" w:cs="Times New Roman"/>
                <w:sz w:val="24"/>
                <w:szCs w:val="24"/>
                <w:lang w:val="uk-UA" w:eastAsia="uk-UA"/>
              </w:rPr>
              <w:t>ІПН 020108015536,</w:t>
            </w:r>
          </w:p>
          <w:p w:rsidR="00022436" w:rsidRPr="00022436" w:rsidRDefault="00022436" w:rsidP="00022436">
            <w:pPr>
              <w:shd w:val="clear" w:color="auto" w:fill="FFFFFF"/>
              <w:spacing w:after="0" w:line="240" w:lineRule="auto"/>
              <w:jc w:val="both"/>
              <w:rPr>
                <w:rFonts w:ascii="Times New Roman" w:eastAsia="Times New Roman" w:hAnsi="Times New Roman" w:cs="Times New Roman"/>
                <w:sz w:val="24"/>
                <w:szCs w:val="24"/>
                <w:lang w:val="uk-UA" w:eastAsia="uk-UA"/>
              </w:rPr>
            </w:pPr>
            <w:proofErr w:type="spellStart"/>
            <w:r w:rsidRPr="00022436">
              <w:rPr>
                <w:rFonts w:ascii="Times New Roman" w:eastAsia="Times New Roman" w:hAnsi="Times New Roman" w:cs="Times New Roman"/>
                <w:sz w:val="24"/>
                <w:szCs w:val="24"/>
                <w:lang w:val="uk-UA" w:eastAsia="uk-UA"/>
              </w:rPr>
              <w:t>Св</w:t>
            </w:r>
            <w:proofErr w:type="spellEnd"/>
            <w:r w:rsidRPr="00022436">
              <w:rPr>
                <w:rFonts w:ascii="Times New Roman" w:eastAsia="Times New Roman" w:hAnsi="Times New Roman" w:cs="Times New Roman"/>
                <w:sz w:val="24"/>
                <w:szCs w:val="24"/>
                <w:lang w:val="uk-UA" w:eastAsia="uk-UA"/>
              </w:rPr>
              <w:t xml:space="preserve">-во </w:t>
            </w:r>
            <w:proofErr w:type="spellStart"/>
            <w:r w:rsidRPr="00022436">
              <w:rPr>
                <w:rFonts w:ascii="Times New Roman" w:eastAsia="Times New Roman" w:hAnsi="Times New Roman" w:cs="Times New Roman"/>
                <w:sz w:val="24"/>
                <w:szCs w:val="24"/>
                <w:lang w:val="uk-UA" w:eastAsia="uk-UA"/>
              </w:rPr>
              <w:t>плат.ПДВ</w:t>
            </w:r>
            <w:proofErr w:type="spellEnd"/>
            <w:r w:rsidRPr="00022436">
              <w:rPr>
                <w:rFonts w:ascii="Times New Roman" w:eastAsia="Times New Roman" w:hAnsi="Times New Roman" w:cs="Times New Roman"/>
                <w:sz w:val="24"/>
                <w:szCs w:val="24"/>
                <w:lang w:val="uk-UA" w:eastAsia="uk-UA"/>
              </w:rPr>
              <w:t xml:space="preserve"> № 100307468</w:t>
            </w:r>
          </w:p>
          <w:p w:rsidR="00022436" w:rsidRPr="00022436" w:rsidRDefault="00022436" w:rsidP="00022436">
            <w:pPr>
              <w:shd w:val="clear" w:color="auto" w:fill="FFFFFF"/>
              <w:spacing w:after="0" w:line="240" w:lineRule="auto"/>
              <w:jc w:val="both"/>
              <w:rPr>
                <w:rFonts w:ascii="Times New Roman" w:eastAsia="Times New Roman" w:hAnsi="Times New Roman" w:cs="Times New Roman"/>
                <w:sz w:val="24"/>
                <w:szCs w:val="24"/>
                <w:lang w:val="uk-UA" w:eastAsia="uk-UA"/>
              </w:rPr>
            </w:pPr>
            <w:r w:rsidRPr="00022436">
              <w:rPr>
                <w:rFonts w:ascii="Times New Roman" w:eastAsia="Times New Roman" w:hAnsi="Times New Roman" w:cs="Times New Roman"/>
                <w:sz w:val="24"/>
                <w:szCs w:val="24"/>
                <w:lang w:val="uk-UA" w:eastAsia="uk-UA"/>
              </w:rPr>
              <w:t xml:space="preserve">Ел. адреса для </w:t>
            </w:r>
            <w:proofErr w:type="spellStart"/>
            <w:r w:rsidRPr="00022436">
              <w:rPr>
                <w:rFonts w:ascii="Times New Roman" w:eastAsia="Times New Roman" w:hAnsi="Times New Roman" w:cs="Times New Roman"/>
                <w:sz w:val="24"/>
                <w:szCs w:val="24"/>
                <w:lang w:val="uk-UA" w:eastAsia="uk-UA"/>
              </w:rPr>
              <w:t>податков.накладних</w:t>
            </w:r>
            <w:proofErr w:type="spellEnd"/>
            <w:r w:rsidRPr="00022436">
              <w:rPr>
                <w:rFonts w:ascii="Times New Roman" w:eastAsia="Times New Roman" w:hAnsi="Times New Roman" w:cs="Times New Roman"/>
                <w:sz w:val="24"/>
                <w:szCs w:val="24"/>
                <w:lang w:val="uk-UA" w:eastAsia="uk-UA"/>
              </w:rPr>
              <w:t>:</w:t>
            </w:r>
          </w:p>
          <w:p w:rsidR="00022436" w:rsidRPr="00022436" w:rsidRDefault="00BD5B33" w:rsidP="00022436">
            <w:pPr>
              <w:shd w:val="clear" w:color="auto" w:fill="FFFFFF"/>
              <w:spacing w:after="0" w:line="240" w:lineRule="auto"/>
              <w:jc w:val="both"/>
              <w:rPr>
                <w:rFonts w:ascii="Times New Roman" w:eastAsia="Times New Roman" w:hAnsi="Times New Roman" w:cs="Times New Roman"/>
                <w:sz w:val="24"/>
                <w:szCs w:val="24"/>
                <w:lang w:val="uk-UA" w:eastAsia="uk-UA"/>
              </w:rPr>
            </w:pPr>
            <w:hyperlink r:id="rId7" w:history="1">
              <w:r w:rsidR="00022436" w:rsidRPr="00022436">
                <w:rPr>
                  <w:rFonts w:ascii="Times New Roman" w:eastAsia="Times New Roman" w:hAnsi="Times New Roman" w:cs="Times New Roman"/>
                  <w:color w:val="0000FF"/>
                  <w:sz w:val="24"/>
                  <w:szCs w:val="24"/>
                  <w:u w:val="single"/>
                  <w:lang w:val="uk-UA" w:eastAsia="uk-UA"/>
                </w:rPr>
                <w:t>bestzvit@odmu.edu.ua</w:t>
              </w:r>
            </w:hyperlink>
            <w:r w:rsidR="00022436" w:rsidRPr="00022436">
              <w:rPr>
                <w:rFonts w:ascii="Times New Roman" w:eastAsia="Times New Roman" w:hAnsi="Times New Roman" w:cs="Times New Roman"/>
                <w:sz w:val="24"/>
                <w:szCs w:val="24"/>
                <w:lang w:val="uk-UA" w:eastAsia="uk-UA"/>
              </w:rPr>
              <w:t xml:space="preserve"> (M.E.Doc.IS)</w:t>
            </w:r>
          </w:p>
          <w:p w:rsidR="00022436" w:rsidRPr="00022436" w:rsidRDefault="00022436" w:rsidP="00022436">
            <w:pPr>
              <w:shd w:val="clear" w:color="auto" w:fill="FFFFFF"/>
              <w:spacing w:after="0" w:line="240" w:lineRule="auto"/>
              <w:jc w:val="both"/>
              <w:rPr>
                <w:rFonts w:ascii="Times New Roman" w:eastAsia="Times New Roman" w:hAnsi="Times New Roman" w:cs="Times New Roman"/>
                <w:sz w:val="24"/>
                <w:szCs w:val="24"/>
                <w:lang w:val="uk-UA" w:eastAsia="uk-UA"/>
              </w:rPr>
            </w:pPr>
          </w:p>
        </w:tc>
        <w:tc>
          <w:tcPr>
            <w:tcW w:w="545" w:type="dxa"/>
          </w:tcPr>
          <w:p w:rsidR="00022436" w:rsidRPr="00022436" w:rsidRDefault="00022436" w:rsidP="00022436">
            <w:pPr>
              <w:spacing w:after="0" w:line="240" w:lineRule="auto"/>
              <w:ind w:firstLine="709"/>
              <w:jc w:val="both"/>
              <w:rPr>
                <w:rFonts w:ascii="Times New Roman" w:eastAsia="Times New Roman" w:hAnsi="Times New Roman" w:cs="Times New Roman"/>
                <w:sz w:val="24"/>
                <w:szCs w:val="24"/>
                <w:lang w:val="uk-UA" w:eastAsia="uk-UA"/>
              </w:rPr>
            </w:pPr>
          </w:p>
        </w:tc>
        <w:tc>
          <w:tcPr>
            <w:tcW w:w="3941" w:type="dxa"/>
            <w:gridSpan w:val="2"/>
          </w:tcPr>
          <w:p w:rsidR="00022436" w:rsidRPr="00022436" w:rsidRDefault="00022436" w:rsidP="00022436">
            <w:pPr>
              <w:spacing w:after="0" w:line="240" w:lineRule="auto"/>
              <w:ind w:firstLine="7"/>
              <w:jc w:val="both"/>
              <w:rPr>
                <w:rFonts w:ascii="Times New Roman" w:eastAsia="Times New Roman" w:hAnsi="Times New Roman" w:cs="Times New Roman"/>
                <w:sz w:val="24"/>
                <w:szCs w:val="24"/>
                <w:lang w:val="uk-UA"/>
              </w:rPr>
            </w:pPr>
          </w:p>
        </w:tc>
      </w:tr>
      <w:tr w:rsidR="00022436" w:rsidRPr="00022436" w:rsidTr="002C5702">
        <w:trPr>
          <w:gridAfter w:val="1"/>
          <w:wAfter w:w="14" w:type="dxa"/>
          <w:trHeight w:val="70"/>
        </w:trPr>
        <w:tc>
          <w:tcPr>
            <w:tcW w:w="4819" w:type="dxa"/>
          </w:tcPr>
          <w:p w:rsidR="00022436" w:rsidRPr="00022436" w:rsidRDefault="00022436" w:rsidP="00022436">
            <w:pPr>
              <w:spacing w:after="0" w:line="240" w:lineRule="auto"/>
              <w:jc w:val="both"/>
              <w:rPr>
                <w:rFonts w:ascii="Times New Roman" w:eastAsia="Times New Roman" w:hAnsi="Times New Roman" w:cs="Times New Roman"/>
                <w:sz w:val="24"/>
                <w:szCs w:val="24"/>
                <w:lang w:val="uk-UA"/>
              </w:rPr>
            </w:pPr>
            <w:r w:rsidRPr="00022436">
              <w:rPr>
                <w:rFonts w:ascii="Times New Roman" w:eastAsia="Times New Roman" w:hAnsi="Times New Roman" w:cs="Times New Roman"/>
                <w:sz w:val="24"/>
                <w:szCs w:val="24"/>
                <w:lang w:val="uk-UA"/>
              </w:rPr>
              <w:t>ЗАМОВНИК:</w:t>
            </w:r>
          </w:p>
          <w:p w:rsidR="00022436" w:rsidRPr="00022436" w:rsidRDefault="00022436" w:rsidP="00022436">
            <w:pPr>
              <w:spacing w:after="0" w:line="240" w:lineRule="auto"/>
              <w:jc w:val="both"/>
              <w:rPr>
                <w:rFonts w:ascii="Times New Roman" w:eastAsia="Times New Roman" w:hAnsi="Times New Roman" w:cs="Times New Roman"/>
                <w:sz w:val="24"/>
                <w:szCs w:val="24"/>
                <w:lang w:val="uk-UA" w:eastAsia="uk-UA"/>
              </w:rPr>
            </w:pPr>
            <w:r w:rsidRPr="00022436">
              <w:rPr>
                <w:rFonts w:ascii="Times New Roman" w:eastAsia="Times New Roman" w:hAnsi="Times New Roman" w:cs="Times New Roman"/>
                <w:sz w:val="24"/>
                <w:szCs w:val="24"/>
                <w:lang w:val="uk-UA" w:eastAsia="uk-UA"/>
              </w:rPr>
              <w:t xml:space="preserve">_________________ </w:t>
            </w:r>
          </w:p>
          <w:p w:rsidR="00022436" w:rsidRPr="00022436" w:rsidRDefault="00022436" w:rsidP="00022436">
            <w:pPr>
              <w:spacing w:after="0" w:line="240" w:lineRule="auto"/>
              <w:jc w:val="both"/>
              <w:rPr>
                <w:rFonts w:ascii="Times New Roman" w:eastAsia="Times New Roman" w:hAnsi="Times New Roman" w:cs="Times New Roman"/>
                <w:i/>
                <w:snapToGrid w:val="0"/>
                <w:sz w:val="24"/>
                <w:szCs w:val="24"/>
                <w:lang w:val="uk-UA"/>
              </w:rPr>
            </w:pPr>
            <w:r w:rsidRPr="00022436">
              <w:rPr>
                <w:rFonts w:ascii="Times New Roman" w:eastAsia="Times New Roman" w:hAnsi="Times New Roman" w:cs="Times New Roman"/>
                <w:i/>
                <w:snapToGrid w:val="0"/>
                <w:sz w:val="24"/>
                <w:szCs w:val="24"/>
                <w:lang w:val="uk-UA"/>
              </w:rPr>
              <w:t>М.П., підпис</w:t>
            </w:r>
          </w:p>
          <w:p w:rsidR="00022436" w:rsidRPr="00022436" w:rsidRDefault="00022436" w:rsidP="00022436">
            <w:pPr>
              <w:spacing w:after="0" w:line="240" w:lineRule="auto"/>
              <w:jc w:val="both"/>
              <w:rPr>
                <w:rFonts w:ascii="Times New Roman" w:eastAsia="Times New Roman" w:hAnsi="Times New Roman" w:cs="Times New Roman"/>
                <w:snapToGrid w:val="0"/>
                <w:sz w:val="24"/>
                <w:szCs w:val="24"/>
                <w:lang w:val="uk-UA"/>
              </w:rPr>
            </w:pPr>
          </w:p>
        </w:tc>
        <w:tc>
          <w:tcPr>
            <w:tcW w:w="1005" w:type="dxa"/>
            <w:gridSpan w:val="2"/>
          </w:tcPr>
          <w:p w:rsidR="00022436" w:rsidRPr="00022436" w:rsidRDefault="00022436" w:rsidP="00022436">
            <w:pPr>
              <w:spacing w:after="0" w:line="240" w:lineRule="auto"/>
              <w:jc w:val="both"/>
              <w:rPr>
                <w:rFonts w:ascii="Times New Roman" w:eastAsia="Times New Roman" w:hAnsi="Times New Roman" w:cs="Times New Roman"/>
                <w:snapToGrid w:val="0"/>
                <w:sz w:val="24"/>
                <w:szCs w:val="24"/>
                <w:lang w:val="uk-UA"/>
              </w:rPr>
            </w:pPr>
          </w:p>
        </w:tc>
        <w:tc>
          <w:tcPr>
            <w:tcW w:w="3927" w:type="dxa"/>
          </w:tcPr>
          <w:p w:rsidR="00022436" w:rsidRPr="00022436" w:rsidRDefault="00022436" w:rsidP="00022436">
            <w:pPr>
              <w:spacing w:after="0" w:line="240" w:lineRule="auto"/>
              <w:jc w:val="both"/>
              <w:rPr>
                <w:rFonts w:ascii="Times New Roman" w:eastAsia="Times New Roman" w:hAnsi="Times New Roman" w:cs="Times New Roman"/>
                <w:sz w:val="24"/>
                <w:szCs w:val="24"/>
                <w:lang w:val="uk-UA"/>
              </w:rPr>
            </w:pPr>
            <w:r w:rsidRPr="00022436">
              <w:rPr>
                <w:rFonts w:ascii="Times New Roman" w:eastAsia="Times New Roman" w:hAnsi="Times New Roman" w:cs="Times New Roman"/>
                <w:sz w:val="24"/>
                <w:szCs w:val="24"/>
                <w:lang w:val="uk-UA"/>
              </w:rPr>
              <w:t>ВИКОНАВЕЦЬ:</w:t>
            </w:r>
          </w:p>
          <w:p w:rsidR="00022436" w:rsidRPr="00022436" w:rsidRDefault="00022436" w:rsidP="00022436">
            <w:pPr>
              <w:spacing w:after="0" w:line="240" w:lineRule="auto"/>
              <w:jc w:val="both"/>
              <w:rPr>
                <w:rFonts w:ascii="Times New Roman" w:eastAsia="Times New Roman" w:hAnsi="Times New Roman" w:cs="Times New Roman"/>
                <w:sz w:val="24"/>
                <w:szCs w:val="24"/>
                <w:lang w:val="uk-UA"/>
              </w:rPr>
            </w:pPr>
            <w:r w:rsidRPr="00022436">
              <w:rPr>
                <w:rFonts w:ascii="Times New Roman" w:eastAsia="Times New Roman" w:hAnsi="Times New Roman" w:cs="Times New Roman"/>
                <w:sz w:val="24"/>
                <w:szCs w:val="24"/>
                <w:lang w:val="uk-UA"/>
              </w:rPr>
              <w:t xml:space="preserve">________________ </w:t>
            </w:r>
          </w:p>
          <w:p w:rsidR="00022436" w:rsidRPr="00022436" w:rsidRDefault="00022436" w:rsidP="00022436">
            <w:pPr>
              <w:spacing w:after="0" w:line="240" w:lineRule="auto"/>
              <w:jc w:val="both"/>
              <w:rPr>
                <w:rFonts w:ascii="Times New Roman" w:eastAsia="Times New Roman" w:hAnsi="Times New Roman" w:cs="Times New Roman"/>
                <w:i/>
                <w:snapToGrid w:val="0"/>
                <w:sz w:val="24"/>
                <w:szCs w:val="24"/>
                <w:lang w:val="uk-UA"/>
              </w:rPr>
            </w:pPr>
            <w:r w:rsidRPr="00022436">
              <w:rPr>
                <w:rFonts w:ascii="Times New Roman" w:eastAsia="Times New Roman" w:hAnsi="Times New Roman" w:cs="Times New Roman"/>
                <w:i/>
                <w:snapToGrid w:val="0"/>
                <w:sz w:val="24"/>
                <w:szCs w:val="24"/>
                <w:lang w:val="uk-UA"/>
              </w:rPr>
              <w:t>М.П., підпис</w:t>
            </w:r>
          </w:p>
          <w:p w:rsidR="00022436" w:rsidRPr="00022436" w:rsidRDefault="00022436" w:rsidP="00022436">
            <w:pPr>
              <w:spacing w:after="0" w:line="240" w:lineRule="auto"/>
              <w:jc w:val="both"/>
              <w:rPr>
                <w:rFonts w:ascii="Times New Roman" w:eastAsia="Times New Roman" w:hAnsi="Times New Roman" w:cs="Times New Roman"/>
                <w:sz w:val="24"/>
                <w:szCs w:val="24"/>
                <w:lang w:val="uk-UA"/>
              </w:rPr>
            </w:pPr>
          </w:p>
        </w:tc>
      </w:tr>
    </w:tbl>
    <w:p w:rsidR="00022436" w:rsidRPr="00022436" w:rsidRDefault="00022436" w:rsidP="00022436">
      <w:pPr>
        <w:spacing w:after="0" w:line="240" w:lineRule="auto"/>
        <w:rPr>
          <w:rFonts w:ascii="Times New Roman" w:eastAsia="Times New Roman" w:hAnsi="Times New Roman" w:cs="Times New Roman"/>
          <w:b/>
          <w:sz w:val="24"/>
          <w:szCs w:val="24"/>
          <w:lang w:val="uk-UA" w:eastAsia="x-none"/>
        </w:rPr>
      </w:pPr>
    </w:p>
    <w:p w:rsidR="00022436" w:rsidRPr="00022436" w:rsidRDefault="00022436" w:rsidP="00022436">
      <w:pPr>
        <w:spacing w:after="0" w:line="240" w:lineRule="auto"/>
        <w:rPr>
          <w:rFonts w:ascii="Times New Roman" w:eastAsia="Times New Roman" w:hAnsi="Times New Roman" w:cs="Times New Roman"/>
          <w:b/>
          <w:sz w:val="24"/>
          <w:szCs w:val="24"/>
          <w:lang w:val="uk-UA" w:eastAsia="x-none"/>
        </w:rPr>
      </w:pPr>
    </w:p>
    <w:p w:rsidR="00BD5B33" w:rsidRDefault="00BD5B33" w:rsidP="00300634">
      <w:pPr>
        <w:spacing w:after="0" w:line="240" w:lineRule="auto"/>
        <w:ind w:right="-5"/>
        <w:jc w:val="right"/>
        <w:outlineLvl w:val="0"/>
        <w:rPr>
          <w:rFonts w:ascii="Times New Roman" w:eastAsia="Times New Roman" w:hAnsi="Times New Roman" w:cs="Times New Roman"/>
          <w:b/>
          <w:sz w:val="24"/>
          <w:szCs w:val="24"/>
          <w:lang w:val="uk-UA" w:eastAsia="x-none"/>
        </w:rPr>
      </w:pPr>
    </w:p>
    <w:p w:rsidR="00BD5B33" w:rsidRDefault="00BD5B33" w:rsidP="00300634">
      <w:pPr>
        <w:spacing w:after="0" w:line="240" w:lineRule="auto"/>
        <w:ind w:right="-5"/>
        <w:jc w:val="right"/>
        <w:outlineLvl w:val="0"/>
        <w:rPr>
          <w:rFonts w:ascii="Times New Roman" w:eastAsia="Times New Roman" w:hAnsi="Times New Roman" w:cs="Times New Roman"/>
          <w:b/>
          <w:sz w:val="24"/>
          <w:szCs w:val="24"/>
          <w:lang w:val="uk-UA" w:eastAsia="x-none"/>
        </w:rPr>
      </w:pPr>
    </w:p>
    <w:p w:rsidR="00BD5B33" w:rsidRDefault="00BD5B33" w:rsidP="00300634">
      <w:pPr>
        <w:spacing w:after="0" w:line="240" w:lineRule="auto"/>
        <w:ind w:right="-5"/>
        <w:jc w:val="right"/>
        <w:outlineLvl w:val="0"/>
        <w:rPr>
          <w:rFonts w:ascii="Times New Roman" w:eastAsia="Times New Roman" w:hAnsi="Times New Roman" w:cs="Times New Roman"/>
          <w:b/>
          <w:sz w:val="24"/>
          <w:szCs w:val="24"/>
          <w:lang w:val="uk-UA" w:eastAsia="x-none"/>
        </w:rPr>
      </w:pPr>
    </w:p>
    <w:p w:rsidR="00300634" w:rsidRPr="00300634" w:rsidRDefault="00300634" w:rsidP="00300634">
      <w:pPr>
        <w:spacing w:after="0" w:line="240" w:lineRule="auto"/>
        <w:ind w:right="-5"/>
        <w:jc w:val="right"/>
        <w:outlineLvl w:val="0"/>
        <w:rPr>
          <w:rFonts w:ascii="Times New Roman" w:eastAsia="Times New Roman" w:hAnsi="Times New Roman" w:cs="Times New Roman"/>
          <w:b/>
          <w:sz w:val="24"/>
          <w:szCs w:val="24"/>
          <w:lang w:val="uk-UA" w:eastAsia="x-none"/>
        </w:rPr>
      </w:pPr>
      <w:bookmarkStart w:id="1" w:name="_GoBack"/>
      <w:bookmarkEnd w:id="1"/>
      <w:r w:rsidRPr="00300634">
        <w:rPr>
          <w:rFonts w:ascii="Times New Roman" w:eastAsia="Times New Roman" w:hAnsi="Times New Roman" w:cs="Times New Roman"/>
          <w:b/>
          <w:sz w:val="24"/>
          <w:szCs w:val="24"/>
          <w:lang w:val="uk-UA" w:eastAsia="x-none"/>
        </w:rPr>
        <w:lastRenderedPageBreak/>
        <w:t>Додаток № 1</w:t>
      </w:r>
    </w:p>
    <w:p w:rsidR="00300634" w:rsidRPr="00300634" w:rsidRDefault="00300634" w:rsidP="00300634">
      <w:pPr>
        <w:widowControl w:val="0"/>
        <w:shd w:val="clear" w:color="auto" w:fill="FFFFFF"/>
        <w:autoSpaceDE w:val="0"/>
        <w:autoSpaceDN w:val="0"/>
        <w:adjustRightInd w:val="0"/>
        <w:spacing w:after="0" w:line="240" w:lineRule="auto"/>
        <w:ind w:left="4111"/>
        <w:jc w:val="right"/>
        <w:rPr>
          <w:rFonts w:ascii="Times New Roman" w:eastAsia="Times New Roman" w:hAnsi="Times New Roman" w:cs="Times New Roman"/>
          <w:b/>
          <w:sz w:val="24"/>
          <w:szCs w:val="24"/>
          <w:lang w:val="uk-UA" w:eastAsia="x-none"/>
        </w:rPr>
      </w:pPr>
      <w:r w:rsidRPr="00300634">
        <w:rPr>
          <w:rFonts w:ascii="Times New Roman" w:eastAsia="Times New Roman" w:hAnsi="Times New Roman" w:cs="Times New Roman"/>
          <w:b/>
          <w:sz w:val="24"/>
          <w:szCs w:val="24"/>
          <w:lang w:val="uk-UA" w:eastAsia="x-none"/>
        </w:rPr>
        <w:t xml:space="preserve"> до Договору № _______________ </w:t>
      </w:r>
    </w:p>
    <w:p w:rsidR="00300634" w:rsidRPr="00300634" w:rsidRDefault="00300634" w:rsidP="00300634">
      <w:pPr>
        <w:widowControl w:val="0"/>
        <w:shd w:val="clear" w:color="auto" w:fill="FFFFFF"/>
        <w:autoSpaceDE w:val="0"/>
        <w:autoSpaceDN w:val="0"/>
        <w:adjustRightInd w:val="0"/>
        <w:spacing w:after="0" w:line="240" w:lineRule="auto"/>
        <w:ind w:left="4111"/>
        <w:jc w:val="right"/>
        <w:rPr>
          <w:rFonts w:ascii="Times New Roman" w:eastAsia="Times New Roman" w:hAnsi="Times New Roman" w:cs="Times New Roman"/>
          <w:b/>
          <w:sz w:val="24"/>
          <w:szCs w:val="24"/>
          <w:lang w:val="uk-UA" w:eastAsia="x-none"/>
        </w:rPr>
      </w:pPr>
      <w:r w:rsidRPr="00300634">
        <w:rPr>
          <w:rFonts w:ascii="Times New Roman" w:eastAsia="Times New Roman" w:hAnsi="Times New Roman" w:cs="Times New Roman"/>
          <w:b/>
          <w:sz w:val="24"/>
          <w:szCs w:val="24"/>
          <w:lang w:val="uk-UA" w:eastAsia="x-none"/>
        </w:rPr>
        <w:t>від «___» _____________ 2023р</w:t>
      </w:r>
    </w:p>
    <w:p w:rsidR="00300634" w:rsidRPr="00300634" w:rsidRDefault="00300634" w:rsidP="00300634">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300634" w:rsidRPr="00300634" w:rsidRDefault="00300634" w:rsidP="0030063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rPr>
      </w:pPr>
      <w:r w:rsidRPr="00300634">
        <w:rPr>
          <w:rFonts w:ascii="Times New Roman" w:eastAsia="Times New Roman" w:hAnsi="Times New Roman" w:cs="Times New Roman"/>
          <w:b/>
          <w:sz w:val="24"/>
          <w:szCs w:val="24"/>
          <w:lang w:val="uk-UA"/>
        </w:rPr>
        <w:t>Виконавець: ___________________</w:t>
      </w:r>
    </w:p>
    <w:p w:rsidR="00300634" w:rsidRPr="00300634" w:rsidRDefault="00300634" w:rsidP="0030063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rPr>
      </w:pPr>
      <w:r w:rsidRPr="00300634">
        <w:rPr>
          <w:rFonts w:ascii="Times New Roman" w:eastAsia="Times New Roman" w:hAnsi="Times New Roman" w:cs="Times New Roman"/>
          <w:b/>
          <w:sz w:val="24"/>
          <w:szCs w:val="24"/>
          <w:lang w:val="uk-UA"/>
        </w:rPr>
        <w:t>Замовник: Одеський національний медичний університет</w:t>
      </w:r>
    </w:p>
    <w:p w:rsidR="00300634" w:rsidRPr="00300634" w:rsidRDefault="00300634" w:rsidP="0030063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rPr>
      </w:pPr>
    </w:p>
    <w:p w:rsidR="00300634" w:rsidRPr="00300634" w:rsidRDefault="00300634" w:rsidP="0030063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rsidR="00300634" w:rsidRPr="00300634" w:rsidRDefault="00300634" w:rsidP="00300634">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300634" w:rsidRPr="00300634" w:rsidRDefault="00300634" w:rsidP="00300634">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300634" w:rsidRPr="00300634" w:rsidRDefault="00300634" w:rsidP="0030063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300634">
        <w:rPr>
          <w:rFonts w:ascii="Times New Roman" w:eastAsia="Times New Roman" w:hAnsi="Times New Roman" w:cs="Times New Roman"/>
          <w:b/>
          <w:sz w:val="24"/>
          <w:szCs w:val="24"/>
          <w:lang w:val="uk-UA" w:eastAsia="ru-RU"/>
        </w:rPr>
        <w:t>Специфікація   №1</w:t>
      </w:r>
    </w:p>
    <w:p w:rsidR="00300634" w:rsidRPr="00300634" w:rsidRDefault="00300634" w:rsidP="00300634">
      <w:pPr>
        <w:spacing w:after="0" w:line="240" w:lineRule="auto"/>
        <w:jc w:val="center"/>
        <w:rPr>
          <w:rFonts w:ascii="Times New Roman" w:eastAsia="Times New Roman" w:hAnsi="Times New Roman" w:cs="Times New Roman"/>
          <w:bCs/>
          <w:sz w:val="24"/>
          <w:szCs w:val="24"/>
          <w:lang w:val="uk-UA" w:eastAsia="ru-RU"/>
        </w:rPr>
      </w:pPr>
      <w:r w:rsidRPr="00300634">
        <w:rPr>
          <w:rFonts w:ascii="Times New Roman" w:eastAsia="Times New Roman" w:hAnsi="Times New Roman" w:cs="Times New Roman"/>
          <w:bCs/>
          <w:sz w:val="24"/>
          <w:szCs w:val="24"/>
          <w:lang w:val="uk-UA" w:eastAsia="ru-RU"/>
        </w:rPr>
        <w:t xml:space="preserve">по наданню  послуг </w:t>
      </w:r>
    </w:p>
    <w:p w:rsidR="00300634" w:rsidRPr="00300634" w:rsidRDefault="00300634" w:rsidP="00300634">
      <w:pPr>
        <w:spacing w:after="0" w:line="240" w:lineRule="auto"/>
        <w:rPr>
          <w:rFonts w:ascii="Times New Roman" w:eastAsia="Times New Roman" w:hAnsi="Times New Roman" w:cs="Times New Roman"/>
          <w:b/>
          <w:bCs/>
          <w:sz w:val="24"/>
          <w:szCs w:val="24"/>
          <w:lang w:val="uk-UA" w:eastAsia="ru-RU"/>
        </w:rPr>
      </w:pPr>
    </w:p>
    <w:tbl>
      <w:tblPr>
        <w:tblpPr w:leftFromText="180" w:rightFromText="180" w:bottomFromText="200" w:vertAnchor="text" w:horzAnchor="margin" w:tblpY="45"/>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
        <w:gridCol w:w="618"/>
        <w:gridCol w:w="2904"/>
        <w:gridCol w:w="1032"/>
        <w:gridCol w:w="1032"/>
        <w:gridCol w:w="1225"/>
        <w:gridCol w:w="1137"/>
        <w:gridCol w:w="7"/>
        <w:gridCol w:w="1411"/>
        <w:gridCol w:w="7"/>
      </w:tblGrid>
      <w:tr w:rsidR="00300634" w:rsidRPr="00300634" w:rsidTr="00300634">
        <w:trPr>
          <w:gridAfter w:val="1"/>
          <w:wAfter w:w="7" w:type="dxa"/>
          <w:trHeight w:val="1678"/>
        </w:trPr>
        <w:tc>
          <w:tcPr>
            <w:tcW w:w="414" w:type="dxa"/>
            <w:tcBorders>
              <w:top w:val="single" w:sz="4" w:space="0" w:color="auto"/>
              <w:left w:val="single" w:sz="4" w:space="0" w:color="auto"/>
              <w:bottom w:val="single" w:sz="4" w:space="0" w:color="auto"/>
              <w:right w:val="single" w:sz="4" w:space="0" w:color="auto"/>
            </w:tcBorders>
            <w:vAlign w:val="center"/>
          </w:tcPr>
          <w:p w:rsidR="00300634" w:rsidRPr="00300634" w:rsidRDefault="00300634" w:rsidP="00300634">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300634">
              <w:rPr>
                <w:rFonts w:ascii="Times New Roman" w:eastAsia="Times New Roman" w:hAnsi="Times New Roman" w:cs="Times New Roman"/>
                <w:b/>
                <w:bCs/>
                <w:sz w:val="24"/>
                <w:szCs w:val="24"/>
                <w:lang w:eastAsia="ru-RU"/>
              </w:rPr>
              <w:t>№</w:t>
            </w:r>
          </w:p>
        </w:tc>
        <w:tc>
          <w:tcPr>
            <w:tcW w:w="3522" w:type="dxa"/>
            <w:gridSpan w:val="2"/>
            <w:tcBorders>
              <w:top w:val="single" w:sz="4" w:space="0" w:color="auto"/>
              <w:left w:val="single" w:sz="4" w:space="0" w:color="auto"/>
              <w:bottom w:val="single" w:sz="4" w:space="0" w:color="auto"/>
              <w:right w:val="single" w:sz="4" w:space="0" w:color="auto"/>
            </w:tcBorders>
            <w:vAlign w:val="center"/>
          </w:tcPr>
          <w:p w:rsidR="00300634" w:rsidRPr="00300634" w:rsidRDefault="00300634" w:rsidP="00300634">
            <w:pPr>
              <w:widowControl w:val="0"/>
              <w:autoSpaceDE w:val="0"/>
              <w:autoSpaceDN w:val="0"/>
              <w:spacing w:after="0" w:line="240" w:lineRule="auto"/>
              <w:jc w:val="center"/>
              <w:rPr>
                <w:rFonts w:ascii="Times New Roman" w:eastAsia="Times New Roman" w:hAnsi="Times New Roman" w:cs="Times New Roman"/>
                <w:b/>
                <w:bCs/>
                <w:sz w:val="24"/>
                <w:szCs w:val="24"/>
                <w:lang w:val="uk-UA" w:eastAsia="ru-RU"/>
              </w:rPr>
            </w:pPr>
            <w:r w:rsidRPr="00300634">
              <w:rPr>
                <w:rFonts w:ascii="Times New Roman" w:eastAsia="Times New Roman" w:hAnsi="Times New Roman" w:cs="Times New Roman"/>
                <w:b/>
                <w:bCs/>
                <w:sz w:val="24"/>
                <w:szCs w:val="24"/>
                <w:lang w:val="uk-UA" w:eastAsia="ru-RU"/>
              </w:rPr>
              <w:t>Найменування послуг</w:t>
            </w:r>
          </w:p>
        </w:tc>
        <w:tc>
          <w:tcPr>
            <w:tcW w:w="1032" w:type="dxa"/>
            <w:tcBorders>
              <w:top w:val="single" w:sz="4" w:space="0" w:color="auto"/>
              <w:left w:val="single" w:sz="4" w:space="0" w:color="auto"/>
              <w:bottom w:val="single" w:sz="4" w:space="0" w:color="auto"/>
              <w:right w:val="single" w:sz="4" w:space="0" w:color="auto"/>
            </w:tcBorders>
          </w:tcPr>
          <w:p w:rsidR="00300634" w:rsidRPr="00300634" w:rsidRDefault="00300634" w:rsidP="00300634">
            <w:pPr>
              <w:widowControl w:val="0"/>
              <w:autoSpaceDE w:val="0"/>
              <w:autoSpaceDN w:val="0"/>
              <w:spacing w:after="0" w:line="240" w:lineRule="auto"/>
              <w:jc w:val="center"/>
              <w:rPr>
                <w:rFonts w:ascii="Times New Roman" w:eastAsia="Times New Roman" w:hAnsi="Times New Roman" w:cs="Times New Roman"/>
                <w:b/>
                <w:bCs/>
                <w:sz w:val="24"/>
                <w:szCs w:val="24"/>
                <w:lang w:val="uk-UA" w:eastAsia="ru-RU"/>
              </w:rPr>
            </w:pPr>
            <w:proofErr w:type="spellStart"/>
            <w:r>
              <w:rPr>
                <w:rFonts w:ascii="Times New Roman" w:eastAsia="Times New Roman" w:hAnsi="Times New Roman" w:cs="Times New Roman"/>
                <w:b/>
                <w:bCs/>
                <w:sz w:val="24"/>
                <w:szCs w:val="24"/>
                <w:lang w:val="uk-UA" w:eastAsia="ru-RU"/>
              </w:rPr>
              <w:t>Од.виміру</w:t>
            </w:r>
            <w:proofErr w:type="spellEnd"/>
          </w:p>
        </w:tc>
        <w:tc>
          <w:tcPr>
            <w:tcW w:w="1032" w:type="dxa"/>
            <w:tcBorders>
              <w:top w:val="single" w:sz="4" w:space="0" w:color="auto"/>
              <w:left w:val="single" w:sz="4" w:space="0" w:color="auto"/>
              <w:bottom w:val="single" w:sz="4" w:space="0" w:color="auto"/>
              <w:right w:val="single" w:sz="4" w:space="0" w:color="auto"/>
            </w:tcBorders>
            <w:vAlign w:val="center"/>
          </w:tcPr>
          <w:p w:rsidR="00300634" w:rsidRPr="00300634" w:rsidRDefault="00300634" w:rsidP="00300634">
            <w:pPr>
              <w:widowControl w:val="0"/>
              <w:autoSpaceDE w:val="0"/>
              <w:autoSpaceDN w:val="0"/>
              <w:spacing w:after="0" w:line="240" w:lineRule="auto"/>
              <w:jc w:val="center"/>
              <w:rPr>
                <w:rFonts w:ascii="Times New Roman" w:eastAsia="Times New Roman" w:hAnsi="Times New Roman" w:cs="Times New Roman"/>
                <w:b/>
                <w:bCs/>
                <w:sz w:val="24"/>
                <w:szCs w:val="24"/>
                <w:lang w:val="uk-UA" w:eastAsia="ru-RU"/>
              </w:rPr>
            </w:pPr>
            <w:r w:rsidRPr="00300634">
              <w:rPr>
                <w:rFonts w:ascii="Times New Roman" w:eastAsia="Times New Roman" w:hAnsi="Times New Roman" w:cs="Times New Roman"/>
                <w:b/>
                <w:bCs/>
                <w:sz w:val="24"/>
                <w:szCs w:val="24"/>
                <w:lang w:val="uk-UA" w:eastAsia="ru-RU"/>
              </w:rPr>
              <w:t xml:space="preserve">Кількість </w:t>
            </w:r>
          </w:p>
        </w:tc>
        <w:tc>
          <w:tcPr>
            <w:tcW w:w="1225" w:type="dxa"/>
            <w:tcBorders>
              <w:top w:val="single" w:sz="4" w:space="0" w:color="auto"/>
              <w:left w:val="single" w:sz="4" w:space="0" w:color="auto"/>
              <w:bottom w:val="single" w:sz="4" w:space="0" w:color="auto"/>
              <w:right w:val="single" w:sz="4" w:space="0" w:color="auto"/>
            </w:tcBorders>
            <w:vAlign w:val="center"/>
          </w:tcPr>
          <w:p w:rsidR="00300634" w:rsidRPr="00300634" w:rsidRDefault="00300634" w:rsidP="00300634">
            <w:pPr>
              <w:widowControl w:val="0"/>
              <w:autoSpaceDE w:val="0"/>
              <w:autoSpaceDN w:val="0"/>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Ціна за од.</w:t>
            </w:r>
            <w:r w:rsidRPr="00300634">
              <w:rPr>
                <w:rFonts w:ascii="Times New Roman" w:eastAsia="Times New Roman" w:hAnsi="Times New Roman" w:cs="Times New Roman"/>
                <w:b/>
                <w:bCs/>
                <w:sz w:val="24"/>
                <w:szCs w:val="24"/>
                <w:lang w:val="uk-UA" w:eastAsia="ru-RU"/>
              </w:rPr>
              <w:t xml:space="preserve"> без ПДВ</w:t>
            </w:r>
          </w:p>
        </w:tc>
        <w:tc>
          <w:tcPr>
            <w:tcW w:w="1137" w:type="dxa"/>
            <w:tcBorders>
              <w:top w:val="single" w:sz="4" w:space="0" w:color="auto"/>
              <w:left w:val="single" w:sz="4" w:space="0" w:color="auto"/>
              <w:bottom w:val="single" w:sz="4" w:space="0" w:color="auto"/>
              <w:right w:val="single" w:sz="4" w:space="0" w:color="auto"/>
            </w:tcBorders>
            <w:vAlign w:val="center"/>
          </w:tcPr>
          <w:p w:rsidR="00300634" w:rsidRPr="00300634" w:rsidRDefault="00300634" w:rsidP="00300634">
            <w:pPr>
              <w:widowControl w:val="0"/>
              <w:autoSpaceDE w:val="0"/>
              <w:autoSpaceDN w:val="0"/>
              <w:spacing w:after="0" w:line="240" w:lineRule="auto"/>
              <w:jc w:val="center"/>
              <w:rPr>
                <w:rFonts w:ascii="Times New Roman" w:eastAsia="Times New Roman" w:hAnsi="Times New Roman" w:cs="Times New Roman"/>
                <w:b/>
                <w:bCs/>
                <w:sz w:val="24"/>
                <w:szCs w:val="24"/>
                <w:lang w:val="uk-UA" w:eastAsia="ru-RU"/>
              </w:rPr>
            </w:pPr>
            <w:r w:rsidRPr="00300634">
              <w:rPr>
                <w:rFonts w:ascii="Times New Roman" w:eastAsia="Times New Roman" w:hAnsi="Times New Roman" w:cs="Times New Roman"/>
                <w:b/>
                <w:bCs/>
                <w:sz w:val="24"/>
                <w:szCs w:val="24"/>
                <w:lang w:val="uk-UA" w:eastAsia="ru-RU"/>
              </w:rPr>
              <w:t>ПДВ</w:t>
            </w:r>
            <w:r>
              <w:rPr>
                <w:rFonts w:ascii="Times New Roman" w:eastAsia="Times New Roman" w:hAnsi="Times New Roman" w:cs="Times New Roman"/>
                <w:b/>
                <w:bCs/>
                <w:sz w:val="24"/>
                <w:szCs w:val="24"/>
                <w:lang w:val="uk-UA" w:eastAsia="ru-RU"/>
              </w:rPr>
              <w:t>,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00634" w:rsidRPr="00300634" w:rsidRDefault="00300634" w:rsidP="00300634">
            <w:pPr>
              <w:widowControl w:val="0"/>
              <w:autoSpaceDE w:val="0"/>
              <w:autoSpaceDN w:val="0"/>
              <w:spacing w:after="0" w:line="240" w:lineRule="auto"/>
              <w:jc w:val="center"/>
              <w:rPr>
                <w:rFonts w:ascii="Times New Roman" w:eastAsia="Times New Roman" w:hAnsi="Times New Roman" w:cs="Times New Roman"/>
                <w:b/>
                <w:bCs/>
                <w:sz w:val="24"/>
                <w:szCs w:val="24"/>
                <w:lang w:val="uk-UA" w:eastAsia="ru-RU"/>
              </w:rPr>
            </w:pPr>
            <w:r w:rsidRPr="00300634">
              <w:rPr>
                <w:rFonts w:ascii="Times New Roman" w:eastAsia="Times New Roman" w:hAnsi="Times New Roman" w:cs="Times New Roman"/>
                <w:b/>
                <w:bCs/>
                <w:sz w:val="24"/>
                <w:szCs w:val="24"/>
                <w:lang w:val="uk-UA" w:eastAsia="ru-RU"/>
              </w:rPr>
              <w:t xml:space="preserve">Загальна вартість </w:t>
            </w:r>
            <w:r>
              <w:rPr>
                <w:rFonts w:ascii="Times New Roman" w:eastAsia="Times New Roman" w:hAnsi="Times New Roman" w:cs="Times New Roman"/>
                <w:b/>
                <w:bCs/>
                <w:sz w:val="24"/>
                <w:szCs w:val="24"/>
                <w:lang w:val="uk-UA" w:eastAsia="ru-RU"/>
              </w:rPr>
              <w:t>без</w:t>
            </w:r>
            <w:r w:rsidRPr="00300634">
              <w:rPr>
                <w:rFonts w:ascii="Times New Roman" w:eastAsia="Times New Roman" w:hAnsi="Times New Roman" w:cs="Times New Roman"/>
                <w:b/>
                <w:bCs/>
                <w:sz w:val="24"/>
                <w:szCs w:val="24"/>
                <w:lang w:val="uk-UA" w:eastAsia="ru-RU"/>
              </w:rPr>
              <w:t xml:space="preserve"> ПДВ</w:t>
            </w:r>
          </w:p>
        </w:tc>
      </w:tr>
      <w:tr w:rsidR="00300634" w:rsidRPr="00300634" w:rsidTr="00300634">
        <w:trPr>
          <w:gridAfter w:val="1"/>
          <w:wAfter w:w="7" w:type="dxa"/>
        </w:trPr>
        <w:tc>
          <w:tcPr>
            <w:tcW w:w="414" w:type="dxa"/>
            <w:tcBorders>
              <w:top w:val="single" w:sz="4" w:space="0" w:color="auto"/>
              <w:left w:val="single" w:sz="4" w:space="0" w:color="auto"/>
              <w:bottom w:val="single" w:sz="4" w:space="0" w:color="auto"/>
              <w:right w:val="single" w:sz="4" w:space="0" w:color="auto"/>
            </w:tcBorders>
            <w:vAlign w:val="center"/>
          </w:tcPr>
          <w:p w:rsidR="00300634" w:rsidRPr="00300634" w:rsidRDefault="00300634" w:rsidP="00300634">
            <w:pPr>
              <w:spacing w:after="120"/>
              <w:jc w:val="center"/>
              <w:rPr>
                <w:rFonts w:ascii="Times New Roman" w:eastAsia="Calibri" w:hAnsi="Times New Roman" w:cs="Times New Roman"/>
                <w:b/>
                <w:sz w:val="24"/>
                <w:szCs w:val="24"/>
              </w:rPr>
            </w:pPr>
            <w:r w:rsidRPr="00300634">
              <w:rPr>
                <w:rFonts w:ascii="Times New Roman" w:eastAsia="Calibri" w:hAnsi="Times New Roman" w:cs="Times New Roman"/>
                <w:b/>
                <w:sz w:val="24"/>
                <w:szCs w:val="24"/>
              </w:rPr>
              <w:t>1</w:t>
            </w:r>
          </w:p>
        </w:tc>
        <w:tc>
          <w:tcPr>
            <w:tcW w:w="3522" w:type="dxa"/>
            <w:gridSpan w:val="2"/>
            <w:tcBorders>
              <w:top w:val="single" w:sz="4" w:space="0" w:color="auto"/>
              <w:left w:val="single" w:sz="4" w:space="0" w:color="auto"/>
              <w:bottom w:val="single" w:sz="4" w:space="0" w:color="auto"/>
              <w:right w:val="single" w:sz="4" w:space="0" w:color="auto"/>
            </w:tcBorders>
            <w:vAlign w:val="center"/>
          </w:tcPr>
          <w:p w:rsidR="00300634" w:rsidRPr="00300634" w:rsidRDefault="00300634" w:rsidP="00300634">
            <w:pPr>
              <w:spacing w:after="120"/>
              <w:rPr>
                <w:rFonts w:ascii="Times New Roman" w:eastAsia="Calibri" w:hAnsi="Times New Roman" w:cs="Times New Roman"/>
                <w:b/>
                <w:sz w:val="24"/>
                <w:szCs w:val="24"/>
              </w:rPr>
            </w:pPr>
            <w:proofErr w:type="spellStart"/>
            <w:r w:rsidRPr="00300634">
              <w:rPr>
                <w:rFonts w:ascii="Times New Roman" w:eastAsia="Calibri" w:hAnsi="Times New Roman" w:cs="Times New Roman"/>
                <w:b/>
                <w:sz w:val="24"/>
                <w:szCs w:val="24"/>
              </w:rPr>
              <w:t>Послуги</w:t>
            </w:r>
            <w:proofErr w:type="spellEnd"/>
            <w:r w:rsidRPr="00300634">
              <w:rPr>
                <w:rFonts w:ascii="Times New Roman" w:eastAsia="Calibri" w:hAnsi="Times New Roman" w:cs="Times New Roman"/>
                <w:b/>
                <w:sz w:val="24"/>
                <w:szCs w:val="24"/>
              </w:rPr>
              <w:t xml:space="preserve"> з </w:t>
            </w:r>
            <w:r>
              <w:t xml:space="preserve"> </w:t>
            </w:r>
            <w:proofErr w:type="spellStart"/>
            <w:r>
              <w:rPr>
                <w:rFonts w:ascii="Times New Roman" w:eastAsia="Calibri" w:hAnsi="Times New Roman" w:cs="Times New Roman"/>
                <w:b/>
                <w:sz w:val="24"/>
                <w:szCs w:val="24"/>
              </w:rPr>
              <w:t>в</w:t>
            </w:r>
            <w:r w:rsidRPr="00300634">
              <w:rPr>
                <w:rFonts w:ascii="Times New Roman" w:eastAsia="Calibri" w:hAnsi="Times New Roman" w:cs="Times New Roman"/>
                <w:b/>
                <w:sz w:val="24"/>
                <w:szCs w:val="24"/>
              </w:rPr>
              <w:t>ідкачк</w:t>
            </w:r>
            <w:proofErr w:type="spellEnd"/>
            <w:r>
              <w:rPr>
                <w:rFonts w:ascii="Times New Roman" w:eastAsia="Calibri" w:hAnsi="Times New Roman" w:cs="Times New Roman"/>
                <w:b/>
                <w:sz w:val="24"/>
                <w:szCs w:val="24"/>
                <w:lang w:val="uk-UA"/>
              </w:rPr>
              <w:t>и</w:t>
            </w:r>
            <w:r w:rsidRPr="00300634">
              <w:rPr>
                <w:rFonts w:ascii="Times New Roman" w:eastAsia="Calibri" w:hAnsi="Times New Roman" w:cs="Times New Roman"/>
                <w:b/>
                <w:sz w:val="24"/>
                <w:szCs w:val="24"/>
              </w:rPr>
              <w:t xml:space="preserve">, </w:t>
            </w:r>
            <w:proofErr w:type="spellStart"/>
            <w:r w:rsidRPr="00300634">
              <w:rPr>
                <w:rFonts w:ascii="Times New Roman" w:eastAsia="Calibri" w:hAnsi="Times New Roman" w:cs="Times New Roman"/>
                <w:b/>
                <w:sz w:val="24"/>
                <w:szCs w:val="24"/>
              </w:rPr>
              <w:t>прочищення</w:t>
            </w:r>
            <w:proofErr w:type="spellEnd"/>
            <w:r w:rsidRPr="00300634">
              <w:rPr>
                <w:rFonts w:ascii="Times New Roman" w:eastAsia="Calibri" w:hAnsi="Times New Roman" w:cs="Times New Roman"/>
                <w:b/>
                <w:sz w:val="24"/>
                <w:szCs w:val="24"/>
              </w:rPr>
              <w:t xml:space="preserve"> труб</w:t>
            </w:r>
            <w:r>
              <w:rPr>
                <w:rFonts w:ascii="Times New Roman" w:eastAsia="Calibri" w:hAnsi="Times New Roman" w:cs="Times New Roman"/>
                <w:b/>
                <w:sz w:val="24"/>
                <w:szCs w:val="24"/>
                <w:lang w:val="uk-UA"/>
              </w:rPr>
              <w:t>,</w:t>
            </w:r>
            <w:r w:rsidRPr="00300634">
              <w:rPr>
                <w:rFonts w:ascii="Times New Roman" w:eastAsia="Calibri" w:hAnsi="Times New Roman" w:cs="Times New Roman"/>
                <w:b/>
                <w:sz w:val="24"/>
                <w:szCs w:val="24"/>
              </w:rPr>
              <w:t xml:space="preserve">  </w:t>
            </w:r>
            <w:proofErr w:type="spellStart"/>
            <w:r w:rsidRPr="00300634">
              <w:rPr>
                <w:rFonts w:ascii="Times New Roman" w:eastAsia="Calibri" w:hAnsi="Times New Roman" w:cs="Times New Roman"/>
                <w:b/>
                <w:sz w:val="24"/>
                <w:szCs w:val="24"/>
              </w:rPr>
              <w:t>видалення</w:t>
            </w:r>
            <w:proofErr w:type="spellEnd"/>
            <w:r w:rsidRPr="00300634">
              <w:rPr>
                <w:rFonts w:ascii="Times New Roman" w:eastAsia="Calibri" w:hAnsi="Times New Roman" w:cs="Times New Roman"/>
                <w:b/>
                <w:sz w:val="24"/>
                <w:szCs w:val="24"/>
              </w:rPr>
              <w:t xml:space="preserve"> </w:t>
            </w:r>
            <w:proofErr w:type="spellStart"/>
            <w:r w:rsidRPr="00300634">
              <w:rPr>
                <w:rFonts w:ascii="Times New Roman" w:eastAsia="Calibri" w:hAnsi="Times New Roman" w:cs="Times New Roman"/>
                <w:b/>
                <w:sz w:val="24"/>
                <w:szCs w:val="24"/>
              </w:rPr>
              <w:t>відходів</w:t>
            </w:r>
            <w:proofErr w:type="spellEnd"/>
            <w:r w:rsidRPr="00300634">
              <w:rPr>
                <w:rFonts w:ascii="Times New Roman" w:eastAsia="Calibri" w:hAnsi="Times New Roman" w:cs="Times New Roman"/>
                <w:b/>
                <w:sz w:val="24"/>
                <w:szCs w:val="24"/>
              </w:rPr>
              <w:t xml:space="preserve">    </w:t>
            </w:r>
            <w:proofErr w:type="spellStart"/>
            <w:r w:rsidRPr="00300634">
              <w:rPr>
                <w:rFonts w:ascii="Times New Roman" w:eastAsia="Calibri" w:hAnsi="Times New Roman" w:cs="Times New Roman"/>
                <w:b/>
                <w:sz w:val="24"/>
                <w:szCs w:val="24"/>
              </w:rPr>
              <w:t>зовнішньої</w:t>
            </w:r>
            <w:proofErr w:type="spellEnd"/>
            <w:r w:rsidRPr="00300634">
              <w:rPr>
                <w:rFonts w:ascii="Times New Roman" w:eastAsia="Calibri" w:hAnsi="Times New Roman" w:cs="Times New Roman"/>
                <w:b/>
                <w:sz w:val="24"/>
                <w:szCs w:val="24"/>
              </w:rPr>
              <w:t xml:space="preserve"> </w:t>
            </w:r>
            <w:proofErr w:type="spellStart"/>
            <w:r w:rsidRPr="00300634">
              <w:rPr>
                <w:rFonts w:ascii="Times New Roman" w:eastAsia="Calibri" w:hAnsi="Times New Roman" w:cs="Times New Roman"/>
                <w:b/>
                <w:sz w:val="24"/>
                <w:szCs w:val="24"/>
              </w:rPr>
              <w:t>каналізаційної</w:t>
            </w:r>
            <w:proofErr w:type="spellEnd"/>
            <w:r w:rsidRPr="00300634">
              <w:rPr>
                <w:rFonts w:ascii="Times New Roman" w:eastAsia="Calibri" w:hAnsi="Times New Roman" w:cs="Times New Roman"/>
                <w:b/>
                <w:sz w:val="24"/>
                <w:szCs w:val="24"/>
              </w:rPr>
              <w:t xml:space="preserve"> </w:t>
            </w:r>
            <w:proofErr w:type="spellStart"/>
            <w:r w:rsidRPr="00300634">
              <w:rPr>
                <w:rFonts w:ascii="Times New Roman" w:eastAsia="Calibri" w:hAnsi="Times New Roman" w:cs="Times New Roman"/>
                <w:b/>
                <w:sz w:val="24"/>
                <w:szCs w:val="24"/>
              </w:rPr>
              <w:t>мережі</w:t>
            </w:r>
            <w:proofErr w:type="spellEnd"/>
            <w:r w:rsidRPr="00300634">
              <w:rPr>
                <w:rFonts w:ascii="Times New Roman" w:eastAsia="Calibri" w:hAnsi="Times New Roman" w:cs="Times New Roman"/>
                <w:b/>
                <w:sz w:val="24"/>
                <w:szCs w:val="24"/>
              </w:rPr>
              <w:t xml:space="preserve"> </w:t>
            </w:r>
            <w:proofErr w:type="spellStart"/>
            <w:r w:rsidRPr="00300634">
              <w:rPr>
                <w:rFonts w:ascii="Times New Roman" w:eastAsia="Calibri" w:hAnsi="Times New Roman" w:cs="Times New Roman"/>
                <w:b/>
                <w:sz w:val="24"/>
                <w:szCs w:val="24"/>
              </w:rPr>
              <w:t>учбово</w:t>
            </w:r>
            <w:proofErr w:type="spellEnd"/>
            <w:r w:rsidRPr="00300634">
              <w:rPr>
                <w:rFonts w:ascii="Times New Roman" w:eastAsia="Calibri" w:hAnsi="Times New Roman" w:cs="Times New Roman"/>
                <w:b/>
                <w:sz w:val="24"/>
                <w:szCs w:val="24"/>
              </w:rPr>
              <w:t xml:space="preserve">  </w:t>
            </w:r>
            <w:proofErr w:type="spellStart"/>
            <w:r w:rsidRPr="00300634">
              <w:rPr>
                <w:rFonts w:ascii="Times New Roman" w:eastAsia="Calibri" w:hAnsi="Times New Roman" w:cs="Times New Roman"/>
                <w:b/>
                <w:sz w:val="24"/>
                <w:szCs w:val="24"/>
              </w:rPr>
              <w:t>адміністративних</w:t>
            </w:r>
            <w:proofErr w:type="spellEnd"/>
            <w:r w:rsidRPr="00300634">
              <w:rPr>
                <w:rFonts w:ascii="Times New Roman" w:eastAsia="Calibri" w:hAnsi="Times New Roman" w:cs="Times New Roman"/>
                <w:b/>
                <w:sz w:val="24"/>
                <w:szCs w:val="24"/>
              </w:rPr>
              <w:t xml:space="preserve"> </w:t>
            </w:r>
            <w:proofErr w:type="spellStart"/>
            <w:r w:rsidRPr="00300634">
              <w:rPr>
                <w:rFonts w:ascii="Times New Roman" w:eastAsia="Calibri" w:hAnsi="Times New Roman" w:cs="Times New Roman"/>
                <w:b/>
                <w:sz w:val="24"/>
                <w:szCs w:val="24"/>
              </w:rPr>
              <w:t>об'єктів</w:t>
            </w:r>
            <w:proofErr w:type="spellEnd"/>
            <w:r w:rsidRPr="00300634">
              <w:rPr>
                <w:rFonts w:ascii="Times New Roman" w:eastAsia="Calibri" w:hAnsi="Times New Roman" w:cs="Times New Roman"/>
                <w:b/>
                <w:sz w:val="24"/>
                <w:szCs w:val="24"/>
              </w:rPr>
              <w:t xml:space="preserve">, </w:t>
            </w:r>
            <w:proofErr w:type="spellStart"/>
            <w:r w:rsidRPr="00300634">
              <w:rPr>
                <w:rFonts w:ascii="Times New Roman" w:eastAsia="Calibri" w:hAnsi="Times New Roman" w:cs="Times New Roman"/>
                <w:b/>
                <w:sz w:val="24"/>
                <w:szCs w:val="24"/>
              </w:rPr>
              <w:t>гуртожитків</w:t>
            </w:r>
            <w:proofErr w:type="spellEnd"/>
            <w:r w:rsidRPr="00300634">
              <w:rPr>
                <w:rFonts w:ascii="Times New Roman" w:eastAsia="Calibri" w:hAnsi="Times New Roman" w:cs="Times New Roman"/>
                <w:b/>
                <w:sz w:val="24"/>
                <w:szCs w:val="24"/>
              </w:rPr>
              <w:t xml:space="preserve">  та  </w:t>
            </w:r>
            <w:proofErr w:type="spellStart"/>
            <w:r w:rsidRPr="00300634">
              <w:rPr>
                <w:rFonts w:ascii="Times New Roman" w:eastAsia="Calibri" w:hAnsi="Times New Roman" w:cs="Times New Roman"/>
                <w:b/>
                <w:sz w:val="24"/>
                <w:szCs w:val="24"/>
              </w:rPr>
              <w:t>їдальні</w:t>
            </w:r>
            <w:proofErr w:type="spellEnd"/>
            <w:r w:rsidRPr="00300634">
              <w:rPr>
                <w:rFonts w:ascii="Times New Roman" w:eastAsia="Calibri" w:hAnsi="Times New Roman" w:cs="Times New Roman"/>
                <w:b/>
                <w:sz w:val="24"/>
                <w:szCs w:val="24"/>
              </w:rPr>
              <w:t xml:space="preserve">   </w:t>
            </w:r>
            <w:proofErr w:type="spellStart"/>
            <w:r w:rsidRPr="00300634">
              <w:rPr>
                <w:rFonts w:ascii="Times New Roman" w:eastAsia="Calibri" w:hAnsi="Times New Roman" w:cs="Times New Roman"/>
                <w:b/>
                <w:sz w:val="24"/>
                <w:szCs w:val="24"/>
              </w:rPr>
              <w:t>ОНМедУ</w:t>
            </w:r>
            <w:proofErr w:type="spellEnd"/>
          </w:p>
        </w:tc>
        <w:tc>
          <w:tcPr>
            <w:tcW w:w="1032" w:type="dxa"/>
            <w:tcBorders>
              <w:top w:val="single" w:sz="4" w:space="0" w:color="auto"/>
              <w:left w:val="single" w:sz="4" w:space="0" w:color="auto"/>
              <w:bottom w:val="single" w:sz="4" w:space="0" w:color="auto"/>
              <w:right w:val="single" w:sz="4" w:space="0" w:color="auto"/>
            </w:tcBorders>
          </w:tcPr>
          <w:p w:rsidR="00300634" w:rsidRPr="00300634" w:rsidRDefault="00300634" w:rsidP="00300634">
            <w:pPr>
              <w:spacing w:after="12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м/п</w:t>
            </w:r>
          </w:p>
        </w:tc>
        <w:tc>
          <w:tcPr>
            <w:tcW w:w="1032" w:type="dxa"/>
            <w:tcBorders>
              <w:top w:val="single" w:sz="4" w:space="0" w:color="auto"/>
              <w:left w:val="single" w:sz="4" w:space="0" w:color="auto"/>
              <w:bottom w:val="single" w:sz="4" w:space="0" w:color="auto"/>
              <w:right w:val="single" w:sz="4" w:space="0" w:color="auto"/>
            </w:tcBorders>
            <w:vAlign w:val="center"/>
          </w:tcPr>
          <w:p w:rsidR="00300634" w:rsidRPr="00300634" w:rsidRDefault="00300634" w:rsidP="00300634">
            <w:pPr>
              <w:spacing w:after="12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1125</w:t>
            </w:r>
          </w:p>
        </w:tc>
        <w:tc>
          <w:tcPr>
            <w:tcW w:w="1225" w:type="dxa"/>
            <w:tcBorders>
              <w:top w:val="single" w:sz="4" w:space="0" w:color="auto"/>
              <w:left w:val="single" w:sz="4" w:space="0" w:color="auto"/>
              <w:bottom w:val="single" w:sz="4" w:space="0" w:color="auto"/>
              <w:right w:val="single" w:sz="4" w:space="0" w:color="auto"/>
            </w:tcBorders>
            <w:vAlign w:val="center"/>
          </w:tcPr>
          <w:p w:rsidR="00300634" w:rsidRPr="00300634" w:rsidRDefault="00300634" w:rsidP="00300634">
            <w:pPr>
              <w:spacing w:after="120"/>
              <w:jc w:val="center"/>
              <w:rPr>
                <w:rFonts w:ascii="Times New Roman" w:eastAsia="Calibri" w:hAnsi="Times New Roman" w:cs="Times New Roman"/>
                <w:b/>
                <w:sz w:val="24"/>
                <w:szCs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300634" w:rsidRPr="00300634" w:rsidRDefault="00300634" w:rsidP="00300634">
            <w:pPr>
              <w:widowControl w:val="0"/>
              <w:autoSpaceDE w:val="0"/>
              <w:autoSpaceDN w:val="0"/>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00634" w:rsidRPr="00300634" w:rsidRDefault="00300634" w:rsidP="00300634">
            <w:pPr>
              <w:widowControl w:val="0"/>
              <w:autoSpaceDE w:val="0"/>
              <w:autoSpaceDN w:val="0"/>
              <w:spacing w:after="0" w:line="240" w:lineRule="auto"/>
              <w:jc w:val="center"/>
              <w:rPr>
                <w:rFonts w:ascii="Times New Roman" w:eastAsia="Times New Roman" w:hAnsi="Times New Roman" w:cs="Times New Roman"/>
                <w:sz w:val="24"/>
                <w:szCs w:val="24"/>
                <w:lang w:val="uk-UA" w:eastAsia="ru-RU"/>
              </w:rPr>
            </w:pPr>
          </w:p>
        </w:tc>
      </w:tr>
      <w:tr w:rsidR="00300634" w:rsidRPr="00300634" w:rsidTr="00300634">
        <w:trPr>
          <w:gridAfter w:val="1"/>
          <w:wAfter w:w="7" w:type="dxa"/>
        </w:trPr>
        <w:tc>
          <w:tcPr>
            <w:tcW w:w="414" w:type="dxa"/>
            <w:tcBorders>
              <w:top w:val="single" w:sz="4" w:space="0" w:color="auto"/>
              <w:left w:val="single" w:sz="4" w:space="0" w:color="auto"/>
              <w:bottom w:val="single" w:sz="4" w:space="0" w:color="auto"/>
              <w:right w:val="single" w:sz="4" w:space="0" w:color="auto"/>
            </w:tcBorders>
            <w:vAlign w:val="center"/>
          </w:tcPr>
          <w:p w:rsidR="00300634" w:rsidRPr="00300634" w:rsidRDefault="00300634" w:rsidP="00300634">
            <w:pPr>
              <w:spacing w:after="120"/>
              <w:jc w:val="center"/>
              <w:rPr>
                <w:rFonts w:ascii="Times New Roman" w:eastAsia="Calibri" w:hAnsi="Times New Roman" w:cs="Times New Roman"/>
                <w:b/>
                <w:sz w:val="24"/>
                <w:szCs w:val="24"/>
                <w:lang w:val="uk-UA"/>
              </w:rPr>
            </w:pPr>
            <w:r w:rsidRPr="00300634">
              <w:rPr>
                <w:rFonts w:ascii="Times New Roman" w:eastAsia="Calibri" w:hAnsi="Times New Roman" w:cs="Times New Roman"/>
                <w:b/>
                <w:sz w:val="24"/>
                <w:szCs w:val="24"/>
                <w:lang w:val="uk-UA"/>
              </w:rPr>
              <w:t>2</w:t>
            </w:r>
          </w:p>
        </w:tc>
        <w:tc>
          <w:tcPr>
            <w:tcW w:w="3522" w:type="dxa"/>
            <w:gridSpan w:val="2"/>
            <w:tcBorders>
              <w:top w:val="single" w:sz="4" w:space="0" w:color="auto"/>
              <w:left w:val="single" w:sz="4" w:space="0" w:color="auto"/>
              <w:bottom w:val="single" w:sz="4" w:space="0" w:color="auto"/>
              <w:right w:val="single" w:sz="4" w:space="0" w:color="auto"/>
            </w:tcBorders>
            <w:vAlign w:val="center"/>
          </w:tcPr>
          <w:p w:rsidR="00300634" w:rsidRPr="00300634" w:rsidRDefault="00300634" w:rsidP="00300634">
            <w:pPr>
              <w:spacing w:after="120"/>
              <w:rPr>
                <w:rFonts w:ascii="Times New Roman" w:eastAsia="Calibri" w:hAnsi="Times New Roman" w:cs="Times New Roman"/>
                <w:b/>
                <w:sz w:val="24"/>
                <w:szCs w:val="24"/>
                <w:lang w:val="uk-UA"/>
              </w:rPr>
            </w:pPr>
            <w:r w:rsidRPr="00300634">
              <w:rPr>
                <w:rFonts w:ascii="Times New Roman" w:eastAsia="Calibri" w:hAnsi="Times New Roman" w:cs="Times New Roman"/>
                <w:b/>
                <w:sz w:val="24"/>
                <w:szCs w:val="24"/>
                <w:lang w:val="uk-UA"/>
              </w:rPr>
              <w:t xml:space="preserve">Послуги з  відкачки, прочищення  колодязів   видалення відходів    зовнішньої каналізаційної мережі учбово  адміністративних об'єктів, гуртожитків  та  їдальні   </w:t>
            </w:r>
            <w:proofErr w:type="spellStart"/>
            <w:r w:rsidRPr="00300634">
              <w:rPr>
                <w:rFonts w:ascii="Times New Roman" w:eastAsia="Calibri" w:hAnsi="Times New Roman" w:cs="Times New Roman"/>
                <w:b/>
                <w:sz w:val="24"/>
                <w:szCs w:val="24"/>
                <w:lang w:val="uk-UA"/>
              </w:rPr>
              <w:t>ОНМедУ</w:t>
            </w:r>
            <w:proofErr w:type="spellEnd"/>
          </w:p>
        </w:tc>
        <w:tc>
          <w:tcPr>
            <w:tcW w:w="1032" w:type="dxa"/>
            <w:tcBorders>
              <w:top w:val="single" w:sz="4" w:space="0" w:color="auto"/>
              <w:left w:val="single" w:sz="4" w:space="0" w:color="auto"/>
              <w:bottom w:val="single" w:sz="4" w:space="0" w:color="auto"/>
              <w:right w:val="single" w:sz="4" w:space="0" w:color="auto"/>
            </w:tcBorders>
          </w:tcPr>
          <w:p w:rsidR="00300634" w:rsidRPr="00300634" w:rsidRDefault="00300634" w:rsidP="00300634">
            <w:pPr>
              <w:spacing w:after="120"/>
              <w:jc w:val="center"/>
              <w:rPr>
                <w:rFonts w:ascii="Times New Roman" w:eastAsia="Calibri" w:hAnsi="Times New Roman" w:cs="Times New Roman"/>
                <w:b/>
                <w:sz w:val="24"/>
                <w:szCs w:val="24"/>
                <w:lang w:val="uk-UA"/>
              </w:rPr>
            </w:pPr>
            <w:proofErr w:type="spellStart"/>
            <w:r>
              <w:rPr>
                <w:rFonts w:ascii="Times New Roman" w:eastAsia="Calibri" w:hAnsi="Times New Roman" w:cs="Times New Roman"/>
                <w:b/>
                <w:sz w:val="24"/>
                <w:szCs w:val="24"/>
                <w:lang w:val="uk-UA"/>
              </w:rPr>
              <w:t>шт</w:t>
            </w:r>
            <w:proofErr w:type="spellEnd"/>
          </w:p>
        </w:tc>
        <w:tc>
          <w:tcPr>
            <w:tcW w:w="1032" w:type="dxa"/>
            <w:tcBorders>
              <w:top w:val="single" w:sz="4" w:space="0" w:color="auto"/>
              <w:left w:val="single" w:sz="4" w:space="0" w:color="auto"/>
              <w:bottom w:val="single" w:sz="4" w:space="0" w:color="auto"/>
              <w:right w:val="single" w:sz="4" w:space="0" w:color="auto"/>
            </w:tcBorders>
            <w:vAlign w:val="center"/>
          </w:tcPr>
          <w:p w:rsidR="00300634" w:rsidRPr="00300634" w:rsidRDefault="00300634" w:rsidP="00300634">
            <w:pPr>
              <w:spacing w:after="12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53</w:t>
            </w:r>
          </w:p>
        </w:tc>
        <w:tc>
          <w:tcPr>
            <w:tcW w:w="1225" w:type="dxa"/>
            <w:tcBorders>
              <w:top w:val="single" w:sz="4" w:space="0" w:color="auto"/>
              <w:left w:val="single" w:sz="4" w:space="0" w:color="auto"/>
              <w:bottom w:val="single" w:sz="4" w:space="0" w:color="auto"/>
              <w:right w:val="single" w:sz="4" w:space="0" w:color="auto"/>
            </w:tcBorders>
            <w:vAlign w:val="center"/>
          </w:tcPr>
          <w:p w:rsidR="00300634" w:rsidRPr="00300634" w:rsidRDefault="00300634" w:rsidP="00300634">
            <w:pPr>
              <w:spacing w:after="120"/>
              <w:jc w:val="center"/>
              <w:rPr>
                <w:rFonts w:ascii="Times New Roman" w:eastAsia="Calibri" w:hAnsi="Times New Roman" w:cs="Times New Roman"/>
                <w:b/>
                <w:sz w:val="24"/>
                <w:szCs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300634" w:rsidRPr="00300634" w:rsidRDefault="00300634" w:rsidP="00300634">
            <w:pPr>
              <w:widowControl w:val="0"/>
              <w:autoSpaceDE w:val="0"/>
              <w:autoSpaceDN w:val="0"/>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00634" w:rsidRPr="00300634" w:rsidRDefault="00300634" w:rsidP="00300634">
            <w:pPr>
              <w:widowControl w:val="0"/>
              <w:autoSpaceDE w:val="0"/>
              <w:autoSpaceDN w:val="0"/>
              <w:spacing w:after="0" w:line="240" w:lineRule="auto"/>
              <w:jc w:val="center"/>
              <w:rPr>
                <w:rFonts w:ascii="Times New Roman" w:eastAsia="Times New Roman" w:hAnsi="Times New Roman" w:cs="Times New Roman"/>
                <w:sz w:val="24"/>
                <w:szCs w:val="24"/>
                <w:lang w:val="uk-UA" w:eastAsia="ru-RU"/>
              </w:rPr>
            </w:pPr>
          </w:p>
        </w:tc>
      </w:tr>
      <w:tr w:rsidR="00300634" w:rsidRPr="00300634" w:rsidTr="00EC5BA1">
        <w:trPr>
          <w:gridAfter w:val="1"/>
          <w:wAfter w:w="7" w:type="dxa"/>
        </w:trPr>
        <w:tc>
          <w:tcPr>
            <w:tcW w:w="8362" w:type="dxa"/>
            <w:gridSpan w:val="7"/>
            <w:tcBorders>
              <w:top w:val="single" w:sz="4" w:space="0" w:color="auto"/>
              <w:left w:val="single" w:sz="4" w:space="0" w:color="auto"/>
              <w:bottom w:val="single" w:sz="4" w:space="0" w:color="auto"/>
              <w:right w:val="single" w:sz="4" w:space="0" w:color="auto"/>
            </w:tcBorders>
          </w:tcPr>
          <w:p w:rsidR="00300634" w:rsidRPr="00300634" w:rsidRDefault="00300634" w:rsidP="00300634">
            <w:pPr>
              <w:widowControl w:val="0"/>
              <w:autoSpaceDE w:val="0"/>
              <w:autoSpaceDN w:val="0"/>
              <w:spacing w:after="0" w:line="240" w:lineRule="auto"/>
              <w:jc w:val="right"/>
              <w:rPr>
                <w:rFonts w:ascii="Times New Roman" w:eastAsia="Times New Roman" w:hAnsi="Times New Roman" w:cs="Times New Roman"/>
                <w:b/>
                <w:sz w:val="24"/>
                <w:szCs w:val="24"/>
                <w:lang w:val="uk-UA" w:eastAsia="ru-RU"/>
              </w:rPr>
            </w:pPr>
            <w:r w:rsidRPr="00300634">
              <w:rPr>
                <w:rFonts w:ascii="Times New Roman" w:eastAsia="Times New Roman" w:hAnsi="Times New Roman" w:cs="Times New Roman"/>
                <w:b/>
                <w:sz w:val="24"/>
                <w:szCs w:val="24"/>
                <w:lang w:val="uk-UA" w:eastAsia="ru-RU"/>
              </w:rPr>
              <w:t>Всього:</w:t>
            </w:r>
          </w:p>
        </w:tc>
        <w:tc>
          <w:tcPr>
            <w:tcW w:w="1418" w:type="dxa"/>
            <w:gridSpan w:val="2"/>
            <w:tcBorders>
              <w:top w:val="single" w:sz="4" w:space="0" w:color="auto"/>
              <w:left w:val="single" w:sz="4" w:space="0" w:color="auto"/>
              <w:bottom w:val="single" w:sz="4" w:space="0" w:color="auto"/>
              <w:right w:val="single" w:sz="4" w:space="0" w:color="auto"/>
            </w:tcBorders>
          </w:tcPr>
          <w:p w:rsidR="00300634" w:rsidRPr="00300634" w:rsidRDefault="00300634" w:rsidP="00300634">
            <w:pPr>
              <w:widowControl w:val="0"/>
              <w:autoSpaceDE w:val="0"/>
              <w:autoSpaceDN w:val="0"/>
              <w:spacing w:after="0" w:line="240" w:lineRule="auto"/>
              <w:jc w:val="center"/>
              <w:rPr>
                <w:rFonts w:ascii="Times New Roman" w:eastAsia="Times New Roman" w:hAnsi="Times New Roman" w:cs="Times New Roman"/>
                <w:b/>
                <w:sz w:val="24"/>
                <w:szCs w:val="24"/>
                <w:lang w:val="uk-UA" w:eastAsia="ru-RU"/>
              </w:rPr>
            </w:pPr>
          </w:p>
        </w:tc>
      </w:tr>
      <w:tr w:rsidR="00300634" w:rsidRPr="00300634" w:rsidTr="00300634">
        <w:tc>
          <w:tcPr>
            <w:tcW w:w="1032" w:type="dxa"/>
            <w:gridSpan w:val="2"/>
            <w:tcBorders>
              <w:top w:val="single" w:sz="4" w:space="0" w:color="auto"/>
              <w:left w:val="single" w:sz="4" w:space="0" w:color="auto"/>
              <w:bottom w:val="single" w:sz="4" w:space="0" w:color="auto"/>
              <w:right w:val="single" w:sz="4" w:space="0" w:color="auto"/>
            </w:tcBorders>
          </w:tcPr>
          <w:p w:rsidR="00300634" w:rsidRPr="00300634" w:rsidRDefault="00300634" w:rsidP="00300634">
            <w:pPr>
              <w:widowControl w:val="0"/>
              <w:autoSpaceDE w:val="0"/>
              <w:autoSpaceDN w:val="0"/>
              <w:spacing w:after="0" w:line="240" w:lineRule="auto"/>
              <w:jc w:val="right"/>
              <w:rPr>
                <w:rFonts w:ascii="Times New Roman" w:eastAsia="Times New Roman" w:hAnsi="Times New Roman" w:cs="Times New Roman"/>
                <w:b/>
                <w:sz w:val="24"/>
                <w:szCs w:val="24"/>
                <w:lang w:val="uk-UA" w:eastAsia="ru-RU"/>
              </w:rPr>
            </w:pPr>
          </w:p>
        </w:tc>
        <w:tc>
          <w:tcPr>
            <w:tcW w:w="7337" w:type="dxa"/>
            <w:gridSpan w:val="6"/>
            <w:tcBorders>
              <w:top w:val="single" w:sz="4" w:space="0" w:color="auto"/>
              <w:left w:val="single" w:sz="4" w:space="0" w:color="auto"/>
              <w:bottom w:val="single" w:sz="4" w:space="0" w:color="auto"/>
              <w:right w:val="single" w:sz="4" w:space="0" w:color="auto"/>
            </w:tcBorders>
          </w:tcPr>
          <w:p w:rsidR="00300634" w:rsidRPr="00300634" w:rsidRDefault="00300634" w:rsidP="00300634">
            <w:pPr>
              <w:widowControl w:val="0"/>
              <w:autoSpaceDE w:val="0"/>
              <w:autoSpaceDN w:val="0"/>
              <w:spacing w:after="0" w:line="240" w:lineRule="auto"/>
              <w:jc w:val="right"/>
              <w:rPr>
                <w:rFonts w:ascii="Times New Roman" w:eastAsia="Times New Roman" w:hAnsi="Times New Roman" w:cs="Times New Roman"/>
                <w:b/>
                <w:sz w:val="24"/>
                <w:szCs w:val="24"/>
                <w:lang w:val="uk-UA" w:eastAsia="ru-RU"/>
              </w:rPr>
            </w:pPr>
            <w:r w:rsidRPr="00300634">
              <w:rPr>
                <w:rFonts w:ascii="Times New Roman" w:eastAsia="Times New Roman" w:hAnsi="Times New Roman" w:cs="Times New Roman"/>
                <w:b/>
                <w:sz w:val="24"/>
                <w:szCs w:val="24"/>
                <w:lang w:val="uk-UA" w:eastAsia="ru-RU"/>
              </w:rPr>
              <w:t>ПДВ:</w:t>
            </w:r>
          </w:p>
        </w:tc>
        <w:tc>
          <w:tcPr>
            <w:tcW w:w="1418" w:type="dxa"/>
            <w:gridSpan w:val="2"/>
            <w:tcBorders>
              <w:top w:val="single" w:sz="4" w:space="0" w:color="auto"/>
              <w:left w:val="single" w:sz="4" w:space="0" w:color="auto"/>
              <w:bottom w:val="single" w:sz="4" w:space="0" w:color="auto"/>
              <w:right w:val="single" w:sz="4" w:space="0" w:color="auto"/>
            </w:tcBorders>
          </w:tcPr>
          <w:p w:rsidR="00300634" w:rsidRPr="00300634" w:rsidRDefault="00300634" w:rsidP="00300634">
            <w:pPr>
              <w:widowControl w:val="0"/>
              <w:autoSpaceDE w:val="0"/>
              <w:autoSpaceDN w:val="0"/>
              <w:spacing w:after="0" w:line="240" w:lineRule="auto"/>
              <w:jc w:val="center"/>
              <w:rPr>
                <w:rFonts w:ascii="Times New Roman" w:eastAsia="Times New Roman" w:hAnsi="Times New Roman" w:cs="Times New Roman"/>
                <w:b/>
                <w:sz w:val="24"/>
                <w:szCs w:val="24"/>
                <w:lang w:val="uk-UA" w:eastAsia="ru-RU"/>
              </w:rPr>
            </w:pPr>
          </w:p>
        </w:tc>
      </w:tr>
      <w:tr w:rsidR="00300634" w:rsidRPr="00300634" w:rsidTr="00300634">
        <w:tc>
          <w:tcPr>
            <w:tcW w:w="1032" w:type="dxa"/>
            <w:gridSpan w:val="2"/>
            <w:tcBorders>
              <w:top w:val="single" w:sz="4" w:space="0" w:color="auto"/>
              <w:left w:val="single" w:sz="4" w:space="0" w:color="auto"/>
              <w:bottom w:val="single" w:sz="4" w:space="0" w:color="auto"/>
              <w:right w:val="single" w:sz="4" w:space="0" w:color="auto"/>
            </w:tcBorders>
          </w:tcPr>
          <w:p w:rsidR="00300634" w:rsidRPr="00300634" w:rsidRDefault="00300634" w:rsidP="00300634">
            <w:pPr>
              <w:widowControl w:val="0"/>
              <w:autoSpaceDE w:val="0"/>
              <w:autoSpaceDN w:val="0"/>
              <w:spacing w:after="0" w:line="240" w:lineRule="auto"/>
              <w:jc w:val="right"/>
              <w:rPr>
                <w:rFonts w:ascii="Times New Roman" w:eastAsia="Times New Roman" w:hAnsi="Times New Roman" w:cs="Times New Roman"/>
                <w:b/>
                <w:sz w:val="24"/>
                <w:szCs w:val="24"/>
                <w:lang w:val="uk-UA" w:eastAsia="ru-RU"/>
              </w:rPr>
            </w:pPr>
          </w:p>
        </w:tc>
        <w:tc>
          <w:tcPr>
            <w:tcW w:w="7337" w:type="dxa"/>
            <w:gridSpan w:val="6"/>
            <w:tcBorders>
              <w:top w:val="single" w:sz="4" w:space="0" w:color="auto"/>
              <w:left w:val="single" w:sz="4" w:space="0" w:color="auto"/>
              <w:bottom w:val="single" w:sz="4" w:space="0" w:color="auto"/>
              <w:right w:val="single" w:sz="4" w:space="0" w:color="auto"/>
            </w:tcBorders>
          </w:tcPr>
          <w:p w:rsidR="00300634" w:rsidRPr="00300634" w:rsidRDefault="00300634" w:rsidP="00300634">
            <w:pPr>
              <w:widowControl w:val="0"/>
              <w:autoSpaceDE w:val="0"/>
              <w:autoSpaceDN w:val="0"/>
              <w:spacing w:after="0" w:line="240" w:lineRule="auto"/>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Всього з ПДВ</w:t>
            </w:r>
          </w:p>
        </w:tc>
        <w:tc>
          <w:tcPr>
            <w:tcW w:w="1418" w:type="dxa"/>
            <w:gridSpan w:val="2"/>
            <w:tcBorders>
              <w:top w:val="single" w:sz="4" w:space="0" w:color="auto"/>
              <w:left w:val="single" w:sz="4" w:space="0" w:color="auto"/>
              <w:bottom w:val="single" w:sz="4" w:space="0" w:color="auto"/>
              <w:right w:val="single" w:sz="4" w:space="0" w:color="auto"/>
            </w:tcBorders>
          </w:tcPr>
          <w:p w:rsidR="00300634" w:rsidRPr="00300634" w:rsidRDefault="00300634" w:rsidP="00300634">
            <w:pPr>
              <w:widowControl w:val="0"/>
              <w:autoSpaceDE w:val="0"/>
              <w:autoSpaceDN w:val="0"/>
              <w:spacing w:after="0" w:line="240" w:lineRule="auto"/>
              <w:jc w:val="center"/>
              <w:rPr>
                <w:rFonts w:ascii="Times New Roman" w:eastAsia="Times New Roman" w:hAnsi="Times New Roman" w:cs="Times New Roman"/>
                <w:b/>
                <w:sz w:val="24"/>
                <w:szCs w:val="24"/>
                <w:lang w:val="uk-UA" w:eastAsia="ru-RU"/>
              </w:rPr>
            </w:pPr>
          </w:p>
        </w:tc>
      </w:tr>
    </w:tbl>
    <w:p w:rsidR="00300634" w:rsidRPr="00300634" w:rsidRDefault="00300634" w:rsidP="00300634">
      <w:pPr>
        <w:spacing w:after="0" w:line="240" w:lineRule="auto"/>
        <w:rPr>
          <w:rFonts w:ascii="Times New Roman" w:eastAsia="Times New Roman" w:hAnsi="Times New Roman" w:cs="Times New Roman"/>
          <w:sz w:val="24"/>
          <w:szCs w:val="24"/>
          <w:lang w:val="uk-UA" w:eastAsia="ru-RU"/>
        </w:rPr>
      </w:pPr>
    </w:p>
    <w:p w:rsidR="00300634" w:rsidRPr="00300634" w:rsidRDefault="00300634" w:rsidP="00300634">
      <w:pPr>
        <w:spacing w:after="0" w:line="240" w:lineRule="auto"/>
        <w:rPr>
          <w:rFonts w:ascii="Times New Roman" w:eastAsia="Times New Roman" w:hAnsi="Times New Roman" w:cs="Times New Roman"/>
          <w:sz w:val="24"/>
          <w:szCs w:val="24"/>
          <w:lang w:val="uk-UA" w:eastAsia="ru-RU"/>
        </w:rPr>
      </w:pPr>
    </w:p>
    <w:p w:rsidR="00300634" w:rsidRPr="00300634" w:rsidRDefault="00300634" w:rsidP="00300634">
      <w:pPr>
        <w:spacing w:after="0" w:line="240" w:lineRule="auto"/>
        <w:rPr>
          <w:rFonts w:ascii="Times New Roman" w:eastAsia="Times New Roman" w:hAnsi="Times New Roman" w:cs="Times New Roman"/>
          <w:sz w:val="24"/>
          <w:szCs w:val="24"/>
          <w:lang w:val="uk-UA" w:eastAsia="ru-RU"/>
        </w:rPr>
      </w:pPr>
      <w:r w:rsidRPr="00300634">
        <w:rPr>
          <w:rFonts w:ascii="Times New Roman" w:eastAsia="Times New Roman" w:hAnsi="Times New Roman" w:cs="Times New Roman"/>
          <w:sz w:val="24"/>
          <w:szCs w:val="24"/>
          <w:lang w:val="uk-UA" w:eastAsia="ru-RU"/>
        </w:rPr>
        <w:t>Ціна Договору становить</w:t>
      </w:r>
      <w:r w:rsidRPr="00300634">
        <w:rPr>
          <w:rFonts w:ascii="Times New Roman" w:eastAsia="Times New Roman" w:hAnsi="Times New Roman" w:cs="Times New Roman"/>
          <w:b/>
          <w:sz w:val="24"/>
          <w:szCs w:val="24"/>
          <w:lang w:val="uk-UA" w:eastAsia="ru-RU"/>
        </w:rPr>
        <w:t xml:space="preserve"> _____________ грн. </w:t>
      </w:r>
      <w:r w:rsidRPr="00300634">
        <w:rPr>
          <w:rFonts w:ascii="Times New Roman" w:eastAsia="Times New Roman" w:hAnsi="Times New Roman" w:cs="Times New Roman"/>
          <w:sz w:val="24"/>
          <w:szCs w:val="24"/>
          <w:lang w:val="uk-UA" w:eastAsia="ru-RU"/>
        </w:rPr>
        <w:t xml:space="preserve">(_________ грн. __ коп.) в тому числі  ПДВ </w:t>
      </w:r>
      <w:r w:rsidRPr="00300634">
        <w:rPr>
          <w:rFonts w:ascii="Times New Roman" w:eastAsia="Times New Roman" w:hAnsi="Times New Roman" w:cs="Times New Roman"/>
          <w:b/>
          <w:sz w:val="24"/>
          <w:szCs w:val="24"/>
          <w:lang w:val="uk-UA" w:eastAsia="ru-RU"/>
        </w:rPr>
        <w:t xml:space="preserve">_____________ грн. </w:t>
      </w:r>
      <w:r w:rsidRPr="00300634">
        <w:rPr>
          <w:rFonts w:ascii="Times New Roman" w:eastAsia="Times New Roman" w:hAnsi="Times New Roman" w:cs="Times New Roman"/>
          <w:sz w:val="24"/>
          <w:szCs w:val="24"/>
          <w:lang w:val="uk-UA" w:eastAsia="ru-RU"/>
        </w:rPr>
        <w:t xml:space="preserve">(_________ грн. __ коп.) </w:t>
      </w:r>
    </w:p>
    <w:p w:rsidR="00300634" w:rsidRDefault="00300634" w:rsidP="00300634">
      <w:pPr>
        <w:spacing w:after="0" w:line="240" w:lineRule="auto"/>
        <w:rPr>
          <w:rFonts w:ascii="Times New Roman" w:eastAsia="Times New Roman" w:hAnsi="Times New Roman" w:cs="Times New Roman"/>
          <w:sz w:val="24"/>
          <w:szCs w:val="24"/>
          <w:lang w:val="uk-UA" w:eastAsia="ru-RU"/>
        </w:rPr>
      </w:pPr>
    </w:p>
    <w:tbl>
      <w:tblPr>
        <w:tblW w:w="9360" w:type="dxa"/>
        <w:tblInd w:w="288" w:type="dxa"/>
        <w:tblLook w:val="0000" w:firstRow="0" w:lastRow="0" w:firstColumn="0" w:lastColumn="0" w:noHBand="0" w:noVBand="0"/>
      </w:tblPr>
      <w:tblGrid>
        <w:gridCol w:w="4680"/>
        <w:gridCol w:w="4680"/>
      </w:tblGrid>
      <w:tr w:rsidR="00300634" w:rsidRPr="00FC56F3" w:rsidTr="002C5702">
        <w:tc>
          <w:tcPr>
            <w:tcW w:w="4680" w:type="dxa"/>
          </w:tcPr>
          <w:p w:rsidR="00300634" w:rsidRPr="00FC56F3" w:rsidRDefault="00300634" w:rsidP="002C5702">
            <w:pPr>
              <w:spacing w:after="0" w:line="240" w:lineRule="auto"/>
              <w:contextualSpacing/>
              <w:jc w:val="both"/>
              <w:rPr>
                <w:rFonts w:ascii="Times New Roman" w:eastAsia="Times New Roman" w:hAnsi="Times New Roman" w:cs="Times New Roman"/>
                <w:sz w:val="24"/>
                <w:szCs w:val="24"/>
                <w:lang w:val="uk-UA" w:eastAsia="ru-RU"/>
              </w:rPr>
            </w:pPr>
            <w:r w:rsidRPr="00FC56F3">
              <w:rPr>
                <w:rFonts w:ascii="Times New Roman" w:eastAsia="Times New Roman" w:hAnsi="Times New Roman" w:cs="Times New Roman"/>
                <w:sz w:val="24"/>
                <w:szCs w:val="24"/>
                <w:lang w:val="uk-UA" w:eastAsia="ru-RU"/>
              </w:rPr>
              <w:t xml:space="preserve">                 ЗАМОВНИК</w:t>
            </w:r>
          </w:p>
        </w:tc>
        <w:tc>
          <w:tcPr>
            <w:tcW w:w="4680" w:type="dxa"/>
          </w:tcPr>
          <w:p w:rsidR="00300634" w:rsidRPr="00FC56F3" w:rsidRDefault="00300634" w:rsidP="002C5702">
            <w:pPr>
              <w:spacing w:after="0" w:line="240" w:lineRule="auto"/>
              <w:contextualSpacing/>
              <w:jc w:val="both"/>
              <w:rPr>
                <w:rFonts w:ascii="Times New Roman" w:eastAsia="Times New Roman" w:hAnsi="Times New Roman" w:cs="Times New Roman"/>
                <w:sz w:val="24"/>
                <w:szCs w:val="24"/>
                <w:lang w:val="uk-UA" w:eastAsia="ru-RU"/>
              </w:rPr>
            </w:pPr>
            <w:r w:rsidRPr="00FC56F3">
              <w:rPr>
                <w:rFonts w:ascii="Times New Roman" w:eastAsia="Times New Roman" w:hAnsi="Times New Roman" w:cs="Times New Roman"/>
                <w:sz w:val="24"/>
                <w:szCs w:val="24"/>
                <w:lang w:val="uk-UA" w:eastAsia="ru-RU"/>
              </w:rPr>
              <w:t xml:space="preserve">                        ВИКОНАВЕЦЬ</w:t>
            </w:r>
          </w:p>
        </w:tc>
      </w:tr>
      <w:tr w:rsidR="00300634" w:rsidRPr="00FC56F3" w:rsidTr="002C5702">
        <w:tc>
          <w:tcPr>
            <w:tcW w:w="4680" w:type="dxa"/>
          </w:tcPr>
          <w:p w:rsidR="00300634" w:rsidRPr="00FC56F3" w:rsidRDefault="00300634" w:rsidP="002C5702">
            <w:pPr>
              <w:spacing w:after="0" w:line="240" w:lineRule="auto"/>
              <w:contextualSpacing/>
              <w:jc w:val="center"/>
              <w:rPr>
                <w:rFonts w:ascii="Times New Roman" w:eastAsia="Times New Roman" w:hAnsi="Times New Roman" w:cs="Times New Roman"/>
                <w:b/>
                <w:lang w:val="uk-UA" w:eastAsia="ru-RU"/>
              </w:rPr>
            </w:pPr>
            <w:r w:rsidRPr="00FC56F3">
              <w:rPr>
                <w:rFonts w:ascii="Times New Roman" w:eastAsia="Times New Roman" w:hAnsi="Times New Roman" w:cs="Times New Roman"/>
                <w:b/>
                <w:lang w:val="uk-UA" w:eastAsia="ru-RU"/>
              </w:rPr>
              <w:t xml:space="preserve">Одеський національний медичний університет  </w:t>
            </w:r>
          </w:p>
        </w:tc>
        <w:tc>
          <w:tcPr>
            <w:tcW w:w="4680" w:type="dxa"/>
          </w:tcPr>
          <w:p w:rsidR="00300634" w:rsidRPr="00FC56F3" w:rsidRDefault="00300634" w:rsidP="002C5702">
            <w:pPr>
              <w:spacing w:after="0" w:line="240" w:lineRule="auto"/>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___________________</w:t>
            </w:r>
          </w:p>
        </w:tc>
      </w:tr>
      <w:tr w:rsidR="00300634" w:rsidRPr="00FC56F3" w:rsidTr="002C5702">
        <w:trPr>
          <w:trHeight w:val="1247"/>
        </w:trPr>
        <w:tc>
          <w:tcPr>
            <w:tcW w:w="4680" w:type="dxa"/>
          </w:tcPr>
          <w:p w:rsidR="00300634" w:rsidRPr="00FC56F3" w:rsidRDefault="00300634" w:rsidP="002C5702">
            <w:pPr>
              <w:spacing w:after="0" w:line="240" w:lineRule="auto"/>
              <w:contextualSpacing/>
              <w:jc w:val="both"/>
              <w:rPr>
                <w:rFonts w:ascii="Times New Roman" w:eastAsia="Times New Roman" w:hAnsi="Times New Roman" w:cs="Times New Roman"/>
                <w:lang w:val="uk-UA" w:eastAsia="ru-RU"/>
              </w:rPr>
            </w:pPr>
            <w:r w:rsidRPr="00FC56F3">
              <w:rPr>
                <w:rFonts w:ascii="Times New Roman" w:eastAsia="Times New Roman" w:hAnsi="Times New Roman" w:cs="Times New Roman"/>
                <w:lang w:val="uk-UA" w:eastAsia="ru-RU"/>
              </w:rPr>
              <w:t xml:space="preserve"> </w:t>
            </w:r>
          </w:p>
          <w:p w:rsidR="00300634" w:rsidRPr="00FC56F3" w:rsidRDefault="00300634" w:rsidP="002C5702">
            <w:pPr>
              <w:spacing w:after="0" w:line="240" w:lineRule="auto"/>
              <w:contextualSpacing/>
              <w:jc w:val="both"/>
              <w:rPr>
                <w:rFonts w:ascii="Times New Roman" w:eastAsia="Times New Roman" w:hAnsi="Times New Roman" w:cs="Times New Roman"/>
                <w:lang w:val="uk-UA" w:eastAsia="ru-RU"/>
              </w:rPr>
            </w:pPr>
            <w:r w:rsidRPr="00FC56F3">
              <w:rPr>
                <w:rFonts w:ascii="Times New Roman" w:eastAsia="Times New Roman" w:hAnsi="Times New Roman" w:cs="Times New Roman"/>
                <w:lang w:val="uk-UA" w:eastAsia="ru-RU"/>
              </w:rPr>
              <w:t xml:space="preserve"> ___________  </w:t>
            </w:r>
          </w:p>
          <w:p w:rsidR="00300634" w:rsidRPr="00FC56F3" w:rsidRDefault="00300634" w:rsidP="002C5702">
            <w:pPr>
              <w:spacing w:after="0" w:line="240" w:lineRule="auto"/>
              <w:contextualSpacing/>
              <w:jc w:val="both"/>
              <w:rPr>
                <w:rFonts w:ascii="Times New Roman" w:eastAsia="Times New Roman" w:hAnsi="Times New Roman" w:cs="Times New Roman"/>
                <w:lang w:val="uk-UA" w:eastAsia="ru-RU"/>
              </w:rPr>
            </w:pPr>
            <w:r w:rsidRPr="00FC56F3">
              <w:rPr>
                <w:rFonts w:ascii="Times New Roman" w:eastAsia="Times New Roman" w:hAnsi="Times New Roman" w:cs="Times New Roman"/>
                <w:lang w:val="uk-UA" w:eastAsia="ru-RU"/>
              </w:rPr>
              <w:t xml:space="preserve">                   </w:t>
            </w:r>
            <w:proofErr w:type="spellStart"/>
            <w:r w:rsidRPr="00FC56F3">
              <w:rPr>
                <w:rFonts w:ascii="Times New Roman" w:eastAsia="Times New Roman" w:hAnsi="Times New Roman" w:cs="Times New Roman"/>
                <w:lang w:val="uk-UA" w:eastAsia="ru-RU"/>
              </w:rPr>
              <w:t>м.п</w:t>
            </w:r>
            <w:proofErr w:type="spellEnd"/>
            <w:r w:rsidRPr="00FC56F3">
              <w:rPr>
                <w:rFonts w:ascii="Times New Roman" w:eastAsia="Times New Roman" w:hAnsi="Times New Roman" w:cs="Times New Roman"/>
                <w:lang w:val="uk-UA" w:eastAsia="ru-RU"/>
              </w:rPr>
              <w:t>.</w:t>
            </w:r>
          </w:p>
        </w:tc>
        <w:tc>
          <w:tcPr>
            <w:tcW w:w="4680" w:type="dxa"/>
          </w:tcPr>
          <w:p w:rsidR="00300634" w:rsidRDefault="00300634" w:rsidP="002C5702">
            <w:pPr>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p>
          <w:p w:rsidR="00300634" w:rsidRPr="002D771B" w:rsidRDefault="00300634" w:rsidP="002C5702">
            <w:pPr>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Директор</w:t>
            </w:r>
            <w:r w:rsidRPr="00FC56F3">
              <w:rPr>
                <w:rFonts w:ascii="Times New Roman" w:eastAsia="Times New Roman" w:hAnsi="Times New Roman" w:cs="Times New Roman"/>
                <w:lang w:val="uk-UA" w:eastAsia="ru-RU"/>
              </w:rPr>
              <w:t xml:space="preserve">___________  </w:t>
            </w:r>
          </w:p>
          <w:p w:rsidR="00300634" w:rsidRPr="00FC56F3" w:rsidRDefault="00300634" w:rsidP="002C5702">
            <w:pPr>
              <w:spacing w:after="0" w:line="240" w:lineRule="auto"/>
              <w:contextualSpacing/>
              <w:rPr>
                <w:rFonts w:ascii="Times New Roman" w:eastAsia="Times New Roman" w:hAnsi="Times New Roman" w:cs="Times New Roman"/>
                <w:snapToGrid w:val="0"/>
                <w:lang w:val="uk-UA" w:eastAsia="ru-RU"/>
              </w:rPr>
            </w:pPr>
            <w:r w:rsidRPr="00FC56F3">
              <w:rPr>
                <w:rFonts w:ascii="Times New Roman" w:eastAsia="Times New Roman" w:hAnsi="Times New Roman" w:cs="Times New Roman"/>
                <w:lang w:val="uk-UA" w:eastAsia="ru-RU"/>
              </w:rPr>
              <w:t xml:space="preserve">                   </w:t>
            </w:r>
            <w:proofErr w:type="spellStart"/>
            <w:r w:rsidRPr="00FC56F3">
              <w:rPr>
                <w:rFonts w:ascii="Times New Roman" w:eastAsia="Times New Roman" w:hAnsi="Times New Roman" w:cs="Times New Roman"/>
                <w:lang w:val="uk-UA" w:eastAsia="ru-RU"/>
              </w:rPr>
              <w:t>м.п</w:t>
            </w:r>
            <w:proofErr w:type="spellEnd"/>
            <w:r w:rsidRPr="00FC56F3">
              <w:rPr>
                <w:rFonts w:ascii="Times New Roman" w:eastAsia="Times New Roman" w:hAnsi="Times New Roman" w:cs="Times New Roman"/>
                <w:lang w:val="uk-UA" w:eastAsia="ru-RU"/>
              </w:rPr>
              <w:t>.</w:t>
            </w:r>
          </w:p>
        </w:tc>
      </w:tr>
    </w:tbl>
    <w:p w:rsidR="005F6BC2" w:rsidRPr="00C96FBA" w:rsidRDefault="005F6BC2" w:rsidP="005F6BC2">
      <w:pPr>
        <w:spacing w:after="0" w:line="240" w:lineRule="auto"/>
        <w:jc w:val="both"/>
        <w:rPr>
          <w:rFonts w:ascii="Times New Roman" w:eastAsia="Times New Roman" w:hAnsi="Times New Roman" w:cs="Times New Roman"/>
          <w:b/>
          <w:color w:val="000000"/>
          <w:sz w:val="24"/>
          <w:szCs w:val="24"/>
          <w:lang w:val="uk-UA" w:eastAsia="ru-RU"/>
        </w:rPr>
      </w:pPr>
    </w:p>
    <w:p w:rsidR="005F6BC2" w:rsidRPr="00C96FBA" w:rsidRDefault="005F6BC2" w:rsidP="005F6BC2">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300634" w:rsidRPr="00300634" w:rsidRDefault="00300634" w:rsidP="00300634">
      <w:pPr>
        <w:spacing w:after="0" w:line="240" w:lineRule="auto"/>
        <w:ind w:right="-5"/>
        <w:jc w:val="right"/>
        <w:outlineLvl w:val="0"/>
        <w:rPr>
          <w:rFonts w:ascii="Times New Roman" w:eastAsia="Times New Roman" w:hAnsi="Times New Roman" w:cs="Times New Roman"/>
          <w:b/>
          <w:sz w:val="24"/>
          <w:szCs w:val="24"/>
          <w:lang w:val="uk-UA" w:eastAsia="x-none"/>
        </w:rPr>
      </w:pPr>
      <w:r w:rsidRPr="00300634">
        <w:rPr>
          <w:rFonts w:ascii="Times New Roman" w:eastAsia="Times New Roman" w:hAnsi="Times New Roman" w:cs="Times New Roman"/>
          <w:b/>
          <w:sz w:val="24"/>
          <w:szCs w:val="24"/>
          <w:lang w:val="uk-UA" w:eastAsia="x-none"/>
        </w:rPr>
        <w:lastRenderedPageBreak/>
        <w:t xml:space="preserve">Додаток № </w:t>
      </w:r>
      <w:r>
        <w:rPr>
          <w:rFonts w:ascii="Times New Roman" w:eastAsia="Times New Roman" w:hAnsi="Times New Roman" w:cs="Times New Roman"/>
          <w:b/>
          <w:sz w:val="24"/>
          <w:szCs w:val="24"/>
          <w:lang w:val="uk-UA" w:eastAsia="x-none"/>
        </w:rPr>
        <w:t>2</w:t>
      </w:r>
    </w:p>
    <w:p w:rsidR="00300634" w:rsidRPr="00300634" w:rsidRDefault="00300634" w:rsidP="00300634">
      <w:pPr>
        <w:widowControl w:val="0"/>
        <w:shd w:val="clear" w:color="auto" w:fill="FFFFFF"/>
        <w:autoSpaceDE w:val="0"/>
        <w:autoSpaceDN w:val="0"/>
        <w:adjustRightInd w:val="0"/>
        <w:spacing w:after="0" w:line="240" w:lineRule="auto"/>
        <w:ind w:left="4111"/>
        <w:jc w:val="right"/>
        <w:rPr>
          <w:rFonts w:ascii="Times New Roman" w:eastAsia="Times New Roman" w:hAnsi="Times New Roman" w:cs="Times New Roman"/>
          <w:b/>
          <w:sz w:val="24"/>
          <w:szCs w:val="24"/>
          <w:lang w:val="uk-UA" w:eastAsia="x-none"/>
        </w:rPr>
      </w:pPr>
      <w:r w:rsidRPr="00300634">
        <w:rPr>
          <w:rFonts w:ascii="Times New Roman" w:eastAsia="Times New Roman" w:hAnsi="Times New Roman" w:cs="Times New Roman"/>
          <w:b/>
          <w:sz w:val="24"/>
          <w:szCs w:val="24"/>
          <w:lang w:val="uk-UA" w:eastAsia="x-none"/>
        </w:rPr>
        <w:t xml:space="preserve"> до Договору № _______________ </w:t>
      </w:r>
    </w:p>
    <w:p w:rsidR="00300634" w:rsidRPr="00300634" w:rsidRDefault="00300634" w:rsidP="00300634">
      <w:pPr>
        <w:widowControl w:val="0"/>
        <w:shd w:val="clear" w:color="auto" w:fill="FFFFFF"/>
        <w:autoSpaceDE w:val="0"/>
        <w:autoSpaceDN w:val="0"/>
        <w:adjustRightInd w:val="0"/>
        <w:spacing w:after="0" w:line="240" w:lineRule="auto"/>
        <w:ind w:left="4111"/>
        <w:jc w:val="right"/>
        <w:rPr>
          <w:rFonts w:ascii="Times New Roman" w:eastAsia="Times New Roman" w:hAnsi="Times New Roman" w:cs="Times New Roman"/>
          <w:b/>
          <w:sz w:val="24"/>
          <w:szCs w:val="24"/>
          <w:lang w:val="uk-UA" w:eastAsia="x-none"/>
        </w:rPr>
      </w:pPr>
      <w:r w:rsidRPr="00300634">
        <w:rPr>
          <w:rFonts w:ascii="Times New Roman" w:eastAsia="Times New Roman" w:hAnsi="Times New Roman" w:cs="Times New Roman"/>
          <w:b/>
          <w:sz w:val="24"/>
          <w:szCs w:val="24"/>
          <w:lang w:val="uk-UA" w:eastAsia="x-none"/>
        </w:rPr>
        <w:t>від «___» _____________ 2023р</w:t>
      </w:r>
    </w:p>
    <w:p w:rsidR="00127DE8" w:rsidRPr="00127DE8" w:rsidRDefault="00127DE8" w:rsidP="00127DE8">
      <w:pPr>
        <w:suppressAutoHyphens/>
        <w:spacing w:after="0" w:line="240" w:lineRule="auto"/>
        <w:contextualSpacing/>
        <w:jc w:val="right"/>
        <w:rPr>
          <w:rFonts w:ascii="Times New Roman" w:eastAsia="Times New Roman" w:hAnsi="Times New Roman" w:cs="Times New Roman"/>
          <w:i/>
          <w:lang w:val="uk-UA" w:eastAsia="ru-RU"/>
        </w:rPr>
      </w:pPr>
      <w:r w:rsidRPr="00127DE8">
        <w:rPr>
          <w:rFonts w:ascii="Times New Roman" w:eastAsia="Times New Roman" w:hAnsi="Times New Roman" w:cs="Times New Roman"/>
          <w:lang w:val="uk-UA" w:eastAsia="ru-RU"/>
        </w:rPr>
        <w:t xml:space="preserve">                                                                                                                      </w:t>
      </w:r>
    </w:p>
    <w:p w:rsidR="00127DE8" w:rsidRPr="00127DE8" w:rsidRDefault="00127DE8" w:rsidP="00127DE8">
      <w:pPr>
        <w:suppressAutoHyphens/>
        <w:spacing w:after="0" w:line="240" w:lineRule="auto"/>
        <w:contextualSpacing/>
        <w:rPr>
          <w:rFonts w:ascii="Times New Roman" w:eastAsia="Times New Roman" w:hAnsi="Times New Roman" w:cs="Times New Roman"/>
          <w:b/>
          <w:sz w:val="24"/>
          <w:szCs w:val="24"/>
          <w:lang w:val="uk-UA" w:eastAsia="ru-RU"/>
        </w:rPr>
      </w:pPr>
      <w:r w:rsidRPr="00127DE8">
        <w:rPr>
          <w:rFonts w:ascii="Times New Roman" w:eastAsia="Times New Roman" w:hAnsi="Times New Roman" w:cs="Times New Roman"/>
          <w:b/>
          <w:sz w:val="24"/>
          <w:szCs w:val="24"/>
          <w:lang w:val="uk-UA" w:eastAsia="ru-RU"/>
        </w:rPr>
        <w:t xml:space="preserve">Виконавець: </w:t>
      </w:r>
      <w:r w:rsidR="00DE6BE5">
        <w:rPr>
          <w:rFonts w:ascii="Times New Roman" w:eastAsia="Times New Roman" w:hAnsi="Times New Roman" w:cs="Times New Roman"/>
          <w:b/>
          <w:sz w:val="24"/>
          <w:szCs w:val="24"/>
          <w:lang w:val="uk-UA" w:eastAsia="ru-RU"/>
        </w:rPr>
        <w:t>___________________</w:t>
      </w:r>
    </w:p>
    <w:p w:rsidR="00127DE8" w:rsidRPr="00127DE8" w:rsidRDefault="00127DE8" w:rsidP="00127DE8">
      <w:pPr>
        <w:suppressAutoHyphens/>
        <w:spacing w:after="0" w:line="240" w:lineRule="auto"/>
        <w:contextualSpacing/>
        <w:rPr>
          <w:rFonts w:ascii="Times New Roman" w:eastAsia="Times New Roman" w:hAnsi="Times New Roman" w:cs="Times New Roman"/>
          <w:b/>
          <w:sz w:val="24"/>
          <w:szCs w:val="24"/>
          <w:lang w:val="uk-UA" w:eastAsia="ru-RU"/>
        </w:rPr>
      </w:pPr>
      <w:r w:rsidRPr="00127DE8">
        <w:rPr>
          <w:rFonts w:ascii="Times New Roman" w:eastAsia="Times New Roman" w:hAnsi="Times New Roman" w:cs="Times New Roman"/>
          <w:b/>
          <w:sz w:val="24"/>
          <w:szCs w:val="24"/>
          <w:lang w:val="uk-UA" w:eastAsia="ru-RU"/>
        </w:rPr>
        <w:t>Замовник: Одеський національний медичний університет</w:t>
      </w:r>
    </w:p>
    <w:p w:rsidR="00300634" w:rsidRDefault="00300634" w:rsidP="00127DE8">
      <w:pPr>
        <w:suppressAutoHyphens/>
        <w:spacing w:after="0" w:line="240" w:lineRule="auto"/>
        <w:contextualSpacing/>
        <w:jc w:val="center"/>
        <w:rPr>
          <w:rFonts w:ascii="Times New Roman" w:eastAsia="Times New Roman" w:hAnsi="Times New Roman" w:cs="Times New Roman"/>
          <w:b/>
          <w:sz w:val="24"/>
          <w:szCs w:val="24"/>
          <w:lang w:val="uk-UA" w:eastAsia="ru-RU"/>
        </w:rPr>
      </w:pPr>
    </w:p>
    <w:p w:rsidR="00127DE8" w:rsidRDefault="00300634" w:rsidP="00127DE8">
      <w:pPr>
        <w:suppressAutoHyphens/>
        <w:spacing w:after="0" w:line="240" w:lineRule="auto"/>
        <w:contextualSpacing/>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Місце надання послуг</w:t>
      </w:r>
    </w:p>
    <w:p w:rsidR="00300634" w:rsidRDefault="00300634" w:rsidP="00FC56F3">
      <w:pPr>
        <w:spacing w:after="0" w:line="240" w:lineRule="auto"/>
        <w:contextualSpacing/>
        <w:jc w:val="both"/>
        <w:rPr>
          <w:rFonts w:ascii="Times New Roman" w:eastAsia="Times New Roman" w:hAnsi="Times New Roman" w:cs="Times New Roman"/>
          <w:b/>
          <w:sz w:val="24"/>
          <w:szCs w:val="24"/>
          <w:lang w:val="uk-UA" w:eastAsia="ru-RU"/>
        </w:rPr>
      </w:pPr>
    </w:p>
    <w:tbl>
      <w:tblPr>
        <w:tblW w:w="9745" w:type="dxa"/>
        <w:tblInd w:w="-2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360"/>
        <w:gridCol w:w="4423"/>
        <w:gridCol w:w="2694"/>
        <w:gridCol w:w="992"/>
        <w:gridCol w:w="1276"/>
      </w:tblGrid>
      <w:tr w:rsidR="00300634" w:rsidRPr="00AE1991" w:rsidTr="00AE1991">
        <w:tc>
          <w:tcPr>
            <w:tcW w:w="360" w:type="dxa"/>
            <w:tcMar>
              <w:left w:w="108" w:type="dxa"/>
            </w:tcMar>
          </w:tcPr>
          <w:p w:rsidR="00300634" w:rsidRPr="00AE1991" w:rsidRDefault="00300634" w:rsidP="00300634">
            <w:pPr>
              <w:suppressAutoHyphens/>
              <w:spacing w:after="0" w:line="240" w:lineRule="auto"/>
              <w:contextualSpacing/>
              <w:jc w:val="center"/>
              <w:rPr>
                <w:rFonts w:ascii="Times New Roman" w:eastAsia="Times New Roman" w:hAnsi="Times New Roman" w:cs="Times New Roman"/>
                <w:b/>
                <w:i/>
                <w:lang w:val="uk-UA" w:eastAsia="ru-RU"/>
              </w:rPr>
            </w:pPr>
          </w:p>
          <w:p w:rsidR="00300634" w:rsidRPr="00AE1991" w:rsidRDefault="00300634" w:rsidP="00300634">
            <w:pPr>
              <w:suppressAutoHyphens/>
              <w:spacing w:after="0" w:line="240" w:lineRule="auto"/>
              <w:contextualSpacing/>
              <w:jc w:val="center"/>
              <w:rPr>
                <w:rFonts w:ascii="Times New Roman" w:eastAsia="Times New Roman" w:hAnsi="Times New Roman" w:cs="Times New Roman"/>
                <w:b/>
                <w:i/>
                <w:lang w:val="uk-UA" w:eastAsia="ru-RU"/>
              </w:rPr>
            </w:pPr>
            <w:r w:rsidRPr="00AE1991">
              <w:rPr>
                <w:rFonts w:ascii="Times New Roman" w:eastAsia="Times New Roman" w:hAnsi="Times New Roman" w:cs="Times New Roman"/>
                <w:b/>
                <w:i/>
                <w:lang w:val="uk-UA" w:eastAsia="ru-RU"/>
              </w:rPr>
              <w:t>№ п/п</w:t>
            </w:r>
          </w:p>
        </w:tc>
        <w:tc>
          <w:tcPr>
            <w:tcW w:w="4423" w:type="dxa"/>
            <w:tcMar>
              <w:left w:w="108" w:type="dxa"/>
            </w:tcMar>
          </w:tcPr>
          <w:p w:rsidR="00300634" w:rsidRPr="00AE1991" w:rsidRDefault="00300634" w:rsidP="00300634">
            <w:pPr>
              <w:spacing w:after="0" w:line="240" w:lineRule="auto"/>
              <w:contextualSpacing/>
              <w:jc w:val="center"/>
              <w:rPr>
                <w:rFonts w:ascii="Times New Roman" w:eastAsia="Times New Roman" w:hAnsi="Times New Roman" w:cs="Times New Roman"/>
                <w:b/>
                <w:i/>
                <w:lang w:val="uk-UA" w:eastAsia="ru-RU"/>
              </w:rPr>
            </w:pPr>
          </w:p>
          <w:p w:rsidR="00300634" w:rsidRPr="00AE1991" w:rsidRDefault="00300634" w:rsidP="00300634">
            <w:pPr>
              <w:spacing w:after="0" w:line="240" w:lineRule="auto"/>
              <w:contextualSpacing/>
              <w:jc w:val="center"/>
              <w:rPr>
                <w:rFonts w:ascii="Times New Roman" w:eastAsia="Times New Roman" w:hAnsi="Times New Roman" w:cs="Times New Roman"/>
                <w:b/>
                <w:i/>
                <w:lang w:val="uk-UA" w:eastAsia="ru-RU"/>
              </w:rPr>
            </w:pPr>
            <w:r w:rsidRPr="00AE1991">
              <w:rPr>
                <w:rFonts w:ascii="Times New Roman" w:eastAsia="Times New Roman" w:hAnsi="Times New Roman" w:cs="Times New Roman"/>
                <w:b/>
                <w:i/>
                <w:lang w:val="uk-UA" w:eastAsia="ru-RU"/>
              </w:rPr>
              <w:t>Найменування об’єкту</w:t>
            </w:r>
          </w:p>
        </w:tc>
        <w:tc>
          <w:tcPr>
            <w:tcW w:w="2694" w:type="dxa"/>
            <w:tcMar>
              <w:left w:w="108" w:type="dxa"/>
            </w:tcMar>
          </w:tcPr>
          <w:p w:rsidR="00300634" w:rsidRPr="00AE1991" w:rsidRDefault="00300634" w:rsidP="00300634">
            <w:pPr>
              <w:spacing w:after="0" w:line="240" w:lineRule="auto"/>
              <w:contextualSpacing/>
              <w:jc w:val="center"/>
              <w:rPr>
                <w:rFonts w:ascii="Times New Roman" w:eastAsia="Times New Roman" w:hAnsi="Times New Roman" w:cs="Times New Roman"/>
                <w:b/>
                <w:i/>
                <w:lang w:val="uk-UA" w:eastAsia="ru-RU"/>
              </w:rPr>
            </w:pPr>
          </w:p>
          <w:p w:rsidR="00300634" w:rsidRPr="00AE1991" w:rsidRDefault="00300634" w:rsidP="00300634">
            <w:pPr>
              <w:spacing w:after="0" w:line="240" w:lineRule="auto"/>
              <w:contextualSpacing/>
              <w:jc w:val="center"/>
              <w:rPr>
                <w:rFonts w:ascii="Times New Roman" w:eastAsia="Times New Roman" w:hAnsi="Times New Roman" w:cs="Times New Roman"/>
                <w:b/>
                <w:i/>
                <w:lang w:val="uk-UA" w:eastAsia="ru-RU"/>
              </w:rPr>
            </w:pPr>
            <w:r w:rsidRPr="00AE1991">
              <w:rPr>
                <w:rFonts w:ascii="Times New Roman" w:eastAsia="Times New Roman" w:hAnsi="Times New Roman" w:cs="Times New Roman"/>
                <w:b/>
                <w:i/>
                <w:lang w:val="uk-UA" w:eastAsia="ru-RU"/>
              </w:rPr>
              <w:t>Адреса</w:t>
            </w:r>
          </w:p>
        </w:tc>
        <w:tc>
          <w:tcPr>
            <w:tcW w:w="992" w:type="dxa"/>
            <w:tcMar>
              <w:left w:w="108" w:type="dxa"/>
            </w:tcMar>
          </w:tcPr>
          <w:p w:rsidR="00300634" w:rsidRPr="00AE1991" w:rsidRDefault="00300634" w:rsidP="00300634">
            <w:pPr>
              <w:spacing w:after="0" w:line="240" w:lineRule="auto"/>
              <w:contextualSpacing/>
              <w:jc w:val="center"/>
              <w:rPr>
                <w:rFonts w:ascii="Times New Roman" w:eastAsia="Times New Roman" w:hAnsi="Times New Roman" w:cs="Times New Roman"/>
                <w:b/>
                <w:i/>
                <w:lang w:val="uk-UA" w:eastAsia="ru-RU"/>
              </w:rPr>
            </w:pPr>
            <w:proofErr w:type="spellStart"/>
            <w:r w:rsidRPr="00AE1991">
              <w:rPr>
                <w:rFonts w:ascii="Times New Roman" w:eastAsia="Times New Roman" w:hAnsi="Times New Roman" w:cs="Times New Roman"/>
                <w:b/>
                <w:i/>
                <w:lang w:val="uk-UA" w:eastAsia="ru-RU"/>
              </w:rPr>
              <w:t>Труби,м</w:t>
            </w:r>
            <w:proofErr w:type="spellEnd"/>
            <w:r w:rsidRPr="00AE1991">
              <w:rPr>
                <w:rFonts w:ascii="Times New Roman" w:eastAsia="Times New Roman" w:hAnsi="Times New Roman" w:cs="Times New Roman"/>
                <w:b/>
                <w:i/>
                <w:lang w:val="uk-UA" w:eastAsia="ru-RU"/>
              </w:rPr>
              <w:t>/п</w:t>
            </w:r>
          </w:p>
        </w:tc>
        <w:tc>
          <w:tcPr>
            <w:tcW w:w="1276" w:type="dxa"/>
          </w:tcPr>
          <w:p w:rsidR="00300634" w:rsidRPr="00AE1991" w:rsidRDefault="00300634" w:rsidP="00300634">
            <w:pPr>
              <w:spacing w:after="0" w:line="240" w:lineRule="auto"/>
              <w:ind w:hanging="41"/>
              <w:contextualSpacing/>
              <w:jc w:val="center"/>
              <w:rPr>
                <w:rFonts w:ascii="Times New Roman" w:eastAsia="Times New Roman" w:hAnsi="Times New Roman" w:cs="Times New Roman"/>
                <w:b/>
                <w:i/>
                <w:lang w:val="uk-UA" w:eastAsia="ru-RU"/>
              </w:rPr>
            </w:pPr>
            <w:proofErr w:type="spellStart"/>
            <w:r w:rsidRPr="00AE1991">
              <w:rPr>
                <w:rFonts w:ascii="Times New Roman" w:eastAsia="Times New Roman" w:hAnsi="Times New Roman" w:cs="Times New Roman"/>
                <w:b/>
                <w:bCs/>
                <w:i/>
                <w:lang w:val="uk-UA"/>
              </w:rPr>
              <w:t>Колодязі,шт</w:t>
            </w:r>
            <w:proofErr w:type="spellEnd"/>
          </w:p>
        </w:tc>
      </w:tr>
      <w:tr w:rsidR="00300634" w:rsidRPr="00AE1991" w:rsidTr="00AE1991">
        <w:tc>
          <w:tcPr>
            <w:tcW w:w="360"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rsidR="00300634" w:rsidRPr="008158EB" w:rsidRDefault="00300634" w:rsidP="00300634">
            <w:pPr>
              <w:jc w:val="center"/>
              <w:rPr>
                <w:rFonts w:ascii="Times New Roman" w:eastAsia="Calibri" w:hAnsi="Times New Roman" w:cs="Times New Roman"/>
                <w:b/>
                <w:color w:val="000000"/>
                <w:lang w:val="uk-UA"/>
              </w:rPr>
            </w:pPr>
            <w:r w:rsidRPr="008158EB">
              <w:rPr>
                <w:rFonts w:ascii="Times New Roman" w:eastAsia="Calibri" w:hAnsi="Times New Roman" w:cs="Times New Roman"/>
                <w:b/>
                <w:color w:val="000000"/>
                <w:lang w:val="uk-UA"/>
              </w:rPr>
              <w:t>1</w:t>
            </w:r>
          </w:p>
        </w:tc>
        <w:tc>
          <w:tcPr>
            <w:tcW w:w="4423" w:type="dxa"/>
            <w:tcBorders>
              <w:top w:val="single" w:sz="4" w:space="0" w:color="auto"/>
              <w:left w:val="nil"/>
              <w:bottom w:val="single" w:sz="4" w:space="0" w:color="auto"/>
              <w:right w:val="single" w:sz="4" w:space="0" w:color="auto"/>
            </w:tcBorders>
            <w:shd w:val="clear" w:color="auto" w:fill="auto"/>
            <w:tcMar>
              <w:left w:w="108" w:type="dxa"/>
            </w:tcMar>
            <w:vAlign w:val="center"/>
          </w:tcPr>
          <w:p w:rsidR="00300634" w:rsidRPr="008158EB" w:rsidRDefault="00300634" w:rsidP="00300634">
            <w:pPr>
              <w:spacing w:after="0" w:line="240" w:lineRule="auto"/>
              <w:rPr>
                <w:rFonts w:ascii="Times New Roman" w:eastAsia="Calibri" w:hAnsi="Times New Roman" w:cs="Times New Roman"/>
                <w:b/>
                <w:color w:val="000000"/>
              </w:rPr>
            </w:pPr>
            <w:proofErr w:type="spellStart"/>
            <w:r w:rsidRPr="008158EB">
              <w:rPr>
                <w:rFonts w:ascii="Times New Roman" w:eastAsia="Calibri" w:hAnsi="Times New Roman" w:cs="Times New Roman"/>
                <w:b/>
              </w:rPr>
              <w:t>Будівлі</w:t>
            </w:r>
            <w:proofErr w:type="spellEnd"/>
            <w:r w:rsidRPr="008158EB">
              <w:rPr>
                <w:rFonts w:ascii="Times New Roman" w:eastAsia="Calibri" w:hAnsi="Times New Roman" w:cs="Times New Roman"/>
                <w:b/>
              </w:rPr>
              <w:t xml:space="preserve"> кафедр та </w:t>
            </w:r>
            <w:proofErr w:type="spellStart"/>
            <w:r w:rsidRPr="008158EB">
              <w:rPr>
                <w:rFonts w:ascii="Times New Roman" w:eastAsia="Calibri" w:hAnsi="Times New Roman" w:cs="Times New Roman"/>
                <w:b/>
              </w:rPr>
              <w:t>учбово-адміністративні</w:t>
            </w:r>
            <w:proofErr w:type="spellEnd"/>
            <w:r w:rsidRPr="008158EB">
              <w:rPr>
                <w:rFonts w:ascii="Times New Roman" w:eastAsia="Calibri" w:hAnsi="Times New Roman" w:cs="Times New Roman"/>
                <w:b/>
              </w:rPr>
              <w:t xml:space="preserve"> </w:t>
            </w:r>
            <w:proofErr w:type="spellStart"/>
            <w:r w:rsidRPr="008158EB">
              <w:rPr>
                <w:rFonts w:ascii="Times New Roman" w:eastAsia="Calibri" w:hAnsi="Times New Roman" w:cs="Times New Roman"/>
                <w:b/>
              </w:rPr>
              <w:t>корпуси</w:t>
            </w:r>
            <w:proofErr w:type="spellEnd"/>
            <w:r w:rsidRPr="008158EB">
              <w:rPr>
                <w:rFonts w:ascii="Times New Roman" w:eastAsia="Calibri" w:hAnsi="Times New Roman" w:cs="Times New Roman"/>
                <w:b/>
                <w:lang w:val="uk-UA"/>
              </w:rPr>
              <w:t>:</w:t>
            </w:r>
          </w:p>
        </w:tc>
        <w:tc>
          <w:tcPr>
            <w:tcW w:w="2694" w:type="dxa"/>
            <w:tcBorders>
              <w:top w:val="single" w:sz="4" w:space="0" w:color="auto"/>
              <w:left w:val="nil"/>
              <w:bottom w:val="single" w:sz="4" w:space="0" w:color="auto"/>
              <w:right w:val="single" w:sz="4" w:space="0" w:color="auto"/>
            </w:tcBorders>
            <w:shd w:val="clear" w:color="auto" w:fill="auto"/>
            <w:tcMar>
              <w:left w:w="108" w:type="dxa"/>
            </w:tcMar>
            <w:vAlign w:val="center"/>
          </w:tcPr>
          <w:p w:rsidR="00300634" w:rsidRPr="008158EB" w:rsidRDefault="00300634" w:rsidP="00300634">
            <w:pPr>
              <w:spacing w:after="0" w:line="240" w:lineRule="auto"/>
              <w:rPr>
                <w:rFonts w:ascii="Times New Roman" w:eastAsia="Calibri" w:hAnsi="Times New Roman" w:cs="Times New Roman"/>
                <w:b/>
                <w:color w:val="000000"/>
              </w:rPr>
            </w:pPr>
          </w:p>
        </w:tc>
        <w:tc>
          <w:tcPr>
            <w:tcW w:w="992" w:type="dxa"/>
            <w:tcBorders>
              <w:top w:val="single" w:sz="4" w:space="0" w:color="auto"/>
              <w:left w:val="nil"/>
              <w:bottom w:val="single" w:sz="4" w:space="0" w:color="auto"/>
              <w:right w:val="single" w:sz="4" w:space="0" w:color="auto"/>
            </w:tcBorders>
            <w:shd w:val="clear" w:color="auto" w:fill="auto"/>
            <w:tcMar>
              <w:left w:w="108" w:type="dxa"/>
            </w:tcMar>
            <w:vAlign w:val="center"/>
          </w:tcPr>
          <w:p w:rsidR="00300634" w:rsidRPr="008158EB" w:rsidRDefault="00300634" w:rsidP="00300634">
            <w:pPr>
              <w:jc w:val="center"/>
              <w:rPr>
                <w:rFonts w:ascii="Times New Roman" w:eastAsia="Calibri" w:hAnsi="Times New Roman" w:cs="Times New Roman"/>
                <w:b/>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00634" w:rsidRPr="008158EB" w:rsidRDefault="00300634" w:rsidP="00300634">
            <w:pPr>
              <w:jc w:val="right"/>
              <w:rPr>
                <w:rFonts w:ascii="Times New Roman" w:eastAsia="Calibri" w:hAnsi="Times New Roman" w:cs="Times New Roman"/>
                <w:b/>
                <w:color w:val="000000"/>
              </w:rPr>
            </w:pPr>
          </w:p>
        </w:tc>
      </w:tr>
      <w:tr w:rsidR="00300634" w:rsidRPr="00AE1991" w:rsidTr="00AE1991">
        <w:tc>
          <w:tcPr>
            <w:tcW w:w="360"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rsidR="00300634" w:rsidRPr="00AE1991" w:rsidRDefault="00300634" w:rsidP="00300634">
            <w:pPr>
              <w:jc w:val="center"/>
              <w:rPr>
                <w:rFonts w:ascii="Times New Roman" w:eastAsia="Calibri" w:hAnsi="Times New Roman" w:cs="Times New Roman"/>
                <w:color w:val="000000"/>
              </w:rPr>
            </w:pPr>
          </w:p>
        </w:tc>
        <w:tc>
          <w:tcPr>
            <w:tcW w:w="4423" w:type="dxa"/>
            <w:tcBorders>
              <w:top w:val="single" w:sz="4" w:space="0" w:color="auto"/>
              <w:left w:val="nil"/>
              <w:bottom w:val="single" w:sz="4" w:space="0" w:color="auto"/>
              <w:right w:val="single" w:sz="4" w:space="0" w:color="auto"/>
            </w:tcBorders>
            <w:shd w:val="clear" w:color="auto" w:fill="auto"/>
            <w:tcMar>
              <w:left w:w="108" w:type="dxa"/>
            </w:tcMar>
            <w:vAlign w:val="center"/>
          </w:tcPr>
          <w:p w:rsidR="00300634" w:rsidRPr="00AE1991" w:rsidRDefault="00300634" w:rsidP="00300634">
            <w:pPr>
              <w:rPr>
                <w:rFonts w:ascii="Times New Roman" w:eastAsia="Calibri" w:hAnsi="Times New Roman" w:cs="Times New Roman"/>
                <w:color w:val="000000"/>
              </w:rPr>
            </w:pPr>
            <w:r w:rsidRPr="00AE1991">
              <w:rPr>
                <w:rFonts w:ascii="Times New Roman" w:eastAsia="Calibri" w:hAnsi="Times New Roman" w:cs="Times New Roman"/>
                <w:lang w:val="uk-UA"/>
              </w:rPr>
              <w:t>Анатомічний корпус</w:t>
            </w:r>
          </w:p>
        </w:tc>
        <w:tc>
          <w:tcPr>
            <w:tcW w:w="2694" w:type="dxa"/>
            <w:tcBorders>
              <w:top w:val="single" w:sz="4" w:space="0" w:color="auto"/>
              <w:left w:val="nil"/>
              <w:bottom w:val="single" w:sz="4" w:space="0" w:color="auto"/>
              <w:right w:val="single" w:sz="4" w:space="0" w:color="auto"/>
            </w:tcBorders>
            <w:shd w:val="clear" w:color="auto" w:fill="auto"/>
            <w:tcMar>
              <w:left w:w="108" w:type="dxa"/>
            </w:tcMar>
            <w:vAlign w:val="center"/>
          </w:tcPr>
          <w:p w:rsidR="00300634" w:rsidRPr="00AE1991" w:rsidRDefault="00300634" w:rsidP="00300634">
            <w:pPr>
              <w:rPr>
                <w:rFonts w:ascii="Times New Roman" w:eastAsia="Calibri" w:hAnsi="Times New Roman" w:cs="Times New Roman"/>
                <w:color w:val="000000"/>
              </w:rPr>
            </w:pPr>
            <w:proofErr w:type="spellStart"/>
            <w:r w:rsidRPr="00AE1991">
              <w:rPr>
                <w:rFonts w:ascii="Times New Roman" w:eastAsia="Calibri" w:hAnsi="Times New Roman" w:cs="Times New Roman"/>
                <w:lang w:val="uk-UA"/>
              </w:rPr>
              <w:t>пров</w:t>
            </w:r>
            <w:proofErr w:type="spellEnd"/>
            <w:r w:rsidRPr="00AE1991">
              <w:rPr>
                <w:rFonts w:ascii="Times New Roman" w:eastAsia="Calibri" w:hAnsi="Times New Roman" w:cs="Times New Roman"/>
                <w:lang w:val="uk-UA"/>
              </w:rPr>
              <w:t xml:space="preserve">. </w:t>
            </w:r>
            <w:proofErr w:type="spellStart"/>
            <w:r w:rsidRPr="00AE1991">
              <w:rPr>
                <w:rFonts w:ascii="Times New Roman" w:eastAsia="Calibri" w:hAnsi="Times New Roman" w:cs="Times New Roman"/>
                <w:lang w:val="uk-UA"/>
              </w:rPr>
              <w:t>Валіховський</w:t>
            </w:r>
            <w:proofErr w:type="spellEnd"/>
            <w:r w:rsidRPr="00AE1991">
              <w:rPr>
                <w:rFonts w:ascii="Times New Roman" w:eastAsia="Calibri" w:hAnsi="Times New Roman" w:cs="Times New Roman"/>
                <w:lang w:val="uk-UA"/>
              </w:rPr>
              <w:t>,   3</w:t>
            </w:r>
          </w:p>
        </w:tc>
        <w:tc>
          <w:tcPr>
            <w:tcW w:w="992" w:type="dxa"/>
            <w:vMerge w:val="restart"/>
            <w:tcBorders>
              <w:top w:val="single" w:sz="4" w:space="0" w:color="auto"/>
              <w:left w:val="nil"/>
              <w:right w:val="single" w:sz="4" w:space="0" w:color="auto"/>
            </w:tcBorders>
            <w:shd w:val="clear" w:color="auto" w:fill="auto"/>
            <w:tcMar>
              <w:left w:w="108" w:type="dxa"/>
            </w:tcMar>
            <w:vAlign w:val="center"/>
          </w:tcPr>
          <w:p w:rsidR="00300634" w:rsidRPr="00AE1991" w:rsidRDefault="00300634" w:rsidP="00300634">
            <w:pPr>
              <w:jc w:val="center"/>
              <w:rPr>
                <w:rFonts w:ascii="Times New Roman" w:eastAsia="Calibri" w:hAnsi="Times New Roman" w:cs="Times New Roman"/>
                <w:color w:val="000000"/>
                <w:lang w:val="uk-UA"/>
              </w:rPr>
            </w:pPr>
            <w:r w:rsidRPr="00AE1991">
              <w:rPr>
                <w:rFonts w:ascii="Times New Roman" w:eastAsia="Calibri" w:hAnsi="Times New Roman" w:cs="Times New Roman"/>
                <w:color w:val="000000"/>
                <w:lang w:val="uk-UA"/>
              </w:rPr>
              <w:t>150</w:t>
            </w:r>
          </w:p>
        </w:tc>
        <w:tc>
          <w:tcPr>
            <w:tcW w:w="1276" w:type="dxa"/>
            <w:vMerge w:val="restart"/>
            <w:tcBorders>
              <w:top w:val="single" w:sz="4" w:space="0" w:color="auto"/>
              <w:left w:val="single" w:sz="4" w:space="0" w:color="auto"/>
              <w:right w:val="single" w:sz="4" w:space="0" w:color="auto"/>
            </w:tcBorders>
          </w:tcPr>
          <w:p w:rsidR="00300634" w:rsidRPr="00AE1991" w:rsidRDefault="00300634" w:rsidP="00300634">
            <w:pPr>
              <w:jc w:val="center"/>
              <w:rPr>
                <w:rFonts w:ascii="Times New Roman" w:eastAsia="Calibri" w:hAnsi="Times New Roman" w:cs="Times New Roman"/>
                <w:color w:val="000000"/>
                <w:lang w:val="uk-UA"/>
              </w:rPr>
            </w:pPr>
            <w:r w:rsidRPr="00AE1991">
              <w:rPr>
                <w:rFonts w:ascii="Times New Roman" w:eastAsia="Calibri" w:hAnsi="Times New Roman" w:cs="Times New Roman"/>
                <w:color w:val="000000"/>
                <w:lang w:val="uk-UA"/>
              </w:rPr>
              <w:t>8</w:t>
            </w:r>
          </w:p>
        </w:tc>
      </w:tr>
      <w:tr w:rsidR="00300634" w:rsidRPr="00AE1991" w:rsidTr="00AE1991">
        <w:tc>
          <w:tcPr>
            <w:tcW w:w="360"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rsidR="00300634" w:rsidRPr="00AE1991" w:rsidRDefault="00300634" w:rsidP="00300634">
            <w:pPr>
              <w:jc w:val="center"/>
              <w:rPr>
                <w:rFonts w:ascii="Times New Roman" w:eastAsia="Calibri" w:hAnsi="Times New Roman" w:cs="Times New Roman"/>
                <w:color w:val="000000"/>
              </w:rPr>
            </w:pPr>
          </w:p>
        </w:tc>
        <w:tc>
          <w:tcPr>
            <w:tcW w:w="4423" w:type="dxa"/>
            <w:tcBorders>
              <w:top w:val="single" w:sz="4" w:space="0" w:color="auto"/>
              <w:left w:val="nil"/>
              <w:bottom w:val="single" w:sz="4" w:space="0" w:color="auto"/>
              <w:right w:val="single" w:sz="4" w:space="0" w:color="auto"/>
            </w:tcBorders>
            <w:shd w:val="clear" w:color="auto" w:fill="auto"/>
            <w:tcMar>
              <w:left w:w="108" w:type="dxa"/>
            </w:tcMar>
            <w:vAlign w:val="center"/>
          </w:tcPr>
          <w:p w:rsidR="00300634" w:rsidRPr="00AE1991" w:rsidRDefault="00300634" w:rsidP="00300634">
            <w:pPr>
              <w:rPr>
                <w:rFonts w:ascii="Times New Roman" w:eastAsia="Calibri" w:hAnsi="Times New Roman" w:cs="Times New Roman"/>
                <w:color w:val="000000"/>
              </w:rPr>
            </w:pPr>
            <w:r w:rsidRPr="00AE1991">
              <w:rPr>
                <w:rFonts w:ascii="Times New Roman" w:eastAsia="Calibri" w:hAnsi="Times New Roman" w:cs="Times New Roman"/>
                <w:lang w:val="uk-UA"/>
              </w:rPr>
              <w:t>Бібліотека</w:t>
            </w:r>
          </w:p>
        </w:tc>
        <w:tc>
          <w:tcPr>
            <w:tcW w:w="2694" w:type="dxa"/>
            <w:tcBorders>
              <w:top w:val="single" w:sz="4" w:space="0" w:color="auto"/>
              <w:left w:val="nil"/>
              <w:bottom w:val="single" w:sz="4" w:space="0" w:color="auto"/>
              <w:right w:val="single" w:sz="4" w:space="0" w:color="auto"/>
            </w:tcBorders>
            <w:shd w:val="clear" w:color="auto" w:fill="auto"/>
            <w:tcMar>
              <w:left w:w="108" w:type="dxa"/>
            </w:tcMar>
            <w:vAlign w:val="center"/>
          </w:tcPr>
          <w:p w:rsidR="00300634" w:rsidRPr="00AE1991" w:rsidRDefault="00300634" w:rsidP="00300634">
            <w:pPr>
              <w:rPr>
                <w:rFonts w:ascii="Times New Roman" w:eastAsia="Calibri" w:hAnsi="Times New Roman" w:cs="Times New Roman"/>
                <w:color w:val="000000"/>
              </w:rPr>
            </w:pPr>
            <w:proofErr w:type="spellStart"/>
            <w:r w:rsidRPr="00AE1991">
              <w:rPr>
                <w:rFonts w:ascii="Times New Roman" w:eastAsia="Calibri" w:hAnsi="Times New Roman" w:cs="Times New Roman"/>
                <w:lang w:val="uk-UA"/>
              </w:rPr>
              <w:t>пров</w:t>
            </w:r>
            <w:proofErr w:type="spellEnd"/>
            <w:r w:rsidRPr="00AE1991">
              <w:rPr>
                <w:rFonts w:ascii="Times New Roman" w:eastAsia="Calibri" w:hAnsi="Times New Roman" w:cs="Times New Roman"/>
                <w:lang w:val="uk-UA"/>
              </w:rPr>
              <w:t xml:space="preserve">. </w:t>
            </w:r>
            <w:proofErr w:type="spellStart"/>
            <w:r w:rsidRPr="00AE1991">
              <w:rPr>
                <w:rFonts w:ascii="Times New Roman" w:eastAsia="Calibri" w:hAnsi="Times New Roman" w:cs="Times New Roman"/>
                <w:lang w:val="uk-UA"/>
              </w:rPr>
              <w:t>Валіховський</w:t>
            </w:r>
            <w:proofErr w:type="spellEnd"/>
            <w:r w:rsidRPr="00AE1991">
              <w:rPr>
                <w:rFonts w:ascii="Times New Roman" w:eastAsia="Calibri" w:hAnsi="Times New Roman" w:cs="Times New Roman"/>
                <w:lang w:val="uk-UA"/>
              </w:rPr>
              <w:t xml:space="preserve"> 3-А.</w:t>
            </w:r>
          </w:p>
        </w:tc>
        <w:tc>
          <w:tcPr>
            <w:tcW w:w="992" w:type="dxa"/>
            <w:vMerge/>
            <w:tcBorders>
              <w:left w:val="nil"/>
              <w:bottom w:val="single" w:sz="4" w:space="0" w:color="auto"/>
              <w:right w:val="single" w:sz="4" w:space="0" w:color="auto"/>
            </w:tcBorders>
            <w:shd w:val="clear" w:color="auto" w:fill="auto"/>
            <w:tcMar>
              <w:left w:w="108" w:type="dxa"/>
            </w:tcMar>
            <w:vAlign w:val="center"/>
          </w:tcPr>
          <w:p w:rsidR="00300634" w:rsidRPr="00AE1991" w:rsidRDefault="00300634" w:rsidP="00300634">
            <w:pPr>
              <w:jc w:val="center"/>
              <w:rPr>
                <w:rFonts w:ascii="Times New Roman" w:eastAsia="Calibri" w:hAnsi="Times New Roman" w:cs="Times New Roman"/>
                <w:color w:val="000000"/>
                <w:lang w:val="uk-UA"/>
              </w:rPr>
            </w:pPr>
          </w:p>
        </w:tc>
        <w:tc>
          <w:tcPr>
            <w:tcW w:w="1276" w:type="dxa"/>
            <w:vMerge/>
            <w:tcBorders>
              <w:left w:val="single" w:sz="4" w:space="0" w:color="auto"/>
              <w:bottom w:val="single" w:sz="4" w:space="0" w:color="auto"/>
              <w:right w:val="single" w:sz="4" w:space="0" w:color="auto"/>
            </w:tcBorders>
          </w:tcPr>
          <w:p w:rsidR="00300634" w:rsidRPr="00AE1991" w:rsidRDefault="00300634" w:rsidP="00300634">
            <w:pPr>
              <w:jc w:val="center"/>
              <w:rPr>
                <w:rFonts w:ascii="Times New Roman" w:eastAsia="Calibri" w:hAnsi="Times New Roman" w:cs="Times New Roman"/>
                <w:color w:val="000000"/>
                <w:lang w:val="uk-UA"/>
              </w:rPr>
            </w:pPr>
          </w:p>
        </w:tc>
      </w:tr>
      <w:tr w:rsidR="00300634" w:rsidRPr="00AE1991" w:rsidTr="00AE1991">
        <w:tc>
          <w:tcPr>
            <w:tcW w:w="360"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rsidR="00300634" w:rsidRPr="00AE1991" w:rsidRDefault="00300634" w:rsidP="00300634">
            <w:pPr>
              <w:jc w:val="center"/>
              <w:rPr>
                <w:rFonts w:ascii="Times New Roman" w:eastAsia="Calibri" w:hAnsi="Times New Roman" w:cs="Times New Roman"/>
                <w:color w:val="000000"/>
              </w:rPr>
            </w:pPr>
          </w:p>
        </w:tc>
        <w:tc>
          <w:tcPr>
            <w:tcW w:w="4423" w:type="dxa"/>
            <w:tcBorders>
              <w:top w:val="single" w:sz="4" w:space="0" w:color="auto"/>
              <w:left w:val="nil"/>
              <w:bottom w:val="single" w:sz="4" w:space="0" w:color="auto"/>
              <w:right w:val="single" w:sz="4" w:space="0" w:color="auto"/>
            </w:tcBorders>
            <w:shd w:val="clear" w:color="auto" w:fill="auto"/>
            <w:tcMar>
              <w:left w:w="108" w:type="dxa"/>
            </w:tcMar>
            <w:vAlign w:val="center"/>
          </w:tcPr>
          <w:p w:rsidR="00300634" w:rsidRPr="00AE1991" w:rsidRDefault="00300634" w:rsidP="00300634">
            <w:pPr>
              <w:rPr>
                <w:rFonts w:ascii="Times New Roman" w:eastAsia="Calibri" w:hAnsi="Times New Roman" w:cs="Times New Roman"/>
                <w:color w:val="000000"/>
              </w:rPr>
            </w:pPr>
            <w:r w:rsidRPr="00AE1991">
              <w:rPr>
                <w:rFonts w:ascii="Times New Roman" w:eastAsia="Calibri" w:hAnsi="Times New Roman" w:cs="Times New Roman"/>
                <w:lang w:val="uk-UA"/>
              </w:rPr>
              <w:t>ОСКІ</w:t>
            </w:r>
          </w:p>
        </w:tc>
        <w:tc>
          <w:tcPr>
            <w:tcW w:w="2694" w:type="dxa"/>
            <w:tcBorders>
              <w:top w:val="single" w:sz="4" w:space="0" w:color="auto"/>
              <w:left w:val="nil"/>
              <w:bottom w:val="single" w:sz="4" w:space="0" w:color="auto"/>
              <w:right w:val="single" w:sz="4" w:space="0" w:color="auto"/>
            </w:tcBorders>
            <w:shd w:val="clear" w:color="auto" w:fill="auto"/>
            <w:tcMar>
              <w:left w:w="108" w:type="dxa"/>
            </w:tcMar>
            <w:vAlign w:val="center"/>
          </w:tcPr>
          <w:p w:rsidR="00300634" w:rsidRPr="00AE1991" w:rsidRDefault="00300634" w:rsidP="00300634">
            <w:pPr>
              <w:rPr>
                <w:rFonts w:ascii="Times New Roman" w:eastAsia="Calibri" w:hAnsi="Times New Roman" w:cs="Times New Roman"/>
                <w:color w:val="000000"/>
              </w:rPr>
            </w:pPr>
            <w:r w:rsidRPr="00AE1991">
              <w:rPr>
                <w:rFonts w:ascii="Times New Roman" w:eastAsia="Calibri" w:hAnsi="Times New Roman" w:cs="Times New Roman"/>
                <w:lang w:val="uk-UA"/>
              </w:rPr>
              <w:t>вул. Пастера, 9 літера Е</w:t>
            </w:r>
          </w:p>
        </w:tc>
        <w:tc>
          <w:tcPr>
            <w:tcW w:w="992" w:type="dxa"/>
            <w:tcBorders>
              <w:top w:val="single" w:sz="4" w:space="0" w:color="auto"/>
              <w:left w:val="nil"/>
              <w:bottom w:val="single" w:sz="4" w:space="0" w:color="auto"/>
              <w:right w:val="single" w:sz="4" w:space="0" w:color="auto"/>
            </w:tcBorders>
            <w:shd w:val="clear" w:color="auto" w:fill="auto"/>
            <w:tcMar>
              <w:left w:w="108" w:type="dxa"/>
            </w:tcMar>
            <w:vAlign w:val="center"/>
          </w:tcPr>
          <w:p w:rsidR="00300634" w:rsidRPr="00AE1991" w:rsidRDefault="00300634" w:rsidP="00300634">
            <w:pPr>
              <w:jc w:val="center"/>
              <w:rPr>
                <w:rFonts w:ascii="Times New Roman" w:eastAsia="Calibri" w:hAnsi="Times New Roman" w:cs="Times New Roman"/>
                <w:color w:val="000000"/>
                <w:lang w:val="uk-UA"/>
              </w:rPr>
            </w:pPr>
            <w:r w:rsidRPr="00AE1991">
              <w:rPr>
                <w:rFonts w:ascii="Times New Roman" w:eastAsia="Calibri" w:hAnsi="Times New Roman" w:cs="Times New Roman"/>
                <w:color w:val="000000"/>
                <w:lang w:val="uk-UA"/>
              </w:rPr>
              <w:t>125</w:t>
            </w:r>
          </w:p>
        </w:tc>
        <w:tc>
          <w:tcPr>
            <w:tcW w:w="1276" w:type="dxa"/>
            <w:tcBorders>
              <w:top w:val="single" w:sz="4" w:space="0" w:color="auto"/>
              <w:left w:val="single" w:sz="4" w:space="0" w:color="auto"/>
              <w:bottom w:val="single" w:sz="4" w:space="0" w:color="auto"/>
              <w:right w:val="single" w:sz="4" w:space="0" w:color="auto"/>
            </w:tcBorders>
          </w:tcPr>
          <w:p w:rsidR="00300634" w:rsidRPr="00AE1991" w:rsidRDefault="00300634" w:rsidP="00300634">
            <w:pPr>
              <w:jc w:val="center"/>
              <w:rPr>
                <w:rFonts w:ascii="Times New Roman" w:eastAsia="Calibri" w:hAnsi="Times New Roman" w:cs="Times New Roman"/>
                <w:color w:val="000000"/>
                <w:lang w:val="uk-UA"/>
              </w:rPr>
            </w:pPr>
            <w:r w:rsidRPr="00AE1991">
              <w:rPr>
                <w:rFonts w:ascii="Times New Roman" w:eastAsia="Calibri" w:hAnsi="Times New Roman" w:cs="Times New Roman"/>
                <w:color w:val="000000"/>
                <w:lang w:val="uk-UA"/>
              </w:rPr>
              <w:t>5</w:t>
            </w:r>
          </w:p>
        </w:tc>
      </w:tr>
      <w:tr w:rsidR="00300634" w:rsidRPr="00AE1991" w:rsidTr="00AE1991">
        <w:tc>
          <w:tcPr>
            <w:tcW w:w="360"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rsidR="00300634" w:rsidRPr="00AE1991" w:rsidRDefault="00300634" w:rsidP="00300634">
            <w:pPr>
              <w:jc w:val="center"/>
              <w:rPr>
                <w:rFonts w:ascii="Times New Roman" w:eastAsia="Calibri" w:hAnsi="Times New Roman" w:cs="Times New Roman"/>
                <w:color w:val="000000"/>
              </w:rPr>
            </w:pPr>
          </w:p>
        </w:tc>
        <w:tc>
          <w:tcPr>
            <w:tcW w:w="4423" w:type="dxa"/>
            <w:tcBorders>
              <w:top w:val="single" w:sz="4" w:space="0" w:color="auto"/>
              <w:left w:val="nil"/>
              <w:bottom w:val="single" w:sz="4" w:space="0" w:color="auto"/>
              <w:right w:val="single" w:sz="4" w:space="0" w:color="auto"/>
            </w:tcBorders>
            <w:shd w:val="clear" w:color="auto" w:fill="auto"/>
            <w:tcMar>
              <w:left w:w="108" w:type="dxa"/>
            </w:tcMar>
            <w:vAlign w:val="center"/>
          </w:tcPr>
          <w:p w:rsidR="00300634" w:rsidRPr="00AE1991" w:rsidRDefault="00300634" w:rsidP="00300634">
            <w:pPr>
              <w:rPr>
                <w:rFonts w:ascii="Times New Roman" w:eastAsia="Calibri" w:hAnsi="Times New Roman" w:cs="Times New Roman"/>
                <w:color w:val="000000"/>
              </w:rPr>
            </w:pPr>
            <w:r w:rsidRPr="00AE1991">
              <w:rPr>
                <w:rFonts w:ascii="Times New Roman" w:eastAsia="Calibri" w:hAnsi="Times New Roman" w:cs="Times New Roman"/>
                <w:lang w:val="uk-UA"/>
              </w:rPr>
              <w:t>Лабораторний корпус</w:t>
            </w:r>
          </w:p>
        </w:tc>
        <w:tc>
          <w:tcPr>
            <w:tcW w:w="2694" w:type="dxa"/>
            <w:tcBorders>
              <w:top w:val="single" w:sz="4" w:space="0" w:color="auto"/>
              <w:left w:val="nil"/>
              <w:bottom w:val="single" w:sz="4" w:space="0" w:color="auto"/>
              <w:right w:val="single" w:sz="4" w:space="0" w:color="auto"/>
            </w:tcBorders>
            <w:shd w:val="clear" w:color="auto" w:fill="auto"/>
            <w:tcMar>
              <w:left w:w="108" w:type="dxa"/>
            </w:tcMar>
            <w:vAlign w:val="center"/>
          </w:tcPr>
          <w:p w:rsidR="00300634" w:rsidRPr="00AE1991" w:rsidRDefault="00300634" w:rsidP="00300634">
            <w:pPr>
              <w:rPr>
                <w:rFonts w:ascii="Times New Roman" w:eastAsia="Calibri" w:hAnsi="Times New Roman" w:cs="Times New Roman"/>
                <w:color w:val="000000"/>
              </w:rPr>
            </w:pPr>
            <w:r w:rsidRPr="00AE1991">
              <w:rPr>
                <w:rFonts w:ascii="Times New Roman" w:eastAsia="Calibri" w:hAnsi="Times New Roman" w:cs="Times New Roman"/>
                <w:lang w:val="uk-UA"/>
              </w:rPr>
              <w:t>вул. Пастера, 9 літера Л</w:t>
            </w:r>
          </w:p>
        </w:tc>
        <w:tc>
          <w:tcPr>
            <w:tcW w:w="992" w:type="dxa"/>
            <w:tcBorders>
              <w:top w:val="single" w:sz="4" w:space="0" w:color="auto"/>
              <w:left w:val="nil"/>
              <w:bottom w:val="single" w:sz="4" w:space="0" w:color="auto"/>
              <w:right w:val="single" w:sz="4" w:space="0" w:color="auto"/>
            </w:tcBorders>
            <w:shd w:val="clear" w:color="auto" w:fill="auto"/>
            <w:tcMar>
              <w:left w:w="108" w:type="dxa"/>
            </w:tcMar>
            <w:vAlign w:val="center"/>
          </w:tcPr>
          <w:p w:rsidR="00300634" w:rsidRPr="00AE1991" w:rsidRDefault="00300634" w:rsidP="00300634">
            <w:pPr>
              <w:jc w:val="center"/>
              <w:rPr>
                <w:rFonts w:ascii="Times New Roman" w:eastAsia="Calibri" w:hAnsi="Times New Roman" w:cs="Times New Roman"/>
                <w:color w:val="000000"/>
                <w:lang w:val="uk-UA"/>
              </w:rPr>
            </w:pPr>
            <w:r w:rsidRPr="00AE1991">
              <w:rPr>
                <w:rFonts w:ascii="Times New Roman" w:eastAsia="Calibri" w:hAnsi="Times New Roman" w:cs="Times New Roman"/>
                <w:color w:val="000000"/>
                <w:lang w:val="uk-UA"/>
              </w:rPr>
              <w:t>80</w:t>
            </w:r>
          </w:p>
        </w:tc>
        <w:tc>
          <w:tcPr>
            <w:tcW w:w="1276" w:type="dxa"/>
            <w:tcBorders>
              <w:top w:val="single" w:sz="4" w:space="0" w:color="auto"/>
              <w:left w:val="single" w:sz="4" w:space="0" w:color="auto"/>
              <w:bottom w:val="single" w:sz="4" w:space="0" w:color="auto"/>
              <w:right w:val="single" w:sz="4" w:space="0" w:color="auto"/>
            </w:tcBorders>
          </w:tcPr>
          <w:p w:rsidR="00300634" w:rsidRPr="00AE1991" w:rsidRDefault="00300634" w:rsidP="00300634">
            <w:pPr>
              <w:jc w:val="center"/>
              <w:rPr>
                <w:rFonts w:ascii="Times New Roman" w:eastAsia="Calibri" w:hAnsi="Times New Roman" w:cs="Times New Roman"/>
                <w:color w:val="000000"/>
                <w:lang w:val="uk-UA"/>
              </w:rPr>
            </w:pPr>
            <w:r w:rsidRPr="00AE1991">
              <w:rPr>
                <w:rFonts w:ascii="Times New Roman" w:eastAsia="Calibri" w:hAnsi="Times New Roman" w:cs="Times New Roman"/>
                <w:color w:val="000000"/>
                <w:lang w:val="uk-UA"/>
              </w:rPr>
              <w:t>4</w:t>
            </w:r>
          </w:p>
        </w:tc>
      </w:tr>
      <w:tr w:rsidR="00300634" w:rsidRPr="00AE1991" w:rsidTr="00AE1991">
        <w:tc>
          <w:tcPr>
            <w:tcW w:w="360"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rsidR="00300634" w:rsidRPr="00AE1991" w:rsidRDefault="00300634" w:rsidP="00300634">
            <w:pPr>
              <w:jc w:val="center"/>
              <w:rPr>
                <w:rFonts w:ascii="Times New Roman" w:eastAsia="Calibri" w:hAnsi="Times New Roman" w:cs="Times New Roman"/>
                <w:color w:val="000000"/>
              </w:rPr>
            </w:pPr>
          </w:p>
        </w:tc>
        <w:tc>
          <w:tcPr>
            <w:tcW w:w="4423" w:type="dxa"/>
            <w:tcBorders>
              <w:top w:val="single" w:sz="4" w:space="0" w:color="auto"/>
              <w:left w:val="nil"/>
              <w:bottom w:val="single" w:sz="4" w:space="0" w:color="auto"/>
              <w:right w:val="single" w:sz="4" w:space="0" w:color="auto"/>
            </w:tcBorders>
            <w:shd w:val="clear" w:color="auto" w:fill="auto"/>
            <w:tcMar>
              <w:left w:w="108" w:type="dxa"/>
            </w:tcMar>
            <w:vAlign w:val="center"/>
          </w:tcPr>
          <w:p w:rsidR="00300634" w:rsidRPr="00AE1991" w:rsidRDefault="00300634" w:rsidP="00300634">
            <w:pPr>
              <w:rPr>
                <w:rFonts w:ascii="Times New Roman" w:eastAsia="Calibri" w:hAnsi="Times New Roman" w:cs="Times New Roman"/>
                <w:color w:val="000000"/>
              </w:rPr>
            </w:pPr>
            <w:proofErr w:type="spellStart"/>
            <w:r w:rsidRPr="00AE1991">
              <w:rPr>
                <w:rFonts w:ascii="Times New Roman" w:eastAsia="Calibri" w:hAnsi="Times New Roman" w:cs="Times New Roman"/>
                <w:lang w:val="uk-UA"/>
              </w:rPr>
              <w:t>Головн</w:t>
            </w:r>
            <w:proofErr w:type="spellEnd"/>
            <w:r w:rsidRPr="00AE1991">
              <w:rPr>
                <w:rFonts w:ascii="Times New Roman" w:eastAsia="Calibri" w:hAnsi="Times New Roman" w:cs="Times New Roman"/>
                <w:lang w:val="uk-UA"/>
              </w:rPr>
              <w:t>. учбовий корпус</w:t>
            </w:r>
          </w:p>
        </w:tc>
        <w:tc>
          <w:tcPr>
            <w:tcW w:w="2694" w:type="dxa"/>
            <w:tcBorders>
              <w:top w:val="single" w:sz="4" w:space="0" w:color="auto"/>
              <w:left w:val="nil"/>
              <w:bottom w:val="single" w:sz="4" w:space="0" w:color="auto"/>
              <w:right w:val="single" w:sz="4" w:space="0" w:color="auto"/>
            </w:tcBorders>
            <w:shd w:val="clear" w:color="auto" w:fill="auto"/>
            <w:tcMar>
              <w:left w:w="108" w:type="dxa"/>
            </w:tcMar>
            <w:vAlign w:val="center"/>
          </w:tcPr>
          <w:p w:rsidR="00300634" w:rsidRPr="00AE1991" w:rsidRDefault="00300634" w:rsidP="00300634">
            <w:pPr>
              <w:rPr>
                <w:rFonts w:ascii="Times New Roman" w:eastAsia="Calibri" w:hAnsi="Times New Roman" w:cs="Times New Roman"/>
                <w:color w:val="000000"/>
              </w:rPr>
            </w:pPr>
            <w:r w:rsidRPr="00AE1991">
              <w:rPr>
                <w:rFonts w:ascii="Times New Roman" w:eastAsia="Calibri" w:hAnsi="Times New Roman" w:cs="Times New Roman"/>
                <w:lang w:val="uk-UA"/>
              </w:rPr>
              <w:t xml:space="preserve">вул.  </w:t>
            </w:r>
            <w:proofErr w:type="spellStart"/>
            <w:r w:rsidRPr="00AE1991">
              <w:rPr>
                <w:rFonts w:ascii="Times New Roman" w:eastAsia="Calibri" w:hAnsi="Times New Roman" w:cs="Times New Roman"/>
                <w:lang w:val="uk-UA"/>
              </w:rPr>
              <w:t>Ольгіївська</w:t>
            </w:r>
            <w:proofErr w:type="spellEnd"/>
            <w:r w:rsidRPr="00AE1991">
              <w:rPr>
                <w:rFonts w:ascii="Times New Roman" w:eastAsia="Calibri" w:hAnsi="Times New Roman" w:cs="Times New Roman"/>
                <w:lang w:val="uk-UA"/>
              </w:rPr>
              <w:t>, 4-Б</w:t>
            </w:r>
          </w:p>
        </w:tc>
        <w:tc>
          <w:tcPr>
            <w:tcW w:w="992" w:type="dxa"/>
            <w:vMerge w:val="restart"/>
            <w:tcBorders>
              <w:top w:val="single" w:sz="4" w:space="0" w:color="auto"/>
              <w:left w:val="nil"/>
              <w:right w:val="single" w:sz="4" w:space="0" w:color="auto"/>
            </w:tcBorders>
            <w:shd w:val="clear" w:color="auto" w:fill="auto"/>
            <w:tcMar>
              <w:left w:w="108" w:type="dxa"/>
            </w:tcMar>
            <w:vAlign w:val="center"/>
          </w:tcPr>
          <w:p w:rsidR="00300634" w:rsidRPr="00AE1991" w:rsidRDefault="00300634" w:rsidP="00300634">
            <w:pPr>
              <w:jc w:val="center"/>
              <w:rPr>
                <w:rFonts w:ascii="Times New Roman" w:eastAsia="Calibri" w:hAnsi="Times New Roman" w:cs="Times New Roman"/>
                <w:color w:val="000000"/>
                <w:lang w:val="uk-UA"/>
              </w:rPr>
            </w:pPr>
            <w:r w:rsidRPr="00AE1991">
              <w:rPr>
                <w:rFonts w:ascii="Times New Roman" w:eastAsia="Calibri" w:hAnsi="Times New Roman" w:cs="Times New Roman"/>
                <w:color w:val="000000"/>
                <w:lang w:val="uk-UA"/>
              </w:rPr>
              <w:t>172</w:t>
            </w:r>
          </w:p>
        </w:tc>
        <w:tc>
          <w:tcPr>
            <w:tcW w:w="1276" w:type="dxa"/>
            <w:vMerge w:val="restart"/>
            <w:tcBorders>
              <w:top w:val="single" w:sz="4" w:space="0" w:color="auto"/>
              <w:left w:val="single" w:sz="4" w:space="0" w:color="auto"/>
              <w:right w:val="single" w:sz="4" w:space="0" w:color="auto"/>
            </w:tcBorders>
          </w:tcPr>
          <w:p w:rsidR="00300634" w:rsidRPr="00AE1991" w:rsidRDefault="00300634" w:rsidP="00300634">
            <w:pPr>
              <w:jc w:val="center"/>
              <w:rPr>
                <w:rFonts w:ascii="Times New Roman" w:eastAsia="Calibri" w:hAnsi="Times New Roman" w:cs="Times New Roman"/>
                <w:color w:val="000000"/>
                <w:lang w:val="uk-UA"/>
              </w:rPr>
            </w:pPr>
            <w:r w:rsidRPr="00AE1991">
              <w:rPr>
                <w:rFonts w:ascii="Times New Roman" w:eastAsia="Calibri" w:hAnsi="Times New Roman" w:cs="Times New Roman"/>
                <w:color w:val="000000"/>
                <w:lang w:val="uk-UA"/>
              </w:rPr>
              <w:t>5</w:t>
            </w:r>
          </w:p>
        </w:tc>
      </w:tr>
      <w:tr w:rsidR="00300634" w:rsidRPr="00AE1991" w:rsidTr="00AE1991">
        <w:tc>
          <w:tcPr>
            <w:tcW w:w="360"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rsidR="00300634" w:rsidRPr="00AE1991" w:rsidRDefault="00300634" w:rsidP="00300634">
            <w:pPr>
              <w:jc w:val="center"/>
              <w:rPr>
                <w:rFonts w:ascii="Times New Roman" w:eastAsia="Calibri" w:hAnsi="Times New Roman" w:cs="Times New Roman"/>
                <w:color w:val="000000"/>
              </w:rPr>
            </w:pPr>
          </w:p>
        </w:tc>
        <w:tc>
          <w:tcPr>
            <w:tcW w:w="4423" w:type="dxa"/>
            <w:tcBorders>
              <w:top w:val="single" w:sz="4" w:space="0" w:color="auto"/>
              <w:left w:val="nil"/>
              <w:bottom w:val="single" w:sz="4" w:space="0" w:color="auto"/>
              <w:right w:val="single" w:sz="4" w:space="0" w:color="auto"/>
            </w:tcBorders>
            <w:shd w:val="clear" w:color="auto" w:fill="auto"/>
            <w:tcMar>
              <w:left w:w="108" w:type="dxa"/>
            </w:tcMar>
            <w:vAlign w:val="center"/>
          </w:tcPr>
          <w:p w:rsidR="00300634" w:rsidRPr="00AE1991" w:rsidRDefault="00300634" w:rsidP="00300634">
            <w:pPr>
              <w:rPr>
                <w:rFonts w:ascii="Times New Roman" w:eastAsia="Calibri" w:hAnsi="Times New Roman" w:cs="Times New Roman"/>
                <w:color w:val="000000"/>
              </w:rPr>
            </w:pPr>
            <w:r w:rsidRPr="00AE1991">
              <w:rPr>
                <w:rFonts w:ascii="Times New Roman" w:eastAsia="Calibri" w:hAnsi="Times New Roman" w:cs="Times New Roman"/>
                <w:lang w:val="uk-UA"/>
              </w:rPr>
              <w:t>Спорткомплекс</w:t>
            </w:r>
          </w:p>
        </w:tc>
        <w:tc>
          <w:tcPr>
            <w:tcW w:w="2694" w:type="dxa"/>
            <w:tcBorders>
              <w:top w:val="single" w:sz="4" w:space="0" w:color="auto"/>
              <w:left w:val="nil"/>
              <w:bottom w:val="single" w:sz="4" w:space="0" w:color="auto"/>
              <w:right w:val="single" w:sz="4" w:space="0" w:color="auto"/>
            </w:tcBorders>
            <w:shd w:val="clear" w:color="auto" w:fill="auto"/>
            <w:tcMar>
              <w:left w:w="108" w:type="dxa"/>
            </w:tcMar>
            <w:vAlign w:val="center"/>
          </w:tcPr>
          <w:p w:rsidR="00300634" w:rsidRPr="00AE1991" w:rsidRDefault="00300634" w:rsidP="00300634">
            <w:pPr>
              <w:spacing w:after="0" w:line="240" w:lineRule="auto"/>
              <w:rPr>
                <w:rFonts w:ascii="Times New Roman" w:eastAsia="Calibri" w:hAnsi="Times New Roman" w:cs="Times New Roman"/>
                <w:color w:val="000000"/>
              </w:rPr>
            </w:pPr>
            <w:r w:rsidRPr="00AE1991">
              <w:rPr>
                <w:rFonts w:ascii="Times New Roman" w:eastAsia="Calibri" w:hAnsi="Times New Roman" w:cs="Times New Roman"/>
                <w:lang w:val="uk-UA"/>
              </w:rPr>
              <w:t xml:space="preserve">вул.  </w:t>
            </w:r>
            <w:proofErr w:type="spellStart"/>
            <w:r w:rsidRPr="00AE1991">
              <w:rPr>
                <w:rFonts w:ascii="Times New Roman" w:eastAsia="Calibri" w:hAnsi="Times New Roman" w:cs="Times New Roman"/>
                <w:lang w:val="uk-UA"/>
              </w:rPr>
              <w:t>Ольгіївська</w:t>
            </w:r>
            <w:proofErr w:type="spellEnd"/>
            <w:r w:rsidRPr="00AE1991">
              <w:rPr>
                <w:rFonts w:ascii="Times New Roman" w:eastAsia="Calibri" w:hAnsi="Times New Roman" w:cs="Times New Roman"/>
                <w:lang w:val="uk-UA"/>
              </w:rPr>
              <w:t>, 4-А</w:t>
            </w:r>
          </w:p>
        </w:tc>
        <w:tc>
          <w:tcPr>
            <w:tcW w:w="992" w:type="dxa"/>
            <w:vMerge/>
            <w:tcBorders>
              <w:left w:val="nil"/>
              <w:bottom w:val="single" w:sz="4" w:space="0" w:color="auto"/>
              <w:right w:val="single" w:sz="4" w:space="0" w:color="auto"/>
            </w:tcBorders>
            <w:shd w:val="clear" w:color="auto" w:fill="auto"/>
            <w:tcMar>
              <w:left w:w="108" w:type="dxa"/>
            </w:tcMar>
            <w:vAlign w:val="center"/>
          </w:tcPr>
          <w:p w:rsidR="00300634" w:rsidRPr="00AE1991" w:rsidRDefault="00300634" w:rsidP="00300634">
            <w:pPr>
              <w:jc w:val="center"/>
              <w:rPr>
                <w:rFonts w:ascii="Times New Roman" w:eastAsia="Calibri" w:hAnsi="Times New Roman" w:cs="Times New Roman"/>
                <w:color w:val="000000"/>
                <w:lang w:val="uk-UA"/>
              </w:rPr>
            </w:pPr>
          </w:p>
        </w:tc>
        <w:tc>
          <w:tcPr>
            <w:tcW w:w="1276" w:type="dxa"/>
            <w:vMerge/>
            <w:tcBorders>
              <w:left w:val="single" w:sz="4" w:space="0" w:color="auto"/>
              <w:bottom w:val="single" w:sz="4" w:space="0" w:color="auto"/>
              <w:right w:val="single" w:sz="4" w:space="0" w:color="auto"/>
            </w:tcBorders>
          </w:tcPr>
          <w:p w:rsidR="00300634" w:rsidRPr="00AE1991" w:rsidRDefault="00300634" w:rsidP="00300634">
            <w:pPr>
              <w:jc w:val="center"/>
              <w:rPr>
                <w:rFonts w:ascii="Times New Roman" w:eastAsia="Calibri" w:hAnsi="Times New Roman" w:cs="Times New Roman"/>
                <w:color w:val="000000"/>
                <w:lang w:val="uk-UA"/>
              </w:rPr>
            </w:pPr>
          </w:p>
        </w:tc>
      </w:tr>
      <w:tr w:rsidR="00300634" w:rsidRPr="00AE1991" w:rsidTr="00AE1991">
        <w:trPr>
          <w:trHeight w:val="333"/>
        </w:trPr>
        <w:tc>
          <w:tcPr>
            <w:tcW w:w="360"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rsidR="00300634" w:rsidRPr="00AE1991" w:rsidRDefault="00300634" w:rsidP="00300634">
            <w:pPr>
              <w:jc w:val="center"/>
              <w:rPr>
                <w:rFonts w:ascii="Times New Roman" w:eastAsia="Calibri" w:hAnsi="Times New Roman" w:cs="Times New Roman"/>
                <w:color w:val="000000"/>
              </w:rPr>
            </w:pPr>
          </w:p>
        </w:tc>
        <w:tc>
          <w:tcPr>
            <w:tcW w:w="4423" w:type="dxa"/>
            <w:tcBorders>
              <w:top w:val="single" w:sz="4" w:space="0" w:color="auto"/>
              <w:left w:val="nil"/>
              <w:bottom w:val="single" w:sz="4" w:space="0" w:color="auto"/>
              <w:right w:val="single" w:sz="4" w:space="0" w:color="auto"/>
            </w:tcBorders>
            <w:shd w:val="clear" w:color="auto" w:fill="auto"/>
            <w:tcMar>
              <w:left w:w="108" w:type="dxa"/>
            </w:tcMar>
            <w:vAlign w:val="center"/>
          </w:tcPr>
          <w:p w:rsidR="00300634" w:rsidRPr="00AE1991" w:rsidRDefault="00300634" w:rsidP="00300634">
            <w:pPr>
              <w:spacing w:after="0" w:line="240" w:lineRule="auto"/>
              <w:rPr>
                <w:rFonts w:ascii="Times New Roman" w:eastAsia="Calibri" w:hAnsi="Times New Roman" w:cs="Times New Roman"/>
                <w:lang w:val="uk-UA"/>
              </w:rPr>
            </w:pPr>
            <w:r w:rsidRPr="00AE1991">
              <w:rPr>
                <w:rFonts w:ascii="Times New Roman" w:eastAsia="Calibri" w:hAnsi="Times New Roman" w:cs="Times New Roman"/>
                <w:lang w:val="uk-UA"/>
              </w:rPr>
              <w:t>Учбовий корпус</w:t>
            </w:r>
          </w:p>
        </w:tc>
        <w:tc>
          <w:tcPr>
            <w:tcW w:w="2694" w:type="dxa"/>
            <w:tcBorders>
              <w:top w:val="single" w:sz="4" w:space="0" w:color="auto"/>
              <w:left w:val="nil"/>
              <w:bottom w:val="single" w:sz="4" w:space="0" w:color="auto"/>
              <w:right w:val="single" w:sz="4" w:space="0" w:color="auto"/>
            </w:tcBorders>
            <w:shd w:val="clear" w:color="auto" w:fill="auto"/>
            <w:tcMar>
              <w:left w:w="108" w:type="dxa"/>
            </w:tcMar>
            <w:vAlign w:val="center"/>
          </w:tcPr>
          <w:p w:rsidR="00300634" w:rsidRPr="00AE1991" w:rsidRDefault="00300634" w:rsidP="00300634">
            <w:pPr>
              <w:spacing w:after="0" w:line="240" w:lineRule="auto"/>
              <w:rPr>
                <w:rFonts w:ascii="Times New Roman" w:eastAsia="Calibri" w:hAnsi="Times New Roman" w:cs="Times New Roman"/>
                <w:color w:val="000000"/>
                <w:lang w:val="uk-UA"/>
              </w:rPr>
            </w:pPr>
            <w:r w:rsidRPr="00AE1991">
              <w:rPr>
                <w:rFonts w:ascii="Times New Roman" w:eastAsia="Calibri" w:hAnsi="Times New Roman" w:cs="Times New Roman"/>
                <w:lang w:val="uk-UA"/>
              </w:rPr>
              <w:t xml:space="preserve">вул. </w:t>
            </w:r>
            <w:proofErr w:type="spellStart"/>
            <w:r w:rsidRPr="00AE1991">
              <w:rPr>
                <w:rFonts w:ascii="Times New Roman" w:eastAsia="Calibri" w:hAnsi="Times New Roman" w:cs="Times New Roman"/>
                <w:lang w:val="uk-UA"/>
              </w:rPr>
              <w:t>Пішонівська</w:t>
            </w:r>
            <w:proofErr w:type="spellEnd"/>
            <w:r w:rsidRPr="00AE1991">
              <w:rPr>
                <w:rFonts w:ascii="Times New Roman" w:eastAsia="Calibri" w:hAnsi="Times New Roman" w:cs="Times New Roman"/>
                <w:lang w:val="uk-UA"/>
              </w:rPr>
              <w:t>, 1</w:t>
            </w:r>
          </w:p>
        </w:tc>
        <w:tc>
          <w:tcPr>
            <w:tcW w:w="992" w:type="dxa"/>
            <w:tcBorders>
              <w:top w:val="single" w:sz="4" w:space="0" w:color="auto"/>
              <w:left w:val="nil"/>
              <w:bottom w:val="single" w:sz="4" w:space="0" w:color="auto"/>
              <w:right w:val="single" w:sz="4" w:space="0" w:color="auto"/>
            </w:tcBorders>
            <w:shd w:val="clear" w:color="auto" w:fill="auto"/>
            <w:tcMar>
              <w:left w:w="108" w:type="dxa"/>
            </w:tcMar>
            <w:vAlign w:val="center"/>
          </w:tcPr>
          <w:p w:rsidR="00300634" w:rsidRPr="00AE1991" w:rsidRDefault="00300634" w:rsidP="00300634">
            <w:pPr>
              <w:jc w:val="center"/>
              <w:rPr>
                <w:rFonts w:ascii="Times New Roman" w:eastAsia="Calibri" w:hAnsi="Times New Roman" w:cs="Times New Roman"/>
                <w:color w:val="000000"/>
                <w:lang w:val="uk-UA"/>
              </w:rPr>
            </w:pPr>
            <w:r w:rsidRPr="00AE1991">
              <w:rPr>
                <w:rFonts w:ascii="Times New Roman" w:eastAsia="Calibri" w:hAnsi="Times New Roman" w:cs="Times New Roman"/>
                <w:color w:val="000000"/>
                <w:lang w:val="uk-UA"/>
              </w:rPr>
              <w:t>162</w:t>
            </w:r>
          </w:p>
        </w:tc>
        <w:tc>
          <w:tcPr>
            <w:tcW w:w="1276" w:type="dxa"/>
            <w:tcBorders>
              <w:top w:val="single" w:sz="4" w:space="0" w:color="auto"/>
              <w:left w:val="single" w:sz="4" w:space="0" w:color="auto"/>
              <w:bottom w:val="single" w:sz="4" w:space="0" w:color="auto"/>
              <w:right w:val="single" w:sz="4" w:space="0" w:color="auto"/>
            </w:tcBorders>
          </w:tcPr>
          <w:p w:rsidR="00300634" w:rsidRPr="00AE1991" w:rsidRDefault="00300634" w:rsidP="00300634">
            <w:pPr>
              <w:jc w:val="center"/>
              <w:rPr>
                <w:rFonts w:ascii="Times New Roman" w:eastAsia="Calibri" w:hAnsi="Times New Roman" w:cs="Times New Roman"/>
                <w:color w:val="000000"/>
                <w:lang w:val="uk-UA"/>
              </w:rPr>
            </w:pPr>
            <w:r w:rsidRPr="00AE1991">
              <w:rPr>
                <w:rFonts w:ascii="Times New Roman" w:eastAsia="Calibri" w:hAnsi="Times New Roman" w:cs="Times New Roman"/>
                <w:color w:val="000000"/>
                <w:lang w:val="uk-UA"/>
              </w:rPr>
              <w:t>4</w:t>
            </w:r>
          </w:p>
        </w:tc>
      </w:tr>
      <w:tr w:rsidR="00300634" w:rsidRPr="00AE1991" w:rsidTr="00AE1991">
        <w:trPr>
          <w:trHeight w:val="397"/>
        </w:trPr>
        <w:tc>
          <w:tcPr>
            <w:tcW w:w="360"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rsidR="00300634" w:rsidRPr="00AE1991" w:rsidRDefault="00300634" w:rsidP="00300634">
            <w:pPr>
              <w:jc w:val="center"/>
              <w:rPr>
                <w:rFonts w:ascii="Times New Roman" w:eastAsia="Calibri" w:hAnsi="Times New Roman" w:cs="Times New Roman"/>
                <w:color w:val="000000"/>
                <w:lang w:val="uk-UA"/>
              </w:rPr>
            </w:pPr>
          </w:p>
        </w:tc>
        <w:tc>
          <w:tcPr>
            <w:tcW w:w="4423" w:type="dxa"/>
            <w:tcBorders>
              <w:top w:val="single" w:sz="4" w:space="0" w:color="auto"/>
              <w:left w:val="nil"/>
              <w:bottom w:val="single" w:sz="4" w:space="0" w:color="auto"/>
              <w:right w:val="single" w:sz="4" w:space="0" w:color="auto"/>
            </w:tcBorders>
            <w:shd w:val="clear" w:color="auto" w:fill="auto"/>
            <w:tcMar>
              <w:left w:w="108" w:type="dxa"/>
            </w:tcMar>
            <w:vAlign w:val="center"/>
          </w:tcPr>
          <w:p w:rsidR="00300634" w:rsidRPr="00AE1991" w:rsidRDefault="00300634" w:rsidP="00300634">
            <w:pPr>
              <w:spacing w:after="0" w:line="240" w:lineRule="auto"/>
              <w:rPr>
                <w:rFonts w:ascii="Times New Roman" w:eastAsia="Calibri" w:hAnsi="Times New Roman" w:cs="Times New Roman"/>
                <w:color w:val="000000"/>
                <w:lang w:val="uk-UA"/>
              </w:rPr>
            </w:pPr>
            <w:r w:rsidRPr="00AE1991">
              <w:rPr>
                <w:rFonts w:ascii="Times New Roman" w:eastAsia="Calibri" w:hAnsi="Times New Roman" w:cs="Times New Roman"/>
                <w:lang w:val="uk-UA"/>
              </w:rPr>
              <w:t>Учбовий корпус.</w:t>
            </w:r>
          </w:p>
        </w:tc>
        <w:tc>
          <w:tcPr>
            <w:tcW w:w="2694" w:type="dxa"/>
            <w:tcBorders>
              <w:top w:val="single" w:sz="4" w:space="0" w:color="auto"/>
              <w:left w:val="nil"/>
              <w:bottom w:val="single" w:sz="4" w:space="0" w:color="auto"/>
              <w:right w:val="single" w:sz="4" w:space="0" w:color="auto"/>
            </w:tcBorders>
            <w:shd w:val="clear" w:color="auto" w:fill="auto"/>
            <w:tcMar>
              <w:left w:w="108" w:type="dxa"/>
            </w:tcMar>
            <w:vAlign w:val="center"/>
          </w:tcPr>
          <w:p w:rsidR="00300634" w:rsidRPr="00AE1991" w:rsidRDefault="00C73E0D" w:rsidP="00300634">
            <w:pPr>
              <w:spacing w:after="0" w:line="240" w:lineRule="auto"/>
              <w:rPr>
                <w:rFonts w:ascii="Times New Roman" w:eastAsia="Calibri" w:hAnsi="Times New Roman" w:cs="Times New Roman"/>
                <w:color w:val="000000"/>
                <w:lang w:val="uk-UA"/>
              </w:rPr>
            </w:pPr>
            <w:r w:rsidRPr="00AE1991">
              <w:rPr>
                <w:rFonts w:ascii="Times New Roman" w:eastAsia="Calibri" w:hAnsi="Times New Roman" w:cs="Times New Roman"/>
                <w:lang w:val="uk-UA"/>
              </w:rPr>
              <w:t xml:space="preserve">вул. </w:t>
            </w:r>
            <w:r w:rsidR="00300634" w:rsidRPr="00AE1991">
              <w:rPr>
                <w:rFonts w:ascii="Times New Roman" w:eastAsia="Calibri" w:hAnsi="Times New Roman" w:cs="Times New Roman"/>
                <w:lang w:val="uk-UA"/>
              </w:rPr>
              <w:t>Маліновського, 63</w:t>
            </w:r>
          </w:p>
        </w:tc>
        <w:tc>
          <w:tcPr>
            <w:tcW w:w="992" w:type="dxa"/>
            <w:tcBorders>
              <w:top w:val="single" w:sz="4" w:space="0" w:color="auto"/>
              <w:left w:val="nil"/>
              <w:bottom w:val="single" w:sz="4" w:space="0" w:color="auto"/>
              <w:right w:val="single" w:sz="4" w:space="0" w:color="auto"/>
            </w:tcBorders>
            <w:shd w:val="clear" w:color="auto" w:fill="auto"/>
            <w:tcMar>
              <w:left w:w="108" w:type="dxa"/>
            </w:tcMar>
            <w:vAlign w:val="center"/>
          </w:tcPr>
          <w:p w:rsidR="00300634" w:rsidRPr="00AE1991" w:rsidRDefault="00300634" w:rsidP="00300634">
            <w:pPr>
              <w:jc w:val="center"/>
              <w:rPr>
                <w:rFonts w:ascii="Times New Roman" w:eastAsia="Calibri" w:hAnsi="Times New Roman" w:cs="Times New Roman"/>
                <w:color w:val="000000"/>
                <w:lang w:val="uk-UA"/>
              </w:rPr>
            </w:pPr>
            <w:r w:rsidRPr="00AE1991">
              <w:rPr>
                <w:rFonts w:ascii="Times New Roman" w:eastAsia="Calibri" w:hAnsi="Times New Roman" w:cs="Times New Roman"/>
                <w:color w:val="000000"/>
                <w:lang w:val="uk-UA"/>
              </w:rPr>
              <w:t>195</w:t>
            </w:r>
          </w:p>
        </w:tc>
        <w:tc>
          <w:tcPr>
            <w:tcW w:w="1276" w:type="dxa"/>
            <w:tcBorders>
              <w:top w:val="single" w:sz="4" w:space="0" w:color="auto"/>
              <w:left w:val="single" w:sz="4" w:space="0" w:color="auto"/>
              <w:bottom w:val="single" w:sz="4" w:space="0" w:color="auto"/>
              <w:right w:val="single" w:sz="4" w:space="0" w:color="auto"/>
            </w:tcBorders>
          </w:tcPr>
          <w:p w:rsidR="00300634" w:rsidRPr="00AE1991" w:rsidRDefault="00300634" w:rsidP="00300634">
            <w:pPr>
              <w:jc w:val="center"/>
              <w:rPr>
                <w:rFonts w:ascii="Times New Roman" w:eastAsia="Calibri" w:hAnsi="Times New Roman" w:cs="Times New Roman"/>
                <w:color w:val="000000"/>
                <w:lang w:val="uk-UA"/>
              </w:rPr>
            </w:pPr>
            <w:r w:rsidRPr="00AE1991">
              <w:rPr>
                <w:rFonts w:ascii="Times New Roman" w:eastAsia="Calibri" w:hAnsi="Times New Roman" w:cs="Times New Roman"/>
                <w:color w:val="000000"/>
                <w:lang w:val="uk-UA"/>
              </w:rPr>
              <w:t>6</w:t>
            </w:r>
          </w:p>
        </w:tc>
      </w:tr>
      <w:tr w:rsidR="00300634" w:rsidRPr="00AE1991" w:rsidTr="00AE1991">
        <w:tc>
          <w:tcPr>
            <w:tcW w:w="360" w:type="dxa"/>
            <w:tcMar>
              <w:left w:w="108" w:type="dxa"/>
            </w:tcMar>
          </w:tcPr>
          <w:p w:rsidR="00300634" w:rsidRPr="00AE1991" w:rsidRDefault="00300634" w:rsidP="00300634">
            <w:pPr>
              <w:suppressAutoHyphens/>
              <w:spacing w:after="0" w:line="240" w:lineRule="auto"/>
              <w:contextualSpacing/>
              <w:jc w:val="center"/>
              <w:rPr>
                <w:rFonts w:ascii="Times New Roman" w:eastAsia="Times New Roman" w:hAnsi="Times New Roman" w:cs="Times New Roman"/>
                <w:b/>
                <w:i/>
                <w:lang w:val="uk-UA" w:eastAsia="ru-RU"/>
              </w:rPr>
            </w:pPr>
          </w:p>
        </w:tc>
        <w:tc>
          <w:tcPr>
            <w:tcW w:w="4423" w:type="dxa"/>
            <w:tcBorders>
              <w:top w:val="nil"/>
              <w:left w:val="nil"/>
              <w:bottom w:val="single" w:sz="4" w:space="0" w:color="auto"/>
              <w:right w:val="single" w:sz="4" w:space="0" w:color="auto"/>
            </w:tcBorders>
            <w:tcMar>
              <w:left w:w="108" w:type="dxa"/>
            </w:tcMar>
            <w:vAlign w:val="center"/>
          </w:tcPr>
          <w:p w:rsidR="00300634" w:rsidRPr="00AE1991" w:rsidRDefault="00300634" w:rsidP="00300634">
            <w:pPr>
              <w:spacing w:after="0" w:line="240" w:lineRule="auto"/>
              <w:rPr>
                <w:rFonts w:ascii="Times New Roman" w:eastAsia="Calibri" w:hAnsi="Times New Roman" w:cs="Times New Roman"/>
                <w:color w:val="000000"/>
                <w:lang w:val="uk-UA"/>
              </w:rPr>
            </w:pPr>
            <w:r w:rsidRPr="00AE1991">
              <w:rPr>
                <w:rFonts w:ascii="Times New Roman" w:eastAsia="Calibri" w:hAnsi="Times New Roman" w:cs="Times New Roman"/>
                <w:lang w:val="uk-UA"/>
              </w:rPr>
              <w:t>Всього будівлі кафедр та учбово-адміністративні корпуси:</w:t>
            </w:r>
          </w:p>
        </w:tc>
        <w:tc>
          <w:tcPr>
            <w:tcW w:w="2694" w:type="dxa"/>
            <w:tcBorders>
              <w:top w:val="nil"/>
              <w:left w:val="nil"/>
              <w:bottom w:val="single" w:sz="4" w:space="0" w:color="auto"/>
              <w:right w:val="single" w:sz="4" w:space="0" w:color="auto"/>
            </w:tcBorders>
            <w:tcMar>
              <w:left w:w="108" w:type="dxa"/>
            </w:tcMar>
            <w:vAlign w:val="center"/>
          </w:tcPr>
          <w:p w:rsidR="00300634" w:rsidRPr="00AE1991" w:rsidRDefault="00300634" w:rsidP="00300634">
            <w:pPr>
              <w:spacing w:after="0" w:line="240" w:lineRule="auto"/>
              <w:rPr>
                <w:rFonts w:ascii="Times New Roman" w:eastAsia="Calibri" w:hAnsi="Times New Roman" w:cs="Times New Roman"/>
                <w:color w:val="000000"/>
                <w:lang w:val="uk-UA"/>
              </w:rPr>
            </w:pPr>
          </w:p>
        </w:tc>
        <w:tc>
          <w:tcPr>
            <w:tcW w:w="992" w:type="dxa"/>
            <w:tcMar>
              <w:left w:w="108" w:type="dxa"/>
            </w:tcMar>
            <w:vAlign w:val="bottom"/>
          </w:tcPr>
          <w:p w:rsidR="00300634" w:rsidRPr="00AE1991" w:rsidRDefault="00300634" w:rsidP="00300634">
            <w:pPr>
              <w:jc w:val="center"/>
              <w:rPr>
                <w:rFonts w:ascii="Times New Roman" w:eastAsia="Calibri" w:hAnsi="Times New Roman" w:cs="Times New Roman"/>
                <w:color w:val="000000"/>
                <w:lang w:val="uk-UA"/>
              </w:rPr>
            </w:pPr>
            <w:r w:rsidRPr="00AE1991">
              <w:rPr>
                <w:rFonts w:ascii="Times New Roman" w:eastAsia="Calibri" w:hAnsi="Times New Roman" w:cs="Times New Roman"/>
                <w:color w:val="000000"/>
                <w:lang w:val="uk-UA"/>
              </w:rPr>
              <w:t>884</w:t>
            </w:r>
          </w:p>
        </w:tc>
        <w:tc>
          <w:tcPr>
            <w:tcW w:w="1276" w:type="dxa"/>
            <w:tcBorders>
              <w:top w:val="nil"/>
              <w:left w:val="single" w:sz="4" w:space="0" w:color="auto"/>
              <w:bottom w:val="single" w:sz="4" w:space="0" w:color="auto"/>
              <w:right w:val="single" w:sz="4" w:space="0" w:color="auto"/>
            </w:tcBorders>
          </w:tcPr>
          <w:p w:rsidR="00300634" w:rsidRPr="00AE1991" w:rsidRDefault="00300634" w:rsidP="00300634">
            <w:pPr>
              <w:jc w:val="center"/>
              <w:rPr>
                <w:rFonts w:ascii="Times New Roman" w:eastAsia="Calibri" w:hAnsi="Times New Roman" w:cs="Times New Roman"/>
                <w:color w:val="000000"/>
                <w:lang w:val="uk-UA"/>
              </w:rPr>
            </w:pPr>
            <w:r w:rsidRPr="00AE1991">
              <w:rPr>
                <w:rFonts w:ascii="Times New Roman" w:eastAsia="Calibri" w:hAnsi="Times New Roman" w:cs="Times New Roman"/>
                <w:color w:val="000000"/>
                <w:lang w:val="uk-UA"/>
              </w:rPr>
              <w:t>32</w:t>
            </w:r>
          </w:p>
        </w:tc>
      </w:tr>
      <w:tr w:rsidR="00300634" w:rsidRPr="00AE1991" w:rsidTr="00AE1991">
        <w:tc>
          <w:tcPr>
            <w:tcW w:w="360" w:type="dxa"/>
            <w:tcMar>
              <w:left w:w="108" w:type="dxa"/>
            </w:tcMar>
          </w:tcPr>
          <w:p w:rsidR="00300634" w:rsidRPr="00AE1991" w:rsidRDefault="00300634" w:rsidP="00300634">
            <w:pPr>
              <w:suppressAutoHyphens/>
              <w:spacing w:after="0" w:line="240" w:lineRule="auto"/>
              <w:contextualSpacing/>
              <w:jc w:val="center"/>
              <w:rPr>
                <w:rFonts w:ascii="Times New Roman" w:eastAsia="Times New Roman" w:hAnsi="Times New Roman" w:cs="Times New Roman"/>
                <w:b/>
                <w:lang w:val="uk-UA" w:eastAsia="ru-RU"/>
              </w:rPr>
            </w:pPr>
            <w:r w:rsidRPr="00AE1991">
              <w:rPr>
                <w:rFonts w:ascii="Times New Roman" w:eastAsia="Times New Roman" w:hAnsi="Times New Roman" w:cs="Times New Roman"/>
                <w:b/>
                <w:lang w:val="uk-UA" w:eastAsia="ru-RU"/>
              </w:rPr>
              <w:t>2</w:t>
            </w:r>
          </w:p>
        </w:tc>
        <w:tc>
          <w:tcPr>
            <w:tcW w:w="4423" w:type="dxa"/>
            <w:tcBorders>
              <w:top w:val="nil"/>
              <w:left w:val="nil"/>
              <w:bottom w:val="single" w:sz="4" w:space="0" w:color="auto"/>
              <w:right w:val="single" w:sz="4" w:space="0" w:color="auto"/>
            </w:tcBorders>
            <w:tcMar>
              <w:left w:w="108" w:type="dxa"/>
            </w:tcMar>
            <w:vAlign w:val="center"/>
          </w:tcPr>
          <w:p w:rsidR="00300634" w:rsidRPr="00AE1991" w:rsidRDefault="00300634" w:rsidP="00300634">
            <w:pPr>
              <w:spacing w:after="0" w:line="240" w:lineRule="auto"/>
              <w:rPr>
                <w:rFonts w:ascii="Times New Roman" w:eastAsia="Calibri" w:hAnsi="Times New Roman" w:cs="Times New Roman"/>
                <w:color w:val="000000"/>
                <w:lang w:val="uk-UA"/>
              </w:rPr>
            </w:pPr>
            <w:r w:rsidRPr="00AE1991">
              <w:rPr>
                <w:rFonts w:ascii="Times New Roman" w:eastAsia="Calibri" w:hAnsi="Times New Roman" w:cs="Times New Roman"/>
                <w:b/>
                <w:color w:val="000000"/>
                <w:lang w:val="uk-UA"/>
              </w:rPr>
              <w:t>Гуртожитки</w:t>
            </w:r>
          </w:p>
        </w:tc>
        <w:tc>
          <w:tcPr>
            <w:tcW w:w="2694" w:type="dxa"/>
            <w:tcBorders>
              <w:top w:val="nil"/>
              <w:left w:val="nil"/>
              <w:bottom w:val="single" w:sz="4" w:space="0" w:color="auto"/>
              <w:right w:val="single" w:sz="4" w:space="0" w:color="auto"/>
            </w:tcBorders>
            <w:tcMar>
              <w:left w:w="108" w:type="dxa"/>
            </w:tcMar>
            <w:vAlign w:val="center"/>
          </w:tcPr>
          <w:p w:rsidR="00300634" w:rsidRPr="00AE1991" w:rsidRDefault="00300634" w:rsidP="00300634">
            <w:pPr>
              <w:spacing w:after="0" w:line="240" w:lineRule="auto"/>
              <w:rPr>
                <w:rFonts w:ascii="Times New Roman" w:eastAsia="Calibri" w:hAnsi="Times New Roman" w:cs="Times New Roman"/>
                <w:color w:val="000000"/>
                <w:lang w:val="uk-UA"/>
              </w:rPr>
            </w:pPr>
          </w:p>
        </w:tc>
        <w:tc>
          <w:tcPr>
            <w:tcW w:w="992" w:type="dxa"/>
            <w:tcMar>
              <w:left w:w="108" w:type="dxa"/>
            </w:tcMar>
            <w:vAlign w:val="bottom"/>
          </w:tcPr>
          <w:p w:rsidR="00300634" w:rsidRPr="00AE1991" w:rsidRDefault="00300634" w:rsidP="00300634">
            <w:pPr>
              <w:jc w:val="center"/>
              <w:rPr>
                <w:rFonts w:ascii="Times New Roman" w:eastAsia="Calibri" w:hAnsi="Times New Roman" w:cs="Times New Roman"/>
                <w:color w:val="000000"/>
                <w:lang w:val="uk-UA"/>
              </w:rPr>
            </w:pPr>
          </w:p>
        </w:tc>
        <w:tc>
          <w:tcPr>
            <w:tcW w:w="1276" w:type="dxa"/>
            <w:tcBorders>
              <w:top w:val="nil"/>
              <w:left w:val="single" w:sz="4" w:space="0" w:color="auto"/>
              <w:bottom w:val="single" w:sz="4" w:space="0" w:color="auto"/>
              <w:right w:val="single" w:sz="4" w:space="0" w:color="auto"/>
            </w:tcBorders>
          </w:tcPr>
          <w:p w:rsidR="00300634" w:rsidRPr="00AE1991" w:rsidRDefault="00300634" w:rsidP="00300634">
            <w:pPr>
              <w:jc w:val="right"/>
              <w:rPr>
                <w:rFonts w:ascii="Times New Roman" w:eastAsia="Calibri" w:hAnsi="Times New Roman" w:cs="Times New Roman"/>
                <w:color w:val="000000"/>
                <w:lang w:val="uk-UA"/>
              </w:rPr>
            </w:pPr>
          </w:p>
        </w:tc>
      </w:tr>
      <w:tr w:rsidR="00300634" w:rsidRPr="00AE1991" w:rsidTr="00AE1991">
        <w:tc>
          <w:tcPr>
            <w:tcW w:w="360" w:type="dxa"/>
            <w:tcMar>
              <w:left w:w="108" w:type="dxa"/>
            </w:tcMar>
          </w:tcPr>
          <w:p w:rsidR="00300634" w:rsidRPr="00AE1991" w:rsidRDefault="00300634" w:rsidP="00300634">
            <w:pPr>
              <w:suppressAutoHyphens/>
              <w:spacing w:after="0" w:line="240" w:lineRule="auto"/>
              <w:contextualSpacing/>
              <w:jc w:val="center"/>
              <w:rPr>
                <w:rFonts w:ascii="Times New Roman" w:eastAsia="Times New Roman" w:hAnsi="Times New Roman" w:cs="Times New Roman"/>
                <w:lang w:val="uk-UA" w:eastAsia="ru-RU"/>
              </w:rPr>
            </w:pPr>
          </w:p>
        </w:tc>
        <w:tc>
          <w:tcPr>
            <w:tcW w:w="4423" w:type="dxa"/>
            <w:tcBorders>
              <w:top w:val="nil"/>
              <w:left w:val="nil"/>
              <w:bottom w:val="single" w:sz="4" w:space="0" w:color="auto"/>
              <w:right w:val="single" w:sz="4" w:space="0" w:color="auto"/>
            </w:tcBorders>
            <w:tcMar>
              <w:left w:w="108" w:type="dxa"/>
            </w:tcMar>
            <w:vAlign w:val="center"/>
          </w:tcPr>
          <w:p w:rsidR="00300634" w:rsidRPr="00AE1991" w:rsidRDefault="00300634" w:rsidP="00300634">
            <w:pPr>
              <w:spacing w:after="0" w:line="240" w:lineRule="auto"/>
              <w:rPr>
                <w:rFonts w:ascii="Times New Roman" w:eastAsia="Calibri" w:hAnsi="Times New Roman" w:cs="Times New Roman"/>
                <w:color w:val="000000"/>
                <w:lang w:val="uk-UA"/>
              </w:rPr>
            </w:pPr>
            <w:r w:rsidRPr="00AE1991">
              <w:rPr>
                <w:rFonts w:ascii="Times New Roman" w:eastAsia="Calibri" w:hAnsi="Times New Roman" w:cs="Times New Roman"/>
                <w:color w:val="000000"/>
                <w:lang w:val="uk-UA"/>
              </w:rPr>
              <w:t>Гуртожиток №3</w:t>
            </w:r>
          </w:p>
        </w:tc>
        <w:tc>
          <w:tcPr>
            <w:tcW w:w="2694" w:type="dxa"/>
            <w:tcBorders>
              <w:top w:val="nil"/>
              <w:left w:val="nil"/>
              <w:bottom w:val="single" w:sz="4" w:space="0" w:color="auto"/>
              <w:right w:val="single" w:sz="4" w:space="0" w:color="auto"/>
            </w:tcBorders>
            <w:tcMar>
              <w:left w:w="108" w:type="dxa"/>
            </w:tcMar>
            <w:vAlign w:val="center"/>
          </w:tcPr>
          <w:p w:rsidR="00300634" w:rsidRPr="00AE1991" w:rsidRDefault="00300634" w:rsidP="00300634">
            <w:pPr>
              <w:spacing w:after="0" w:line="240" w:lineRule="auto"/>
              <w:rPr>
                <w:rFonts w:ascii="Times New Roman" w:eastAsia="Calibri" w:hAnsi="Times New Roman" w:cs="Times New Roman"/>
                <w:color w:val="000000"/>
                <w:lang w:val="uk-UA"/>
              </w:rPr>
            </w:pPr>
            <w:r w:rsidRPr="00AE1991">
              <w:rPr>
                <w:rFonts w:ascii="Times New Roman" w:eastAsia="Calibri" w:hAnsi="Times New Roman" w:cs="Times New Roman"/>
                <w:color w:val="000000"/>
                <w:lang w:val="uk-UA"/>
              </w:rPr>
              <w:t xml:space="preserve">вул. </w:t>
            </w:r>
            <w:proofErr w:type="spellStart"/>
            <w:r w:rsidRPr="00AE1991">
              <w:rPr>
                <w:rFonts w:ascii="Times New Roman" w:eastAsia="Calibri" w:hAnsi="Times New Roman" w:cs="Times New Roman"/>
                <w:color w:val="000000"/>
                <w:lang w:val="uk-UA"/>
              </w:rPr>
              <w:t>Ак.Воробйова</w:t>
            </w:r>
            <w:proofErr w:type="spellEnd"/>
            <w:r w:rsidRPr="00AE1991">
              <w:rPr>
                <w:rFonts w:ascii="Times New Roman" w:eastAsia="Calibri" w:hAnsi="Times New Roman" w:cs="Times New Roman"/>
                <w:color w:val="000000"/>
                <w:lang w:val="uk-UA"/>
              </w:rPr>
              <w:t>, 11</w:t>
            </w:r>
          </w:p>
        </w:tc>
        <w:tc>
          <w:tcPr>
            <w:tcW w:w="992" w:type="dxa"/>
            <w:tcMar>
              <w:left w:w="108" w:type="dxa"/>
            </w:tcMar>
            <w:vAlign w:val="bottom"/>
          </w:tcPr>
          <w:p w:rsidR="00300634" w:rsidRPr="00AE1991" w:rsidRDefault="00300634" w:rsidP="00300634">
            <w:pPr>
              <w:jc w:val="center"/>
              <w:rPr>
                <w:rFonts w:ascii="Times New Roman" w:eastAsia="Calibri" w:hAnsi="Times New Roman" w:cs="Times New Roman"/>
                <w:color w:val="000000"/>
                <w:lang w:val="uk-UA"/>
              </w:rPr>
            </w:pPr>
            <w:r w:rsidRPr="00AE1991">
              <w:rPr>
                <w:rFonts w:ascii="Times New Roman" w:eastAsia="Calibri" w:hAnsi="Times New Roman" w:cs="Times New Roman"/>
                <w:color w:val="000000"/>
                <w:lang w:val="uk-UA"/>
              </w:rPr>
              <w:t>84</w:t>
            </w:r>
          </w:p>
        </w:tc>
        <w:tc>
          <w:tcPr>
            <w:tcW w:w="1276" w:type="dxa"/>
            <w:tcBorders>
              <w:top w:val="nil"/>
              <w:left w:val="single" w:sz="4" w:space="0" w:color="auto"/>
              <w:bottom w:val="single" w:sz="4" w:space="0" w:color="auto"/>
              <w:right w:val="single" w:sz="4" w:space="0" w:color="auto"/>
            </w:tcBorders>
          </w:tcPr>
          <w:p w:rsidR="00300634" w:rsidRPr="00AE1991" w:rsidRDefault="00300634" w:rsidP="00300634">
            <w:pPr>
              <w:jc w:val="center"/>
              <w:rPr>
                <w:rFonts w:ascii="Times New Roman" w:eastAsia="Calibri" w:hAnsi="Times New Roman" w:cs="Times New Roman"/>
                <w:color w:val="000000"/>
                <w:lang w:val="uk-UA"/>
              </w:rPr>
            </w:pPr>
            <w:r w:rsidRPr="00AE1991">
              <w:rPr>
                <w:rFonts w:ascii="Times New Roman" w:eastAsia="Calibri" w:hAnsi="Times New Roman" w:cs="Times New Roman"/>
                <w:color w:val="000000"/>
                <w:lang w:val="uk-UA"/>
              </w:rPr>
              <w:t>7</w:t>
            </w:r>
          </w:p>
        </w:tc>
      </w:tr>
      <w:tr w:rsidR="00300634" w:rsidRPr="00AE1991" w:rsidTr="00AE1991">
        <w:tc>
          <w:tcPr>
            <w:tcW w:w="360" w:type="dxa"/>
            <w:tcMar>
              <w:left w:w="108" w:type="dxa"/>
            </w:tcMar>
          </w:tcPr>
          <w:p w:rsidR="00300634" w:rsidRPr="00AE1991" w:rsidRDefault="00300634" w:rsidP="00300634">
            <w:pPr>
              <w:suppressAutoHyphens/>
              <w:spacing w:after="0" w:line="240" w:lineRule="auto"/>
              <w:contextualSpacing/>
              <w:jc w:val="center"/>
              <w:rPr>
                <w:rFonts w:ascii="Times New Roman" w:eastAsia="Times New Roman" w:hAnsi="Times New Roman" w:cs="Times New Roman"/>
                <w:lang w:val="uk-UA" w:eastAsia="ru-RU"/>
              </w:rPr>
            </w:pPr>
          </w:p>
        </w:tc>
        <w:tc>
          <w:tcPr>
            <w:tcW w:w="4423" w:type="dxa"/>
            <w:tcBorders>
              <w:top w:val="nil"/>
              <w:left w:val="nil"/>
              <w:bottom w:val="single" w:sz="4" w:space="0" w:color="auto"/>
              <w:right w:val="single" w:sz="4" w:space="0" w:color="auto"/>
            </w:tcBorders>
            <w:tcMar>
              <w:left w:w="108" w:type="dxa"/>
            </w:tcMar>
            <w:vAlign w:val="center"/>
          </w:tcPr>
          <w:p w:rsidR="00300634" w:rsidRPr="00AE1991" w:rsidRDefault="00300634" w:rsidP="00300634">
            <w:pPr>
              <w:spacing w:after="0" w:line="240" w:lineRule="auto"/>
              <w:rPr>
                <w:rFonts w:ascii="Times New Roman" w:eastAsia="Calibri" w:hAnsi="Times New Roman" w:cs="Times New Roman"/>
                <w:color w:val="000000"/>
                <w:lang w:val="uk-UA"/>
              </w:rPr>
            </w:pPr>
            <w:r w:rsidRPr="00AE1991">
              <w:rPr>
                <w:rFonts w:ascii="Times New Roman" w:eastAsia="Calibri" w:hAnsi="Times New Roman" w:cs="Times New Roman"/>
                <w:color w:val="000000"/>
                <w:lang w:val="uk-UA"/>
              </w:rPr>
              <w:t xml:space="preserve">Гуртожиток №1/1 </w:t>
            </w:r>
          </w:p>
        </w:tc>
        <w:tc>
          <w:tcPr>
            <w:tcW w:w="2694" w:type="dxa"/>
            <w:tcBorders>
              <w:top w:val="nil"/>
              <w:left w:val="nil"/>
              <w:bottom w:val="single" w:sz="4" w:space="0" w:color="auto"/>
              <w:right w:val="single" w:sz="4" w:space="0" w:color="auto"/>
            </w:tcBorders>
            <w:tcMar>
              <w:left w:w="108" w:type="dxa"/>
            </w:tcMar>
            <w:vAlign w:val="center"/>
          </w:tcPr>
          <w:p w:rsidR="00300634" w:rsidRPr="00AE1991" w:rsidRDefault="00300634" w:rsidP="00300634">
            <w:pPr>
              <w:spacing w:after="0" w:line="240" w:lineRule="auto"/>
              <w:rPr>
                <w:rFonts w:ascii="Times New Roman" w:eastAsia="Calibri" w:hAnsi="Times New Roman" w:cs="Times New Roman"/>
                <w:color w:val="000000"/>
                <w:lang w:val="uk-UA"/>
              </w:rPr>
            </w:pPr>
            <w:r w:rsidRPr="00AE1991">
              <w:rPr>
                <w:rFonts w:ascii="Times New Roman" w:eastAsia="Calibri" w:hAnsi="Times New Roman" w:cs="Times New Roman"/>
                <w:color w:val="000000"/>
                <w:lang w:val="uk-UA"/>
              </w:rPr>
              <w:t xml:space="preserve">вул. </w:t>
            </w:r>
            <w:proofErr w:type="spellStart"/>
            <w:r w:rsidRPr="00AE1991">
              <w:rPr>
                <w:rFonts w:ascii="Times New Roman" w:eastAsia="Calibri" w:hAnsi="Times New Roman" w:cs="Times New Roman"/>
                <w:color w:val="000000"/>
                <w:lang w:val="uk-UA"/>
              </w:rPr>
              <w:t>Ядова</w:t>
            </w:r>
            <w:proofErr w:type="spellEnd"/>
            <w:r w:rsidRPr="00AE1991">
              <w:rPr>
                <w:rFonts w:ascii="Times New Roman" w:eastAsia="Calibri" w:hAnsi="Times New Roman" w:cs="Times New Roman"/>
                <w:color w:val="000000"/>
                <w:lang w:val="uk-UA"/>
              </w:rPr>
              <w:t>, 4-а</w:t>
            </w:r>
          </w:p>
        </w:tc>
        <w:tc>
          <w:tcPr>
            <w:tcW w:w="992" w:type="dxa"/>
            <w:tcMar>
              <w:left w:w="108" w:type="dxa"/>
            </w:tcMar>
            <w:vAlign w:val="bottom"/>
          </w:tcPr>
          <w:p w:rsidR="00300634" w:rsidRPr="00AE1991" w:rsidRDefault="00300634" w:rsidP="00300634">
            <w:pPr>
              <w:jc w:val="center"/>
              <w:rPr>
                <w:rFonts w:ascii="Times New Roman" w:eastAsia="Calibri" w:hAnsi="Times New Roman" w:cs="Times New Roman"/>
                <w:color w:val="000000"/>
                <w:lang w:val="uk-UA"/>
              </w:rPr>
            </w:pPr>
            <w:r w:rsidRPr="00AE1991">
              <w:rPr>
                <w:rFonts w:ascii="Times New Roman" w:eastAsia="Calibri" w:hAnsi="Times New Roman" w:cs="Times New Roman"/>
                <w:color w:val="000000"/>
                <w:lang w:val="uk-UA"/>
              </w:rPr>
              <w:t>60</w:t>
            </w:r>
          </w:p>
        </w:tc>
        <w:tc>
          <w:tcPr>
            <w:tcW w:w="1276" w:type="dxa"/>
            <w:tcBorders>
              <w:top w:val="nil"/>
              <w:left w:val="single" w:sz="4" w:space="0" w:color="auto"/>
              <w:bottom w:val="single" w:sz="4" w:space="0" w:color="auto"/>
              <w:right w:val="single" w:sz="4" w:space="0" w:color="auto"/>
            </w:tcBorders>
          </w:tcPr>
          <w:p w:rsidR="00300634" w:rsidRPr="00AE1991" w:rsidRDefault="00300634" w:rsidP="00300634">
            <w:pPr>
              <w:jc w:val="center"/>
              <w:rPr>
                <w:rFonts w:ascii="Times New Roman" w:eastAsia="Calibri" w:hAnsi="Times New Roman" w:cs="Times New Roman"/>
                <w:color w:val="000000"/>
                <w:lang w:val="uk-UA"/>
              </w:rPr>
            </w:pPr>
            <w:r w:rsidRPr="00AE1991">
              <w:rPr>
                <w:rFonts w:ascii="Times New Roman" w:eastAsia="Calibri" w:hAnsi="Times New Roman" w:cs="Times New Roman"/>
                <w:color w:val="000000"/>
                <w:lang w:val="uk-UA"/>
              </w:rPr>
              <w:t>4</w:t>
            </w:r>
          </w:p>
        </w:tc>
      </w:tr>
      <w:tr w:rsidR="00300634" w:rsidRPr="00AE1991" w:rsidTr="00AE1991">
        <w:tc>
          <w:tcPr>
            <w:tcW w:w="360" w:type="dxa"/>
            <w:tcMar>
              <w:left w:w="108" w:type="dxa"/>
            </w:tcMar>
          </w:tcPr>
          <w:p w:rsidR="00300634" w:rsidRPr="00AE1991" w:rsidRDefault="00300634" w:rsidP="00300634">
            <w:pPr>
              <w:suppressAutoHyphens/>
              <w:spacing w:after="0" w:line="240" w:lineRule="auto"/>
              <w:contextualSpacing/>
              <w:jc w:val="center"/>
              <w:rPr>
                <w:rFonts w:ascii="Times New Roman" w:eastAsia="Times New Roman" w:hAnsi="Times New Roman" w:cs="Times New Roman"/>
                <w:lang w:val="uk-UA" w:eastAsia="ru-RU"/>
              </w:rPr>
            </w:pPr>
          </w:p>
        </w:tc>
        <w:tc>
          <w:tcPr>
            <w:tcW w:w="4423" w:type="dxa"/>
            <w:tcBorders>
              <w:top w:val="nil"/>
              <w:left w:val="nil"/>
              <w:bottom w:val="single" w:sz="4" w:space="0" w:color="auto"/>
              <w:right w:val="single" w:sz="4" w:space="0" w:color="auto"/>
            </w:tcBorders>
            <w:tcMar>
              <w:left w:w="108" w:type="dxa"/>
            </w:tcMar>
            <w:vAlign w:val="center"/>
          </w:tcPr>
          <w:p w:rsidR="00300634" w:rsidRPr="00AE1991" w:rsidRDefault="00300634" w:rsidP="00300634">
            <w:pPr>
              <w:spacing w:after="0" w:line="240" w:lineRule="auto"/>
              <w:rPr>
                <w:rFonts w:ascii="Times New Roman" w:eastAsia="Calibri" w:hAnsi="Times New Roman" w:cs="Times New Roman"/>
                <w:color w:val="000000"/>
              </w:rPr>
            </w:pPr>
            <w:proofErr w:type="spellStart"/>
            <w:r w:rsidRPr="00AE1991">
              <w:rPr>
                <w:rFonts w:ascii="Times New Roman" w:eastAsia="Calibri" w:hAnsi="Times New Roman" w:cs="Times New Roman"/>
                <w:color w:val="000000"/>
                <w:lang w:val="uk-UA"/>
              </w:rPr>
              <w:t>Гурто</w:t>
            </w:r>
            <w:r w:rsidRPr="00AE1991">
              <w:rPr>
                <w:rFonts w:ascii="Times New Roman" w:eastAsia="Calibri" w:hAnsi="Times New Roman" w:cs="Times New Roman"/>
                <w:color w:val="000000"/>
              </w:rPr>
              <w:t>житок</w:t>
            </w:r>
            <w:proofErr w:type="spellEnd"/>
            <w:r w:rsidRPr="00AE1991">
              <w:rPr>
                <w:rFonts w:ascii="Times New Roman" w:eastAsia="Calibri" w:hAnsi="Times New Roman" w:cs="Times New Roman"/>
                <w:color w:val="000000"/>
              </w:rPr>
              <w:t xml:space="preserve"> №1</w:t>
            </w:r>
            <w:r w:rsidRPr="00AE1991">
              <w:rPr>
                <w:rFonts w:ascii="Times New Roman" w:eastAsia="Calibri" w:hAnsi="Times New Roman" w:cs="Times New Roman"/>
                <w:color w:val="000000"/>
                <w:lang w:val="uk-UA"/>
              </w:rPr>
              <w:t>/</w:t>
            </w:r>
            <w:r w:rsidRPr="00AE1991">
              <w:rPr>
                <w:rFonts w:ascii="Times New Roman" w:eastAsia="Calibri" w:hAnsi="Times New Roman" w:cs="Times New Roman"/>
                <w:color w:val="000000"/>
              </w:rPr>
              <w:t>2</w:t>
            </w:r>
          </w:p>
        </w:tc>
        <w:tc>
          <w:tcPr>
            <w:tcW w:w="2694" w:type="dxa"/>
            <w:tcBorders>
              <w:top w:val="nil"/>
              <w:left w:val="nil"/>
              <w:bottom w:val="single" w:sz="4" w:space="0" w:color="auto"/>
              <w:right w:val="single" w:sz="4" w:space="0" w:color="auto"/>
            </w:tcBorders>
            <w:tcMar>
              <w:left w:w="108" w:type="dxa"/>
            </w:tcMar>
            <w:vAlign w:val="center"/>
          </w:tcPr>
          <w:p w:rsidR="00300634" w:rsidRPr="00AE1991" w:rsidRDefault="00300634" w:rsidP="00300634">
            <w:pPr>
              <w:spacing w:after="0" w:line="240" w:lineRule="auto"/>
              <w:rPr>
                <w:rFonts w:ascii="Times New Roman" w:eastAsia="Calibri" w:hAnsi="Times New Roman" w:cs="Times New Roman"/>
                <w:color w:val="000000"/>
              </w:rPr>
            </w:pPr>
            <w:proofErr w:type="spellStart"/>
            <w:r w:rsidRPr="00AE1991">
              <w:rPr>
                <w:rFonts w:ascii="Times New Roman" w:eastAsia="Calibri" w:hAnsi="Times New Roman" w:cs="Times New Roman"/>
                <w:color w:val="000000"/>
              </w:rPr>
              <w:t>вул</w:t>
            </w:r>
            <w:proofErr w:type="spellEnd"/>
            <w:r w:rsidRPr="00AE1991">
              <w:rPr>
                <w:rFonts w:ascii="Times New Roman" w:eastAsia="Calibri" w:hAnsi="Times New Roman" w:cs="Times New Roman"/>
                <w:color w:val="000000"/>
              </w:rPr>
              <w:t xml:space="preserve">. </w:t>
            </w:r>
            <w:proofErr w:type="spellStart"/>
            <w:r w:rsidRPr="00AE1991">
              <w:rPr>
                <w:rFonts w:ascii="Times New Roman" w:eastAsia="Calibri" w:hAnsi="Times New Roman" w:cs="Times New Roman"/>
                <w:color w:val="000000"/>
              </w:rPr>
              <w:t>Ядова</w:t>
            </w:r>
            <w:proofErr w:type="spellEnd"/>
            <w:r w:rsidRPr="00AE1991">
              <w:rPr>
                <w:rFonts w:ascii="Times New Roman" w:eastAsia="Calibri" w:hAnsi="Times New Roman" w:cs="Times New Roman"/>
                <w:color w:val="000000"/>
              </w:rPr>
              <w:t>, 4-а</w:t>
            </w:r>
          </w:p>
        </w:tc>
        <w:tc>
          <w:tcPr>
            <w:tcW w:w="992" w:type="dxa"/>
            <w:tcMar>
              <w:left w:w="108" w:type="dxa"/>
            </w:tcMar>
            <w:vAlign w:val="bottom"/>
          </w:tcPr>
          <w:p w:rsidR="00300634" w:rsidRPr="00AE1991" w:rsidRDefault="00300634" w:rsidP="00300634">
            <w:pPr>
              <w:jc w:val="center"/>
              <w:rPr>
                <w:rFonts w:ascii="Times New Roman" w:eastAsia="Calibri" w:hAnsi="Times New Roman" w:cs="Times New Roman"/>
                <w:color w:val="000000"/>
                <w:lang w:val="uk-UA"/>
              </w:rPr>
            </w:pPr>
            <w:r w:rsidRPr="00AE1991">
              <w:rPr>
                <w:rFonts w:ascii="Times New Roman" w:eastAsia="Calibri" w:hAnsi="Times New Roman" w:cs="Times New Roman"/>
                <w:color w:val="000000"/>
                <w:lang w:val="uk-UA"/>
              </w:rPr>
              <w:t>65</w:t>
            </w:r>
          </w:p>
        </w:tc>
        <w:tc>
          <w:tcPr>
            <w:tcW w:w="1276" w:type="dxa"/>
            <w:tcBorders>
              <w:top w:val="nil"/>
              <w:left w:val="single" w:sz="4" w:space="0" w:color="auto"/>
              <w:bottom w:val="single" w:sz="4" w:space="0" w:color="auto"/>
              <w:right w:val="single" w:sz="4" w:space="0" w:color="auto"/>
            </w:tcBorders>
          </w:tcPr>
          <w:p w:rsidR="00300634" w:rsidRPr="00AE1991" w:rsidRDefault="00300634" w:rsidP="00300634">
            <w:pPr>
              <w:jc w:val="center"/>
              <w:rPr>
                <w:rFonts w:ascii="Times New Roman" w:eastAsia="Calibri" w:hAnsi="Times New Roman" w:cs="Times New Roman"/>
                <w:color w:val="000000"/>
                <w:lang w:val="uk-UA"/>
              </w:rPr>
            </w:pPr>
            <w:r w:rsidRPr="00AE1991">
              <w:rPr>
                <w:rFonts w:ascii="Times New Roman" w:eastAsia="Calibri" w:hAnsi="Times New Roman" w:cs="Times New Roman"/>
                <w:color w:val="000000"/>
                <w:lang w:val="uk-UA"/>
              </w:rPr>
              <w:t>4</w:t>
            </w:r>
          </w:p>
        </w:tc>
      </w:tr>
      <w:tr w:rsidR="00300634" w:rsidRPr="00AE1991" w:rsidTr="00AE1991">
        <w:tc>
          <w:tcPr>
            <w:tcW w:w="360" w:type="dxa"/>
            <w:tcMar>
              <w:left w:w="108" w:type="dxa"/>
            </w:tcMar>
          </w:tcPr>
          <w:p w:rsidR="00300634" w:rsidRPr="00AE1991" w:rsidRDefault="00300634" w:rsidP="00300634">
            <w:pPr>
              <w:suppressAutoHyphens/>
              <w:spacing w:after="0" w:line="240" w:lineRule="auto"/>
              <w:contextualSpacing/>
              <w:jc w:val="center"/>
              <w:rPr>
                <w:rFonts w:ascii="Times New Roman" w:eastAsia="Times New Roman" w:hAnsi="Times New Roman" w:cs="Times New Roman"/>
                <w:i/>
                <w:lang w:val="uk-UA" w:eastAsia="ru-RU"/>
              </w:rPr>
            </w:pPr>
          </w:p>
        </w:tc>
        <w:tc>
          <w:tcPr>
            <w:tcW w:w="4423" w:type="dxa"/>
            <w:tcBorders>
              <w:top w:val="nil"/>
              <w:left w:val="nil"/>
              <w:bottom w:val="single" w:sz="4" w:space="0" w:color="auto"/>
              <w:right w:val="single" w:sz="4" w:space="0" w:color="auto"/>
            </w:tcBorders>
            <w:tcMar>
              <w:left w:w="108" w:type="dxa"/>
            </w:tcMar>
            <w:vAlign w:val="center"/>
          </w:tcPr>
          <w:p w:rsidR="00300634" w:rsidRPr="00AE1991" w:rsidRDefault="00300634" w:rsidP="00300634">
            <w:pPr>
              <w:spacing w:after="0" w:line="240" w:lineRule="auto"/>
              <w:rPr>
                <w:rFonts w:ascii="Times New Roman" w:eastAsia="Calibri" w:hAnsi="Times New Roman" w:cs="Times New Roman"/>
                <w:b/>
                <w:color w:val="000000"/>
                <w:lang w:val="uk-UA"/>
              </w:rPr>
            </w:pPr>
            <w:r w:rsidRPr="00AE1991">
              <w:rPr>
                <w:rFonts w:ascii="Times New Roman" w:eastAsia="Calibri" w:hAnsi="Times New Roman" w:cs="Times New Roman"/>
                <w:b/>
                <w:color w:val="000000"/>
                <w:lang w:val="uk-UA"/>
              </w:rPr>
              <w:t>Всього гуртожитки</w:t>
            </w:r>
          </w:p>
        </w:tc>
        <w:tc>
          <w:tcPr>
            <w:tcW w:w="2694" w:type="dxa"/>
            <w:tcBorders>
              <w:top w:val="nil"/>
              <w:left w:val="nil"/>
              <w:bottom w:val="single" w:sz="4" w:space="0" w:color="auto"/>
              <w:right w:val="single" w:sz="4" w:space="0" w:color="auto"/>
            </w:tcBorders>
            <w:tcMar>
              <w:left w:w="108" w:type="dxa"/>
            </w:tcMar>
            <w:vAlign w:val="center"/>
          </w:tcPr>
          <w:p w:rsidR="00300634" w:rsidRPr="00AE1991" w:rsidRDefault="00300634" w:rsidP="00300634">
            <w:pPr>
              <w:spacing w:after="0" w:line="240" w:lineRule="auto"/>
              <w:rPr>
                <w:rFonts w:ascii="Times New Roman" w:eastAsia="Calibri" w:hAnsi="Times New Roman" w:cs="Times New Roman"/>
                <w:b/>
                <w:color w:val="000000"/>
              </w:rPr>
            </w:pPr>
          </w:p>
        </w:tc>
        <w:tc>
          <w:tcPr>
            <w:tcW w:w="992" w:type="dxa"/>
            <w:tcMar>
              <w:left w:w="108" w:type="dxa"/>
            </w:tcMar>
            <w:vAlign w:val="bottom"/>
          </w:tcPr>
          <w:p w:rsidR="00300634" w:rsidRPr="00AE1991" w:rsidRDefault="00300634" w:rsidP="00300634">
            <w:pPr>
              <w:jc w:val="center"/>
              <w:rPr>
                <w:rFonts w:ascii="Times New Roman" w:eastAsia="Calibri" w:hAnsi="Times New Roman" w:cs="Times New Roman"/>
                <w:b/>
                <w:color w:val="000000"/>
                <w:lang w:val="uk-UA"/>
              </w:rPr>
            </w:pPr>
            <w:r w:rsidRPr="00AE1991">
              <w:rPr>
                <w:rFonts w:ascii="Times New Roman" w:eastAsia="Calibri" w:hAnsi="Times New Roman" w:cs="Times New Roman"/>
                <w:b/>
                <w:color w:val="000000"/>
                <w:lang w:val="uk-UA"/>
              </w:rPr>
              <w:t>209</w:t>
            </w:r>
          </w:p>
        </w:tc>
        <w:tc>
          <w:tcPr>
            <w:tcW w:w="1276" w:type="dxa"/>
            <w:tcBorders>
              <w:top w:val="nil"/>
              <w:left w:val="single" w:sz="4" w:space="0" w:color="auto"/>
              <w:bottom w:val="single" w:sz="4" w:space="0" w:color="auto"/>
              <w:right w:val="single" w:sz="4" w:space="0" w:color="auto"/>
            </w:tcBorders>
          </w:tcPr>
          <w:p w:rsidR="00300634" w:rsidRPr="00AE1991" w:rsidRDefault="00300634" w:rsidP="00300634">
            <w:pPr>
              <w:jc w:val="center"/>
              <w:rPr>
                <w:rFonts w:ascii="Times New Roman" w:eastAsia="Calibri" w:hAnsi="Times New Roman" w:cs="Times New Roman"/>
                <w:b/>
                <w:color w:val="000000"/>
                <w:lang w:val="uk-UA"/>
              </w:rPr>
            </w:pPr>
            <w:r w:rsidRPr="00AE1991">
              <w:rPr>
                <w:rFonts w:ascii="Times New Roman" w:eastAsia="Calibri" w:hAnsi="Times New Roman" w:cs="Times New Roman"/>
                <w:b/>
                <w:color w:val="000000"/>
                <w:lang w:val="uk-UA"/>
              </w:rPr>
              <w:t>15</w:t>
            </w:r>
          </w:p>
        </w:tc>
      </w:tr>
      <w:tr w:rsidR="00300634" w:rsidRPr="00AE1991" w:rsidTr="00AE1991">
        <w:tc>
          <w:tcPr>
            <w:tcW w:w="360" w:type="dxa"/>
            <w:tcMar>
              <w:left w:w="108" w:type="dxa"/>
            </w:tcMar>
          </w:tcPr>
          <w:p w:rsidR="00300634" w:rsidRPr="00AE1991" w:rsidRDefault="00300634" w:rsidP="00300634">
            <w:pPr>
              <w:suppressAutoHyphens/>
              <w:spacing w:after="0" w:line="240" w:lineRule="auto"/>
              <w:contextualSpacing/>
              <w:jc w:val="center"/>
              <w:rPr>
                <w:rFonts w:ascii="Times New Roman" w:eastAsia="Times New Roman" w:hAnsi="Times New Roman" w:cs="Times New Roman"/>
                <w:b/>
                <w:lang w:val="uk-UA" w:eastAsia="ru-RU"/>
              </w:rPr>
            </w:pPr>
            <w:r w:rsidRPr="00AE1991">
              <w:rPr>
                <w:rFonts w:ascii="Times New Roman" w:eastAsia="Times New Roman" w:hAnsi="Times New Roman" w:cs="Times New Roman"/>
                <w:b/>
                <w:lang w:val="uk-UA" w:eastAsia="ru-RU"/>
              </w:rPr>
              <w:t>3</w:t>
            </w:r>
          </w:p>
        </w:tc>
        <w:tc>
          <w:tcPr>
            <w:tcW w:w="4423" w:type="dxa"/>
            <w:tcBorders>
              <w:top w:val="nil"/>
              <w:left w:val="nil"/>
              <w:bottom w:val="single" w:sz="4" w:space="0" w:color="auto"/>
              <w:right w:val="single" w:sz="4" w:space="0" w:color="auto"/>
            </w:tcBorders>
            <w:tcMar>
              <w:left w:w="108" w:type="dxa"/>
            </w:tcMar>
            <w:vAlign w:val="center"/>
          </w:tcPr>
          <w:p w:rsidR="00300634" w:rsidRPr="00AE1991" w:rsidRDefault="00300634" w:rsidP="00300634">
            <w:pPr>
              <w:spacing w:after="0" w:line="240" w:lineRule="auto"/>
              <w:rPr>
                <w:rFonts w:ascii="Times New Roman" w:eastAsia="Calibri" w:hAnsi="Times New Roman" w:cs="Times New Roman"/>
                <w:b/>
                <w:color w:val="000000"/>
                <w:lang w:val="uk-UA"/>
              </w:rPr>
            </w:pPr>
            <w:proofErr w:type="spellStart"/>
            <w:r w:rsidRPr="00AE1991">
              <w:rPr>
                <w:rFonts w:ascii="Times New Roman" w:eastAsia="Calibri" w:hAnsi="Times New Roman" w:cs="Times New Roman"/>
                <w:b/>
                <w:color w:val="000000"/>
              </w:rPr>
              <w:t>Будівля</w:t>
            </w:r>
            <w:proofErr w:type="spellEnd"/>
            <w:r w:rsidRPr="00AE1991">
              <w:rPr>
                <w:rFonts w:ascii="Times New Roman" w:eastAsia="Calibri" w:hAnsi="Times New Roman" w:cs="Times New Roman"/>
                <w:b/>
                <w:color w:val="000000"/>
              </w:rPr>
              <w:t xml:space="preserve"> </w:t>
            </w:r>
            <w:proofErr w:type="spellStart"/>
            <w:r w:rsidRPr="00AE1991">
              <w:rPr>
                <w:rFonts w:ascii="Times New Roman" w:eastAsia="Calibri" w:hAnsi="Times New Roman" w:cs="Times New Roman"/>
                <w:b/>
                <w:color w:val="000000"/>
              </w:rPr>
              <w:t>їдальні</w:t>
            </w:r>
            <w:proofErr w:type="spellEnd"/>
            <w:r w:rsidRPr="00AE1991">
              <w:rPr>
                <w:rFonts w:ascii="Times New Roman" w:eastAsia="Calibri" w:hAnsi="Times New Roman" w:cs="Times New Roman"/>
                <w:b/>
                <w:color w:val="000000"/>
                <w:lang w:val="uk-UA"/>
              </w:rPr>
              <w:t>,</w:t>
            </w:r>
            <w:r w:rsidRPr="00AE1991">
              <w:rPr>
                <w:rFonts w:ascii="Times New Roman" w:eastAsia="Calibri" w:hAnsi="Times New Roman" w:cs="Times New Roman"/>
                <w:b/>
                <w:color w:val="000000"/>
              </w:rPr>
              <w:t xml:space="preserve"> </w:t>
            </w:r>
            <w:r w:rsidRPr="00AE1991">
              <w:rPr>
                <w:rFonts w:ascii="Times New Roman" w:eastAsia="Calibri" w:hAnsi="Times New Roman" w:cs="Times New Roman"/>
                <w:b/>
              </w:rPr>
              <w:t xml:space="preserve"> </w:t>
            </w:r>
            <w:proofErr w:type="spellStart"/>
            <w:r w:rsidRPr="00AE1991">
              <w:rPr>
                <w:rFonts w:ascii="Times New Roman" w:eastAsia="Calibri" w:hAnsi="Times New Roman" w:cs="Times New Roman"/>
                <w:b/>
              </w:rPr>
              <w:t>учбово-адміністративного</w:t>
            </w:r>
            <w:proofErr w:type="spellEnd"/>
            <w:r w:rsidRPr="00AE1991">
              <w:rPr>
                <w:rFonts w:ascii="Times New Roman" w:eastAsia="Calibri" w:hAnsi="Times New Roman" w:cs="Times New Roman"/>
                <w:b/>
              </w:rPr>
              <w:t xml:space="preserve"> корпусу</w:t>
            </w:r>
            <w:r w:rsidRPr="00AE1991">
              <w:rPr>
                <w:rFonts w:ascii="Times New Roman" w:eastAsia="Calibri" w:hAnsi="Times New Roman" w:cs="Times New Roman"/>
                <w:b/>
                <w:lang w:val="uk-UA"/>
              </w:rPr>
              <w:t>.</w:t>
            </w:r>
          </w:p>
        </w:tc>
        <w:tc>
          <w:tcPr>
            <w:tcW w:w="2694" w:type="dxa"/>
            <w:tcBorders>
              <w:top w:val="nil"/>
              <w:left w:val="nil"/>
              <w:bottom w:val="single" w:sz="4" w:space="0" w:color="auto"/>
              <w:right w:val="single" w:sz="4" w:space="0" w:color="auto"/>
            </w:tcBorders>
            <w:tcMar>
              <w:left w:w="108" w:type="dxa"/>
            </w:tcMar>
            <w:vAlign w:val="center"/>
          </w:tcPr>
          <w:p w:rsidR="00300634" w:rsidRPr="00AE1991" w:rsidRDefault="00300634" w:rsidP="00300634">
            <w:pPr>
              <w:spacing w:after="0" w:line="240" w:lineRule="auto"/>
              <w:rPr>
                <w:rFonts w:ascii="Times New Roman" w:eastAsia="Calibri" w:hAnsi="Times New Roman" w:cs="Times New Roman"/>
                <w:b/>
                <w:color w:val="000000"/>
              </w:rPr>
            </w:pPr>
            <w:r w:rsidRPr="00AE1991">
              <w:rPr>
                <w:rFonts w:ascii="Times New Roman" w:eastAsia="Calibri" w:hAnsi="Times New Roman" w:cs="Times New Roman"/>
                <w:b/>
                <w:color w:val="000000"/>
              </w:rPr>
              <w:t xml:space="preserve"> </w:t>
            </w:r>
            <w:proofErr w:type="spellStart"/>
            <w:r w:rsidRPr="00AE1991">
              <w:rPr>
                <w:rFonts w:ascii="Times New Roman" w:eastAsia="Calibri" w:hAnsi="Times New Roman" w:cs="Times New Roman"/>
                <w:b/>
                <w:color w:val="000000"/>
              </w:rPr>
              <w:t>вул</w:t>
            </w:r>
            <w:proofErr w:type="spellEnd"/>
            <w:r w:rsidRPr="00AE1991">
              <w:rPr>
                <w:rFonts w:ascii="Times New Roman" w:eastAsia="Calibri" w:hAnsi="Times New Roman" w:cs="Times New Roman"/>
                <w:b/>
                <w:color w:val="000000"/>
              </w:rPr>
              <w:t>. Пастера,11</w:t>
            </w:r>
          </w:p>
        </w:tc>
        <w:tc>
          <w:tcPr>
            <w:tcW w:w="992" w:type="dxa"/>
            <w:tcMar>
              <w:left w:w="108" w:type="dxa"/>
            </w:tcMar>
            <w:vAlign w:val="bottom"/>
          </w:tcPr>
          <w:p w:rsidR="00300634" w:rsidRPr="00AE1991" w:rsidRDefault="00300634" w:rsidP="00300634">
            <w:pPr>
              <w:jc w:val="center"/>
              <w:rPr>
                <w:rFonts w:ascii="Times New Roman" w:eastAsia="Calibri" w:hAnsi="Times New Roman" w:cs="Times New Roman"/>
                <w:b/>
                <w:color w:val="000000"/>
                <w:lang w:val="uk-UA"/>
              </w:rPr>
            </w:pPr>
            <w:r w:rsidRPr="00AE1991">
              <w:rPr>
                <w:rFonts w:ascii="Times New Roman" w:eastAsia="Calibri" w:hAnsi="Times New Roman" w:cs="Times New Roman"/>
                <w:b/>
                <w:color w:val="000000"/>
                <w:lang w:val="uk-UA"/>
              </w:rPr>
              <w:t>32</w:t>
            </w:r>
          </w:p>
        </w:tc>
        <w:tc>
          <w:tcPr>
            <w:tcW w:w="1276" w:type="dxa"/>
            <w:tcBorders>
              <w:top w:val="nil"/>
              <w:left w:val="single" w:sz="4" w:space="0" w:color="auto"/>
              <w:bottom w:val="single" w:sz="4" w:space="0" w:color="auto"/>
              <w:right w:val="single" w:sz="4" w:space="0" w:color="auto"/>
            </w:tcBorders>
          </w:tcPr>
          <w:p w:rsidR="00300634" w:rsidRPr="00AE1991" w:rsidRDefault="00300634" w:rsidP="00300634">
            <w:pPr>
              <w:jc w:val="center"/>
              <w:rPr>
                <w:rFonts w:ascii="Times New Roman" w:eastAsia="Calibri" w:hAnsi="Times New Roman" w:cs="Times New Roman"/>
                <w:b/>
                <w:color w:val="000000"/>
                <w:lang w:val="uk-UA"/>
              </w:rPr>
            </w:pPr>
            <w:r w:rsidRPr="00AE1991">
              <w:rPr>
                <w:rFonts w:ascii="Times New Roman" w:eastAsia="Calibri" w:hAnsi="Times New Roman" w:cs="Times New Roman"/>
                <w:b/>
                <w:color w:val="000000"/>
                <w:lang w:val="uk-UA"/>
              </w:rPr>
              <w:t>6</w:t>
            </w:r>
          </w:p>
        </w:tc>
      </w:tr>
      <w:tr w:rsidR="00300634" w:rsidRPr="00AE1991" w:rsidTr="00AE1991">
        <w:tc>
          <w:tcPr>
            <w:tcW w:w="360" w:type="dxa"/>
            <w:tcMar>
              <w:left w:w="108" w:type="dxa"/>
            </w:tcMar>
          </w:tcPr>
          <w:p w:rsidR="00300634" w:rsidRPr="00AE1991" w:rsidRDefault="00300634" w:rsidP="00300634">
            <w:pPr>
              <w:suppressAutoHyphens/>
              <w:spacing w:after="0" w:line="240" w:lineRule="auto"/>
              <w:contextualSpacing/>
              <w:jc w:val="center"/>
              <w:rPr>
                <w:rFonts w:ascii="Times New Roman" w:eastAsia="Times New Roman" w:hAnsi="Times New Roman" w:cs="Times New Roman"/>
                <w:lang w:val="uk-UA" w:eastAsia="ru-RU"/>
              </w:rPr>
            </w:pPr>
          </w:p>
        </w:tc>
        <w:tc>
          <w:tcPr>
            <w:tcW w:w="4423" w:type="dxa"/>
            <w:tcMar>
              <w:left w:w="108" w:type="dxa"/>
            </w:tcMar>
            <w:vAlign w:val="bottom"/>
          </w:tcPr>
          <w:p w:rsidR="00300634" w:rsidRPr="00AE1991" w:rsidRDefault="00300634" w:rsidP="00300634">
            <w:pPr>
              <w:spacing w:after="0" w:line="240" w:lineRule="auto"/>
              <w:contextualSpacing/>
              <w:rPr>
                <w:rFonts w:ascii="Times New Roman" w:eastAsia="Times New Roman" w:hAnsi="Times New Roman" w:cs="Times New Roman"/>
                <w:color w:val="000000"/>
                <w:lang w:eastAsia="ru-RU"/>
              </w:rPr>
            </w:pPr>
          </w:p>
        </w:tc>
        <w:tc>
          <w:tcPr>
            <w:tcW w:w="2694" w:type="dxa"/>
            <w:tcMar>
              <w:left w:w="108" w:type="dxa"/>
            </w:tcMar>
            <w:vAlign w:val="bottom"/>
          </w:tcPr>
          <w:p w:rsidR="00300634" w:rsidRPr="00AE1991" w:rsidRDefault="00300634" w:rsidP="00300634">
            <w:pPr>
              <w:spacing w:after="0" w:line="240" w:lineRule="auto"/>
              <w:contextualSpacing/>
              <w:rPr>
                <w:rFonts w:ascii="Times New Roman" w:eastAsia="Times New Roman" w:hAnsi="Times New Roman" w:cs="Times New Roman"/>
                <w:b/>
                <w:color w:val="000000"/>
                <w:lang w:val="uk-UA" w:eastAsia="ru-RU"/>
              </w:rPr>
            </w:pPr>
            <w:r w:rsidRPr="00AE1991">
              <w:rPr>
                <w:rFonts w:ascii="Times New Roman" w:eastAsia="Times New Roman" w:hAnsi="Times New Roman" w:cs="Times New Roman"/>
                <w:b/>
                <w:color w:val="000000"/>
                <w:lang w:val="uk-UA" w:eastAsia="ru-RU"/>
              </w:rPr>
              <w:t>Всього:</w:t>
            </w:r>
          </w:p>
        </w:tc>
        <w:tc>
          <w:tcPr>
            <w:tcW w:w="992" w:type="dxa"/>
            <w:tcMar>
              <w:left w:w="108" w:type="dxa"/>
            </w:tcMar>
            <w:vAlign w:val="bottom"/>
          </w:tcPr>
          <w:p w:rsidR="00300634" w:rsidRPr="00AE1991" w:rsidRDefault="00300634" w:rsidP="00300634">
            <w:pPr>
              <w:spacing w:after="0" w:line="240" w:lineRule="auto"/>
              <w:contextualSpacing/>
              <w:jc w:val="center"/>
              <w:rPr>
                <w:rFonts w:ascii="Times New Roman" w:eastAsia="Times New Roman" w:hAnsi="Times New Roman" w:cs="Times New Roman"/>
                <w:b/>
                <w:color w:val="000000"/>
                <w:lang w:val="uk-UA" w:eastAsia="ru-RU"/>
              </w:rPr>
            </w:pPr>
            <w:r w:rsidRPr="00AE1991">
              <w:rPr>
                <w:rFonts w:ascii="Times New Roman" w:eastAsia="Times New Roman" w:hAnsi="Times New Roman" w:cs="Times New Roman"/>
                <w:b/>
                <w:color w:val="000000"/>
                <w:lang w:val="uk-UA" w:eastAsia="ru-RU"/>
              </w:rPr>
              <w:t>1125</w:t>
            </w:r>
          </w:p>
        </w:tc>
        <w:tc>
          <w:tcPr>
            <w:tcW w:w="1276" w:type="dxa"/>
            <w:tcBorders>
              <w:top w:val="nil"/>
              <w:left w:val="single" w:sz="4" w:space="0" w:color="auto"/>
              <w:bottom w:val="single" w:sz="4" w:space="0" w:color="auto"/>
              <w:right w:val="single" w:sz="4" w:space="0" w:color="auto"/>
            </w:tcBorders>
          </w:tcPr>
          <w:p w:rsidR="00300634" w:rsidRPr="00AE1991" w:rsidRDefault="00300634" w:rsidP="00300634">
            <w:pPr>
              <w:spacing w:after="0" w:line="240" w:lineRule="auto"/>
              <w:contextualSpacing/>
              <w:jc w:val="center"/>
              <w:rPr>
                <w:rFonts w:ascii="Times New Roman" w:eastAsia="Times New Roman" w:hAnsi="Times New Roman" w:cs="Times New Roman"/>
                <w:b/>
                <w:color w:val="000000"/>
                <w:lang w:val="uk-UA" w:eastAsia="ru-RU"/>
              </w:rPr>
            </w:pPr>
            <w:r w:rsidRPr="00AE1991">
              <w:rPr>
                <w:rFonts w:ascii="Times New Roman" w:eastAsia="Times New Roman" w:hAnsi="Times New Roman" w:cs="Times New Roman"/>
                <w:b/>
                <w:color w:val="000000"/>
                <w:lang w:val="uk-UA" w:eastAsia="ru-RU"/>
              </w:rPr>
              <w:t>53</w:t>
            </w:r>
          </w:p>
        </w:tc>
      </w:tr>
    </w:tbl>
    <w:p w:rsidR="00300634" w:rsidRDefault="00300634" w:rsidP="00FC56F3">
      <w:pPr>
        <w:spacing w:after="0" w:line="240" w:lineRule="auto"/>
        <w:contextualSpacing/>
        <w:jc w:val="both"/>
        <w:rPr>
          <w:rFonts w:ascii="Times New Roman" w:eastAsia="Times New Roman" w:hAnsi="Times New Roman" w:cs="Times New Roman"/>
          <w:b/>
          <w:sz w:val="24"/>
          <w:szCs w:val="24"/>
          <w:lang w:val="uk-UA" w:eastAsia="ru-RU"/>
        </w:rPr>
      </w:pPr>
    </w:p>
    <w:p w:rsidR="00300634" w:rsidRDefault="00300634" w:rsidP="00FC56F3">
      <w:pPr>
        <w:spacing w:after="0" w:line="240" w:lineRule="auto"/>
        <w:contextualSpacing/>
        <w:jc w:val="both"/>
        <w:rPr>
          <w:rFonts w:ascii="Times New Roman" w:eastAsia="Times New Roman" w:hAnsi="Times New Roman" w:cs="Times New Roman"/>
          <w:b/>
          <w:sz w:val="24"/>
          <w:szCs w:val="24"/>
          <w:lang w:val="uk-UA" w:eastAsia="ru-RU"/>
        </w:rPr>
      </w:pPr>
    </w:p>
    <w:p w:rsidR="004A2216" w:rsidRDefault="004A2216" w:rsidP="00FC56F3">
      <w:pPr>
        <w:spacing w:after="0" w:line="240" w:lineRule="auto"/>
        <w:contextualSpacing/>
        <w:jc w:val="both"/>
        <w:rPr>
          <w:rFonts w:ascii="Times New Roman" w:eastAsia="Times New Roman" w:hAnsi="Times New Roman" w:cs="Times New Roman"/>
          <w:bCs/>
          <w:sz w:val="24"/>
          <w:szCs w:val="24"/>
          <w:lang w:val="uk-UA" w:eastAsia="ru-RU"/>
        </w:rPr>
      </w:pPr>
    </w:p>
    <w:tbl>
      <w:tblPr>
        <w:tblW w:w="9360" w:type="dxa"/>
        <w:tblInd w:w="288" w:type="dxa"/>
        <w:tblLook w:val="0000" w:firstRow="0" w:lastRow="0" w:firstColumn="0" w:lastColumn="0" w:noHBand="0" w:noVBand="0"/>
      </w:tblPr>
      <w:tblGrid>
        <w:gridCol w:w="4680"/>
        <w:gridCol w:w="4680"/>
      </w:tblGrid>
      <w:tr w:rsidR="00300634" w:rsidRPr="00FC56F3" w:rsidTr="00300634">
        <w:tc>
          <w:tcPr>
            <w:tcW w:w="4680" w:type="dxa"/>
          </w:tcPr>
          <w:p w:rsidR="00300634" w:rsidRPr="00FC56F3" w:rsidRDefault="00300634" w:rsidP="00300634">
            <w:pPr>
              <w:spacing w:after="0" w:line="240" w:lineRule="auto"/>
              <w:contextualSpacing/>
              <w:jc w:val="both"/>
              <w:rPr>
                <w:rFonts w:ascii="Times New Roman" w:eastAsia="Times New Roman" w:hAnsi="Times New Roman" w:cs="Times New Roman"/>
                <w:sz w:val="24"/>
                <w:szCs w:val="24"/>
                <w:lang w:val="uk-UA" w:eastAsia="ru-RU"/>
              </w:rPr>
            </w:pPr>
            <w:r w:rsidRPr="00FC56F3">
              <w:rPr>
                <w:rFonts w:ascii="Times New Roman" w:eastAsia="Times New Roman" w:hAnsi="Times New Roman" w:cs="Times New Roman"/>
                <w:sz w:val="24"/>
                <w:szCs w:val="24"/>
                <w:lang w:val="uk-UA" w:eastAsia="ru-RU"/>
              </w:rPr>
              <w:t xml:space="preserve">                 ЗАМОВНИК</w:t>
            </w:r>
          </w:p>
        </w:tc>
        <w:tc>
          <w:tcPr>
            <w:tcW w:w="4680" w:type="dxa"/>
          </w:tcPr>
          <w:p w:rsidR="00300634" w:rsidRPr="00FC56F3" w:rsidRDefault="00300634" w:rsidP="00300634">
            <w:pPr>
              <w:spacing w:after="0" w:line="240" w:lineRule="auto"/>
              <w:contextualSpacing/>
              <w:jc w:val="both"/>
              <w:rPr>
                <w:rFonts w:ascii="Times New Roman" w:eastAsia="Times New Roman" w:hAnsi="Times New Roman" w:cs="Times New Roman"/>
                <w:sz w:val="24"/>
                <w:szCs w:val="24"/>
                <w:lang w:val="uk-UA" w:eastAsia="ru-RU"/>
              </w:rPr>
            </w:pPr>
            <w:r w:rsidRPr="00FC56F3">
              <w:rPr>
                <w:rFonts w:ascii="Times New Roman" w:eastAsia="Times New Roman" w:hAnsi="Times New Roman" w:cs="Times New Roman"/>
                <w:sz w:val="24"/>
                <w:szCs w:val="24"/>
                <w:lang w:val="uk-UA" w:eastAsia="ru-RU"/>
              </w:rPr>
              <w:t xml:space="preserve">                        ВИКОНАВЕЦЬ</w:t>
            </w:r>
          </w:p>
        </w:tc>
      </w:tr>
      <w:tr w:rsidR="00300634" w:rsidRPr="00FC56F3" w:rsidTr="00300634">
        <w:tc>
          <w:tcPr>
            <w:tcW w:w="4680" w:type="dxa"/>
          </w:tcPr>
          <w:p w:rsidR="00300634" w:rsidRPr="00FC56F3" w:rsidRDefault="00300634" w:rsidP="00300634">
            <w:pPr>
              <w:spacing w:after="0" w:line="240" w:lineRule="auto"/>
              <w:contextualSpacing/>
              <w:jc w:val="center"/>
              <w:rPr>
                <w:rFonts w:ascii="Times New Roman" w:eastAsia="Times New Roman" w:hAnsi="Times New Roman" w:cs="Times New Roman"/>
                <w:b/>
                <w:lang w:val="uk-UA" w:eastAsia="ru-RU"/>
              </w:rPr>
            </w:pPr>
            <w:r w:rsidRPr="00FC56F3">
              <w:rPr>
                <w:rFonts w:ascii="Times New Roman" w:eastAsia="Times New Roman" w:hAnsi="Times New Roman" w:cs="Times New Roman"/>
                <w:b/>
                <w:lang w:val="uk-UA" w:eastAsia="ru-RU"/>
              </w:rPr>
              <w:t xml:space="preserve">Одеський національний медичний університет  </w:t>
            </w:r>
          </w:p>
        </w:tc>
        <w:tc>
          <w:tcPr>
            <w:tcW w:w="4680" w:type="dxa"/>
          </w:tcPr>
          <w:p w:rsidR="00300634" w:rsidRPr="00FC56F3" w:rsidRDefault="00300634" w:rsidP="00300634">
            <w:pPr>
              <w:spacing w:after="0" w:line="240" w:lineRule="auto"/>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___________________</w:t>
            </w:r>
          </w:p>
        </w:tc>
      </w:tr>
      <w:tr w:rsidR="00300634" w:rsidRPr="00FC56F3" w:rsidTr="00300634">
        <w:trPr>
          <w:trHeight w:val="1247"/>
        </w:trPr>
        <w:tc>
          <w:tcPr>
            <w:tcW w:w="4680" w:type="dxa"/>
          </w:tcPr>
          <w:p w:rsidR="00300634" w:rsidRPr="00FC56F3" w:rsidRDefault="00300634" w:rsidP="00300634">
            <w:pPr>
              <w:spacing w:after="0" w:line="240" w:lineRule="auto"/>
              <w:contextualSpacing/>
              <w:jc w:val="both"/>
              <w:rPr>
                <w:rFonts w:ascii="Times New Roman" w:eastAsia="Times New Roman" w:hAnsi="Times New Roman" w:cs="Times New Roman"/>
                <w:lang w:val="uk-UA" w:eastAsia="ru-RU"/>
              </w:rPr>
            </w:pPr>
            <w:r w:rsidRPr="00FC56F3">
              <w:rPr>
                <w:rFonts w:ascii="Times New Roman" w:eastAsia="Times New Roman" w:hAnsi="Times New Roman" w:cs="Times New Roman"/>
                <w:lang w:val="uk-UA" w:eastAsia="ru-RU"/>
              </w:rPr>
              <w:t xml:space="preserve"> </w:t>
            </w:r>
          </w:p>
          <w:p w:rsidR="00300634" w:rsidRPr="00FC56F3" w:rsidRDefault="00300634" w:rsidP="00300634">
            <w:pPr>
              <w:spacing w:after="0" w:line="240" w:lineRule="auto"/>
              <w:contextualSpacing/>
              <w:jc w:val="both"/>
              <w:rPr>
                <w:rFonts w:ascii="Times New Roman" w:eastAsia="Times New Roman" w:hAnsi="Times New Roman" w:cs="Times New Roman"/>
                <w:lang w:val="uk-UA" w:eastAsia="ru-RU"/>
              </w:rPr>
            </w:pPr>
            <w:r w:rsidRPr="00FC56F3">
              <w:rPr>
                <w:rFonts w:ascii="Times New Roman" w:eastAsia="Times New Roman" w:hAnsi="Times New Roman" w:cs="Times New Roman"/>
                <w:lang w:val="uk-UA" w:eastAsia="ru-RU"/>
              </w:rPr>
              <w:t xml:space="preserve"> ___________  </w:t>
            </w:r>
          </w:p>
          <w:p w:rsidR="00300634" w:rsidRPr="00FC56F3" w:rsidRDefault="00300634" w:rsidP="00300634">
            <w:pPr>
              <w:spacing w:after="0" w:line="240" w:lineRule="auto"/>
              <w:contextualSpacing/>
              <w:jc w:val="both"/>
              <w:rPr>
                <w:rFonts w:ascii="Times New Roman" w:eastAsia="Times New Roman" w:hAnsi="Times New Roman" w:cs="Times New Roman"/>
                <w:lang w:val="uk-UA" w:eastAsia="ru-RU"/>
              </w:rPr>
            </w:pPr>
            <w:r w:rsidRPr="00FC56F3">
              <w:rPr>
                <w:rFonts w:ascii="Times New Roman" w:eastAsia="Times New Roman" w:hAnsi="Times New Roman" w:cs="Times New Roman"/>
                <w:lang w:val="uk-UA" w:eastAsia="ru-RU"/>
              </w:rPr>
              <w:t xml:space="preserve">                   </w:t>
            </w:r>
            <w:proofErr w:type="spellStart"/>
            <w:r w:rsidRPr="00FC56F3">
              <w:rPr>
                <w:rFonts w:ascii="Times New Roman" w:eastAsia="Times New Roman" w:hAnsi="Times New Roman" w:cs="Times New Roman"/>
                <w:lang w:val="uk-UA" w:eastAsia="ru-RU"/>
              </w:rPr>
              <w:t>м.п</w:t>
            </w:r>
            <w:proofErr w:type="spellEnd"/>
            <w:r w:rsidRPr="00FC56F3">
              <w:rPr>
                <w:rFonts w:ascii="Times New Roman" w:eastAsia="Times New Roman" w:hAnsi="Times New Roman" w:cs="Times New Roman"/>
                <w:lang w:val="uk-UA" w:eastAsia="ru-RU"/>
              </w:rPr>
              <w:t>.</w:t>
            </w:r>
          </w:p>
        </w:tc>
        <w:tc>
          <w:tcPr>
            <w:tcW w:w="4680" w:type="dxa"/>
          </w:tcPr>
          <w:p w:rsidR="00300634" w:rsidRDefault="00300634" w:rsidP="00300634">
            <w:pPr>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p>
          <w:p w:rsidR="00300634" w:rsidRPr="002D771B" w:rsidRDefault="00300634" w:rsidP="00300634">
            <w:pPr>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Директор</w:t>
            </w:r>
            <w:r w:rsidRPr="00FC56F3">
              <w:rPr>
                <w:rFonts w:ascii="Times New Roman" w:eastAsia="Times New Roman" w:hAnsi="Times New Roman" w:cs="Times New Roman"/>
                <w:lang w:val="uk-UA" w:eastAsia="ru-RU"/>
              </w:rPr>
              <w:t xml:space="preserve">___________  </w:t>
            </w:r>
          </w:p>
          <w:p w:rsidR="00300634" w:rsidRPr="00FC56F3" w:rsidRDefault="00300634" w:rsidP="00300634">
            <w:pPr>
              <w:spacing w:after="0" w:line="240" w:lineRule="auto"/>
              <w:contextualSpacing/>
              <w:rPr>
                <w:rFonts w:ascii="Times New Roman" w:eastAsia="Times New Roman" w:hAnsi="Times New Roman" w:cs="Times New Roman"/>
                <w:snapToGrid w:val="0"/>
                <w:lang w:val="uk-UA" w:eastAsia="ru-RU"/>
              </w:rPr>
            </w:pPr>
            <w:r w:rsidRPr="00FC56F3">
              <w:rPr>
                <w:rFonts w:ascii="Times New Roman" w:eastAsia="Times New Roman" w:hAnsi="Times New Roman" w:cs="Times New Roman"/>
                <w:lang w:val="uk-UA" w:eastAsia="ru-RU"/>
              </w:rPr>
              <w:t xml:space="preserve">                   </w:t>
            </w:r>
            <w:proofErr w:type="spellStart"/>
            <w:r w:rsidRPr="00FC56F3">
              <w:rPr>
                <w:rFonts w:ascii="Times New Roman" w:eastAsia="Times New Roman" w:hAnsi="Times New Roman" w:cs="Times New Roman"/>
                <w:lang w:val="uk-UA" w:eastAsia="ru-RU"/>
              </w:rPr>
              <w:t>м.п</w:t>
            </w:r>
            <w:proofErr w:type="spellEnd"/>
            <w:r w:rsidRPr="00FC56F3">
              <w:rPr>
                <w:rFonts w:ascii="Times New Roman" w:eastAsia="Times New Roman" w:hAnsi="Times New Roman" w:cs="Times New Roman"/>
                <w:lang w:val="uk-UA" w:eastAsia="ru-RU"/>
              </w:rPr>
              <w:t>.</w:t>
            </w:r>
          </w:p>
        </w:tc>
      </w:tr>
    </w:tbl>
    <w:p w:rsidR="00FC56F3" w:rsidRDefault="00FC56F3" w:rsidP="004A2216">
      <w:pPr>
        <w:spacing w:after="0" w:line="240" w:lineRule="auto"/>
        <w:contextualSpacing/>
      </w:pPr>
    </w:p>
    <w:sectPr w:rsidR="00FC56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C7951"/>
    <w:multiLevelType w:val="multilevel"/>
    <w:tmpl w:val="24146C5A"/>
    <w:lvl w:ilvl="0">
      <w:start w:val="15"/>
      <w:numFmt w:val="decimal"/>
      <w:lvlText w:val="%1."/>
      <w:lvlJc w:val="left"/>
      <w:pPr>
        <w:ind w:left="720" w:hanging="360"/>
      </w:pPr>
      <w:rPr>
        <w:rFonts w:eastAsia="Times New Roman" w:hint="default"/>
        <w:b/>
      </w:rPr>
    </w:lvl>
    <w:lvl w:ilvl="1">
      <w:start w:val="1"/>
      <w:numFmt w:val="decimal"/>
      <w:isLgl/>
      <w:lvlText w:val="%1.%2."/>
      <w:lvlJc w:val="left"/>
      <w:pPr>
        <w:ind w:left="3032" w:hanging="480"/>
      </w:pPr>
      <w:rPr>
        <w:rFonts w:hint="default"/>
      </w:rPr>
    </w:lvl>
    <w:lvl w:ilvl="2">
      <w:start w:val="1"/>
      <w:numFmt w:val="decimal"/>
      <w:isLgl/>
      <w:lvlText w:val="%1.%2.%3."/>
      <w:lvlJc w:val="left"/>
      <w:pPr>
        <w:ind w:left="5464" w:hanging="720"/>
      </w:pPr>
      <w:rPr>
        <w:rFonts w:hint="default"/>
      </w:rPr>
    </w:lvl>
    <w:lvl w:ilvl="3">
      <w:start w:val="1"/>
      <w:numFmt w:val="decimal"/>
      <w:isLgl/>
      <w:lvlText w:val="%1.%2.%3.%4."/>
      <w:lvlJc w:val="left"/>
      <w:pPr>
        <w:ind w:left="7656" w:hanging="720"/>
      </w:pPr>
      <w:rPr>
        <w:rFonts w:hint="default"/>
      </w:rPr>
    </w:lvl>
    <w:lvl w:ilvl="4">
      <w:start w:val="1"/>
      <w:numFmt w:val="decimal"/>
      <w:isLgl/>
      <w:lvlText w:val="%1.%2.%3.%4.%5."/>
      <w:lvlJc w:val="left"/>
      <w:pPr>
        <w:ind w:left="10208" w:hanging="1080"/>
      </w:pPr>
      <w:rPr>
        <w:rFonts w:hint="default"/>
      </w:rPr>
    </w:lvl>
    <w:lvl w:ilvl="5">
      <w:start w:val="1"/>
      <w:numFmt w:val="decimal"/>
      <w:isLgl/>
      <w:lvlText w:val="%1.%2.%3.%4.%5.%6."/>
      <w:lvlJc w:val="left"/>
      <w:pPr>
        <w:ind w:left="12400" w:hanging="1080"/>
      </w:pPr>
      <w:rPr>
        <w:rFonts w:hint="default"/>
      </w:rPr>
    </w:lvl>
    <w:lvl w:ilvl="6">
      <w:start w:val="1"/>
      <w:numFmt w:val="decimal"/>
      <w:isLgl/>
      <w:lvlText w:val="%1.%2.%3.%4.%5.%6.%7."/>
      <w:lvlJc w:val="left"/>
      <w:pPr>
        <w:ind w:left="14952" w:hanging="1440"/>
      </w:pPr>
      <w:rPr>
        <w:rFonts w:hint="default"/>
      </w:rPr>
    </w:lvl>
    <w:lvl w:ilvl="7">
      <w:start w:val="1"/>
      <w:numFmt w:val="decimal"/>
      <w:isLgl/>
      <w:lvlText w:val="%1.%2.%3.%4.%5.%6.%7.%8."/>
      <w:lvlJc w:val="left"/>
      <w:pPr>
        <w:ind w:left="17144" w:hanging="1440"/>
      </w:pPr>
      <w:rPr>
        <w:rFonts w:hint="default"/>
      </w:rPr>
    </w:lvl>
    <w:lvl w:ilvl="8">
      <w:start w:val="1"/>
      <w:numFmt w:val="decimal"/>
      <w:isLgl/>
      <w:lvlText w:val="%1.%2.%3.%4.%5.%6.%7.%8.%9."/>
      <w:lvlJc w:val="left"/>
      <w:pPr>
        <w:ind w:left="19696" w:hanging="1800"/>
      </w:pPr>
      <w:rPr>
        <w:rFonts w:hint="default"/>
      </w:rPr>
    </w:lvl>
  </w:abstractNum>
  <w:abstractNum w:abstractNumId="1" w15:restartNumberingAfterBreak="0">
    <w:nsid w:val="17D45C29"/>
    <w:multiLevelType w:val="hybridMultilevel"/>
    <w:tmpl w:val="307C6E86"/>
    <w:lvl w:ilvl="0" w:tplc="43D4AE0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8337E9"/>
    <w:multiLevelType w:val="multilevel"/>
    <w:tmpl w:val="4B14B1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5657B4"/>
    <w:multiLevelType w:val="hybridMultilevel"/>
    <w:tmpl w:val="1FB4B792"/>
    <w:lvl w:ilvl="0" w:tplc="23E67EB0">
      <w:start w:val="65535"/>
      <w:numFmt w:val="bullet"/>
      <w:lvlText w:val="-"/>
      <w:lvlJc w:val="left"/>
      <w:pPr>
        <w:ind w:left="1004" w:hanging="360"/>
      </w:pPr>
      <w:rPr>
        <w:rFonts w:ascii="Arial"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696B6DAE"/>
    <w:multiLevelType w:val="hybridMultilevel"/>
    <w:tmpl w:val="E3246F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6" w15:restartNumberingAfterBreak="0">
    <w:nsid w:val="6F236ACF"/>
    <w:multiLevelType w:val="multilevel"/>
    <w:tmpl w:val="E44A8E00"/>
    <w:lvl w:ilvl="0">
      <w:start w:val="13"/>
      <w:numFmt w:val="decimal"/>
      <w:lvlText w:val="%1."/>
      <w:lvlJc w:val="left"/>
      <w:pPr>
        <w:ind w:left="720" w:hanging="360"/>
      </w:pPr>
      <w:rPr>
        <w:rFonts w:hint="default"/>
        <w:b/>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509"/>
    <w:rsid w:val="00022436"/>
    <w:rsid w:val="000A762D"/>
    <w:rsid w:val="000C74EE"/>
    <w:rsid w:val="000D7C02"/>
    <w:rsid w:val="00127DE8"/>
    <w:rsid w:val="002321E3"/>
    <w:rsid w:val="002C1937"/>
    <w:rsid w:val="002D771B"/>
    <w:rsid w:val="00300634"/>
    <w:rsid w:val="003542F0"/>
    <w:rsid w:val="00390D0D"/>
    <w:rsid w:val="0042380F"/>
    <w:rsid w:val="00465AB6"/>
    <w:rsid w:val="004A2216"/>
    <w:rsid w:val="004C58B2"/>
    <w:rsid w:val="004C5AFD"/>
    <w:rsid w:val="004D5D5F"/>
    <w:rsid w:val="00543C1D"/>
    <w:rsid w:val="005518E5"/>
    <w:rsid w:val="00592622"/>
    <w:rsid w:val="005F6BC2"/>
    <w:rsid w:val="00636E32"/>
    <w:rsid w:val="00653FBE"/>
    <w:rsid w:val="006658F4"/>
    <w:rsid w:val="006C104B"/>
    <w:rsid w:val="00711814"/>
    <w:rsid w:val="007D3593"/>
    <w:rsid w:val="007D612B"/>
    <w:rsid w:val="008158EB"/>
    <w:rsid w:val="008277B4"/>
    <w:rsid w:val="00881AC3"/>
    <w:rsid w:val="008C4F00"/>
    <w:rsid w:val="008D38EF"/>
    <w:rsid w:val="00936253"/>
    <w:rsid w:val="0095681C"/>
    <w:rsid w:val="009B26BB"/>
    <w:rsid w:val="00A23081"/>
    <w:rsid w:val="00A3161C"/>
    <w:rsid w:val="00A343F9"/>
    <w:rsid w:val="00AE1991"/>
    <w:rsid w:val="00AE4179"/>
    <w:rsid w:val="00B95A68"/>
    <w:rsid w:val="00BA3BF3"/>
    <w:rsid w:val="00BD5B33"/>
    <w:rsid w:val="00BE750A"/>
    <w:rsid w:val="00C42396"/>
    <w:rsid w:val="00C705B3"/>
    <w:rsid w:val="00C73E0D"/>
    <w:rsid w:val="00C96FBA"/>
    <w:rsid w:val="00CD2341"/>
    <w:rsid w:val="00D23509"/>
    <w:rsid w:val="00D2698F"/>
    <w:rsid w:val="00D57512"/>
    <w:rsid w:val="00D80FBE"/>
    <w:rsid w:val="00DC2F42"/>
    <w:rsid w:val="00DC763F"/>
    <w:rsid w:val="00DE6BE5"/>
    <w:rsid w:val="00DF35DC"/>
    <w:rsid w:val="00E17AE8"/>
    <w:rsid w:val="00E246E6"/>
    <w:rsid w:val="00E343C6"/>
    <w:rsid w:val="00E37119"/>
    <w:rsid w:val="00E42656"/>
    <w:rsid w:val="00E617E3"/>
    <w:rsid w:val="00EA525B"/>
    <w:rsid w:val="00F06E95"/>
    <w:rsid w:val="00F5274E"/>
    <w:rsid w:val="00FC56F3"/>
    <w:rsid w:val="00FD1202"/>
    <w:rsid w:val="00FF7156"/>
    <w:rsid w:val="00FF76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8169A2"/>
  <w15:chartTrackingRefBased/>
  <w15:docId w15:val="{98DB0E59-0FEE-4F25-8477-C8E0769D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5A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List Paragraph"/>
    <w:basedOn w:val="a"/>
    <w:uiPriority w:val="34"/>
    <w:qFormat/>
    <w:rsid w:val="00465AB6"/>
    <w:pPr>
      <w:ind w:left="720"/>
      <w:contextualSpacing/>
    </w:pPr>
  </w:style>
  <w:style w:type="character" w:styleId="a5">
    <w:name w:val="Emphasis"/>
    <w:basedOn w:val="a0"/>
    <w:uiPriority w:val="20"/>
    <w:qFormat/>
    <w:rsid w:val="00465AB6"/>
    <w:rPr>
      <w:i/>
      <w:iCs/>
    </w:rPr>
  </w:style>
  <w:style w:type="character" w:customStyle="1" w:styleId="a6">
    <w:name w:val="Без интервала Знак"/>
    <w:link w:val="a7"/>
    <w:uiPriority w:val="99"/>
    <w:locked/>
    <w:rsid w:val="005F6BC2"/>
    <w:rPr>
      <w:rFonts w:ascii="Calibri" w:hAnsi="Calibri" w:cs="Calibri"/>
    </w:rPr>
  </w:style>
  <w:style w:type="paragraph" w:styleId="a7">
    <w:name w:val="No Spacing"/>
    <w:link w:val="a6"/>
    <w:uiPriority w:val="1"/>
    <w:qFormat/>
    <w:rsid w:val="005F6BC2"/>
    <w:pPr>
      <w:spacing w:after="0" w:line="240" w:lineRule="auto"/>
    </w:pPr>
    <w:rPr>
      <w:rFonts w:ascii="Calibri" w:hAnsi="Calibri" w:cs="Calibri"/>
    </w:rPr>
  </w:style>
  <w:style w:type="character" w:styleId="a8">
    <w:name w:val="Hyperlink"/>
    <w:basedOn w:val="a0"/>
    <w:uiPriority w:val="99"/>
    <w:unhideWhenUsed/>
    <w:rsid w:val="005F6BC2"/>
    <w:rPr>
      <w:color w:val="0000FF"/>
      <w:u w:val="single"/>
    </w:rPr>
  </w:style>
  <w:style w:type="paragraph" w:styleId="a9">
    <w:name w:val="Balloon Text"/>
    <w:basedOn w:val="a"/>
    <w:link w:val="aa"/>
    <w:uiPriority w:val="99"/>
    <w:semiHidden/>
    <w:unhideWhenUsed/>
    <w:rsid w:val="00A343F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34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8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stzvit@odmu.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4-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EDDC1-47BB-4FAD-A68E-6618404B6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24701</Words>
  <Characters>14081</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Задолинна Тетяна Петрівна</dc:creator>
  <cp:keywords/>
  <dc:description/>
  <cp:lastModifiedBy>Кесарчук Оксана Сергіївна</cp:lastModifiedBy>
  <cp:revision>10</cp:revision>
  <cp:lastPrinted>2023-03-30T12:33:00Z</cp:lastPrinted>
  <dcterms:created xsi:type="dcterms:W3CDTF">2023-03-29T13:00:00Z</dcterms:created>
  <dcterms:modified xsi:type="dcterms:W3CDTF">2023-03-31T10:24:00Z</dcterms:modified>
</cp:coreProperties>
</file>