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C759" w14:textId="15650E4D" w:rsidR="00EC07D6" w:rsidRPr="00072890" w:rsidRDefault="00C03F9C" w:rsidP="00EC07D6">
      <w:pPr>
        <w:jc w:val="center"/>
        <w:rPr>
          <w:rFonts w:ascii="Times New Roman" w:hAnsi="Times New Roman" w:cs="Times New Roman"/>
          <w:b/>
          <w:color w:val="000000"/>
          <w:sz w:val="28"/>
          <w:szCs w:val="28"/>
        </w:rPr>
      </w:pPr>
      <w:r w:rsidRPr="00072890">
        <w:rPr>
          <w:rFonts w:ascii="Times New Roman" w:hAnsi="Times New Roman" w:cs="Times New Roman"/>
          <w:b/>
          <w:color w:val="000000"/>
          <w:sz w:val="28"/>
          <w:szCs w:val="28"/>
        </w:rPr>
        <w:t>Д</w:t>
      </w:r>
      <w:r w:rsidR="00072890" w:rsidRPr="00072890">
        <w:rPr>
          <w:rFonts w:ascii="Times New Roman" w:hAnsi="Times New Roman" w:cs="Times New Roman"/>
          <w:b/>
          <w:color w:val="000000"/>
          <w:sz w:val="28"/>
          <w:szCs w:val="28"/>
        </w:rPr>
        <w:t xml:space="preserve">УБОВЕЦЬКА </w:t>
      </w:r>
      <w:r w:rsidRPr="00072890">
        <w:rPr>
          <w:rFonts w:ascii="Times New Roman" w:hAnsi="Times New Roman" w:cs="Times New Roman"/>
          <w:b/>
          <w:color w:val="000000"/>
          <w:sz w:val="28"/>
          <w:szCs w:val="28"/>
        </w:rPr>
        <w:t xml:space="preserve"> </w:t>
      </w:r>
      <w:r w:rsidR="004A7B81" w:rsidRPr="00072890">
        <w:rPr>
          <w:rFonts w:ascii="Times New Roman" w:hAnsi="Times New Roman" w:cs="Times New Roman"/>
          <w:b/>
          <w:color w:val="000000"/>
          <w:sz w:val="28"/>
          <w:szCs w:val="28"/>
        </w:rPr>
        <w:t xml:space="preserve"> </w:t>
      </w:r>
      <w:r w:rsidR="00072890" w:rsidRPr="00072890">
        <w:rPr>
          <w:rFonts w:ascii="Times New Roman" w:hAnsi="Times New Roman" w:cs="Times New Roman"/>
          <w:b/>
          <w:color w:val="000000"/>
          <w:sz w:val="28"/>
          <w:szCs w:val="28"/>
        </w:rPr>
        <w:t xml:space="preserve">СІЛЬСЬКА </w:t>
      </w:r>
      <w:r w:rsidR="004A7B81" w:rsidRPr="00072890">
        <w:rPr>
          <w:rFonts w:ascii="Times New Roman" w:hAnsi="Times New Roman" w:cs="Times New Roman"/>
          <w:b/>
          <w:color w:val="000000"/>
          <w:sz w:val="28"/>
          <w:szCs w:val="28"/>
        </w:rPr>
        <w:t xml:space="preserve"> </w:t>
      </w:r>
      <w:r w:rsidR="00072890" w:rsidRPr="00072890">
        <w:rPr>
          <w:rFonts w:ascii="Times New Roman" w:hAnsi="Times New Roman" w:cs="Times New Roman"/>
          <w:b/>
          <w:color w:val="000000"/>
          <w:sz w:val="28"/>
          <w:szCs w:val="28"/>
        </w:rPr>
        <w:t>РАДА</w:t>
      </w:r>
    </w:p>
    <w:p w14:paraId="18A65F13" w14:textId="77777777" w:rsidR="002A7581" w:rsidRPr="00072890" w:rsidRDefault="002A7581">
      <w:pPr>
        <w:spacing w:after="0" w:line="240" w:lineRule="auto"/>
        <w:ind w:left="-1418"/>
        <w:jc w:val="right"/>
        <w:rPr>
          <w:rFonts w:ascii="Times New Roman" w:eastAsia="Times New Roman" w:hAnsi="Times New Roman" w:cs="Times New Roman"/>
          <w:b/>
          <w:color w:val="000000"/>
          <w:sz w:val="24"/>
          <w:szCs w:val="24"/>
        </w:rPr>
      </w:pPr>
    </w:p>
    <w:p w14:paraId="419A2927" w14:textId="77777777" w:rsidR="002A7581" w:rsidRPr="00072890" w:rsidRDefault="00552B79">
      <w:pPr>
        <w:spacing w:after="0" w:line="240" w:lineRule="auto"/>
        <w:ind w:left="-1418"/>
        <w:jc w:val="right"/>
        <w:rPr>
          <w:rFonts w:ascii="Times New Roman" w:eastAsia="Times New Roman" w:hAnsi="Times New Roman" w:cs="Times New Roman"/>
          <w:b/>
          <w:color w:val="000000"/>
          <w:sz w:val="24"/>
          <w:szCs w:val="24"/>
          <w:highlight w:val="white"/>
        </w:rPr>
      </w:pPr>
      <w:r w:rsidRPr="00072890">
        <w:rPr>
          <w:rFonts w:ascii="Times New Roman" w:eastAsia="Times New Roman" w:hAnsi="Times New Roman" w:cs="Times New Roman"/>
          <w:b/>
          <w:color w:val="000000"/>
          <w:sz w:val="24"/>
          <w:szCs w:val="24"/>
          <w:highlight w:val="white"/>
        </w:rPr>
        <w:t> «ЗАТВЕРДЖЕНО»</w:t>
      </w:r>
    </w:p>
    <w:p w14:paraId="5229A16C" w14:textId="0B027978" w:rsidR="002A7581" w:rsidRPr="00072890" w:rsidRDefault="00552B79">
      <w:pPr>
        <w:spacing w:after="0" w:line="240" w:lineRule="auto"/>
        <w:ind w:left="-1418"/>
        <w:jc w:val="right"/>
        <w:rPr>
          <w:rFonts w:ascii="Times New Roman" w:eastAsia="Times New Roman" w:hAnsi="Times New Roman" w:cs="Times New Roman"/>
          <w:b/>
          <w:sz w:val="24"/>
          <w:szCs w:val="24"/>
          <w:highlight w:val="white"/>
        </w:rPr>
      </w:pPr>
      <w:r w:rsidRPr="00072890">
        <w:rPr>
          <w:rFonts w:ascii="Times New Roman" w:eastAsia="Times New Roman" w:hAnsi="Times New Roman" w:cs="Times New Roman"/>
          <w:color w:val="000000"/>
          <w:sz w:val="24"/>
          <w:szCs w:val="24"/>
          <w:highlight w:val="white"/>
        </w:rPr>
        <w:t xml:space="preserve">                                                                    </w:t>
      </w:r>
      <w:r w:rsidR="004A7B81" w:rsidRPr="00072890">
        <w:rPr>
          <w:rFonts w:ascii="Times New Roman" w:eastAsia="Times New Roman" w:hAnsi="Times New Roman" w:cs="Times New Roman"/>
          <w:b/>
          <w:color w:val="000000"/>
          <w:sz w:val="24"/>
          <w:szCs w:val="24"/>
          <w:highlight w:val="white"/>
        </w:rPr>
        <w:t>Рішенням</w:t>
      </w:r>
      <w:r w:rsidRPr="00072890">
        <w:rPr>
          <w:rFonts w:ascii="Times New Roman" w:eastAsia="Times New Roman" w:hAnsi="Times New Roman" w:cs="Times New Roman"/>
          <w:color w:val="000000"/>
          <w:sz w:val="24"/>
          <w:szCs w:val="24"/>
          <w:highlight w:val="white"/>
        </w:rPr>
        <w:t xml:space="preserve"> </w:t>
      </w:r>
      <w:r w:rsidR="004A7B81" w:rsidRPr="00072890">
        <w:rPr>
          <w:rFonts w:ascii="Times New Roman" w:eastAsia="Times New Roman" w:hAnsi="Times New Roman" w:cs="Times New Roman"/>
          <w:b/>
          <w:color w:val="000000"/>
          <w:sz w:val="24"/>
          <w:szCs w:val="24"/>
          <w:highlight w:val="white"/>
        </w:rPr>
        <w:t>у</w:t>
      </w:r>
      <w:r w:rsidRPr="00072890">
        <w:rPr>
          <w:rFonts w:ascii="Times New Roman" w:eastAsia="Times New Roman" w:hAnsi="Times New Roman" w:cs="Times New Roman"/>
          <w:b/>
          <w:color w:val="000000"/>
          <w:sz w:val="24"/>
          <w:szCs w:val="24"/>
          <w:highlight w:val="white"/>
        </w:rPr>
        <w:t>повноваженої особи</w:t>
      </w:r>
    </w:p>
    <w:p w14:paraId="2222876D" w14:textId="77777777" w:rsidR="002A7581" w:rsidRPr="00072890" w:rsidRDefault="00C03F9C">
      <w:pPr>
        <w:spacing w:after="0" w:line="240" w:lineRule="auto"/>
        <w:ind w:left="-1418"/>
        <w:jc w:val="right"/>
        <w:rPr>
          <w:rFonts w:ascii="Times New Roman" w:eastAsia="Times New Roman" w:hAnsi="Times New Roman" w:cs="Times New Roman"/>
          <w:b/>
          <w:color w:val="FF0000"/>
          <w:sz w:val="24"/>
          <w:szCs w:val="24"/>
          <w:highlight w:val="yellow"/>
        </w:rPr>
      </w:pPr>
      <w:r w:rsidRPr="00072890">
        <w:rPr>
          <w:rFonts w:ascii="Times New Roman" w:eastAsia="Times New Roman" w:hAnsi="Times New Roman" w:cs="Times New Roman"/>
          <w:bCs/>
          <w:color w:val="000000"/>
          <w:sz w:val="24"/>
          <w:szCs w:val="24"/>
        </w:rPr>
        <w:t>Дубовецької сільської ради</w:t>
      </w:r>
    </w:p>
    <w:p w14:paraId="107BDCC4" w14:textId="53B25413" w:rsidR="004A7B81" w:rsidRPr="00072890" w:rsidRDefault="00552B79" w:rsidP="004A7B81">
      <w:pPr>
        <w:spacing w:after="0" w:line="240" w:lineRule="auto"/>
        <w:jc w:val="right"/>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w:t>
      </w:r>
      <w:r w:rsidR="00072890" w:rsidRPr="00072890">
        <w:rPr>
          <w:rFonts w:ascii="Times New Roman" w:eastAsia="Times New Roman" w:hAnsi="Times New Roman" w:cs="Times New Roman"/>
          <w:sz w:val="24"/>
          <w:szCs w:val="24"/>
        </w:rPr>
        <w:t>28</w:t>
      </w:r>
      <w:r w:rsidR="00C03F9C" w:rsidRPr="00072890">
        <w:rPr>
          <w:rFonts w:ascii="Times New Roman" w:eastAsia="Times New Roman" w:hAnsi="Times New Roman" w:cs="Times New Roman"/>
          <w:sz w:val="24"/>
          <w:szCs w:val="24"/>
        </w:rPr>
        <w:t>.</w:t>
      </w:r>
      <w:r w:rsidR="00072890" w:rsidRPr="00072890">
        <w:rPr>
          <w:rFonts w:ascii="Times New Roman" w:eastAsia="Times New Roman" w:hAnsi="Times New Roman" w:cs="Times New Roman"/>
          <w:sz w:val="24"/>
          <w:szCs w:val="24"/>
        </w:rPr>
        <w:t>11</w:t>
      </w:r>
      <w:r w:rsidR="00C03F9C" w:rsidRPr="00072890">
        <w:rPr>
          <w:rFonts w:ascii="Times New Roman" w:eastAsia="Times New Roman" w:hAnsi="Times New Roman" w:cs="Times New Roman"/>
          <w:sz w:val="24"/>
          <w:szCs w:val="24"/>
        </w:rPr>
        <w:t>.2023 року</w:t>
      </w:r>
      <w:r w:rsidR="004A7B81" w:rsidRPr="00072890">
        <w:rPr>
          <w:rFonts w:ascii="Times New Roman" w:eastAsia="Times New Roman" w:hAnsi="Times New Roman" w:cs="Times New Roman"/>
          <w:color w:val="000000"/>
          <w:sz w:val="24"/>
          <w:szCs w:val="24"/>
        </w:rPr>
        <w:t xml:space="preserve"> Г.Легінь</w:t>
      </w:r>
    </w:p>
    <w:p w14:paraId="6DA48DD9" w14:textId="77777777" w:rsidR="002A7581" w:rsidRPr="00072890" w:rsidRDefault="00552B79">
      <w:pPr>
        <w:spacing w:after="0" w:line="240" w:lineRule="auto"/>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 xml:space="preserve">                                                     </w:t>
      </w:r>
    </w:p>
    <w:p w14:paraId="5CE2BCE9" w14:textId="77777777" w:rsidR="002A7581" w:rsidRPr="00072890" w:rsidRDefault="002A7581">
      <w:pPr>
        <w:spacing w:after="0" w:line="240" w:lineRule="auto"/>
        <w:rPr>
          <w:rFonts w:ascii="Times New Roman" w:eastAsia="Times New Roman" w:hAnsi="Times New Roman" w:cs="Times New Roman"/>
          <w:b/>
          <w:color w:val="000000"/>
          <w:sz w:val="24"/>
          <w:szCs w:val="24"/>
        </w:rPr>
      </w:pPr>
    </w:p>
    <w:p w14:paraId="017612E3" w14:textId="77777777" w:rsidR="002A7581" w:rsidRPr="00072890" w:rsidRDefault="002A7581">
      <w:pPr>
        <w:spacing w:after="0" w:line="240" w:lineRule="auto"/>
        <w:rPr>
          <w:rFonts w:ascii="Times New Roman" w:eastAsia="Times New Roman" w:hAnsi="Times New Roman" w:cs="Times New Roman"/>
          <w:b/>
          <w:color w:val="000000"/>
          <w:sz w:val="24"/>
          <w:szCs w:val="24"/>
        </w:rPr>
      </w:pPr>
    </w:p>
    <w:p w14:paraId="29BF3295" w14:textId="77777777" w:rsidR="002A7581" w:rsidRPr="00072890" w:rsidRDefault="002A7581">
      <w:pPr>
        <w:spacing w:after="0" w:line="240" w:lineRule="auto"/>
        <w:rPr>
          <w:rFonts w:ascii="Times New Roman" w:eastAsia="Times New Roman" w:hAnsi="Times New Roman" w:cs="Times New Roman"/>
          <w:b/>
          <w:color w:val="000000"/>
          <w:sz w:val="24"/>
          <w:szCs w:val="24"/>
        </w:rPr>
      </w:pPr>
    </w:p>
    <w:p w14:paraId="270446BD" w14:textId="77777777" w:rsidR="002A7581" w:rsidRPr="00072890" w:rsidRDefault="002A7581">
      <w:pPr>
        <w:spacing w:after="0" w:line="240" w:lineRule="auto"/>
        <w:rPr>
          <w:rFonts w:ascii="Times New Roman" w:eastAsia="Times New Roman" w:hAnsi="Times New Roman" w:cs="Times New Roman"/>
          <w:b/>
          <w:color w:val="000000"/>
          <w:sz w:val="24"/>
          <w:szCs w:val="24"/>
        </w:rPr>
      </w:pPr>
    </w:p>
    <w:p w14:paraId="6A1A8003" w14:textId="77777777" w:rsidR="002A7581" w:rsidRPr="00072890" w:rsidRDefault="00552B79">
      <w:pPr>
        <w:spacing w:after="0" w:line="240" w:lineRule="auto"/>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 xml:space="preserve">                                                     </w:t>
      </w:r>
    </w:p>
    <w:p w14:paraId="15ADCFE4" w14:textId="77777777" w:rsidR="002A7581" w:rsidRPr="00072890" w:rsidRDefault="00552B79" w:rsidP="00EC07D6">
      <w:pPr>
        <w:spacing w:after="0" w:line="240" w:lineRule="auto"/>
        <w:rPr>
          <w:rFonts w:ascii="Times New Roman" w:eastAsia="Times New Roman" w:hAnsi="Times New Roman" w:cs="Times New Roman"/>
          <w:sz w:val="25"/>
          <w:szCs w:val="25"/>
        </w:rPr>
      </w:pPr>
      <w:r w:rsidRPr="00072890">
        <w:rPr>
          <w:rFonts w:ascii="Times New Roman" w:eastAsia="Times New Roman" w:hAnsi="Times New Roman" w:cs="Times New Roman"/>
          <w:b/>
          <w:color w:val="000000"/>
          <w:sz w:val="24"/>
          <w:szCs w:val="24"/>
        </w:rPr>
        <w:t xml:space="preserve">                                                    </w:t>
      </w:r>
    </w:p>
    <w:p w14:paraId="480D2310" w14:textId="77777777" w:rsidR="00EC07D6" w:rsidRPr="00072890" w:rsidRDefault="00552B79" w:rsidP="00EC07D6">
      <w:pPr>
        <w:spacing w:after="0" w:line="240" w:lineRule="auto"/>
        <w:jc w:val="center"/>
        <w:rPr>
          <w:rFonts w:ascii="Times New Roman" w:eastAsia="Times New Roman" w:hAnsi="Times New Roman" w:cs="Times New Roman"/>
          <w:b/>
          <w:bCs/>
          <w:color w:val="000000"/>
          <w:sz w:val="25"/>
          <w:szCs w:val="25"/>
        </w:rPr>
      </w:pPr>
      <w:r w:rsidRPr="00072890">
        <w:rPr>
          <w:rFonts w:ascii="Times New Roman" w:eastAsia="Times New Roman" w:hAnsi="Times New Roman" w:cs="Times New Roman"/>
          <w:color w:val="000000"/>
          <w:sz w:val="25"/>
          <w:szCs w:val="25"/>
        </w:rPr>
        <w:t> </w:t>
      </w:r>
      <w:r w:rsidR="00EC07D6" w:rsidRPr="00072890">
        <w:rPr>
          <w:rFonts w:ascii="Times New Roman" w:eastAsia="Times New Roman" w:hAnsi="Times New Roman" w:cs="Times New Roman"/>
          <w:b/>
          <w:bCs/>
          <w:color w:val="000000"/>
          <w:sz w:val="25"/>
          <w:szCs w:val="25"/>
        </w:rPr>
        <w:t>ТЕНДЕРНА ДОКУМЕНТАЦІЯ</w:t>
      </w:r>
    </w:p>
    <w:p w14:paraId="291F1399" w14:textId="77777777" w:rsidR="004A7B81" w:rsidRPr="00072890" w:rsidRDefault="004A7B81" w:rsidP="004A7B81">
      <w:pPr>
        <w:spacing w:before="240" w:after="0" w:line="240" w:lineRule="auto"/>
        <w:jc w:val="center"/>
        <w:rPr>
          <w:rFonts w:ascii="Times New Roman" w:eastAsia="Times New Roman" w:hAnsi="Times New Roman" w:cs="Times New Roman"/>
          <w:b/>
          <w:sz w:val="25"/>
          <w:szCs w:val="25"/>
        </w:rPr>
      </w:pPr>
      <w:r w:rsidRPr="00072890">
        <w:rPr>
          <w:rFonts w:ascii="Times New Roman" w:eastAsia="Times New Roman" w:hAnsi="Times New Roman"/>
          <w:b/>
          <w:sz w:val="25"/>
          <w:szCs w:val="25"/>
        </w:rPr>
        <w:t>згідно предмету закупівлі:</w:t>
      </w:r>
      <w:r w:rsidRPr="00072890">
        <w:rPr>
          <w:rFonts w:ascii="Times New Roman" w:eastAsia="Times New Roman" w:hAnsi="Times New Roman" w:cs="Times New Roman"/>
          <w:b/>
          <w:sz w:val="25"/>
          <w:szCs w:val="25"/>
        </w:rPr>
        <w:t xml:space="preserve"> </w:t>
      </w:r>
    </w:p>
    <w:p w14:paraId="714F4098" w14:textId="77777777" w:rsidR="004A7B81" w:rsidRPr="00072890" w:rsidRDefault="004A7B81" w:rsidP="004A7B81">
      <w:pPr>
        <w:spacing w:before="240" w:after="0" w:line="240" w:lineRule="auto"/>
        <w:jc w:val="center"/>
        <w:rPr>
          <w:rFonts w:ascii="Times New Roman" w:eastAsia="Times New Roman" w:hAnsi="Times New Roman" w:cs="Times New Roman"/>
          <w:b/>
          <w:sz w:val="25"/>
          <w:szCs w:val="25"/>
        </w:rPr>
      </w:pPr>
    </w:p>
    <w:p w14:paraId="4719F569" w14:textId="16BB3CB0" w:rsidR="004A7B81" w:rsidRPr="00072890" w:rsidRDefault="004A7B81" w:rsidP="004A7B81">
      <w:pPr>
        <w:spacing w:after="0" w:line="240" w:lineRule="auto"/>
        <w:jc w:val="center"/>
        <w:rPr>
          <w:rFonts w:ascii="Times New Roman" w:eastAsia="Times New Roman" w:hAnsi="Times New Roman" w:cs="Times New Roman"/>
          <w:b/>
          <w:sz w:val="25"/>
          <w:szCs w:val="25"/>
        </w:rPr>
      </w:pPr>
      <w:r w:rsidRPr="00072890">
        <w:rPr>
          <w:rFonts w:ascii="Times New Roman" w:eastAsia="Times New Roman" w:hAnsi="Times New Roman" w:cs="Times New Roman"/>
          <w:b/>
          <w:sz w:val="25"/>
          <w:szCs w:val="25"/>
        </w:rPr>
        <w:t>ДК 021:2015 38630000-0 Астрономічні та оптичні прилади</w:t>
      </w:r>
    </w:p>
    <w:p w14:paraId="788265CB" w14:textId="4D914C5B" w:rsidR="00072890" w:rsidRPr="00072890" w:rsidRDefault="00072890" w:rsidP="00072890">
      <w:pPr>
        <w:spacing w:line="240" w:lineRule="auto"/>
        <w:contextualSpacing/>
        <w:jc w:val="center"/>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w:t>
      </w:r>
      <w:r w:rsidR="004A7B81" w:rsidRPr="00072890">
        <w:rPr>
          <w:rFonts w:ascii="Times New Roman" w:eastAsia="Times New Roman" w:hAnsi="Times New Roman" w:cs="Times New Roman"/>
          <w:b/>
          <w:bCs/>
          <w:color w:val="000000"/>
          <w:sz w:val="25"/>
          <w:szCs w:val="25"/>
        </w:rPr>
        <w:t>Тепловізійний приці</w:t>
      </w:r>
      <w:r w:rsidRPr="00072890">
        <w:rPr>
          <w:rFonts w:ascii="Times New Roman" w:eastAsia="Times New Roman" w:hAnsi="Times New Roman" w:cs="Times New Roman"/>
          <w:b/>
          <w:bCs/>
          <w:color w:val="000000"/>
          <w:sz w:val="25"/>
          <w:szCs w:val="25"/>
        </w:rPr>
        <w:t xml:space="preserve">  INFIRAY (IRAY) GENI GL35R та </w:t>
      </w:r>
      <w:r>
        <w:rPr>
          <w:rFonts w:ascii="Times New Roman" w:eastAsia="Times New Roman" w:hAnsi="Times New Roman" w:cs="Times New Roman"/>
          <w:b/>
          <w:bCs/>
          <w:color w:val="000000"/>
          <w:sz w:val="25"/>
          <w:szCs w:val="25"/>
        </w:rPr>
        <w:t>т</w:t>
      </w:r>
      <w:r w:rsidRPr="00072890">
        <w:rPr>
          <w:rFonts w:ascii="Times New Roman" w:eastAsia="Times New Roman" w:hAnsi="Times New Roman" w:cs="Times New Roman"/>
          <w:b/>
          <w:bCs/>
          <w:color w:val="000000"/>
          <w:sz w:val="25"/>
          <w:szCs w:val="25"/>
        </w:rPr>
        <w:t>епловізійний приціл Pulsar Talion XQ38</w:t>
      </w:r>
      <w:r>
        <w:rPr>
          <w:rFonts w:ascii="Times New Roman" w:eastAsia="Times New Roman" w:hAnsi="Times New Roman" w:cs="Times New Roman"/>
          <w:b/>
          <w:bCs/>
          <w:color w:val="000000"/>
          <w:sz w:val="25"/>
          <w:szCs w:val="25"/>
        </w:rPr>
        <w:t>)</w:t>
      </w:r>
      <w:r w:rsidRPr="00072890">
        <w:rPr>
          <w:rFonts w:ascii="Times New Roman" w:eastAsia="Times New Roman" w:hAnsi="Times New Roman" w:cs="Times New Roman"/>
          <w:b/>
          <w:bCs/>
          <w:color w:val="000000"/>
          <w:sz w:val="25"/>
          <w:szCs w:val="25"/>
        </w:rPr>
        <w:t xml:space="preserve"> або еквівалент</w:t>
      </w:r>
    </w:p>
    <w:p w14:paraId="67417BC3" w14:textId="48C2E971" w:rsidR="00072890" w:rsidRPr="00072890" w:rsidRDefault="00072890" w:rsidP="00072890">
      <w:pPr>
        <w:spacing w:after="0" w:line="240" w:lineRule="auto"/>
        <w:jc w:val="center"/>
        <w:rPr>
          <w:rFonts w:ascii="Times New Roman" w:eastAsia="Times New Roman" w:hAnsi="Times New Roman" w:cs="Times New Roman"/>
          <w:b/>
          <w:bCs/>
          <w:color w:val="000000"/>
          <w:sz w:val="25"/>
          <w:szCs w:val="25"/>
        </w:rPr>
      </w:pPr>
    </w:p>
    <w:p w14:paraId="224BBF58" w14:textId="6E217EAF" w:rsidR="004A7B81" w:rsidRPr="00072890" w:rsidRDefault="004A7B81" w:rsidP="004A7B81">
      <w:pPr>
        <w:spacing w:after="0" w:line="240" w:lineRule="auto"/>
        <w:jc w:val="center"/>
        <w:rPr>
          <w:rFonts w:ascii="Times New Roman" w:eastAsia="Times New Roman" w:hAnsi="Times New Roman" w:cs="Times New Roman"/>
          <w:b/>
          <w:bCs/>
          <w:color w:val="000000"/>
          <w:sz w:val="25"/>
          <w:szCs w:val="25"/>
        </w:rPr>
      </w:pPr>
    </w:p>
    <w:p w14:paraId="587B37F4" w14:textId="77777777" w:rsidR="00072890" w:rsidRPr="00072890" w:rsidRDefault="00072890" w:rsidP="004A7B81">
      <w:pPr>
        <w:spacing w:after="0" w:line="240" w:lineRule="auto"/>
        <w:jc w:val="center"/>
        <w:rPr>
          <w:rFonts w:ascii="Times New Roman" w:eastAsia="Times New Roman" w:hAnsi="Times New Roman" w:cs="Times New Roman"/>
          <w:b/>
          <w:bCs/>
          <w:color w:val="000000"/>
          <w:sz w:val="25"/>
          <w:szCs w:val="25"/>
        </w:rPr>
      </w:pPr>
    </w:p>
    <w:p w14:paraId="15B11FB4" w14:textId="77777777" w:rsidR="004A7B81" w:rsidRPr="00072890" w:rsidRDefault="004A7B81" w:rsidP="00EC07D6">
      <w:pPr>
        <w:spacing w:after="0" w:line="240" w:lineRule="auto"/>
        <w:jc w:val="center"/>
        <w:rPr>
          <w:rFonts w:ascii="Times New Roman" w:eastAsia="Times New Roman" w:hAnsi="Times New Roman" w:cs="Times New Roman"/>
          <w:b/>
          <w:bCs/>
          <w:color w:val="000000"/>
          <w:sz w:val="25"/>
          <w:szCs w:val="25"/>
        </w:rPr>
      </w:pPr>
    </w:p>
    <w:p w14:paraId="7FF18E0C" w14:textId="77777777" w:rsidR="004A7B81" w:rsidRPr="00072890" w:rsidRDefault="004A7B81" w:rsidP="004A7B81">
      <w:pPr>
        <w:spacing w:after="0" w:line="240" w:lineRule="auto"/>
        <w:jc w:val="center"/>
        <w:rPr>
          <w:rFonts w:ascii="Times New Roman" w:hAnsi="Times New Roman"/>
          <w:b/>
          <w:sz w:val="25"/>
          <w:szCs w:val="25"/>
        </w:rPr>
      </w:pPr>
    </w:p>
    <w:p w14:paraId="5DA52781" w14:textId="77777777" w:rsidR="004A7B81" w:rsidRPr="00072890" w:rsidRDefault="004A7B81" w:rsidP="004A7B81">
      <w:pPr>
        <w:spacing w:after="0" w:line="240" w:lineRule="auto"/>
        <w:jc w:val="center"/>
        <w:rPr>
          <w:rFonts w:ascii="Times New Roman" w:hAnsi="Times New Roman"/>
          <w:b/>
          <w:sz w:val="25"/>
          <w:szCs w:val="25"/>
        </w:rPr>
      </w:pPr>
    </w:p>
    <w:p w14:paraId="36CA05F5" w14:textId="70E35E4A" w:rsidR="004A7B81" w:rsidRPr="00072890" w:rsidRDefault="004A7B81" w:rsidP="004A7B81">
      <w:pPr>
        <w:spacing w:after="0" w:line="240" w:lineRule="auto"/>
        <w:jc w:val="center"/>
        <w:rPr>
          <w:rFonts w:ascii="Times New Roman" w:hAnsi="Times New Roman"/>
          <w:b/>
          <w:sz w:val="25"/>
          <w:szCs w:val="25"/>
        </w:rPr>
      </w:pPr>
      <w:r w:rsidRPr="00072890">
        <w:rPr>
          <w:rFonts w:ascii="Times New Roman" w:hAnsi="Times New Roman"/>
          <w:b/>
          <w:sz w:val="25"/>
          <w:szCs w:val="25"/>
        </w:rPr>
        <w:t>Процедура закупівлі:</w:t>
      </w:r>
    </w:p>
    <w:p w14:paraId="7F535DB8" w14:textId="77777777" w:rsidR="004A7B81" w:rsidRPr="00072890" w:rsidRDefault="004A7B81" w:rsidP="004A7B81">
      <w:pPr>
        <w:spacing w:after="0" w:line="240" w:lineRule="auto"/>
        <w:jc w:val="center"/>
        <w:rPr>
          <w:rFonts w:ascii="Times New Roman" w:hAnsi="Times New Roman"/>
          <w:b/>
          <w:sz w:val="25"/>
          <w:szCs w:val="25"/>
        </w:rPr>
      </w:pPr>
    </w:p>
    <w:p w14:paraId="3C3F5441" w14:textId="77777777" w:rsidR="004A7B81" w:rsidRPr="00072890" w:rsidRDefault="004A7B81" w:rsidP="00072890">
      <w:pPr>
        <w:jc w:val="center"/>
        <w:rPr>
          <w:rFonts w:ascii="Times New Roman" w:hAnsi="Times New Roman" w:cs="Times New Roman"/>
          <w:b/>
          <w:sz w:val="28"/>
          <w:szCs w:val="28"/>
        </w:rPr>
      </w:pPr>
      <w:r w:rsidRPr="00072890">
        <w:rPr>
          <w:rFonts w:ascii="Times New Roman" w:hAnsi="Times New Roman" w:cs="Times New Roman"/>
          <w:b/>
          <w:sz w:val="28"/>
          <w:szCs w:val="28"/>
        </w:rPr>
        <w:t>Відкриті торги з особливостями</w:t>
      </w:r>
    </w:p>
    <w:p w14:paraId="6AE4FD8B" w14:textId="4657F11F" w:rsidR="002A7581" w:rsidRPr="00072890" w:rsidRDefault="002A7581" w:rsidP="004A7B81">
      <w:pPr>
        <w:spacing w:before="240" w:after="0" w:line="240" w:lineRule="auto"/>
        <w:jc w:val="center"/>
        <w:rPr>
          <w:rFonts w:ascii="Times New Roman" w:eastAsia="Times New Roman" w:hAnsi="Times New Roman" w:cs="Times New Roman"/>
          <w:b/>
          <w:sz w:val="24"/>
          <w:szCs w:val="24"/>
        </w:rPr>
      </w:pPr>
    </w:p>
    <w:p w14:paraId="6DDFA173" w14:textId="77777777" w:rsidR="002A7581" w:rsidRPr="00072890" w:rsidRDefault="002A7581">
      <w:pPr>
        <w:spacing w:before="240" w:after="0" w:line="240" w:lineRule="auto"/>
        <w:rPr>
          <w:rFonts w:ascii="Times New Roman" w:eastAsia="Times New Roman" w:hAnsi="Times New Roman" w:cs="Times New Roman"/>
          <w:sz w:val="24"/>
          <w:szCs w:val="24"/>
        </w:rPr>
      </w:pPr>
    </w:p>
    <w:p w14:paraId="37419E9B" w14:textId="77777777" w:rsidR="002A7581" w:rsidRPr="00072890" w:rsidRDefault="00552B79">
      <w:pPr>
        <w:spacing w:before="240" w:after="0" w:line="240" w:lineRule="auto"/>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w:t>
      </w:r>
    </w:p>
    <w:p w14:paraId="6B6E7473" w14:textId="77777777" w:rsidR="002A7581" w:rsidRPr="00072890" w:rsidRDefault="002A7581">
      <w:pPr>
        <w:spacing w:before="240" w:after="0" w:line="240" w:lineRule="auto"/>
        <w:rPr>
          <w:rFonts w:ascii="Times New Roman" w:eastAsia="Times New Roman" w:hAnsi="Times New Roman" w:cs="Times New Roman"/>
          <w:sz w:val="24"/>
          <w:szCs w:val="24"/>
        </w:rPr>
      </w:pPr>
    </w:p>
    <w:p w14:paraId="07765F4F" w14:textId="77777777" w:rsidR="002A7581" w:rsidRPr="00072890" w:rsidRDefault="002A7581">
      <w:pPr>
        <w:spacing w:before="240" w:after="0" w:line="240" w:lineRule="auto"/>
        <w:rPr>
          <w:rFonts w:ascii="Times New Roman" w:eastAsia="Times New Roman" w:hAnsi="Times New Roman" w:cs="Times New Roman"/>
          <w:sz w:val="24"/>
          <w:szCs w:val="24"/>
        </w:rPr>
      </w:pPr>
    </w:p>
    <w:p w14:paraId="6333132B" w14:textId="77777777" w:rsidR="002A7581" w:rsidRPr="00072890" w:rsidRDefault="002A7581">
      <w:pPr>
        <w:spacing w:before="240" w:after="0" w:line="240" w:lineRule="auto"/>
        <w:rPr>
          <w:rFonts w:ascii="Times New Roman" w:eastAsia="Times New Roman" w:hAnsi="Times New Roman" w:cs="Times New Roman"/>
          <w:sz w:val="24"/>
          <w:szCs w:val="24"/>
        </w:rPr>
      </w:pPr>
    </w:p>
    <w:p w14:paraId="39733EAD" w14:textId="77777777" w:rsidR="002A7581" w:rsidRPr="00072890" w:rsidRDefault="002A7581">
      <w:pPr>
        <w:spacing w:before="240" w:after="0" w:line="240" w:lineRule="auto"/>
        <w:rPr>
          <w:rFonts w:ascii="Times New Roman" w:eastAsia="Times New Roman" w:hAnsi="Times New Roman" w:cs="Times New Roman"/>
          <w:sz w:val="24"/>
          <w:szCs w:val="24"/>
        </w:rPr>
      </w:pPr>
    </w:p>
    <w:p w14:paraId="15383576" w14:textId="77777777" w:rsidR="002A7581" w:rsidRPr="00072890" w:rsidRDefault="002A7581">
      <w:pPr>
        <w:spacing w:after="0" w:line="240" w:lineRule="auto"/>
        <w:rPr>
          <w:rFonts w:ascii="Times New Roman" w:eastAsia="Times New Roman" w:hAnsi="Times New Roman" w:cs="Times New Roman"/>
          <w:sz w:val="24"/>
          <w:szCs w:val="24"/>
          <w:u w:val="single"/>
        </w:rPr>
      </w:pPr>
      <w:bookmarkStart w:id="0" w:name="_3znysh7" w:colFirst="0" w:colLast="0"/>
      <w:bookmarkEnd w:id="0"/>
    </w:p>
    <w:p w14:paraId="2867B5B4"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2DB278F5"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32D71C2E"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0160EE00"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1A3D6D4C"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1D3C3FD7" w14:textId="7A036048" w:rsidR="004A7B81" w:rsidRPr="00072890" w:rsidRDefault="004A7B81" w:rsidP="004A7B81">
      <w:pPr>
        <w:spacing w:after="0" w:line="240" w:lineRule="auto"/>
        <w:jc w:val="center"/>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с.Дубівці</w:t>
      </w:r>
    </w:p>
    <w:p w14:paraId="2B69CD9C" w14:textId="77777777" w:rsidR="004A7B81" w:rsidRPr="00072890" w:rsidRDefault="004A7B81" w:rsidP="004A7B81">
      <w:pPr>
        <w:spacing w:after="0" w:line="240" w:lineRule="auto"/>
        <w:jc w:val="center"/>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2023 рік</w:t>
      </w:r>
    </w:p>
    <w:p w14:paraId="4196C5BD"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502CC84A" w14:textId="77777777" w:rsidR="005313BD" w:rsidRPr="00072890" w:rsidRDefault="005313BD">
      <w:pPr>
        <w:spacing w:after="0" w:line="240" w:lineRule="auto"/>
        <w:rPr>
          <w:rFonts w:ascii="Times New Roman" w:eastAsia="Times New Roman" w:hAnsi="Times New Roman" w:cs="Times New Roman"/>
          <w:sz w:val="24"/>
          <w:szCs w:val="24"/>
          <w:u w:val="single"/>
        </w:rPr>
      </w:pPr>
    </w:p>
    <w:p w14:paraId="78770707" w14:textId="77777777" w:rsidR="002A7581" w:rsidRPr="00072890" w:rsidRDefault="002A758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A7581" w:rsidRPr="00072890" w14:paraId="2FD614AF" w14:textId="77777777">
        <w:trPr>
          <w:trHeight w:val="416"/>
          <w:jc w:val="center"/>
        </w:trPr>
        <w:tc>
          <w:tcPr>
            <w:tcW w:w="705" w:type="dxa"/>
            <w:vAlign w:val="center"/>
          </w:tcPr>
          <w:p w14:paraId="09559FFE"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p>
        </w:tc>
        <w:tc>
          <w:tcPr>
            <w:tcW w:w="9255" w:type="dxa"/>
            <w:gridSpan w:val="2"/>
            <w:vAlign w:val="center"/>
          </w:tcPr>
          <w:p w14:paraId="34E77DE9" w14:textId="77777777" w:rsidR="002A7581" w:rsidRPr="00072890" w:rsidRDefault="00552B79">
            <w:pPr>
              <w:jc w:val="center"/>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Розділ 1. Загальні положення</w:t>
            </w:r>
          </w:p>
        </w:tc>
      </w:tr>
      <w:tr w:rsidR="002A7581" w:rsidRPr="00072890" w14:paraId="5605DDCB" w14:textId="77777777">
        <w:trPr>
          <w:trHeight w:val="411"/>
          <w:jc w:val="center"/>
        </w:trPr>
        <w:tc>
          <w:tcPr>
            <w:tcW w:w="705" w:type="dxa"/>
            <w:vAlign w:val="center"/>
          </w:tcPr>
          <w:p w14:paraId="42E44A87"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w:t>
            </w:r>
          </w:p>
        </w:tc>
        <w:tc>
          <w:tcPr>
            <w:tcW w:w="2805" w:type="dxa"/>
            <w:vAlign w:val="center"/>
          </w:tcPr>
          <w:p w14:paraId="4B0BE56C"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2</w:t>
            </w:r>
          </w:p>
        </w:tc>
        <w:tc>
          <w:tcPr>
            <w:tcW w:w="6450" w:type="dxa"/>
            <w:vAlign w:val="center"/>
          </w:tcPr>
          <w:p w14:paraId="226D4BE9"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3</w:t>
            </w:r>
          </w:p>
        </w:tc>
      </w:tr>
      <w:tr w:rsidR="002A7581" w:rsidRPr="00072890" w14:paraId="04D6C8DE" w14:textId="77777777">
        <w:trPr>
          <w:trHeight w:val="1119"/>
          <w:jc w:val="center"/>
        </w:trPr>
        <w:tc>
          <w:tcPr>
            <w:tcW w:w="705" w:type="dxa"/>
          </w:tcPr>
          <w:p w14:paraId="3A1A9EC5"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w:t>
            </w:r>
          </w:p>
        </w:tc>
        <w:tc>
          <w:tcPr>
            <w:tcW w:w="2805" w:type="dxa"/>
          </w:tcPr>
          <w:p w14:paraId="2A49C63B"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B469707" w14:textId="77777777" w:rsidR="002A7581" w:rsidRPr="00072890" w:rsidRDefault="00552B79">
            <w:pP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Тендерну д</w:t>
            </w:r>
            <w:r w:rsidRPr="0007289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Закон)</w:t>
            </w:r>
            <w:r w:rsidRPr="0007289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1CE055" w14:textId="77777777" w:rsidR="002A7581" w:rsidRPr="00072890" w:rsidRDefault="00552B79">
            <w:pPr>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72890">
              <w:rPr>
                <w:rFonts w:ascii="Times New Roman" w:eastAsia="Times New Roman" w:hAnsi="Times New Roman" w:cs="Times New Roman"/>
                <w:sz w:val="24"/>
                <w:szCs w:val="24"/>
              </w:rPr>
              <w:t>Особливостях.</w:t>
            </w:r>
          </w:p>
        </w:tc>
      </w:tr>
      <w:tr w:rsidR="002A7581" w:rsidRPr="00072890" w14:paraId="2B94E518" w14:textId="77777777">
        <w:trPr>
          <w:trHeight w:val="615"/>
          <w:jc w:val="center"/>
        </w:trPr>
        <w:tc>
          <w:tcPr>
            <w:tcW w:w="705" w:type="dxa"/>
          </w:tcPr>
          <w:p w14:paraId="3EE491AA"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w:t>
            </w:r>
          </w:p>
        </w:tc>
        <w:tc>
          <w:tcPr>
            <w:tcW w:w="2805" w:type="dxa"/>
          </w:tcPr>
          <w:p w14:paraId="61B4F641"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Інформація про замовника торгів</w:t>
            </w:r>
          </w:p>
        </w:tc>
        <w:tc>
          <w:tcPr>
            <w:tcW w:w="6450" w:type="dxa"/>
          </w:tcPr>
          <w:p w14:paraId="76581119" w14:textId="77777777" w:rsidR="002A7581" w:rsidRPr="00072890" w:rsidRDefault="00552B79">
            <w:pPr>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w:t>
            </w:r>
          </w:p>
        </w:tc>
      </w:tr>
      <w:tr w:rsidR="002A7581" w:rsidRPr="00072890" w14:paraId="2C962213" w14:textId="77777777">
        <w:trPr>
          <w:trHeight w:val="285"/>
          <w:jc w:val="center"/>
        </w:trPr>
        <w:tc>
          <w:tcPr>
            <w:tcW w:w="705" w:type="dxa"/>
          </w:tcPr>
          <w:p w14:paraId="0A258AAF"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2.1</w:t>
            </w:r>
          </w:p>
        </w:tc>
        <w:tc>
          <w:tcPr>
            <w:tcW w:w="2805" w:type="dxa"/>
          </w:tcPr>
          <w:p w14:paraId="5D46218E"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повне найменування</w:t>
            </w:r>
          </w:p>
        </w:tc>
        <w:tc>
          <w:tcPr>
            <w:tcW w:w="6450" w:type="dxa"/>
          </w:tcPr>
          <w:p w14:paraId="66823773" w14:textId="77777777" w:rsidR="002A7581" w:rsidRPr="00072890" w:rsidRDefault="00C03F9C">
            <w:pPr>
              <w:jc w:val="both"/>
              <w:rPr>
                <w:rFonts w:ascii="Times New Roman" w:eastAsia="Times New Roman" w:hAnsi="Times New Roman" w:cs="Times New Roman"/>
                <w:i/>
                <w:sz w:val="24"/>
                <w:szCs w:val="24"/>
              </w:rPr>
            </w:pPr>
            <w:r w:rsidRPr="00072890">
              <w:rPr>
                <w:rFonts w:ascii="Times New Roman" w:eastAsia="Times New Roman" w:hAnsi="Times New Roman" w:cs="Times New Roman"/>
                <w:i/>
                <w:sz w:val="24"/>
                <w:szCs w:val="24"/>
              </w:rPr>
              <w:t>ДУБОВЕЦЬКА СІЛЬСЬКА РАДА</w:t>
            </w:r>
          </w:p>
        </w:tc>
      </w:tr>
      <w:tr w:rsidR="002A7581" w:rsidRPr="00072890" w14:paraId="22AB76BE" w14:textId="77777777">
        <w:trPr>
          <w:trHeight w:val="536"/>
          <w:jc w:val="center"/>
        </w:trPr>
        <w:tc>
          <w:tcPr>
            <w:tcW w:w="705" w:type="dxa"/>
          </w:tcPr>
          <w:p w14:paraId="16A610F1"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2.2</w:t>
            </w:r>
          </w:p>
        </w:tc>
        <w:tc>
          <w:tcPr>
            <w:tcW w:w="2805" w:type="dxa"/>
          </w:tcPr>
          <w:p w14:paraId="7BE49F73"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місцезнаходження</w:t>
            </w:r>
          </w:p>
        </w:tc>
        <w:tc>
          <w:tcPr>
            <w:tcW w:w="6450" w:type="dxa"/>
          </w:tcPr>
          <w:p w14:paraId="0CC5FDEF" w14:textId="77777777" w:rsidR="002A7581" w:rsidRPr="00072890" w:rsidRDefault="00C03F9C" w:rsidP="005313BD">
            <w:pPr>
              <w:jc w:val="both"/>
              <w:rPr>
                <w:rFonts w:ascii="Times New Roman" w:eastAsia="Times New Roman" w:hAnsi="Times New Roman" w:cs="Times New Roman"/>
                <w:sz w:val="24"/>
                <w:szCs w:val="24"/>
                <w:highlight w:val="cyan"/>
              </w:rPr>
            </w:pPr>
            <w:r w:rsidRPr="00072890">
              <w:rPr>
                <w:rFonts w:ascii="Times New Roman" w:eastAsia="Times New Roman" w:hAnsi="Times New Roman" w:cs="Times New Roman"/>
                <w:i/>
                <w:sz w:val="24"/>
                <w:szCs w:val="24"/>
              </w:rPr>
              <w:t>пл..Незалежності 2, с.Дубівці</w:t>
            </w:r>
            <w:r w:rsidR="005313BD" w:rsidRPr="00072890">
              <w:rPr>
                <w:rFonts w:ascii="Times New Roman" w:eastAsia="Times New Roman" w:hAnsi="Times New Roman" w:cs="Times New Roman"/>
                <w:i/>
                <w:sz w:val="24"/>
                <w:szCs w:val="24"/>
              </w:rPr>
              <w:t>, Івано-Франківська область, Україна, 771</w:t>
            </w:r>
            <w:r w:rsidRPr="00072890">
              <w:rPr>
                <w:rFonts w:ascii="Times New Roman" w:eastAsia="Times New Roman" w:hAnsi="Times New Roman" w:cs="Times New Roman"/>
                <w:i/>
                <w:sz w:val="24"/>
                <w:szCs w:val="24"/>
              </w:rPr>
              <w:t>72</w:t>
            </w:r>
          </w:p>
        </w:tc>
      </w:tr>
      <w:tr w:rsidR="002A7581" w:rsidRPr="00072890" w14:paraId="0C8AA471" w14:textId="77777777">
        <w:trPr>
          <w:trHeight w:val="1119"/>
          <w:jc w:val="center"/>
        </w:trPr>
        <w:tc>
          <w:tcPr>
            <w:tcW w:w="705" w:type="dxa"/>
          </w:tcPr>
          <w:p w14:paraId="26F7245A"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2.3</w:t>
            </w:r>
          </w:p>
        </w:tc>
        <w:tc>
          <w:tcPr>
            <w:tcW w:w="2805" w:type="dxa"/>
          </w:tcPr>
          <w:p w14:paraId="723A558D"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2F0FFA7" w14:textId="77777777" w:rsidR="00B67A32" w:rsidRPr="00072890" w:rsidRDefault="00B67A32" w:rsidP="004A7B81">
            <w:pP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ПІБ: </w:t>
            </w:r>
            <w:r w:rsidR="00C03F9C" w:rsidRPr="00072890">
              <w:rPr>
                <w:rFonts w:ascii="Times New Roman" w:eastAsia="Times New Roman" w:hAnsi="Times New Roman" w:cs="Times New Roman"/>
                <w:sz w:val="24"/>
                <w:szCs w:val="24"/>
              </w:rPr>
              <w:t>Легінь Ганна Миколаївна</w:t>
            </w:r>
            <w:r w:rsidRPr="00072890">
              <w:rPr>
                <w:rFonts w:ascii="Times New Roman" w:eastAsia="Times New Roman" w:hAnsi="Times New Roman" w:cs="Times New Roman"/>
                <w:sz w:val="24"/>
                <w:szCs w:val="24"/>
              </w:rPr>
              <w:t xml:space="preserve"> - уповноважена особа, </w:t>
            </w:r>
            <w:r w:rsidR="00C03F9C" w:rsidRPr="00072890">
              <w:rPr>
                <w:rFonts w:ascii="Times New Roman" w:eastAsia="Times New Roman" w:hAnsi="Times New Roman" w:cs="Times New Roman"/>
                <w:sz w:val="24"/>
                <w:szCs w:val="24"/>
              </w:rPr>
              <w:t>головний спеціаліст відділу бухгалтерського обліку та звітності</w:t>
            </w:r>
          </w:p>
          <w:p w14:paraId="328C8635" w14:textId="77777777" w:rsidR="00B67A32" w:rsidRPr="00072890" w:rsidRDefault="00B67A32" w:rsidP="004A7B81">
            <w:pP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e-mail: </w:t>
            </w:r>
            <w:r w:rsidR="00C03F9C" w:rsidRPr="00072890">
              <w:rPr>
                <w:rFonts w:ascii="Times New Roman" w:eastAsia="Times New Roman" w:hAnsi="Times New Roman" w:cs="Times New Roman"/>
                <w:sz w:val="24"/>
                <w:szCs w:val="24"/>
              </w:rPr>
              <w:t>d.oth.byhgalter@ukr.net</w:t>
            </w:r>
          </w:p>
          <w:p w14:paraId="54055F3E" w14:textId="77777777" w:rsidR="00B67A32" w:rsidRPr="00072890" w:rsidRDefault="00B67A32" w:rsidP="004A7B81">
            <w:pP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тел. </w:t>
            </w:r>
            <w:r w:rsidR="00C03F9C" w:rsidRPr="00072890">
              <w:rPr>
                <w:rFonts w:ascii="Times New Roman" w:eastAsia="Times New Roman" w:hAnsi="Times New Roman" w:cs="Times New Roman"/>
                <w:sz w:val="24"/>
                <w:szCs w:val="24"/>
              </w:rPr>
              <w:t>0985778779</w:t>
            </w:r>
          </w:p>
          <w:p w14:paraId="6D23AC01" w14:textId="77777777" w:rsidR="002A7581" w:rsidRPr="00072890" w:rsidRDefault="002A7581">
            <w:pPr>
              <w:jc w:val="both"/>
              <w:rPr>
                <w:rFonts w:ascii="Times New Roman" w:eastAsia="Times New Roman" w:hAnsi="Times New Roman" w:cs="Times New Roman"/>
                <w:color w:val="FF0000"/>
                <w:sz w:val="24"/>
                <w:szCs w:val="24"/>
                <w:highlight w:val="yellow"/>
              </w:rPr>
            </w:pPr>
          </w:p>
        </w:tc>
      </w:tr>
      <w:tr w:rsidR="002A7581" w:rsidRPr="00072890" w14:paraId="7D406660" w14:textId="77777777">
        <w:trPr>
          <w:trHeight w:val="15"/>
          <w:jc w:val="center"/>
        </w:trPr>
        <w:tc>
          <w:tcPr>
            <w:tcW w:w="705" w:type="dxa"/>
          </w:tcPr>
          <w:p w14:paraId="3DD3431D"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3</w:t>
            </w:r>
          </w:p>
        </w:tc>
        <w:tc>
          <w:tcPr>
            <w:tcW w:w="2805" w:type="dxa"/>
          </w:tcPr>
          <w:p w14:paraId="6CC294FC"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Процедура закупівлі</w:t>
            </w:r>
          </w:p>
        </w:tc>
        <w:tc>
          <w:tcPr>
            <w:tcW w:w="6450" w:type="dxa"/>
          </w:tcPr>
          <w:p w14:paraId="7FDA857F" w14:textId="77777777" w:rsidR="002A7581" w:rsidRPr="00072890" w:rsidRDefault="00552B79">
            <w:pP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відкриті торги з особливостями</w:t>
            </w:r>
          </w:p>
        </w:tc>
      </w:tr>
      <w:tr w:rsidR="002A7581" w:rsidRPr="00072890" w14:paraId="37145C06" w14:textId="77777777">
        <w:trPr>
          <w:trHeight w:val="240"/>
          <w:jc w:val="center"/>
        </w:trPr>
        <w:tc>
          <w:tcPr>
            <w:tcW w:w="705" w:type="dxa"/>
          </w:tcPr>
          <w:p w14:paraId="2AA459DA"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w:t>
            </w:r>
          </w:p>
        </w:tc>
        <w:tc>
          <w:tcPr>
            <w:tcW w:w="2805" w:type="dxa"/>
          </w:tcPr>
          <w:p w14:paraId="7E17C61A"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Інформація про предмет закупівлі</w:t>
            </w:r>
          </w:p>
        </w:tc>
        <w:tc>
          <w:tcPr>
            <w:tcW w:w="6450" w:type="dxa"/>
          </w:tcPr>
          <w:p w14:paraId="7117BF57" w14:textId="77777777" w:rsidR="002A7581" w:rsidRPr="00072890" w:rsidRDefault="00552B79">
            <w:pPr>
              <w:jc w:val="both"/>
              <w:rPr>
                <w:rFonts w:ascii="Times New Roman" w:eastAsia="Times New Roman" w:hAnsi="Times New Roman" w:cs="Times New Roman"/>
                <w:sz w:val="24"/>
                <w:szCs w:val="24"/>
              </w:rPr>
            </w:pPr>
            <w:r w:rsidRPr="00072890">
              <w:rPr>
                <w:rFonts w:ascii="Times New Roman" w:eastAsia="Times New Roman" w:hAnsi="Times New Roman" w:cs="Times New Roman"/>
                <w:i/>
                <w:color w:val="000000"/>
                <w:sz w:val="24"/>
                <w:szCs w:val="24"/>
              </w:rPr>
              <w:t> </w:t>
            </w:r>
          </w:p>
        </w:tc>
      </w:tr>
      <w:tr w:rsidR="002A7581" w:rsidRPr="00072890" w14:paraId="3702F8D8" w14:textId="77777777">
        <w:trPr>
          <w:jc w:val="center"/>
        </w:trPr>
        <w:tc>
          <w:tcPr>
            <w:tcW w:w="705" w:type="dxa"/>
          </w:tcPr>
          <w:p w14:paraId="231B2FEB" w14:textId="77777777" w:rsidR="002A7581" w:rsidRPr="00072890" w:rsidRDefault="00552B79">
            <w:pPr>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4.1</w:t>
            </w:r>
          </w:p>
        </w:tc>
        <w:tc>
          <w:tcPr>
            <w:tcW w:w="2805" w:type="dxa"/>
          </w:tcPr>
          <w:p w14:paraId="650A06C3" w14:textId="77777777" w:rsidR="002A7581" w:rsidRPr="00072890" w:rsidRDefault="00552B79">
            <w:pP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назва предмета закупівлі</w:t>
            </w:r>
          </w:p>
        </w:tc>
        <w:tc>
          <w:tcPr>
            <w:tcW w:w="6450" w:type="dxa"/>
          </w:tcPr>
          <w:p w14:paraId="4CB2501D" w14:textId="77777777" w:rsidR="00E62EDA" w:rsidRPr="00072890" w:rsidRDefault="00E62EDA" w:rsidP="00B67A32">
            <w:pPr>
              <w:jc w:val="both"/>
              <w:rPr>
                <w:rFonts w:ascii="Times New Roman" w:eastAsia="Times New Roman" w:hAnsi="Times New Roman" w:cs="Times New Roman"/>
                <w:b/>
                <w:color w:val="000000" w:themeColor="text1"/>
                <w:sz w:val="24"/>
                <w:szCs w:val="24"/>
              </w:rPr>
            </w:pPr>
            <w:r w:rsidRPr="00072890">
              <w:rPr>
                <w:rFonts w:ascii="Times New Roman" w:eastAsia="Times New Roman" w:hAnsi="Times New Roman" w:cs="Times New Roman"/>
                <w:b/>
                <w:color w:val="000000" w:themeColor="text1"/>
                <w:sz w:val="24"/>
                <w:szCs w:val="24"/>
              </w:rPr>
              <w:t>Тепловізійний приціл</w:t>
            </w:r>
            <w:r w:rsidR="006E08AF" w:rsidRPr="00072890">
              <w:rPr>
                <w:rFonts w:ascii="Times New Roman" w:eastAsia="Times New Roman" w:hAnsi="Times New Roman" w:cs="Times New Roman"/>
                <w:b/>
                <w:color w:val="000000" w:themeColor="text1"/>
                <w:sz w:val="24"/>
                <w:szCs w:val="24"/>
              </w:rPr>
              <w:t xml:space="preserve"> з далекоміром</w:t>
            </w:r>
          </w:p>
          <w:p w14:paraId="0C0500F9" w14:textId="419D12CB" w:rsidR="002A7581" w:rsidRPr="00072890" w:rsidRDefault="00B67A32">
            <w:pPr>
              <w:jc w:val="both"/>
              <w:rPr>
                <w:rFonts w:ascii="Times New Roman" w:eastAsia="Times New Roman" w:hAnsi="Times New Roman" w:cs="Times New Roman"/>
                <w:b/>
                <w:color w:val="000000" w:themeColor="text1"/>
                <w:sz w:val="24"/>
                <w:szCs w:val="24"/>
              </w:rPr>
            </w:pPr>
            <w:r w:rsidRPr="00072890">
              <w:rPr>
                <w:rFonts w:ascii="Times New Roman" w:eastAsia="Times New Roman" w:hAnsi="Times New Roman" w:cs="Times New Roman"/>
                <w:b/>
                <w:color w:val="000000" w:themeColor="text1"/>
                <w:sz w:val="24"/>
                <w:szCs w:val="24"/>
              </w:rPr>
              <w:t>ДК 021:2015 38630000-0 Астрономічні та оптичні прилади</w:t>
            </w:r>
            <w:r w:rsidR="00072890">
              <w:rPr>
                <w:rFonts w:ascii="Times New Roman" w:eastAsia="Times New Roman" w:hAnsi="Times New Roman" w:cs="Times New Roman"/>
                <w:b/>
                <w:color w:val="000000" w:themeColor="text1"/>
                <w:sz w:val="24"/>
                <w:szCs w:val="24"/>
              </w:rPr>
              <w:t xml:space="preserve"> </w:t>
            </w:r>
            <w:r w:rsidR="00072890" w:rsidRPr="00072890">
              <w:rPr>
                <w:rFonts w:ascii="Times New Roman" w:eastAsia="Times New Roman" w:hAnsi="Times New Roman" w:cs="Times New Roman"/>
                <w:b/>
                <w:color w:val="000000" w:themeColor="text1"/>
                <w:sz w:val="24"/>
                <w:szCs w:val="24"/>
              </w:rPr>
              <w:t>(Тепловізійний приці</w:t>
            </w:r>
            <w:r w:rsidR="00072890">
              <w:rPr>
                <w:rFonts w:ascii="Times New Roman" w:eastAsia="Times New Roman" w:hAnsi="Times New Roman" w:cs="Times New Roman"/>
                <w:b/>
                <w:color w:val="000000" w:themeColor="text1"/>
                <w:sz w:val="24"/>
                <w:szCs w:val="24"/>
              </w:rPr>
              <w:t>л</w:t>
            </w:r>
            <w:r w:rsidR="00072890" w:rsidRPr="00072890">
              <w:rPr>
                <w:rFonts w:ascii="Times New Roman" w:eastAsia="Times New Roman" w:hAnsi="Times New Roman" w:cs="Times New Roman"/>
                <w:b/>
                <w:color w:val="000000" w:themeColor="text1"/>
                <w:sz w:val="24"/>
                <w:szCs w:val="24"/>
              </w:rPr>
              <w:t xml:space="preserve">  INFIRAY (IRAY) GENI GL35R та </w:t>
            </w:r>
            <w:r w:rsidR="00072890">
              <w:rPr>
                <w:rFonts w:ascii="Times New Roman" w:eastAsia="Times New Roman" w:hAnsi="Times New Roman" w:cs="Times New Roman"/>
                <w:b/>
                <w:color w:val="000000" w:themeColor="text1"/>
                <w:sz w:val="24"/>
                <w:szCs w:val="24"/>
              </w:rPr>
              <w:t>т</w:t>
            </w:r>
            <w:r w:rsidR="00072890" w:rsidRPr="00072890">
              <w:rPr>
                <w:rFonts w:ascii="Times New Roman" w:eastAsia="Times New Roman" w:hAnsi="Times New Roman" w:cs="Times New Roman"/>
                <w:b/>
                <w:color w:val="000000" w:themeColor="text1"/>
                <w:sz w:val="24"/>
                <w:szCs w:val="24"/>
              </w:rPr>
              <w:t>епловізійний приціл Pulsar Talion XQ38) або еквівалент</w:t>
            </w:r>
            <w:r w:rsidR="00072890">
              <w:rPr>
                <w:rFonts w:ascii="Times New Roman" w:eastAsia="Times New Roman" w:hAnsi="Times New Roman" w:cs="Times New Roman"/>
                <w:b/>
                <w:color w:val="000000" w:themeColor="text1"/>
                <w:sz w:val="24"/>
                <w:szCs w:val="24"/>
              </w:rPr>
              <w:t>.</w:t>
            </w:r>
          </w:p>
        </w:tc>
      </w:tr>
      <w:tr w:rsidR="002A7581" w:rsidRPr="00072890" w14:paraId="025D6F1E" w14:textId="77777777">
        <w:trPr>
          <w:trHeight w:val="1119"/>
          <w:jc w:val="center"/>
        </w:trPr>
        <w:tc>
          <w:tcPr>
            <w:tcW w:w="705" w:type="dxa"/>
          </w:tcPr>
          <w:p w14:paraId="08114CA4" w14:textId="77777777" w:rsidR="002A7581" w:rsidRPr="00072890" w:rsidRDefault="00552B79">
            <w:pPr>
              <w:widowControl w:val="0"/>
              <w:jc w:val="center"/>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4.2</w:t>
            </w:r>
          </w:p>
        </w:tc>
        <w:tc>
          <w:tcPr>
            <w:tcW w:w="2805" w:type="dxa"/>
          </w:tcPr>
          <w:p w14:paraId="1AB5DEB6" w14:textId="77777777" w:rsidR="002A7581" w:rsidRPr="00072890" w:rsidRDefault="00552B79">
            <w:pPr>
              <w:widowControl w:val="0"/>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2DA942"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Закупівля здійснюється щодо предмет</w:t>
            </w:r>
            <w:r w:rsidRPr="00072890">
              <w:rPr>
                <w:rFonts w:ascii="Times New Roman" w:eastAsia="Times New Roman" w:hAnsi="Times New Roman" w:cs="Times New Roman"/>
                <w:sz w:val="24"/>
                <w:szCs w:val="24"/>
              </w:rPr>
              <w:t>а</w:t>
            </w:r>
            <w:r w:rsidRPr="00072890">
              <w:rPr>
                <w:rFonts w:ascii="Times New Roman" w:eastAsia="Times New Roman" w:hAnsi="Times New Roman" w:cs="Times New Roman"/>
                <w:color w:val="000000"/>
                <w:sz w:val="24"/>
                <w:szCs w:val="24"/>
              </w:rPr>
              <w:t xml:space="preserve"> закупівлі в цілому.</w:t>
            </w:r>
          </w:p>
          <w:p w14:paraId="48C32B35" w14:textId="77777777" w:rsidR="002A7581" w:rsidRPr="00072890" w:rsidRDefault="002A7581" w:rsidP="00B67A32">
            <w:pPr>
              <w:widowControl w:val="0"/>
              <w:ind w:right="120"/>
              <w:jc w:val="both"/>
              <w:rPr>
                <w:rFonts w:ascii="Times New Roman" w:eastAsia="Times New Roman" w:hAnsi="Times New Roman" w:cs="Times New Roman"/>
                <w:i/>
                <w:color w:val="FF0000"/>
                <w:sz w:val="24"/>
                <w:szCs w:val="24"/>
                <w:highlight w:val="yellow"/>
              </w:rPr>
            </w:pPr>
          </w:p>
        </w:tc>
      </w:tr>
      <w:tr w:rsidR="002A7581" w:rsidRPr="00072890" w14:paraId="5B53D181" w14:textId="77777777">
        <w:trPr>
          <w:trHeight w:val="1119"/>
          <w:jc w:val="center"/>
        </w:trPr>
        <w:tc>
          <w:tcPr>
            <w:tcW w:w="705" w:type="dxa"/>
          </w:tcPr>
          <w:p w14:paraId="557C83BA"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4.3</w:t>
            </w:r>
          </w:p>
        </w:tc>
        <w:tc>
          <w:tcPr>
            <w:tcW w:w="2805" w:type="dxa"/>
          </w:tcPr>
          <w:p w14:paraId="24D64865" w14:textId="77777777" w:rsidR="002A7581" w:rsidRPr="00072890" w:rsidRDefault="00552B79" w:rsidP="00B67A32">
            <w:pPr>
              <w:widowControl w:val="0"/>
              <w:rPr>
                <w:rFonts w:ascii="Times New Roman" w:eastAsia="Times New Roman" w:hAnsi="Times New Roman" w:cs="Times New Roman"/>
                <w:color w:val="000000"/>
                <w:sz w:val="24"/>
                <w:szCs w:val="24"/>
                <w:highlight w:val="yellow"/>
              </w:rPr>
            </w:pPr>
            <w:r w:rsidRPr="0007289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14:paraId="4BA422A8" w14:textId="706D006D" w:rsidR="002A7581" w:rsidRPr="00072890" w:rsidRDefault="00552B79">
            <w:pPr>
              <w:widowControl w:val="0"/>
              <w:ind w:right="120"/>
              <w:jc w:val="both"/>
              <w:rPr>
                <w:rFonts w:ascii="Times New Roman" w:eastAsia="Times New Roman" w:hAnsi="Times New Roman" w:cs="Times New Roman"/>
                <w:i/>
                <w:sz w:val="28"/>
                <w:szCs w:val="28"/>
              </w:rPr>
            </w:pPr>
            <w:r w:rsidRPr="00072890">
              <w:rPr>
                <w:rFonts w:ascii="Times New Roman" w:eastAsia="Times New Roman" w:hAnsi="Times New Roman" w:cs="Times New Roman"/>
                <w:sz w:val="24"/>
                <w:szCs w:val="24"/>
              </w:rPr>
              <w:t xml:space="preserve">Кількість: </w:t>
            </w:r>
            <w:r w:rsidR="00072890">
              <w:rPr>
                <w:rFonts w:ascii="Times New Roman" w:eastAsia="Times New Roman" w:hAnsi="Times New Roman" w:cs="Times New Roman"/>
                <w:i/>
                <w:sz w:val="24"/>
                <w:szCs w:val="24"/>
              </w:rPr>
              <w:t>2</w:t>
            </w:r>
            <w:r w:rsidRPr="00072890">
              <w:rPr>
                <w:rFonts w:ascii="Times New Roman" w:eastAsia="Times New Roman" w:hAnsi="Times New Roman" w:cs="Times New Roman"/>
                <w:i/>
                <w:sz w:val="24"/>
                <w:szCs w:val="24"/>
              </w:rPr>
              <w:t xml:space="preserve"> шт.</w:t>
            </w:r>
            <w:r w:rsidRPr="00072890">
              <w:rPr>
                <w:rFonts w:ascii="Times New Roman" w:eastAsia="Times New Roman" w:hAnsi="Times New Roman" w:cs="Times New Roman"/>
                <w:sz w:val="24"/>
                <w:szCs w:val="24"/>
              </w:rPr>
              <w:t xml:space="preserve"> </w:t>
            </w:r>
          </w:p>
          <w:p w14:paraId="72D26A4F" w14:textId="77777777" w:rsidR="002A7581" w:rsidRPr="00072890" w:rsidRDefault="00552B79">
            <w:pPr>
              <w:widowControl w:val="0"/>
              <w:ind w:right="120"/>
              <w:jc w:val="both"/>
              <w:rPr>
                <w:rFonts w:ascii="Times New Roman" w:eastAsia="Times New Roman" w:hAnsi="Times New Roman" w:cs="Times New Roman"/>
                <w:i/>
                <w:color w:val="4A86E8"/>
                <w:sz w:val="20"/>
                <w:szCs w:val="20"/>
                <w:highlight w:val="white"/>
              </w:rPr>
            </w:pPr>
            <w:r w:rsidRPr="00072890">
              <w:rPr>
                <w:rFonts w:ascii="Times New Roman" w:eastAsia="Times New Roman" w:hAnsi="Times New Roman" w:cs="Times New Roman"/>
                <w:sz w:val="24"/>
                <w:szCs w:val="24"/>
              </w:rPr>
              <w:t xml:space="preserve">Місце поставки товарів: </w:t>
            </w:r>
            <w:r w:rsidR="00C03F9C" w:rsidRPr="00072890">
              <w:rPr>
                <w:rFonts w:ascii="Times New Roman" w:eastAsia="Times New Roman" w:hAnsi="Times New Roman" w:cs="Times New Roman"/>
                <w:i/>
                <w:sz w:val="24"/>
                <w:szCs w:val="24"/>
              </w:rPr>
              <w:t>пл..Незалежності 2, с.Дубівці, Івано-Франківська область, Україна, 77172</w:t>
            </w:r>
          </w:p>
          <w:p w14:paraId="0D454C64" w14:textId="77777777" w:rsidR="002A7581" w:rsidRPr="00072890" w:rsidRDefault="002A7581">
            <w:pPr>
              <w:widowControl w:val="0"/>
              <w:ind w:right="120"/>
              <w:jc w:val="both"/>
              <w:rPr>
                <w:rFonts w:ascii="Times New Roman" w:eastAsia="Times New Roman" w:hAnsi="Times New Roman" w:cs="Times New Roman"/>
                <w:i/>
                <w:color w:val="4A86E8"/>
                <w:sz w:val="20"/>
                <w:szCs w:val="20"/>
                <w:highlight w:val="white"/>
              </w:rPr>
            </w:pPr>
          </w:p>
          <w:p w14:paraId="36905D30" w14:textId="77777777" w:rsidR="002A7581" w:rsidRPr="00072890" w:rsidRDefault="002A7581">
            <w:pPr>
              <w:widowControl w:val="0"/>
              <w:ind w:right="120"/>
              <w:jc w:val="both"/>
              <w:rPr>
                <w:rFonts w:ascii="Times New Roman" w:eastAsia="Times New Roman" w:hAnsi="Times New Roman" w:cs="Times New Roman"/>
                <w:i/>
                <w:color w:val="4A86E8"/>
                <w:sz w:val="24"/>
                <w:szCs w:val="24"/>
                <w:highlight w:val="white"/>
              </w:rPr>
            </w:pPr>
          </w:p>
        </w:tc>
      </w:tr>
      <w:tr w:rsidR="002A7581" w:rsidRPr="00072890" w14:paraId="494E0D02" w14:textId="77777777">
        <w:trPr>
          <w:trHeight w:val="645"/>
          <w:jc w:val="center"/>
        </w:trPr>
        <w:tc>
          <w:tcPr>
            <w:tcW w:w="705" w:type="dxa"/>
          </w:tcPr>
          <w:p w14:paraId="39991E40"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4.4</w:t>
            </w:r>
          </w:p>
        </w:tc>
        <w:tc>
          <w:tcPr>
            <w:tcW w:w="2805" w:type="dxa"/>
          </w:tcPr>
          <w:p w14:paraId="422A55AA"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25417B" w14:textId="2B33583D" w:rsidR="002A7581" w:rsidRPr="00072890" w:rsidRDefault="00552B79" w:rsidP="00B67A32">
            <w:pPr>
              <w:widowControl w:val="0"/>
              <w:rPr>
                <w:rFonts w:ascii="Times New Roman" w:eastAsia="Times New Roman" w:hAnsi="Times New Roman" w:cs="Times New Roman"/>
                <w:sz w:val="24"/>
                <w:szCs w:val="24"/>
                <w:highlight w:val="cyan"/>
              </w:rPr>
            </w:pPr>
            <w:r w:rsidRPr="00072890">
              <w:rPr>
                <w:rFonts w:ascii="Times New Roman" w:eastAsia="Times New Roman" w:hAnsi="Times New Roman" w:cs="Times New Roman"/>
                <w:sz w:val="24"/>
                <w:szCs w:val="24"/>
              </w:rPr>
              <w:t>до </w:t>
            </w:r>
            <w:r w:rsidR="00C609AA" w:rsidRPr="00072890">
              <w:rPr>
                <w:rFonts w:ascii="Times New Roman" w:eastAsia="Times New Roman" w:hAnsi="Times New Roman" w:cs="Times New Roman"/>
                <w:sz w:val="24"/>
                <w:szCs w:val="24"/>
              </w:rPr>
              <w:t xml:space="preserve"> </w:t>
            </w:r>
            <w:r w:rsidR="00072890">
              <w:rPr>
                <w:rFonts w:ascii="Times New Roman" w:eastAsia="Times New Roman" w:hAnsi="Times New Roman" w:cs="Times New Roman"/>
                <w:sz w:val="24"/>
                <w:szCs w:val="24"/>
              </w:rPr>
              <w:t>18</w:t>
            </w:r>
            <w:r w:rsidR="00C609AA" w:rsidRPr="00072890">
              <w:rPr>
                <w:rFonts w:ascii="Times New Roman" w:eastAsia="Times New Roman" w:hAnsi="Times New Roman" w:cs="Times New Roman"/>
                <w:sz w:val="24"/>
                <w:szCs w:val="24"/>
              </w:rPr>
              <w:t xml:space="preserve"> </w:t>
            </w:r>
            <w:r w:rsidR="00072890">
              <w:rPr>
                <w:rFonts w:ascii="Times New Roman" w:eastAsia="Times New Roman" w:hAnsi="Times New Roman" w:cs="Times New Roman"/>
                <w:sz w:val="24"/>
                <w:szCs w:val="24"/>
              </w:rPr>
              <w:t>грудня</w:t>
            </w:r>
            <w:r w:rsidRPr="00072890">
              <w:rPr>
                <w:rFonts w:ascii="Times New Roman" w:eastAsia="Times New Roman" w:hAnsi="Times New Roman" w:cs="Times New Roman"/>
                <w:sz w:val="24"/>
                <w:szCs w:val="24"/>
              </w:rPr>
              <w:t xml:space="preserve"> </w:t>
            </w:r>
            <w:r w:rsidR="00C609AA" w:rsidRPr="00072890">
              <w:rPr>
                <w:rFonts w:ascii="Times New Roman" w:eastAsia="Times New Roman" w:hAnsi="Times New Roman" w:cs="Times New Roman"/>
                <w:sz w:val="24"/>
                <w:szCs w:val="24"/>
              </w:rPr>
              <w:t xml:space="preserve"> 2023</w:t>
            </w:r>
            <w:r w:rsidRPr="00072890">
              <w:rPr>
                <w:rFonts w:ascii="Times New Roman" w:eastAsia="Times New Roman" w:hAnsi="Times New Roman" w:cs="Times New Roman"/>
                <w:sz w:val="24"/>
                <w:szCs w:val="24"/>
              </w:rPr>
              <w:t xml:space="preserve"> року</w:t>
            </w:r>
            <w:r w:rsidR="00072890">
              <w:rPr>
                <w:rFonts w:ascii="Times New Roman" w:eastAsia="Times New Roman" w:hAnsi="Times New Roman" w:cs="Times New Roman"/>
                <w:sz w:val="24"/>
                <w:szCs w:val="24"/>
              </w:rPr>
              <w:t xml:space="preserve"> включно.</w:t>
            </w:r>
          </w:p>
        </w:tc>
      </w:tr>
      <w:tr w:rsidR="002A7581" w:rsidRPr="00072890" w14:paraId="7FB996F5" w14:textId="77777777">
        <w:trPr>
          <w:trHeight w:val="841"/>
          <w:jc w:val="center"/>
        </w:trPr>
        <w:tc>
          <w:tcPr>
            <w:tcW w:w="705" w:type="dxa"/>
          </w:tcPr>
          <w:p w14:paraId="5255F359"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5</w:t>
            </w:r>
          </w:p>
        </w:tc>
        <w:tc>
          <w:tcPr>
            <w:tcW w:w="2805" w:type="dxa"/>
          </w:tcPr>
          <w:p w14:paraId="46656D35"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Недискримінація учасників</w:t>
            </w:r>
            <w:r w:rsidRPr="00072890">
              <w:rPr>
                <w:rFonts w:ascii="Times New Roman" w:eastAsia="Times New Roman" w:hAnsi="Times New Roman" w:cs="Times New Roman"/>
              </w:rPr>
              <w:t xml:space="preserve"> </w:t>
            </w:r>
          </w:p>
        </w:tc>
        <w:tc>
          <w:tcPr>
            <w:tcW w:w="6450" w:type="dxa"/>
          </w:tcPr>
          <w:p w14:paraId="3C1B55DB" w14:textId="77777777" w:rsidR="002A7581" w:rsidRPr="00072890" w:rsidRDefault="00552B79">
            <w:pPr>
              <w:widowControl w:val="0"/>
              <w:ind w:right="14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7581" w:rsidRPr="00072890" w14:paraId="72EA00E3" w14:textId="77777777">
        <w:trPr>
          <w:trHeight w:val="1119"/>
          <w:jc w:val="center"/>
        </w:trPr>
        <w:tc>
          <w:tcPr>
            <w:tcW w:w="705" w:type="dxa"/>
          </w:tcPr>
          <w:p w14:paraId="0DE1447F"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6</w:t>
            </w:r>
          </w:p>
        </w:tc>
        <w:tc>
          <w:tcPr>
            <w:tcW w:w="2805" w:type="dxa"/>
          </w:tcPr>
          <w:p w14:paraId="160D699F"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72890">
              <w:rPr>
                <w:rFonts w:ascii="Times New Roman" w:eastAsia="Times New Roman" w:hAnsi="Times New Roman" w:cs="Times New Roman"/>
              </w:rPr>
              <w:t xml:space="preserve"> </w:t>
            </w:r>
          </w:p>
        </w:tc>
        <w:tc>
          <w:tcPr>
            <w:tcW w:w="6450" w:type="dxa"/>
          </w:tcPr>
          <w:p w14:paraId="1B99B60E" w14:textId="77777777" w:rsidR="002A7581" w:rsidRPr="00072890" w:rsidRDefault="00552B79" w:rsidP="00C27CE1">
            <w:pPr>
              <w:widowControl w:val="0"/>
              <w:ind w:right="14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Валютою тендерної пропозиції є гривня.</w:t>
            </w:r>
            <w:r w:rsidRPr="00072890">
              <w:rPr>
                <w:rFonts w:ascii="Times New Roman" w:eastAsia="Times New Roman" w:hAnsi="Times New Roman" w:cs="Times New Roman"/>
              </w:rPr>
              <w:t xml:space="preserve"> </w:t>
            </w:r>
          </w:p>
        </w:tc>
      </w:tr>
      <w:tr w:rsidR="002A7581" w:rsidRPr="00072890" w14:paraId="55AA4C30" w14:textId="77777777">
        <w:trPr>
          <w:trHeight w:val="1119"/>
          <w:jc w:val="center"/>
        </w:trPr>
        <w:tc>
          <w:tcPr>
            <w:tcW w:w="705" w:type="dxa"/>
          </w:tcPr>
          <w:p w14:paraId="16310173"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7</w:t>
            </w:r>
          </w:p>
        </w:tc>
        <w:tc>
          <w:tcPr>
            <w:tcW w:w="2805" w:type="dxa"/>
          </w:tcPr>
          <w:p w14:paraId="71114B5A"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F84ACD6"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Мова тендерної пропозиції – українська.</w:t>
            </w:r>
          </w:p>
          <w:p w14:paraId="5FE7725F"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2890">
              <w:rPr>
                <w:rFonts w:ascii="Times New Roman" w:eastAsia="Times New Roman" w:hAnsi="Times New Roman" w:cs="Times New Roman"/>
                <w:sz w:val="24"/>
                <w:szCs w:val="24"/>
              </w:rPr>
              <w:t>іншою мовою</w:t>
            </w:r>
            <w:r w:rsidRPr="00072890">
              <w:rPr>
                <w:rFonts w:ascii="Times New Roman" w:eastAsia="Times New Roman" w:hAnsi="Times New Roman" w:cs="Times New Roman"/>
                <w:color w:val="000000"/>
                <w:sz w:val="24"/>
                <w:szCs w:val="24"/>
              </w:rPr>
              <w:t>. Визначальним є текст, викладений українською мовою.</w:t>
            </w:r>
          </w:p>
          <w:p w14:paraId="4D1B7E2D"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C4721E"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2890">
              <w:rPr>
                <w:rFonts w:ascii="Times New Roman" w:eastAsia="Times New Roman" w:hAnsi="Times New Roman" w:cs="Times New Roman"/>
                <w:sz w:val="24"/>
                <w:szCs w:val="24"/>
              </w:rPr>
              <w:t>І</w:t>
            </w:r>
            <w:r w:rsidRPr="00072890">
              <w:rPr>
                <w:rFonts w:ascii="Times New Roman" w:eastAsia="Times New Roman" w:hAnsi="Times New Roman" w:cs="Times New Roman"/>
                <w:color w:val="000000"/>
                <w:sz w:val="24"/>
                <w:szCs w:val="24"/>
              </w:rPr>
              <w:t>нтернет, адреси електронної пошти, торговельної марки (знак</w:t>
            </w:r>
            <w:r w:rsidRPr="00072890">
              <w:rPr>
                <w:rFonts w:ascii="Times New Roman" w:eastAsia="Times New Roman" w:hAnsi="Times New Roman" w:cs="Times New Roman"/>
                <w:sz w:val="24"/>
                <w:szCs w:val="24"/>
              </w:rPr>
              <w:t>а</w:t>
            </w:r>
            <w:r w:rsidRPr="000728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2890">
              <w:rPr>
                <w:rFonts w:ascii="Times New Roman" w:eastAsia="Times New Roman" w:hAnsi="Times New Roman" w:cs="Times New Roman"/>
                <w:sz w:val="24"/>
                <w:szCs w:val="24"/>
              </w:rPr>
              <w:t>в</w:t>
            </w:r>
            <w:r w:rsidRPr="000728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2890">
              <w:rPr>
                <w:rFonts w:ascii="Times New Roman" w:eastAsia="Times New Roman" w:hAnsi="Times New Roman" w:cs="Times New Roman"/>
                <w:sz w:val="24"/>
                <w:szCs w:val="24"/>
              </w:rPr>
              <w:t>українською мовою</w:t>
            </w:r>
            <w:r w:rsidRPr="00072890">
              <w:rPr>
                <w:rFonts w:ascii="Times New Roman" w:eastAsia="Times New Roman" w:hAnsi="Times New Roman" w:cs="Times New Roman"/>
                <w:color w:val="000000"/>
                <w:sz w:val="24"/>
                <w:szCs w:val="24"/>
              </w:rPr>
              <w:t xml:space="preserve">. </w:t>
            </w:r>
          </w:p>
          <w:p w14:paraId="355AC6B6" w14:textId="77777777" w:rsidR="002A7581" w:rsidRPr="00072890" w:rsidRDefault="00552B79">
            <w:pPr>
              <w:widowControl w:val="0"/>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Виключення:</w:t>
            </w:r>
          </w:p>
          <w:p w14:paraId="7685F77A"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2890">
              <w:rPr>
                <w:rFonts w:ascii="Times New Roman" w:eastAsia="Times New Roman" w:hAnsi="Times New Roman" w:cs="Times New Roman"/>
                <w:sz w:val="24"/>
                <w:szCs w:val="24"/>
              </w:rPr>
              <w:t>у</w:t>
            </w:r>
            <w:r w:rsidRPr="000728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73E87A"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2.  </w:t>
            </w:r>
            <w:r w:rsidRPr="0007289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7581" w:rsidRPr="00072890" w14:paraId="1C93B7CD" w14:textId="77777777">
        <w:trPr>
          <w:trHeight w:val="501"/>
          <w:jc w:val="center"/>
        </w:trPr>
        <w:tc>
          <w:tcPr>
            <w:tcW w:w="9960" w:type="dxa"/>
            <w:gridSpan w:val="3"/>
            <w:vAlign w:val="center"/>
          </w:tcPr>
          <w:p w14:paraId="0139AC4D"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Розділ 2. Порядок </w:t>
            </w:r>
            <w:r w:rsidRPr="00072890">
              <w:rPr>
                <w:rFonts w:ascii="Times New Roman" w:eastAsia="Times New Roman" w:hAnsi="Times New Roman" w:cs="Times New Roman"/>
                <w:b/>
                <w:sz w:val="24"/>
                <w:szCs w:val="24"/>
              </w:rPr>
              <w:t>в</w:t>
            </w:r>
            <w:r w:rsidRPr="0007289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7581" w:rsidRPr="00072890" w14:paraId="57D0B618" w14:textId="77777777">
        <w:trPr>
          <w:trHeight w:val="1975"/>
          <w:jc w:val="center"/>
        </w:trPr>
        <w:tc>
          <w:tcPr>
            <w:tcW w:w="705" w:type="dxa"/>
          </w:tcPr>
          <w:p w14:paraId="69FF054B"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lastRenderedPageBreak/>
              <w:t>1</w:t>
            </w:r>
          </w:p>
        </w:tc>
        <w:tc>
          <w:tcPr>
            <w:tcW w:w="2805" w:type="dxa"/>
          </w:tcPr>
          <w:p w14:paraId="777B0112" w14:textId="77777777" w:rsidR="002A7581" w:rsidRPr="00072890" w:rsidRDefault="00552B79">
            <w:pPr>
              <w:widowControl w:val="0"/>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4E50A92"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w:t>
            </w:r>
            <w:r w:rsidR="001C4E93" w:rsidRPr="00072890">
              <w:rPr>
                <w:rFonts w:ascii="Times New Roman" w:eastAsia="Times New Roman" w:hAnsi="Times New Roman" w:cs="Times New Roman"/>
                <w:sz w:val="24"/>
                <w:szCs w:val="24"/>
                <w:highlight w:val="white"/>
              </w:rPr>
              <w:t xml:space="preserve"> </w:t>
            </w:r>
            <w:r w:rsidRPr="00072890">
              <w:rPr>
                <w:rFonts w:ascii="Times New Roman" w:eastAsia="Times New Roman" w:hAnsi="Times New Roman" w:cs="Times New Roman"/>
                <w:sz w:val="24"/>
                <w:szCs w:val="24"/>
                <w:highlight w:val="white"/>
              </w:rPr>
              <w:t xml:space="preserve">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D366C5"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1A6457"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Замовник повинен </w:t>
            </w:r>
            <w:r w:rsidRPr="00072890">
              <w:rPr>
                <w:rFonts w:ascii="Times New Roman" w:eastAsia="Times New Roman" w:hAnsi="Times New Roman" w:cs="Times New Roman"/>
                <w:b/>
                <w:i/>
                <w:sz w:val="24"/>
                <w:szCs w:val="24"/>
                <w:highlight w:val="white"/>
              </w:rPr>
              <w:t>протягом трьох днів</w:t>
            </w:r>
            <w:r w:rsidRPr="0007289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D883019"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AA2EC2" w14:textId="77777777" w:rsidR="002A7581" w:rsidRPr="00072890" w:rsidRDefault="00552B79">
            <w:pPr>
              <w:widowControl w:val="0"/>
              <w:jc w:val="both"/>
              <w:rPr>
                <w:rFonts w:ascii="Times New Roman" w:eastAsia="Times New Roman" w:hAnsi="Times New Roman" w:cs="Times New Roman"/>
                <w:i/>
                <w:sz w:val="24"/>
                <w:szCs w:val="24"/>
              </w:rPr>
            </w:pPr>
            <w:r w:rsidRPr="0007289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2890">
              <w:rPr>
                <w:rFonts w:ascii="Times New Roman" w:eastAsia="Times New Roman" w:hAnsi="Times New Roman" w:cs="Times New Roman"/>
                <w:b/>
                <w:i/>
                <w:sz w:val="24"/>
                <w:szCs w:val="24"/>
                <w:highlight w:val="white"/>
              </w:rPr>
              <w:t>не менш як на чотири дні.</w:t>
            </w:r>
          </w:p>
        </w:tc>
      </w:tr>
      <w:tr w:rsidR="002A7581" w:rsidRPr="00072890" w14:paraId="51666098" w14:textId="77777777">
        <w:trPr>
          <w:trHeight w:val="1119"/>
          <w:jc w:val="center"/>
        </w:trPr>
        <w:tc>
          <w:tcPr>
            <w:tcW w:w="705" w:type="dxa"/>
          </w:tcPr>
          <w:p w14:paraId="7CE6AD07"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w:t>
            </w:r>
          </w:p>
        </w:tc>
        <w:tc>
          <w:tcPr>
            <w:tcW w:w="2805" w:type="dxa"/>
          </w:tcPr>
          <w:p w14:paraId="3888DE7A"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5CBCEC0" w14:textId="77777777" w:rsidR="002A7581" w:rsidRPr="00072890" w:rsidRDefault="00552B79">
            <w:pPr>
              <w:spacing w:before="12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072890">
                <w:rPr>
                  <w:rFonts w:ascii="Times New Roman" w:eastAsia="Times New Roman" w:hAnsi="Times New Roman" w:cs="Times New Roman"/>
                  <w:sz w:val="24"/>
                  <w:szCs w:val="24"/>
                  <w:highlight w:val="white"/>
                </w:rPr>
                <w:t>статті 8</w:t>
              </w:r>
            </w:hyperlink>
            <w:r w:rsidRPr="0007289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79330"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289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72890">
              <w:rPr>
                <w:rFonts w:ascii="Times New Roman" w:eastAsia="Times New Roman" w:hAnsi="Times New Roman" w:cs="Times New Roman"/>
                <w:i/>
                <w:sz w:val="24"/>
                <w:szCs w:val="24"/>
                <w:highlight w:val="white"/>
              </w:rPr>
              <w:t xml:space="preserve"> </w:t>
            </w:r>
            <w:r w:rsidRPr="0007289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7289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7581" w:rsidRPr="00072890" w14:paraId="5EB2136C" w14:textId="77777777">
        <w:trPr>
          <w:trHeight w:val="480"/>
          <w:jc w:val="center"/>
        </w:trPr>
        <w:tc>
          <w:tcPr>
            <w:tcW w:w="9960" w:type="dxa"/>
            <w:gridSpan w:val="3"/>
            <w:vAlign w:val="center"/>
          </w:tcPr>
          <w:p w14:paraId="5F947DFC"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7581" w:rsidRPr="00072890" w14:paraId="599D86EA" w14:textId="77777777">
        <w:trPr>
          <w:trHeight w:val="1119"/>
          <w:jc w:val="center"/>
        </w:trPr>
        <w:tc>
          <w:tcPr>
            <w:tcW w:w="705" w:type="dxa"/>
          </w:tcPr>
          <w:p w14:paraId="709FFF22"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1</w:t>
            </w:r>
          </w:p>
        </w:tc>
        <w:tc>
          <w:tcPr>
            <w:tcW w:w="2805" w:type="dxa"/>
          </w:tcPr>
          <w:p w14:paraId="450BA094"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1C36E3"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72890">
              <w:rPr>
                <w:rFonts w:ascii="Times New Roman" w:eastAsia="Times New Roman" w:hAnsi="Times New Roman" w:cs="Times New Roman"/>
                <w:sz w:val="24"/>
                <w:szCs w:val="24"/>
                <w:highlight w:val="white"/>
              </w:rPr>
              <w:t xml:space="preserve"> четвертої, шостої та сьомої статті 26 Закону. </w:t>
            </w:r>
          </w:p>
          <w:p w14:paraId="57729C99" w14:textId="77777777" w:rsidR="002A7581" w:rsidRPr="00072890" w:rsidRDefault="00552B79">
            <w:pPr>
              <w:widowControl w:val="0"/>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72890">
              <w:rPr>
                <w:rFonts w:ascii="Times New Roman" w:eastAsia="Times New Roman" w:hAnsi="Times New Roman" w:cs="Times New Roman"/>
                <w:color w:val="000000" w:themeColor="text1"/>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72890">
                <w:rPr>
                  <w:rFonts w:ascii="Times New Roman" w:eastAsia="Times New Roman" w:hAnsi="Times New Roman" w:cs="Times New Roman"/>
                  <w:color w:val="000000" w:themeColor="text1"/>
                  <w:sz w:val="24"/>
                  <w:szCs w:val="24"/>
                  <w:highlight w:val="white"/>
                </w:rPr>
                <w:t>пункті 47</w:t>
              </w:r>
            </w:hyperlink>
            <w:r w:rsidRPr="0007289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EE7644" w14:textId="77777777" w:rsidR="002A7581" w:rsidRPr="00072890" w:rsidRDefault="00552B79">
            <w:pPr>
              <w:widowControl w:val="0"/>
              <w:numPr>
                <w:ilvl w:val="0"/>
                <w:numId w:val="1"/>
              </w:numPr>
              <w:jc w:val="both"/>
            </w:pPr>
            <w:r w:rsidRPr="0007289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2890">
              <w:rPr>
                <w:rFonts w:ascii="Times New Roman" w:eastAsia="Times New Roman" w:hAnsi="Times New Roman" w:cs="Times New Roman"/>
                <w:b/>
                <w:i/>
                <w:sz w:val="24"/>
                <w:szCs w:val="24"/>
              </w:rPr>
              <w:t>згідно</w:t>
            </w:r>
            <w:r w:rsidRPr="00072890">
              <w:rPr>
                <w:rFonts w:ascii="Times New Roman" w:eastAsia="Times New Roman" w:hAnsi="Times New Roman" w:cs="Times New Roman"/>
                <w:sz w:val="24"/>
                <w:szCs w:val="24"/>
              </w:rPr>
              <w:t xml:space="preserve"> з </w:t>
            </w:r>
            <w:r w:rsidRPr="00072890">
              <w:rPr>
                <w:rFonts w:ascii="Times New Roman" w:eastAsia="Times New Roman" w:hAnsi="Times New Roman" w:cs="Times New Roman"/>
                <w:b/>
                <w:i/>
                <w:sz w:val="24"/>
                <w:szCs w:val="24"/>
              </w:rPr>
              <w:t>Додатком 1</w:t>
            </w:r>
            <w:r w:rsidRPr="00072890">
              <w:rPr>
                <w:rFonts w:ascii="Times New Roman" w:eastAsia="Times New Roman" w:hAnsi="Times New Roman" w:cs="Times New Roman"/>
                <w:sz w:val="24"/>
                <w:szCs w:val="24"/>
              </w:rPr>
              <w:t xml:space="preserve"> до цієї тендерної документації;</w:t>
            </w:r>
          </w:p>
          <w:p w14:paraId="713C02FD" w14:textId="77777777" w:rsidR="002A7581" w:rsidRPr="00072890" w:rsidRDefault="00552B79">
            <w:pPr>
              <w:widowControl w:val="0"/>
              <w:numPr>
                <w:ilvl w:val="0"/>
                <w:numId w:val="1"/>
              </w:numPr>
              <w:jc w:val="both"/>
            </w:pPr>
            <w:r w:rsidRPr="00072890">
              <w:rPr>
                <w:rFonts w:ascii="Times New Roman" w:eastAsia="Times New Roman" w:hAnsi="Times New Roman" w:cs="Times New Roman"/>
                <w:sz w:val="24"/>
                <w:szCs w:val="24"/>
              </w:rPr>
              <w:t>інформацією щодо відсутності підстав, установлених в пункт</w:t>
            </w:r>
            <w:r w:rsidRPr="00072890">
              <w:rPr>
                <w:rFonts w:ascii="Times New Roman" w:eastAsia="Times New Roman" w:hAnsi="Times New Roman" w:cs="Times New Roman"/>
                <w:sz w:val="24"/>
                <w:szCs w:val="24"/>
                <w:highlight w:val="white"/>
              </w:rPr>
              <w:t xml:space="preserve">і 47 Особливостей, – </w:t>
            </w:r>
            <w:r w:rsidRPr="00072890">
              <w:rPr>
                <w:rFonts w:ascii="Times New Roman" w:eastAsia="Times New Roman" w:hAnsi="Times New Roman" w:cs="Times New Roman"/>
                <w:b/>
                <w:i/>
                <w:sz w:val="24"/>
                <w:szCs w:val="24"/>
                <w:highlight w:val="white"/>
              </w:rPr>
              <w:t>згідно з Додатком 1</w:t>
            </w:r>
            <w:r w:rsidRPr="00072890">
              <w:rPr>
                <w:rFonts w:ascii="Times New Roman" w:eastAsia="Times New Roman" w:hAnsi="Times New Roman" w:cs="Times New Roman"/>
                <w:sz w:val="24"/>
                <w:szCs w:val="24"/>
                <w:highlight w:val="white"/>
              </w:rPr>
              <w:t xml:space="preserve"> до цієї тендерної документації;</w:t>
            </w:r>
          </w:p>
          <w:p w14:paraId="264BA085" w14:textId="77777777" w:rsidR="002A7581" w:rsidRPr="00072890" w:rsidRDefault="00552B79">
            <w:pPr>
              <w:widowControl w:val="0"/>
              <w:numPr>
                <w:ilvl w:val="0"/>
                <w:numId w:val="1"/>
              </w:numPr>
              <w:jc w:val="both"/>
            </w:pPr>
            <w:r w:rsidRPr="0007289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72890">
                <w:rPr>
                  <w:rFonts w:ascii="Times New Roman" w:eastAsia="Times New Roman" w:hAnsi="Times New Roman" w:cs="Times New Roman"/>
                  <w:sz w:val="24"/>
                  <w:szCs w:val="24"/>
                  <w:highlight w:val="white"/>
                </w:rPr>
                <w:t>47</w:t>
              </w:r>
            </w:hyperlink>
            <w:r w:rsidRPr="00072890">
              <w:rPr>
                <w:rFonts w:ascii="Times New Roman" w:eastAsia="Times New Roman" w:hAnsi="Times New Roman" w:cs="Times New Roman"/>
                <w:sz w:val="24"/>
                <w:szCs w:val="24"/>
                <w:highlight w:val="white"/>
              </w:rPr>
              <w:t xml:space="preserve">  </w:t>
            </w:r>
            <w:r w:rsidRPr="00072890">
              <w:rPr>
                <w:rFonts w:ascii="Times New Roman" w:eastAsia="Times New Roman" w:hAnsi="Times New Roman" w:cs="Times New Roman"/>
                <w:sz w:val="24"/>
                <w:szCs w:val="24"/>
              </w:rPr>
              <w:t xml:space="preserve">Особливостей, - згідно з </w:t>
            </w:r>
            <w:r w:rsidRPr="00072890">
              <w:rPr>
                <w:rFonts w:ascii="Times New Roman" w:eastAsia="Times New Roman" w:hAnsi="Times New Roman" w:cs="Times New Roman"/>
                <w:b/>
                <w:i/>
                <w:sz w:val="24"/>
                <w:szCs w:val="24"/>
              </w:rPr>
              <w:t xml:space="preserve">Додатком 1 </w:t>
            </w:r>
            <w:r w:rsidRPr="00072890">
              <w:rPr>
                <w:rFonts w:ascii="Times New Roman" w:eastAsia="Times New Roman" w:hAnsi="Times New Roman" w:cs="Times New Roman"/>
                <w:sz w:val="24"/>
                <w:szCs w:val="24"/>
              </w:rPr>
              <w:t>до цієї тендерної документації</w:t>
            </w:r>
            <w:r w:rsidRPr="00072890">
              <w:rPr>
                <w:rFonts w:ascii="Times New Roman" w:eastAsia="Times New Roman" w:hAnsi="Times New Roman" w:cs="Times New Roman"/>
                <w:color w:val="00B050"/>
                <w:sz w:val="24"/>
                <w:szCs w:val="24"/>
              </w:rPr>
              <w:t>;</w:t>
            </w:r>
          </w:p>
          <w:p w14:paraId="3E59C47D" w14:textId="1F6EC8D8" w:rsidR="002A7581" w:rsidRPr="00072890" w:rsidRDefault="00072890">
            <w:pPr>
              <w:widowControl w:val="0"/>
              <w:numPr>
                <w:ilvl w:val="0"/>
                <w:numId w:val="1"/>
              </w:numPr>
              <w:jc w:val="both"/>
              <w:rPr>
                <w:color w:val="000000" w:themeColor="text1"/>
              </w:rPr>
            </w:pPr>
            <w:r w:rsidRPr="004A38B4">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що має бути складена  у відповідності до Додатку № 2 «Технічна специфікація» до цієї тендерної документації</w:t>
            </w:r>
            <w:r w:rsidR="00552B79" w:rsidRPr="00072890">
              <w:rPr>
                <w:rFonts w:ascii="Times New Roman" w:eastAsia="Times New Roman" w:hAnsi="Times New Roman" w:cs="Times New Roman"/>
                <w:color w:val="000000" w:themeColor="text1"/>
                <w:sz w:val="24"/>
                <w:szCs w:val="24"/>
              </w:rPr>
              <w:t>;</w:t>
            </w:r>
          </w:p>
          <w:p w14:paraId="14D3D5C4" w14:textId="6BCCEEA7" w:rsidR="002A7581" w:rsidRPr="00072890" w:rsidRDefault="00552B79">
            <w:pPr>
              <w:widowControl w:val="0"/>
              <w:numPr>
                <w:ilvl w:val="0"/>
                <w:numId w:val="1"/>
              </w:numPr>
              <w:jc w:val="both"/>
            </w:pPr>
            <w:r w:rsidRPr="0007289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D15CCF" w14:textId="102755BB" w:rsidR="00372344" w:rsidRPr="00072890" w:rsidRDefault="00372344" w:rsidP="00072890">
            <w:pPr>
              <w:widowControl w:val="0"/>
              <w:numPr>
                <w:ilvl w:val="0"/>
                <w:numId w:val="1"/>
              </w:numPr>
              <w:jc w:val="both"/>
            </w:pPr>
            <w:r w:rsidRPr="00072890">
              <w:rPr>
                <w:rFonts w:ascii="Times New Roman" w:hAnsi="Times New Roman"/>
                <w:sz w:val="24"/>
                <w:szCs w:val="24"/>
                <w:shd w:val="clear" w:color="auto" w:fill="FFFFFF"/>
              </w:rPr>
              <w:t>інформацією від Учасника, у вигляді, наприклад, гарантійного листа про те, що до  учасника та предмету закупівлі   не застосовано індивідуальних обмежувальних заходів та/або санкцій передбачених Законом України «Про санкції» від 14.08.2014р. №1644-VI (із змінами та доповненнями), Рішеннями  ради національної безпеки</w:t>
            </w:r>
            <w:r w:rsidRPr="00072890">
              <w:rPr>
                <w:rFonts w:ascii="Times New Roman" w:hAnsi="Times New Roman"/>
                <w:sz w:val="24"/>
                <w:szCs w:val="24"/>
              </w:rPr>
              <w:t xml:space="preserve"> і оборони України  від 2 травня 2018 року «Про застосування та скасування персональних спеціальних економічних та інших обмежувальних заходів (санкцій)»  введеного в дію  Указом Президента України  </w:t>
            </w:r>
            <w:hyperlink r:id="rId10" w:anchor="n2" w:tgtFrame="_blank" w:history="1">
              <w:r w:rsidRPr="00072890">
                <w:rPr>
                  <w:rFonts w:ascii="Times New Roman" w:hAnsi="Times New Roman"/>
                  <w:sz w:val="24"/>
                  <w:szCs w:val="24"/>
                </w:rPr>
                <w:t>від  14 травня 2018 року № 126/2018</w:t>
              </w:r>
            </w:hyperlink>
            <w:r w:rsidRPr="00072890">
              <w:rPr>
                <w:rFonts w:ascii="Times New Roman" w:hAnsi="Times New Roman"/>
                <w:sz w:val="24"/>
                <w:szCs w:val="24"/>
              </w:rPr>
              <w:t>р.,  ЗУ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Укази Президента та рішення РНБО щодо застосування персональних спеціальних економічних та інших обмежувальних заході (санкцій), міжнародних санкцій тощо.</w:t>
            </w:r>
          </w:p>
          <w:p w14:paraId="1DBC7854" w14:textId="77777777" w:rsidR="002A7581" w:rsidRPr="00072890" w:rsidRDefault="00552B79">
            <w:pPr>
              <w:widowControl w:val="0"/>
              <w:numPr>
                <w:ilvl w:val="0"/>
                <w:numId w:val="1"/>
              </w:numPr>
              <w:jc w:val="both"/>
            </w:pPr>
            <w:r w:rsidRPr="0007289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260E3DD"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072890">
              <w:rPr>
                <w:rFonts w:ascii="Times New Roman" w:eastAsia="Times New Roman" w:hAnsi="Times New Roman" w:cs="Times New Roman"/>
                <w:sz w:val="24"/>
                <w:szCs w:val="24"/>
              </w:rPr>
              <w:lastRenderedPageBreak/>
              <w:t>відповідно до змісту документа.</w:t>
            </w:r>
          </w:p>
          <w:p w14:paraId="3A127BB6"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289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289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220DA91" w14:textId="77777777" w:rsidR="002A7581" w:rsidRPr="00072890" w:rsidRDefault="00552B79">
            <w:pPr>
              <w:widowControl w:val="0"/>
              <w:jc w:val="both"/>
              <w:rPr>
                <w:rFonts w:ascii="Times New Roman" w:eastAsia="Times New Roman" w:hAnsi="Times New Roman" w:cs="Times New Roman"/>
                <w:b/>
                <w:i/>
                <w:sz w:val="24"/>
                <w:szCs w:val="24"/>
              </w:rPr>
            </w:pPr>
            <w:r w:rsidRPr="00072890">
              <w:rPr>
                <w:rFonts w:ascii="Times New Roman" w:eastAsia="Times New Roman" w:hAnsi="Times New Roman" w:cs="Times New Roman"/>
                <w:b/>
                <w:i/>
                <w:sz w:val="24"/>
                <w:szCs w:val="24"/>
              </w:rPr>
              <w:t>Опис та приклади формальних несуттєвих помилок.</w:t>
            </w:r>
          </w:p>
          <w:p w14:paraId="716DEAA1"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CF095E"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A71DC3" w14:textId="77777777" w:rsidR="002A7581" w:rsidRPr="00072890" w:rsidRDefault="00552B79">
            <w:pPr>
              <w:widowControl w:val="0"/>
              <w:jc w:val="both"/>
              <w:rPr>
                <w:rFonts w:ascii="Times New Roman" w:eastAsia="Times New Roman" w:hAnsi="Times New Roman" w:cs="Times New Roman"/>
                <w:b/>
                <w:i/>
                <w:sz w:val="24"/>
                <w:szCs w:val="24"/>
                <w:u w:val="single"/>
              </w:rPr>
            </w:pPr>
            <w:r w:rsidRPr="00072890">
              <w:rPr>
                <w:rFonts w:ascii="Times New Roman" w:eastAsia="Times New Roman" w:hAnsi="Times New Roman" w:cs="Times New Roman"/>
                <w:b/>
                <w:i/>
                <w:sz w:val="24"/>
                <w:szCs w:val="24"/>
                <w:u w:val="single"/>
              </w:rPr>
              <w:t>Опис формальних помилок:</w:t>
            </w:r>
          </w:p>
          <w:p w14:paraId="432D87AC"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w:t>
            </w:r>
            <w:r w:rsidRPr="0007289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4BAB66A"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уживання великої літери;</w:t>
            </w:r>
          </w:p>
          <w:p w14:paraId="49F4CDAF"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уживання розділових знаків та відмінювання слів у реченні;</w:t>
            </w:r>
          </w:p>
          <w:p w14:paraId="4F838FDC"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використання слова або мовного звороту, запозичених з іншої мови;</w:t>
            </w:r>
          </w:p>
          <w:p w14:paraId="0532CA3C"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85151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застосування правил переносу частини слова з рядка в рядок;</w:t>
            </w:r>
          </w:p>
          <w:p w14:paraId="748632FF"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sz w:val="24"/>
                <w:szCs w:val="24"/>
              </w:rPr>
              <w:tab/>
              <w:t>написання слів разом та/або окремо, та/або через дефіс;</w:t>
            </w:r>
          </w:p>
          <w:p w14:paraId="5B5F4A36"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AED0E8"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2.</w:t>
            </w:r>
            <w:r w:rsidRPr="0007289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914592"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lastRenderedPageBreak/>
              <w:t>3.</w:t>
            </w:r>
            <w:r w:rsidRPr="0007289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26E475"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4.</w:t>
            </w:r>
            <w:r w:rsidRPr="0007289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171DFD"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5.</w:t>
            </w:r>
            <w:r w:rsidRPr="0007289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E669AD"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6.</w:t>
            </w:r>
            <w:r w:rsidRPr="000728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70C194"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7.</w:t>
            </w:r>
            <w:r w:rsidRPr="000728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BF194B"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8.</w:t>
            </w:r>
            <w:r w:rsidRPr="000728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3A138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9.</w:t>
            </w:r>
            <w:r w:rsidRPr="000728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0B4415"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10.</w:t>
            </w:r>
            <w:r w:rsidRPr="000728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3FBC02"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11.</w:t>
            </w:r>
            <w:r w:rsidRPr="000728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1C8586"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12.</w:t>
            </w:r>
            <w:r w:rsidRPr="000728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3B35A1" w14:textId="77777777" w:rsidR="002A7581" w:rsidRPr="00072890" w:rsidRDefault="00552B79">
            <w:pPr>
              <w:widowControl w:val="0"/>
              <w:jc w:val="both"/>
              <w:rPr>
                <w:rFonts w:ascii="Times New Roman" w:eastAsia="Times New Roman" w:hAnsi="Times New Roman" w:cs="Times New Roman"/>
                <w:b/>
                <w:i/>
                <w:sz w:val="24"/>
                <w:szCs w:val="24"/>
                <w:u w:val="single"/>
              </w:rPr>
            </w:pPr>
            <w:r w:rsidRPr="00072890">
              <w:rPr>
                <w:rFonts w:ascii="Times New Roman" w:eastAsia="Times New Roman" w:hAnsi="Times New Roman" w:cs="Times New Roman"/>
                <w:b/>
                <w:i/>
                <w:sz w:val="24"/>
                <w:szCs w:val="24"/>
                <w:u w:val="single"/>
              </w:rPr>
              <w:t>Приклади формальних помилок:</w:t>
            </w:r>
          </w:p>
          <w:p w14:paraId="0B853410"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2B03BC"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«м.київ» замість «м.Київ»;</w:t>
            </w:r>
          </w:p>
          <w:p w14:paraId="5D3B066E"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«поряд -ок» замість «поря – док»;</w:t>
            </w:r>
          </w:p>
          <w:p w14:paraId="3C72A09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lastRenderedPageBreak/>
              <w:t>— «ненадається» замість «не надається»»;</w:t>
            </w:r>
          </w:p>
          <w:p w14:paraId="1486EF7D"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«______________№_____________» замість «14.08.2020 №320/13/14-01»</w:t>
            </w:r>
          </w:p>
          <w:p w14:paraId="179E37D9"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BD14478" w14:textId="77777777" w:rsidR="002A7581" w:rsidRPr="00072890" w:rsidRDefault="00552B79">
            <w:pPr>
              <w:widowControl w:val="0"/>
              <w:ind w:left="40" w:hanging="2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63C71C2" w14:textId="77777777" w:rsidR="002A7581" w:rsidRPr="00072890" w:rsidRDefault="00552B79">
            <w:pPr>
              <w:widowControl w:val="0"/>
              <w:jc w:val="both"/>
              <w:rPr>
                <w:rFonts w:ascii="Times New Roman" w:eastAsia="Times New Roman" w:hAnsi="Times New Roman" w:cs="Times New Roman"/>
                <w:b/>
                <w:color w:val="000000"/>
                <w:sz w:val="24"/>
                <w:szCs w:val="24"/>
              </w:rPr>
            </w:pPr>
            <w:bookmarkStart w:id="1" w:name="_2et92p0" w:colFirst="0" w:colLast="0"/>
            <w:bookmarkEnd w:id="1"/>
            <w:r w:rsidRPr="0007289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E4E1DD" w14:textId="77777777" w:rsidR="002A7581" w:rsidRPr="00072890" w:rsidRDefault="00552B79">
            <w:pPr>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B9B294" w14:textId="77777777" w:rsidR="002A7581" w:rsidRPr="00072890" w:rsidRDefault="00552B79">
            <w:pPr>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2890">
              <w:rPr>
                <w:rFonts w:ascii="Times New Roman" w:eastAsia="Times New Roman" w:hAnsi="Times New Roman" w:cs="Times New Roman"/>
                <w:b/>
                <w:sz w:val="24"/>
                <w:szCs w:val="24"/>
              </w:rPr>
              <w:t>сом (УЕП)</w:t>
            </w:r>
            <w:r w:rsidRPr="00072890">
              <w:rPr>
                <w:rFonts w:ascii="Times New Roman" w:eastAsia="Times New Roman" w:hAnsi="Times New Roman" w:cs="Times New Roman"/>
                <w:b/>
                <w:color w:val="000000"/>
                <w:sz w:val="24"/>
                <w:szCs w:val="24"/>
              </w:rPr>
              <w:t>;</w:t>
            </w:r>
          </w:p>
          <w:p w14:paraId="7904A2B1" w14:textId="77777777" w:rsidR="002A7581" w:rsidRPr="00072890" w:rsidRDefault="00552B79">
            <w:pPr>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E252B7" w14:textId="77777777" w:rsidR="002A7581" w:rsidRPr="00072890" w:rsidRDefault="00552B79">
            <w:pPr>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Винятки:</w:t>
            </w:r>
          </w:p>
          <w:p w14:paraId="228C1E68" w14:textId="77777777" w:rsidR="002A7581" w:rsidRPr="00072890" w:rsidRDefault="00552B79">
            <w:pPr>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775325" w14:textId="77777777" w:rsidR="002A7581" w:rsidRPr="00072890" w:rsidRDefault="00552B79">
            <w:pPr>
              <w:widowControl w:val="0"/>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BDAAB4" w14:textId="77777777" w:rsidR="002A7581" w:rsidRPr="00072890" w:rsidRDefault="00552B79">
            <w:pPr>
              <w:widowControl w:val="0"/>
              <w:ind w:left="40" w:hanging="20"/>
              <w:jc w:val="both"/>
              <w:rPr>
                <w:rFonts w:ascii="Times New Roman" w:eastAsia="Times New Roman" w:hAnsi="Times New Roman" w:cs="Times New Roman"/>
                <w:b/>
                <w:sz w:val="24"/>
                <w:szCs w:val="24"/>
              </w:rPr>
            </w:pPr>
            <w:r w:rsidRPr="0007289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2890">
              <w:rPr>
                <w:rFonts w:ascii="Times New Roman" w:eastAsia="Times New Roman" w:hAnsi="Times New Roman" w:cs="Times New Roman"/>
                <w:b/>
                <w:sz w:val="24"/>
                <w:szCs w:val="24"/>
              </w:rPr>
              <w:t xml:space="preserve">із накладанням </w:t>
            </w:r>
            <w:r w:rsidRPr="00072890">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4A8366" w14:textId="77777777" w:rsidR="002A7581" w:rsidRPr="00072890" w:rsidRDefault="00552B79">
            <w:pPr>
              <w:widowControl w:val="0"/>
              <w:ind w:left="40" w:hanging="20"/>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9FA8E2" w14:textId="77777777" w:rsidR="002A7581" w:rsidRPr="00072890" w:rsidRDefault="00552B79">
            <w:pPr>
              <w:widowControl w:val="0"/>
              <w:jc w:val="both"/>
              <w:rPr>
                <w:rFonts w:ascii="Times New Roman" w:eastAsia="Times New Roman" w:hAnsi="Times New Roman" w:cs="Times New Roman"/>
                <w:color w:val="0D0D0D"/>
                <w:sz w:val="24"/>
                <w:szCs w:val="24"/>
              </w:rPr>
            </w:pPr>
            <w:bookmarkStart w:id="2" w:name="_tyjcwt" w:colFirst="0" w:colLast="0"/>
            <w:bookmarkEnd w:id="2"/>
            <w:r w:rsidRPr="0007289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2890">
              <w:rPr>
                <w:rFonts w:ascii="Times New Roman" w:eastAsia="Times New Roman" w:hAnsi="Times New Roman" w:cs="Times New Roman"/>
                <w:color w:val="0D0D0D"/>
                <w:sz w:val="24"/>
                <w:szCs w:val="24"/>
              </w:rPr>
              <w:t xml:space="preserve"> </w:t>
            </w:r>
          </w:p>
          <w:p w14:paraId="381ED539" w14:textId="77777777" w:rsidR="002A7581" w:rsidRPr="00072890" w:rsidRDefault="00552B79">
            <w:pPr>
              <w:widowControl w:val="0"/>
              <w:jc w:val="both"/>
              <w:rPr>
                <w:rFonts w:ascii="Times New Roman" w:eastAsia="Times New Roman" w:hAnsi="Times New Roman" w:cs="Times New Roman"/>
                <w:sz w:val="24"/>
                <w:szCs w:val="24"/>
              </w:rPr>
            </w:pPr>
            <w:bookmarkStart w:id="3" w:name="_3dy6vkm" w:colFirst="0" w:colLast="0"/>
            <w:bookmarkEnd w:id="3"/>
            <w:r w:rsidRPr="0007289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E6AD92" w14:textId="77777777" w:rsidR="002A7581" w:rsidRPr="00072890" w:rsidRDefault="00552B79" w:rsidP="0039712D">
            <w:pPr>
              <w:widowControl w:val="0"/>
              <w:jc w:val="both"/>
              <w:rPr>
                <w:rFonts w:ascii="Times New Roman" w:eastAsia="Times New Roman" w:hAnsi="Times New Roman" w:cs="Times New Roman"/>
                <w:sz w:val="24"/>
                <w:szCs w:val="24"/>
              </w:rPr>
            </w:pPr>
            <w:bookmarkStart w:id="4" w:name="_1t3h5sf" w:colFirst="0" w:colLast="0"/>
            <w:bookmarkEnd w:id="4"/>
            <w:r w:rsidRPr="00072890">
              <w:rPr>
                <w:rFonts w:ascii="Times New Roman" w:eastAsia="Times New Roman" w:hAnsi="Times New Roman" w:cs="Times New Roman"/>
                <w:sz w:val="24"/>
                <w:szCs w:val="24"/>
              </w:rPr>
              <w:t>Кожен учасник має право подати тільки одну тендерну пропозицію</w:t>
            </w:r>
            <w:r w:rsidRPr="00072890">
              <w:rPr>
                <w:rFonts w:ascii="Times New Roman" w:eastAsia="Times New Roman" w:hAnsi="Times New Roman" w:cs="Times New Roman"/>
                <w:b/>
                <w:sz w:val="24"/>
                <w:szCs w:val="24"/>
                <w:highlight w:val="white"/>
              </w:rPr>
              <w:t xml:space="preserve"> </w:t>
            </w:r>
            <w:r w:rsidRPr="00072890">
              <w:rPr>
                <w:rFonts w:ascii="Times New Roman" w:eastAsia="Times New Roman" w:hAnsi="Times New Roman" w:cs="Times New Roman"/>
                <w:sz w:val="24"/>
                <w:szCs w:val="24"/>
                <w:highlight w:val="white"/>
              </w:rPr>
              <w:t>(у тому числі до визначеної в тендерній документації ча</w:t>
            </w:r>
            <w:r w:rsidR="0039712D" w:rsidRPr="00072890">
              <w:rPr>
                <w:rFonts w:ascii="Times New Roman" w:eastAsia="Times New Roman" w:hAnsi="Times New Roman" w:cs="Times New Roman"/>
                <w:sz w:val="24"/>
                <w:szCs w:val="24"/>
                <w:highlight w:val="white"/>
              </w:rPr>
              <w:t>стини предмета закупівлі.</w:t>
            </w:r>
          </w:p>
        </w:tc>
      </w:tr>
      <w:tr w:rsidR="002A7581" w:rsidRPr="00072890" w14:paraId="3A68058E" w14:textId="77777777">
        <w:trPr>
          <w:trHeight w:val="913"/>
          <w:jc w:val="center"/>
        </w:trPr>
        <w:tc>
          <w:tcPr>
            <w:tcW w:w="705" w:type="dxa"/>
          </w:tcPr>
          <w:p w14:paraId="0B4DA6C9"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2</w:t>
            </w:r>
          </w:p>
        </w:tc>
        <w:tc>
          <w:tcPr>
            <w:tcW w:w="2805" w:type="dxa"/>
          </w:tcPr>
          <w:p w14:paraId="3D043673" w14:textId="77777777" w:rsidR="002A7581" w:rsidRPr="00072890" w:rsidRDefault="00552B79">
            <w:pPr>
              <w:widowControl w:val="0"/>
              <w:rPr>
                <w:rFonts w:ascii="Times New Roman" w:eastAsia="Times New Roman" w:hAnsi="Times New Roman" w:cs="Times New Roman"/>
                <w:sz w:val="24"/>
                <w:szCs w:val="24"/>
              </w:rPr>
            </w:pPr>
            <w:bookmarkStart w:id="5" w:name="_4d34og8" w:colFirst="0" w:colLast="0"/>
            <w:bookmarkEnd w:id="5"/>
            <w:r w:rsidRPr="0007289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5A9B3EA" w14:textId="77777777" w:rsidR="002A7581" w:rsidRPr="00072890" w:rsidRDefault="00552B79">
            <w:pPr>
              <w:widowControl w:val="0"/>
              <w:ind w:right="120"/>
              <w:jc w:val="both"/>
              <w:rPr>
                <w:rFonts w:ascii="Times New Roman" w:eastAsia="Times New Roman" w:hAnsi="Times New Roman" w:cs="Times New Roman"/>
                <w:color w:val="00B050"/>
                <w:sz w:val="24"/>
                <w:szCs w:val="24"/>
                <w:highlight w:val="white"/>
              </w:rPr>
            </w:pPr>
            <w:r w:rsidRPr="00072890">
              <w:rPr>
                <w:rFonts w:ascii="Times New Roman" w:eastAsia="Times New Roman" w:hAnsi="Times New Roman" w:cs="Times New Roman"/>
                <w:sz w:val="24"/>
                <w:szCs w:val="24"/>
              </w:rPr>
              <w:t xml:space="preserve">Забезпечення тендерної пропозиції не вимагається. </w:t>
            </w:r>
          </w:p>
        </w:tc>
      </w:tr>
      <w:tr w:rsidR="002A7581" w:rsidRPr="00072890" w14:paraId="705C51E7" w14:textId="77777777">
        <w:trPr>
          <w:trHeight w:val="1119"/>
          <w:jc w:val="center"/>
        </w:trPr>
        <w:tc>
          <w:tcPr>
            <w:tcW w:w="705" w:type="dxa"/>
          </w:tcPr>
          <w:p w14:paraId="43A9E17E"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3</w:t>
            </w:r>
          </w:p>
        </w:tc>
        <w:tc>
          <w:tcPr>
            <w:tcW w:w="2805" w:type="dxa"/>
          </w:tcPr>
          <w:p w14:paraId="673C6E7F"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467E22B" w14:textId="77777777" w:rsidR="002A7581" w:rsidRPr="00072890" w:rsidRDefault="00552B7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072890">
              <w:rPr>
                <w:rFonts w:ascii="Times New Roman" w:eastAsia="Times New Roman" w:hAnsi="Times New Roman" w:cs="Times New Roman"/>
                <w:sz w:val="24"/>
                <w:szCs w:val="24"/>
              </w:rPr>
              <w:t>Не передбачається.</w:t>
            </w:r>
          </w:p>
        </w:tc>
      </w:tr>
      <w:tr w:rsidR="002A7581" w:rsidRPr="00072890" w14:paraId="5288602B" w14:textId="77777777">
        <w:trPr>
          <w:trHeight w:val="560"/>
          <w:jc w:val="center"/>
        </w:trPr>
        <w:tc>
          <w:tcPr>
            <w:tcW w:w="705" w:type="dxa"/>
          </w:tcPr>
          <w:p w14:paraId="20BEF34C"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w:t>
            </w:r>
          </w:p>
        </w:tc>
        <w:tc>
          <w:tcPr>
            <w:tcW w:w="2805" w:type="dxa"/>
          </w:tcPr>
          <w:p w14:paraId="58885F22"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2B681DC" w14:textId="72698071"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Тендерні пропозиції вважаються дійсними </w:t>
            </w:r>
            <w:r w:rsidR="00072890" w:rsidRPr="00072890">
              <w:rPr>
                <w:rFonts w:ascii="Times New Roman" w:eastAsia="Times New Roman" w:hAnsi="Times New Roman" w:cs="Times New Roman"/>
                <w:b/>
                <w:i/>
                <w:sz w:val="24"/>
                <w:szCs w:val="24"/>
                <w:u w:val="single"/>
              </w:rPr>
              <w:t>120</w:t>
            </w:r>
            <w:r w:rsidR="0014032E" w:rsidRPr="00072890">
              <w:rPr>
                <w:rFonts w:ascii="Times New Roman" w:eastAsia="Times New Roman" w:hAnsi="Times New Roman" w:cs="Times New Roman"/>
                <w:b/>
                <w:i/>
                <w:sz w:val="24"/>
                <w:szCs w:val="24"/>
                <w:u w:val="single"/>
              </w:rPr>
              <w:t xml:space="preserve"> (дев`яносто</w:t>
            </w:r>
            <w:r w:rsidRPr="00072890">
              <w:rPr>
                <w:rFonts w:ascii="Times New Roman" w:eastAsia="Times New Roman" w:hAnsi="Times New Roman" w:cs="Times New Roman"/>
                <w:b/>
                <w:i/>
                <w:sz w:val="24"/>
                <w:szCs w:val="24"/>
                <w:u w:val="single"/>
              </w:rPr>
              <w:t>) днів</w:t>
            </w:r>
            <w:r w:rsidRPr="00072890">
              <w:rPr>
                <w:rFonts w:ascii="Times New Roman" w:eastAsia="Times New Roman" w:hAnsi="Times New Roman" w:cs="Times New Roman"/>
                <w:sz w:val="24"/>
                <w:szCs w:val="24"/>
              </w:rPr>
              <w:t xml:space="preserve"> із дати кінцевого строку подання тендерних пропозицій. </w:t>
            </w:r>
          </w:p>
          <w:p w14:paraId="2EA0749E"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A6A4DF" w14:textId="77777777" w:rsidR="002A7581" w:rsidRPr="00072890" w:rsidRDefault="00552B79">
            <w:pPr>
              <w:widowControl w:val="0"/>
              <w:jc w:val="both"/>
              <w:rPr>
                <w:rFonts w:ascii="Times New Roman" w:eastAsia="Times New Roman" w:hAnsi="Times New Roman" w:cs="Times New Roman"/>
                <w:sz w:val="24"/>
                <w:szCs w:val="24"/>
                <w:u w:val="single"/>
              </w:rPr>
            </w:pPr>
            <w:r w:rsidRPr="00072890">
              <w:rPr>
                <w:rFonts w:ascii="Times New Roman" w:eastAsia="Times New Roman" w:hAnsi="Times New Roman" w:cs="Times New Roman"/>
                <w:sz w:val="24"/>
                <w:szCs w:val="24"/>
              </w:rPr>
              <w:t xml:space="preserve">Учасник процедури закупівлі </w:t>
            </w:r>
            <w:r w:rsidRPr="00072890">
              <w:rPr>
                <w:rFonts w:ascii="Times New Roman" w:eastAsia="Times New Roman" w:hAnsi="Times New Roman" w:cs="Times New Roman"/>
                <w:sz w:val="24"/>
                <w:szCs w:val="24"/>
                <w:u w:val="single"/>
              </w:rPr>
              <w:t>має право:</w:t>
            </w:r>
          </w:p>
          <w:p w14:paraId="000FD6D5"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B1585B"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2890">
              <w:rPr>
                <w:rFonts w:ascii="Times New Roman" w:eastAsia="Times New Roman" w:hAnsi="Times New Roman" w:cs="Times New Roman"/>
                <w:i/>
                <w:sz w:val="24"/>
                <w:szCs w:val="24"/>
              </w:rPr>
              <w:t>(у разі якщо таке вимагалося)</w:t>
            </w:r>
            <w:r w:rsidRPr="00072890">
              <w:rPr>
                <w:rFonts w:ascii="Times New Roman" w:eastAsia="Times New Roman" w:hAnsi="Times New Roman" w:cs="Times New Roman"/>
                <w:sz w:val="24"/>
                <w:szCs w:val="24"/>
              </w:rPr>
              <w:t>.</w:t>
            </w:r>
          </w:p>
          <w:p w14:paraId="009796FF" w14:textId="77777777" w:rsidR="002A7581" w:rsidRPr="00072890" w:rsidRDefault="00552B79">
            <w:pPr>
              <w:widowControl w:val="0"/>
              <w:jc w:val="both"/>
              <w:rPr>
                <w:rFonts w:ascii="Times New Roman" w:eastAsia="Times New Roman" w:hAnsi="Times New Roman" w:cs="Times New Roman"/>
                <w:strike/>
                <w:sz w:val="24"/>
                <w:szCs w:val="24"/>
              </w:rPr>
            </w:pPr>
            <w:r w:rsidRPr="0007289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581" w:rsidRPr="00072890" w14:paraId="568C6770" w14:textId="77777777">
        <w:trPr>
          <w:trHeight w:val="1119"/>
          <w:jc w:val="center"/>
        </w:trPr>
        <w:tc>
          <w:tcPr>
            <w:tcW w:w="705" w:type="dxa"/>
          </w:tcPr>
          <w:p w14:paraId="54DE3FEA"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5</w:t>
            </w:r>
          </w:p>
        </w:tc>
        <w:tc>
          <w:tcPr>
            <w:tcW w:w="2805" w:type="dxa"/>
          </w:tcPr>
          <w:p w14:paraId="6D46E7B2"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Кваліфікаційні критерії до учасників та вимоги</w:t>
            </w:r>
            <w:r w:rsidRPr="00072890">
              <w:rPr>
                <w:rFonts w:ascii="Times New Roman" w:eastAsia="Times New Roman" w:hAnsi="Times New Roman" w:cs="Times New Roman"/>
                <w:b/>
                <w:sz w:val="24"/>
                <w:szCs w:val="24"/>
              </w:rPr>
              <w:t xml:space="preserve">, згідно  з пунктом 28  та пунктом </w:t>
            </w:r>
            <w:r w:rsidRPr="00072890">
              <w:rPr>
                <w:rFonts w:ascii="Times New Roman" w:eastAsia="Times New Roman" w:hAnsi="Times New Roman" w:cs="Times New Roman"/>
                <w:b/>
                <w:sz w:val="24"/>
                <w:szCs w:val="24"/>
                <w:highlight w:val="white"/>
              </w:rPr>
              <w:t>47</w:t>
            </w:r>
            <w:r w:rsidRPr="00072890">
              <w:rPr>
                <w:rFonts w:ascii="Times New Roman" w:eastAsia="Times New Roman" w:hAnsi="Times New Roman" w:cs="Times New Roman"/>
                <w:b/>
                <w:color w:val="00B050"/>
                <w:sz w:val="24"/>
                <w:szCs w:val="24"/>
                <w:highlight w:val="white"/>
              </w:rPr>
              <w:t xml:space="preserve"> </w:t>
            </w:r>
            <w:r w:rsidRPr="00072890">
              <w:rPr>
                <w:rFonts w:ascii="Times New Roman" w:eastAsia="Times New Roman" w:hAnsi="Times New Roman" w:cs="Times New Roman"/>
                <w:b/>
                <w:color w:val="00B050"/>
                <w:sz w:val="24"/>
                <w:szCs w:val="24"/>
              </w:rPr>
              <w:t xml:space="preserve"> </w:t>
            </w:r>
            <w:r w:rsidRPr="00072890">
              <w:rPr>
                <w:rFonts w:ascii="Times New Roman" w:eastAsia="Times New Roman" w:hAnsi="Times New Roman" w:cs="Times New Roman"/>
                <w:b/>
                <w:sz w:val="24"/>
                <w:szCs w:val="24"/>
              </w:rPr>
              <w:t>Особливостей</w:t>
            </w:r>
          </w:p>
        </w:tc>
        <w:tc>
          <w:tcPr>
            <w:tcW w:w="6450" w:type="dxa"/>
            <w:vAlign w:val="center"/>
          </w:tcPr>
          <w:p w14:paraId="543382E3"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2890">
              <w:rPr>
                <w:rFonts w:ascii="Times New Roman" w:eastAsia="Times New Roman" w:hAnsi="Times New Roman" w:cs="Times New Roman"/>
                <w:b/>
                <w:i/>
                <w:sz w:val="24"/>
                <w:szCs w:val="24"/>
              </w:rPr>
              <w:t>Додатку 1</w:t>
            </w:r>
            <w:r w:rsidRPr="00072890">
              <w:rPr>
                <w:rFonts w:ascii="Times New Roman" w:eastAsia="Times New Roman" w:hAnsi="Times New Roman" w:cs="Times New Roman"/>
                <w:i/>
                <w:sz w:val="24"/>
                <w:szCs w:val="24"/>
              </w:rPr>
              <w:t xml:space="preserve"> </w:t>
            </w:r>
            <w:r w:rsidRPr="00072890">
              <w:rPr>
                <w:rFonts w:ascii="Times New Roman" w:eastAsia="Times New Roman" w:hAnsi="Times New Roman" w:cs="Times New Roman"/>
                <w:sz w:val="24"/>
                <w:szCs w:val="24"/>
              </w:rPr>
              <w:t xml:space="preserve">до цієї тендерної документації. </w:t>
            </w:r>
          </w:p>
          <w:p w14:paraId="5731159B"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2890">
              <w:rPr>
                <w:rFonts w:ascii="Times New Roman" w:eastAsia="Times New Roman" w:hAnsi="Times New Roman" w:cs="Times New Roman"/>
                <w:b/>
                <w:sz w:val="24"/>
                <w:szCs w:val="24"/>
              </w:rPr>
              <w:t xml:space="preserve"> </w:t>
            </w:r>
            <w:r w:rsidRPr="00072890">
              <w:rPr>
                <w:rFonts w:ascii="Times New Roman" w:eastAsia="Times New Roman" w:hAnsi="Times New Roman" w:cs="Times New Roman"/>
                <w:b/>
                <w:i/>
                <w:sz w:val="24"/>
                <w:szCs w:val="24"/>
              </w:rPr>
              <w:t>Додатку 1</w:t>
            </w:r>
            <w:r w:rsidRPr="00072890">
              <w:rPr>
                <w:rFonts w:ascii="Times New Roman" w:eastAsia="Times New Roman" w:hAnsi="Times New Roman" w:cs="Times New Roman"/>
                <w:sz w:val="24"/>
                <w:szCs w:val="24"/>
              </w:rPr>
              <w:t xml:space="preserve"> до цієї тендерної документації. </w:t>
            </w:r>
          </w:p>
          <w:p w14:paraId="1116BEAB" w14:textId="77777777" w:rsidR="002A7581" w:rsidRPr="00072890" w:rsidRDefault="00552B79">
            <w:pPr>
              <w:widowControl w:val="0"/>
              <w:ind w:right="120"/>
              <w:jc w:val="both"/>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Підстави, визначені пунктом 47 Особливостей.</w:t>
            </w:r>
          </w:p>
          <w:p w14:paraId="309D540E"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072890">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14:paraId="300FFB3F" w14:textId="77777777" w:rsidR="00072890" w:rsidRPr="004A38B4" w:rsidRDefault="00072890" w:rsidP="00072890">
            <w:pPr>
              <w:pStyle w:val="rvps2"/>
              <w:shd w:val="clear" w:color="auto" w:fill="FFFFFF"/>
              <w:spacing w:before="0" w:beforeAutospacing="0" w:after="0" w:afterAutospacing="0"/>
              <w:ind w:firstLine="450"/>
              <w:jc w:val="both"/>
              <w:rPr>
                <w:lang w:val="uk-UA" w:eastAsia="uk-UA"/>
              </w:rPr>
            </w:pPr>
            <w:r w:rsidRPr="004A38B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67E4B"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6" w:name="n617"/>
            <w:bookmarkEnd w:id="6"/>
            <w:r w:rsidRPr="004A38B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C7FE5B"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7" w:name="n618"/>
            <w:bookmarkEnd w:id="7"/>
            <w:r w:rsidRPr="004A38B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5AD52"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8" w:name="n619"/>
            <w:bookmarkEnd w:id="8"/>
            <w:r w:rsidRPr="004A38B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4A38B4">
                <w:rPr>
                  <w:rStyle w:val="ab"/>
                  <w:lang w:val="uk-UA"/>
                </w:rPr>
                <w:t>пунктом</w:t>
              </w:r>
            </w:hyperlink>
            <w:hyperlink r:id="rId12" w:anchor="n52" w:tgtFrame="_blank" w:history="1">
              <w:r w:rsidRPr="004A38B4">
                <w:rPr>
                  <w:rStyle w:val="ab"/>
                  <w:lang w:val="uk-UA"/>
                </w:rPr>
                <w:t> 4</w:t>
              </w:r>
            </w:hyperlink>
            <w:r w:rsidRPr="004A38B4">
              <w:rPr>
                <w:lang w:val="uk-UA"/>
              </w:rPr>
              <w:t> частини другої статті 6, </w:t>
            </w:r>
            <w:hyperlink r:id="rId13" w:anchor="n456" w:tgtFrame="_blank" w:history="1">
              <w:r w:rsidRPr="004A38B4">
                <w:rPr>
                  <w:rStyle w:val="ab"/>
                  <w:lang w:val="uk-UA"/>
                </w:rPr>
                <w:t>пунктом 1</w:t>
              </w:r>
            </w:hyperlink>
            <w:r w:rsidRPr="004A38B4">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86E878"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9" w:name="n620"/>
            <w:bookmarkEnd w:id="9"/>
            <w:r w:rsidRPr="004A38B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9140F3"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0" w:name="n621"/>
            <w:bookmarkEnd w:id="10"/>
            <w:r w:rsidRPr="004A38B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757FC6"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1" w:name="n622"/>
            <w:bookmarkEnd w:id="11"/>
            <w:r w:rsidRPr="004A38B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B38C13"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2" w:name="n623"/>
            <w:bookmarkEnd w:id="12"/>
            <w:r w:rsidRPr="004A38B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D1170C6"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3" w:name="n624"/>
            <w:bookmarkEnd w:id="13"/>
            <w:r w:rsidRPr="004A38B4">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A38B4">
                <w:rPr>
                  <w:rStyle w:val="ab"/>
                  <w:lang w:val="uk-UA"/>
                </w:rPr>
                <w:t>пунктом 9</w:t>
              </w:r>
            </w:hyperlink>
            <w:r w:rsidRPr="004A38B4">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20146E"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4" w:name="n625"/>
            <w:bookmarkEnd w:id="14"/>
            <w:r w:rsidRPr="004A38B4">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A38B4">
              <w:rPr>
                <w:lang w:val="uk-UA"/>
              </w:rPr>
              <w:lastRenderedPageBreak/>
              <w:t>(послуг) або робіт дорівнює чи перевищує 20 млн. гривень (у тому числі за лотом);</w:t>
            </w:r>
          </w:p>
          <w:p w14:paraId="16BC71CB" w14:textId="77777777" w:rsidR="00072890" w:rsidRPr="004A38B4" w:rsidRDefault="00072890" w:rsidP="00072890">
            <w:pPr>
              <w:pStyle w:val="rvps2"/>
              <w:shd w:val="clear" w:color="auto" w:fill="FFFFFF"/>
              <w:spacing w:before="0" w:beforeAutospacing="0" w:after="0" w:afterAutospacing="0"/>
              <w:ind w:firstLine="450"/>
              <w:jc w:val="both"/>
              <w:rPr>
                <w:lang w:val="uk-UA"/>
              </w:rPr>
            </w:pPr>
            <w:bookmarkStart w:id="15" w:name="n626"/>
            <w:bookmarkEnd w:id="15"/>
            <w:r w:rsidRPr="004A38B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4A38B4">
                <w:rPr>
                  <w:rStyle w:val="ab"/>
                  <w:lang w:val="uk-UA"/>
                </w:rPr>
                <w:t>Законом України</w:t>
              </w:r>
            </w:hyperlink>
            <w:r w:rsidRPr="004A38B4">
              <w:rPr>
                <w:lang w:val="uk-UA"/>
              </w:rPr>
              <w:t> “Про санкції”, крім випадку, коли активи такої особи в установленому законодавством порядку передані в управління АРМА;</w:t>
            </w:r>
          </w:p>
          <w:p w14:paraId="7B04EA96" w14:textId="1ECC1854" w:rsidR="002A7581" w:rsidRPr="00072890" w:rsidRDefault="00072890" w:rsidP="00072890">
            <w:pPr>
              <w:pStyle w:val="rvps2"/>
              <w:shd w:val="clear" w:color="auto" w:fill="FFFFFF"/>
              <w:spacing w:before="0" w:beforeAutospacing="0" w:after="0" w:afterAutospacing="0"/>
              <w:jc w:val="both"/>
              <w:rPr>
                <w:lang w:val="uk-UA"/>
              </w:rPr>
            </w:pPr>
            <w:bookmarkStart w:id="16" w:name="n743"/>
            <w:bookmarkStart w:id="17" w:name="n627"/>
            <w:bookmarkEnd w:id="16"/>
            <w:bookmarkEnd w:id="17"/>
            <w:r w:rsidRPr="004A38B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A88970" w14:textId="77777777" w:rsidR="002A7581" w:rsidRPr="00072890" w:rsidRDefault="002A7581">
            <w:pPr>
              <w:jc w:val="both"/>
              <w:rPr>
                <w:rFonts w:ascii="Times New Roman" w:eastAsia="Times New Roman" w:hAnsi="Times New Roman" w:cs="Times New Roman"/>
                <w:sz w:val="24"/>
                <w:szCs w:val="24"/>
                <w:highlight w:val="white"/>
              </w:rPr>
            </w:pPr>
          </w:p>
          <w:p w14:paraId="0AAD346E" w14:textId="77777777" w:rsidR="002A7581" w:rsidRPr="00072890" w:rsidRDefault="00552B79">
            <w:pPr>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72890">
              <w:rPr>
                <w:rFonts w:ascii="Times New Roman" w:eastAsia="Times New Roman" w:hAnsi="Times New Roman" w:cs="Times New Roman"/>
                <w:color w:val="000000" w:themeColor="text1"/>
                <w:sz w:val="24"/>
                <w:szCs w:val="24"/>
                <w:highlight w:val="white"/>
              </w:rPr>
              <w:t>із</w:t>
            </w:r>
            <w:r w:rsidRPr="00072890">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6CCAC9" w14:textId="77777777" w:rsidR="002A7581" w:rsidRDefault="00552B79">
            <w:pPr>
              <w:spacing w:after="348"/>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72890">
              <w:rPr>
                <w:rFonts w:ascii="Times New Roman" w:eastAsia="Times New Roman" w:hAnsi="Times New Roman" w:cs="Times New Roman"/>
                <w:color w:val="000000" w:themeColor="text1"/>
                <w:sz w:val="24"/>
                <w:szCs w:val="24"/>
                <w:highlight w:val="white"/>
              </w:rPr>
              <w:t>47</w:t>
            </w:r>
            <w:r w:rsidRPr="00072890">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1C10FEB" w14:textId="55ECFE2E" w:rsidR="00072890" w:rsidRPr="00072890" w:rsidRDefault="00072890" w:rsidP="00072890">
            <w:pPr>
              <w:pStyle w:val="rvps2"/>
              <w:shd w:val="clear" w:color="auto" w:fill="FFFFFF"/>
              <w:spacing w:before="0" w:beforeAutospacing="0" w:after="0" w:afterAutospacing="0"/>
              <w:jc w:val="both"/>
              <w:rPr>
                <w:shd w:val="clear" w:color="auto" w:fill="FFFFFF"/>
                <w:lang w:val="uk-UA"/>
              </w:rPr>
            </w:pPr>
            <w:r w:rsidRPr="004A38B4">
              <w:rPr>
                <w:shd w:val="clear" w:color="auto"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4A38B4">
              <w:rPr>
                <w:shd w:val="clear" w:color="auto" w:fill="FFFFFF"/>
                <w:lang w:val="uk-UA"/>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14 п.47,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A7581" w:rsidRPr="00072890" w14:paraId="12BAEB18" w14:textId="77777777">
        <w:trPr>
          <w:trHeight w:val="1119"/>
          <w:jc w:val="center"/>
        </w:trPr>
        <w:tc>
          <w:tcPr>
            <w:tcW w:w="705" w:type="dxa"/>
          </w:tcPr>
          <w:p w14:paraId="63690EF3"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6</w:t>
            </w:r>
          </w:p>
        </w:tc>
        <w:tc>
          <w:tcPr>
            <w:tcW w:w="2805" w:type="dxa"/>
          </w:tcPr>
          <w:p w14:paraId="506F6342"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C3FB2CB"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072890">
                <w:rPr>
                  <w:rFonts w:ascii="Times New Roman" w:eastAsia="Times New Roman" w:hAnsi="Times New Roman" w:cs="Times New Roman"/>
                  <w:sz w:val="24"/>
                  <w:szCs w:val="24"/>
                </w:rPr>
                <w:t xml:space="preserve"> пунктом третім </w:t>
              </w:r>
            </w:hyperlink>
            <w:hyperlink r:id="rId17">
              <w:r w:rsidRPr="00072890">
                <w:rPr>
                  <w:rFonts w:ascii="Times New Roman" w:eastAsia="Times New Roman" w:hAnsi="Times New Roman" w:cs="Times New Roman"/>
                  <w:sz w:val="24"/>
                  <w:szCs w:val="24"/>
                  <w:u w:val="single"/>
                </w:rPr>
                <w:t>частини друго</w:t>
              </w:r>
            </w:hyperlink>
            <w:r w:rsidRPr="00072890">
              <w:rPr>
                <w:rFonts w:ascii="Times New Roman" w:eastAsia="Times New Roman" w:hAnsi="Times New Roman" w:cs="Times New Roman"/>
                <w:sz w:val="24"/>
                <w:szCs w:val="24"/>
              </w:rPr>
              <w:t xml:space="preserve">ї статті 22 Закону зазначено в </w:t>
            </w:r>
            <w:r w:rsidRPr="00072890">
              <w:rPr>
                <w:rFonts w:ascii="Times New Roman" w:eastAsia="Times New Roman" w:hAnsi="Times New Roman" w:cs="Times New Roman"/>
                <w:b/>
                <w:i/>
                <w:sz w:val="24"/>
                <w:szCs w:val="24"/>
              </w:rPr>
              <w:t>Додатку 2</w:t>
            </w:r>
            <w:r w:rsidRPr="00072890">
              <w:rPr>
                <w:rFonts w:ascii="Times New Roman" w:eastAsia="Times New Roman" w:hAnsi="Times New Roman" w:cs="Times New Roman"/>
                <w:b/>
                <w:sz w:val="24"/>
                <w:szCs w:val="24"/>
              </w:rPr>
              <w:t xml:space="preserve"> </w:t>
            </w:r>
            <w:r w:rsidRPr="00072890">
              <w:rPr>
                <w:rFonts w:ascii="Times New Roman" w:eastAsia="Times New Roman" w:hAnsi="Times New Roman" w:cs="Times New Roman"/>
                <w:sz w:val="24"/>
                <w:szCs w:val="24"/>
              </w:rPr>
              <w:t>до цієї тендерної документації.</w:t>
            </w:r>
          </w:p>
        </w:tc>
      </w:tr>
      <w:tr w:rsidR="002A7581" w:rsidRPr="00072890" w14:paraId="6164C804" w14:textId="77777777">
        <w:trPr>
          <w:trHeight w:val="1119"/>
          <w:jc w:val="center"/>
        </w:trPr>
        <w:tc>
          <w:tcPr>
            <w:tcW w:w="705" w:type="dxa"/>
          </w:tcPr>
          <w:p w14:paraId="27D9A6ED"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7</w:t>
            </w:r>
          </w:p>
        </w:tc>
        <w:tc>
          <w:tcPr>
            <w:tcW w:w="2805" w:type="dxa"/>
          </w:tcPr>
          <w:p w14:paraId="63E59635" w14:textId="77777777" w:rsidR="002A7581" w:rsidRPr="00072890" w:rsidRDefault="00552B79" w:rsidP="0014032E">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Інформація про </w:t>
            </w:r>
            <w:r w:rsidRPr="0007289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79C04D5C" w14:textId="77777777" w:rsidR="002A7581" w:rsidRPr="00072890" w:rsidRDefault="0014032E" w:rsidP="0014032E">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Для закупівлі товарів залучення субпідрядника не передбачено.</w:t>
            </w:r>
          </w:p>
        </w:tc>
      </w:tr>
      <w:tr w:rsidR="002A7581" w:rsidRPr="00072890" w14:paraId="327435D6" w14:textId="77777777">
        <w:trPr>
          <w:trHeight w:val="841"/>
          <w:jc w:val="center"/>
        </w:trPr>
        <w:tc>
          <w:tcPr>
            <w:tcW w:w="705" w:type="dxa"/>
          </w:tcPr>
          <w:p w14:paraId="725A3C8F"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8</w:t>
            </w:r>
          </w:p>
        </w:tc>
        <w:tc>
          <w:tcPr>
            <w:tcW w:w="2805" w:type="dxa"/>
          </w:tcPr>
          <w:p w14:paraId="0AD22480"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ACF015E"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581" w:rsidRPr="00072890" w14:paraId="16C0F84E" w14:textId="77777777">
        <w:trPr>
          <w:trHeight w:val="442"/>
          <w:jc w:val="center"/>
        </w:trPr>
        <w:tc>
          <w:tcPr>
            <w:tcW w:w="9960" w:type="dxa"/>
            <w:gridSpan w:val="3"/>
            <w:vAlign w:val="center"/>
          </w:tcPr>
          <w:p w14:paraId="2F421F8C"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Розділ 4. Подання та розкриття тендерної пропозиції</w:t>
            </w:r>
          </w:p>
        </w:tc>
      </w:tr>
      <w:tr w:rsidR="002A7581" w:rsidRPr="00072890" w14:paraId="2E10C6DD" w14:textId="77777777">
        <w:trPr>
          <w:trHeight w:val="1119"/>
          <w:jc w:val="center"/>
        </w:trPr>
        <w:tc>
          <w:tcPr>
            <w:tcW w:w="705" w:type="dxa"/>
          </w:tcPr>
          <w:p w14:paraId="040295E4"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w:t>
            </w:r>
          </w:p>
        </w:tc>
        <w:tc>
          <w:tcPr>
            <w:tcW w:w="2805" w:type="dxa"/>
          </w:tcPr>
          <w:p w14:paraId="723CFF3A"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184524" w14:textId="7449104D" w:rsidR="002A7581" w:rsidRPr="00072890" w:rsidRDefault="00552B79">
            <w:pPr>
              <w:widowControl w:val="0"/>
              <w:ind w:left="40"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Кінцевий строк </w:t>
            </w:r>
            <w:r w:rsidRPr="00072890">
              <w:rPr>
                <w:rFonts w:ascii="Times New Roman" w:eastAsia="Times New Roman" w:hAnsi="Times New Roman" w:cs="Times New Roman"/>
                <w:sz w:val="24"/>
                <w:szCs w:val="24"/>
              </w:rPr>
              <w:t xml:space="preserve">подання тендерних пропозицій — </w:t>
            </w:r>
            <w:r w:rsidR="00871C30">
              <w:rPr>
                <w:rFonts w:ascii="Times New Roman" w:eastAsia="Times New Roman" w:hAnsi="Times New Roman" w:cs="Times New Roman"/>
                <w:b/>
                <w:sz w:val="24"/>
                <w:szCs w:val="24"/>
              </w:rPr>
              <w:t>06</w:t>
            </w:r>
            <w:r w:rsidR="00FC58DE" w:rsidRPr="00072890">
              <w:rPr>
                <w:rFonts w:ascii="Times New Roman" w:eastAsia="Times New Roman" w:hAnsi="Times New Roman" w:cs="Times New Roman"/>
                <w:b/>
                <w:sz w:val="24"/>
                <w:szCs w:val="24"/>
              </w:rPr>
              <w:t>.</w:t>
            </w:r>
            <w:r w:rsidR="00871C30">
              <w:rPr>
                <w:rFonts w:ascii="Times New Roman" w:eastAsia="Times New Roman" w:hAnsi="Times New Roman" w:cs="Times New Roman"/>
                <w:b/>
                <w:sz w:val="24"/>
                <w:szCs w:val="24"/>
              </w:rPr>
              <w:t>12</w:t>
            </w:r>
            <w:r w:rsidR="0014032E" w:rsidRPr="00072890">
              <w:rPr>
                <w:rFonts w:ascii="Times New Roman" w:eastAsia="Times New Roman" w:hAnsi="Times New Roman" w:cs="Times New Roman"/>
                <w:b/>
                <w:sz w:val="24"/>
                <w:szCs w:val="24"/>
              </w:rPr>
              <w:t>. 2023</w:t>
            </w:r>
            <w:r w:rsidRPr="00072890">
              <w:rPr>
                <w:rFonts w:ascii="Times New Roman" w:eastAsia="Times New Roman" w:hAnsi="Times New Roman" w:cs="Times New Roman"/>
                <w:b/>
                <w:sz w:val="24"/>
                <w:szCs w:val="24"/>
              </w:rPr>
              <w:t xml:space="preserve"> року, </w:t>
            </w:r>
            <w:r w:rsidR="00A670F0" w:rsidRPr="00072890">
              <w:rPr>
                <w:rFonts w:ascii="Times New Roman" w:eastAsia="Times New Roman" w:hAnsi="Times New Roman" w:cs="Times New Roman"/>
                <w:b/>
                <w:sz w:val="24"/>
                <w:szCs w:val="24"/>
              </w:rPr>
              <w:t>00</w:t>
            </w:r>
            <w:r w:rsidRPr="00072890">
              <w:rPr>
                <w:rFonts w:ascii="Times New Roman" w:eastAsia="Times New Roman" w:hAnsi="Times New Roman" w:cs="Times New Roman"/>
                <w:b/>
                <w:sz w:val="24"/>
                <w:szCs w:val="24"/>
              </w:rPr>
              <w:t>:00 год.</w:t>
            </w:r>
            <w:r w:rsidRPr="00072890">
              <w:rPr>
                <w:rFonts w:ascii="Times New Roman" w:eastAsia="Times New Roman" w:hAnsi="Times New Roman" w:cs="Times New Roman"/>
                <w:sz w:val="24"/>
                <w:szCs w:val="24"/>
              </w:rPr>
              <w:t xml:space="preserve"> </w:t>
            </w:r>
          </w:p>
          <w:p w14:paraId="23212D4D" w14:textId="77777777" w:rsidR="002A7581" w:rsidRPr="00072890" w:rsidRDefault="00552B79">
            <w:pPr>
              <w:widowControl w:val="0"/>
              <w:ind w:left="40" w:right="120"/>
              <w:jc w:val="both"/>
              <w:rPr>
                <w:rFonts w:ascii="Times New Roman" w:eastAsia="Times New Roman" w:hAnsi="Times New Roman" w:cs="Times New Roman"/>
                <w:i/>
                <w:sz w:val="24"/>
                <w:szCs w:val="24"/>
                <w:highlight w:val="white"/>
              </w:rPr>
            </w:pPr>
            <w:r w:rsidRPr="00072890">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72890">
              <w:rPr>
                <w:rFonts w:ascii="Times New Roman" w:eastAsia="Times New Roman" w:hAnsi="Times New Roman" w:cs="Times New Roman"/>
                <w:i/>
                <w:strike/>
                <w:sz w:val="24"/>
                <w:szCs w:val="24"/>
                <w:highlight w:val="white"/>
              </w:rPr>
              <w:t xml:space="preserve"> </w:t>
            </w:r>
          </w:p>
          <w:p w14:paraId="4AD3B7CB"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73EB1E6"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3BA582"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A496E14" w14:textId="77777777" w:rsidR="002A7581" w:rsidRPr="00072890" w:rsidRDefault="002A758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A7581" w:rsidRPr="00072890" w14:paraId="0DDC80C4" w14:textId="77777777">
        <w:trPr>
          <w:trHeight w:val="1119"/>
          <w:jc w:val="center"/>
        </w:trPr>
        <w:tc>
          <w:tcPr>
            <w:tcW w:w="705" w:type="dxa"/>
          </w:tcPr>
          <w:p w14:paraId="54A9DEB5"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2</w:t>
            </w:r>
          </w:p>
        </w:tc>
        <w:tc>
          <w:tcPr>
            <w:tcW w:w="2805" w:type="dxa"/>
          </w:tcPr>
          <w:p w14:paraId="13D1981A" w14:textId="77777777" w:rsidR="002A7581" w:rsidRPr="00072890" w:rsidRDefault="00552B79">
            <w:pPr>
              <w:widowControl w:val="0"/>
              <w:rPr>
                <w:rFonts w:ascii="Times New Roman" w:eastAsia="Times New Roman" w:hAnsi="Times New Roman" w:cs="Times New Roman"/>
                <w:strike/>
                <w:sz w:val="24"/>
                <w:szCs w:val="24"/>
                <w:highlight w:val="white"/>
              </w:rPr>
            </w:pPr>
            <w:r w:rsidRPr="00072890">
              <w:rPr>
                <w:rFonts w:ascii="Times New Roman" w:eastAsia="Times New Roman" w:hAnsi="Times New Roman" w:cs="Times New Roman"/>
                <w:b/>
                <w:sz w:val="24"/>
                <w:szCs w:val="24"/>
                <w:highlight w:val="white"/>
              </w:rPr>
              <w:t>Дата та час розкриття тендерної пропозиції</w:t>
            </w:r>
            <w:r w:rsidRPr="00072890">
              <w:rPr>
                <w:rFonts w:ascii="Times New Roman" w:eastAsia="Times New Roman" w:hAnsi="Times New Roman" w:cs="Times New Roman"/>
                <w:sz w:val="28"/>
                <w:szCs w:val="28"/>
                <w:highlight w:val="white"/>
              </w:rPr>
              <w:t xml:space="preserve"> </w:t>
            </w:r>
          </w:p>
        </w:tc>
        <w:tc>
          <w:tcPr>
            <w:tcW w:w="6450" w:type="dxa"/>
            <w:vAlign w:val="center"/>
          </w:tcPr>
          <w:p w14:paraId="6AC4E8D2" w14:textId="77777777" w:rsidR="002A7581" w:rsidRPr="00072890" w:rsidRDefault="00552B79">
            <w:pPr>
              <w:shd w:val="clear" w:color="auto" w:fill="FFFFFF"/>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F24B627" w14:textId="77777777" w:rsidR="002A7581" w:rsidRPr="00072890" w:rsidRDefault="00552B79">
            <w:pPr>
              <w:shd w:val="clear" w:color="auto" w:fill="FFFFFF"/>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6CC55E" w14:textId="77777777" w:rsidR="002A7581" w:rsidRPr="00072890" w:rsidRDefault="00552B79">
            <w:pPr>
              <w:shd w:val="clear" w:color="auto" w:fill="FFFFFF"/>
              <w:jc w:val="both"/>
              <w:rPr>
                <w:rFonts w:ascii="Times New Roman" w:eastAsia="Times New Roman" w:hAnsi="Times New Roman" w:cs="Times New Roman"/>
                <w:color w:val="00B050"/>
                <w:sz w:val="24"/>
                <w:szCs w:val="24"/>
                <w:highlight w:val="white"/>
              </w:rPr>
            </w:pPr>
            <w:r w:rsidRPr="0007289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072890">
                <w:rPr>
                  <w:rFonts w:ascii="Times New Roman" w:eastAsia="Times New Roman" w:hAnsi="Times New Roman" w:cs="Times New Roman"/>
                  <w:sz w:val="24"/>
                  <w:szCs w:val="24"/>
                  <w:highlight w:val="white"/>
                </w:rPr>
                <w:t>47</w:t>
              </w:r>
            </w:hyperlink>
            <w:r w:rsidRPr="00072890">
              <w:rPr>
                <w:rFonts w:ascii="Times New Roman" w:eastAsia="Times New Roman" w:hAnsi="Times New Roman" w:cs="Times New Roman"/>
                <w:sz w:val="24"/>
                <w:szCs w:val="24"/>
                <w:highlight w:val="white"/>
              </w:rPr>
              <w:t xml:space="preserve"> Особливостей.</w:t>
            </w:r>
          </w:p>
        </w:tc>
      </w:tr>
      <w:tr w:rsidR="002A7581" w:rsidRPr="00072890" w14:paraId="66205ED8" w14:textId="77777777">
        <w:trPr>
          <w:trHeight w:val="512"/>
          <w:jc w:val="center"/>
        </w:trPr>
        <w:tc>
          <w:tcPr>
            <w:tcW w:w="9960" w:type="dxa"/>
            <w:gridSpan w:val="3"/>
            <w:vAlign w:val="center"/>
          </w:tcPr>
          <w:p w14:paraId="5F449BF8"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lastRenderedPageBreak/>
              <w:t>Розділ 5. Оцінка тендерної пропозиції</w:t>
            </w:r>
          </w:p>
        </w:tc>
      </w:tr>
      <w:tr w:rsidR="002A7581" w:rsidRPr="00072890" w14:paraId="3F62EB0A" w14:textId="77777777">
        <w:trPr>
          <w:trHeight w:val="1119"/>
          <w:jc w:val="center"/>
        </w:trPr>
        <w:tc>
          <w:tcPr>
            <w:tcW w:w="705" w:type="dxa"/>
          </w:tcPr>
          <w:p w14:paraId="02E377F0"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w:t>
            </w:r>
          </w:p>
        </w:tc>
        <w:tc>
          <w:tcPr>
            <w:tcW w:w="2805" w:type="dxa"/>
          </w:tcPr>
          <w:p w14:paraId="6B7CE224"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0FC6283" w14:textId="77777777" w:rsidR="002A7581" w:rsidRPr="00072890" w:rsidRDefault="00552B79">
            <w:pPr>
              <w:shd w:val="clear" w:color="auto" w:fill="FFFFFF"/>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072890">
                <w:rPr>
                  <w:rFonts w:ascii="Times New Roman" w:eastAsia="Times New Roman" w:hAnsi="Times New Roman" w:cs="Times New Roman"/>
                  <w:sz w:val="24"/>
                  <w:szCs w:val="24"/>
                  <w:highlight w:val="white"/>
                </w:rPr>
                <w:t>шістнадцятої</w:t>
              </w:r>
            </w:hyperlink>
            <w:r w:rsidRPr="0007289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D5C077E"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E9846B0"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2DCA694" w14:textId="77777777" w:rsidR="002A7581" w:rsidRPr="00072890" w:rsidRDefault="00552B79">
            <w:pPr>
              <w:widowControl w:val="0"/>
              <w:jc w:val="both"/>
              <w:rPr>
                <w:rFonts w:ascii="Times New Roman" w:eastAsia="Times New Roman" w:hAnsi="Times New Roman" w:cs="Times New Roman"/>
                <w:b/>
                <w:sz w:val="24"/>
                <w:szCs w:val="24"/>
                <w:highlight w:val="white"/>
              </w:rPr>
            </w:pPr>
            <w:r w:rsidRPr="0007289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EF510A"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0494DE" w14:textId="77777777" w:rsidR="002A7581" w:rsidRPr="00072890" w:rsidRDefault="00552B79">
            <w:pPr>
              <w:widowControl w:val="0"/>
              <w:jc w:val="both"/>
              <w:rPr>
                <w:rFonts w:ascii="Times New Roman" w:eastAsia="Times New Roman" w:hAnsi="Times New Roman" w:cs="Times New Roman"/>
                <w:i/>
                <w:sz w:val="24"/>
                <w:szCs w:val="24"/>
                <w:highlight w:val="white"/>
              </w:rPr>
            </w:pPr>
            <w:r w:rsidRPr="00072890">
              <w:rPr>
                <w:rFonts w:ascii="Times New Roman" w:eastAsia="Times New Roman" w:hAnsi="Times New Roman" w:cs="Times New Roman"/>
                <w:i/>
                <w:sz w:val="24"/>
                <w:szCs w:val="24"/>
                <w:highlight w:val="white"/>
              </w:rPr>
              <w:t>(у разі якщо подано дві і більше тендерних пропозицій).</w:t>
            </w:r>
          </w:p>
          <w:p w14:paraId="4FCFF73E" w14:textId="77777777" w:rsidR="002A7581" w:rsidRPr="00072890" w:rsidRDefault="00552B79">
            <w:pPr>
              <w:shd w:val="clear" w:color="auto" w:fill="FFFFFF"/>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072890">
              <w:rPr>
                <w:rFonts w:ascii="Times New Roman" w:eastAsia="Times New Roman" w:hAnsi="Times New Roman" w:cs="Times New Roman"/>
                <w:sz w:val="24"/>
                <w:szCs w:val="24"/>
                <w:highlight w:val="white"/>
              </w:rPr>
              <w:lastRenderedPageBreak/>
              <w:t>тендерної документації.</w:t>
            </w:r>
          </w:p>
          <w:p w14:paraId="784CE341" w14:textId="77777777" w:rsidR="002A7581" w:rsidRPr="00072890" w:rsidRDefault="00552B79">
            <w:pPr>
              <w:widowControl w:val="0"/>
              <w:jc w:val="both"/>
              <w:rPr>
                <w:rFonts w:ascii="Times New Roman" w:eastAsia="Times New Roman" w:hAnsi="Times New Roman" w:cs="Times New Roman"/>
                <w:i/>
                <w:sz w:val="24"/>
                <w:szCs w:val="24"/>
                <w:highlight w:val="yellow"/>
              </w:rPr>
            </w:pPr>
            <w:r w:rsidRPr="0007289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B73DBC" w14:textId="77777777" w:rsidR="002A7581" w:rsidRPr="00072890" w:rsidRDefault="001068FF">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i/>
                <w:sz w:val="24"/>
                <w:szCs w:val="24"/>
              </w:rPr>
              <w:t>Ціна тендерної пропозиції</w:t>
            </w:r>
            <w:r w:rsidR="00552B79" w:rsidRPr="00072890">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C8185B" w14:textId="77777777" w:rsidR="002A7581" w:rsidRPr="00072890" w:rsidRDefault="00552B79">
            <w:pPr>
              <w:widowControl w:val="0"/>
              <w:jc w:val="both"/>
              <w:rPr>
                <w:rFonts w:ascii="Times New Roman" w:eastAsia="Times New Roman" w:hAnsi="Times New Roman" w:cs="Times New Roman"/>
                <w:b/>
                <w:i/>
                <w:color w:val="4A86E8"/>
                <w:sz w:val="24"/>
                <w:szCs w:val="24"/>
                <w:highlight w:val="white"/>
              </w:rPr>
            </w:pPr>
            <w:r w:rsidRPr="00072890">
              <w:rPr>
                <w:rFonts w:ascii="Times New Roman" w:eastAsia="Times New Roman" w:hAnsi="Times New Roman" w:cs="Times New Roman"/>
                <w:i/>
                <w:sz w:val="24"/>
                <w:szCs w:val="24"/>
              </w:rPr>
              <w:t xml:space="preserve">До розгляду </w:t>
            </w:r>
            <w:r w:rsidRPr="00072890">
              <w:rPr>
                <w:rFonts w:ascii="Times New Roman" w:eastAsia="Times New Roman" w:hAnsi="Times New Roman" w:cs="Times New Roman"/>
                <w:i/>
                <w:sz w:val="24"/>
                <w:szCs w:val="24"/>
                <w:u w:val="single"/>
              </w:rPr>
              <w:t xml:space="preserve"> не приймається </w:t>
            </w:r>
            <w:r w:rsidRPr="000728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5B4AB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C4DA798"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2341A4"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Оцінка здійснюється щодо предмета закупівлі в цілому.</w:t>
            </w:r>
          </w:p>
          <w:p w14:paraId="159A1F1A"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Учасник визначає ціни на </w:t>
            </w:r>
            <w:r w:rsidRPr="00072890">
              <w:rPr>
                <w:rFonts w:ascii="Times New Roman" w:eastAsia="Times New Roman" w:hAnsi="Times New Roman" w:cs="Times New Roman"/>
                <w:b/>
                <w:color w:val="000000" w:themeColor="text1"/>
                <w:sz w:val="24"/>
                <w:szCs w:val="24"/>
              </w:rPr>
              <w:t>товар</w:t>
            </w:r>
            <w:r w:rsidRPr="00072890">
              <w:rPr>
                <w:rFonts w:ascii="Times New Roman" w:eastAsia="Times New Roman" w:hAnsi="Times New Roman" w:cs="Times New Roman"/>
                <w:sz w:val="24"/>
                <w:szCs w:val="24"/>
              </w:rPr>
              <w:t xml:space="preserve">, що він пропонує </w:t>
            </w:r>
            <w:r w:rsidR="00CF1295" w:rsidRPr="00072890">
              <w:rPr>
                <w:rFonts w:ascii="Times New Roman" w:eastAsia="Times New Roman" w:hAnsi="Times New Roman" w:cs="Times New Roman"/>
                <w:b/>
                <w:sz w:val="24"/>
                <w:szCs w:val="24"/>
              </w:rPr>
              <w:t>поставити</w:t>
            </w:r>
            <w:r w:rsidR="00CF1295" w:rsidRPr="00072890">
              <w:rPr>
                <w:rFonts w:ascii="Times New Roman" w:eastAsia="Times New Roman" w:hAnsi="Times New Roman" w:cs="Times New Roman"/>
                <w:b/>
                <w:color w:val="FF0000"/>
                <w:sz w:val="24"/>
                <w:szCs w:val="24"/>
              </w:rPr>
              <w:t xml:space="preserve"> </w:t>
            </w:r>
            <w:r w:rsidRPr="0007289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F1295" w:rsidRPr="00072890">
              <w:rPr>
                <w:rFonts w:ascii="Times New Roman" w:eastAsia="Times New Roman" w:hAnsi="Times New Roman" w:cs="Times New Roman"/>
                <w:b/>
                <w:sz w:val="24"/>
                <w:szCs w:val="24"/>
              </w:rPr>
              <w:t>товару</w:t>
            </w:r>
            <w:r w:rsidRPr="00072890">
              <w:rPr>
                <w:rFonts w:ascii="Times New Roman" w:eastAsia="Times New Roman" w:hAnsi="Times New Roman" w:cs="Times New Roman"/>
                <w:color w:val="FF0000"/>
                <w:sz w:val="24"/>
                <w:szCs w:val="24"/>
              </w:rPr>
              <w:t xml:space="preserve"> </w:t>
            </w:r>
            <w:r w:rsidRPr="00072890">
              <w:rPr>
                <w:rFonts w:ascii="Times New Roman" w:eastAsia="Times New Roman" w:hAnsi="Times New Roman" w:cs="Times New Roman"/>
                <w:sz w:val="24"/>
                <w:szCs w:val="24"/>
              </w:rPr>
              <w:t>даного виду.</w:t>
            </w:r>
          </w:p>
          <w:p w14:paraId="54A7D8D9" w14:textId="77777777" w:rsidR="002A7581" w:rsidRPr="00072890" w:rsidRDefault="00552B79">
            <w:pPr>
              <w:widowControl w:val="0"/>
              <w:jc w:val="both"/>
              <w:rPr>
                <w:rFonts w:ascii="Times New Roman" w:eastAsia="Times New Roman" w:hAnsi="Times New Roman" w:cs="Times New Roman"/>
                <w:sz w:val="24"/>
                <w:szCs w:val="24"/>
                <w:highlight w:val="yellow"/>
              </w:rPr>
            </w:pPr>
            <w:r w:rsidRPr="00072890">
              <w:rPr>
                <w:rFonts w:ascii="Times New Roman" w:eastAsia="Times New Roman" w:hAnsi="Times New Roman" w:cs="Times New Roman"/>
                <w:sz w:val="24"/>
                <w:szCs w:val="24"/>
                <w:highlight w:val="white"/>
              </w:rPr>
              <w:t>Розмір мінімального кроку пониження ціни під час елект</w:t>
            </w:r>
            <w:r w:rsidR="00CF1295" w:rsidRPr="00072890">
              <w:rPr>
                <w:rFonts w:ascii="Times New Roman" w:eastAsia="Times New Roman" w:hAnsi="Times New Roman" w:cs="Times New Roman"/>
                <w:sz w:val="24"/>
                <w:szCs w:val="24"/>
                <w:highlight w:val="white"/>
              </w:rPr>
              <w:t xml:space="preserve">ронного аукціону – 1 % </w:t>
            </w:r>
            <w:r w:rsidR="00CF1295" w:rsidRPr="00072890">
              <w:rPr>
                <w:rFonts w:ascii="Times New Roman" w:eastAsia="Times New Roman" w:hAnsi="Times New Roman" w:cs="Times New Roman"/>
                <w:color w:val="00B050"/>
                <w:sz w:val="24"/>
                <w:szCs w:val="24"/>
                <w:highlight w:val="white"/>
              </w:rPr>
              <w:t>.</w:t>
            </w:r>
          </w:p>
          <w:p w14:paraId="4636E3B5" w14:textId="77777777" w:rsidR="002A7581" w:rsidRPr="00072890" w:rsidRDefault="00552B79">
            <w:pPr>
              <w:shd w:val="clear" w:color="auto" w:fill="FFFFFF"/>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72890">
              <w:rPr>
                <w:rFonts w:ascii="Times New Roman" w:eastAsia="Times New Roman" w:hAnsi="Times New Roman" w:cs="Times New Roman"/>
                <w:color w:val="000000" w:themeColor="text1"/>
                <w:sz w:val="24"/>
                <w:szCs w:val="24"/>
                <w:highlight w:val="white"/>
              </w:rPr>
              <w:lastRenderedPageBreak/>
              <w:t>вартості відповідних товарів, робіт чи послуг тендерної пропозиції.</w:t>
            </w:r>
          </w:p>
          <w:p w14:paraId="42CA7FA7" w14:textId="77777777" w:rsidR="002A7581" w:rsidRPr="00072890" w:rsidRDefault="00552B79">
            <w:pPr>
              <w:shd w:val="clear" w:color="auto" w:fill="FFFFFF"/>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900EE5" w14:textId="77777777" w:rsidR="002A7581" w:rsidRPr="00072890" w:rsidRDefault="00552B79">
            <w:pPr>
              <w:keepNext/>
              <w:shd w:val="clear" w:color="auto" w:fill="FFFFFF"/>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98503E" w14:textId="77777777" w:rsidR="002A7581" w:rsidRPr="00072890" w:rsidRDefault="00552B79">
            <w:pPr>
              <w:keepNext/>
              <w:shd w:val="clear" w:color="auto" w:fill="FFFFFF"/>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4B2779" w14:textId="77777777" w:rsidR="002A7581" w:rsidRPr="00072890" w:rsidRDefault="00552B79">
            <w:pPr>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363BB3" w14:textId="77777777" w:rsidR="002A7581" w:rsidRPr="00072890" w:rsidRDefault="00552B79">
            <w:pPr>
              <w:jc w:val="both"/>
              <w:rPr>
                <w:rFonts w:ascii="Times New Roman" w:eastAsia="Times New Roman" w:hAnsi="Times New Roman" w:cs="Times New Roman"/>
                <w:strike/>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D2DB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072890">
              <w:rPr>
                <w:rFonts w:ascii="Times New Roman" w:eastAsia="Times New Roman" w:hAnsi="Times New Roman" w:cs="Times New Roman"/>
                <w:sz w:val="24"/>
                <w:szCs w:val="24"/>
              </w:rPr>
              <w:lastRenderedPageBreak/>
              <w:t xml:space="preserve">документів в електронній системі закупівель </w:t>
            </w:r>
            <w:r w:rsidRPr="00072890">
              <w:rPr>
                <w:rFonts w:ascii="Times New Roman" w:eastAsia="Times New Roman" w:hAnsi="Times New Roman" w:cs="Times New Roman"/>
                <w:b/>
                <w:i/>
                <w:sz w:val="24"/>
                <w:szCs w:val="24"/>
              </w:rPr>
              <w:t>протягом 24 годин</w:t>
            </w:r>
            <w:r w:rsidRPr="000728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EF069D"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072890">
              <w:rPr>
                <w:rFonts w:ascii="Times New Roman" w:eastAsia="Times New Roman" w:hAnsi="Times New Roman" w:cs="Times New Roman"/>
                <w:sz w:val="24"/>
                <w:szCs w:val="24"/>
                <w:highlight w:val="white"/>
              </w:rPr>
              <w:t>лених невідповідностей.</w:t>
            </w:r>
          </w:p>
          <w:p w14:paraId="6DDDA606"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72890">
              <w:rPr>
                <w:rFonts w:ascii="Times New Roman" w:eastAsia="Times New Roman" w:hAnsi="Times New Roman" w:cs="Times New Roman"/>
                <w:color w:val="000000" w:themeColor="text1"/>
                <w:sz w:val="24"/>
                <w:szCs w:val="24"/>
                <w:highlight w:val="white"/>
              </w:rPr>
              <w:t>44</w:t>
            </w:r>
            <w:r w:rsidRPr="00072890">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72890">
              <w:rPr>
                <w:rFonts w:ascii="Times New Roman" w:eastAsia="Times New Roman" w:hAnsi="Times New Roman" w:cs="Times New Roman"/>
                <w:color w:val="000000" w:themeColor="text1"/>
                <w:sz w:val="24"/>
                <w:szCs w:val="24"/>
                <w:highlight w:val="white"/>
              </w:rPr>
              <w:t xml:space="preserve">49 </w:t>
            </w:r>
            <w:r w:rsidRPr="00072890">
              <w:rPr>
                <w:rFonts w:ascii="Times New Roman" w:eastAsia="Times New Roman" w:hAnsi="Times New Roman" w:cs="Times New Roman"/>
                <w:sz w:val="24"/>
                <w:szCs w:val="24"/>
                <w:highlight w:val="white"/>
              </w:rPr>
              <w:t>Особливостей.</w:t>
            </w:r>
          </w:p>
          <w:p w14:paraId="6B373115" w14:textId="77777777" w:rsidR="002A7581" w:rsidRPr="00072890" w:rsidRDefault="00552B79">
            <w:pPr>
              <w:widowControl w:val="0"/>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7581" w:rsidRPr="00072890" w14:paraId="1DC0E28F" w14:textId="77777777">
        <w:trPr>
          <w:trHeight w:val="1119"/>
          <w:jc w:val="center"/>
        </w:trPr>
        <w:tc>
          <w:tcPr>
            <w:tcW w:w="705" w:type="dxa"/>
          </w:tcPr>
          <w:p w14:paraId="50DFB493"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2</w:t>
            </w:r>
          </w:p>
        </w:tc>
        <w:tc>
          <w:tcPr>
            <w:tcW w:w="2805" w:type="dxa"/>
          </w:tcPr>
          <w:p w14:paraId="311F525B"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Інша інформація</w:t>
            </w:r>
          </w:p>
        </w:tc>
        <w:tc>
          <w:tcPr>
            <w:tcW w:w="6450" w:type="dxa"/>
            <w:vAlign w:val="center"/>
          </w:tcPr>
          <w:p w14:paraId="19A73691"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EE5136C"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26D94B"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72890">
              <w:rPr>
                <w:rFonts w:ascii="Times New Roman" w:eastAsia="Times New Roman" w:hAnsi="Times New Roman" w:cs="Times New Roman"/>
                <w:i/>
                <w:sz w:val="24"/>
                <w:szCs w:val="24"/>
              </w:rPr>
              <w:t>(у разі встановлення такої вимоги)</w:t>
            </w:r>
            <w:r w:rsidRPr="00072890">
              <w:rPr>
                <w:rFonts w:ascii="Times New Roman" w:eastAsia="Times New Roman" w:hAnsi="Times New Roman" w:cs="Times New Roman"/>
                <w:sz w:val="24"/>
                <w:szCs w:val="24"/>
              </w:rPr>
              <w:t xml:space="preserve">. </w:t>
            </w:r>
            <w:r w:rsidRPr="0007289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E6B01E3"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4542F"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2890">
              <w:rPr>
                <w:rFonts w:ascii="Times New Roman" w:eastAsia="Times New Roman" w:hAnsi="Times New Roman" w:cs="Times New Roman"/>
                <w:sz w:val="24"/>
                <w:szCs w:val="24"/>
              </w:rPr>
              <w:t>ею</w:t>
            </w:r>
            <w:r w:rsidRPr="00072890">
              <w:rPr>
                <w:rFonts w:ascii="Times New Roman" w:eastAsia="Times New Roman" w:hAnsi="Times New Roman" w:cs="Times New Roman"/>
                <w:color w:val="000000"/>
                <w:sz w:val="24"/>
                <w:szCs w:val="24"/>
              </w:rPr>
              <w:t xml:space="preserve"> 358 Кримінального </w:t>
            </w:r>
            <w:r w:rsidRPr="00072890">
              <w:rPr>
                <w:rFonts w:ascii="Times New Roman" w:eastAsia="Times New Roman" w:hAnsi="Times New Roman" w:cs="Times New Roman"/>
                <w:sz w:val="24"/>
                <w:szCs w:val="24"/>
              </w:rPr>
              <w:t>к</w:t>
            </w:r>
            <w:r w:rsidRPr="00072890">
              <w:rPr>
                <w:rFonts w:ascii="Times New Roman" w:eastAsia="Times New Roman" w:hAnsi="Times New Roman" w:cs="Times New Roman"/>
                <w:color w:val="000000"/>
                <w:sz w:val="24"/>
                <w:szCs w:val="24"/>
              </w:rPr>
              <w:t>одексу України.</w:t>
            </w:r>
          </w:p>
          <w:p w14:paraId="648E4625"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b/>
                <w:i/>
                <w:color w:val="000000"/>
                <w:sz w:val="24"/>
                <w:szCs w:val="24"/>
                <w:u w:val="single"/>
              </w:rPr>
              <w:t>Інші умови тендерної документації:</w:t>
            </w:r>
          </w:p>
          <w:p w14:paraId="4125E6B0"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60FC155"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289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78BA17"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387C087"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F1A90D"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72890">
              <w:rPr>
                <w:rFonts w:ascii="Times New Roman" w:eastAsia="Times New Roman" w:hAnsi="Times New Roman" w:cs="Times New Roman"/>
                <w:b/>
                <w:i/>
                <w:color w:val="000000"/>
                <w:sz w:val="24"/>
                <w:szCs w:val="24"/>
              </w:rPr>
              <w:t>Додатком  1</w:t>
            </w:r>
            <w:r w:rsidRPr="0007289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EF1F6F"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6.  Факт подання тендерної пропозиції учасником </w:t>
            </w:r>
            <w:r w:rsidRPr="00072890">
              <w:rPr>
                <w:rFonts w:ascii="Times New Roman" w:eastAsia="Times New Roman" w:hAnsi="Times New Roman" w:cs="Times New Roman"/>
                <w:sz w:val="24"/>
                <w:szCs w:val="24"/>
              </w:rPr>
              <w:t>—</w:t>
            </w:r>
            <w:r w:rsidRPr="00072890">
              <w:rPr>
                <w:rFonts w:ascii="Times New Roman" w:eastAsia="Times New Roman" w:hAnsi="Times New Roman" w:cs="Times New Roman"/>
                <w:color w:val="000000"/>
                <w:sz w:val="24"/>
                <w:szCs w:val="24"/>
              </w:rPr>
              <w:t xml:space="preserve"> фізичною особою чи фізичною особою</w:t>
            </w:r>
            <w:r w:rsidRPr="00072890">
              <w:rPr>
                <w:rFonts w:ascii="Times New Roman" w:eastAsia="Times New Roman" w:hAnsi="Times New Roman" w:cs="Times New Roman"/>
                <w:sz w:val="24"/>
                <w:szCs w:val="24"/>
              </w:rPr>
              <w:t xml:space="preserve"> — </w:t>
            </w:r>
            <w:r w:rsidRPr="0007289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959247"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9AD64"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1DE26C"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72890">
              <w:rPr>
                <w:rFonts w:ascii="Times New Roman" w:eastAsia="Times New Roman" w:hAnsi="Times New Roman" w:cs="Times New Roman"/>
                <w:sz w:val="24"/>
                <w:szCs w:val="24"/>
              </w:rPr>
              <w:t>є</w:t>
            </w:r>
            <w:r w:rsidRPr="00072890">
              <w:rPr>
                <w:rFonts w:ascii="Times New Roman" w:eastAsia="Times New Roman" w:hAnsi="Times New Roman" w:cs="Times New Roman"/>
                <w:color w:val="000000"/>
                <w:sz w:val="24"/>
                <w:szCs w:val="24"/>
              </w:rPr>
              <w:t xml:space="preserve">ктом договору про закупівлю, викладеним </w:t>
            </w:r>
            <w:r w:rsidRPr="00072890">
              <w:rPr>
                <w:rFonts w:ascii="Times New Roman" w:eastAsia="Times New Roman" w:hAnsi="Times New Roman" w:cs="Times New Roman"/>
                <w:sz w:val="24"/>
                <w:szCs w:val="24"/>
              </w:rPr>
              <w:t>у</w:t>
            </w:r>
            <w:r w:rsidRPr="00072890">
              <w:rPr>
                <w:rFonts w:ascii="Times New Roman" w:eastAsia="Times New Roman" w:hAnsi="Times New Roman" w:cs="Times New Roman"/>
                <w:color w:val="000000"/>
                <w:sz w:val="24"/>
                <w:szCs w:val="24"/>
              </w:rPr>
              <w:t xml:space="preserve"> </w:t>
            </w:r>
            <w:r w:rsidRPr="00072890">
              <w:rPr>
                <w:rFonts w:ascii="Times New Roman" w:eastAsia="Times New Roman" w:hAnsi="Times New Roman" w:cs="Times New Roman"/>
                <w:b/>
                <w:i/>
                <w:color w:val="000000"/>
                <w:sz w:val="24"/>
                <w:szCs w:val="24"/>
              </w:rPr>
              <w:t>Додатку 3</w:t>
            </w:r>
            <w:r w:rsidRPr="0007289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sidRPr="00072890">
              <w:rPr>
                <w:rFonts w:ascii="Times New Roman" w:eastAsia="Times New Roman" w:hAnsi="Times New Roman" w:cs="Times New Roman"/>
                <w:color w:val="000000"/>
                <w:sz w:val="24"/>
                <w:szCs w:val="24"/>
              </w:rPr>
              <w:lastRenderedPageBreak/>
              <w:t xml:space="preserve">протягом строку, встановленого </w:t>
            </w:r>
            <w:r w:rsidRPr="00072890">
              <w:rPr>
                <w:rFonts w:ascii="Times New Roman" w:eastAsia="Times New Roman" w:hAnsi="Times New Roman" w:cs="Times New Roman"/>
                <w:b/>
                <w:i/>
                <w:color w:val="000000"/>
                <w:sz w:val="24"/>
                <w:szCs w:val="24"/>
              </w:rPr>
              <w:t>в п. 4 Розділу 3</w:t>
            </w:r>
            <w:r w:rsidRPr="00072890">
              <w:rPr>
                <w:rFonts w:ascii="Times New Roman" w:eastAsia="Times New Roman" w:hAnsi="Times New Roman" w:cs="Times New Roman"/>
                <w:color w:val="000000"/>
                <w:sz w:val="24"/>
                <w:szCs w:val="24"/>
              </w:rPr>
              <w:t xml:space="preserve"> до цієї тендерної документації.</w:t>
            </w:r>
          </w:p>
          <w:p w14:paraId="4C83FDE9"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B0A1B7"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38F406" w14:textId="77777777" w:rsidR="002A7581" w:rsidRPr="00072890" w:rsidRDefault="00552B79">
            <w:pPr>
              <w:widowControl w:val="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11. </w:t>
            </w:r>
            <w:r w:rsidRPr="00072890">
              <w:rPr>
                <w:rFonts w:ascii="Times New Roman" w:eastAsia="Times New Roman" w:hAnsi="Times New Roman" w:cs="Times New Roman"/>
                <w:sz w:val="24"/>
                <w:szCs w:val="24"/>
              </w:rPr>
              <w:t>Тендерна п</w:t>
            </w:r>
            <w:r w:rsidRPr="000728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F65E79"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932F10"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w:t>
            </w:r>
            <w:r w:rsidRPr="0007289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8129E5"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w:t>
            </w:r>
            <w:r w:rsidRPr="0007289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30E8B1"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i/>
                <w:sz w:val="24"/>
                <w:szCs w:val="24"/>
              </w:rPr>
            </w:pPr>
            <w:r w:rsidRPr="00072890">
              <w:rPr>
                <w:rFonts w:ascii="Times New Roman" w:eastAsia="Times New Roman" w:hAnsi="Times New Roman" w:cs="Times New Roman"/>
                <w:sz w:val="24"/>
                <w:szCs w:val="24"/>
              </w:rPr>
              <w:t xml:space="preserve">—   </w:t>
            </w:r>
            <w:r w:rsidRPr="0007289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5BB87A" w14:textId="77777777" w:rsidR="002A7581" w:rsidRPr="00072890" w:rsidRDefault="00552B79">
            <w:pPr>
              <w:widowControl w:val="0"/>
              <w:jc w:val="both"/>
              <w:rPr>
                <w:rFonts w:ascii="Times New Roman" w:eastAsia="Times New Roman" w:hAnsi="Times New Roman" w:cs="Times New Roman"/>
                <w:i/>
                <w:sz w:val="20"/>
                <w:szCs w:val="20"/>
              </w:rPr>
            </w:pPr>
            <w:r w:rsidRPr="00072890">
              <w:rPr>
                <w:rFonts w:ascii="Times New Roman" w:eastAsia="Times New Roman" w:hAnsi="Times New Roman" w:cs="Times New Roman"/>
                <w:sz w:val="24"/>
                <w:szCs w:val="24"/>
              </w:rPr>
              <w:t xml:space="preserve">А також враховувати, що в Україні </w:t>
            </w:r>
            <w:r w:rsidRPr="0007289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072890">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2A7581" w:rsidRPr="00072890" w14:paraId="0F271998" w14:textId="77777777">
        <w:trPr>
          <w:trHeight w:val="1119"/>
          <w:jc w:val="center"/>
        </w:trPr>
        <w:tc>
          <w:tcPr>
            <w:tcW w:w="705" w:type="dxa"/>
          </w:tcPr>
          <w:p w14:paraId="0BC0514F"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3</w:t>
            </w:r>
          </w:p>
        </w:tc>
        <w:tc>
          <w:tcPr>
            <w:tcW w:w="2805" w:type="dxa"/>
          </w:tcPr>
          <w:p w14:paraId="6BFBF081"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B467688" w14:textId="77777777" w:rsidR="002A7581" w:rsidRPr="00072890" w:rsidRDefault="00552B79">
            <w:pPr>
              <w:jc w:val="both"/>
              <w:rPr>
                <w:rFonts w:ascii="Times New Roman" w:eastAsia="Times New Roman" w:hAnsi="Times New Roman" w:cs="Times New Roman"/>
                <w:b/>
                <w:i/>
                <w:sz w:val="24"/>
                <w:szCs w:val="24"/>
                <w:highlight w:val="white"/>
              </w:rPr>
            </w:pPr>
            <w:r w:rsidRPr="0007289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93E0804"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1) учасник процедури закупівлі:</w:t>
            </w:r>
          </w:p>
          <w:p w14:paraId="7BC6354D" w14:textId="77777777" w:rsidR="002A7581" w:rsidRPr="00072890"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DF7BF7C" w14:textId="77777777" w:rsidR="002A7581" w:rsidRPr="00072890"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79E345"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310A535"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9EC59B"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0FC61E"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03B92"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72890">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6A459A"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2) тендерна пропозиція:</w:t>
            </w:r>
          </w:p>
          <w:p w14:paraId="7EFCFE8E"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072890">
                <w:rPr>
                  <w:rFonts w:ascii="Times New Roman" w:eastAsia="Times New Roman" w:hAnsi="Times New Roman" w:cs="Times New Roman"/>
                  <w:sz w:val="24"/>
                  <w:szCs w:val="24"/>
                  <w:highlight w:val="white"/>
                </w:rPr>
                <w:t>пункту 4</w:t>
              </w:r>
            </w:hyperlink>
            <w:r w:rsidRPr="00072890">
              <w:rPr>
                <w:rFonts w:ascii="Times New Roman" w:eastAsia="Times New Roman" w:hAnsi="Times New Roman" w:cs="Times New Roman"/>
                <w:sz w:val="24"/>
                <w:szCs w:val="24"/>
                <w:highlight w:val="white"/>
              </w:rPr>
              <w:t>3 цих особливостей;</w:t>
            </w:r>
          </w:p>
          <w:p w14:paraId="4ABE9714"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є такою, строк дії якої закінчився;</w:t>
            </w:r>
          </w:p>
          <w:p w14:paraId="0CB6C019"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F42CC9"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7671395"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3) переможець процедури закупівлі:</w:t>
            </w:r>
          </w:p>
          <w:p w14:paraId="1866F893"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15AD0C8" w14:textId="77777777" w:rsidR="002A7581" w:rsidRPr="00072890"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085708" w14:textId="77777777" w:rsidR="002A7581" w:rsidRPr="00072890" w:rsidRDefault="00552B79">
            <w:pPr>
              <w:shd w:val="clear" w:color="auto" w:fill="FFFFFF"/>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FFA798" w14:textId="77777777" w:rsidR="002A7581" w:rsidRPr="00072890" w:rsidRDefault="00552B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CD5C52" w14:textId="77777777" w:rsidR="002A7581" w:rsidRPr="00072890" w:rsidRDefault="00552B79">
            <w:pPr>
              <w:shd w:val="clear" w:color="auto" w:fill="FFFFFF"/>
              <w:ind w:firstLine="567"/>
              <w:jc w:val="both"/>
              <w:rPr>
                <w:rFonts w:ascii="Times New Roman" w:eastAsia="Times New Roman" w:hAnsi="Times New Roman" w:cs="Times New Roman"/>
                <w:b/>
                <w:i/>
                <w:sz w:val="24"/>
                <w:szCs w:val="24"/>
                <w:highlight w:val="white"/>
              </w:rPr>
            </w:pPr>
            <w:r w:rsidRPr="0007289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5B710F" w14:textId="77777777" w:rsidR="002A7581" w:rsidRPr="00072890" w:rsidRDefault="00552B79">
            <w:pPr>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0D19ED" w14:textId="77777777" w:rsidR="002A7581" w:rsidRPr="00072890" w:rsidRDefault="00552B79">
            <w:pPr>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2890">
              <w:rPr>
                <w:rFonts w:ascii="Times New Roman" w:eastAsia="Times New Roman" w:hAnsi="Times New Roman" w:cs="Times New Roman"/>
                <w:color w:val="00B050"/>
                <w:sz w:val="24"/>
                <w:szCs w:val="24"/>
                <w:highlight w:val="white"/>
              </w:rPr>
              <w:t>з</w:t>
            </w:r>
            <w:r w:rsidRPr="00072890">
              <w:rPr>
                <w:rFonts w:ascii="Times New Roman" w:eastAsia="Times New Roman" w:hAnsi="Times New Roman" w:cs="Times New Roman"/>
                <w:sz w:val="24"/>
                <w:szCs w:val="24"/>
                <w:highlight w:val="white"/>
              </w:rPr>
              <w:t xml:space="preserve"> тим самим замовником, що призвело до застосування </w:t>
            </w:r>
            <w:r w:rsidRPr="00072890">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A86BE5" w14:textId="77777777" w:rsidR="002A7581" w:rsidRPr="00072890" w:rsidRDefault="00552B79">
            <w:pPr>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3FFF05" w14:textId="77777777" w:rsidR="002A7581" w:rsidRPr="00072890" w:rsidRDefault="00552B79">
            <w:pPr>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7581" w:rsidRPr="00072890" w14:paraId="2409AB74" w14:textId="77777777">
        <w:trPr>
          <w:trHeight w:val="472"/>
          <w:jc w:val="center"/>
        </w:trPr>
        <w:tc>
          <w:tcPr>
            <w:tcW w:w="9960" w:type="dxa"/>
            <w:gridSpan w:val="3"/>
            <w:vAlign w:val="center"/>
          </w:tcPr>
          <w:p w14:paraId="6A0D873A" w14:textId="77777777" w:rsidR="002A7581" w:rsidRPr="00072890" w:rsidRDefault="00552B79">
            <w:pPr>
              <w:widowControl w:val="0"/>
              <w:jc w:val="center"/>
              <w:rPr>
                <w:rFonts w:ascii="Times New Roman" w:eastAsia="Times New Roman" w:hAnsi="Times New Roman" w:cs="Times New Roman"/>
                <w:sz w:val="24"/>
                <w:szCs w:val="24"/>
                <w:highlight w:val="white"/>
              </w:rPr>
            </w:pPr>
            <w:r w:rsidRPr="0007289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7581" w:rsidRPr="00072890" w14:paraId="0D63E92E" w14:textId="77777777">
        <w:trPr>
          <w:trHeight w:val="1119"/>
          <w:jc w:val="center"/>
        </w:trPr>
        <w:tc>
          <w:tcPr>
            <w:tcW w:w="705" w:type="dxa"/>
          </w:tcPr>
          <w:p w14:paraId="2203482D"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w:t>
            </w:r>
          </w:p>
        </w:tc>
        <w:tc>
          <w:tcPr>
            <w:tcW w:w="2805" w:type="dxa"/>
          </w:tcPr>
          <w:p w14:paraId="72F4A150" w14:textId="77777777" w:rsidR="002A7581" w:rsidRPr="00072890" w:rsidRDefault="00552B79">
            <w:pPr>
              <w:widowControl w:val="0"/>
              <w:rPr>
                <w:rFonts w:ascii="Times New Roman" w:eastAsia="Times New Roman" w:hAnsi="Times New Roman" w:cs="Times New Roman"/>
                <w:b/>
                <w:sz w:val="24"/>
                <w:szCs w:val="24"/>
              </w:rPr>
            </w:pPr>
            <w:r w:rsidRPr="0007289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DDD7865" w14:textId="77777777" w:rsidR="002A7581" w:rsidRPr="00072890" w:rsidRDefault="00552B79">
            <w:pPr>
              <w:widowControl w:val="0"/>
              <w:jc w:val="both"/>
              <w:rPr>
                <w:rFonts w:ascii="Times New Roman" w:eastAsia="Times New Roman" w:hAnsi="Times New Roman" w:cs="Times New Roman"/>
                <w:b/>
                <w:i/>
                <w:sz w:val="24"/>
                <w:szCs w:val="24"/>
                <w:highlight w:val="white"/>
              </w:rPr>
            </w:pPr>
            <w:r w:rsidRPr="00072890">
              <w:rPr>
                <w:rFonts w:ascii="Times New Roman" w:eastAsia="Times New Roman" w:hAnsi="Times New Roman" w:cs="Times New Roman"/>
                <w:b/>
                <w:i/>
                <w:sz w:val="24"/>
                <w:szCs w:val="24"/>
                <w:highlight w:val="white"/>
              </w:rPr>
              <w:t>Замовник відміняє відкриті торги у разі:</w:t>
            </w:r>
          </w:p>
          <w:p w14:paraId="246077C3"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3DF28BE"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2ABDA4"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9BA1465"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2AD3C09"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У разі відміни відкритих торгів замовник </w:t>
            </w:r>
            <w:r w:rsidRPr="00072890">
              <w:rPr>
                <w:rFonts w:ascii="Times New Roman" w:eastAsia="Times New Roman" w:hAnsi="Times New Roman" w:cs="Times New Roman"/>
                <w:b/>
                <w:i/>
                <w:sz w:val="24"/>
                <w:szCs w:val="24"/>
                <w:highlight w:val="white"/>
              </w:rPr>
              <w:t>протягом одного робочого дня</w:t>
            </w:r>
            <w:r w:rsidRPr="0007289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E4FAD6" w14:textId="77777777" w:rsidR="002A7581" w:rsidRPr="00072890" w:rsidRDefault="00552B79">
            <w:pPr>
              <w:widowControl w:val="0"/>
              <w:jc w:val="both"/>
              <w:rPr>
                <w:rFonts w:ascii="Times New Roman" w:eastAsia="Times New Roman" w:hAnsi="Times New Roman" w:cs="Times New Roman"/>
                <w:b/>
                <w:i/>
                <w:sz w:val="24"/>
                <w:szCs w:val="24"/>
                <w:highlight w:val="white"/>
              </w:rPr>
            </w:pPr>
            <w:r w:rsidRPr="0007289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D77CE38"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2EF218"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C0A3B97"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9CE487"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Відкриті торги можуть бути відмінені частково (за лотом).</w:t>
            </w:r>
          </w:p>
          <w:p w14:paraId="10F7CC43"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2890">
              <w:rPr>
                <w:rFonts w:ascii="Times New Roman" w:eastAsia="Times New Roman" w:hAnsi="Times New Roman" w:cs="Times New Roman"/>
                <w:color w:val="4A86E8"/>
                <w:sz w:val="24"/>
                <w:szCs w:val="24"/>
                <w:highlight w:val="white"/>
              </w:rPr>
              <w:t>.</w:t>
            </w:r>
          </w:p>
        </w:tc>
      </w:tr>
      <w:tr w:rsidR="002A7581" w:rsidRPr="00072890" w14:paraId="4F066736" w14:textId="77777777">
        <w:trPr>
          <w:trHeight w:val="1119"/>
          <w:jc w:val="center"/>
        </w:trPr>
        <w:tc>
          <w:tcPr>
            <w:tcW w:w="705" w:type="dxa"/>
          </w:tcPr>
          <w:p w14:paraId="4CF53E16"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lastRenderedPageBreak/>
              <w:t>2</w:t>
            </w:r>
          </w:p>
        </w:tc>
        <w:tc>
          <w:tcPr>
            <w:tcW w:w="2805" w:type="dxa"/>
          </w:tcPr>
          <w:p w14:paraId="775BAA8E"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2AAFE41"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2890">
              <w:rPr>
                <w:rFonts w:ascii="Times New Roman" w:eastAsia="Times New Roman" w:hAnsi="Times New Roman" w:cs="Times New Roman"/>
                <w:b/>
                <w:i/>
                <w:sz w:val="24"/>
                <w:szCs w:val="24"/>
                <w:highlight w:val="white"/>
              </w:rPr>
              <w:t>не пізніше ніж через 15 днів</w:t>
            </w:r>
            <w:r w:rsidRPr="0007289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2890">
              <w:rPr>
                <w:rFonts w:ascii="Times New Roman" w:eastAsia="Times New Roman" w:hAnsi="Times New Roman" w:cs="Times New Roman"/>
                <w:b/>
                <w:i/>
                <w:sz w:val="24"/>
                <w:szCs w:val="24"/>
                <w:highlight w:val="white"/>
              </w:rPr>
              <w:t>може бути продовжений до 60 днів</w:t>
            </w:r>
            <w:r w:rsidRPr="00072890">
              <w:rPr>
                <w:rFonts w:ascii="Times New Roman" w:eastAsia="Times New Roman" w:hAnsi="Times New Roman" w:cs="Times New Roman"/>
                <w:sz w:val="24"/>
                <w:szCs w:val="24"/>
                <w:highlight w:val="white"/>
              </w:rPr>
              <w:t xml:space="preserve">. </w:t>
            </w:r>
          </w:p>
          <w:p w14:paraId="44E8B00C"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B68B2F"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72890">
              <w:rPr>
                <w:rFonts w:ascii="Times New Roman" w:eastAsia="Times New Roman" w:hAnsi="Times New Roman" w:cs="Times New Roman"/>
                <w:b/>
                <w:i/>
                <w:sz w:val="24"/>
                <w:szCs w:val="24"/>
                <w:highlight w:val="white"/>
              </w:rPr>
              <w:t>не може бути укладено раніше ніж через п’ять днів</w:t>
            </w:r>
            <w:r w:rsidRPr="00072890">
              <w:rPr>
                <w:rFonts w:ascii="Times New Roman" w:eastAsia="Times New Roman" w:hAnsi="Times New Roman" w:cs="Times New Roman"/>
                <w:i/>
                <w:sz w:val="24"/>
                <w:szCs w:val="24"/>
                <w:highlight w:val="white"/>
              </w:rPr>
              <w:t xml:space="preserve"> </w:t>
            </w:r>
            <w:r w:rsidRPr="0007289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A7581" w:rsidRPr="00072890" w14:paraId="1CC3F0E5" w14:textId="77777777">
        <w:trPr>
          <w:trHeight w:val="1119"/>
          <w:jc w:val="center"/>
        </w:trPr>
        <w:tc>
          <w:tcPr>
            <w:tcW w:w="705" w:type="dxa"/>
          </w:tcPr>
          <w:p w14:paraId="43B253FD"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3</w:t>
            </w:r>
          </w:p>
        </w:tc>
        <w:tc>
          <w:tcPr>
            <w:tcW w:w="2805" w:type="dxa"/>
          </w:tcPr>
          <w:p w14:paraId="2B4CF4CB"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257C818" w14:textId="77777777" w:rsidR="002A7581" w:rsidRPr="00072890" w:rsidRDefault="00552B79">
            <w:pPr>
              <w:widowControl w:val="0"/>
              <w:ind w:right="120"/>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color w:val="000000"/>
                <w:sz w:val="24"/>
                <w:szCs w:val="24"/>
              </w:rPr>
              <w:t xml:space="preserve">Проєкт </w:t>
            </w:r>
            <w:r w:rsidRPr="00072890">
              <w:rPr>
                <w:rFonts w:ascii="Times New Roman" w:eastAsia="Times New Roman" w:hAnsi="Times New Roman" w:cs="Times New Roman"/>
                <w:sz w:val="24"/>
                <w:szCs w:val="24"/>
              </w:rPr>
              <w:t>д</w:t>
            </w:r>
            <w:r w:rsidRPr="00072890">
              <w:rPr>
                <w:rFonts w:ascii="Times New Roman" w:eastAsia="Times New Roman" w:hAnsi="Times New Roman" w:cs="Times New Roman"/>
                <w:color w:val="000000"/>
                <w:sz w:val="24"/>
                <w:szCs w:val="24"/>
              </w:rPr>
              <w:t xml:space="preserve">оговору про закупівлю викладено в </w:t>
            </w:r>
            <w:r w:rsidRPr="00072890">
              <w:rPr>
                <w:rFonts w:ascii="Times New Roman" w:eastAsia="Times New Roman" w:hAnsi="Times New Roman" w:cs="Times New Roman"/>
                <w:b/>
                <w:i/>
                <w:color w:val="000000"/>
                <w:sz w:val="24"/>
                <w:szCs w:val="24"/>
              </w:rPr>
              <w:t>Додатку 3</w:t>
            </w:r>
            <w:r w:rsidRPr="00072890">
              <w:rPr>
                <w:rFonts w:ascii="Times New Roman" w:eastAsia="Times New Roman" w:hAnsi="Times New Roman" w:cs="Times New Roman"/>
                <w:color w:val="000000"/>
                <w:sz w:val="24"/>
                <w:szCs w:val="24"/>
              </w:rPr>
              <w:t xml:space="preserve"> до цієї тендерної документації.</w:t>
            </w:r>
          </w:p>
          <w:p w14:paraId="3CA40AF9"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289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C45CC84" w14:textId="77777777" w:rsidR="002A7581" w:rsidRPr="00072890" w:rsidRDefault="00552B79">
            <w:pPr>
              <w:widowControl w:val="0"/>
              <w:ind w:right="120"/>
              <w:jc w:val="both"/>
              <w:rPr>
                <w:rFonts w:ascii="Times New Roman" w:eastAsia="Times New Roman" w:hAnsi="Times New Roman" w:cs="Times New Roman"/>
                <w:i/>
                <w:sz w:val="24"/>
                <w:szCs w:val="24"/>
                <w:highlight w:val="white"/>
              </w:rPr>
            </w:pPr>
            <w:r w:rsidRPr="0007289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7581" w:rsidRPr="00072890" w14:paraId="5288D990" w14:textId="77777777">
        <w:trPr>
          <w:trHeight w:val="2100"/>
          <w:jc w:val="center"/>
        </w:trPr>
        <w:tc>
          <w:tcPr>
            <w:tcW w:w="705" w:type="dxa"/>
          </w:tcPr>
          <w:p w14:paraId="23FD4E4B"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4</w:t>
            </w:r>
          </w:p>
        </w:tc>
        <w:tc>
          <w:tcPr>
            <w:tcW w:w="2805" w:type="dxa"/>
          </w:tcPr>
          <w:p w14:paraId="47B16990"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2B9CBD" w14:textId="77777777" w:rsidR="002A7581" w:rsidRPr="00072890" w:rsidRDefault="00552B79">
            <w:pPr>
              <w:widowControl w:val="0"/>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029004A" w14:textId="77777777" w:rsidR="002A7581" w:rsidRPr="00072890" w:rsidRDefault="00552B79">
            <w:pPr>
              <w:widowControl w:val="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FCD3A7" w14:textId="77777777" w:rsidR="002A7581" w:rsidRPr="00072890" w:rsidRDefault="00552B79">
            <w:pPr>
              <w:shd w:val="clear" w:color="auto" w:fill="FFFFFF"/>
              <w:spacing w:before="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72890">
              <w:rPr>
                <w:rFonts w:ascii="Times New Roman" w:eastAsia="Times New Roman" w:hAnsi="Times New Roman" w:cs="Times New Roman"/>
                <w:sz w:val="24"/>
                <w:szCs w:val="24"/>
                <w:highlight w:val="white"/>
              </w:rPr>
              <w:t>у тому числі за результатами електронного аукціону, кр</w:t>
            </w:r>
            <w:r w:rsidRPr="00072890">
              <w:rPr>
                <w:rFonts w:ascii="Times New Roman" w:eastAsia="Times New Roman" w:hAnsi="Times New Roman" w:cs="Times New Roman"/>
                <w:sz w:val="24"/>
                <w:szCs w:val="24"/>
              </w:rPr>
              <w:t>ім випадків:</w:t>
            </w:r>
          </w:p>
          <w:p w14:paraId="11506D0F"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визначення грошового еквівалента зобов’язання в іноземній валюті;</w:t>
            </w:r>
          </w:p>
          <w:p w14:paraId="5574A58D"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перерахунку ціни в бік зменшення ціни тендерної </w:t>
            </w:r>
            <w:r w:rsidRPr="00072890">
              <w:rPr>
                <w:rFonts w:ascii="Times New Roman" w:eastAsia="Times New Roman" w:hAnsi="Times New Roman" w:cs="Times New Roman"/>
                <w:sz w:val="24"/>
                <w:szCs w:val="24"/>
              </w:rPr>
              <w:lastRenderedPageBreak/>
              <w:t>пропозиції переможця без зменшення обсягів закупівлі;</w:t>
            </w:r>
          </w:p>
          <w:p w14:paraId="76FFE889" w14:textId="77777777" w:rsidR="002A7581" w:rsidRPr="00072890" w:rsidRDefault="00552B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289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F2705" w:rsidRPr="00072890">
              <w:rPr>
                <w:rFonts w:ascii="Times New Roman" w:eastAsia="Times New Roman" w:hAnsi="Times New Roman" w:cs="Times New Roman"/>
                <w:sz w:val="24"/>
                <w:szCs w:val="24"/>
              </w:rPr>
              <w:t>.</w:t>
            </w:r>
          </w:p>
        </w:tc>
      </w:tr>
      <w:tr w:rsidR="002A7581" w:rsidRPr="00072890" w14:paraId="0CBFA5EC" w14:textId="77777777">
        <w:trPr>
          <w:trHeight w:val="1119"/>
          <w:jc w:val="center"/>
        </w:trPr>
        <w:tc>
          <w:tcPr>
            <w:tcW w:w="705" w:type="dxa"/>
          </w:tcPr>
          <w:p w14:paraId="670F44A6" w14:textId="77777777" w:rsidR="002A7581" w:rsidRPr="00072890" w:rsidRDefault="00552B79">
            <w:pPr>
              <w:widowControl w:val="0"/>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lastRenderedPageBreak/>
              <w:t>5</w:t>
            </w:r>
          </w:p>
        </w:tc>
        <w:tc>
          <w:tcPr>
            <w:tcW w:w="2805" w:type="dxa"/>
          </w:tcPr>
          <w:p w14:paraId="4FC97E41" w14:textId="77777777" w:rsidR="002A7581" w:rsidRPr="00072890" w:rsidRDefault="00552B79">
            <w:pPr>
              <w:widowControl w:val="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FFD574E" w14:textId="77777777" w:rsidR="002A7581" w:rsidRPr="00072890" w:rsidRDefault="00552B79">
            <w:pPr>
              <w:widowControl w:val="0"/>
              <w:ind w:right="120"/>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Забезпечення виконання договору про закупівлю не вимагається.</w:t>
            </w:r>
          </w:p>
          <w:p w14:paraId="350B476B" w14:textId="77777777" w:rsidR="002A7581" w:rsidRPr="00072890" w:rsidRDefault="002A7581">
            <w:pPr>
              <w:widowControl w:val="0"/>
              <w:jc w:val="both"/>
              <w:rPr>
                <w:rFonts w:ascii="Times New Roman" w:eastAsia="Times New Roman" w:hAnsi="Times New Roman" w:cs="Times New Roman"/>
                <w:sz w:val="24"/>
                <w:szCs w:val="24"/>
              </w:rPr>
            </w:pPr>
          </w:p>
        </w:tc>
      </w:tr>
    </w:tbl>
    <w:p w14:paraId="2F4CFE3E" w14:textId="77777777" w:rsidR="002A7581" w:rsidRPr="00072890" w:rsidRDefault="002A7581">
      <w:pPr>
        <w:widowControl w:val="0"/>
        <w:spacing w:after="0" w:line="240" w:lineRule="auto"/>
        <w:jc w:val="both"/>
        <w:rPr>
          <w:rFonts w:ascii="Times New Roman" w:eastAsia="Times New Roman" w:hAnsi="Times New Roman" w:cs="Times New Roman"/>
          <w:sz w:val="24"/>
          <w:szCs w:val="24"/>
          <w:highlight w:val="green"/>
        </w:rPr>
      </w:pPr>
      <w:bookmarkStart w:id="18" w:name="_2s8eyo1" w:colFirst="0" w:colLast="0"/>
      <w:bookmarkEnd w:id="18"/>
    </w:p>
    <w:p w14:paraId="76976A62" w14:textId="77777777" w:rsidR="00A670F0" w:rsidRPr="00072890" w:rsidRDefault="00552B79">
      <w:pPr>
        <w:widowControl w:val="0"/>
        <w:spacing w:after="0" w:line="240" w:lineRule="auto"/>
        <w:jc w:val="both"/>
        <w:rPr>
          <w:rFonts w:ascii="Times New Roman" w:eastAsia="Times New Roman" w:hAnsi="Times New Roman" w:cs="Times New Roman"/>
          <w:b/>
          <w:bCs/>
          <w:sz w:val="24"/>
          <w:szCs w:val="24"/>
          <w:highlight w:val="white"/>
        </w:rPr>
      </w:pPr>
      <w:r w:rsidRPr="00072890">
        <w:rPr>
          <w:rFonts w:ascii="Times New Roman" w:eastAsia="Times New Roman" w:hAnsi="Times New Roman" w:cs="Times New Roman"/>
          <w:b/>
          <w:bCs/>
          <w:sz w:val="24"/>
          <w:szCs w:val="24"/>
          <w:highlight w:val="white"/>
        </w:rPr>
        <w:t xml:space="preserve">Додатки: </w:t>
      </w:r>
      <w:r w:rsidRPr="00072890">
        <w:rPr>
          <w:rFonts w:ascii="Times New Roman" w:eastAsia="Times New Roman" w:hAnsi="Times New Roman" w:cs="Times New Roman"/>
          <w:b/>
          <w:bCs/>
          <w:sz w:val="24"/>
          <w:szCs w:val="24"/>
          <w:highlight w:val="white"/>
        </w:rPr>
        <w:tab/>
      </w:r>
      <w:r w:rsidRPr="00072890">
        <w:rPr>
          <w:rFonts w:ascii="Times New Roman" w:eastAsia="Times New Roman" w:hAnsi="Times New Roman" w:cs="Times New Roman"/>
          <w:b/>
          <w:bCs/>
          <w:sz w:val="24"/>
          <w:szCs w:val="24"/>
          <w:highlight w:val="white"/>
        </w:rPr>
        <w:tab/>
      </w:r>
      <w:r w:rsidR="00A670F0" w:rsidRPr="00072890">
        <w:rPr>
          <w:rFonts w:ascii="Times New Roman" w:eastAsia="Times New Roman" w:hAnsi="Times New Roman" w:cs="Times New Roman"/>
          <w:b/>
          <w:bCs/>
          <w:sz w:val="24"/>
          <w:szCs w:val="24"/>
          <w:highlight w:val="white"/>
        </w:rPr>
        <w:t xml:space="preserve">          </w:t>
      </w:r>
    </w:p>
    <w:p w14:paraId="37C24A25" w14:textId="029DF9C7" w:rsidR="002A7581" w:rsidRPr="00072890" w:rsidRDefault="00552B79" w:rsidP="00EA466E">
      <w:pPr>
        <w:widowControl w:val="0"/>
        <w:spacing w:after="0" w:line="240" w:lineRule="auto"/>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1. </w:t>
      </w:r>
      <w:r w:rsidRPr="00072890">
        <w:rPr>
          <w:rFonts w:ascii="Times New Roman" w:hAnsi="Times New Roman" w:cs="Times New Roman"/>
          <w:sz w:val="24"/>
          <w:szCs w:val="24"/>
        </w:rPr>
        <w:t>Додаток 1 до тендерної документації</w:t>
      </w:r>
      <w:r w:rsidR="00A670F0" w:rsidRPr="00072890">
        <w:rPr>
          <w:rFonts w:ascii="Times New Roman" w:hAnsi="Times New Roman" w:cs="Times New Roman"/>
          <w:sz w:val="24"/>
          <w:szCs w:val="24"/>
        </w:rPr>
        <w:t xml:space="preserve"> - інформація, що підтверджує відповідність учасника кваліфікаційним (кваліфікаційному) критеріям та до інформація щодо відсутності підстав, установлених в пункті 47 Особливостей (документи, які надаються переможцем торгів)</w:t>
      </w:r>
      <w:r w:rsidR="00372344" w:rsidRPr="00072890">
        <w:rPr>
          <w:rFonts w:ascii="Times New Roman" w:hAnsi="Times New Roman" w:cs="Times New Roman"/>
          <w:sz w:val="24"/>
          <w:szCs w:val="24"/>
        </w:rPr>
        <w:t xml:space="preserve">, </w:t>
      </w:r>
      <w:r w:rsidR="00372344" w:rsidRPr="00072890">
        <w:rPr>
          <w:rFonts w:ascii="Times New Roman" w:eastAsia="Times New Roman" w:hAnsi="Times New Roman" w:cs="Times New Roman"/>
          <w:bCs/>
          <w:color w:val="000000"/>
          <w:sz w:val="24"/>
          <w:szCs w:val="24"/>
        </w:rPr>
        <w:t xml:space="preserve">інша </w:t>
      </w:r>
      <w:r w:rsidR="00372344" w:rsidRPr="00072890">
        <w:rPr>
          <w:rFonts w:ascii="Times New Roman" w:eastAsia="Times New Roman" w:hAnsi="Times New Roman" w:cs="Times New Roman"/>
          <w:sz w:val="24"/>
          <w:szCs w:val="24"/>
          <w:highlight w:val="white"/>
        </w:rPr>
        <w:t>інформація встановлена відповідно до законодавства яку повинен надати учасник у складі пропозиції.</w:t>
      </w:r>
    </w:p>
    <w:p w14:paraId="2CD3CF34" w14:textId="5F529B6F" w:rsidR="00A670F0" w:rsidRPr="00072890" w:rsidRDefault="00552B79" w:rsidP="00A670F0">
      <w:pPr>
        <w:widowControl w:val="0"/>
        <w:spacing w:after="0" w:line="240" w:lineRule="auto"/>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2. Додаток 2 до тендерної документації</w:t>
      </w:r>
      <w:r w:rsidR="00EA466E" w:rsidRPr="00072890">
        <w:rPr>
          <w:rFonts w:ascii="Times New Roman" w:eastAsia="Times New Roman" w:hAnsi="Times New Roman" w:cs="Times New Roman"/>
          <w:sz w:val="24"/>
          <w:szCs w:val="24"/>
          <w:highlight w:val="white"/>
        </w:rPr>
        <w:t xml:space="preserve"> - Інформація про необхідні технічні, якісні та кількісні характеристики предмета закупівлі — технічні вимоги до предмета закупівлі.</w:t>
      </w:r>
    </w:p>
    <w:p w14:paraId="181DDBE9" w14:textId="25744FB2" w:rsidR="002A7581" w:rsidRPr="00072890" w:rsidRDefault="00552B79" w:rsidP="00A670F0">
      <w:pPr>
        <w:widowControl w:val="0"/>
        <w:spacing w:after="0" w:line="240" w:lineRule="auto"/>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3. Додаток 3 до тендерної документації </w:t>
      </w:r>
      <w:r w:rsidR="00EA466E" w:rsidRPr="00072890">
        <w:rPr>
          <w:rFonts w:ascii="Times New Roman" w:eastAsia="Times New Roman" w:hAnsi="Times New Roman" w:cs="Times New Roman"/>
          <w:sz w:val="24"/>
          <w:szCs w:val="24"/>
          <w:highlight w:val="white"/>
        </w:rPr>
        <w:t>– проект договору.</w:t>
      </w:r>
    </w:p>
    <w:p w14:paraId="4C8A403A" w14:textId="77777777" w:rsidR="002A7581" w:rsidRPr="00072890" w:rsidRDefault="002A7581">
      <w:pPr>
        <w:widowControl w:val="0"/>
        <w:spacing w:after="0" w:line="240" w:lineRule="auto"/>
        <w:jc w:val="both"/>
        <w:rPr>
          <w:rFonts w:ascii="Times New Roman" w:eastAsia="Times New Roman" w:hAnsi="Times New Roman" w:cs="Times New Roman"/>
          <w:sz w:val="24"/>
          <w:szCs w:val="24"/>
        </w:rPr>
      </w:pPr>
    </w:p>
    <w:p w14:paraId="6975E1C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04E176B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3F51BF62"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1ECE63E5"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640C48BD"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6C7503A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626F22FC"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35BAA506"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0C6526F9"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290A893C"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63C2B4EA"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7C41D0E2"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433EBB7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22A49F8D"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5DA6B07E"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17B8641C"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509C3E92"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04E3690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09B3389B" w14:textId="2366D8F6" w:rsidR="00A670F0" w:rsidRDefault="00A670F0">
      <w:pPr>
        <w:widowControl w:val="0"/>
        <w:spacing w:after="0" w:line="240" w:lineRule="auto"/>
        <w:jc w:val="both"/>
        <w:rPr>
          <w:rFonts w:ascii="Times New Roman" w:eastAsia="Times New Roman" w:hAnsi="Times New Roman" w:cs="Times New Roman"/>
          <w:sz w:val="24"/>
          <w:szCs w:val="24"/>
        </w:rPr>
      </w:pPr>
    </w:p>
    <w:p w14:paraId="3B9E0BD7" w14:textId="393912F8" w:rsidR="003F1A25" w:rsidRDefault="003F1A25">
      <w:pPr>
        <w:widowControl w:val="0"/>
        <w:spacing w:after="0" w:line="240" w:lineRule="auto"/>
        <w:jc w:val="both"/>
        <w:rPr>
          <w:rFonts w:ascii="Times New Roman" w:eastAsia="Times New Roman" w:hAnsi="Times New Roman" w:cs="Times New Roman"/>
          <w:sz w:val="24"/>
          <w:szCs w:val="24"/>
        </w:rPr>
      </w:pPr>
    </w:p>
    <w:p w14:paraId="5D998218" w14:textId="6520AFED" w:rsidR="003F1A25" w:rsidRDefault="003F1A25">
      <w:pPr>
        <w:widowControl w:val="0"/>
        <w:spacing w:after="0" w:line="240" w:lineRule="auto"/>
        <w:jc w:val="both"/>
        <w:rPr>
          <w:rFonts w:ascii="Times New Roman" w:eastAsia="Times New Roman" w:hAnsi="Times New Roman" w:cs="Times New Roman"/>
          <w:sz w:val="24"/>
          <w:szCs w:val="24"/>
        </w:rPr>
      </w:pPr>
    </w:p>
    <w:p w14:paraId="320A15CD" w14:textId="47F3393B" w:rsidR="003F1A25" w:rsidRDefault="003F1A25">
      <w:pPr>
        <w:widowControl w:val="0"/>
        <w:spacing w:after="0" w:line="240" w:lineRule="auto"/>
        <w:jc w:val="both"/>
        <w:rPr>
          <w:rFonts w:ascii="Times New Roman" w:eastAsia="Times New Roman" w:hAnsi="Times New Roman" w:cs="Times New Roman"/>
          <w:sz w:val="24"/>
          <w:szCs w:val="24"/>
        </w:rPr>
      </w:pPr>
    </w:p>
    <w:p w14:paraId="58E76B84" w14:textId="4114940D" w:rsidR="003F1A25" w:rsidRDefault="003F1A25">
      <w:pPr>
        <w:widowControl w:val="0"/>
        <w:spacing w:after="0" w:line="240" w:lineRule="auto"/>
        <w:jc w:val="both"/>
        <w:rPr>
          <w:rFonts w:ascii="Times New Roman" w:eastAsia="Times New Roman" w:hAnsi="Times New Roman" w:cs="Times New Roman"/>
          <w:sz w:val="24"/>
          <w:szCs w:val="24"/>
        </w:rPr>
      </w:pPr>
    </w:p>
    <w:p w14:paraId="4D807C2E" w14:textId="5528D929" w:rsidR="003F1A25" w:rsidRDefault="003F1A25">
      <w:pPr>
        <w:widowControl w:val="0"/>
        <w:spacing w:after="0" w:line="240" w:lineRule="auto"/>
        <w:jc w:val="both"/>
        <w:rPr>
          <w:rFonts w:ascii="Times New Roman" w:eastAsia="Times New Roman" w:hAnsi="Times New Roman" w:cs="Times New Roman"/>
          <w:sz w:val="24"/>
          <w:szCs w:val="24"/>
        </w:rPr>
      </w:pPr>
    </w:p>
    <w:p w14:paraId="1B1FDBAE" w14:textId="77777777" w:rsidR="003F1A25" w:rsidRPr="00072890" w:rsidRDefault="003F1A25">
      <w:pPr>
        <w:widowControl w:val="0"/>
        <w:spacing w:after="0" w:line="240" w:lineRule="auto"/>
        <w:jc w:val="both"/>
        <w:rPr>
          <w:rFonts w:ascii="Times New Roman" w:eastAsia="Times New Roman" w:hAnsi="Times New Roman" w:cs="Times New Roman"/>
          <w:sz w:val="24"/>
          <w:szCs w:val="24"/>
        </w:rPr>
      </w:pPr>
    </w:p>
    <w:p w14:paraId="04830A07"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3AB6F5A2"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70F6FFF6"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4A5084D6" w14:textId="77777777" w:rsidR="00A670F0" w:rsidRPr="00072890" w:rsidRDefault="00A670F0" w:rsidP="00A670F0">
      <w:pPr>
        <w:spacing w:after="0" w:line="240" w:lineRule="auto"/>
        <w:ind w:left="1440"/>
        <w:jc w:val="right"/>
        <w:rPr>
          <w:rFonts w:ascii="Times New Roman" w:eastAsia="Times New Roman" w:hAnsi="Times New Roman" w:cs="Times New Roman"/>
          <w:b/>
          <w:i/>
          <w:color w:val="00B050"/>
          <w:sz w:val="24"/>
          <w:szCs w:val="24"/>
          <w:u w:val="single"/>
        </w:rPr>
      </w:pPr>
      <w:r w:rsidRPr="00072890">
        <w:rPr>
          <w:rFonts w:ascii="Times New Roman" w:eastAsia="Times New Roman" w:hAnsi="Times New Roman" w:cs="Times New Roman"/>
          <w:b/>
          <w:color w:val="000000"/>
          <w:sz w:val="20"/>
          <w:szCs w:val="20"/>
        </w:rPr>
        <w:t>ДОДАТОК 1</w:t>
      </w:r>
    </w:p>
    <w:p w14:paraId="0E04EAD3" w14:textId="77777777" w:rsidR="00A670F0" w:rsidRPr="00072890" w:rsidRDefault="00A670F0" w:rsidP="00A670F0">
      <w:pPr>
        <w:spacing w:after="0" w:line="240" w:lineRule="auto"/>
        <w:ind w:left="5660" w:firstLine="700"/>
        <w:jc w:val="right"/>
        <w:rPr>
          <w:rFonts w:ascii="Times New Roman" w:eastAsia="Times New Roman" w:hAnsi="Times New Roman" w:cs="Times New Roman"/>
          <w:sz w:val="20"/>
          <w:szCs w:val="20"/>
        </w:rPr>
      </w:pPr>
      <w:r w:rsidRPr="00072890">
        <w:rPr>
          <w:rFonts w:ascii="Times New Roman" w:eastAsia="Times New Roman" w:hAnsi="Times New Roman" w:cs="Times New Roman"/>
          <w:i/>
          <w:color w:val="000000"/>
          <w:sz w:val="20"/>
          <w:szCs w:val="20"/>
        </w:rPr>
        <w:t>до тендерної документації</w:t>
      </w:r>
    </w:p>
    <w:p w14:paraId="6DB15566" w14:textId="77777777" w:rsidR="00A670F0" w:rsidRPr="00072890" w:rsidRDefault="00A670F0" w:rsidP="00A670F0">
      <w:pPr>
        <w:spacing w:after="0" w:line="240" w:lineRule="auto"/>
        <w:ind w:left="5660" w:firstLine="700"/>
        <w:jc w:val="both"/>
        <w:rPr>
          <w:rFonts w:ascii="Times New Roman" w:eastAsia="Times New Roman" w:hAnsi="Times New Roman" w:cs="Times New Roman"/>
          <w:sz w:val="20"/>
          <w:szCs w:val="20"/>
        </w:rPr>
      </w:pPr>
      <w:r w:rsidRPr="00072890">
        <w:rPr>
          <w:rFonts w:ascii="Times New Roman" w:eastAsia="Times New Roman" w:hAnsi="Times New Roman" w:cs="Times New Roman"/>
          <w:i/>
          <w:color w:val="000000"/>
          <w:sz w:val="20"/>
          <w:szCs w:val="20"/>
        </w:rPr>
        <w:t> </w:t>
      </w:r>
    </w:p>
    <w:p w14:paraId="47262576" w14:textId="77777777" w:rsidR="00A670F0" w:rsidRPr="00072890" w:rsidRDefault="00A670F0" w:rsidP="00A670F0">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D780001" w14:textId="77777777" w:rsidR="00A670F0" w:rsidRPr="00072890" w:rsidRDefault="00A670F0" w:rsidP="00A670F0">
      <w:pPr>
        <w:spacing w:after="0" w:line="240" w:lineRule="auto"/>
        <w:ind w:left="885"/>
        <w:jc w:val="center"/>
        <w:rPr>
          <w:rFonts w:ascii="Times New Roman" w:eastAsia="Times New Roman" w:hAnsi="Times New Roman" w:cs="Times New Roman"/>
          <w:b/>
          <w:i/>
          <w:color w:val="4A86E8"/>
          <w:sz w:val="24"/>
          <w:szCs w:val="24"/>
        </w:rPr>
      </w:pPr>
    </w:p>
    <w:p w14:paraId="1FA4DB91" w14:textId="77777777" w:rsidR="00A670F0" w:rsidRPr="00072890" w:rsidRDefault="00A670F0" w:rsidP="00A670F0">
      <w:pPr>
        <w:spacing w:after="0" w:line="240" w:lineRule="auto"/>
        <w:ind w:left="885"/>
        <w:jc w:val="center"/>
        <w:rPr>
          <w:rFonts w:ascii="Times New Roman" w:eastAsia="Times New Roman" w:hAnsi="Times New Roman" w:cs="Times New Roman"/>
          <w:color w:val="4A86E8"/>
          <w:sz w:val="20"/>
          <w:szCs w:val="20"/>
        </w:rPr>
      </w:pPr>
      <w:r w:rsidRPr="00072890">
        <w:rPr>
          <w:rFonts w:ascii="Times New Roman" w:eastAsia="Times New Roman" w:hAnsi="Times New Roman" w:cs="Times New Roman"/>
          <w:b/>
          <w:i/>
          <w:color w:val="4A86E8"/>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A670F0" w:rsidRPr="00072890" w14:paraId="306301B7" w14:textId="77777777" w:rsidTr="003F1A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7FBCE" w14:textId="77777777" w:rsidR="00A670F0" w:rsidRPr="00072890" w:rsidRDefault="00A670F0" w:rsidP="003F1A25">
            <w:pPr>
              <w:spacing w:before="240" w:after="0" w:line="240" w:lineRule="auto"/>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 </w:t>
            </w:r>
            <w:r w:rsidRPr="00072890">
              <w:rPr>
                <w:rFonts w:ascii="Times New Roman" w:eastAsia="Times New Roman" w:hAnsi="Times New Roman" w:cs="Times New Roman"/>
                <w:b/>
                <w:sz w:val="24"/>
                <w:szCs w:val="24"/>
              </w:rPr>
              <w:t>з</w:t>
            </w:r>
            <w:r w:rsidRPr="00072890">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3D52C" w14:textId="77777777" w:rsidR="00A670F0" w:rsidRPr="00072890" w:rsidRDefault="00A670F0" w:rsidP="003F1A25">
            <w:pPr>
              <w:spacing w:before="240" w:after="0" w:line="240" w:lineRule="auto"/>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5A977" w14:textId="77777777" w:rsidR="00A670F0" w:rsidRPr="00072890" w:rsidRDefault="00A670F0" w:rsidP="003F1A25">
            <w:pPr>
              <w:spacing w:before="240" w:after="0" w:line="240" w:lineRule="auto"/>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Документи та</w:t>
            </w:r>
            <w:r w:rsidRPr="00072890">
              <w:rPr>
                <w:rFonts w:ascii="Times New Roman" w:eastAsia="Times New Roman" w:hAnsi="Times New Roman" w:cs="Times New Roman"/>
                <w:b/>
                <w:sz w:val="24"/>
                <w:szCs w:val="24"/>
              </w:rPr>
              <w:t xml:space="preserve"> інформація</w:t>
            </w:r>
            <w:r w:rsidRPr="00072890">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A670F0" w:rsidRPr="00072890" w14:paraId="3D552124" w14:textId="77777777" w:rsidTr="00372344">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587E5" w14:textId="77777777" w:rsidR="00A670F0" w:rsidRPr="00072890" w:rsidRDefault="00A670F0" w:rsidP="003F1A25">
            <w:pPr>
              <w:spacing w:after="0" w:line="240" w:lineRule="auto"/>
              <w:jc w:val="center"/>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B41CB" w14:textId="77777777" w:rsidR="00A670F0" w:rsidRPr="00072890" w:rsidRDefault="00A670F0" w:rsidP="003F1A25">
            <w:pPr>
              <w:spacing w:after="0" w:line="240" w:lineRule="auto"/>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7EE46" w14:textId="77777777" w:rsidR="00A670F0" w:rsidRPr="00072890" w:rsidRDefault="00A670F0" w:rsidP="003F1A25">
            <w:pPr>
              <w:spacing w:after="0" w:line="240" w:lineRule="auto"/>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19CD1FD" w14:textId="77777777" w:rsidR="00A670F0" w:rsidRPr="00072890" w:rsidRDefault="00A670F0" w:rsidP="003F1A25">
            <w:pPr>
              <w:spacing w:after="0" w:line="240" w:lineRule="auto"/>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68DAF1" w14:textId="488D4780" w:rsidR="00372344" w:rsidRPr="00072890" w:rsidRDefault="00372344" w:rsidP="003F1A25">
            <w:pPr>
              <w:spacing w:after="0" w:line="240" w:lineRule="auto"/>
              <w:jc w:val="both"/>
              <w:rPr>
                <w:rFonts w:ascii="Times New Roman" w:eastAsia="Times New Roman" w:hAnsi="Times New Roman" w:cs="Times New Roman"/>
                <w:sz w:val="24"/>
                <w:szCs w:val="24"/>
                <w:u w:val="single"/>
              </w:rPr>
            </w:pPr>
            <w:r w:rsidRPr="00072890">
              <w:rPr>
                <w:rFonts w:ascii="Times New Roman" w:eastAsia="Times New Roman" w:hAnsi="Times New Roman" w:cs="Times New Roman"/>
                <w:sz w:val="24"/>
                <w:szCs w:val="24"/>
              </w:rPr>
              <w:t>1.1.2.</w:t>
            </w:r>
            <w:r w:rsidRPr="00072890">
              <w:rPr>
                <w:rFonts w:ascii="Times New Roman" w:hAnsi="Times New Roman"/>
                <w:sz w:val="24"/>
                <w:szCs w:val="24"/>
              </w:rPr>
              <w:t xml:space="preserve"> Довідка повинна містити наступну інформацію: </w:t>
            </w:r>
            <w:r w:rsidRPr="00072890">
              <w:rPr>
                <w:rFonts w:ascii="Times New Roman" w:hAnsi="Times New Roman"/>
                <w:iCs/>
                <w:sz w:val="24"/>
                <w:szCs w:val="24"/>
              </w:rPr>
              <w:t xml:space="preserve">назва організації, із якою укладено договір; </w:t>
            </w:r>
            <w:r w:rsidRPr="00072890">
              <w:rPr>
                <w:rFonts w:ascii="Times New Roman" w:hAnsi="Times New Roman"/>
                <w:b/>
                <w:bCs/>
                <w:iCs/>
                <w:sz w:val="24"/>
                <w:szCs w:val="24"/>
                <w:u w:val="single"/>
              </w:rPr>
              <w:t>сума договору; строк дії договору; номер оголошення в електронні системі  закупівель</w:t>
            </w:r>
            <w:r w:rsidRPr="00072890">
              <w:rPr>
                <w:rFonts w:ascii="Times New Roman" w:hAnsi="Times New Roman"/>
                <w:iCs/>
                <w:sz w:val="24"/>
                <w:szCs w:val="24"/>
                <w:u w:val="single"/>
              </w:rPr>
              <w:t>.</w:t>
            </w:r>
          </w:p>
          <w:p w14:paraId="5830B997" w14:textId="3A98D308" w:rsidR="00A670F0" w:rsidRPr="00072890" w:rsidRDefault="00A670F0" w:rsidP="003F1A25">
            <w:pPr>
              <w:spacing w:after="0" w:line="240" w:lineRule="auto"/>
              <w:jc w:val="both"/>
              <w:rPr>
                <w:rFonts w:ascii="Times New Roman" w:eastAsia="Times New Roman" w:hAnsi="Times New Roman" w:cs="Times New Roman"/>
                <w:sz w:val="24"/>
                <w:szCs w:val="24"/>
              </w:rPr>
            </w:pPr>
            <w:r w:rsidRPr="00072890">
              <w:rPr>
                <w:rFonts w:ascii="Times New Roman" w:eastAsia="Times New Roman" w:hAnsi="Times New Roman" w:cs="Times New Roman"/>
                <w:b/>
                <w:i/>
                <w:color w:val="000000"/>
                <w:sz w:val="24"/>
                <w:szCs w:val="24"/>
              </w:rPr>
              <w:t>Аналогічним вважається договір, за яким учасник постачав товар за предметом закупівлі ДК 021:2015 38630000-0 Астрономічні та оптичні прилади</w:t>
            </w:r>
            <w:r w:rsidR="003F1A25">
              <w:rPr>
                <w:rFonts w:ascii="Times New Roman" w:eastAsia="Times New Roman" w:hAnsi="Times New Roman" w:cs="Times New Roman"/>
                <w:b/>
                <w:i/>
                <w:color w:val="000000"/>
                <w:sz w:val="24"/>
                <w:szCs w:val="24"/>
              </w:rPr>
              <w:t xml:space="preserve"> та /або схожим за предметом закупівлі (</w:t>
            </w:r>
            <w:r w:rsidR="009D08B4">
              <w:rPr>
                <w:rFonts w:ascii="Times New Roman" w:eastAsia="Times New Roman" w:hAnsi="Times New Roman" w:cs="Times New Roman"/>
                <w:b/>
                <w:i/>
                <w:color w:val="000000"/>
                <w:sz w:val="24"/>
                <w:szCs w:val="24"/>
              </w:rPr>
              <w:t>оптичні прилади</w:t>
            </w:r>
            <w:r w:rsidR="003F1A25">
              <w:rPr>
                <w:rFonts w:ascii="Times New Roman" w:eastAsia="Times New Roman" w:hAnsi="Times New Roman" w:cs="Times New Roman"/>
                <w:b/>
                <w:i/>
                <w:color w:val="000000"/>
                <w:sz w:val="24"/>
                <w:szCs w:val="24"/>
              </w:rPr>
              <w:t>,</w:t>
            </w:r>
            <w:r w:rsidR="009D08B4">
              <w:rPr>
                <w:rFonts w:ascii="Times New Roman" w:eastAsia="Times New Roman" w:hAnsi="Times New Roman" w:cs="Times New Roman"/>
                <w:b/>
                <w:i/>
                <w:color w:val="000000"/>
                <w:sz w:val="24"/>
                <w:szCs w:val="24"/>
              </w:rPr>
              <w:t xml:space="preserve"> прилади нічного бачення, оптичні </w:t>
            </w:r>
            <w:r w:rsidR="003F1A25">
              <w:rPr>
                <w:rFonts w:ascii="Times New Roman" w:eastAsia="Times New Roman" w:hAnsi="Times New Roman" w:cs="Times New Roman"/>
                <w:b/>
                <w:i/>
                <w:color w:val="000000"/>
                <w:sz w:val="24"/>
                <w:szCs w:val="24"/>
              </w:rPr>
              <w:t xml:space="preserve"> приціли,</w:t>
            </w:r>
            <w:r w:rsidR="009D08B4">
              <w:rPr>
                <w:rFonts w:ascii="Times New Roman" w:eastAsia="Times New Roman" w:hAnsi="Times New Roman" w:cs="Times New Roman"/>
                <w:b/>
                <w:i/>
                <w:color w:val="000000"/>
                <w:sz w:val="24"/>
                <w:szCs w:val="24"/>
              </w:rPr>
              <w:t xml:space="preserve"> монокуляри</w:t>
            </w:r>
            <w:r w:rsidR="003F1A25">
              <w:rPr>
                <w:rFonts w:ascii="Times New Roman" w:eastAsia="Times New Roman" w:hAnsi="Times New Roman" w:cs="Times New Roman"/>
                <w:b/>
                <w:i/>
                <w:color w:val="000000"/>
                <w:sz w:val="24"/>
                <w:szCs w:val="24"/>
              </w:rPr>
              <w:t xml:space="preserve"> </w:t>
            </w:r>
            <w:r w:rsidR="009D08B4">
              <w:rPr>
                <w:rFonts w:ascii="Times New Roman" w:eastAsia="Times New Roman" w:hAnsi="Times New Roman" w:cs="Times New Roman"/>
                <w:b/>
                <w:i/>
                <w:color w:val="000000"/>
                <w:sz w:val="24"/>
                <w:szCs w:val="24"/>
              </w:rPr>
              <w:t>телевізори)</w:t>
            </w:r>
          </w:p>
          <w:p w14:paraId="604CB829" w14:textId="124744E5" w:rsidR="00A670F0" w:rsidRPr="00072890" w:rsidRDefault="00A670F0" w:rsidP="003F1A25">
            <w:pPr>
              <w:spacing w:after="0" w:line="240" w:lineRule="auto"/>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1.1.2. </w:t>
            </w:r>
            <w:r w:rsidR="00372344" w:rsidRPr="00072890">
              <w:rPr>
                <w:rFonts w:ascii="Times New Roman" w:eastAsia="Times New Roman" w:hAnsi="Times New Roman" w:cs="Times New Roman"/>
                <w:color w:val="000000"/>
                <w:sz w:val="24"/>
                <w:szCs w:val="24"/>
              </w:rPr>
              <w:t xml:space="preserve">На підтвердження досвіду учасник повинен надати </w:t>
            </w:r>
            <w:r w:rsidRPr="00072890">
              <w:rPr>
                <w:rFonts w:ascii="Times New Roman" w:eastAsia="Times New Roman" w:hAnsi="Times New Roman" w:cs="Times New Roman"/>
                <w:color w:val="000000"/>
                <w:sz w:val="24"/>
                <w:szCs w:val="24"/>
              </w:rPr>
              <w:t xml:space="preserve">не менше 1  копії договору, зазначеного </w:t>
            </w:r>
            <w:r w:rsidRPr="00072890">
              <w:rPr>
                <w:rFonts w:ascii="Times New Roman" w:eastAsia="Times New Roman" w:hAnsi="Times New Roman" w:cs="Times New Roman"/>
                <w:sz w:val="24"/>
                <w:szCs w:val="24"/>
              </w:rPr>
              <w:t>в</w:t>
            </w:r>
            <w:r w:rsidRPr="00072890">
              <w:rPr>
                <w:rFonts w:ascii="Times New Roman" w:eastAsia="Times New Roman" w:hAnsi="Times New Roman" w:cs="Times New Roman"/>
                <w:color w:val="000000"/>
                <w:sz w:val="24"/>
                <w:szCs w:val="24"/>
              </w:rPr>
              <w:t xml:space="preserve"> довідці </w:t>
            </w:r>
            <w:r w:rsidRPr="00072890">
              <w:rPr>
                <w:rFonts w:ascii="Times New Roman" w:eastAsia="Times New Roman" w:hAnsi="Times New Roman" w:cs="Times New Roman"/>
                <w:sz w:val="24"/>
                <w:szCs w:val="24"/>
              </w:rPr>
              <w:t>в</w:t>
            </w:r>
            <w:r w:rsidRPr="00072890">
              <w:rPr>
                <w:rFonts w:ascii="Times New Roman" w:eastAsia="Times New Roman" w:hAnsi="Times New Roman" w:cs="Times New Roman"/>
                <w:color w:val="000000"/>
                <w:sz w:val="24"/>
                <w:szCs w:val="24"/>
              </w:rPr>
              <w:t xml:space="preserve"> повному обсязі (з усіма додатковими угодами </w:t>
            </w:r>
            <w:r w:rsidR="00372344" w:rsidRPr="00072890">
              <w:rPr>
                <w:rFonts w:ascii="Times New Roman" w:eastAsia="Times New Roman" w:hAnsi="Times New Roman" w:cs="Times New Roman"/>
                <w:color w:val="000000"/>
                <w:sz w:val="24"/>
                <w:szCs w:val="24"/>
              </w:rPr>
              <w:t>та додатками</w:t>
            </w:r>
            <w:r w:rsidR="00E930E2">
              <w:rPr>
                <w:rFonts w:ascii="Times New Roman" w:eastAsia="Times New Roman" w:hAnsi="Times New Roman" w:cs="Times New Roman"/>
                <w:color w:val="000000"/>
                <w:sz w:val="24"/>
                <w:szCs w:val="24"/>
              </w:rPr>
              <w:t xml:space="preserve"> та документи, що підтверджують виконання договору</w:t>
            </w:r>
            <w:r w:rsidR="00372344" w:rsidRPr="00072890">
              <w:rPr>
                <w:rFonts w:ascii="Times New Roman" w:eastAsia="Times New Roman" w:hAnsi="Times New Roman" w:cs="Times New Roman"/>
                <w:color w:val="000000"/>
                <w:sz w:val="24"/>
                <w:szCs w:val="24"/>
              </w:rPr>
              <w:t>)</w:t>
            </w:r>
          </w:p>
          <w:p w14:paraId="4CA3A747" w14:textId="2B906C0D" w:rsidR="00A670F0" w:rsidRPr="00072890" w:rsidRDefault="00A670F0" w:rsidP="003F1A25">
            <w:pPr>
              <w:spacing w:after="0" w:line="240" w:lineRule="auto"/>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color w:val="000000"/>
                <w:sz w:val="24"/>
                <w:szCs w:val="24"/>
              </w:rPr>
              <w:t xml:space="preserve">1.1.3. </w:t>
            </w:r>
            <w:r w:rsidR="00372344" w:rsidRPr="00072890">
              <w:rPr>
                <w:rFonts w:ascii="Times New Roman" w:eastAsia="Times New Roman" w:hAnsi="Times New Roman" w:cs="Times New Roman"/>
                <w:color w:val="000000"/>
                <w:sz w:val="24"/>
                <w:szCs w:val="24"/>
              </w:rPr>
              <w:t>Ска</w:t>
            </w:r>
            <w:r w:rsidR="00E930E2">
              <w:rPr>
                <w:rFonts w:ascii="Times New Roman" w:eastAsia="Times New Roman" w:hAnsi="Times New Roman" w:cs="Times New Roman"/>
                <w:color w:val="000000"/>
                <w:sz w:val="24"/>
                <w:szCs w:val="24"/>
              </w:rPr>
              <w:t>н</w:t>
            </w:r>
            <w:r w:rsidR="00372344" w:rsidRPr="00072890">
              <w:rPr>
                <w:rFonts w:ascii="Times New Roman" w:eastAsia="Times New Roman" w:hAnsi="Times New Roman" w:cs="Times New Roman"/>
                <w:color w:val="000000"/>
                <w:sz w:val="24"/>
                <w:szCs w:val="24"/>
              </w:rPr>
              <w:t>-</w:t>
            </w:r>
            <w:r w:rsidRPr="00072890">
              <w:rPr>
                <w:rFonts w:ascii="Times New Roman" w:eastAsia="Times New Roman" w:hAnsi="Times New Roman" w:cs="Times New Roman"/>
                <w:color w:val="000000"/>
                <w:sz w:val="24"/>
                <w:szCs w:val="24"/>
              </w:rPr>
              <w:t>копії/ю документів/</w:t>
            </w:r>
            <w:r w:rsidRPr="00072890">
              <w:rPr>
                <w:rFonts w:ascii="Times New Roman" w:eastAsia="Times New Roman" w:hAnsi="Times New Roman" w:cs="Times New Roman"/>
                <w:sz w:val="24"/>
                <w:szCs w:val="24"/>
              </w:rPr>
              <w:t>а</w:t>
            </w:r>
            <w:r w:rsidRPr="00072890">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072890">
              <w:rPr>
                <w:rFonts w:ascii="Times New Roman" w:eastAsia="Times New Roman" w:hAnsi="Times New Roman" w:cs="Times New Roman"/>
                <w:color w:val="000000"/>
                <w:sz w:val="24"/>
                <w:szCs w:val="24"/>
                <w:highlight w:val="white"/>
              </w:rPr>
              <w:t>наченого в наданій Учасником довідці</w:t>
            </w:r>
            <w:r w:rsidR="00372344" w:rsidRPr="00072890">
              <w:rPr>
                <w:rFonts w:ascii="Times New Roman" w:eastAsia="Times New Roman" w:hAnsi="Times New Roman" w:cs="Times New Roman"/>
                <w:color w:val="000000"/>
                <w:sz w:val="24"/>
                <w:szCs w:val="24"/>
                <w:highlight w:val="white"/>
              </w:rPr>
              <w:t xml:space="preserve"> </w:t>
            </w:r>
            <w:r w:rsidR="00372344" w:rsidRPr="00072890">
              <w:rPr>
                <w:rFonts w:ascii="Times New Roman" w:eastAsia="Times New Roman" w:hAnsi="Times New Roman" w:cs="Times New Roman"/>
                <w:color w:val="000000"/>
                <w:sz w:val="24"/>
                <w:szCs w:val="24"/>
              </w:rPr>
              <w:t xml:space="preserve">(накладними/актами прийому-передачі товару та/або </w:t>
            </w:r>
            <w:r w:rsidR="00372344" w:rsidRPr="00072890">
              <w:rPr>
                <w:rFonts w:ascii="Times New Roman" w:hAnsi="Times New Roman"/>
                <w:bCs/>
                <w:sz w:val="24"/>
                <w:szCs w:val="24"/>
              </w:rPr>
              <w:t>скан-копію з оригіналу листа – відгуку про якісне виконання договору від Замовника, який зазначений у довідці про виконання аналогічних договорів та співпадає із копією поданого договору</w:t>
            </w:r>
            <w:r w:rsidR="00372344" w:rsidRPr="00072890">
              <w:rPr>
                <w:rFonts w:ascii="Times New Roman" w:eastAsia="Times New Roman" w:hAnsi="Times New Roman" w:cs="Times New Roman"/>
                <w:color w:val="000000"/>
                <w:sz w:val="24"/>
                <w:szCs w:val="24"/>
              </w:rPr>
              <w:t>)</w:t>
            </w:r>
            <w:r w:rsidR="00372344" w:rsidRPr="00072890">
              <w:rPr>
                <w:rFonts w:ascii="Times New Roman" w:eastAsia="Times New Roman" w:hAnsi="Times New Roman" w:cs="Times New Roman"/>
                <w:sz w:val="24"/>
                <w:szCs w:val="24"/>
                <w:highlight w:val="white"/>
              </w:rPr>
              <w:t>.</w:t>
            </w:r>
          </w:p>
        </w:tc>
      </w:tr>
    </w:tbl>
    <w:p w14:paraId="05E52D76" w14:textId="77777777" w:rsidR="00A670F0" w:rsidRPr="00072890" w:rsidRDefault="00A670F0" w:rsidP="00A670F0">
      <w:pPr>
        <w:spacing w:before="240" w:after="0" w:line="240" w:lineRule="auto"/>
        <w:ind w:firstLine="720"/>
        <w:jc w:val="both"/>
        <w:rPr>
          <w:rFonts w:ascii="Times New Roman" w:eastAsia="Times New Roman" w:hAnsi="Times New Roman" w:cs="Times New Roman"/>
          <w:sz w:val="20"/>
          <w:szCs w:val="20"/>
        </w:rPr>
      </w:pPr>
      <w:r w:rsidRPr="0007289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0DB101" w14:textId="77777777" w:rsidR="00A670F0" w:rsidRPr="00072890" w:rsidRDefault="00A670F0" w:rsidP="00A670F0">
      <w:pPr>
        <w:spacing w:before="20" w:after="20" w:line="240" w:lineRule="auto"/>
        <w:jc w:val="both"/>
        <w:rPr>
          <w:rFonts w:ascii="Times New Roman" w:eastAsia="Times New Roman" w:hAnsi="Times New Roman" w:cs="Times New Roman"/>
          <w:i/>
          <w:sz w:val="20"/>
          <w:szCs w:val="20"/>
        </w:rPr>
      </w:pPr>
    </w:p>
    <w:p w14:paraId="5C4C427C" w14:textId="77777777" w:rsidR="00A670F0" w:rsidRPr="00072890" w:rsidRDefault="00A670F0" w:rsidP="00A670F0">
      <w:pPr>
        <w:spacing w:before="20" w:after="20" w:line="240" w:lineRule="auto"/>
        <w:jc w:val="both"/>
        <w:rPr>
          <w:rFonts w:ascii="Times New Roman" w:eastAsia="Times New Roman" w:hAnsi="Times New Roman" w:cs="Times New Roman"/>
          <w:b/>
          <w:sz w:val="24"/>
          <w:szCs w:val="24"/>
          <w:highlight w:val="white"/>
        </w:rPr>
      </w:pPr>
      <w:r w:rsidRPr="00072890">
        <w:rPr>
          <w:rFonts w:ascii="Times New Roman" w:eastAsia="Times New Roman" w:hAnsi="Times New Roman" w:cs="Times New Roman"/>
          <w:b/>
          <w:sz w:val="24"/>
          <w:szCs w:val="24"/>
        </w:rPr>
        <w:t xml:space="preserve">2. </w:t>
      </w:r>
      <w:r w:rsidRPr="00072890">
        <w:rPr>
          <w:rFonts w:ascii="Times New Roman" w:eastAsia="Times New Roman" w:hAnsi="Times New Roman" w:cs="Times New Roman"/>
          <w:b/>
          <w:color w:val="000000"/>
          <w:sz w:val="24"/>
          <w:szCs w:val="24"/>
        </w:rPr>
        <w:t xml:space="preserve">Підтвердження відповідності УЧАСНИКА </w:t>
      </w:r>
      <w:r w:rsidRPr="0007289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72890">
        <w:rPr>
          <w:rFonts w:ascii="Times New Roman" w:eastAsia="Times New Roman" w:hAnsi="Times New Roman" w:cs="Times New Roman"/>
          <w:b/>
          <w:sz w:val="24"/>
          <w:szCs w:val="24"/>
          <w:highlight w:val="white"/>
        </w:rPr>
        <w:t>м у пункті 47 Особливостей.</w:t>
      </w:r>
    </w:p>
    <w:p w14:paraId="749F880E" w14:textId="77777777" w:rsidR="00A670F0" w:rsidRPr="00072890" w:rsidRDefault="00A670F0" w:rsidP="00A670F0">
      <w:pPr>
        <w:spacing w:after="0"/>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7336857" w14:textId="77777777" w:rsidR="00A670F0" w:rsidRPr="00072890" w:rsidRDefault="00A670F0" w:rsidP="00A670F0">
      <w:pPr>
        <w:spacing w:after="0"/>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3690C4" w14:textId="77777777" w:rsidR="00A670F0" w:rsidRPr="00072890" w:rsidRDefault="00A670F0" w:rsidP="00A670F0">
      <w:pPr>
        <w:spacing w:after="0"/>
        <w:ind w:firstLine="567"/>
        <w:jc w:val="both"/>
        <w:rPr>
          <w:rFonts w:ascii="Times New Roman" w:eastAsia="Times New Roman" w:hAnsi="Times New Roman" w:cs="Times New Roman"/>
          <w:color w:val="000000" w:themeColor="text1"/>
          <w:sz w:val="24"/>
          <w:szCs w:val="24"/>
          <w:highlight w:val="white"/>
        </w:rPr>
      </w:pPr>
      <w:r w:rsidRPr="00072890">
        <w:rPr>
          <w:rFonts w:ascii="Times New Roman" w:eastAsia="Times New Roman" w:hAnsi="Times New Roman" w:cs="Times New Roman"/>
          <w:color w:val="000000" w:themeColor="text1"/>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5CB421" w14:textId="77777777" w:rsidR="00A670F0" w:rsidRPr="00072890" w:rsidRDefault="00A670F0" w:rsidP="00A670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Учасник повинен надати </w:t>
      </w:r>
      <w:r w:rsidRPr="00072890">
        <w:rPr>
          <w:rFonts w:ascii="Times New Roman" w:eastAsia="Times New Roman" w:hAnsi="Times New Roman" w:cs="Times New Roman"/>
          <w:b/>
          <w:sz w:val="24"/>
          <w:szCs w:val="24"/>
        </w:rPr>
        <w:t>довідку у довільній формі</w:t>
      </w:r>
      <w:r w:rsidRPr="0007289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072890">
        <w:rPr>
          <w:rFonts w:ascii="Times New Roman" w:eastAsia="Times New Roman" w:hAnsi="Times New Roman" w:cs="Times New Roman"/>
          <w:color w:val="000000" w:themeColor="text1"/>
          <w:sz w:val="24"/>
          <w:szCs w:val="24"/>
        </w:rPr>
        <w:t xml:space="preserve"> </w:t>
      </w:r>
      <w:r w:rsidRPr="00072890">
        <w:rPr>
          <w:rFonts w:ascii="Times New Roman" w:eastAsia="Times New Roman" w:hAnsi="Times New Roman" w:cs="Times New Roman"/>
          <w:color w:val="000000" w:themeColor="text1"/>
          <w:sz w:val="24"/>
          <w:szCs w:val="24"/>
          <w:highlight w:val="white"/>
        </w:rPr>
        <w:t xml:space="preserve">47 </w:t>
      </w:r>
      <w:r w:rsidRPr="0007289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771274" w14:textId="77777777" w:rsidR="00A670F0" w:rsidRPr="00072890" w:rsidRDefault="00A670F0" w:rsidP="00A670F0">
      <w:pPr>
        <w:spacing w:after="80"/>
        <w:jc w:val="both"/>
        <w:rPr>
          <w:rFonts w:ascii="Times New Roman" w:eastAsia="Times New Roman" w:hAnsi="Times New Roman" w:cs="Times New Roman"/>
          <w:color w:val="00B050"/>
          <w:sz w:val="20"/>
          <w:szCs w:val="20"/>
          <w:highlight w:val="yellow"/>
        </w:rPr>
      </w:pPr>
    </w:p>
    <w:p w14:paraId="000BDC63" w14:textId="77777777" w:rsidR="00A670F0" w:rsidRPr="00072890" w:rsidRDefault="00A670F0" w:rsidP="00A670F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72890">
        <w:rPr>
          <w:rFonts w:ascii="Times New Roman" w:eastAsia="Times New Roman" w:hAnsi="Times New Roman" w:cs="Times New Roman"/>
          <w:b/>
          <w:sz w:val="24"/>
          <w:szCs w:val="24"/>
        </w:rPr>
        <w:t xml:space="preserve">3. </w:t>
      </w:r>
      <w:r w:rsidRPr="0007289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72890">
        <w:rPr>
          <w:rFonts w:ascii="Times New Roman" w:eastAsia="Times New Roman" w:hAnsi="Times New Roman" w:cs="Times New Roman"/>
          <w:b/>
          <w:sz w:val="24"/>
          <w:szCs w:val="24"/>
        </w:rPr>
        <w:t>визначеним у пун</w:t>
      </w:r>
      <w:r w:rsidRPr="00072890">
        <w:rPr>
          <w:rFonts w:ascii="Times New Roman" w:eastAsia="Times New Roman" w:hAnsi="Times New Roman" w:cs="Times New Roman"/>
          <w:b/>
          <w:sz w:val="24"/>
          <w:szCs w:val="24"/>
          <w:highlight w:val="white"/>
        </w:rPr>
        <w:t xml:space="preserve">кті </w:t>
      </w:r>
      <w:r w:rsidRPr="00072890">
        <w:rPr>
          <w:rFonts w:ascii="Times New Roman" w:eastAsia="Times New Roman" w:hAnsi="Times New Roman" w:cs="Times New Roman"/>
          <w:sz w:val="24"/>
          <w:szCs w:val="24"/>
          <w:highlight w:val="white"/>
        </w:rPr>
        <w:t>47</w:t>
      </w:r>
      <w:r w:rsidRPr="00072890">
        <w:rPr>
          <w:rFonts w:ascii="Times New Roman" w:eastAsia="Times New Roman" w:hAnsi="Times New Roman" w:cs="Times New Roman"/>
          <w:b/>
          <w:sz w:val="24"/>
          <w:szCs w:val="24"/>
          <w:highlight w:val="white"/>
        </w:rPr>
        <w:t xml:space="preserve"> Особливостей:</w:t>
      </w:r>
    </w:p>
    <w:p w14:paraId="62127956" w14:textId="77777777" w:rsidR="00A670F0" w:rsidRPr="00072890" w:rsidRDefault="00A670F0" w:rsidP="00A670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72890">
        <w:rPr>
          <w:rFonts w:ascii="Times New Roman" w:eastAsia="Times New Roman" w:hAnsi="Times New Roman" w:cs="Times New Roman"/>
          <w:sz w:val="24"/>
          <w:szCs w:val="24"/>
          <w:highlight w:val="white"/>
        </w:rPr>
        <w:t xml:space="preserve">Переможець процедури закупівлі у строк, що </w:t>
      </w:r>
      <w:r w:rsidRPr="00072890">
        <w:rPr>
          <w:rFonts w:ascii="Times New Roman" w:eastAsia="Times New Roman" w:hAnsi="Times New Roman" w:cs="Times New Roman"/>
          <w:b/>
          <w:i/>
          <w:sz w:val="24"/>
          <w:szCs w:val="24"/>
          <w:highlight w:val="white"/>
        </w:rPr>
        <w:t xml:space="preserve">не перевищує чотири дні </w:t>
      </w:r>
      <w:r w:rsidRPr="0007289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9C5BAFF" w14:textId="77777777" w:rsidR="00A670F0" w:rsidRPr="00072890" w:rsidRDefault="00A670F0" w:rsidP="00A670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A3BF8D" w14:textId="77777777" w:rsidR="00A670F0" w:rsidRPr="00072890" w:rsidRDefault="00A670F0" w:rsidP="00A670F0">
      <w:pPr>
        <w:spacing w:after="0" w:line="240" w:lineRule="auto"/>
        <w:rPr>
          <w:rFonts w:ascii="Times New Roman" w:eastAsia="Times New Roman" w:hAnsi="Times New Roman" w:cs="Times New Roman"/>
          <w:b/>
          <w:sz w:val="24"/>
          <w:szCs w:val="24"/>
          <w:highlight w:val="white"/>
        </w:rPr>
      </w:pPr>
    </w:p>
    <w:p w14:paraId="71F841E3" w14:textId="77777777" w:rsidR="00A670F0" w:rsidRPr="00072890" w:rsidRDefault="00A670F0" w:rsidP="00A670F0">
      <w:pPr>
        <w:spacing w:after="0" w:line="240" w:lineRule="auto"/>
        <w:rPr>
          <w:rFonts w:ascii="Times New Roman" w:eastAsia="Times New Roman" w:hAnsi="Times New Roman" w:cs="Times New Roman"/>
          <w:b/>
          <w:color w:val="000000"/>
          <w:sz w:val="24"/>
          <w:szCs w:val="24"/>
          <w:highlight w:val="white"/>
        </w:rPr>
      </w:pPr>
      <w:r w:rsidRPr="00072890">
        <w:rPr>
          <w:rFonts w:ascii="Times New Roman" w:eastAsia="Times New Roman" w:hAnsi="Times New Roman" w:cs="Times New Roman"/>
          <w:color w:val="000000"/>
          <w:sz w:val="24"/>
          <w:szCs w:val="24"/>
          <w:highlight w:val="white"/>
        </w:rPr>
        <w:t> </w:t>
      </w:r>
      <w:r w:rsidRPr="00072890">
        <w:rPr>
          <w:rFonts w:ascii="Times New Roman" w:eastAsia="Times New Roman" w:hAnsi="Times New Roman" w:cs="Times New Roman"/>
          <w:b/>
          <w:color w:val="000000"/>
          <w:sz w:val="24"/>
          <w:szCs w:val="24"/>
          <w:highlight w:val="white"/>
        </w:rPr>
        <w:t>3</w:t>
      </w:r>
      <w:r w:rsidRPr="00072890">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A670F0" w:rsidRPr="00072890" w14:paraId="7E98AC77" w14:textId="77777777" w:rsidTr="003723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48E1C"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color w:val="000000"/>
                <w:highlight w:val="white"/>
              </w:rPr>
              <w:t>№</w:t>
            </w:r>
          </w:p>
          <w:p w14:paraId="35CCB0B3"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з</w:t>
            </w:r>
            <w:r w:rsidRPr="00072890">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3856B" w14:textId="77777777" w:rsidR="00A670F0" w:rsidRPr="00072890" w:rsidRDefault="00A670F0" w:rsidP="003F1A25">
            <w:pPr>
              <w:spacing w:after="0" w:line="240" w:lineRule="auto"/>
              <w:ind w:left="100"/>
              <w:jc w:val="center"/>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 xml:space="preserve">Вимоги згідно п. </w:t>
            </w:r>
            <w:r w:rsidRPr="00072890">
              <w:rPr>
                <w:rFonts w:ascii="Times New Roman" w:eastAsia="Times New Roman" w:hAnsi="Times New Roman" w:cs="Times New Roman"/>
                <w:color w:val="000000" w:themeColor="text1"/>
                <w:highlight w:val="white"/>
              </w:rPr>
              <w:t>47</w:t>
            </w:r>
            <w:r w:rsidRPr="00072890">
              <w:rPr>
                <w:rFonts w:ascii="Times New Roman" w:eastAsia="Times New Roman" w:hAnsi="Times New Roman" w:cs="Times New Roman"/>
                <w:b/>
                <w:highlight w:val="white"/>
              </w:rPr>
              <w:t xml:space="preserve"> Особливостей</w:t>
            </w:r>
          </w:p>
          <w:p w14:paraId="04420ACE" w14:textId="77777777" w:rsidR="00A670F0" w:rsidRPr="00072890" w:rsidRDefault="00A670F0" w:rsidP="003F1A25">
            <w:pPr>
              <w:spacing w:after="0" w:line="240" w:lineRule="auto"/>
              <w:ind w:left="100"/>
              <w:jc w:val="center"/>
              <w:rPr>
                <w:rFonts w:ascii="Times New Roman" w:eastAsia="Times New Roman" w:hAnsi="Times New Roman" w:cs="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52566" w14:textId="77777777" w:rsidR="00A670F0" w:rsidRPr="00072890" w:rsidRDefault="00A670F0" w:rsidP="003F1A25">
            <w:pPr>
              <w:spacing w:after="0" w:line="240" w:lineRule="auto"/>
              <w:ind w:left="100"/>
              <w:jc w:val="center"/>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Переможець торгів на виконання вимоги згідно п.</w:t>
            </w:r>
            <w:r w:rsidRPr="00072890">
              <w:rPr>
                <w:rFonts w:ascii="Times New Roman" w:eastAsia="Times New Roman" w:hAnsi="Times New Roman" w:cs="Times New Roman"/>
                <w:b/>
                <w:color w:val="000000" w:themeColor="text1"/>
                <w:highlight w:val="white"/>
              </w:rPr>
              <w:t xml:space="preserve"> </w:t>
            </w:r>
            <w:r w:rsidRPr="00072890">
              <w:rPr>
                <w:rFonts w:ascii="Times New Roman" w:eastAsia="Times New Roman" w:hAnsi="Times New Roman" w:cs="Times New Roman"/>
                <w:color w:val="000000" w:themeColor="text1"/>
                <w:highlight w:val="white"/>
              </w:rPr>
              <w:t>47</w:t>
            </w:r>
            <w:r w:rsidRPr="00072890">
              <w:rPr>
                <w:rFonts w:ascii="Times New Roman" w:eastAsia="Times New Roman" w:hAnsi="Times New Roman" w:cs="Times New Roman"/>
                <w:b/>
                <w:color w:val="000000" w:themeColor="text1"/>
                <w:highlight w:val="white"/>
              </w:rPr>
              <w:t xml:space="preserve"> </w:t>
            </w:r>
            <w:r w:rsidRPr="00072890">
              <w:rPr>
                <w:rFonts w:ascii="Times New Roman" w:eastAsia="Times New Roman" w:hAnsi="Times New Roman" w:cs="Times New Roman"/>
                <w:b/>
                <w:highlight w:val="white"/>
              </w:rPr>
              <w:t>Особливостей (підтвердження відсутності підстав) повинен надати таку інформацію:</w:t>
            </w:r>
          </w:p>
        </w:tc>
      </w:tr>
      <w:tr w:rsidR="00A670F0" w:rsidRPr="00072890" w14:paraId="14D7ACA3" w14:textId="77777777" w:rsidTr="0037234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D5F85"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48C1"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21357" w14:textId="77777777" w:rsidR="00A670F0" w:rsidRPr="00072890" w:rsidRDefault="00A670F0" w:rsidP="003F1A25">
            <w:pP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 xml:space="preserve">(підпункт 3 пункт </w:t>
            </w:r>
            <w:r w:rsidRPr="00072890">
              <w:rPr>
                <w:rFonts w:ascii="Times New Roman" w:eastAsia="Times New Roman" w:hAnsi="Times New Roman" w:cs="Times New Roman"/>
                <w:b/>
                <w:color w:val="000000" w:themeColor="text1"/>
                <w:highlight w:val="white"/>
              </w:rPr>
              <w:t>47</w:t>
            </w:r>
            <w:r w:rsidRPr="00072890">
              <w:rPr>
                <w:rFonts w:ascii="Times New Roman" w:eastAsia="Times New Roman" w:hAnsi="Times New Roman" w:cs="Times New Roman"/>
                <w:b/>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DAEE" w14:textId="77777777" w:rsidR="00A670F0" w:rsidRPr="00072890" w:rsidRDefault="00A670F0" w:rsidP="003F1A25">
            <w:pPr>
              <w:spacing w:after="0" w:line="240" w:lineRule="auto"/>
              <w:ind w:right="140"/>
              <w:jc w:val="both"/>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2890">
              <w:rPr>
                <w:rFonts w:ascii="Times New Roman" w:eastAsia="Times New Roman" w:hAnsi="Times New Roman" w:cs="Times New Roman"/>
                <w:highlight w:val="white"/>
              </w:rPr>
              <w:t>керівника</w:t>
            </w:r>
            <w:r w:rsidRPr="00072890">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70F0" w:rsidRPr="00072890" w14:paraId="260A956D" w14:textId="77777777" w:rsidTr="003723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6AA54"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12C6F"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D288F2" w14:textId="77777777" w:rsidR="00A670F0" w:rsidRPr="00072890" w:rsidRDefault="00A670F0" w:rsidP="003F1A25">
            <w:pPr>
              <w:spacing w:after="0" w:line="240" w:lineRule="auto"/>
              <w:ind w:right="140"/>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(підпункт 6 пункт</w:t>
            </w:r>
            <w:r w:rsidRPr="00072890">
              <w:rPr>
                <w:rFonts w:ascii="Times New Roman" w:eastAsia="Times New Roman" w:hAnsi="Times New Roman" w:cs="Times New Roman"/>
                <w:b/>
                <w:color w:val="00B050"/>
                <w:highlight w:val="white"/>
              </w:rPr>
              <w:t xml:space="preserve"> </w:t>
            </w:r>
            <w:r w:rsidRPr="00072890">
              <w:rPr>
                <w:rFonts w:ascii="Times New Roman" w:eastAsia="Times New Roman" w:hAnsi="Times New Roman" w:cs="Times New Roman"/>
                <w:b/>
                <w:highlight w:val="white"/>
              </w:rPr>
              <w:t>47</w:t>
            </w:r>
            <w:r w:rsidRPr="00072890">
              <w:rPr>
                <w:rFonts w:ascii="Times New Roman" w:eastAsia="Times New Roman" w:hAnsi="Times New Roman" w:cs="Times New Roman"/>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DC97F6" w14:textId="1F47B692" w:rsidR="00A670F0" w:rsidRPr="00072890" w:rsidRDefault="00372344" w:rsidP="003F1A25">
            <w:pP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В</w:t>
            </w:r>
            <w:r w:rsidR="00A670F0" w:rsidRPr="00072890">
              <w:rPr>
                <w:rFonts w:ascii="Times New Roman" w:eastAsia="Times New Roman" w:hAnsi="Times New Roman" w:cs="Times New Roman"/>
                <w:b/>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A670F0" w:rsidRPr="00072890">
              <w:rPr>
                <w:rFonts w:ascii="Times New Roman" w:eastAsia="Times New Roman" w:hAnsi="Times New Roman" w:cs="Times New Roman"/>
                <w:highlight w:val="white"/>
              </w:rPr>
              <w:t>керівника</w:t>
            </w:r>
            <w:r w:rsidR="00A670F0" w:rsidRPr="00072890">
              <w:rPr>
                <w:rFonts w:ascii="Times New Roman" w:eastAsia="Times New Roman" w:hAnsi="Times New Roman" w:cs="Times New Roman"/>
                <w:b/>
                <w:highlight w:val="white"/>
              </w:rPr>
              <w:t xml:space="preserve"> учасника процедури закупівлі. </w:t>
            </w:r>
          </w:p>
          <w:p w14:paraId="0CBE8F83" w14:textId="77777777" w:rsidR="00A670F0" w:rsidRPr="00072890" w:rsidRDefault="00A670F0" w:rsidP="003F1A25">
            <w:pPr>
              <w:spacing w:after="0" w:line="240" w:lineRule="auto"/>
              <w:jc w:val="both"/>
              <w:rPr>
                <w:rFonts w:ascii="Times New Roman" w:eastAsia="Times New Roman" w:hAnsi="Times New Roman" w:cs="Times New Roman"/>
                <w:b/>
                <w:highlight w:val="white"/>
              </w:rPr>
            </w:pPr>
          </w:p>
          <w:p w14:paraId="05945196" w14:textId="77777777" w:rsidR="00A670F0" w:rsidRPr="00072890" w:rsidRDefault="00A670F0" w:rsidP="003F1A25">
            <w:pPr>
              <w:spacing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072890">
              <w:rPr>
                <w:rFonts w:ascii="Times New Roman" w:eastAsia="Times New Roman" w:hAnsi="Times New Roman" w:cs="Times New Roman"/>
                <w:highlight w:val="white"/>
              </w:rPr>
              <w:t> </w:t>
            </w:r>
          </w:p>
        </w:tc>
      </w:tr>
      <w:tr w:rsidR="00A670F0" w:rsidRPr="00072890" w14:paraId="2C429F6A" w14:textId="77777777" w:rsidTr="00372344">
        <w:trPr>
          <w:trHeight w:val="2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33755"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EB5B0"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CD384" w14:textId="77777777" w:rsidR="00A670F0" w:rsidRPr="00072890" w:rsidRDefault="00A670F0" w:rsidP="003F1A25">
            <w:pP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(підпункт 12 пункт</w:t>
            </w:r>
            <w:r w:rsidRPr="00072890">
              <w:rPr>
                <w:rFonts w:ascii="Times New Roman" w:eastAsia="Times New Roman" w:hAnsi="Times New Roman" w:cs="Times New Roman"/>
                <w:b/>
                <w:color w:val="00B050"/>
                <w:highlight w:val="white"/>
              </w:rPr>
              <w:t xml:space="preserve"> </w:t>
            </w:r>
            <w:r w:rsidRPr="00072890">
              <w:rPr>
                <w:rFonts w:ascii="Times New Roman" w:eastAsia="Times New Roman" w:hAnsi="Times New Roman" w:cs="Times New Roman"/>
                <w:b/>
                <w:color w:val="000000" w:themeColor="text1"/>
                <w:highlight w:val="white"/>
              </w:rPr>
              <w:t>47</w:t>
            </w:r>
            <w:r w:rsidRPr="00072890">
              <w:rPr>
                <w:rFonts w:ascii="Times New Roman" w:eastAsia="Times New Roman" w:hAnsi="Times New Roman" w:cs="Times New Roman"/>
                <w:b/>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DB39BC" w14:textId="77777777" w:rsidR="00A670F0" w:rsidRPr="00072890" w:rsidRDefault="00A670F0" w:rsidP="003F1A25">
            <w:pPr>
              <w:widowControl w:val="0"/>
              <w:pBdr>
                <w:top w:val="nil"/>
                <w:left w:val="nil"/>
                <w:bottom w:val="nil"/>
                <w:right w:val="nil"/>
                <w:between w:val="nil"/>
              </w:pBdr>
              <w:spacing w:after="0" w:line="276" w:lineRule="auto"/>
              <w:rPr>
                <w:rFonts w:ascii="Times New Roman" w:eastAsia="Times New Roman" w:hAnsi="Times New Roman" w:cs="Times New Roman"/>
                <w:b/>
                <w:highlight w:val="white"/>
              </w:rPr>
            </w:pPr>
          </w:p>
        </w:tc>
      </w:tr>
      <w:tr w:rsidR="00A670F0" w:rsidRPr="00072890" w14:paraId="498E3519" w14:textId="77777777" w:rsidTr="003723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A6F3E" w14:textId="77777777" w:rsidR="00A670F0" w:rsidRPr="00072890" w:rsidRDefault="00A670F0" w:rsidP="003F1A25">
            <w:pPr>
              <w:spacing w:after="0" w:line="240" w:lineRule="auto"/>
              <w:ind w:left="100"/>
              <w:jc w:val="center"/>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A46CF" w14:textId="77777777" w:rsidR="00A670F0" w:rsidRPr="00072890" w:rsidRDefault="00A670F0" w:rsidP="003F1A25">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3B5042" w14:textId="77777777" w:rsidR="00A670F0" w:rsidRPr="00072890" w:rsidRDefault="00A670F0" w:rsidP="003F1A2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 xml:space="preserve">(абзац 14 пункт </w:t>
            </w:r>
            <w:r w:rsidRPr="00072890">
              <w:rPr>
                <w:rFonts w:ascii="Times New Roman" w:eastAsia="Times New Roman" w:hAnsi="Times New Roman" w:cs="Times New Roman"/>
                <w:b/>
              </w:rPr>
              <w:t>47</w:t>
            </w:r>
            <w:r w:rsidRPr="00072890">
              <w:rPr>
                <w:rFonts w:ascii="Times New Roman" w:eastAsia="Times New Roman" w:hAnsi="Times New Roman" w:cs="Times New Roman"/>
                <w:b/>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2E4BE" w14:textId="77777777" w:rsidR="00A670F0" w:rsidRPr="00072890" w:rsidRDefault="00A670F0" w:rsidP="003F1A25">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Довідка в довільній формі</w:t>
            </w:r>
            <w:r w:rsidRPr="00072890">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97E562" w14:textId="77777777" w:rsidR="00A670F0" w:rsidRPr="00072890" w:rsidRDefault="00A670F0" w:rsidP="00A670F0">
      <w:pPr>
        <w:spacing w:after="0" w:line="240" w:lineRule="auto"/>
        <w:rPr>
          <w:rFonts w:ascii="Times New Roman" w:eastAsia="Times New Roman" w:hAnsi="Times New Roman" w:cs="Times New Roman"/>
          <w:b/>
          <w:color w:val="000000"/>
          <w:sz w:val="20"/>
          <w:szCs w:val="20"/>
        </w:rPr>
      </w:pPr>
    </w:p>
    <w:p w14:paraId="097B9E14" w14:textId="77777777" w:rsidR="00372344" w:rsidRPr="00072890" w:rsidRDefault="00372344" w:rsidP="00A670F0">
      <w:pPr>
        <w:spacing w:before="240" w:after="0" w:line="240" w:lineRule="auto"/>
        <w:jc w:val="center"/>
        <w:rPr>
          <w:rFonts w:ascii="Times New Roman" w:eastAsia="Times New Roman" w:hAnsi="Times New Roman" w:cs="Times New Roman"/>
          <w:b/>
          <w:color w:val="000000"/>
          <w:sz w:val="24"/>
          <w:szCs w:val="24"/>
        </w:rPr>
      </w:pPr>
    </w:p>
    <w:p w14:paraId="6F449CC9" w14:textId="77777777" w:rsidR="00372344" w:rsidRPr="00072890" w:rsidRDefault="00372344" w:rsidP="00A670F0">
      <w:pPr>
        <w:spacing w:before="240" w:after="0" w:line="240" w:lineRule="auto"/>
        <w:jc w:val="center"/>
        <w:rPr>
          <w:rFonts w:ascii="Times New Roman" w:eastAsia="Times New Roman" w:hAnsi="Times New Roman" w:cs="Times New Roman"/>
          <w:b/>
          <w:color w:val="000000"/>
          <w:sz w:val="24"/>
          <w:szCs w:val="24"/>
        </w:rPr>
      </w:pPr>
    </w:p>
    <w:p w14:paraId="5C4B9F34" w14:textId="5C276B1A" w:rsidR="00372344" w:rsidRPr="00072890" w:rsidRDefault="00A670F0" w:rsidP="00372344">
      <w:pPr>
        <w:spacing w:after="0" w:line="240" w:lineRule="auto"/>
        <w:jc w:val="center"/>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color w:val="000000"/>
          <w:sz w:val="24"/>
          <w:szCs w:val="24"/>
        </w:rPr>
        <w:t>3.2. Документи, які надаються ПЕРЕМОЖЦЕМ</w:t>
      </w:r>
    </w:p>
    <w:p w14:paraId="3147D09F" w14:textId="666C1AC3" w:rsidR="00A670F0" w:rsidRPr="00072890" w:rsidRDefault="00A670F0" w:rsidP="00372344">
      <w:pPr>
        <w:spacing w:after="0" w:line="240" w:lineRule="auto"/>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 (фізичною особою чи фізичною особою</w:t>
      </w:r>
      <w:r w:rsidRPr="00072890">
        <w:rPr>
          <w:rFonts w:ascii="Times New Roman" w:eastAsia="Times New Roman" w:hAnsi="Times New Roman" w:cs="Times New Roman"/>
          <w:b/>
          <w:sz w:val="24"/>
          <w:szCs w:val="24"/>
        </w:rPr>
        <w:t xml:space="preserve"> — </w:t>
      </w:r>
      <w:r w:rsidRPr="0007289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70F0" w:rsidRPr="00072890" w14:paraId="44697DE8" w14:textId="77777777" w:rsidTr="003F1A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2C85"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color w:val="000000"/>
              </w:rPr>
              <w:t>№</w:t>
            </w:r>
          </w:p>
          <w:p w14:paraId="4C87AC1A"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rPr>
              <w:t>з</w:t>
            </w:r>
            <w:r w:rsidRPr="0007289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4DB8"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 xml:space="preserve">Вимоги </w:t>
            </w:r>
            <w:r w:rsidRPr="00072890">
              <w:rPr>
                <w:rFonts w:ascii="Times New Roman" w:eastAsia="Times New Roman" w:hAnsi="Times New Roman" w:cs="Times New Roman"/>
                <w:highlight w:val="white"/>
              </w:rPr>
              <w:t xml:space="preserve">згідно пункту </w:t>
            </w:r>
            <w:r w:rsidRPr="00072890">
              <w:rPr>
                <w:rFonts w:ascii="Times New Roman" w:eastAsia="Times New Roman" w:hAnsi="Times New Roman" w:cs="Times New Roman"/>
                <w:b/>
                <w:highlight w:val="white"/>
              </w:rPr>
              <w:t>47</w:t>
            </w:r>
            <w:r w:rsidRPr="00072890">
              <w:rPr>
                <w:rFonts w:ascii="Times New Roman" w:eastAsia="Times New Roman" w:hAnsi="Times New Roman" w:cs="Times New Roman"/>
                <w:highlight w:val="white"/>
              </w:rPr>
              <w:t xml:space="preserve"> Особливостей</w:t>
            </w:r>
          </w:p>
          <w:p w14:paraId="03CC5162" w14:textId="77777777" w:rsidR="00A670F0" w:rsidRPr="00072890" w:rsidRDefault="00A670F0" w:rsidP="003F1A25">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ABF4B"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rPr>
              <w:t xml:space="preserve">Переможець </w:t>
            </w:r>
            <w:r w:rsidRPr="00072890">
              <w:rPr>
                <w:rFonts w:ascii="Times New Roman" w:eastAsia="Times New Roman" w:hAnsi="Times New Roman" w:cs="Times New Roman"/>
                <w:b/>
                <w:highlight w:val="white"/>
              </w:rPr>
              <w:t xml:space="preserve">торгів на виконання вимоги </w:t>
            </w:r>
            <w:r w:rsidRPr="00072890">
              <w:rPr>
                <w:rFonts w:ascii="Times New Roman" w:eastAsia="Times New Roman" w:hAnsi="Times New Roman" w:cs="Times New Roman"/>
                <w:highlight w:val="white"/>
              </w:rPr>
              <w:t xml:space="preserve">згідно пункту </w:t>
            </w:r>
            <w:r w:rsidRPr="00072890">
              <w:rPr>
                <w:rFonts w:ascii="Times New Roman" w:eastAsia="Times New Roman" w:hAnsi="Times New Roman" w:cs="Times New Roman"/>
                <w:b/>
                <w:highlight w:val="white"/>
              </w:rPr>
              <w:t>47</w:t>
            </w:r>
            <w:r w:rsidRPr="00072890">
              <w:rPr>
                <w:rFonts w:ascii="Times New Roman" w:eastAsia="Times New Roman" w:hAnsi="Times New Roman" w:cs="Times New Roman"/>
                <w:highlight w:val="white"/>
              </w:rPr>
              <w:t xml:space="preserve"> Особ</w:t>
            </w:r>
            <w:r w:rsidRPr="00072890">
              <w:rPr>
                <w:rFonts w:ascii="Times New Roman" w:eastAsia="Times New Roman" w:hAnsi="Times New Roman" w:cs="Times New Roman"/>
              </w:rPr>
              <w:t>ливостей</w:t>
            </w:r>
            <w:r w:rsidRPr="0007289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670F0" w:rsidRPr="00072890" w14:paraId="25FD779A" w14:textId="77777777" w:rsidTr="003F1A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00912"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8BE92"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3C85E" w14:textId="77777777" w:rsidR="00A670F0" w:rsidRPr="00072890" w:rsidRDefault="00A670F0" w:rsidP="003F1A25">
            <w:pP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 xml:space="preserve">(підпункт 3 пункт </w:t>
            </w:r>
            <w:r w:rsidRPr="00072890">
              <w:rPr>
                <w:rFonts w:ascii="Times New Roman" w:eastAsia="Times New Roman" w:hAnsi="Times New Roman" w:cs="Times New Roman"/>
                <w:b/>
                <w:color w:val="000000" w:themeColor="text1"/>
                <w:highlight w:val="white"/>
              </w:rPr>
              <w:t>47</w:t>
            </w:r>
            <w:r w:rsidRPr="00072890">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ABC7B" w14:textId="77777777" w:rsidR="00A670F0" w:rsidRPr="00072890" w:rsidRDefault="00A670F0" w:rsidP="003F1A25">
            <w:pPr>
              <w:spacing w:after="0" w:line="240" w:lineRule="auto"/>
              <w:ind w:right="140"/>
              <w:jc w:val="both"/>
              <w:rPr>
                <w:rFonts w:ascii="Times New Roman" w:eastAsia="Times New Roman" w:hAnsi="Times New Roman" w:cs="Times New Roman"/>
              </w:rPr>
            </w:pPr>
            <w:r w:rsidRPr="0007289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70F0" w:rsidRPr="00072890" w14:paraId="43EFFA15" w14:textId="77777777" w:rsidTr="003F1A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1C46"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36E4B"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8AE3F3"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57BDAB" w14:textId="5F22EAF5" w:rsidR="00A670F0" w:rsidRPr="00072890" w:rsidRDefault="00372344" w:rsidP="003F1A25">
            <w:pPr>
              <w:spacing w:after="0" w:line="240" w:lineRule="auto"/>
              <w:jc w:val="both"/>
              <w:rPr>
                <w:rFonts w:ascii="Times New Roman" w:eastAsia="Times New Roman" w:hAnsi="Times New Roman" w:cs="Times New Roman"/>
                <w:b/>
                <w:color w:val="000000"/>
              </w:rPr>
            </w:pPr>
            <w:r w:rsidRPr="00072890">
              <w:rPr>
                <w:rFonts w:ascii="Times New Roman" w:eastAsia="Times New Roman" w:hAnsi="Times New Roman" w:cs="Times New Roman"/>
                <w:b/>
                <w:color w:val="000000"/>
              </w:rPr>
              <w:t>В</w:t>
            </w:r>
            <w:r w:rsidR="00A670F0" w:rsidRPr="00072890">
              <w:rPr>
                <w:rFonts w:ascii="Times New Roman" w:eastAsia="Times New Roman" w:hAnsi="Times New Roman" w:cs="Times New Roman"/>
                <w:b/>
                <w:color w:val="00000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13FB2D" w14:textId="77777777" w:rsidR="00A670F0" w:rsidRPr="00072890" w:rsidRDefault="00A670F0" w:rsidP="003F1A25">
            <w:pPr>
              <w:spacing w:after="0" w:line="240" w:lineRule="auto"/>
              <w:jc w:val="both"/>
              <w:rPr>
                <w:rFonts w:ascii="Times New Roman" w:eastAsia="Times New Roman" w:hAnsi="Times New Roman" w:cs="Times New Roman"/>
                <w:b/>
                <w:color w:val="000000"/>
              </w:rPr>
            </w:pPr>
          </w:p>
          <w:p w14:paraId="4697ADB6" w14:textId="77777777" w:rsidR="00A670F0" w:rsidRPr="00072890" w:rsidRDefault="00A670F0" w:rsidP="003F1A25">
            <w:pPr>
              <w:spacing w:after="0" w:line="240" w:lineRule="auto"/>
              <w:jc w:val="both"/>
              <w:rPr>
                <w:rFonts w:ascii="Times New Roman" w:eastAsia="Times New Roman" w:hAnsi="Times New Roman" w:cs="Times New Roman"/>
              </w:rPr>
            </w:pPr>
            <w:r w:rsidRPr="00072890">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072890">
              <w:rPr>
                <w:rFonts w:ascii="Times New Roman" w:eastAsia="Times New Roman" w:hAnsi="Times New Roman" w:cs="Times New Roman"/>
                <w:color w:val="000000"/>
              </w:rPr>
              <w:t> </w:t>
            </w:r>
          </w:p>
        </w:tc>
      </w:tr>
      <w:tr w:rsidR="00A670F0" w:rsidRPr="00072890" w14:paraId="26DD476B" w14:textId="77777777" w:rsidTr="003F1A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BEBC" w14:textId="77777777" w:rsidR="00A670F0" w:rsidRPr="00072890" w:rsidRDefault="00A670F0" w:rsidP="003F1A25">
            <w:pPr>
              <w:spacing w:after="0" w:line="240" w:lineRule="auto"/>
              <w:ind w:left="100"/>
              <w:jc w:val="center"/>
              <w:rPr>
                <w:rFonts w:ascii="Times New Roman" w:eastAsia="Times New Roman" w:hAnsi="Times New Roman" w:cs="Times New Roman"/>
              </w:rPr>
            </w:pPr>
            <w:r w:rsidRPr="0007289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1A99" w14:textId="77777777" w:rsidR="00A670F0" w:rsidRPr="00072890" w:rsidRDefault="00A670F0" w:rsidP="003F1A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C4336E" w14:textId="77777777" w:rsidR="00A670F0" w:rsidRPr="00072890" w:rsidRDefault="00A670F0" w:rsidP="003F1A25">
            <w:pPr>
              <w:spacing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b/>
                <w:highlight w:val="white"/>
              </w:rPr>
              <w:t xml:space="preserve">(підпункт 12 пункт </w:t>
            </w:r>
            <w:r w:rsidRPr="00072890">
              <w:rPr>
                <w:rFonts w:ascii="Times New Roman" w:eastAsia="Times New Roman" w:hAnsi="Times New Roman" w:cs="Times New Roman"/>
                <w:b/>
                <w:color w:val="000000" w:themeColor="text1"/>
                <w:highlight w:val="white"/>
              </w:rPr>
              <w:t>47</w:t>
            </w:r>
            <w:r w:rsidRPr="00072890">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8F5C041" w14:textId="77777777" w:rsidR="00A670F0" w:rsidRPr="00072890" w:rsidRDefault="00A670F0" w:rsidP="003F1A25">
            <w:pPr>
              <w:widowControl w:val="0"/>
              <w:pBdr>
                <w:top w:val="nil"/>
                <w:left w:val="nil"/>
                <w:bottom w:val="nil"/>
                <w:right w:val="nil"/>
                <w:between w:val="nil"/>
              </w:pBdr>
              <w:spacing w:after="0" w:line="276" w:lineRule="auto"/>
              <w:rPr>
                <w:rFonts w:ascii="Times New Roman" w:eastAsia="Times New Roman" w:hAnsi="Times New Roman" w:cs="Times New Roman"/>
                <w:highlight w:val="white"/>
              </w:rPr>
            </w:pPr>
          </w:p>
        </w:tc>
      </w:tr>
      <w:tr w:rsidR="00A670F0" w:rsidRPr="00072890" w14:paraId="43DB2D6B" w14:textId="77777777" w:rsidTr="00372344">
        <w:trPr>
          <w:trHeight w:val="13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9AA7E" w14:textId="77777777" w:rsidR="00A670F0" w:rsidRPr="00072890" w:rsidRDefault="00A670F0" w:rsidP="003F1A25">
            <w:pPr>
              <w:spacing w:after="0" w:line="240" w:lineRule="auto"/>
              <w:ind w:left="100"/>
              <w:jc w:val="center"/>
              <w:rPr>
                <w:rFonts w:ascii="Times New Roman" w:eastAsia="Times New Roman" w:hAnsi="Times New Roman" w:cs="Times New Roman"/>
                <w:b/>
              </w:rPr>
            </w:pPr>
            <w:r w:rsidRPr="0007289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E565A" w14:textId="77777777" w:rsidR="00A670F0" w:rsidRPr="00072890" w:rsidRDefault="00A670F0" w:rsidP="003F1A25">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7289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7289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A38579" w14:textId="77777777" w:rsidR="00A670F0" w:rsidRPr="00072890" w:rsidRDefault="00A670F0" w:rsidP="003F1A2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72890">
              <w:rPr>
                <w:rFonts w:ascii="Times New Roman" w:eastAsia="Times New Roman" w:hAnsi="Times New Roman" w:cs="Times New Roman"/>
                <w:b/>
                <w:highlight w:val="white"/>
              </w:rPr>
              <w:t xml:space="preserve">(абзац 14 пункт </w:t>
            </w:r>
            <w:r w:rsidRPr="00072890">
              <w:rPr>
                <w:rFonts w:ascii="Times New Roman" w:eastAsia="Times New Roman" w:hAnsi="Times New Roman" w:cs="Times New Roman"/>
                <w:b/>
                <w:color w:val="000000" w:themeColor="text1"/>
                <w:highlight w:val="white"/>
              </w:rPr>
              <w:t>47</w:t>
            </w:r>
            <w:r w:rsidRPr="00072890">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4576F" w14:textId="77777777" w:rsidR="00A670F0" w:rsidRPr="00072890" w:rsidRDefault="00A670F0" w:rsidP="003F1A25">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072890">
              <w:rPr>
                <w:rFonts w:ascii="Times New Roman" w:eastAsia="Times New Roman" w:hAnsi="Times New Roman" w:cs="Times New Roman"/>
                <w:b/>
              </w:rPr>
              <w:t>Довідка в довільній формі</w:t>
            </w:r>
            <w:r w:rsidRPr="0007289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6A3185" w14:textId="77777777" w:rsidR="00A670F0" w:rsidRPr="00072890" w:rsidRDefault="00A670F0" w:rsidP="00A670F0">
      <w:pPr>
        <w:shd w:val="clear" w:color="auto" w:fill="FFFFFF"/>
        <w:spacing w:after="0" w:line="240" w:lineRule="auto"/>
        <w:rPr>
          <w:rFonts w:ascii="Times New Roman" w:eastAsia="Times New Roman" w:hAnsi="Times New Roman" w:cs="Times New Roman"/>
          <w:sz w:val="20"/>
          <w:szCs w:val="20"/>
        </w:rPr>
      </w:pPr>
    </w:p>
    <w:p w14:paraId="66FA9860" w14:textId="77777777" w:rsidR="00A670F0" w:rsidRPr="00072890" w:rsidRDefault="00A670F0" w:rsidP="00A670F0">
      <w:pPr>
        <w:shd w:val="clear" w:color="auto" w:fill="FFFFFF"/>
        <w:spacing w:after="0" w:line="240" w:lineRule="auto"/>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72890">
        <w:rPr>
          <w:rFonts w:ascii="Times New Roman" w:eastAsia="Times New Roman" w:hAnsi="Times New Roman" w:cs="Times New Roman"/>
          <w:b/>
          <w:sz w:val="24"/>
          <w:szCs w:val="24"/>
        </w:rPr>
        <w:t>—</w:t>
      </w:r>
      <w:r w:rsidRPr="00072890">
        <w:rPr>
          <w:rFonts w:ascii="Times New Roman" w:eastAsia="Times New Roman" w:hAnsi="Times New Roman" w:cs="Times New Roman"/>
          <w:b/>
          <w:color w:val="000000"/>
          <w:sz w:val="24"/>
          <w:szCs w:val="24"/>
        </w:rPr>
        <w:t xml:space="preserve"> юридичних осіб, фізичних осіб та фізичних осіб</w:t>
      </w:r>
      <w:r w:rsidRPr="00072890">
        <w:rPr>
          <w:rFonts w:ascii="Times New Roman" w:eastAsia="Times New Roman" w:hAnsi="Times New Roman" w:cs="Times New Roman"/>
          <w:b/>
          <w:sz w:val="24"/>
          <w:szCs w:val="24"/>
        </w:rPr>
        <w:t xml:space="preserve"> — </w:t>
      </w:r>
      <w:r w:rsidRPr="00072890">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A670F0" w:rsidRPr="00072890" w14:paraId="475DFA94" w14:textId="77777777" w:rsidTr="003F1A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B48BA5" w14:textId="77777777" w:rsidR="00A670F0" w:rsidRPr="00072890" w:rsidRDefault="00A670F0" w:rsidP="003F1A25">
            <w:pPr>
              <w:spacing w:after="0" w:line="240" w:lineRule="auto"/>
              <w:ind w:left="100"/>
              <w:jc w:val="center"/>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Інші документи від Учасника:</w:t>
            </w:r>
          </w:p>
        </w:tc>
      </w:tr>
      <w:tr w:rsidR="00A670F0" w:rsidRPr="00072890" w14:paraId="6B3EA829" w14:textId="77777777" w:rsidTr="003F1A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2DE19" w14:textId="77777777" w:rsidR="00A670F0" w:rsidRPr="00072890" w:rsidRDefault="00A670F0" w:rsidP="003F1A25">
            <w:pPr>
              <w:spacing w:after="0" w:line="240" w:lineRule="auto"/>
              <w:ind w:left="10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F5939" w14:textId="77777777" w:rsidR="00A670F0" w:rsidRPr="00072890" w:rsidRDefault="00A670F0" w:rsidP="003F1A25">
            <w:pPr>
              <w:spacing w:after="0" w:line="240" w:lineRule="auto"/>
              <w:ind w:left="100"/>
              <w:jc w:val="both"/>
              <w:rPr>
                <w:rFonts w:ascii="Times New Roman" w:eastAsia="Times New Roman" w:hAnsi="Times New Roman" w:cs="Times New Roman"/>
                <w:sz w:val="24"/>
                <w:szCs w:val="24"/>
              </w:rPr>
            </w:pPr>
            <w:r w:rsidRPr="00072890">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72890">
              <w:rPr>
                <w:rFonts w:ascii="Times New Roman" w:eastAsia="Times New Roman" w:hAnsi="Times New Roman" w:cs="Times New Roman"/>
                <w:sz w:val="24"/>
                <w:szCs w:val="24"/>
              </w:rPr>
              <w:t xml:space="preserve">— </w:t>
            </w:r>
            <w:r w:rsidRPr="00072890">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670F0" w:rsidRPr="00072890" w14:paraId="709D4C08" w14:textId="77777777" w:rsidTr="003F1A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61F89" w14:textId="77777777" w:rsidR="00A670F0" w:rsidRPr="00072890" w:rsidRDefault="00A670F0" w:rsidP="003F1A25">
            <w:pPr>
              <w:spacing w:before="240" w:after="0" w:line="240" w:lineRule="auto"/>
              <w:ind w:left="100"/>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4A151" w14:textId="77777777" w:rsidR="00A670F0" w:rsidRPr="00072890" w:rsidRDefault="00A670F0" w:rsidP="003F1A25">
            <w:pPr>
              <w:spacing w:after="0" w:line="240" w:lineRule="auto"/>
              <w:ind w:left="100" w:right="120" w:hanging="20"/>
              <w:jc w:val="both"/>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72890">
              <w:rPr>
                <w:rFonts w:ascii="Times New Roman" w:eastAsia="Times New Roman" w:hAnsi="Times New Roman" w:cs="Times New Roman"/>
                <w:sz w:val="24"/>
                <w:szCs w:val="24"/>
              </w:rPr>
              <w:t>у</w:t>
            </w:r>
            <w:r w:rsidRPr="0007289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289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670F0" w:rsidRPr="00072890" w14:paraId="4CF68F15" w14:textId="77777777" w:rsidTr="003F1A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AC42B" w14:textId="77777777" w:rsidR="00A670F0" w:rsidRPr="00072890" w:rsidRDefault="00A670F0" w:rsidP="003F1A25">
            <w:pPr>
              <w:spacing w:before="240" w:after="0" w:line="240" w:lineRule="auto"/>
              <w:ind w:left="100"/>
              <w:rPr>
                <w:rFonts w:ascii="Times New Roman" w:eastAsia="Times New Roman" w:hAnsi="Times New Roman" w:cs="Times New Roman"/>
                <w:b/>
                <w:color w:val="000000"/>
                <w:sz w:val="24"/>
                <w:szCs w:val="24"/>
              </w:rPr>
            </w:pPr>
            <w:r w:rsidRPr="0007289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89CD" w14:textId="77777777" w:rsidR="00A670F0" w:rsidRPr="00072890" w:rsidRDefault="00A670F0" w:rsidP="003F1A25">
            <w:pPr>
              <w:spacing w:after="0" w:line="240" w:lineRule="auto"/>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3E751B2" w14:textId="77777777" w:rsidR="00A670F0" w:rsidRPr="00072890" w:rsidRDefault="00A670F0" w:rsidP="00A670F0">
            <w:pPr>
              <w:numPr>
                <w:ilvl w:val="0"/>
                <w:numId w:val="3"/>
              </w:numPr>
              <w:spacing w:after="0" w:line="240" w:lineRule="auto"/>
              <w:ind w:left="283" w:hanging="283"/>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35D36F" w14:textId="77777777" w:rsidR="00A670F0" w:rsidRPr="00072890" w:rsidRDefault="00A670F0" w:rsidP="003F1A25">
            <w:pPr>
              <w:spacing w:after="0" w:line="240" w:lineRule="auto"/>
              <w:ind w:left="283" w:hanging="283"/>
              <w:jc w:val="both"/>
              <w:rPr>
                <w:rFonts w:ascii="Times New Roman" w:eastAsia="Times New Roman" w:hAnsi="Times New Roman" w:cs="Times New Roman"/>
                <w:b/>
                <w:bCs/>
                <w:i/>
                <w:sz w:val="20"/>
                <w:szCs w:val="20"/>
              </w:rPr>
            </w:pPr>
            <w:r w:rsidRPr="00072890">
              <w:rPr>
                <w:rFonts w:ascii="Times New Roman" w:eastAsia="Times New Roman" w:hAnsi="Times New Roman" w:cs="Times New Roman"/>
                <w:b/>
                <w:bCs/>
                <w:i/>
                <w:sz w:val="20"/>
                <w:szCs w:val="20"/>
              </w:rPr>
              <w:t>або</w:t>
            </w:r>
          </w:p>
          <w:p w14:paraId="27FD24E3" w14:textId="77777777" w:rsidR="00A670F0" w:rsidRPr="00072890" w:rsidRDefault="00A670F0" w:rsidP="00A670F0">
            <w:pPr>
              <w:numPr>
                <w:ilvl w:val="0"/>
                <w:numId w:val="4"/>
              </w:numPr>
              <w:spacing w:after="0" w:line="240" w:lineRule="auto"/>
              <w:ind w:left="283" w:hanging="283"/>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57CF0F5" w14:textId="77777777" w:rsidR="00A670F0" w:rsidRPr="00072890" w:rsidRDefault="00A670F0" w:rsidP="003F1A25">
            <w:pPr>
              <w:spacing w:after="0" w:line="240" w:lineRule="auto"/>
              <w:ind w:left="283" w:hanging="283"/>
              <w:jc w:val="both"/>
              <w:rPr>
                <w:rFonts w:ascii="Times New Roman" w:eastAsia="Times New Roman" w:hAnsi="Times New Roman" w:cs="Times New Roman"/>
                <w:b/>
                <w:bCs/>
                <w:i/>
                <w:sz w:val="20"/>
                <w:szCs w:val="20"/>
              </w:rPr>
            </w:pPr>
            <w:r w:rsidRPr="00072890">
              <w:rPr>
                <w:rFonts w:ascii="Times New Roman" w:eastAsia="Times New Roman" w:hAnsi="Times New Roman" w:cs="Times New Roman"/>
                <w:b/>
                <w:bCs/>
                <w:i/>
                <w:sz w:val="20"/>
                <w:szCs w:val="20"/>
              </w:rPr>
              <w:t>або</w:t>
            </w:r>
          </w:p>
          <w:p w14:paraId="1534AE57" w14:textId="77777777" w:rsidR="00A670F0" w:rsidRPr="00072890" w:rsidRDefault="00A670F0" w:rsidP="00A670F0">
            <w:pPr>
              <w:numPr>
                <w:ilvl w:val="0"/>
                <w:numId w:val="5"/>
              </w:numPr>
              <w:spacing w:after="0" w:line="240" w:lineRule="auto"/>
              <w:ind w:left="283" w:hanging="283"/>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2110F016" w14:textId="77777777" w:rsidR="00A670F0" w:rsidRPr="00072890" w:rsidRDefault="00A670F0" w:rsidP="003F1A25">
            <w:pPr>
              <w:spacing w:after="0" w:line="240" w:lineRule="auto"/>
              <w:ind w:left="283" w:hanging="283"/>
              <w:jc w:val="both"/>
              <w:rPr>
                <w:rFonts w:ascii="Times New Roman" w:eastAsia="Times New Roman" w:hAnsi="Times New Roman" w:cs="Times New Roman"/>
                <w:b/>
                <w:bCs/>
                <w:i/>
                <w:sz w:val="20"/>
                <w:szCs w:val="20"/>
              </w:rPr>
            </w:pPr>
            <w:r w:rsidRPr="00072890">
              <w:rPr>
                <w:rFonts w:ascii="Times New Roman" w:eastAsia="Times New Roman" w:hAnsi="Times New Roman" w:cs="Times New Roman"/>
                <w:b/>
                <w:bCs/>
                <w:i/>
                <w:sz w:val="20"/>
                <w:szCs w:val="20"/>
              </w:rPr>
              <w:t>або</w:t>
            </w:r>
          </w:p>
          <w:p w14:paraId="21D7437A" w14:textId="77777777" w:rsidR="00A670F0" w:rsidRPr="00072890" w:rsidRDefault="00A670F0" w:rsidP="00A670F0">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посвідчення особи, якій надано тимчасовий захист в Україні,</w:t>
            </w:r>
          </w:p>
          <w:p w14:paraId="5A445DBC" w14:textId="77777777" w:rsidR="00A670F0" w:rsidRPr="00072890" w:rsidRDefault="00A670F0" w:rsidP="003F1A25">
            <w:pPr>
              <w:shd w:val="clear" w:color="auto" w:fill="FFFFFF"/>
              <w:spacing w:after="0" w:line="240" w:lineRule="auto"/>
              <w:ind w:left="283" w:hanging="283"/>
              <w:jc w:val="both"/>
              <w:rPr>
                <w:rFonts w:ascii="Times New Roman" w:eastAsia="Times New Roman" w:hAnsi="Times New Roman" w:cs="Times New Roman"/>
                <w:b/>
                <w:bCs/>
                <w:i/>
                <w:sz w:val="20"/>
                <w:szCs w:val="20"/>
              </w:rPr>
            </w:pPr>
            <w:r w:rsidRPr="00072890">
              <w:rPr>
                <w:rFonts w:ascii="Times New Roman" w:eastAsia="Times New Roman" w:hAnsi="Times New Roman" w:cs="Times New Roman"/>
                <w:b/>
                <w:bCs/>
                <w:i/>
                <w:sz w:val="20"/>
                <w:szCs w:val="20"/>
              </w:rPr>
              <w:t>або</w:t>
            </w:r>
          </w:p>
          <w:p w14:paraId="0BCCDAE7" w14:textId="77777777" w:rsidR="00A670F0" w:rsidRPr="00072890" w:rsidRDefault="00A670F0" w:rsidP="00A670F0">
            <w:pPr>
              <w:numPr>
                <w:ilvl w:val="0"/>
                <w:numId w:val="2"/>
              </w:numPr>
              <w:spacing w:after="0" w:line="240" w:lineRule="auto"/>
              <w:ind w:left="283" w:hanging="283"/>
              <w:jc w:val="both"/>
              <w:rPr>
                <w:rFonts w:ascii="Times New Roman" w:eastAsia="Times New Roman" w:hAnsi="Times New Roman" w:cs="Times New Roman"/>
                <w:sz w:val="24"/>
                <w:szCs w:val="24"/>
              </w:rPr>
            </w:pPr>
            <w:r w:rsidRPr="0007289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9DBF731" w14:textId="77777777" w:rsidR="00A670F0" w:rsidRPr="00072890" w:rsidRDefault="00A670F0" w:rsidP="00A670F0">
      <w:pPr>
        <w:spacing w:after="0" w:line="240" w:lineRule="auto"/>
        <w:rPr>
          <w:rFonts w:ascii="Times New Roman" w:eastAsia="Times New Roman" w:hAnsi="Times New Roman" w:cs="Times New Roman"/>
          <w:sz w:val="24"/>
          <w:szCs w:val="24"/>
        </w:rPr>
      </w:pPr>
    </w:p>
    <w:p w14:paraId="76A6CF1D" w14:textId="77777777" w:rsidR="00A670F0" w:rsidRPr="00072890" w:rsidRDefault="00A670F0" w:rsidP="00A670F0">
      <w:pPr>
        <w:spacing w:after="0" w:line="240" w:lineRule="auto"/>
        <w:rPr>
          <w:rFonts w:ascii="Times New Roman" w:eastAsia="Times New Roman" w:hAnsi="Times New Roman" w:cs="Times New Roman"/>
          <w:sz w:val="20"/>
          <w:szCs w:val="20"/>
        </w:rPr>
      </w:pPr>
      <w:bookmarkStart w:id="19" w:name="_30j0zll" w:colFirst="0" w:colLast="0"/>
      <w:bookmarkEnd w:id="19"/>
    </w:p>
    <w:p w14:paraId="30EE8AD3" w14:textId="77777777" w:rsidR="00A670F0" w:rsidRPr="00072890" w:rsidRDefault="00A670F0">
      <w:pPr>
        <w:widowControl w:val="0"/>
        <w:spacing w:after="0" w:line="240" w:lineRule="auto"/>
        <w:jc w:val="both"/>
        <w:rPr>
          <w:rFonts w:ascii="Times New Roman" w:eastAsia="Times New Roman" w:hAnsi="Times New Roman" w:cs="Times New Roman"/>
          <w:sz w:val="24"/>
          <w:szCs w:val="24"/>
        </w:rPr>
      </w:pPr>
    </w:p>
    <w:p w14:paraId="7788954D"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73EB4154"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7099151B"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0B15F354"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683A64B2"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674B1328"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06274BF3"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1279CA6F"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7438425A"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69A3414C"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04E2CB68" w14:textId="77777777" w:rsidR="00372344" w:rsidRPr="00072890" w:rsidRDefault="00372344">
      <w:pPr>
        <w:widowControl w:val="0"/>
        <w:spacing w:after="0" w:line="240" w:lineRule="auto"/>
        <w:jc w:val="both"/>
        <w:rPr>
          <w:rFonts w:ascii="Times New Roman" w:eastAsia="Times New Roman" w:hAnsi="Times New Roman" w:cs="Times New Roman"/>
          <w:sz w:val="24"/>
          <w:szCs w:val="24"/>
        </w:rPr>
      </w:pPr>
    </w:p>
    <w:p w14:paraId="6414E746" w14:textId="5E8DECFD" w:rsidR="00372344" w:rsidRDefault="00372344">
      <w:pPr>
        <w:widowControl w:val="0"/>
        <w:spacing w:after="0" w:line="240" w:lineRule="auto"/>
        <w:jc w:val="both"/>
        <w:rPr>
          <w:rFonts w:ascii="Times New Roman" w:eastAsia="Times New Roman" w:hAnsi="Times New Roman" w:cs="Times New Roman"/>
          <w:sz w:val="24"/>
          <w:szCs w:val="24"/>
        </w:rPr>
      </w:pPr>
    </w:p>
    <w:p w14:paraId="05C97D95" w14:textId="1DE35E2D" w:rsidR="00E930E2" w:rsidRDefault="00E930E2">
      <w:pPr>
        <w:widowControl w:val="0"/>
        <w:spacing w:after="0" w:line="240" w:lineRule="auto"/>
        <w:jc w:val="both"/>
        <w:rPr>
          <w:rFonts w:ascii="Times New Roman" w:eastAsia="Times New Roman" w:hAnsi="Times New Roman" w:cs="Times New Roman"/>
          <w:sz w:val="24"/>
          <w:szCs w:val="24"/>
        </w:rPr>
      </w:pPr>
    </w:p>
    <w:p w14:paraId="36A09BCC" w14:textId="4A85A478" w:rsidR="00E930E2" w:rsidRDefault="00E930E2">
      <w:pPr>
        <w:widowControl w:val="0"/>
        <w:spacing w:after="0" w:line="240" w:lineRule="auto"/>
        <w:jc w:val="both"/>
        <w:rPr>
          <w:rFonts w:ascii="Times New Roman" w:eastAsia="Times New Roman" w:hAnsi="Times New Roman" w:cs="Times New Roman"/>
          <w:sz w:val="24"/>
          <w:szCs w:val="24"/>
        </w:rPr>
      </w:pPr>
    </w:p>
    <w:p w14:paraId="040374C0" w14:textId="13A2A579" w:rsidR="00E930E2" w:rsidRDefault="00E930E2">
      <w:pPr>
        <w:widowControl w:val="0"/>
        <w:spacing w:after="0" w:line="240" w:lineRule="auto"/>
        <w:jc w:val="both"/>
        <w:rPr>
          <w:rFonts w:ascii="Times New Roman" w:eastAsia="Times New Roman" w:hAnsi="Times New Roman" w:cs="Times New Roman"/>
          <w:sz w:val="24"/>
          <w:szCs w:val="24"/>
        </w:rPr>
      </w:pPr>
    </w:p>
    <w:p w14:paraId="61B2BD84" w14:textId="211D5163" w:rsidR="00E930E2" w:rsidRDefault="00E930E2">
      <w:pPr>
        <w:widowControl w:val="0"/>
        <w:spacing w:after="0" w:line="240" w:lineRule="auto"/>
        <w:jc w:val="both"/>
        <w:rPr>
          <w:rFonts w:ascii="Times New Roman" w:eastAsia="Times New Roman" w:hAnsi="Times New Roman" w:cs="Times New Roman"/>
          <w:sz w:val="24"/>
          <w:szCs w:val="24"/>
        </w:rPr>
      </w:pPr>
    </w:p>
    <w:p w14:paraId="7CC81409" w14:textId="22B58BA4" w:rsidR="00E930E2" w:rsidRDefault="00E930E2">
      <w:pPr>
        <w:widowControl w:val="0"/>
        <w:spacing w:after="0" w:line="240" w:lineRule="auto"/>
        <w:jc w:val="both"/>
        <w:rPr>
          <w:rFonts w:ascii="Times New Roman" w:eastAsia="Times New Roman" w:hAnsi="Times New Roman" w:cs="Times New Roman"/>
          <w:sz w:val="24"/>
          <w:szCs w:val="24"/>
        </w:rPr>
      </w:pPr>
    </w:p>
    <w:p w14:paraId="29BADB7C" w14:textId="0082F3C6" w:rsidR="00E930E2" w:rsidRDefault="00E930E2">
      <w:pPr>
        <w:widowControl w:val="0"/>
        <w:spacing w:after="0" w:line="240" w:lineRule="auto"/>
        <w:jc w:val="both"/>
        <w:rPr>
          <w:rFonts w:ascii="Times New Roman" w:eastAsia="Times New Roman" w:hAnsi="Times New Roman" w:cs="Times New Roman"/>
          <w:sz w:val="24"/>
          <w:szCs w:val="24"/>
        </w:rPr>
      </w:pPr>
    </w:p>
    <w:p w14:paraId="3ACEB099" w14:textId="2659A3DE" w:rsidR="00E930E2" w:rsidRDefault="00E930E2">
      <w:pPr>
        <w:widowControl w:val="0"/>
        <w:spacing w:after="0" w:line="240" w:lineRule="auto"/>
        <w:jc w:val="both"/>
        <w:rPr>
          <w:rFonts w:ascii="Times New Roman" w:eastAsia="Times New Roman" w:hAnsi="Times New Roman" w:cs="Times New Roman"/>
          <w:sz w:val="24"/>
          <w:szCs w:val="24"/>
        </w:rPr>
      </w:pPr>
    </w:p>
    <w:p w14:paraId="57F04920" w14:textId="3832236C" w:rsidR="00E930E2" w:rsidRDefault="00E930E2">
      <w:pPr>
        <w:widowControl w:val="0"/>
        <w:spacing w:after="0" w:line="240" w:lineRule="auto"/>
        <w:jc w:val="both"/>
        <w:rPr>
          <w:rFonts w:ascii="Times New Roman" w:eastAsia="Times New Roman" w:hAnsi="Times New Roman" w:cs="Times New Roman"/>
          <w:sz w:val="24"/>
          <w:szCs w:val="24"/>
        </w:rPr>
      </w:pPr>
    </w:p>
    <w:p w14:paraId="7685B50E" w14:textId="027FDD97" w:rsidR="00E930E2" w:rsidRDefault="00E930E2">
      <w:pPr>
        <w:widowControl w:val="0"/>
        <w:spacing w:after="0" w:line="240" w:lineRule="auto"/>
        <w:jc w:val="both"/>
        <w:rPr>
          <w:rFonts w:ascii="Times New Roman" w:eastAsia="Times New Roman" w:hAnsi="Times New Roman" w:cs="Times New Roman"/>
          <w:sz w:val="24"/>
          <w:szCs w:val="24"/>
        </w:rPr>
      </w:pPr>
    </w:p>
    <w:p w14:paraId="7E6494F0" w14:textId="73B2A609" w:rsidR="00E930E2" w:rsidRDefault="00E930E2">
      <w:pPr>
        <w:widowControl w:val="0"/>
        <w:spacing w:after="0" w:line="240" w:lineRule="auto"/>
        <w:jc w:val="both"/>
        <w:rPr>
          <w:rFonts w:ascii="Times New Roman" w:eastAsia="Times New Roman" w:hAnsi="Times New Roman" w:cs="Times New Roman"/>
          <w:sz w:val="24"/>
          <w:szCs w:val="24"/>
        </w:rPr>
      </w:pPr>
    </w:p>
    <w:p w14:paraId="279898F0" w14:textId="242FF7CC" w:rsidR="00E930E2" w:rsidRDefault="00E930E2">
      <w:pPr>
        <w:widowControl w:val="0"/>
        <w:spacing w:after="0" w:line="240" w:lineRule="auto"/>
        <w:jc w:val="both"/>
        <w:rPr>
          <w:rFonts w:ascii="Times New Roman" w:eastAsia="Times New Roman" w:hAnsi="Times New Roman" w:cs="Times New Roman"/>
          <w:sz w:val="24"/>
          <w:szCs w:val="24"/>
        </w:rPr>
      </w:pPr>
    </w:p>
    <w:p w14:paraId="5F4200F5" w14:textId="022BAB86" w:rsidR="00E930E2" w:rsidRDefault="00E930E2">
      <w:pPr>
        <w:widowControl w:val="0"/>
        <w:spacing w:after="0" w:line="240" w:lineRule="auto"/>
        <w:jc w:val="both"/>
        <w:rPr>
          <w:rFonts w:ascii="Times New Roman" w:eastAsia="Times New Roman" w:hAnsi="Times New Roman" w:cs="Times New Roman"/>
          <w:sz w:val="24"/>
          <w:szCs w:val="24"/>
        </w:rPr>
      </w:pPr>
    </w:p>
    <w:p w14:paraId="605FD219" w14:textId="570BFF8B" w:rsidR="00E930E2" w:rsidRDefault="00E930E2">
      <w:pPr>
        <w:widowControl w:val="0"/>
        <w:spacing w:after="0" w:line="240" w:lineRule="auto"/>
        <w:jc w:val="both"/>
        <w:rPr>
          <w:rFonts w:ascii="Times New Roman" w:eastAsia="Times New Roman" w:hAnsi="Times New Roman" w:cs="Times New Roman"/>
          <w:sz w:val="24"/>
          <w:szCs w:val="24"/>
        </w:rPr>
      </w:pPr>
    </w:p>
    <w:p w14:paraId="02576F03" w14:textId="6F4A6EB3" w:rsidR="00E930E2" w:rsidRDefault="00E930E2">
      <w:pPr>
        <w:widowControl w:val="0"/>
        <w:spacing w:after="0" w:line="240" w:lineRule="auto"/>
        <w:jc w:val="both"/>
        <w:rPr>
          <w:rFonts w:ascii="Times New Roman" w:eastAsia="Times New Roman" w:hAnsi="Times New Roman" w:cs="Times New Roman"/>
          <w:sz w:val="24"/>
          <w:szCs w:val="24"/>
        </w:rPr>
      </w:pPr>
    </w:p>
    <w:p w14:paraId="1585B41B" w14:textId="455B2994" w:rsidR="00E930E2" w:rsidRDefault="00E930E2">
      <w:pPr>
        <w:widowControl w:val="0"/>
        <w:spacing w:after="0" w:line="240" w:lineRule="auto"/>
        <w:jc w:val="both"/>
        <w:rPr>
          <w:rFonts w:ascii="Times New Roman" w:eastAsia="Times New Roman" w:hAnsi="Times New Roman" w:cs="Times New Roman"/>
          <w:sz w:val="24"/>
          <w:szCs w:val="24"/>
        </w:rPr>
      </w:pPr>
    </w:p>
    <w:p w14:paraId="5556EE54" w14:textId="0301E503" w:rsidR="00E930E2" w:rsidRDefault="00E930E2">
      <w:pPr>
        <w:widowControl w:val="0"/>
        <w:spacing w:after="0" w:line="240" w:lineRule="auto"/>
        <w:jc w:val="both"/>
        <w:rPr>
          <w:rFonts w:ascii="Times New Roman" w:eastAsia="Times New Roman" w:hAnsi="Times New Roman" w:cs="Times New Roman"/>
          <w:sz w:val="24"/>
          <w:szCs w:val="24"/>
        </w:rPr>
      </w:pPr>
    </w:p>
    <w:p w14:paraId="7ABB450E" w14:textId="7D55274A" w:rsidR="00E930E2" w:rsidRDefault="00E930E2">
      <w:pPr>
        <w:widowControl w:val="0"/>
        <w:spacing w:after="0" w:line="240" w:lineRule="auto"/>
        <w:jc w:val="both"/>
        <w:rPr>
          <w:rFonts w:ascii="Times New Roman" w:eastAsia="Times New Roman" w:hAnsi="Times New Roman" w:cs="Times New Roman"/>
          <w:sz w:val="24"/>
          <w:szCs w:val="24"/>
        </w:rPr>
      </w:pPr>
    </w:p>
    <w:p w14:paraId="46D146BB" w14:textId="65934FB8" w:rsidR="00E930E2" w:rsidRDefault="00E930E2">
      <w:pPr>
        <w:widowControl w:val="0"/>
        <w:spacing w:after="0" w:line="240" w:lineRule="auto"/>
        <w:jc w:val="both"/>
        <w:rPr>
          <w:rFonts w:ascii="Times New Roman" w:eastAsia="Times New Roman" w:hAnsi="Times New Roman" w:cs="Times New Roman"/>
          <w:sz w:val="24"/>
          <w:szCs w:val="24"/>
        </w:rPr>
      </w:pPr>
    </w:p>
    <w:p w14:paraId="5F66333D" w14:textId="6EC88C7D" w:rsidR="00E930E2" w:rsidRDefault="00E930E2">
      <w:pPr>
        <w:widowControl w:val="0"/>
        <w:spacing w:after="0" w:line="240" w:lineRule="auto"/>
        <w:jc w:val="both"/>
        <w:rPr>
          <w:rFonts w:ascii="Times New Roman" w:eastAsia="Times New Roman" w:hAnsi="Times New Roman" w:cs="Times New Roman"/>
          <w:sz w:val="24"/>
          <w:szCs w:val="24"/>
        </w:rPr>
      </w:pPr>
    </w:p>
    <w:p w14:paraId="1EC295BE" w14:textId="29F75717" w:rsidR="00E930E2" w:rsidRDefault="00E930E2">
      <w:pPr>
        <w:widowControl w:val="0"/>
        <w:spacing w:after="0" w:line="240" w:lineRule="auto"/>
        <w:jc w:val="both"/>
        <w:rPr>
          <w:rFonts w:ascii="Times New Roman" w:eastAsia="Times New Roman" w:hAnsi="Times New Roman" w:cs="Times New Roman"/>
          <w:sz w:val="24"/>
          <w:szCs w:val="24"/>
        </w:rPr>
      </w:pPr>
    </w:p>
    <w:p w14:paraId="10D4E89F" w14:textId="77777777" w:rsidR="00E930E2" w:rsidRPr="00072890" w:rsidRDefault="00E930E2">
      <w:pPr>
        <w:widowControl w:val="0"/>
        <w:spacing w:after="0" w:line="240" w:lineRule="auto"/>
        <w:jc w:val="both"/>
        <w:rPr>
          <w:rFonts w:ascii="Times New Roman" w:eastAsia="Times New Roman" w:hAnsi="Times New Roman" w:cs="Times New Roman"/>
          <w:sz w:val="24"/>
          <w:szCs w:val="24"/>
        </w:rPr>
      </w:pPr>
    </w:p>
    <w:p w14:paraId="04AB516A" w14:textId="77777777" w:rsidR="00372344" w:rsidRPr="00072890" w:rsidRDefault="00372344" w:rsidP="00372344">
      <w:pPr>
        <w:spacing w:after="0" w:line="240" w:lineRule="auto"/>
        <w:ind w:left="5660"/>
        <w:jc w:val="right"/>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ДОДАТОК  2</w:t>
      </w:r>
    </w:p>
    <w:p w14:paraId="3B5F14AB" w14:textId="77777777" w:rsidR="00372344" w:rsidRPr="00072890" w:rsidRDefault="00372344" w:rsidP="00372344">
      <w:pPr>
        <w:spacing w:after="0" w:line="240" w:lineRule="auto"/>
        <w:ind w:left="5660"/>
        <w:jc w:val="right"/>
        <w:rPr>
          <w:rFonts w:ascii="Times New Roman" w:eastAsia="Times New Roman" w:hAnsi="Times New Roman" w:cs="Times New Roman"/>
          <w:sz w:val="24"/>
          <w:szCs w:val="24"/>
        </w:rPr>
      </w:pPr>
      <w:r w:rsidRPr="00072890">
        <w:rPr>
          <w:rFonts w:ascii="Times New Roman" w:eastAsia="Times New Roman" w:hAnsi="Times New Roman" w:cs="Times New Roman"/>
          <w:i/>
          <w:color w:val="000000"/>
          <w:sz w:val="24"/>
          <w:szCs w:val="24"/>
        </w:rPr>
        <w:t>до тендерної документації</w:t>
      </w:r>
      <w:r w:rsidRPr="00072890">
        <w:rPr>
          <w:rFonts w:ascii="Times New Roman" w:eastAsia="Times New Roman" w:hAnsi="Times New Roman" w:cs="Times New Roman"/>
          <w:color w:val="000000"/>
          <w:sz w:val="24"/>
          <w:szCs w:val="24"/>
        </w:rPr>
        <w:t> </w:t>
      </w:r>
    </w:p>
    <w:p w14:paraId="49A8B0B3" w14:textId="77777777" w:rsidR="00372344" w:rsidRPr="00072890" w:rsidRDefault="00372344" w:rsidP="00372344">
      <w:pPr>
        <w:spacing w:before="240" w:after="0" w:line="240" w:lineRule="auto"/>
        <w:jc w:val="center"/>
        <w:rPr>
          <w:rFonts w:ascii="Times New Roman" w:eastAsia="Times New Roman" w:hAnsi="Times New Roman" w:cs="Times New Roman"/>
          <w:b/>
          <w:iCs/>
          <w:color w:val="000000"/>
          <w:sz w:val="24"/>
          <w:szCs w:val="24"/>
        </w:rPr>
      </w:pPr>
      <w:r w:rsidRPr="00072890">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C93D7E7" w14:textId="4D57EA50" w:rsidR="00372344" w:rsidRPr="00072890" w:rsidRDefault="00372344" w:rsidP="00E930E2">
      <w:pPr>
        <w:spacing w:after="0" w:line="240" w:lineRule="auto"/>
        <w:rPr>
          <w:rFonts w:ascii="Times New Roman" w:eastAsia="Times New Roman" w:hAnsi="Times New Roman" w:cs="Times New Roman"/>
          <w:b/>
          <w:i/>
          <w:sz w:val="24"/>
          <w:szCs w:val="24"/>
        </w:rPr>
      </w:pPr>
      <w:r w:rsidRPr="00072890">
        <w:rPr>
          <w:rFonts w:ascii="Times New Roman" w:eastAsia="Times New Roman" w:hAnsi="Times New Roman" w:cs="Times New Roman"/>
          <w:b/>
          <w:i/>
          <w:sz w:val="24"/>
          <w:szCs w:val="24"/>
          <w:highlight w:val="white"/>
        </w:rPr>
        <w:t xml:space="preserve"> </w:t>
      </w:r>
    </w:p>
    <w:p w14:paraId="3D5F4CE3" w14:textId="77777777" w:rsidR="00E930E2" w:rsidRDefault="00E930E2" w:rsidP="005D053A">
      <w:pPr>
        <w:keepNext/>
        <w:keepLines/>
        <w:shd w:val="clear" w:color="auto" w:fill="FFFFFF"/>
        <w:spacing w:after="0" w:line="240" w:lineRule="auto"/>
        <w:ind w:left="709"/>
        <w:jc w:val="center"/>
        <w:outlineLvl w:val="0"/>
        <w:rPr>
          <w:rFonts w:ascii="Times New Roman" w:eastAsia="Times New Roman" w:hAnsi="Times New Roman" w:cs="Times New Roman"/>
          <w:b/>
          <w:bCs/>
          <w:spacing w:val="21"/>
          <w:sz w:val="28"/>
          <w:szCs w:val="28"/>
          <w:lang w:eastAsia="en-US"/>
        </w:rPr>
      </w:pPr>
      <w:r w:rsidRPr="00E930E2">
        <w:rPr>
          <w:rFonts w:ascii="Times New Roman" w:hAnsi="Times New Roman"/>
          <w:b/>
          <w:bCs/>
          <w:iCs/>
          <w:sz w:val="28"/>
          <w:szCs w:val="28"/>
        </w:rPr>
        <w:t>Тепловізійний приціл INFIRAY (IRAY) GENI GL 35R</w:t>
      </w:r>
      <w:r w:rsidRPr="00E930E2">
        <w:rPr>
          <w:rFonts w:ascii="Times New Roman" w:eastAsia="Times New Roman" w:hAnsi="Times New Roman" w:cs="Times New Roman"/>
          <w:b/>
          <w:bCs/>
          <w:spacing w:val="21"/>
          <w:sz w:val="28"/>
          <w:szCs w:val="28"/>
          <w:lang w:eastAsia="en-US"/>
        </w:rPr>
        <w:t xml:space="preserve"> </w:t>
      </w:r>
    </w:p>
    <w:p w14:paraId="5C107638" w14:textId="5F182C10" w:rsidR="00372344" w:rsidRPr="00072890" w:rsidRDefault="00372344" w:rsidP="005D053A">
      <w:pPr>
        <w:keepNext/>
        <w:keepLines/>
        <w:shd w:val="clear" w:color="auto" w:fill="FFFFFF"/>
        <w:spacing w:after="0" w:line="240" w:lineRule="auto"/>
        <w:ind w:left="709"/>
        <w:jc w:val="center"/>
        <w:outlineLvl w:val="0"/>
        <w:rPr>
          <w:rFonts w:ascii="Times New Roman" w:eastAsia="Times New Roman" w:hAnsi="Times New Roman" w:cs="Times New Roman"/>
          <w:b/>
          <w:bCs/>
          <w:spacing w:val="21"/>
          <w:sz w:val="28"/>
          <w:szCs w:val="28"/>
          <w:lang w:eastAsia="en-US"/>
        </w:rPr>
      </w:pPr>
      <w:r w:rsidRPr="00E930E2">
        <w:rPr>
          <w:rFonts w:ascii="Times New Roman" w:eastAsia="Times New Roman" w:hAnsi="Times New Roman" w:cs="Times New Roman"/>
          <w:b/>
          <w:bCs/>
          <w:spacing w:val="21"/>
          <w:sz w:val="28"/>
          <w:szCs w:val="28"/>
          <w:lang w:eastAsia="en-US"/>
        </w:rPr>
        <w:t>або еквівалент</w:t>
      </w:r>
      <w:r w:rsidRPr="00072890">
        <w:rPr>
          <w:rFonts w:ascii="Times New Roman" w:eastAsia="Times New Roman" w:hAnsi="Times New Roman" w:cs="Times New Roman"/>
          <w:b/>
          <w:bCs/>
          <w:spacing w:val="21"/>
          <w:sz w:val="28"/>
          <w:szCs w:val="28"/>
          <w:lang w:eastAsia="en-US"/>
        </w:rPr>
        <w:t>.</w:t>
      </w:r>
    </w:p>
    <w:p w14:paraId="7E943774" w14:textId="77777777" w:rsidR="00372344" w:rsidRPr="00072890" w:rsidRDefault="00372344" w:rsidP="00372344">
      <w:pPr>
        <w:keepNext/>
        <w:keepLines/>
        <w:shd w:val="clear" w:color="auto" w:fill="FFFFFF"/>
        <w:spacing w:after="0" w:line="420" w:lineRule="atLeast"/>
        <w:ind w:left="1935"/>
        <w:jc w:val="center"/>
        <w:outlineLvl w:val="0"/>
        <w:rPr>
          <w:rFonts w:ascii="Times New Roman" w:hAnsi="Times New Roman" w:cs="Times New Roman"/>
          <w:sz w:val="28"/>
          <w:szCs w:val="28"/>
          <w:lang w:eastAsia="en-US"/>
        </w:rPr>
      </w:pPr>
    </w:p>
    <w:p w14:paraId="1276B679" w14:textId="77777777" w:rsidR="00E930E2" w:rsidRPr="00072890" w:rsidRDefault="00605A3D" w:rsidP="00372344">
      <w:pPr>
        <w:pStyle w:val="a9"/>
        <w:shd w:val="clear" w:color="auto" w:fill="FFFFFF"/>
        <w:spacing w:before="0" w:beforeAutospacing="0" w:after="0" w:afterAutospacing="0" w:line="336" w:lineRule="atLeast"/>
        <w:jc w:val="both"/>
      </w:pPr>
      <w:r w:rsidRPr="00072890">
        <w:rPr>
          <w:color w:val="000000"/>
        </w:rPr>
        <w:t xml:space="preserve">           </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2"/>
        <w:gridCol w:w="5846"/>
      </w:tblGrid>
      <w:tr w:rsidR="00E930E2" w:rsidRPr="00E930E2" w14:paraId="775F1109" w14:textId="77777777" w:rsidTr="00E930E2">
        <w:trPr>
          <w:trHeight w:val="521"/>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42F933" w14:textId="5AC105EE" w:rsidR="00E930E2" w:rsidRPr="00E930E2" w:rsidRDefault="00E930E2" w:rsidP="00E930E2">
            <w:pPr>
              <w:spacing w:after="0"/>
              <w:jc w:val="center"/>
              <w:rPr>
                <w:rStyle w:val="aa"/>
                <w:rFonts w:ascii="Times New Roman" w:hAnsi="Times New Roman" w:cs="Times New Roman"/>
                <w:sz w:val="24"/>
                <w:szCs w:val="24"/>
              </w:rPr>
            </w:pPr>
            <w:r>
              <w:rPr>
                <w:rStyle w:val="aa"/>
                <w:rFonts w:ascii="Times New Roman" w:hAnsi="Times New Roman" w:cs="Times New Roman"/>
                <w:sz w:val="24"/>
                <w:szCs w:val="24"/>
              </w:rPr>
              <w:t xml:space="preserve">    </w:t>
            </w:r>
            <w:r w:rsidRPr="00E930E2">
              <w:rPr>
                <w:rStyle w:val="aa"/>
                <w:rFonts w:ascii="Times New Roman" w:hAnsi="Times New Roman" w:cs="Times New Roman"/>
                <w:sz w:val="24"/>
                <w:szCs w:val="24"/>
              </w:rPr>
              <w:t>Технічні характеристики</w:t>
            </w:r>
          </w:p>
        </w:tc>
      </w:tr>
      <w:tr w:rsidR="00E930E2" w:rsidRPr="00E930E2" w14:paraId="271EB454" w14:textId="77777777" w:rsidTr="00E930E2">
        <w:trPr>
          <w:trHeight w:val="62"/>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1D7BAF"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Матриця</w:t>
            </w:r>
          </w:p>
        </w:tc>
      </w:tr>
      <w:tr w:rsidR="00E930E2" w:rsidRPr="00E930E2" w14:paraId="6AFCF18C" w14:textId="77777777" w:rsidTr="00E930E2">
        <w:trPr>
          <w:trHeight w:val="6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FF8C67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Роздільна здатність матриці</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65E3B0A7"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384x288 - 12 мікрон</w:t>
            </w:r>
          </w:p>
        </w:tc>
      </w:tr>
      <w:tr w:rsidR="00E930E2" w:rsidRPr="00E930E2" w14:paraId="11A1E76F" w14:textId="77777777" w:rsidTr="00E930E2">
        <w:trPr>
          <w:trHeight w:val="6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4CB83DF"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Ядро</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0E8EA6C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неохолодний VOx (оксид ванадію)</w:t>
            </w:r>
          </w:p>
        </w:tc>
      </w:tr>
      <w:tr w:rsidR="00E930E2" w:rsidRPr="00E930E2" w14:paraId="00D6E06E" w14:textId="77777777" w:rsidTr="00E930E2">
        <w:trPr>
          <w:trHeight w:val="6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B384274"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Частота, Гц</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085A074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50</w:t>
            </w:r>
          </w:p>
        </w:tc>
      </w:tr>
      <w:tr w:rsidR="00E930E2" w:rsidRPr="00E930E2" w14:paraId="61264A32" w14:textId="77777777" w:rsidTr="00E930E2">
        <w:trPr>
          <w:trHeight w:val="6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4E6C8C10"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Дисплей</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3546332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AMOLED 1024x768</w:t>
            </w:r>
          </w:p>
        </w:tc>
      </w:tr>
      <w:tr w:rsidR="00E930E2" w:rsidRPr="00E930E2" w14:paraId="387AE6CE" w14:textId="77777777" w:rsidTr="00E930E2">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F93BE1"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Оптика</w:t>
            </w:r>
          </w:p>
        </w:tc>
      </w:tr>
      <w:tr w:rsidR="00E930E2" w:rsidRPr="00E930E2" w14:paraId="047818BE"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DF52BED"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Об'єктив, мм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21A2FAB1"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F35/1.0</w:t>
            </w:r>
          </w:p>
        </w:tc>
      </w:tr>
      <w:tr w:rsidR="00E930E2" w:rsidRPr="00E930E2" w14:paraId="79502190"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E59EC98"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Збільшення, х</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2AD64635"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2.85x-11.4x</w:t>
            </w:r>
          </w:p>
        </w:tc>
      </w:tr>
      <w:tr w:rsidR="00E930E2" w:rsidRPr="00E930E2" w14:paraId="0486B967"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12248801"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Поле зору, град, м на 100 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1E82370D"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7.5°×5.7°</w:t>
            </w:r>
          </w:p>
        </w:tc>
      </w:tr>
      <w:tr w:rsidR="00E930E2" w:rsidRPr="00E930E2" w14:paraId="05106B18"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3F83696D"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Дистанція до окуляра, мм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2F705F9A"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40</w:t>
            </w:r>
          </w:p>
        </w:tc>
      </w:tr>
      <w:tr w:rsidR="00E930E2" w:rsidRPr="00E930E2" w14:paraId="2E9FA81E"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61E92A85"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Межі фокуса, 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49111000"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від 5</w:t>
            </w:r>
          </w:p>
        </w:tc>
      </w:tr>
      <w:tr w:rsidR="00E930E2" w:rsidRPr="00E930E2" w14:paraId="40555023"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3E0151C1"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Дальність виявлення людини, 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53AA1E32"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2000</w:t>
            </w:r>
          </w:p>
        </w:tc>
      </w:tr>
      <w:tr w:rsidR="00E930E2" w:rsidRPr="00E930E2" w14:paraId="753F0AB0" w14:textId="77777777" w:rsidTr="00E930E2">
        <w:trPr>
          <w:trHeight w:val="366"/>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23F01EB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Настройка діоптрій</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4DD81233"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- 5…+ 5</w:t>
            </w:r>
          </w:p>
        </w:tc>
      </w:tr>
      <w:tr w:rsidR="00E930E2" w:rsidRPr="00E930E2" w14:paraId="5C28575D" w14:textId="77777777" w:rsidTr="00E930E2">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89EBD1"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Мультимедіа</w:t>
            </w:r>
          </w:p>
        </w:tc>
      </w:tr>
      <w:tr w:rsidR="00E930E2" w:rsidRPr="00E930E2" w14:paraId="086E2656" w14:textId="77777777" w:rsidTr="00E930E2">
        <w:trPr>
          <w:trHeight w:val="45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12AC6B98"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Підтримка microSD / вбудована пам'ять, Гб</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7BA873C4"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Ні, вбудована 32</w:t>
            </w:r>
          </w:p>
        </w:tc>
      </w:tr>
      <w:tr w:rsidR="00E930E2" w:rsidRPr="00E930E2" w14:paraId="6F4DBF35" w14:textId="77777777" w:rsidTr="00E930E2">
        <w:trPr>
          <w:trHeight w:val="45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4C155BC"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microUSB</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0802D262"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Type-C</w:t>
            </w:r>
          </w:p>
        </w:tc>
      </w:tr>
      <w:tr w:rsidR="00E930E2" w:rsidRPr="00E930E2" w14:paraId="67890E0F" w14:textId="77777777" w:rsidTr="00E930E2">
        <w:trPr>
          <w:trHeight w:val="45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14AD4AA5"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WiFi</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57154F1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Так</w:t>
            </w:r>
          </w:p>
        </w:tc>
      </w:tr>
      <w:tr w:rsidR="00E930E2" w:rsidRPr="00E930E2" w14:paraId="5C0AD493" w14:textId="77777777" w:rsidTr="00E930E2">
        <w:trPr>
          <w:trHeight w:val="452"/>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FED3F53"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Відеовихід</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1BA31FE2"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Вбудований запис фото та відео</w:t>
            </w:r>
          </w:p>
        </w:tc>
      </w:tr>
      <w:tr w:rsidR="00E930E2" w:rsidRPr="00E930E2" w14:paraId="17B2B914" w14:textId="77777777" w:rsidTr="00E930E2">
        <w:trPr>
          <w:trHeight w:val="345"/>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A0370"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Використання на зброї</w:t>
            </w:r>
          </w:p>
        </w:tc>
      </w:tr>
      <w:tr w:rsidR="00E930E2" w:rsidRPr="00E930E2" w14:paraId="18177206" w14:textId="77777777" w:rsidTr="00E930E2">
        <w:trPr>
          <w:trHeight w:val="381"/>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3E73027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Діапазон введення поправок</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5D336786"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≥±15mil</w:t>
            </w:r>
          </w:p>
        </w:tc>
      </w:tr>
      <w:tr w:rsidR="00E930E2" w:rsidRPr="00E930E2" w14:paraId="47AB5581" w14:textId="77777777" w:rsidTr="00E930E2">
        <w:trPr>
          <w:trHeight w:val="381"/>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67E0AB3"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Ударна стійкість, Дж</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3C6D498C"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6000</w:t>
            </w:r>
          </w:p>
        </w:tc>
      </w:tr>
      <w:tr w:rsidR="00E930E2" w:rsidRPr="00E930E2" w14:paraId="347148BE" w14:textId="77777777" w:rsidTr="00E930E2">
        <w:trPr>
          <w:trHeight w:val="381"/>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12FC00F2"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Тип візиру</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68BCF78A"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4/4 типу та кольори</w:t>
            </w:r>
          </w:p>
        </w:tc>
      </w:tr>
      <w:tr w:rsidR="00E930E2" w:rsidRPr="00E930E2" w14:paraId="2128D0F6" w14:textId="77777777" w:rsidTr="00E930E2">
        <w:trPr>
          <w:trHeight w:val="432"/>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00722B"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Додаткові можливості</w:t>
            </w:r>
          </w:p>
        </w:tc>
      </w:tr>
      <w:tr w:rsidR="00E930E2" w:rsidRPr="00E930E2" w14:paraId="78F2C519" w14:textId="77777777" w:rsidTr="00E930E2">
        <w:trPr>
          <w:trHeight w:val="325"/>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35E5323A"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Далекомір</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34C4B223"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Лазерний далекомір</w:t>
            </w:r>
          </w:p>
        </w:tc>
      </w:tr>
      <w:tr w:rsidR="00E930E2" w:rsidRPr="00E930E2" w14:paraId="195E34A7" w14:textId="77777777" w:rsidTr="00E930E2">
        <w:trPr>
          <w:trHeight w:val="361"/>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804EDD" w14:textId="77777777" w:rsidR="00E930E2" w:rsidRPr="00E930E2" w:rsidRDefault="00E930E2" w:rsidP="00E930E2">
            <w:pPr>
              <w:spacing w:after="0"/>
              <w:rPr>
                <w:rFonts w:ascii="Times New Roman" w:hAnsi="Times New Roman" w:cs="Times New Roman"/>
                <w:b/>
                <w:sz w:val="24"/>
                <w:szCs w:val="24"/>
              </w:rPr>
            </w:pPr>
            <w:r w:rsidRPr="00E930E2">
              <w:rPr>
                <w:rFonts w:ascii="Times New Roman" w:hAnsi="Times New Roman" w:cs="Times New Roman"/>
                <w:b/>
                <w:sz w:val="24"/>
                <w:szCs w:val="24"/>
              </w:rPr>
              <w:t>Експлуатаційні</w:t>
            </w:r>
          </w:p>
        </w:tc>
      </w:tr>
      <w:tr w:rsidR="00E930E2" w:rsidRPr="00E930E2" w14:paraId="05133D4A"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4E169F44"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Живлення</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54E8E12C"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26650</w:t>
            </w:r>
          </w:p>
        </w:tc>
      </w:tr>
      <w:tr w:rsidR="00E930E2" w:rsidRPr="00E930E2" w14:paraId="649374DA"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4E22ED5D"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IP рейтинг</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2CF8EC71"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IP66</w:t>
            </w:r>
          </w:p>
        </w:tc>
      </w:tr>
      <w:tr w:rsidR="00E930E2" w:rsidRPr="00E930E2" w14:paraId="0301E8AA"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07F6CC2E"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Автономна робота, г</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2203B34A"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8</w:t>
            </w:r>
          </w:p>
        </w:tc>
      </w:tr>
      <w:tr w:rsidR="00E930E2" w:rsidRPr="00E930E2" w14:paraId="314FB889"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7B477FDF"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lastRenderedPageBreak/>
              <w:t>Габаритні розміри, мм</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01017E1C"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193x60x60</w:t>
            </w:r>
          </w:p>
        </w:tc>
      </w:tr>
      <w:tr w:rsidR="00E930E2" w:rsidRPr="00E930E2" w14:paraId="05A664E8"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A673ABB"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Вага, гр</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454510E8"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400</w:t>
            </w:r>
          </w:p>
        </w:tc>
      </w:tr>
      <w:tr w:rsidR="00E930E2" w:rsidRPr="00E930E2" w14:paraId="1A581145" w14:textId="77777777" w:rsidTr="00E930E2">
        <w:trPr>
          <w:trHeight w:val="398"/>
        </w:trPr>
        <w:tc>
          <w:tcPr>
            <w:tcW w:w="4502" w:type="dxa"/>
            <w:tcBorders>
              <w:top w:val="single" w:sz="4" w:space="0" w:color="auto"/>
              <w:left w:val="single" w:sz="4" w:space="0" w:color="auto"/>
              <w:bottom w:val="single" w:sz="4" w:space="0" w:color="auto"/>
              <w:right w:val="single" w:sz="4" w:space="0" w:color="auto"/>
            </w:tcBorders>
            <w:shd w:val="clear" w:color="auto" w:fill="FFFFFF"/>
          </w:tcPr>
          <w:p w14:paraId="5B79DCD7"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Температурний режим, °C</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14:paraId="6D1A05A9" w14:textId="77777777" w:rsidR="00E930E2" w:rsidRPr="00E930E2" w:rsidRDefault="00E930E2" w:rsidP="00E930E2">
            <w:pPr>
              <w:spacing w:after="0"/>
              <w:rPr>
                <w:rFonts w:ascii="Times New Roman" w:hAnsi="Times New Roman" w:cs="Times New Roman"/>
                <w:sz w:val="24"/>
                <w:szCs w:val="24"/>
              </w:rPr>
            </w:pPr>
            <w:r w:rsidRPr="00E930E2">
              <w:rPr>
                <w:rFonts w:ascii="Times New Roman" w:hAnsi="Times New Roman" w:cs="Times New Roman"/>
                <w:sz w:val="24"/>
                <w:szCs w:val="24"/>
              </w:rPr>
              <w:t>-20 до +55</w:t>
            </w:r>
          </w:p>
        </w:tc>
      </w:tr>
    </w:tbl>
    <w:p w14:paraId="68238197" w14:textId="77777777" w:rsidR="00372344" w:rsidRPr="00072890" w:rsidRDefault="00372344" w:rsidP="00E930E2">
      <w:pPr>
        <w:spacing w:after="0" w:line="240" w:lineRule="auto"/>
        <w:rPr>
          <w:rFonts w:ascii="Times New Roman" w:eastAsia="Times New Roman" w:hAnsi="Times New Roman" w:cs="Times New Roman"/>
          <w:i/>
          <w:sz w:val="24"/>
          <w:szCs w:val="24"/>
        </w:rPr>
      </w:pPr>
    </w:p>
    <w:p w14:paraId="352F634F" w14:textId="0025DC89" w:rsidR="00372344" w:rsidRDefault="00372344" w:rsidP="00372344">
      <w:pPr>
        <w:pStyle w:val="a9"/>
        <w:jc w:val="both"/>
        <w:rPr>
          <w:b/>
          <w:bCs/>
          <w:i/>
          <w:iCs/>
          <w:color w:val="000000"/>
        </w:rPr>
      </w:pPr>
      <w:r w:rsidRPr="00072890">
        <w:rPr>
          <w:color w:val="000000"/>
        </w:rPr>
        <w:t xml:space="preserve">          </w:t>
      </w:r>
      <w:r w:rsidR="00EA466E" w:rsidRPr="00072890">
        <w:rPr>
          <w:color w:val="000000"/>
        </w:rPr>
        <w:t>*</w:t>
      </w:r>
      <w:r w:rsidRPr="00072890">
        <w:rPr>
          <w:i/>
          <w:iCs/>
          <w:color w:val="000000"/>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72890">
        <w:rPr>
          <w:b/>
          <w:bCs/>
          <w:i/>
          <w:iCs/>
          <w:color w:val="000000"/>
        </w:rPr>
        <w:t>«або еквівалент».</w:t>
      </w:r>
    </w:p>
    <w:p w14:paraId="34C0AB97" w14:textId="7B154D1E" w:rsidR="00E930E2" w:rsidRDefault="00E930E2" w:rsidP="00372344">
      <w:pPr>
        <w:pStyle w:val="a9"/>
        <w:jc w:val="both"/>
        <w:rPr>
          <w:b/>
          <w:bCs/>
          <w:i/>
          <w:iCs/>
          <w:color w:val="000000"/>
        </w:rPr>
      </w:pPr>
    </w:p>
    <w:p w14:paraId="7B3C7939" w14:textId="180347A3" w:rsidR="005D053A" w:rsidRPr="005D053A" w:rsidRDefault="005D053A" w:rsidP="005D053A">
      <w:pPr>
        <w:pStyle w:val="a9"/>
        <w:jc w:val="center"/>
        <w:rPr>
          <w:b/>
          <w:bCs/>
          <w:i/>
          <w:iCs/>
          <w:color w:val="000000"/>
          <w:sz w:val="28"/>
          <w:szCs w:val="28"/>
        </w:rPr>
      </w:pPr>
      <w:r w:rsidRPr="005D053A">
        <w:rPr>
          <w:b/>
          <w:bCs/>
          <w:iCs/>
          <w:sz w:val="28"/>
          <w:szCs w:val="28"/>
        </w:rPr>
        <w:t>Тепловізійний приціл Pulsar Talion XQ38 або еквівалент</w:t>
      </w:r>
    </w:p>
    <w:tbl>
      <w:tblPr>
        <w:tblW w:w="10348"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14"/>
        <w:gridCol w:w="7534"/>
      </w:tblGrid>
      <w:tr w:rsidR="005D053A" w:rsidRPr="005D053A" w14:paraId="21FAAC0A" w14:textId="77777777" w:rsidTr="005D053A">
        <w:trPr>
          <w:tblHeader/>
        </w:trPr>
        <w:tc>
          <w:tcPr>
            <w:tcW w:w="10348" w:type="dxa"/>
            <w:gridSpan w:val="2"/>
            <w:shd w:val="clear" w:color="auto" w:fill="A6A6A6" w:themeFill="background1" w:themeFillShade="A6"/>
            <w:tcMar>
              <w:top w:w="120" w:type="dxa"/>
              <w:left w:w="120" w:type="dxa"/>
              <w:bottom w:w="120" w:type="dxa"/>
              <w:right w:w="120" w:type="dxa"/>
            </w:tcMar>
          </w:tcPr>
          <w:p w14:paraId="6C235181" w14:textId="28A6BDF2" w:rsidR="00E930E2" w:rsidRPr="005D053A" w:rsidRDefault="00E930E2" w:rsidP="005D053A">
            <w:pPr>
              <w:spacing w:after="0" w:line="240" w:lineRule="auto"/>
              <w:jc w:val="center"/>
              <w:rPr>
                <w:rFonts w:ascii="Times New Roman" w:eastAsia="Times New Roman" w:hAnsi="Times New Roman" w:cs="Times New Roman"/>
                <w:b/>
                <w:bCs/>
                <w:sz w:val="24"/>
                <w:szCs w:val="24"/>
              </w:rPr>
            </w:pPr>
            <w:r w:rsidRPr="005D053A">
              <w:rPr>
                <w:rStyle w:val="aa"/>
                <w:rFonts w:ascii="Times New Roman" w:hAnsi="Times New Roman" w:cs="Times New Roman"/>
                <w:sz w:val="24"/>
                <w:szCs w:val="24"/>
              </w:rPr>
              <w:t xml:space="preserve">    Технічні характеристики</w:t>
            </w:r>
          </w:p>
        </w:tc>
      </w:tr>
      <w:tr w:rsidR="005D053A" w:rsidRPr="00E930E2" w14:paraId="749F9119" w14:textId="77777777" w:rsidTr="005D053A">
        <w:trPr>
          <w:tblHeader/>
        </w:trPr>
        <w:tc>
          <w:tcPr>
            <w:tcW w:w="10348" w:type="dxa"/>
            <w:gridSpan w:val="2"/>
            <w:shd w:val="clear" w:color="auto" w:fill="A6A6A6" w:themeFill="background1" w:themeFillShade="A6"/>
            <w:tcMar>
              <w:top w:w="120" w:type="dxa"/>
              <w:left w:w="120" w:type="dxa"/>
              <w:bottom w:w="120" w:type="dxa"/>
              <w:right w:w="120" w:type="dxa"/>
            </w:tcMar>
            <w:hideMark/>
          </w:tcPr>
          <w:p w14:paraId="404D681A" w14:textId="77777777" w:rsidR="00E930E2" w:rsidRPr="00E930E2" w:rsidRDefault="00E930E2" w:rsidP="005D053A">
            <w:pPr>
              <w:spacing w:after="0" w:line="240" w:lineRule="auto"/>
              <w:jc w:val="center"/>
              <w:rPr>
                <w:rFonts w:ascii="Times New Roman" w:eastAsia="Times New Roman" w:hAnsi="Times New Roman" w:cs="Times New Roman"/>
                <w:sz w:val="24"/>
                <w:szCs w:val="24"/>
              </w:rPr>
            </w:pPr>
            <w:r w:rsidRPr="005D053A">
              <w:rPr>
                <w:rFonts w:ascii="Times New Roman" w:eastAsia="Times New Roman" w:hAnsi="Times New Roman" w:cs="Times New Roman"/>
                <w:b/>
                <w:bCs/>
                <w:sz w:val="24"/>
                <w:szCs w:val="24"/>
              </w:rPr>
              <w:t>Матриця</w:t>
            </w:r>
          </w:p>
        </w:tc>
      </w:tr>
      <w:tr w:rsidR="005D053A" w:rsidRPr="00E930E2" w14:paraId="5C36D275" w14:textId="77777777" w:rsidTr="005D053A">
        <w:trPr>
          <w:trHeight w:val="480"/>
        </w:trPr>
        <w:tc>
          <w:tcPr>
            <w:tcW w:w="2814" w:type="dxa"/>
            <w:shd w:val="clear" w:color="auto" w:fill="FFFFFF"/>
            <w:noWrap/>
            <w:tcMar>
              <w:top w:w="120" w:type="dxa"/>
              <w:left w:w="120" w:type="dxa"/>
              <w:bottom w:w="120" w:type="dxa"/>
              <w:right w:w="120" w:type="dxa"/>
            </w:tcMar>
            <w:vAlign w:val="center"/>
            <w:hideMark/>
          </w:tcPr>
          <w:p w14:paraId="288E5C40"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Роздільна здатність матриці</w:t>
            </w:r>
          </w:p>
        </w:tc>
        <w:tc>
          <w:tcPr>
            <w:tcW w:w="7534" w:type="dxa"/>
            <w:shd w:val="clear" w:color="auto" w:fill="FFFFFF"/>
            <w:noWrap/>
            <w:tcMar>
              <w:top w:w="120" w:type="dxa"/>
              <w:left w:w="120" w:type="dxa"/>
              <w:bottom w:w="120" w:type="dxa"/>
              <w:right w:w="120" w:type="dxa"/>
            </w:tcMar>
            <w:vAlign w:val="center"/>
            <w:hideMark/>
          </w:tcPr>
          <w:p w14:paraId="7875D9F0"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384×288</w:t>
            </w:r>
          </w:p>
        </w:tc>
      </w:tr>
      <w:tr w:rsidR="005D053A" w:rsidRPr="00E930E2" w14:paraId="247EB9FB" w14:textId="77777777" w:rsidTr="005D053A">
        <w:tc>
          <w:tcPr>
            <w:tcW w:w="2814" w:type="dxa"/>
            <w:shd w:val="clear" w:color="auto" w:fill="FFFFFF"/>
            <w:noWrap/>
            <w:tcMar>
              <w:top w:w="120" w:type="dxa"/>
              <w:left w:w="120" w:type="dxa"/>
              <w:bottom w:w="120" w:type="dxa"/>
              <w:right w:w="120" w:type="dxa"/>
            </w:tcMar>
            <w:vAlign w:val="center"/>
            <w:hideMark/>
          </w:tcPr>
          <w:p w14:paraId="3E34BF86"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Ядро</w:t>
            </w:r>
          </w:p>
        </w:tc>
        <w:tc>
          <w:tcPr>
            <w:tcW w:w="7534" w:type="dxa"/>
            <w:shd w:val="clear" w:color="auto" w:fill="FFFFFF"/>
            <w:noWrap/>
            <w:tcMar>
              <w:top w:w="120" w:type="dxa"/>
              <w:left w:w="120" w:type="dxa"/>
              <w:bottom w:w="120" w:type="dxa"/>
              <w:right w:w="120" w:type="dxa"/>
            </w:tcMar>
            <w:vAlign w:val="center"/>
            <w:hideMark/>
          </w:tcPr>
          <w:p w14:paraId="08A45C89"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Неохолоджене (ULIS Франція)</w:t>
            </w:r>
          </w:p>
        </w:tc>
      </w:tr>
      <w:tr w:rsidR="005D053A" w:rsidRPr="00E930E2" w14:paraId="04C30A87" w14:textId="77777777" w:rsidTr="005D053A">
        <w:tc>
          <w:tcPr>
            <w:tcW w:w="2814" w:type="dxa"/>
            <w:shd w:val="clear" w:color="auto" w:fill="FFFFFF"/>
            <w:noWrap/>
            <w:tcMar>
              <w:top w:w="120" w:type="dxa"/>
              <w:left w:w="120" w:type="dxa"/>
              <w:bottom w:w="120" w:type="dxa"/>
              <w:right w:w="120" w:type="dxa"/>
            </w:tcMar>
            <w:vAlign w:val="center"/>
            <w:hideMark/>
          </w:tcPr>
          <w:p w14:paraId="2CB18D3B"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Частота, Гц</w:t>
            </w:r>
          </w:p>
        </w:tc>
        <w:tc>
          <w:tcPr>
            <w:tcW w:w="7534" w:type="dxa"/>
            <w:shd w:val="clear" w:color="auto" w:fill="FFFFFF"/>
            <w:noWrap/>
            <w:tcMar>
              <w:top w:w="120" w:type="dxa"/>
              <w:left w:w="120" w:type="dxa"/>
              <w:bottom w:w="120" w:type="dxa"/>
              <w:right w:w="120" w:type="dxa"/>
            </w:tcMar>
            <w:vAlign w:val="center"/>
            <w:hideMark/>
          </w:tcPr>
          <w:p w14:paraId="3283C901"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50</w:t>
            </w:r>
          </w:p>
        </w:tc>
      </w:tr>
      <w:tr w:rsidR="005D053A" w:rsidRPr="00E930E2" w14:paraId="6E133402" w14:textId="77777777" w:rsidTr="005D053A">
        <w:tc>
          <w:tcPr>
            <w:tcW w:w="2814" w:type="dxa"/>
            <w:shd w:val="clear" w:color="auto" w:fill="FFFFFF"/>
            <w:noWrap/>
            <w:tcMar>
              <w:top w:w="120" w:type="dxa"/>
              <w:left w:w="120" w:type="dxa"/>
              <w:bottom w:w="120" w:type="dxa"/>
              <w:right w:w="120" w:type="dxa"/>
            </w:tcMar>
            <w:vAlign w:val="center"/>
            <w:hideMark/>
          </w:tcPr>
          <w:p w14:paraId="49778461"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Дисплей</w:t>
            </w:r>
          </w:p>
        </w:tc>
        <w:tc>
          <w:tcPr>
            <w:tcW w:w="7534" w:type="dxa"/>
            <w:shd w:val="clear" w:color="auto" w:fill="FFFFFF"/>
            <w:noWrap/>
            <w:tcMar>
              <w:top w:w="120" w:type="dxa"/>
              <w:left w:w="120" w:type="dxa"/>
              <w:bottom w:w="120" w:type="dxa"/>
              <w:right w:w="120" w:type="dxa"/>
            </w:tcMar>
            <w:vAlign w:val="center"/>
            <w:hideMark/>
          </w:tcPr>
          <w:p w14:paraId="091E64F1"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AMOLED 1024x768</w:t>
            </w:r>
          </w:p>
        </w:tc>
      </w:tr>
      <w:tr w:rsidR="005D053A" w:rsidRPr="00E930E2" w14:paraId="5DE3D51B" w14:textId="77777777" w:rsidTr="005D053A">
        <w:tc>
          <w:tcPr>
            <w:tcW w:w="2814" w:type="dxa"/>
            <w:shd w:val="clear" w:color="auto" w:fill="FFFFFF"/>
            <w:noWrap/>
            <w:tcMar>
              <w:top w:w="120" w:type="dxa"/>
              <w:left w:w="120" w:type="dxa"/>
              <w:bottom w:w="120" w:type="dxa"/>
              <w:right w:w="120" w:type="dxa"/>
            </w:tcMar>
            <w:vAlign w:val="center"/>
            <w:hideMark/>
          </w:tcPr>
          <w:p w14:paraId="71BF3559"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Палітри зображення</w:t>
            </w:r>
          </w:p>
        </w:tc>
        <w:tc>
          <w:tcPr>
            <w:tcW w:w="7534" w:type="dxa"/>
            <w:shd w:val="clear" w:color="auto" w:fill="FFFFFF"/>
            <w:noWrap/>
            <w:tcMar>
              <w:top w:w="120" w:type="dxa"/>
              <w:left w:w="120" w:type="dxa"/>
              <w:bottom w:w="120" w:type="dxa"/>
              <w:right w:w="120" w:type="dxa"/>
            </w:tcMar>
            <w:vAlign w:val="center"/>
            <w:hideMark/>
          </w:tcPr>
          <w:p w14:paraId="4F6E84A7"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Чорний / Білий / Кольоровий</w:t>
            </w:r>
          </w:p>
        </w:tc>
      </w:tr>
      <w:tr w:rsidR="005D053A" w:rsidRPr="00E930E2" w14:paraId="4ACBB012" w14:textId="77777777" w:rsidTr="005D053A">
        <w:trPr>
          <w:tblHeader/>
        </w:trPr>
        <w:tc>
          <w:tcPr>
            <w:tcW w:w="10348" w:type="dxa"/>
            <w:gridSpan w:val="2"/>
            <w:shd w:val="clear" w:color="auto" w:fill="A6A6A6" w:themeFill="background1" w:themeFillShade="A6"/>
            <w:noWrap/>
            <w:tcMar>
              <w:top w:w="120" w:type="dxa"/>
              <w:left w:w="120" w:type="dxa"/>
              <w:bottom w:w="120" w:type="dxa"/>
              <w:right w:w="120" w:type="dxa"/>
            </w:tcMar>
            <w:hideMark/>
          </w:tcPr>
          <w:p w14:paraId="08734FD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5D053A">
              <w:rPr>
                <w:rFonts w:ascii="Times New Roman" w:eastAsia="Times New Roman" w:hAnsi="Times New Roman" w:cs="Times New Roman"/>
                <w:b/>
                <w:bCs/>
                <w:sz w:val="24"/>
                <w:szCs w:val="24"/>
              </w:rPr>
              <w:t>Оптика</w:t>
            </w:r>
          </w:p>
        </w:tc>
      </w:tr>
      <w:tr w:rsidR="005D053A" w:rsidRPr="00E930E2" w14:paraId="4EE5409C" w14:textId="77777777" w:rsidTr="005D053A">
        <w:tc>
          <w:tcPr>
            <w:tcW w:w="2814" w:type="dxa"/>
            <w:shd w:val="clear" w:color="auto" w:fill="FFFFFF"/>
            <w:noWrap/>
            <w:tcMar>
              <w:top w:w="120" w:type="dxa"/>
              <w:left w:w="120" w:type="dxa"/>
              <w:bottom w:w="120" w:type="dxa"/>
              <w:right w:w="120" w:type="dxa"/>
            </w:tcMar>
            <w:vAlign w:val="center"/>
            <w:hideMark/>
          </w:tcPr>
          <w:p w14:paraId="032E73C4"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Об'єктив, мм</w:t>
            </w:r>
          </w:p>
        </w:tc>
        <w:tc>
          <w:tcPr>
            <w:tcW w:w="7534" w:type="dxa"/>
            <w:shd w:val="clear" w:color="auto" w:fill="FFFFFF"/>
            <w:noWrap/>
            <w:tcMar>
              <w:top w:w="120" w:type="dxa"/>
              <w:left w:w="120" w:type="dxa"/>
              <w:bottom w:w="120" w:type="dxa"/>
              <w:right w:w="120" w:type="dxa"/>
            </w:tcMar>
            <w:vAlign w:val="center"/>
            <w:hideMark/>
          </w:tcPr>
          <w:p w14:paraId="281BD5C9"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38, F/1.2</w:t>
            </w:r>
          </w:p>
        </w:tc>
      </w:tr>
      <w:tr w:rsidR="005D053A" w:rsidRPr="00E930E2" w14:paraId="562B44FF" w14:textId="77777777" w:rsidTr="005D053A">
        <w:tc>
          <w:tcPr>
            <w:tcW w:w="2814" w:type="dxa"/>
            <w:shd w:val="clear" w:color="auto" w:fill="FFFFFF"/>
            <w:noWrap/>
            <w:tcMar>
              <w:top w:w="120" w:type="dxa"/>
              <w:left w:w="120" w:type="dxa"/>
              <w:bottom w:w="120" w:type="dxa"/>
              <w:right w:w="120" w:type="dxa"/>
            </w:tcMar>
            <w:vAlign w:val="center"/>
            <w:hideMark/>
          </w:tcPr>
          <w:p w14:paraId="4BEC812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Збільшення, х</w:t>
            </w:r>
          </w:p>
        </w:tc>
        <w:tc>
          <w:tcPr>
            <w:tcW w:w="7534" w:type="dxa"/>
            <w:shd w:val="clear" w:color="auto" w:fill="FFFFFF"/>
            <w:noWrap/>
            <w:tcMar>
              <w:top w:w="120" w:type="dxa"/>
              <w:left w:w="120" w:type="dxa"/>
              <w:bottom w:w="120" w:type="dxa"/>
              <w:right w:w="120" w:type="dxa"/>
            </w:tcMar>
            <w:vAlign w:val="center"/>
            <w:hideMark/>
          </w:tcPr>
          <w:p w14:paraId="4B2499C0"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2,5 ... 10 крат, цифрове збільшення 4х</w:t>
            </w:r>
          </w:p>
        </w:tc>
      </w:tr>
      <w:tr w:rsidR="005D053A" w:rsidRPr="00E930E2" w14:paraId="04D8D6F6" w14:textId="77777777" w:rsidTr="005D053A">
        <w:tc>
          <w:tcPr>
            <w:tcW w:w="2814" w:type="dxa"/>
            <w:shd w:val="clear" w:color="auto" w:fill="FFFFFF"/>
            <w:noWrap/>
            <w:tcMar>
              <w:top w:w="120" w:type="dxa"/>
              <w:left w:w="120" w:type="dxa"/>
              <w:bottom w:w="120" w:type="dxa"/>
              <w:right w:w="120" w:type="dxa"/>
            </w:tcMar>
            <w:vAlign w:val="center"/>
            <w:hideMark/>
          </w:tcPr>
          <w:p w14:paraId="5502DA34"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Поле зору, град, м на 100 м</w:t>
            </w:r>
          </w:p>
        </w:tc>
        <w:tc>
          <w:tcPr>
            <w:tcW w:w="7534" w:type="dxa"/>
            <w:shd w:val="clear" w:color="auto" w:fill="FFFFFF"/>
            <w:noWrap/>
            <w:tcMar>
              <w:top w:w="120" w:type="dxa"/>
              <w:left w:w="120" w:type="dxa"/>
              <w:bottom w:w="120" w:type="dxa"/>
              <w:right w:w="120" w:type="dxa"/>
            </w:tcMar>
            <w:vAlign w:val="center"/>
            <w:hideMark/>
          </w:tcPr>
          <w:p w14:paraId="6979E87C"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9.8х7.3 / 17.2х13</w:t>
            </w:r>
          </w:p>
        </w:tc>
      </w:tr>
      <w:tr w:rsidR="005D053A" w:rsidRPr="00E930E2" w14:paraId="21F93CD2" w14:textId="77777777" w:rsidTr="005D053A">
        <w:tc>
          <w:tcPr>
            <w:tcW w:w="2814" w:type="dxa"/>
            <w:shd w:val="clear" w:color="auto" w:fill="FFFFFF"/>
            <w:noWrap/>
            <w:tcMar>
              <w:top w:w="120" w:type="dxa"/>
              <w:left w:w="120" w:type="dxa"/>
              <w:bottom w:w="120" w:type="dxa"/>
              <w:right w:w="120" w:type="dxa"/>
            </w:tcMar>
            <w:vAlign w:val="center"/>
            <w:hideMark/>
          </w:tcPr>
          <w:p w14:paraId="0DBB3CCA"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Дистанція до окуляра, мм</w:t>
            </w:r>
          </w:p>
        </w:tc>
        <w:tc>
          <w:tcPr>
            <w:tcW w:w="7534" w:type="dxa"/>
            <w:shd w:val="clear" w:color="auto" w:fill="FFFFFF"/>
            <w:noWrap/>
            <w:tcMar>
              <w:top w:w="120" w:type="dxa"/>
              <w:left w:w="120" w:type="dxa"/>
              <w:bottom w:w="120" w:type="dxa"/>
              <w:right w:w="120" w:type="dxa"/>
            </w:tcMar>
            <w:vAlign w:val="center"/>
            <w:hideMark/>
          </w:tcPr>
          <w:p w14:paraId="6317C54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50</w:t>
            </w:r>
          </w:p>
        </w:tc>
      </w:tr>
      <w:tr w:rsidR="005D053A" w:rsidRPr="00E930E2" w14:paraId="683596AB" w14:textId="77777777" w:rsidTr="005D053A">
        <w:tc>
          <w:tcPr>
            <w:tcW w:w="2814" w:type="dxa"/>
            <w:shd w:val="clear" w:color="auto" w:fill="FFFFFF"/>
            <w:noWrap/>
            <w:tcMar>
              <w:top w:w="120" w:type="dxa"/>
              <w:left w:w="120" w:type="dxa"/>
              <w:bottom w:w="120" w:type="dxa"/>
              <w:right w:w="120" w:type="dxa"/>
            </w:tcMar>
            <w:vAlign w:val="center"/>
            <w:hideMark/>
          </w:tcPr>
          <w:p w14:paraId="719F04F3"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Дальність виявлення людини, м</w:t>
            </w:r>
          </w:p>
        </w:tc>
        <w:tc>
          <w:tcPr>
            <w:tcW w:w="7534" w:type="dxa"/>
            <w:shd w:val="clear" w:color="auto" w:fill="FFFFFF"/>
            <w:noWrap/>
            <w:tcMar>
              <w:top w:w="120" w:type="dxa"/>
              <w:left w:w="120" w:type="dxa"/>
              <w:bottom w:w="120" w:type="dxa"/>
              <w:right w:w="120" w:type="dxa"/>
            </w:tcMar>
            <w:vAlign w:val="center"/>
            <w:hideMark/>
          </w:tcPr>
          <w:p w14:paraId="7C8DD51C"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1350</w:t>
            </w:r>
          </w:p>
        </w:tc>
      </w:tr>
      <w:tr w:rsidR="005D053A" w:rsidRPr="00E930E2" w14:paraId="31E04F70" w14:textId="77777777" w:rsidTr="005D053A">
        <w:tc>
          <w:tcPr>
            <w:tcW w:w="2814" w:type="dxa"/>
            <w:shd w:val="clear" w:color="auto" w:fill="FFFFFF"/>
            <w:noWrap/>
            <w:tcMar>
              <w:top w:w="120" w:type="dxa"/>
              <w:left w:w="120" w:type="dxa"/>
              <w:bottom w:w="120" w:type="dxa"/>
              <w:right w:w="120" w:type="dxa"/>
            </w:tcMar>
            <w:vAlign w:val="center"/>
            <w:hideMark/>
          </w:tcPr>
          <w:p w14:paraId="6AE215E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Настройка діоптрій</w:t>
            </w:r>
          </w:p>
        </w:tc>
        <w:tc>
          <w:tcPr>
            <w:tcW w:w="7534" w:type="dxa"/>
            <w:shd w:val="clear" w:color="auto" w:fill="FFFFFF"/>
            <w:noWrap/>
            <w:tcMar>
              <w:top w:w="120" w:type="dxa"/>
              <w:left w:w="120" w:type="dxa"/>
              <w:bottom w:w="120" w:type="dxa"/>
              <w:right w:w="120" w:type="dxa"/>
            </w:tcMar>
            <w:vAlign w:val="center"/>
            <w:hideMark/>
          </w:tcPr>
          <w:p w14:paraId="7E70364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+4/-4</w:t>
            </w:r>
          </w:p>
        </w:tc>
      </w:tr>
      <w:tr w:rsidR="005D053A" w:rsidRPr="00E930E2" w14:paraId="0D596379" w14:textId="77777777" w:rsidTr="00CA3512">
        <w:tc>
          <w:tcPr>
            <w:tcW w:w="10348" w:type="dxa"/>
            <w:gridSpan w:val="2"/>
            <w:shd w:val="clear" w:color="auto" w:fill="FFFFFF"/>
            <w:noWrap/>
            <w:tcMar>
              <w:top w:w="120" w:type="dxa"/>
              <w:left w:w="120" w:type="dxa"/>
              <w:bottom w:w="120" w:type="dxa"/>
              <w:right w:w="120" w:type="dxa"/>
            </w:tcMar>
            <w:vAlign w:val="center"/>
          </w:tcPr>
          <w:p w14:paraId="375685D7" w14:textId="2C81FADB" w:rsidR="005D053A" w:rsidRPr="005D053A" w:rsidRDefault="005D053A" w:rsidP="005D053A">
            <w:pPr>
              <w:spacing w:after="0" w:line="300" w:lineRule="atLeast"/>
              <w:textAlignment w:val="baseline"/>
              <w:rPr>
                <w:rFonts w:ascii="Times New Roman" w:eastAsia="Times New Roman" w:hAnsi="Times New Roman" w:cs="Times New Roman"/>
                <w:sz w:val="24"/>
                <w:szCs w:val="24"/>
              </w:rPr>
            </w:pPr>
            <w:r w:rsidRPr="005D053A">
              <w:rPr>
                <w:rFonts w:ascii="Times New Roman" w:eastAsia="Times New Roman" w:hAnsi="Times New Roman" w:cs="Times New Roman"/>
                <w:sz w:val="24"/>
                <w:szCs w:val="24"/>
              </w:rPr>
              <w:t>Пристрілка «одним пострілом» Функція FREEZ</w:t>
            </w:r>
            <w:r w:rsidR="00A56C35">
              <w:rPr>
                <w:rFonts w:ascii="Times New Roman" w:eastAsia="Times New Roman" w:hAnsi="Times New Roman" w:cs="Times New Roman"/>
                <w:sz w:val="24"/>
                <w:szCs w:val="24"/>
              </w:rPr>
              <w:t>; наявність б</w:t>
            </w:r>
            <w:r w:rsidR="00A56C35" w:rsidRPr="00A56C35">
              <w:rPr>
                <w:rFonts w:ascii="Times New Roman" w:eastAsia="Times New Roman" w:hAnsi="Times New Roman" w:cs="Times New Roman"/>
                <w:sz w:val="24"/>
                <w:szCs w:val="24"/>
              </w:rPr>
              <w:t>ільше 10 типів прицільних міток, в тому числі балістичних, масштабовани</w:t>
            </w:r>
            <w:r w:rsidR="00A56C35">
              <w:rPr>
                <w:rFonts w:ascii="Times New Roman" w:eastAsia="Times New Roman" w:hAnsi="Times New Roman" w:cs="Times New Roman"/>
                <w:sz w:val="24"/>
                <w:szCs w:val="24"/>
              </w:rPr>
              <w:t>х</w:t>
            </w:r>
          </w:p>
        </w:tc>
      </w:tr>
      <w:tr w:rsidR="005D053A" w:rsidRPr="00E930E2" w14:paraId="0F33EFCA" w14:textId="77777777" w:rsidTr="005D053A">
        <w:trPr>
          <w:tblHeader/>
        </w:trPr>
        <w:tc>
          <w:tcPr>
            <w:tcW w:w="10348" w:type="dxa"/>
            <w:gridSpan w:val="2"/>
            <w:shd w:val="clear" w:color="auto" w:fill="A6A6A6" w:themeFill="background1" w:themeFillShade="A6"/>
            <w:noWrap/>
            <w:tcMar>
              <w:top w:w="120" w:type="dxa"/>
              <w:left w:w="120" w:type="dxa"/>
              <w:bottom w:w="120" w:type="dxa"/>
              <w:right w:w="120" w:type="dxa"/>
            </w:tcMar>
            <w:hideMark/>
          </w:tcPr>
          <w:p w14:paraId="05545455"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5D053A">
              <w:rPr>
                <w:rFonts w:ascii="Times New Roman" w:eastAsia="Times New Roman" w:hAnsi="Times New Roman" w:cs="Times New Roman"/>
                <w:b/>
                <w:bCs/>
                <w:sz w:val="24"/>
                <w:szCs w:val="24"/>
              </w:rPr>
              <w:t>Мультимедіа</w:t>
            </w:r>
          </w:p>
        </w:tc>
      </w:tr>
      <w:tr w:rsidR="005D053A" w:rsidRPr="00E930E2" w14:paraId="1AE9FD03" w14:textId="77777777" w:rsidTr="005D053A">
        <w:tc>
          <w:tcPr>
            <w:tcW w:w="2814" w:type="dxa"/>
            <w:shd w:val="clear" w:color="auto" w:fill="FFFFFF"/>
            <w:noWrap/>
            <w:tcMar>
              <w:top w:w="120" w:type="dxa"/>
              <w:left w:w="120" w:type="dxa"/>
              <w:bottom w:w="120" w:type="dxa"/>
              <w:right w:w="120" w:type="dxa"/>
            </w:tcMar>
            <w:vAlign w:val="center"/>
            <w:hideMark/>
          </w:tcPr>
          <w:p w14:paraId="5682C09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Формат відео / фото</w:t>
            </w:r>
          </w:p>
        </w:tc>
        <w:tc>
          <w:tcPr>
            <w:tcW w:w="7534" w:type="dxa"/>
            <w:shd w:val="clear" w:color="auto" w:fill="FFFFFF"/>
            <w:noWrap/>
            <w:tcMar>
              <w:top w:w="120" w:type="dxa"/>
              <w:left w:w="120" w:type="dxa"/>
              <w:bottom w:w="120" w:type="dxa"/>
              <w:right w:w="120" w:type="dxa"/>
            </w:tcMar>
            <w:vAlign w:val="center"/>
            <w:hideMark/>
          </w:tcPr>
          <w:p w14:paraId="71245BFD"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відео - .mp4; фото - .jpg 1024x768</w:t>
            </w:r>
          </w:p>
        </w:tc>
      </w:tr>
      <w:tr w:rsidR="005D053A" w:rsidRPr="00E930E2" w14:paraId="700B7599" w14:textId="77777777" w:rsidTr="005D053A">
        <w:tc>
          <w:tcPr>
            <w:tcW w:w="2814" w:type="dxa"/>
            <w:shd w:val="clear" w:color="auto" w:fill="FFFFFF"/>
            <w:noWrap/>
            <w:tcMar>
              <w:top w:w="120" w:type="dxa"/>
              <w:left w:w="120" w:type="dxa"/>
              <w:bottom w:w="120" w:type="dxa"/>
              <w:right w:w="120" w:type="dxa"/>
            </w:tcMar>
            <w:vAlign w:val="center"/>
            <w:hideMark/>
          </w:tcPr>
          <w:p w14:paraId="1D9C188F"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lastRenderedPageBreak/>
              <w:t>microUSB</w:t>
            </w:r>
          </w:p>
        </w:tc>
        <w:tc>
          <w:tcPr>
            <w:tcW w:w="7534" w:type="dxa"/>
            <w:shd w:val="clear" w:color="auto" w:fill="FFFFFF"/>
            <w:noWrap/>
            <w:tcMar>
              <w:top w:w="120" w:type="dxa"/>
              <w:left w:w="120" w:type="dxa"/>
              <w:bottom w:w="120" w:type="dxa"/>
              <w:right w:w="120" w:type="dxa"/>
            </w:tcMar>
            <w:vAlign w:val="center"/>
            <w:hideMark/>
          </w:tcPr>
          <w:p w14:paraId="0866EFD5"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Так</w:t>
            </w:r>
          </w:p>
        </w:tc>
      </w:tr>
      <w:tr w:rsidR="005D053A" w:rsidRPr="00E930E2" w14:paraId="37C23705" w14:textId="77777777" w:rsidTr="005D053A">
        <w:tc>
          <w:tcPr>
            <w:tcW w:w="2814" w:type="dxa"/>
            <w:shd w:val="clear" w:color="auto" w:fill="FFFFFF"/>
            <w:noWrap/>
            <w:tcMar>
              <w:top w:w="120" w:type="dxa"/>
              <w:left w:w="120" w:type="dxa"/>
              <w:bottom w:w="120" w:type="dxa"/>
              <w:right w:w="120" w:type="dxa"/>
            </w:tcMar>
            <w:vAlign w:val="center"/>
            <w:hideMark/>
          </w:tcPr>
          <w:p w14:paraId="02AB69C5"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WiFi</w:t>
            </w:r>
          </w:p>
        </w:tc>
        <w:tc>
          <w:tcPr>
            <w:tcW w:w="7534" w:type="dxa"/>
            <w:shd w:val="clear" w:color="auto" w:fill="FFFFFF"/>
            <w:noWrap/>
            <w:tcMar>
              <w:top w:w="120" w:type="dxa"/>
              <w:left w:w="120" w:type="dxa"/>
              <w:bottom w:w="120" w:type="dxa"/>
              <w:right w:w="120" w:type="dxa"/>
            </w:tcMar>
            <w:vAlign w:val="center"/>
            <w:hideMark/>
          </w:tcPr>
          <w:p w14:paraId="05054F5C"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Так, 2.4/5 GHz 802.11 b / g / n, дальність прийому до 15 м</w:t>
            </w:r>
          </w:p>
        </w:tc>
      </w:tr>
      <w:tr w:rsidR="005D053A" w:rsidRPr="00E930E2" w14:paraId="24D65E5C" w14:textId="77777777" w:rsidTr="005D053A">
        <w:trPr>
          <w:tblHeader/>
        </w:trPr>
        <w:tc>
          <w:tcPr>
            <w:tcW w:w="10348" w:type="dxa"/>
            <w:gridSpan w:val="2"/>
            <w:shd w:val="clear" w:color="auto" w:fill="A6A6A6" w:themeFill="background1" w:themeFillShade="A6"/>
            <w:noWrap/>
            <w:tcMar>
              <w:top w:w="120" w:type="dxa"/>
              <w:left w:w="120" w:type="dxa"/>
              <w:bottom w:w="120" w:type="dxa"/>
              <w:right w:w="120" w:type="dxa"/>
            </w:tcMar>
            <w:hideMark/>
          </w:tcPr>
          <w:p w14:paraId="30C586EF"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5D053A">
              <w:rPr>
                <w:rFonts w:ascii="Times New Roman" w:eastAsia="Times New Roman" w:hAnsi="Times New Roman" w:cs="Times New Roman"/>
                <w:b/>
                <w:bCs/>
                <w:sz w:val="24"/>
                <w:szCs w:val="24"/>
              </w:rPr>
              <w:t>Використання на зброї</w:t>
            </w:r>
          </w:p>
        </w:tc>
      </w:tr>
      <w:tr w:rsidR="005D053A" w:rsidRPr="00E930E2" w14:paraId="0A679656" w14:textId="77777777" w:rsidTr="005D053A">
        <w:tc>
          <w:tcPr>
            <w:tcW w:w="2814" w:type="dxa"/>
            <w:shd w:val="clear" w:color="auto" w:fill="FFFFFF"/>
            <w:noWrap/>
            <w:tcMar>
              <w:top w:w="120" w:type="dxa"/>
              <w:left w:w="120" w:type="dxa"/>
              <w:bottom w:w="120" w:type="dxa"/>
              <w:right w:w="120" w:type="dxa"/>
            </w:tcMar>
            <w:vAlign w:val="center"/>
            <w:hideMark/>
          </w:tcPr>
          <w:p w14:paraId="4EEEB99A" w14:textId="77777777" w:rsidR="00E930E2" w:rsidRPr="005D053A" w:rsidRDefault="00E930E2" w:rsidP="005D053A">
            <w:pPr>
              <w:spacing w:line="240" w:lineRule="auto"/>
              <w:rPr>
                <w:rFonts w:ascii="Times New Roman" w:hAnsi="Times New Roman" w:cs="Times New Roman"/>
                <w:sz w:val="24"/>
                <w:szCs w:val="24"/>
              </w:rPr>
            </w:pPr>
            <w:r w:rsidRPr="005D053A">
              <w:rPr>
                <w:rFonts w:ascii="Times New Roman" w:hAnsi="Times New Roman" w:cs="Times New Roman"/>
                <w:sz w:val="24"/>
                <w:szCs w:val="24"/>
              </w:rPr>
              <w:t>Ціна кліка, мм на 100 м</w:t>
            </w:r>
          </w:p>
        </w:tc>
        <w:tc>
          <w:tcPr>
            <w:tcW w:w="7534" w:type="dxa"/>
            <w:shd w:val="clear" w:color="auto" w:fill="FFFFFF"/>
            <w:noWrap/>
            <w:tcMar>
              <w:top w:w="120" w:type="dxa"/>
              <w:left w:w="120" w:type="dxa"/>
              <w:bottom w:w="120" w:type="dxa"/>
              <w:right w:w="120" w:type="dxa"/>
            </w:tcMar>
            <w:vAlign w:val="center"/>
            <w:hideMark/>
          </w:tcPr>
          <w:p w14:paraId="37531C0B" w14:textId="77777777" w:rsidR="00E930E2" w:rsidRPr="005D053A" w:rsidRDefault="00E930E2" w:rsidP="005D053A">
            <w:pPr>
              <w:spacing w:line="240" w:lineRule="auto"/>
              <w:rPr>
                <w:rFonts w:ascii="Times New Roman" w:hAnsi="Times New Roman" w:cs="Times New Roman"/>
                <w:sz w:val="24"/>
                <w:szCs w:val="24"/>
              </w:rPr>
            </w:pPr>
            <w:r w:rsidRPr="005D053A">
              <w:rPr>
                <w:rFonts w:ascii="Times New Roman" w:hAnsi="Times New Roman" w:cs="Times New Roman"/>
                <w:sz w:val="24"/>
                <w:szCs w:val="24"/>
              </w:rPr>
              <w:t>10</w:t>
            </w:r>
          </w:p>
        </w:tc>
      </w:tr>
      <w:tr w:rsidR="005D053A" w:rsidRPr="00E930E2" w14:paraId="7F46DC95" w14:textId="77777777" w:rsidTr="005D053A">
        <w:tc>
          <w:tcPr>
            <w:tcW w:w="2814" w:type="dxa"/>
            <w:shd w:val="clear" w:color="auto" w:fill="FFFFFF"/>
            <w:noWrap/>
            <w:tcMar>
              <w:top w:w="120" w:type="dxa"/>
              <w:left w:w="120" w:type="dxa"/>
              <w:bottom w:w="120" w:type="dxa"/>
              <w:right w:w="120" w:type="dxa"/>
            </w:tcMar>
            <w:vAlign w:val="center"/>
            <w:hideMark/>
          </w:tcPr>
          <w:p w14:paraId="42FF0788"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Ударна стійкість, Дж</w:t>
            </w:r>
          </w:p>
        </w:tc>
        <w:tc>
          <w:tcPr>
            <w:tcW w:w="7534" w:type="dxa"/>
            <w:shd w:val="clear" w:color="auto" w:fill="FFFFFF"/>
            <w:noWrap/>
            <w:tcMar>
              <w:top w:w="120" w:type="dxa"/>
              <w:left w:w="120" w:type="dxa"/>
              <w:bottom w:w="120" w:type="dxa"/>
              <w:right w:w="120" w:type="dxa"/>
            </w:tcMar>
            <w:vAlign w:val="center"/>
            <w:hideMark/>
          </w:tcPr>
          <w:p w14:paraId="4CD0BF47" w14:textId="1E369685"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6000</w:t>
            </w:r>
            <w:r w:rsidR="00A56C35">
              <w:rPr>
                <w:rFonts w:ascii="Times New Roman" w:eastAsia="Times New Roman" w:hAnsi="Times New Roman" w:cs="Times New Roman"/>
                <w:sz w:val="24"/>
                <w:szCs w:val="24"/>
              </w:rPr>
              <w:t xml:space="preserve">, </w:t>
            </w:r>
            <w:r w:rsidR="00A56C35" w:rsidRPr="00A56C35">
              <w:rPr>
                <w:rFonts w:ascii="Times New Roman" w:eastAsia="Times New Roman" w:hAnsi="Times New Roman" w:cs="Times New Roman"/>
                <w:sz w:val="24"/>
                <w:szCs w:val="24"/>
              </w:rPr>
              <w:t xml:space="preserve">Приціл </w:t>
            </w:r>
            <w:r w:rsidR="00A56C35">
              <w:rPr>
                <w:rFonts w:ascii="Times New Roman" w:eastAsia="Times New Roman" w:hAnsi="Times New Roman" w:cs="Times New Roman"/>
                <w:sz w:val="24"/>
                <w:szCs w:val="24"/>
              </w:rPr>
              <w:t>має витримувати</w:t>
            </w:r>
            <w:r w:rsidR="00A56C35" w:rsidRPr="00A56C35">
              <w:rPr>
                <w:rFonts w:ascii="Times New Roman" w:eastAsia="Times New Roman" w:hAnsi="Times New Roman" w:cs="Times New Roman"/>
                <w:sz w:val="24"/>
                <w:szCs w:val="24"/>
              </w:rPr>
              <w:t xml:space="preserve"> віддачу калібрів до 6 КДж (12 кал., 9.3x64, .375H&amp;H</w:t>
            </w:r>
          </w:p>
        </w:tc>
      </w:tr>
      <w:tr w:rsidR="005D053A" w:rsidRPr="00E930E2" w14:paraId="3D7B43D1" w14:textId="77777777" w:rsidTr="005D053A">
        <w:tc>
          <w:tcPr>
            <w:tcW w:w="2814" w:type="dxa"/>
            <w:shd w:val="clear" w:color="auto" w:fill="FFFFFF"/>
            <w:noWrap/>
            <w:tcMar>
              <w:top w:w="120" w:type="dxa"/>
              <w:left w:w="120" w:type="dxa"/>
              <w:bottom w:w="120" w:type="dxa"/>
              <w:right w:w="120" w:type="dxa"/>
            </w:tcMar>
            <w:vAlign w:val="center"/>
            <w:hideMark/>
          </w:tcPr>
          <w:p w14:paraId="5C893F81"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Тип візиру</w:t>
            </w:r>
          </w:p>
        </w:tc>
        <w:tc>
          <w:tcPr>
            <w:tcW w:w="7534" w:type="dxa"/>
            <w:shd w:val="clear" w:color="auto" w:fill="FFFFFF"/>
            <w:noWrap/>
            <w:tcMar>
              <w:top w:w="120" w:type="dxa"/>
              <w:left w:w="120" w:type="dxa"/>
              <w:bottom w:w="120" w:type="dxa"/>
              <w:right w:w="120" w:type="dxa"/>
            </w:tcMar>
            <w:vAlign w:val="center"/>
            <w:hideMark/>
          </w:tcPr>
          <w:p w14:paraId="18562FFA"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Змінна цифрова сітка (кількість попередньо завантажених сіток понад 10)</w:t>
            </w:r>
          </w:p>
        </w:tc>
      </w:tr>
      <w:tr w:rsidR="005D053A" w:rsidRPr="00E930E2" w14:paraId="497AC608" w14:textId="77777777" w:rsidTr="005D053A">
        <w:trPr>
          <w:tblHeader/>
        </w:trPr>
        <w:tc>
          <w:tcPr>
            <w:tcW w:w="10348" w:type="dxa"/>
            <w:gridSpan w:val="2"/>
            <w:shd w:val="clear" w:color="auto" w:fill="A6A6A6" w:themeFill="background1" w:themeFillShade="A6"/>
            <w:noWrap/>
            <w:tcMar>
              <w:top w:w="120" w:type="dxa"/>
              <w:left w:w="120" w:type="dxa"/>
              <w:bottom w:w="120" w:type="dxa"/>
              <w:right w:w="120" w:type="dxa"/>
            </w:tcMar>
            <w:hideMark/>
          </w:tcPr>
          <w:p w14:paraId="3CE57308"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5D053A">
              <w:rPr>
                <w:rFonts w:ascii="Times New Roman" w:eastAsia="Times New Roman" w:hAnsi="Times New Roman" w:cs="Times New Roman"/>
                <w:b/>
                <w:bCs/>
                <w:sz w:val="24"/>
                <w:szCs w:val="24"/>
              </w:rPr>
              <w:t>Експлуатаційні</w:t>
            </w:r>
          </w:p>
        </w:tc>
      </w:tr>
      <w:tr w:rsidR="005D053A" w:rsidRPr="00E930E2" w14:paraId="59E04139" w14:textId="77777777" w:rsidTr="005D053A">
        <w:tc>
          <w:tcPr>
            <w:tcW w:w="2814" w:type="dxa"/>
            <w:shd w:val="clear" w:color="auto" w:fill="FFFFFF"/>
            <w:noWrap/>
            <w:tcMar>
              <w:top w:w="120" w:type="dxa"/>
              <w:left w:w="120" w:type="dxa"/>
              <w:bottom w:w="120" w:type="dxa"/>
              <w:right w:w="120" w:type="dxa"/>
            </w:tcMar>
            <w:vAlign w:val="center"/>
            <w:hideMark/>
          </w:tcPr>
          <w:p w14:paraId="060C0FBB"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Корпус</w:t>
            </w:r>
          </w:p>
        </w:tc>
        <w:tc>
          <w:tcPr>
            <w:tcW w:w="7534" w:type="dxa"/>
            <w:shd w:val="clear" w:color="auto" w:fill="FFFFFF"/>
            <w:noWrap/>
            <w:tcMar>
              <w:top w:w="120" w:type="dxa"/>
              <w:left w:w="120" w:type="dxa"/>
              <w:bottom w:w="120" w:type="dxa"/>
              <w:right w:w="120" w:type="dxa"/>
            </w:tcMar>
            <w:vAlign w:val="center"/>
            <w:hideMark/>
          </w:tcPr>
          <w:p w14:paraId="17C41EDA" w14:textId="071DDE6F"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Ступінь захисту IPХ7</w:t>
            </w:r>
            <w:r w:rsidR="005D053A" w:rsidRPr="005D053A">
              <w:rPr>
                <w:rFonts w:ascii="Times New Roman" w:eastAsia="Times New Roman" w:hAnsi="Times New Roman" w:cs="Times New Roman"/>
                <w:sz w:val="24"/>
                <w:szCs w:val="24"/>
              </w:rPr>
              <w:t>, 100% водонепроникність</w:t>
            </w:r>
          </w:p>
        </w:tc>
      </w:tr>
      <w:tr w:rsidR="005D053A" w:rsidRPr="00E930E2" w14:paraId="5F4289A1" w14:textId="77777777" w:rsidTr="005D053A">
        <w:tc>
          <w:tcPr>
            <w:tcW w:w="2814" w:type="dxa"/>
            <w:shd w:val="clear" w:color="auto" w:fill="FFFFFF"/>
            <w:noWrap/>
            <w:tcMar>
              <w:top w:w="120" w:type="dxa"/>
              <w:left w:w="120" w:type="dxa"/>
              <w:bottom w:w="120" w:type="dxa"/>
              <w:right w:w="120" w:type="dxa"/>
            </w:tcMar>
            <w:vAlign w:val="center"/>
            <w:hideMark/>
          </w:tcPr>
          <w:p w14:paraId="0B33121C"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Кріплення</w:t>
            </w:r>
          </w:p>
        </w:tc>
        <w:tc>
          <w:tcPr>
            <w:tcW w:w="7534" w:type="dxa"/>
            <w:shd w:val="clear" w:color="auto" w:fill="FFFFFF"/>
            <w:noWrap/>
            <w:tcMar>
              <w:top w:w="120" w:type="dxa"/>
              <w:left w:w="120" w:type="dxa"/>
              <w:bottom w:w="120" w:type="dxa"/>
              <w:right w:w="120" w:type="dxa"/>
            </w:tcMar>
            <w:vAlign w:val="center"/>
            <w:hideMark/>
          </w:tcPr>
          <w:p w14:paraId="414A6CF3"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Weaver</w:t>
            </w:r>
          </w:p>
        </w:tc>
      </w:tr>
      <w:tr w:rsidR="005D053A" w:rsidRPr="00E930E2" w14:paraId="4A26F5F0" w14:textId="77777777" w:rsidTr="005D053A">
        <w:tc>
          <w:tcPr>
            <w:tcW w:w="2814" w:type="dxa"/>
            <w:shd w:val="clear" w:color="auto" w:fill="FFFFFF"/>
            <w:noWrap/>
            <w:tcMar>
              <w:top w:w="120" w:type="dxa"/>
              <w:left w:w="120" w:type="dxa"/>
              <w:bottom w:w="120" w:type="dxa"/>
              <w:right w:w="120" w:type="dxa"/>
            </w:tcMar>
            <w:vAlign w:val="center"/>
            <w:hideMark/>
          </w:tcPr>
          <w:p w14:paraId="16A6E026"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Автономна робота, г</w:t>
            </w:r>
          </w:p>
        </w:tc>
        <w:tc>
          <w:tcPr>
            <w:tcW w:w="7534" w:type="dxa"/>
            <w:shd w:val="clear" w:color="auto" w:fill="FFFFFF"/>
            <w:noWrap/>
            <w:tcMar>
              <w:top w:w="120" w:type="dxa"/>
              <w:left w:w="120" w:type="dxa"/>
              <w:bottom w:w="120" w:type="dxa"/>
              <w:right w:w="120" w:type="dxa"/>
            </w:tcMar>
            <w:vAlign w:val="center"/>
            <w:hideMark/>
          </w:tcPr>
          <w:p w14:paraId="1AF1D28C"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Від 8</w:t>
            </w:r>
          </w:p>
        </w:tc>
      </w:tr>
      <w:tr w:rsidR="005D053A" w:rsidRPr="00E930E2" w14:paraId="084B3ECC" w14:textId="77777777" w:rsidTr="005D053A">
        <w:tc>
          <w:tcPr>
            <w:tcW w:w="2814" w:type="dxa"/>
            <w:shd w:val="clear" w:color="auto" w:fill="FFFFFF"/>
            <w:noWrap/>
            <w:tcMar>
              <w:top w:w="120" w:type="dxa"/>
              <w:left w:w="120" w:type="dxa"/>
              <w:bottom w:w="120" w:type="dxa"/>
              <w:right w:w="120" w:type="dxa"/>
            </w:tcMar>
            <w:vAlign w:val="center"/>
            <w:hideMark/>
          </w:tcPr>
          <w:p w14:paraId="53B5D10D"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Тип батареї</w:t>
            </w:r>
          </w:p>
        </w:tc>
        <w:tc>
          <w:tcPr>
            <w:tcW w:w="7534" w:type="dxa"/>
            <w:shd w:val="clear" w:color="auto" w:fill="FFFFFF"/>
            <w:noWrap/>
            <w:tcMar>
              <w:top w:w="120" w:type="dxa"/>
              <w:left w:w="120" w:type="dxa"/>
              <w:bottom w:w="120" w:type="dxa"/>
              <w:right w:w="120" w:type="dxa"/>
            </w:tcMar>
            <w:vAlign w:val="center"/>
            <w:hideMark/>
          </w:tcPr>
          <w:p w14:paraId="0121C9E6"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Літій-іонний акумулятор APS5</w:t>
            </w:r>
          </w:p>
        </w:tc>
      </w:tr>
      <w:tr w:rsidR="005D053A" w:rsidRPr="00E930E2" w14:paraId="3F365FD0" w14:textId="77777777" w:rsidTr="005D053A">
        <w:tc>
          <w:tcPr>
            <w:tcW w:w="2814" w:type="dxa"/>
            <w:shd w:val="clear" w:color="auto" w:fill="FFFFFF"/>
            <w:noWrap/>
            <w:tcMar>
              <w:top w:w="120" w:type="dxa"/>
              <w:left w:w="120" w:type="dxa"/>
              <w:bottom w:w="120" w:type="dxa"/>
              <w:right w:w="120" w:type="dxa"/>
            </w:tcMar>
            <w:vAlign w:val="center"/>
            <w:hideMark/>
          </w:tcPr>
          <w:p w14:paraId="49B4BB1A"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Зовнішній блок живлення</w:t>
            </w:r>
          </w:p>
        </w:tc>
        <w:tc>
          <w:tcPr>
            <w:tcW w:w="7534" w:type="dxa"/>
            <w:shd w:val="clear" w:color="auto" w:fill="FFFFFF"/>
            <w:noWrap/>
            <w:tcMar>
              <w:top w:w="120" w:type="dxa"/>
              <w:left w:w="120" w:type="dxa"/>
              <w:bottom w:w="120" w:type="dxa"/>
              <w:right w:w="120" w:type="dxa"/>
            </w:tcMar>
            <w:vAlign w:val="center"/>
            <w:hideMark/>
          </w:tcPr>
          <w:p w14:paraId="357AB31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5V - USB</w:t>
            </w:r>
          </w:p>
        </w:tc>
      </w:tr>
      <w:tr w:rsidR="005D053A" w:rsidRPr="00E930E2" w14:paraId="551C127E" w14:textId="77777777" w:rsidTr="005D053A">
        <w:tc>
          <w:tcPr>
            <w:tcW w:w="2814" w:type="dxa"/>
            <w:shd w:val="clear" w:color="auto" w:fill="FFFFFF"/>
            <w:noWrap/>
            <w:tcMar>
              <w:top w:w="120" w:type="dxa"/>
              <w:left w:w="120" w:type="dxa"/>
              <w:bottom w:w="120" w:type="dxa"/>
              <w:right w:w="120" w:type="dxa"/>
            </w:tcMar>
            <w:vAlign w:val="center"/>
            <w:hideMark/>
          </w:tcPr>
          <w:p w14:paraId="24068734"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Габаритні розміри, мм</w:t>
            </w:r>
          </w:p>
        </w:tc>
        <w:tc>
          <w:tcPr>
            <w:tcW w:w="7534" w:type="dxa"/>
            <w:shd w:val="clear" w:color="auto" w:fill="FFFFFF"/>
            <w:noWrap/>
            <w:tcMar>
              <w:top w:w="120" w:type="dxa"/>
              <w:left w:w="120" w:type="dxa"/>
              <w:bottom w:w="120" w:type="dxa"/>
              <w:right w:w="120" w:type="dxa"/>
            </w:tcMar>
            <w:vAlign w:val="center"/>
            <w:hideMark/>
          </w:tcPr>
          <w:p w14:paraId="297DAB29"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330x57x67</w:t>
            </w:r>
          </w:p>
        </w:tc>
      </w:tr>
      <w:tr w:rsidR="005D053A" w:rsidRPr="00E930E2" w14:paraId="5A31B1DB" w14:textId="77777777" w:rsidTr="005D053A">
        <w:tc>
          <w:tcPr>
            <w:tcW w:w="2814" w:type="dxa"/>
            <w:shd w:val="clear" w:color="auto" w:fill="FFFFFF"/>
            <w:noWrap/>
            <w:tcMar>
              <w:top w:w="120" w:type="dxa"/>
              <w:left w:w="120" w:type="dxa"/>
              <w:bottom w:w="120" w:type="dxa"/>
              <w:right w:w="120" w:type="dxa"/>
            </w:tcMar>
            <w:vAlign w:val="center"/>
            <w:hideMark/>
          </w:tcPr>
          <w:p w14:paraId="30FE5A5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Вага, гр</w:t>
            </w:r>
          </w:p>
        </w:tc>
        <w:tc>
          <w:tcPr>
            <w:tcW w:w="7534" w:type="dxa"/>
            <w:shd w:val="clear" w:color="auto" w:fill="FFFFFF"/>
            <w:noWrap/>
            <w:tcMar>
              <w:top w:w="120" w:type="dxa"/>
              <w:left w:w="120" w:type="dxa"/>
              <w:bottom w:w="120" w:type="dxa"/>
              <w:right w:w="120" w:type="dxa"/>
            </w:tcMar>
            <w:vAlign w:val="center"/>
            <w:hideMark/>
          </w:tcPr>
          <w:p w14:paraId="28DDA5E3"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700</w:t>
            </w:r>
          </w:p>
        </w:tc>
      </w:tr>
      <w:tr w:rsidR="005D053A" w:rsidRPr="00E930E2" w14:paraId="783E186F" w14:textId="77777777" w:rsidTr="005D053A">
        <w:tc>
          <w:tcPr>
            <w:tcW w:w="2814" w:type="dxa"/>
            <w:shd w:val="clear" w:color="auto" w:fill="FFFFFF"/>
            <w:noWrap/>
            <w:tcMar>
              <w:top w:w="120" w:type="dxa"/>
              <w:left w:w="120" w:type="dxa"/>
              <w:bottom w:w="120" w:type="dxa"/>
              <w:right w:w="120" w:type="dxa"/>
            </w:tcMar>
            <w:vAlign w:val="center"/>
            <w:hideMark/>
          </w:tcPr>
          <w:p w14:paraId="3F8107D5"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Температурний режим, °C</w:t>
            </w:r>
          </w:p>
        </w:tc>
        <w:tc>
          <w:tcPr>
            <w:tcW w:w="7534" w:type="dxa"/>
            <w:shd w:val="clear" w:color="auto" w:fill="FFFFFF"/>
            <w:noWrap/>
            <w:tcMar>
              <w:top w:w="120" w:type="dxa"/>
              <w:left w:w="120" w:type="dxa"/>
              <w:bottom w:w="120" w:type="dxa"/>
              <w:right w:w="120" w:type="dxa"/>
            </w:tcMar>
            <w:vAlign w:val="center"/>
            <w:hideMark/>
          </w:tcPr>
          <w:p w14:paraId="54165816"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-25 - +50</w:t>
            </w:r>
          </w:p>
        </w:tc>
      </w:tr>
      <w:tr w:rsidR="005D053A" w:rsidRPr="00E930E2" w14:paraId="5BD069E7" w14:textId="77777777" w:rsidTr="005D053A">
        <w:tc>
          <w:tcPr>
            <w:tcW w:w="2814" w:type="dxa"/>
            <w:shd w:val="clear" w:color="auto" w:fill="FFFFFF"/>
            <w:noWrap/>
            <w:tcMar>
              <w:top w:w="120" w:type="dxa"/>
              <w:left w:w="120" w:type="dxa"/>
              <w:bottom w:w="120" w:type="dxa"/>
              <w:right w:w="120" w:type="dxa"/>
            </w:tcMar>
            <w:vAlign w:val="center"/>
            <w:hideMark/>
          </w:tcPr>
          <w:p w14:paraId="013C4F5E"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Ємність батареї, мАг</w:t>
            </w:r>
          </w:p>
        </w:tc>
        <w:tc>
          <w:tcPr>
            <w:tcW w:w="7534" w:type="dxa"/>
            <w:shd w:val="clear" w:color="auto" w:fill="FFFFFF"/>
            <w:noWrap/>
            <w:tcMar>
              <w:top w:w="120" w:type="dxa"/>
              <w:left w:w="120" w:type="dxa"/>
              <w:bottom w:w="120" w:type="dxa"/>
              <w:right w:w="120" w:type="dxa"/>
            </w:tcMar>
            <w:vAlign w:val="center"/>
            <w:hideMark/>
          </w:tcPr>
          <w:p w14:paraId="01BD7223" w14:textId="77777777" w:rsidR="00E930E2" w:rsidRPr="00E930E2" w:rsidRDefault="00E930E2" w:rsidP="005D053A">
            <w:pPr>
              <w:spacing w:after="0" w:line="240" w:lineRule="auto"/>
              <w:rPr>
                <w:rFonts w:ascii="Times New Roman" w:eastAsia="Times New Roman" w:hAnsi="Times New Roman" w:cs="Times New Roman"/>
                <w:sz w:val="24"/>
                <w:szCs w:val="24"/>
              </w:rPr>
            </w:pPr>
            <w:r w:rsidRPr="00E930E2">
              <w:rPr>
                <w:rFonts w:ascii="Times New Roman" w:eastAsia="Times New Roman" w:hAnsi="Times New Roman" w:cs="Times New Roman"/>
                <w:sz w:val="24"/>
                <w:szCs w:val="24"/>
              </w:rPr>
              <w:t>2000</w:t>
            </w:r>
          </w:p>
        </w:tc>
      </w:tr>
    </w:tbl>
    <w:p w14:paraId="6C0145BE" w14:textId="6F4F834C" w:rsidR="00605A3D" w:rsidRPr="004804F9" w:rsidRDefault="005D053A" w:rsidP="00372344">
      <w:pPr>
        <w:pStyle w:val="a9"/>
        <w:jc w:val="both"/>
        <w:rPr>
          <w:b/>
          <w:bCs/>
          <w:i/>
          <w:iCs/>
          <w:color w:val="000000"/>
        </w:rPr>
      </w:pPr>
      <w:r>
        <w:rPr>
          <w:i/>
          <w:iCs/>
          <w:color w:val="000000"/>
        </w:rPr>
        <w:t xml:space="preserve">          </w:t>
      </w:r>
      <w:r w:rsidRPr="00072890">
        <w:rPr>
          <w:i/>
          <w:iCs/>
          <w:color w:val="000000"/>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72890">
        <w:rPr>
          <w:b/>
          <w:bCs/>
          <w:i/>
          <w:iCs/>
          <w:color w:val="000000"/>
        </w:rPr>
        <w:t>«або еквівалент»</w:t>
      </w:r>
      <w:r w:rsidR="004804F9">
        <w:rPr>
          <w:b/>
          <w:bCs/>
          <w:i/>
          <w:iCs/>
          <w:color w:val="000000"/>
        </w:rPr>
        <w:t>.</w:t>
      </w:r>
    </w:p>
    <w:p w14:paraId="1D77E4DE" w14:textId="77777777" w:rsidR="00605A3D" w:rsidRPr="00072890" w:rsidRDefault="00605A3D" w:rsidP="004804F9">
      <w:pPr>
        <w:pStyle w:val="a9"/>
        <w:shd w:val="clear" w:color="auto" w:fill="FFFFFF"/>
        <w:spacing w:before="0" w:beforeAutospacing="0" w:after="0" w:afterAutospacing="0"/>
        <w:jc w:val="both"/>
      </w:pPr>
      <w:r w:rsidRPr="00072890">
        <w:rPr>
          <w:b/>
          <w:bCs/>
          <w:color w:val="000000"/>
        </w:rPr>
        <w:t xml:space="preserve">1. </w:t>
      </w:r>
      <w:r w:rsidRPr="00072890">
        <w:rPr>
          <w:color w:val="000000"/>
        </w:rPr>
        <w:t>Товар, що постачається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w:t>
      </w:r>
      <w:r w:rsidRPr="00072890">
        <w:t>.</w:t>
      </w:r>
    </w:p>
    <w:p w14:paraId="5837EE63" w14:textId="5638F90E" w:rsidR="00605A3D" w:rsidRPr="00072890" w:rsidRDefault="00605A3D" w:rsidP="004804F9">
      <w:pPr>
        <w:pStyle w:val="a9"/>
        <w:spacing w:before="0" w:beforeAutospacing="0" w:after="0" w:afterAutospacing="0"/>
        <w:jc w:val="both"/>
        <w:rPr>
          <w:color w:val="000000"/>
        </w:rPr>
      </w:pPr>
      <w:r w:rsidRPr="00072890">
        <w:rPr>
          <w:b/>
          <w:bCs/>
          <w:color w:val="000000"/>
        </w:rPr>
        <w:t xml:space="preserve">2.  </w:t>
      </w:r>
      <w:r w:rsidRPr="00072890">
        <w:rPr>
          <w:color w:val="000000"/>
        </w:rPr>
        <w:t>Постачальник несе всі ризики втрати або ушкодження Товару, а також всі транспортні витрати пов’язані з доставкою Товару до місця передачі Товару.</w:t>
      </w:r>
    </w:p>
    <w:p w14:paraId="33EF202E" w14:textId="0EC414F4" w:rsidR="00605A3D" w:rsidRPr="00072890" w:rsidRDefault="00605A3D" w:rsidP="004804F9">
      <w:pPr>
        <w:pStyle w:val="a9"/>
        <w:spacing w:before="0" w:beforeAutospacing="0" w:after="0" w:afterAutospacing="0"/>
        <w:jc w:val="both"/>
        <w:rPr>
          <w:b/>
          <w:bCs/>
        </w:rPr>
      </w:pPr>
      <w:r w:rsidRPr="00072890">
        <w:rPr>
          <w:b/>
          <w:bCs/>
        </w:rPr>
        <w:t xml:space="preserve">3.  </w:t>
      </w:r>
      <w:r w:rsidRPr="00072890">
        <w:rPr>
          <w:color w:val="000000"/>
        </w:rPr>
        <w:t>Товар передається Постачальником Замовнику в тарі (упаковці), яка відповідає вимогам стандартів або технічних умов. Тара (упаковка) Товару повинна забезпечувати його схоронність за звичайних умов зберігання та транспортування до Замовника.</w:t>
      </w:r>
    </w:p>
    <w:p w14:paraId="10695E54" w14:textId="77777777" w:rsidR="00605A3D" w:rsidRPr="00072890" w:rsidRDefault="00605A3D" w:rsidP="004804F9">
      <w:pPr>
        <w:pStyle w:val="a9"/>
        <w:spacing w:before="0" w:beforeAutospacing="0" w:after="0" w:afterAutospacing="0"/>
        <w:jc w:val="both"/>
        <w:rPr>
          <w:b/>
          <w:bCs/>
          <w:color w:val="000000"/>
        </w:rPr>
      </w:pPr>
    </w:p>
    <w:p w14:paraId="7601A54A" w14:textId="06EF2E1F" w:rsidR="00372344" w:rsidRPr="00072890" w:rsidRDefault="00372344" w:rsidP="004804F9">
      <w:pPr>
        <w:pStyle w:val="a9"/>
        <w:jc w:val="both"/>
        <w:rPr>
          <w:iCs/>
          <w:color w:val="000000"/>
          <w:highlight w:val="white"/>
          <w:u w:val="single"/>
        </w:rPr>
      </w:pPr>
      <w:r w:rsidRPr="00072890">
        <w:rPr>
          <w:color w:val="000000"/>
        </w:rPr>
        <w:t xml:space="preserve">  </w:t>
      </w:r>
      <w:r w:rsidR="00605A3D" w:rsidRPr="00072890">
        <w:rPr>
          <w:color w:val="000000"/>
        </w:rPr>
        <w:t xml:space="preserve">        </w:t>
      </w:r>
      <w:r w:rsidR="00605A3D" w:rsidRPr="00072890">
        <w:rPr>
          <w:color w:val="000000"/>
          <w:u w:val="single"/>
        </w:rPr>
        <w:t xml:space="preserve"> На </w:t>
      </w:r>
      <w:r w:rsidR="00605A3D" w:rsidRPr="00072890">
        <w:rPr>
          <w:iCs/>
          <w:color w:val="000000"/>
          <w:highlight w:val="white"/>
          <w:u w:val="single"/>
        </w:rPr>
        <w:t xml:space="preserve">підтвердження відповідності товару необхідним технічним, якісним та кількісним характеристики предмета закупівлі — технічні вимоги до предмета закупівлі </w:t>
      </w:r>
      <w:r w:rsidRPr="00072890">
        <w:rPr>
          <w:iCs/>
          <w:color w:val="000000"/>
          <w:highlight w:val="white"/>
          <w:u w:val="single"/>
        </w:rPr>
        <w:t xml:space="preserve"> У складі тендерної пропозиції Учасник повинен надати</w:t>
      </w:r>
      <w:r w:rsidR="00605A3D" w:rsidRPr="00072890">
        <w:rPr>
          <w:iCs/>
          <w:color w:val="000000"/>
          <w:highlight w:val="white"/>
          <w:u w:val="single"/>
        </w:rPr>
        <w:t xml:space="preserve"> на наступні документи</w:t>
      </w:r>
      <w:r w:rsidRPr="00072890">
        <w:rPr>
          <w:iCs/>
          <w:color w:val="000000"/>
          <w:highlight w:val="white"/>
          <w:u w:val="single"/>
        </w:rPr>
        <w:t>:</w:t>
      </w:r>
    </w:p>
    <w:p w14:paraId="382EEEAF" w14:textId="2D729105" w:rsidR="00372344" w:rsidRPr="00072890" w:rsidRDefault="00372344" w:rsidP="004804F9">
      <w:pPr>
        <w:pStyle w:val="a9"/>
        <w:jc w:val="both"/>
        <w:rPr>
          <w:color w:val="000000"/>
        </w:rPr>
      </w:pPr>
      <w:r w:rsidRPr="00072890">
        <w:rPr>
          <w:color w:val="000000"/>
        </w:rPr>
        <w:t xml:space="preserve"> </w:t>
      </w:r>
      <w:r w:rsidR="00605A3D" w:rsidRPr="00072890">
        <w:rPr>
          <w:color w:val="000000"/>
        </w:rPr>
        <w:t xml:space="preserve">          </w:t>
      </w:r>
      <w:r w:rsidRPr="00072890">
        <w:rPr>
          <w:color w:val="000000"/>
        </w:rPr>
        <w:t>-</w:t>
      </w:r>
      <w:r w:rsidR="00605A3D" w:rsidRPr="00072890">
        <w:rPr>
          <w:color w:val="000000"/>
        </w:rPr>
        <w:t xml:space="preserve"> </w:t>
      </w:r>
      <w:r w:rsidRPr="00072890">
        <w:rPr>
          <w:color w:val="000000"/>
        </w:rPr>
        <w:t>скан-копію документів, що підтверджують якість товару: сертифікат/свідоцтво/висновок/звіт/протокол випробувань або будь-який інший документ, що підтверджує відповідність товару діючим національним технічним стандартам та складним, відповідно таких стандартів,  дійсний на момент подання тендерної пропозиції;</w:t>
      </w:r>
    </w:p>
    <w:p w14:paraId="50D70931" w14:textId="7A84E085" w:rsidR="00605A3D" w:rsidRPr="00072890" w:rsidRDefault="00605A3D" w:rsidP="004804F9">
      <w:pPr>
        <w:spacing w:after="0" w:line="240" w:lineRule="auto"/>
        <w:jc w:val="both"/>
        <w:rPr>
          <w:rFonts w:ascii="Times New Roman" w:hAnsi="Times New Roman"/>
          <w:color w:val="000000"/>
          <w:sz w:val="24"/>
          <w:szCs w:val="24"/>
        </w:rPr>
      </w:pPr>
      <w:r w:rsidRPr="00072890">
        <w:rPr>
          <w:color w:val="000000"/>
        </w:rPr>
        <w:t xml:space="preserve">             </w:t>
      </w:r>
      <w:r w:rsidR="00372344" w:rsidRPr="00072890">
        <w:rPr>
          <w:color w:val="000000"/>
        </w:rPr>
        <w:t xml:space="preserve">- </w:t>
      </w:r>
      <w:r w:rsidRPr="00072890">
        <w:rPr>
          <w:rFonts w:ascii="Times New Roman" w:hAnsi="Times New Roman"/>
          <w:sz w:val="24"/>
          <w:szCs w:val="24"/>
        </w:rPr>
        <w:t xml:space="preserve">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та/або перекладом на українську мову), в якому міститься ця інформація, разом з додаванням його(їх) копії(й). </w:t>
      </w:r>
      <w:r w:rsidRPr="00072890">
        <w:rPr>
          <w:rFonts w:ascii="Times New Roman" w:hAnsi="Times New Roman"/>
          <w:sz w:val="24"/>
          <w:szCs w:val="24"/>
          <w:u w:val="single"/>
        </w:rPr>
        <w:t>Підтвердження відповідності запропонованого Учасником товару</w:t>
      </w:r>
      <w:r w:rsidR="004804F9">
        <w:rPr>
          <w:rFonts w:ascii="Times New Roman" w:hAnsi="Times New Roman"/>
          <w:sz w:val="24"/>
          <w:szCs w:val="24"/>
          <w:u w:val="single"/>
        </w:rPr>
        <w:t xml:space="preserve"> ( у тому числі еквівааленту)</w:t>
      </w:r>
      <w:r w:rsidRPr="00072890">
        <w:rPr>
          <w:rFonts w:ascii="Times New Roman" w:hAnsi="Times New Roman"/>
          <w:sz w:val="24"/>
          <w:szCs w:val="24"/>
          <w:u w:val="single"/>
        </w:rPr>
        <w:t xml:space="preserve"> технічним характеристикам  надається Учасником у формі заповненої порівняльної таблиці із зазначенням  відповідності та посиланням на відповідну сторінку технічної документації.</w:t>
      </w:r>
    </w:p>
    <w:p w14:paraId="7B879181" w14:textId="07AD007C" w:rsidR="00372344" w:rsidRPr="00072890" w:rsidRDefault="00605A3D" w:rsidP="004804F9">
      <w:pPr>
        <w:pStyle w:val="a9"/>
        <w:jc w:val="both"/>
        <w:rPr>
          <w:color w:val="000000"/>
        </w:rPr>
      </w:pPr>
      <w:r w:rsidRPr="00072890">
        <w:rPr>
          <w:color w:val="000000"/>
        </w:rPr>
        <w:t xml:space="preserve">        -    </w:t>
      </w:r>
      <w:r w:rsidR="00372344" w:rsidRPr="00072890">
        <w:rPr>
          <w:color w:val="000000"/>
        </w:rPr>
        <w:t>довідку в довільній формі з інформацією про країну походження товару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та найменуванням виробника товару;</w:t>
      </w:r>
    </w:p>
    <w:p w14:paraId="1AE5EB37" w14:textId="0536C8D5" w:rsidR="00372344" w:rsidRPr="00072890" w:rsidRDefault="00605A3D" w:rsidP="004804F9">
      <w:pPr>
        <w:pStyle w:val="a9"/>
        <w:jc w:val="both"/>
        <w:rPr>
          <w:color w:val="000000"/>
        </w:rPr>
      </w:pPr>
      <w:r w:rsidRPr="00072890">
        <w:rPr>
          <w:color w:val="000000"/>
        </w:rPr>
        <w:t xml:space="preserve">        </w:t>
      </w:r>
      <w:r w:rsidR="00372344" w:rsidRPr="00072890">
        <w:rPr>
          <w:color w:val="000000"/>
        </w:rPr>
        <w:t xml:space="preserve">- </w:t>
      </w:r>
      <w:r w:rsidRPr="00072890">
        <w:rPr>
          <w:color w:val="000000"/>
        </w:rPr>
        <w:t xml:space="preserve"> </w:t>
      </w:r>
      <w:r w:rsidR="00372344" w:rsidRPr="00072890">
        <w:rPr>
          <w:color w:val="000000"/>
        </w:rPr>
        <w:t>скан-копію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w:t>
      </w:r>
    </w:p>
    <w:p w14:paraId="2488E9E8" w14:textId="127590B7" w:rsidR="00372344" w:rsidRPr="00072890" w:rsidRDefault="00372344" w:rsidP="004804F9">
      <w:pPr>
        <w:pStyle w:val="a9"/>
        <w:jc w:val="both"/>
        <w:rPr>
          <w:color w:val="000000"/>
        </w:rPr>
      </w:pPr>
      <w:r w:rsidRPr="00072890">
        <w:rPr>
          <w:color w:val="000000"/>
        </w:rPr>
        <w:t xml:space="preserve">   </w:t>
      </w:r>
      <w:r w:rsidR="00605A3D" w:rsidRPr="00072890">
        <w:rPr>
          <w:color w:val="000000"/>
        </w:rPr>
        <w:t xml:space="preserve">       -   Довідку довільної форми про застосування </w:t>
      </w:r>
      <w:r w:rsidRPr="00072890">
        <w:rPr>
          <w:color w:val="000000"/>
        </w:rPr>
        <w:t>заходів із захисту довкілля, перевіреному та готовому до використання за призначенням.</w:t>
      </w:r>
    </w:p>
    <w:p w14:paraId="33821F4E" w14:textId="0D1F8F2B" w:rsidR="00372344" w:rsidRPr="00072890" w:rsidRDefault="00372344" w:rsidP="00605A3D">
      <w:pPr>
        <w:pStyle w:val="a9"/>
        <w:spacing w:before="0" w:beforeAutospacing="0" w:after="0" w:afterAutospacing="0"/>
        <w:jc w:val="both"/>
        <w:rPr>
          <w:color w:val="000000"/>
        </w:rPr>
      </w:pPr>
      <w:r w:rsidRPr="00072890">
        <w:rPr>
          <w:color w:val="000000"/>
        </w:rPr>
        <w:t xml:space="preserve">  </w:t>
      </w:r>
      <w:r w:rsidR="00605A3D" w:rsidRPr="00072890">
        <w:rPr>
          <w:color w:val="000000"/>
        </w:rPr>
        <w:t xml:space="preserve">          </w:t>
      </w:r>
      <w:r w:rsidRPr="00072890">
        <w:rPr>
          <w:color w:val="000000"/>
        </w:rPr>
        <w:t xml:space="preserve"> </w:t>
      </w:r>
      <w:r w:rsidR="00605A3D" w:rsidRPr="00072890">
        <w:rPr>
          <w:color w:val="000000"/>
        </w:rPr>
        <w:t>Гарантійний лист про те,  що н</w:t>
      </w:r>
      <w:r w:rsidRPr="00072890">
        <w:rPr>
          <w:color w:val="000000"/>
        </w:rPr>
        <w:t>а етапі постачання Товару Переможець закупівлі повинен подати в оригінальних примірниках наступні документи:</w:t>
      </w:r>
    </w:p>
    <w:p w14:paraId="21F7CBC1" w14:textId="77777777" w:rsidR="00372344" w:rsidRPr="00072890" w:rsidRDefault="00372344" w:rsidP="00605A3D">
      <w:pPr>
        <w:pStyle w:val="a9"/>
        <w:spacing w:before="0" w:beforeAutospacing="0" w:after="0" w:afterAutospacing="0"/>
        <w:jc w:val="both"/>
        <w:rPr>
          <w:color w:val="000000"/>
        </w:rPr>
      </w:pPr>
      <w:r w:rsidRPr="00072890">
        <w:rPr>
          <w:color w:val="000000"/>
        </w:rPr>
        <w:t>- оригінал паспорту/інструкції;</w:t>
      </w:r>
    </w:p>
    <w:p w14:paraId="3A506B7A" w14:textId="77777777" w:rsidR="00372344" w:rsidRPr="00072890" w:rsidRDefault="00372344" w:rsidP="00605A3D">
      <w:pPr>
        <w:pStyle w:val="a9"/>
        <w:spacing w:before="0" w:beforeAutospacing="0" w:after="0" w:afterAutospacing="0"/>
        <w:jc w:val="both"/>
        <w:rPr>
          <w:color w:val="000000"/>
        </w:rPr>
      </w:pPr>
      <w:r w:rsidRPr="00072890">
        <w:rPr>
          <w:color w:val="000000"/>
        </w:rPr>
        <w:t>- сертифікат/свідоцтво/висновок/звіт/протокол випробувань або будь-який інший документ, що підтверджує відповідність товару</w:t>
      </w:r>
      <w:r w:rsidRPr="00072890">
        <w:t xml:space="preserve"> </w:t>
      </w:r>
      <w:r w:rsidRPr="00072890">
        <w:rPr>
          <w:color w:val="000000"/>
        </w:rPr>
        <w:t>діючим національним технічним стандартам та складним, відповідно таких стандартів,  дійсний на момент подання тендерної пропозиції;</w:t>
      </w:r>
    </w:p>
    <w:p w14:paraId="3A380249" w14:textId="77777777" w:rsidR="00372344" w:rsidRPr="00072890" w:rsidRDefault="00372344" w:rsidP="00605A3D">
      <w:pPr>
        <w:pStyle w:val="a9"/>
        <w:spacing w:before="0" w:beforeAutospacing="0" w:after="0" w:afterAutospacing="0"/>
        <w:rPr>
          <w:color w:val="000000"/>
        </w:rPr>
      </w:pPr>
      <w:r w:rsidRPr="00072890">
        <w:rPr>
          <w:color w:val="000000"/>
        </w:rPr>
        <w:t>- гарантійний талон;</w:t>
      </w:r>
    </w:p>
    <w:p w14:paraId="11BC71A1" w14:textId="77777777" w:rsidR="00372344" w:rsidRPr="00072890" w:rsidRDefault="00372344" w:rsidP="00605A3D">
      <w:pPr>
        <w:pStyle w:val="a9"/>
        <w:spacing w:before="0" w:beforeAutospacing="0" w:after="0" w:afterAutospacing="0"/>
        <w:rPr>
          <w:color w:val="000000"/>
        </w:rPr>
      </w:pPr>
      <w:r w:rsidRPr="00072890">
        <w:rPr>
          <w:color w:val="000000"/>
        </w:rPr>
        <w:t>- видаткову накладну та рахунок.</w:t>
      </w:r>
    </w:p>
    <w:p w14:paraId="39B19C20" w14:textId="77777777" w:rsidR="00605A3D" w:rsidRPr="00072890" w:rsidRDefault="00605A3D" w:rsidP="00605A3D">
      <w:pPr>
        <w:pStyle w:val="a9"/>
        <w:spacing w:before="0" w:beforeAutospacing="0" w:after="0" w:afterAutospacing="0"/>
        <w:rPr>
          <w:color w:val="000000"/>
        </w:rPr>
      </w:pPr>
    </w:p>
    <w:p w14:paraId="055FEF6E" w14:textId="642C7A76" w:rsidR="00372344" w:rsidRPr="00072890" w:rsidRDefault="00372344" w:rsidP="00605A3D">
      <w:pPr>
        <w:pStyle w:val="a9"/>
        <w:jc w:val="both"/>
        <w:rPr>
          <w:color w:val="000000"/>
        </w:rPr>
      </w:pPr>
      <w:r w:rsidRPr="00072890">
        <w:rPr>
          <w:color w:val="000000"/>
        </w:rPr>
        <w:t xml:space="preserve">   </w:t>
      </w:r>
      <w:r w:rsidR="00605A3D" w:rsidRPr="00072890">
        <w:rPr>
          <w:color w:val="000000"/>
        </w:rPr>
        <w:t xml:space="preserve">        </w:t>
      </w:r>
      <w:r w:rsidRPr="00072890">
        <w:rPr>
          <w:color w:val="00000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C70FC71" w14:textId="5AD70063" w:rsidR="00372344" w:rsidRPr="00072890" w:rsidRDefault="00372344" w:rsidP="00605A3D">
      <w:pPr>
        <w:pStyle w:val="a9"/>
        <w:jc w:val="both"/>
        <w:rPr>
          <w:color w:val="000000"/>
        </w:rPr>
      </w:pPr>
      <w:r w:rsidRPr="00072890">
        <w:t xml:space="preserve">   </w:t>
      </w:r>
      <w:r w:rsidR="00605A3D" w:rsidRPr="00072890">
        <w:t xml:space="preserve">        </w:t>
      </w:r>
      <w:r w:rsidRPr="00072890">
        <w:t>Якщо пропозиція торгів учасника не відповідає Технічним вимогам документації, то пропозиція буде відхилена, як така, що не відповідає умовам документації.</w:t>
      </w:r>
    </w:p>
    <w:p w14:paraId="4A6BAD6A" w14:textId="77777777" w:rsidR="00605A3D" w:rsidRPr="00072890" w:rsidRDefault="00605A3D">
      <w:pPr>
        <w:widowControl w:val="0"/>
        <w:spacing w:after="0" w:line="240" w:lineRule="auto"/>
        <w:jc w:val="both"/>
        <w:rPr>
          <w:rFonts w:ascii="Times New Roman" w:eastAsia="Times New Roman" w:hAnsi="Times New Roman" w:cs="Times New Roman"/>
          <w:sz w:val="24"/>
          <w:szCs w:val="24"/>
        </w:rPr>
      </w:pPr>
    </w:p>
    <w:p w14:paraId="40349314" w14:textId="77777777" w:rsidR="00605A3D" w:rsidRPr="00072890" w:rsidRDefault="00605A3D">
      <w:pPr>
        <w:widowControl w:val="0"/>
        <w:spacing w:after="0" w:line="240" w:lineRule="auto"/>
        <w:jc w:val="both"/>
        <w:rPr>
          <w:rFonts w:ascii="Times New Roman" w:eastAsia="Times New Roman" w:hAnsi="Times New Roman" w:cs="Times New Roman"/>
          <w:sz w:val="24"/>
          <w:szCs w:val="24"/>
        </w:rPr>
      </w:pPr>
    </w:p>
    <w:p w14:paraId="4D679B59" w14:textId="7CFBAD74" w:rsidR="00605A3D" w:rsidRPr="00072890" w:rsidRDefault="00605A3D" w:rsidP="00605A3D">
      <w:pPr>
        <w:spacing w:after="0" w:line="240" w:lineRule="auto"/>
        <w:ind w:left="5660"/>
        <w:jc w:val="right"/>
        <w:rPr>
          <w:rFonts w:ascii="Times New Roman" w:eastAsia="Times New Roman" w:hAnsi="Times New Roman" w:cs="Times New Roman"/>
          <w:sz w:val="24"/>
          <w:szCs w:val="24"/>
        </w:rPr>
      </w:pPr>
      <w:r w:rsidRPr="00072890">
        <w:rPr>
          <w:rFonts w:ascii="Times New Roman" w:eastAsia="Times New Roman" w:hAnsi="Times New Roman" w:cs="Times New Roman"/>
          <w:b/>
          <w:color w:val="000000"/>
          <w:sz w:val="24"/>
          <w:szCs w:val="24"/>
        </w:rPr>
        <w:t>ДОДАТОК  3</w:t>
      </w:r>
    </w:p>
    <w:p w14:paraId="1ABF823F" w14:textId="77777777" w:rsidR="00605A3D" w:rsidRPr="00072890" w:rsidRDefault="00605A3D" w:rsidP="00605A3D">
      <w:pPr>
        <w:spacing w:after="0" w:line="240" w:lineRule="auto"/>
        <w:ind w:left="5660"/>
        <w:jc w:val="right"/>
        <w:rPr>
          <w:rFonts w:ascii="Times New Roman" w:eastAsia="Times New Roman" w:hAnsi="Times New Roman" w:cs="Times New Roman"/>
          <w:sz w:val="24"/>
          <w:szCs w:val="24"/>
        </w:rPr>
      </w:pPr>
      <w:r w:rsidRPr="00072890">
        <w:rPr>
          <w:rFonts w:ascii="Times New Roman" w:eastAsia="Times New Roman" w:hAnsi="Times New Roman" w:cs="Times New Roman"/>
          <w:i/>
          <w:color w:val="000000"/>
          <w:sz w:val="24"/>
          <w:szCs w:val="24"/>
        </w:rPr>
        <w:t>до тендерної документації</w:t>
      </w:r>
      <w:r w:rsidRPr="00072890">
        <w:rPr>
          <w:rFonts w:ascii="Times New Roman" w:eastAsia="Times New Roman" w:hAnsi="Times New Roman" w:cs="Times New Roman"/>
          <w:color w:val="000000"/>
          <w:sz w:val="24"/>
          <w:szCs w:val="24"/>
        </w:rPr>
        <w:t> </w:t>
      </w:r>
    </w:p>
    <w:p w14:paraId="6DF6D377" w14:textId="77777777" w:rsidR="00605A3D" w:rsidRPr="00072890" w:rsidRDefault="00605A3D" w:rsidP="00605A3D">
      <w:pPr>
        <w:pStyle w:val="10"/>
        <w:rPr>
          <w:color w:val="auto"/>
          <w:sz w:val="24"/>
          <w:szCs w:val="24"/>
        </w:rPr>
      </w:pPr>
    </w:p>
    <w:p w14:paraId="687056E1" w14:textId="77777777" w:rsidR="00605A3D" w:rsidRPr="00072890" w:rsidRDefault="00605A3D" w:rsidP="00605A3D">
      <w:pPr>
        <w:pStyle w:val="10"/>
        <w:rPr>
          <w:color w:val="auto"/>
          <w:sz w:val="24"/>
          <w:szCs w:val="24"/>
        </w:rPr>
      </w:pPr>
      <w:r w:rsidRPr="00072890">
        <w:rPr>
          <w:color w:val="auto"/>
          <w:sz w:val="24"/>
          <w:szCs w:val="24"/>
        </w:rPr>
        <w:t xml:space="preserve">ДОГОВІР </w:t>
      </w:r>
    </w:p>
    <w:p w14:paraId="311B5F5D" w14:textId="469F0991" w:rsidR="00605A3D" w:rsidRPr="00072890" w:rsidRDefault="00605A3D" w:rsidP="00605A3D">
      <w:pPr>
        <w:pStyle w:val="10"/>
        <w:rPr>
          <w:color w:val="auto"/>
          <w:sz w:val="24"/>
          <w:szCs w:val="24"/>
        </w:rPr>
      </w:pPr>
      <w:r w:rsidRPr="00072890">
        <w:rPr>
          <w:color w:val="auto"/>
          <w:sz w:val="24"/>
          <w:szCs w:val="24"/>
        </w:rPr>
        <w:t>ПРО ЗАКУПІВЛЮ  № ___________</w:t>
      </w:r>
    </w:p>
    <w:p w14:paraId="02263241" w14:textId="77777777" w:rsidR="00605A3D" w:rsidRPr="00072890" w:rsidRDefault="00605A3D" w:rsidP="00605A3D">
      <w:pPr>
        <w:pStyle w:val="10"/>
        <w:ind w:firstLine="399"/>
        <w:rPr>
          <w:b w:val="0"/>
          <w:color w:val="auto"/>
          <w:sz w:val="24"/>
          <w:szCs w:val="24"/>
        </w:rPr>
      </w:pPr>
    </w:p>
    <w:p w14:paraId="0E629553" w14:textId="19255FDF" w:rsidR="00605A3D" w:rsidRPr="00072890" w:rsidRDefault="00605A3D" w:rsidP="00605A3D">
      <w:pPr>
        <w:autoSpaceDE w:val="0"/>
        <w:autoSpaceDN w:val="0"/>
        <w:adjustRightInd w:val="0"/>
        <w:spacing w:after="0"/>
        <w:jc w:val="center"/>
        <w:rPr>
          <w:rFonts w:ascii="Times New Roman" w:hAnsi="Times New Roman" w:cs="Times New Roman"/>
          <w:sz w:val="24"/>
          <w:szCs w:val="24"/>
        </w:rPr>
      </w:pPr>
      <w:r w:rsidRPr="00072890">
        <w:rPr>
          <w:rFonts w:ascii="Times New Roman" w:hAnsi="Times New Roman" w:cs="Times New Roman"/>
          <w:sz w:val="24"/>
          <w:szCs w:val="24"/>
        </w:rPr>
        <w:t>с. Дубівці</w:t>
      </w:r>
      <w:r w:rsidRPr="00072890">
        <w:rPr>
          <w:rFonts w:ascii="Times New Roman" w:hAnsi="Times New Roman" w:cs="Times New Roman"/>
          <w:sz w:val="24"/>
          <w:szCs w:val="24"/>
        </w:rPr>
        <w:tab/>
        <w:t xml:space="preserve">                       </w:t>
      </w:r>
      <w:r w:rsidRPr="00072890">
        <w:rPr>
          <w:rFonts w:ascii="Times New Roman" w:hAnsi="Times New Roman" w:cs="Times New Roman"/>
          <w:sz w:val="24"/>
          <w:szCs w:val="24"/>
        </w:rPr>
        <w:tab/>
      </w:r>
      <w:r w:rsidRPr="00072890">
        <w:rPr>
          <w:rFonts w:ascii="Times New Roman" w:hAnsi="Times New Roman" w:cs="Times New Roman"/>
          <w:sz w:val="24"/>
          <w:szCs w:val="24"/>
        </w:rPr>
        <w:tab/>
      </w:r>
      <w:r w:rsidRPr="00072890">
        <w:rPr>
          <w:rFonts w:ascii="Times New Roman" w:hAnsi="Times New Roman" w:cs="Times New Roman"/>
          <w:sz w:val="24"/>
          <w:szCs w:val="24"/>
        </w:rPr>
        <w:tab/>
      </w:r>
      <w:r w:rsidRPr="00072890">
        <w:rPr>
          <w:rFonts w:ascii="Times New Roman" w:hAnsi="Times New Roman" w:cs="Times New Roman"/>
          <w:sz w:val="24"/>
          <w:szCs w:val="24"/>
        </w:rPr>
        <w:tab/>
      </w:r>
      <w:r w:rsidRPr="00072890">
        <w:rPr>
          <w:rFonts w:ascii="Times New Roman" w:hAnsi="Times New Roman" w:cs="Times New Roman"/>
          <w:sz w:val="24"/>
          <w:szCs w:val="24"/>
        </w:rPr>
        <w:tab/>
        <w:t xml:space="preserve">            ____ __________ 2023 року</w:t>
      </w:r>
    </w:p>
    <w:p w14:paraId="77073CFC" w14:textId="77777777" w:rsidR="00605A3D" w:rsidRPr="00072890" w:rsidRDefault="00605A3D" w:rsidP="00605A3D">
      <w:pPr>
        <w:autoSpaceDE w:val="0"/>
        <w:autoSpaceDN w:val="0"/>
        <w:adjustRightInd w:val="0"/>
        <w:spacing w:after="0"/>
        <w:jc w:val="center"/>
        <w:rPr>
          <w:rFonts w:ascii="Times New Roman" w:hAnsi="Times New Roman" w:cs="Times New Roman"/>
          <w:sz w:val="24"/>
          <w:szCs w:val="24"/>
        </w:rPr>
      </w:pPr>
    </w:p>
    <w:p w14:paraId="6BBB8A5A" w14:textId="3267C902" w:rsidR="00605A3D" w:rsidRPr="00072890" w:rsidRDefault="00605A3D" w:rsidP="00605A3D">
      <w:pPr>
        <w:tabs>
          <w:tab w:val="left" w:pos="2160"/>
          <w:tab w:val="left" w:pos="3600"/>
        </w:tabs>
        <w:spacing w:after="0"/>
        <w:ind w:firstLine="567"/>
        <w:jc w:val="both"/>
        <w:rPr>
          <w:rFonts w:ascii="Times New Roman" w:hAnsi="Times New Roman" w:cs="Times New Roman"/>
          <w:sz w:val="24"/>
          <w:szCs w:val="24"/>
        </w:rPr>
      </w:pPr>
      <w:r w:rsidRPr="00072890">
        <w:rPr>
          <w:rFonts w:ascii="Times New Roman" w:hAnsi="Times New Roman" w:cs="Times New Roman"/>
          <w:b/>
          <w:bCs/>
          <w:sz w:val="24"/>
          <w:szCs w:val="24"/>
        </w:rPr>
        <w:t>,</w:t>
      </w:r>
      <w:r w:rsidRPr="00072890">
        <w:rPr>
          <w:rFonts w:ascii="Times New Roman" w:hAnsi="Times New Roman" w:cs="Times New Roman"/>
          <w:sz w:val="24"/>
          <w:szCs w:val="24"/>
        </w:rPr>
        <w:t xml:space="preserve"> з однієї сторони</w:t>
      </w:r>
      <w:r w:rsidRPr="00072890">
        <w:rPr>
          <w:rFonts w:ascii="Times New Roman" w:hAnsi="Times New Roman" w:cs="Times New Roman"/>
          <w:color w:val="244061" w:themeColor="accent1" w:themeShade="80"/>
          <w:sz w:val="24"/>
          <w:szCs w:val="24"/>
        </w:rPr>
        <w:t>,</w:t>
      </w:r>
      <w:r w:rsidRPr="00072890">
        <w:rPr>
          <w:rFonts w:ascii="Times New Roman" w:hAnsi="Times New Roman" w:cs="Times New Roman"/>
          <w:sz w:val="24"/>
          <w:szCs w:val="24"/>
        </w:rPr>
        <w:t xml:space="preserve"> та _______________________________________</w:t>
      </w:r>
      <w:r w:rsidRPr="00072890">
        <w:rPr>
          <w:rFonts w:ascii="Times New Roman" w:hAnsi="Times New Roman" w:cs="Times New Roman"/>
          <w:b/>
          <w:color w:val="000000" w:themeColor="text1"/>
          <w:sz w:val="24"/>
          <w:szCs w:val="24"/>
        </w:rPr>
        <w:t>, в особі _______________________________</w:t>
      </w:r>
      <w:r w:rsidRPr="00072890">
        <w:rPr>
          <w:rFonts w:ascii="Times New Roman" w:hAnsi="Times New Roman" w:cs="Times New Roman"/>
          <w:sz w:val="24"/>
          <w:szCs w:val="24"/>
        </w:rPr>
        <w:t xml:space="preserve">, що діє на підставі _____________, </w:t>
      </w:r>
      <w:r w:rsidRPr="00072890">
        <w:rPr>
          <w:rFonts w:ascii="Times New Roman" w:hAnsi="Times New Roman" w:cs="Times New Roman"/>
          <w:color w:val="244061" w:themeColor="accent1" w:themeShade="80"/>
          <w:sz w:val="24"/>
          <w:szCs w:val="24"/>
        </w:rPr>
        <w:t xml:space="preserve"> </w:t>
      </w:r>
      <w:r w:rsidRPr="00072890">
        <w:rPr>
          <w:rFonts w:ascii="Times New Roman" w:hAnsi="Times New Roman" w:cs="Times New Roman"/>
          <w:sz w:val="24"/>
          <w:szCs w:val="24"/>
        </w:rPr>
        <w:t xml:space="preserve">далі за текстом </w:t>
      </w:r>
      <w:r w:rsidRPr="00072890">
        <w:rPr>
          <w:rFonts w:ascii="Times New Roman" w:hAnsi="Times New Roman" w:cs="Times New Roman"/>
          <w:bCs/>
          <w:sz w:val="24"/>
          <w:szCs w:val="24"/>
        </w:rPr>
        <w:t>«</w:t>
      </w:r>
      <w:r w:rsidRPr="00072890">
        <w:rPr>
          <w:rFonts w:ascii="Times New Roman" w:hAnsi="Times New Roman" w:cs="Times New Roman"/>
          <w:b/>
          <w:sz w:val="24"/>
          <w:szCs w:val="24"/>
        </w:rPr>
        <w:t>Постачальник</w:t>
      </w:r>
      <w:r w:rsidRPr="00072890">
        <w:rPr>
          <w:rFonts w:ascii="Times New Roman" w:hAnsi="Times New Roman" w:cs="Times New Roman"/>
          <w:bCs/>
          <w:sz w:val="24"/>
          <w:szCs w:val="24"/>
        </w:rPr>
        <w:t>»</w:t>
      </w:r>
      <w:r w:rsidRPr="00072890">
        <w:rPr>
          <w:rFonts w:ascii="Times New Roman" w:hAnsi="Times New Roman" w:cs="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14:paraId="14B793D0" w14:textId="77777777" w:rsidR="00605A3D" w:rsidRPr="00072890" w:rsidRDefault="00605A3D" w:rsidP="00605A3D">
      <w:pPr>
        <w:tabs>
          <w:tab w:val="left" w:pos="2160"/>
          <w:tab w:val="left" w:pos="3600"/>
        </w:tabs>
        <w:spacing w:after="0"/>
        <w:ind w:firstLine="567"/>
        <w:jc w:val="both"/>
        <w:rPr>
          <w:rFonts w:ascii="Times New Roman" w:hAnsi="Times New Roman" w:cs="Times New Roman"/>
          <w:sz w:val="24"/>
          <w:szCs w:val="24"/>
        </w:rPr>
      </w:pPr>
    </w:p>
    <w:p w14:paraId="61AE4271" w14:textId="77777777" w:rsidR="00605A3D" w:rsidRPr="00072890" w:rsidRDefault="00605A3D" w:rsidP="00605A3D">
      <w:pPr>
        <w:numPr>
          <w:ilvl w:val="0"/>
          <w:numId w:val="13"/>
        </w:numPr>
        <w:tabs>
          <w:tab w:val="clear" w:pos="360"/>
          <w:tab w:val="left" w:pos="567"/>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eastAsia="ru-RU"/>
        </w:rPr>
      </w:pPr>
      <w:r w:rsidRPr="00072890">
        <w:rPr>
          <w:rFonts w:ascii="Times New Roman" w:hAnsi="Times New Roman" w:cs="Times New Roman"/>
          <w:b/>
          <w:sz w:val="24"/>
          <w:szCs w:val="24"/>
        </w:rPr>
        <w:t>ПРЕДМЕТ ДОГОВОРУ</w:t>
      </w:r>
    </w:p>
    <w:p w14:paraId="7537C582"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77A111F8" w14:textId="77777777" w:rsidR="00605A3D" w:rsidRPr="00072890" w:rsidRDefault="00605A3D" w:rsidP="00605A3D">
      <w:pPr>
        <w:tabs>
          <w:tab w:val="left" w:pos="993"/>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1.1.</w:t>
      </w:r>
      <w:r w:rsidRPr="00072890">
        <w:rPr>
          <w:rFonts w:ascii="Times New Roman" w:hAnsi="Times New Roman" w:cs="Times New Roman"/>
          <w:sz w:val="24"/>
          <w:szCs w:val="24"/>
        </w:rPr>
        <w:tab/>
        <w:t xml:space="preserve">Постачальник зобов’язується поставити Замовнику товар: </w:t>
      </w:r>
      <w:r w:rsidRPr="00072890">
        <w:rPr>
          <w:rFonts w:ascii="Times New Roman" w:eastAsia="Arial" w:hAnsi="Times New Roman" w:cs="Times New Roman"/>
          <w:sz w:val="24"/>
          <w:szCs w:val="24"/>
          <w:shd w:val="clear" w:color="auto" w:fill="FFFFFF"/>
          <w:lang w:eastAsia="ar-SA"/>
        </w:rPr>
        <w:t>тепловізори (</w:t>
      </w:r>
      <w:r w:rsidRPr="00072890">
        <w:rPr>
          <w:rFonts w:ascii="Times New Roman" w:eastAsia="Times New Roman" w:hAnsi="Times New Roman" w:cs="Times New Roman"/>
          <w:sz w:val="24"/>
          <w:szCs w:val="24"/>
        </w:rPr>
        <w:t>к</w:t>
      </w:r>
      <w:r w:rsidRPr="00072890">
        <w:rPr>
          <w:rFonts w:ascii="Times New Roman" w:hAnsi="Times New Roman" w:cs="Times New Roman"/>
          <w:sz w:val="24"/>
          <w:szCs w:val="24"/>
        </w:rPr>
        <w:t xml:space="preserve">од за  ДК 021:2015 38630000-0 </w:t>
      </w:r>
      <w:r w:rsidRPr="00072890">
        <w:rPr>
          <w:rFonts w:ascii="Times New Roman" w:hAnsi="Times New Roman" w:cs="Times New Roman"/>
          <w:color w:val="000000"/>
          <w:sz w:val="24"/>
          <w:szCs w:val="24"/>
        </w:rPr>
        <w:t>Астрономічні та оптичні прилад</w:t>
      </w:r>
      <w:r w:rsidRPr="00072890">
        <w:rPr>
          <w:rFonts w:ascii="Times New Roman" w:hAnsi="Times New Roman" w:cs="Times New Roman"/>
          <w:sz w:val="24"/>
          <w:szCs w:val="24"/>
        </w:rPr>
        <w:t>и)</w:t>
      </w:r>
      <w:r w:rsidRPr="00072890">
        <w:rPr>
          <w:rFonts w:ascii="Times New Roman" w:hAnsi="Times New Roman" w:cs="Times New Roman"/>
          <w:color w:val="000000"/>
          <w:sz w:val="24"/>
          <w:szCs w:val="24"/>
        </w:rPr>
        <w:t xml:space="preserve">, </w:t>
      </w:r>
      <w:r w:rsidRPr="00072890">
        <w:rPr>
          <w:rFonts w:ascii="Times New Roman" w:hAnsi="Times New Roman" w:cs="Times New Roman"/>
          <w:sz w:val="24"/>
          <w:szCs w:val="24"/>
        </w:rPr>
        <w:t xml:space="preserve">а Замовник – прийняти і оплатити такий товар (далі за текстом – товар). </w:t>
      </w:r>
    </w:p>
    <w:p w14:paraId="793B6022" w14:textId="77777777" w:rsidR="00605A3D" w:rsidRPr="00072890" w:rsidRDefault="00605A3D" w:rsidP="00605A3D">
      <w:pPr>
        <w:tabs>
          <w:tab w:val="left" w:pos="993"/>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1.2.</w:t>
      </w:r>
      <w:r w:rsidRPr="00072890">
        <w:rPr>
          <w:rFonts w:ascii="Times New Roman" w:hAnsi="Times New Roman" w:cs="Times New Roman"/>
          <w:sz w:val="24"/>
          <w:szCs w:val="24"/>
        </w:rPr>
        <w:tab/>
        <w:t>Кількість товару згідно Додатку №1 до Договору.</w:t>
      </w:r>
    </w:p>
    <w:p w14:paraId="75E40118" w14:textId="77777777" w:rsidR="00605A3D" w:rsidRPr="00072890" w:rsidRDefault="00605A3D" w:rsidP="00605A3D">
      <w:pPr>
        <w:tabs>
          <w:tab w:val="left" w:pos="993"/>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w:t>
      </w:r>
      <w:r w:rsidRPr="00072890">
        <w:rPr>
          <w:rFonts w:ascii="Times New Roman" w:hAnsi="Times New Roman" w:cs="Times New Roman"/>
          <w:sz w:val="24"/>
          <w:szCs w:val="24"/>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470AE297"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07A391DA" w14:textId="77777777" w:rsidR="00605A3D" w:rsidRPr="00072890" w:rsidRDefault="00605A3D" w:rsidP="00605A3D">
      <w:pPr>
        <w:numPr>
          <w:ilvl w:val="0"/>
          <w:numId w:val="13"/>
        </w:numPr>
        <w:tabs>
          <w:tab w:val="left" w:pos="567"/>
        </w:tabs>
        <w:autoSpaceDE w:val="0"/>
        <w:autoSpaceDN w:val="0"/>
        <w:adjustRightInd w:val="0"/>
        <w:spacing w:after="0" w:line="240" w:lineRule="auto"/>
        <w:jc w:val="center"/>
        <w:rPr>
          <w:rFonts w:ascii="Times New Roman" w:hAnsi="Times New Roman" w:cs="Times New Roman"/>
          <w:b/>
          <w:sz w:val="24"/>
          <w:szCs w:val="24"/>
        </w:rPr>
      </w:pPr>
      <w:r w:rsidRPr="00072890">
        <w:rPr>
          <w:rFonts w:ascii="Times New Roman" w:hAnsi="Times New Roman" w:cs="Times New Roman"/>
          <w:b/>
          <w:sz w:val="24"/>
          <w:szCs w:val="24"/>
        </w:rPr>
        <w:t>ЦІНА ДОГОВОРУ</w:t>
      </w:r>
    </w:p>
    <w:p w14:paraId="291F0741" w14:textId="77777777" w:rsidR="00605A3D" w:rsidRPr="00072890" w:rsidRDefault="00605A3D" w:rsidP="00605A3D">
      <w:pPr>
        <w:tabs>
          <w:tab w:val="left" w:pos="567"/>
        </w:tabs>
        <w:spacing w:after="0"/>
        <w:ind w:firstLine="567"/>
        <w:jc w:val="both"/>
        <w:rPr>
          <w:rFonts w:ascii="Times New Roman" w:eastAsia="Arial Unicode MS" w:hAnsi="Times New Roman" w:cs="Times New Roman"/>
          <w:kern w:val="2"/>
          <w:sz w:val="24"/>
          <w:szCs w:val="24"/>
          <w:lang w:eastAsia="hi-IN" w:bidi="hi-IN"/>
        </w:rPr>
      </w:pPr>
    </w:p>
    <w:p w14:paraId="2665FECA" w14:textId="77777777" w:rsidR="00605A3D" w:rsidRPr="00072890" w:rsidRDefault="00605A3D" w:rsidP="00605A3D">
      <w:pPr>
        <w:tabs>
          <w:tab w:val="left" w:pos="567"/>
        </w:tabs>
        <w:spacing w:after="0"/>
        <w:ind w:firstLine="567"/>
        <w:jc w:val="both"/>
        <w:rPr>
          <w:rFonts w:ascii="Times New Roman" w:eastAsia="Arial Unicode MS" w:hAnsi="Times New Roman" w:cs="Times New Roman"/>
          <w:i/>
          <w:iCs/>
          <w:color w:val="244061" w:themeColor="accent1" w:themeShade="80"/>
          <w:kern w:val="2"/>
          <w:sz w:val="24"/>
          <w:szCs w:val="24"/>
          <w:lang w:eastAsia="hi-IN" w:bidi="hi-IN"/>
        </w:rPr>
      </w:pPr>
      <w:r w:rsidRPr="00072890">
        <w:rPr>
          <w:rFonts w:ascii="Times New Roman" w:eastAsia="Arial Unicode MS" w:hAnsi="Times New Roman" w:cs="Times New Roman"/>
          <w:kern w:val="2"/>
          <w:sz w:val="24"/>
          <w:szCs w:val="24"/>
          <w:lang w:eastAsia="hi-IN" w:bidi="hi-IN"/>
        </w:rPr>
        <w:t xml:space="preserve">2.1. Ціна визначена у  Договорі з урахуванням всіх витрат, податків та зборів Постачальника становить: </w:t>
      </w:r>
      <w:r w:rsidRPr="00072890">
        <w:rPr>
          <w:rFonts w:ascii="Times New Roman" w:eastAsia="Arial Unicode MS" w:hAnsi="Times New Roman" w:cs="Times New Roman"/>
          <w:color w:val="244061" w:themeColor="accent1" w:themeShade="80"/>
          <w:kern w:val="2"/>
          <w:sz w:val="24"/>
          <w:szCs w:val="24"/>
          <w:lang w:eastAsia="hi-IN" w:bidi="hi-IN"/>
        </w:rPr>
        <w:t xml:space="preserve"> </w:t>
      </w:r>
      <w:r w:rsidRPr="00072890">
        <w:rPr>
          <w:rFonts w:ascii="Times New Roman" w:hAnsi="Times New Roman" w:cs="Times New Roman"/>
          <w:b/>
          <w:sz w:val="24"/>
          <w:szCs w:val="24"/>
        </w:rPr>
        <w:t>______________________</w:t>
      </w:r>
      <w:r w:rsidRPr="00072890">
        <w:rPr>
          <w:rFonts w:ascii="Times New Roman" w:eastAsia="Arial Unicode MS" w:hAnsi="Times New Roman" w:cs="Times New Roman"/>
          <w:b/>
          <w:kern w:val="2"/>
          <w:sz w:val="24"/>
          <w:szCs w:val="24"/>
          <w:lang w:eastAsia="hi-IN" w:bidi="hi-IN"/>
        </w:rPr>
        <w:t xml:space="preserve"> (_____________________ грн. 00 коп</w:t>
      </w:r>
      <w:r w:rsidRPr="00072890">
        <w:rPr>
          <w:rFonts w:ascii="Times New Roman" w:eastAsia="Arial Unicode MS" w:hAnsi="Times New Roman" w:cs="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14:paraId="31EC4B5F"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072890">
        <w:rPr>
          <w:rFonts w:ascii="Times New Roman" w:hAnsi="Times New Roman" w:cs="Times New Roman"/>
          <w:sz w:val="24"/>
          <w:szCs w:val="24"/>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11459FF"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2.3. Джерело фінансування: </w:t>
      </w:r>
      <w:r w:rsidRPr="00072890">
        <w:rPr>
          <w:rFonts w:ascii="Times New Roman" w:hAnsi="Times New Roman" w:cs="Times New Roman"/>
          <w:iCs/>
          <w:sz w:val="24"/>
          <w:szCs w:val="24"/>
        </w:rPr>
        <w:t>місцевий бюджет</w:t>
      </w:r>
      <w:r w:rsidRPr="00072890">
        <w:rPr>
          <w:rFonts w:ascii="Times New Roman" w:hAnsi="Times New Roman" w:cs="Times New Roman"/>
          <w:sz w:val="24"/>
          <w:szCs w:val="24"/>
        </w:rPr>
        <w:t>.</w:t>
      </w:r>
    </w:p>
    <w:p w14:paraId="14CD675A" w14:textId="77777777" w:rsidR="00605A3D" w:rsidRPr="00072890" w:rsidRDefault="00605A3D" w:rsidP="00605A3D">
      <w:pPr>
        <w:tabs>
          <w:tab w:val="left" w:pos="540"/>
          <w:tab w:val="left" w:pos="851"/>
          <w:tab w:val="left" w:pos="1260"/>
        </w:tabs>
        <w:autoSpaceDE w:val="0"/>
        <w:autoSpaceDN w:val="0"/>
        <w:adjustRightInd w:val="0"/>
        <w:spacing w:after="0"/>
        <w:ind w:left="567"/>
        <w:jc w:val="both"/>
        <w:rPr>
          <w:rFonts w:ascii="Times New Roman" w:hAnsi="Times New Roman" w:cs="Times New Roman"/>
          <w:sz w:val="24"/>
          <w:szCs w:val="24"/>
        </w:rPr>
      </w:pPr>
      <w:r w:rsidRPr="00072890">
        <w:rPr>
          <w:rFonts w:ascii="Times New Roman" w:hAnsi="Times New Roman" w:cs="Times New Roman"/>
          <w:sz w:val="24"/>
          <w:szCs w:val="24"/>
        </w:rPr>
        <w:t>2.3. Ціни встановлюються у національній валюті України.</w:t>
      </w:r>
    </w:p>
    <w:p w14:paraId="2702A7C3"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BEAA2EE"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2.5. В ціну Договору включаються витрати на транспортування, розвантаження, збірку та </w:t>
      </w:r>
      <w:r w:rsidRPr="00072890">
        <w:rPr>
          <w:rFonts w:ascii="Times New Roman" w:eastAsia="Tahoma" w:hAnsi="Times New Roman" w:cs="Times New Roman"/>
          <w:sz w:val="24"/>
          <w:szCs w:val="24"/>
          <w:lang w:eastAsia="zh-CN" w:bidi="hi-IN"/>
        </w:rPr>
        <w:t>встановлення товару у місцях, зазначених Замовником,</w:t>
      </w:r>
      <w:r w:rsidRPr="00072890">
        <w:rPr>
          <w:rFonts w:ascii="Times New Roman" w:hAnsi="Times New Roman" w:cs="Times New Roman"/>
          <w:sz w:val="24"/>
          <w:szCs w:val="24"/>
        </w:rPr>
        <w:t xml:space="preserve"> сплату податків і зборів (обов’язкових платежів), а також інші витрати пов’язані із поставкою Товару Замовнику.</w:t>
      </w:r>
    </w:p>
    <w:p w14:paraId="63795C0D"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2.6. Покращення якості предмета закупівлі не є підставою для збільшення ціни, визначеної в договорі. </w:t>
      </w:r>
    </w:p>
    <w:p w14:paraId="41CD4586" w14:textId="77777777" w:rsidR="00605A3D" w:rsidRPr="00072890" w:rsidRDefault="00605A3D" w:rsidP="00605A3D">
      <w:pPr>
        <w:tabs>
          <w:tab w:val="left" w:pos="540"/>
          <w:tab w:val="left" w:pos="851"/>
          <w:tab w:val="left" w:pos="1260"/>
        </w:tabs>
        <w:autoSpaceDE w:val="0"/>
        <w:autoSpaceDN w:val="0"/>
        <w:adjustRightInd w:val="0"/>
        <w:spacing w:after="0"/>
        <w:jc w:val="both"/>
        <w:rPr>
          <w:rFonts w:ascii="Times New Roman" w:hAnsi="Times New Roman" w:cs="Times New Roman"/>
          <w:sz w:val="24"/>
          <w:szCs w:val="24"/>
        </w:rPr>
      </w:pPr>
    </w:p>
    <w:p w14:paraId="7AF1079C" w14:textId="77777777" w:rsidR="00605A3D" w:rsidRPr="00072890" w:rsidRDefault="00605A3D" w:rsidP="00605A3D">
      <w:pPr>
        <w:numPr>
          <w:ilvl w:val="0"/>
          <w:numId w:val="13"/>
        </w:numPr>
        <w:tabs>
          <w:tab w:val="left" w:pos="567"/>
        </w:tabs>
        <w:autoSpaceDE w:val="0"/>
        <w:autoSpaceDN w:val="0"/>
        <w:adjustRightInd w:val="0"/>
        <w:spacing w:after="0" w:line="240" w:lineRule="auto"/>
        <w:jc w:val="center"/>
        <w:rPr>
          <w:rFonts w:ascii="Times New Roman" w:hAnsi="Times New Roman" w:cs="Times New Roman"/>
          <w:b/>
          <w:sz w:val="24"/>
          <w:szCs w:val="24"/>
        </w:rPr>
      </w:pPr>
      <w:r w:rsidRPr="00072890">
        <w:rPr>
          <w:rFonts w:ascii="Times New Roman" w:hAnsi="Times New Roman" w:cs="Times New Roman"/>
          <w:b/>
          <w:sz w:val="24"/>
          <w:szCs w:val="24"/>
        </w:rPr>
        <w:t>ПОРЯДОК РОЗРАХУНКІВ</w:t>
      </w:r>
    </w:p>
    <w:p w14:paraId="0BBDD506"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pacing w:val="-3"/>
          <w:sz w:val="24"/>
          <w:szCs w:val="24"/>
        </w:rPr>
      </w:pPr>
    </w:p>
    <w:p w14:paraId="0CA209A5"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pacing w:val="-3"/>
          <w:sz w:val="24"/>
          <w:szCs w:val="24"/>
        </w:rPr>
      </w:pPr>
      <w:r w:rsidRPr="00072890">
        <w:rPr>
          <w:rFonts w:ascii="Times New Roman" w:hAnsi="Times New Roman" w:cs="Times New Roman"/>
          <w:spacing w:val="-3"/>
          <w:sz w:val="24"/>
          <w:szCs w:val="24"/>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F58B6D7" w14:textId="4FDB15E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pacing w:val="-3"/>
          <w:sz w:val="24"/>
          <w:szCs w:val="24"/>
        </w:rPr>
      </w:pPr>
      <w:r w:rsidRPr="00072890">
        <w:rPr>
          <w:rFonts w:ascii="Times New Roman" w:hAnsi="Times New Roman" w:cs="Times New Roman"/>
          <w:spacing w:val="-3"/>
          <w:sz w:val="24"/>
          <w:szCs w:val="24"/>
        </w:rPr>
        <w:t xml:space="preserve">3.2. </w:t>
      </w:r>
      <w:bookmarkStart w:id="20" w:name="_GoBack"/>
      <w:r w:rsidRPr="00072890">
        <w:rPr>
          <w:rFonts w:ascii="Times New Roman" w:hAnsi="Times New Roman" w:cs="Times New Roman"/>
          <w:spacing w:val="-3"/>
          <w:sz w:val="24"/>
          <w:szCs w:val="24"/>
        </w:rPr>
        <w:t xml:space="preserve">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видаткової накладної протягом </w:t>
      </w:r>
      <w:r w:rsidR="00822080" w:rsidRPr="00072890">
        <w:rPr>
          <w:rFonts w:ascii="Times New Roman" w:hAnsi="Times New Roman" w:cs="Times New Roman"/>
          <w:spacing w:val="-3"/>
          <w:sz w:val="24"/>
          <w:szCs w:val="24"/>
        </w:rPr>
        <w:t>2</w:t>
      </w:r>
      <w:r w:rsidRPr="00072890">
        <w:rPr>
          <w:rFonts w:ascii="Times New Roman" w:hAnsi="Times New Roman" w:cs="Times New Roman"/>
          <w:spacing w:val="-3"/>
          <w:sz w:val="24"/>
          <w:szCs w:val="24"/>
        </w:rPr>
        <w:t>0 (</w:t>
      </w:r>
      <w:r w:rsidR="00822080" w:rsidRPr="00072890">
        <w:rPr>
          <w:rFonts w:ascii="Times New Roman" w:hAnsi="Times New Roman" w:cs="Times New Roman"/>
          <w:spacing w:val="-3"/>
          <w:sz w:val="24"/>
          <w:szCs w:val="24"/>
        </w:rPr>
        <w:t>двадцяти</w:t>
      </w:r>
      <w:r w:rsidRPr="00072890">
        <w:rPr>
          <w:rFonts w:ascii="Times New Roman" w:hAnsi="Times New Roman" w:cs="Times New Roman"/>
          <w:spacing w:val="-3"/>
          <w:sz w:val="24"/>
          <w:szCs w:val="24"/>
        </w:rPr>
        <w:t>) календарних днів</w:t>
      </w:r>
      <w:bookmarkEnd w:id="20"/>
      <w:r w:rsidRPr="00072890">
        <w:rPr>
          <w:rFonts w:ascii="Times New Roman" w:hAnsi="Times New Roman" w:cs="Times New Roman"/>
          <w:spacing w:val="-3"/>
          <w:sz w:val="24"/>
          <w:szCs w:val="24"/>
        </w:rPr>
        <w:t xml:space="preserve">. </w:t>
      </w:r>
    </w:p>
    <w:p w14:paraId="496B1CEA"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pacing w:val="-3"/>
          <w:sz w:val="24"/>
          <w:szCs w:val="24"/>
        </w:rPr>
      </w:pPr>
      <w:r w:rsidRPr="00072890">
        <w:rPr>
          <w:rFonts w:ascii="Times New Roman" w:hAnsi="Times New Roman" w:cs="Times New Roman"/>
          <w:spacing w:val="-3"/>
          <w:sz w:val="24"/>
          <w:szCs w:val="24"/>
        </w:rPr>
        <w:lastRenderedPageBreak/>
        <w:t>3.3. У разі затримки бюджетного фінансування, розрахунок здійснюється впродовж 15 (п’ятнадцяти) банківських днів з моменту отримання Замовником бюджетного призначення на фінансування закупівлі на свій рахунок.</w:t>
      </w:r>
    </w:p>
    <w:p w14:paraId="2D410970" w14:textId="77777777" w:rsidR="00605A3D" w:rsidRPr="00072890" w:rsidRDefault="00605A3D" w:rsidP="00605A3D">
      <w:pPr>
        <w:tabs>
          <w:tab w:val="left" w:pos="567"/>
        </w:tabs>
        <w:autoSpaceDE w:val="0"/>
        <w:autoSpaceDN w:val="0"/>
        <w:adjustRightInd w:val="0"/>
        <w:spacing w:after="0"/>
        <w:ind w:firstLine="567"/>
        <w:jc w:val="center"/>
        <w:rPr>
          <w:rFonts w:ascii="Times New Roman" w:hAnsi="Times New Roman" w:cs="Times New Roman"/>
          <w:b/>
          <w:spacing w:val="-3"/>
          <w:sz w:val="24"/>
          <w:szCs w:val="24"/>
        </w:rPr>
      </w:pPr>
    </w:p>
    <w:p w14:paraId="3313CBA8" w14:textId="77777777" w:rsidR="00605A3D" w:rsidRPr="00072890" w:rsidRDefault="00605A3D" w:rsidP="00605A3D">
      <w:pPr>
        <w:tabs>
          <w:tab w:val="left" w:pos="567"/>
        </w:tabs>
        <w:autoSpaceDE w:val="0"/>
        <w:autoSpaceDN w:val="0"/>
        <w:adjustRightInd w:val="0"/>
        <w:spacing w:after="0"/>
        <w:ind w:firstLine="567"/>
        <w:jc w:val="center"/>
        <w:rPr>
          <w:rFonts w:ascii="Times New Roman" w:hAnsi="Times New Roman" w:cs="Times New Roman"/>
          <w:b/>
          <w:color w:val="000000"/>
          <w:sz w:val="24"/>
          <w:szCs w:val="24"/>
        </w:rPr>
      </w:pPr>
      <w:r w:rsidRPr="00072890">
        <w:rPr>
          <w:rFonts w:ascii="Times New Roman" w:hAnsi="Times New Roman" w:cs="Times New Roman"/>
          <w:b/>
          <w:spacing w:val="-3"/>
          <w:sz w:val="24"/>
          <w:szCs w:val="24"/>
        </w:rPr>
        <w:t xml:space="preserve">4. </w:t>
      </w:r>
      <w:r w:rsidRPr="00072890">
        <w:rPr>
          <w:rFonts w:ascii="Times New Roman" w:hAnsi="Times New Roman" w:cs="Times New Roman"/>
          <w:b/>
          <w:color w:val="000000"/>
          <w:sz w:val="24"/>
          <w:szCs w:val="24"/>
        </w:rPr>
        <w:t>СТРОК ДІЇ ДОГОВОРУ</w:t>
      </w:r>
    </w:p>
    <w:p w14:paraId="1978A7D4" w14:textId="77777777" w:rsidR="00605A3D" w:rsidRPr="00072890" w:rsidRDefault="00605A3D" w:rsidP="00605A3D">
      <w:pPr>
        <w:spacing w:after="0"/>
        <w:ind w:firstLine="680"/>
        <w:jc w:val="both"/>
        <w:rPr>
          <w:rFonts w:ascii="Times New Roman" w:hAnsi="Times New Roman" w:cs="Times New Roman"/>
          <w:b/>
          <w:sz w:val="24"/>
          <w:szCs w:val="24"/>
        </w:rPr>
      </w:pPr>
    </w:p>
    <w:p w14:paraId="44CB218B" w14:textId="77777777" w:rsidR="00605A3D" w:rsidRPr="00072890" w:rsidRDefault="00605A3D" w:rsidP="00605A3D">
      <w:pPr>
        <w:pStyle w:val="11"/>
        <w:ind w:firstLine="567"/>
        <w:jc w:val="both"/>
        <w:rPr>
          <w:color w:val="auto"/>
          <w:lang w:val="uk-UA"/>
        </w:rPr>
      </w:pPr>
      <w:r w:rsidRPr="00072890">
        <w:rPr>
          <w:color w:val="auto"/>
          <w:lang w:val="uk-UA"/>
        </w:rPr>
        <w:t>4.1. Договір набирає чинності з дати його підписання Сторонами та діє до 31 грудня 2023 року, але до повного виконання Сторонами зобов’язань.</w:t>
      </w:r>
    </w:p>
    <w:p w14:paraId="3FD2ADCF" w14:textId="77777777" w:rsidR="00605A3D" w:rsidRPr="00072890" w:rsidRDefault="00605A3D" w:rsidP="00605A3D">
      <w:pPr>
        <w:pStyle w:val="11"/>
        <w:ind w:firstLine="567"/>
        <w:jc w:val="both"/>
        <w:rPr>
          <w:lang w:val="uk-UA"/>
        </w:rPr>
      </w:pPr>
      <w:r w:rsidRPr="00072890">
        <w:rPr>
          <w:color w:val="auto"/>
          <w:lang w:val="uk-UA"/>
        </w:rPr>
        <w:t>4.2.</w:t>
      </w:r>
      <w:r w:rsidRPr="00072890">
        <w:rPr>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1062AFA6" w14:textId="77777777" w:rsidR="00605A3D" w:rsidRPr="00072890" w:rsidRDefault="00605A3D" w:rsidP="00605A3D">
      <w:pPr>
        <w:pStyle w:val="11"/>
        <w:ind w:firstLine="567"/>
        <w:jc w:val="both"/>
        <w:rPr>
          <w:lang w:val="uk-UA"/>
        </w:rPr>
      </w:pPr>
      <w:r w:rsidRPr="00072890">
        <w:rPr>
          <w:lang w:val="uk-UA"/>
        </w:rPr>
        <w:t>4.3.Закінчення строку дії цього Договору не звільняє Сторони від відповідальності за його порушення, що мало місце під час його дії.</w:t>
      </w:r>
    </w:p>
    <w:p w14:paraId="34F937CA" w14:textId="77777777" w:rsidR="00605A3D" w:rsidRPr="00072890" w:rsidRDefault="00605A3D" w:rsidP="00605A3D">
      <w:pPr>
        <w:tabs>
          <w:tab w:val="left" w:pos="540"/>
          <w:tab w:val="left" w:pos="851"/>
          <w:tab w:val="left" w:pos="1260"/>
        </w:tabs>
        <w:autoSpaceDE w:val="0"/>
        <w:autoSpaceDN w:val="0"/>
        <w:adjustRightInd w:val="0"/>
        <w:spacing w:after="0"/>
        <w:ind w:firstLine="567"/>
        <w:jc w:val="both"/>
        <w:rPr>
          <w:rFonts w:ascii="Times New Roman" w:hAnsi="Times New Roman" w:cs="Times New Roman"/>
          <w:sz w:val="24"/>
          <w:szCs w:val="24"/>
        </w:rPr>
      </w:pPr>
    </w:p>
    <w:p w14:paraId="57DE1AF8" w14:textId="77777777" w:rsidR="00605A3D" w:rsidRPr="00072890" w:rsidRDefault="00605A3D" w:rsidP="00605A3D">
      <w:pPr>
        <w:tabs>
          <w:tab w:val="left" w:pos="567"/>
        </w:tabs>
        <w:autoSpaceDE w:val="0"/>
        <w:autoSpaceDN w:val="0"/>
        <w:adjustRightInd w:val="0"/>
        <w:spacing w:after="0"/>
        <w:ind w:left="567"/>
        <w:jc w:val="center"/>
        <w:rPr>
          <w:rFonts w:ascii="Times New Roman" w:hAnsi="Times New Roman" w:cs="Times New Roman"/>
          <w:b/>
          <w:sz w:val="24"/>
          <w:szCs w:val="24"/>
        </w:rPr>
      </w:pPr>
      <w:r w:rsidRPr="00072890">
        <w:rPr>
          <w:rFonts w:ascii="Times New Roman" w:hAnsi="Times New Roman" w:cs="Times New Roman"/>
          <w:b/>
          <w:sz w:val="24"/>
          <w:szCs w:val="24"/>
        </w:rPr>
        <w:t>5. ПРАВА ТА ОБОВ’ЯЗКИ СТОРІН</w:t>
      </w:r>
    </w:p>
    <w:p w14:paraId="7EBD8D15" w14:textId="77777777" w:rsidR="00605A3D" w:rsidRPr="00072890" w:rsidRDefault="00605A3D" w:rsidP="00605A3D">
      <w:pPr>
        <w:spacing w:after="0"/>
        <w:ind w:firstLine="284"/>
        <w:jc w:val="both"/>
        <w:rPr>
          <w:rFonts w:ascii="Times New Roman" w:hAnsi="Times New Roman" w:cs="Times New Roman"/>
          <w:b/>
          <w:color w:val="121212"/>
          <w:sz w:val="24"/>
          <w:szCs w:val="24"/>
        </w:rPr>
      </w:pPr>
      <w:r w:rsidRPr="00072890">
        <w:rPr>
          <w:rFonts w:ascii="Times New Roman" w:hAnsi="Times New Roman" w:cs="Times New Roman"/>
          <w:b/>
          <w:color w:val="121212"/>
          <w:sz w:val="24"/>
          <w:szCs w:val="24"/>
        </w:rPr>
        <w:t>5.1. Замовник зобов’язаний:</w:t>
      </w:r>
    </w:p>
    <w:p w14:paraId="48DA5B89"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5.1.1. Надати Постачальнику всю необхідну інформацію, для постачання Товару.</w:t>
      </w:r>
    </w:p>
    <w:p w14:paraId="7BF668D0"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5.1.2. Оплатити Товар, у порядку, встановленому Договором.</w:t>
      </w:r>
    </w:p>
    <w:p w14:paraId="371FEFCB"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5F3F1EE1" w14:textId="77777777" w:rsidR="00605A3D" w:rsidRPr="00072890" w:rsidRDefault="00605A3D" w:rsidP="00605A3D">
      <w:pPr>
        <w:spacing w:after="0"/>
        <w:ind w:firstLine="284"/>
        <w:jc w:val="both"/>
        <w:rPr>
          <w:rFonts w:ascii="Times New Roman" w:hAnsi="Times New Roman" w:cs="Times New Roman"/>
          <w:b/>
          <w:color w:val="121212"/>
          <w:sz w:val="24"/>
          <w:szCs w:val="24"/>
        </w:rPr>
      </w:pPr>
      <w:bookmarkStart w:id="21" w:name="_heading=h.3rdcrjn"/>
      <w:bookmarkEnd w:id="21"/>
      <w:r w:rsidRPr="00072890">
        <w:rPr>
          <w:rFonts w:ascii="Times New Roman" w:hAnsi="Times New Roman" w:cs="Times New Roman"/>
          <w:b/>
          <w:color w:val="121212"/>
          <w:sz w:val="24"/>
          <w:szCs w:val="24"/>
        </w:rPr>
        <w:t>5.2. Замовник має право:</w:t>
      </w:r>
    </w:p>
    <w:p w14:paraId="1390794E" w14:textId="77777777" w:rsidR="00605A3D" w:rsidRPr="00072890" w:rsidRDefault="00605A3D" w:rsidP="00605A3D">
      <w:pPr>
        <w:tabs>
          <w:tab w:val="left" w:pos="567"/>
        </w:tabs>
        <w:spacing w:after="0"/>
        <w:ind w:right="-36"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288A5777"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5.2.2. Контролювати поставку Товару у строки, встановлені цим Договором.</w:t>
      </w:r>
    </w:p>
    <w:p w14:paraId="5E4A3790"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5.2.3. З</w:t>
      </w:r>
      <w:r w:rsidRPr="00072890">
        <w:rPr>
          <w:rFonts w:ascii="Times New Roman" w:hAnsi="Times New Roman" w:cs="Times New Roman"/>
          <w:sz w:val="24"/>
          <w:szCs w:val="24"/>
        </w:rPr>
        <w:t xml:space="preserve">алучати фахівців </w:t>
      </w:r>
      <w:r w:rsidRPr="00072890">
        <w:rPr>
          <w:rFonts w:ascii="Times New Roman" w:hAnsi="Times New Roman" w:cs="Times New Roman"/>
          <w:color w:val="121212"/>
          <w:sz w:val="24"/>
          <w:szCs w:val="24"/>
        </w:rPr>
        <w:t>Замовника</w:t>
      </w:r>
      <w:r w:rsidRPr="00072890">
        <w:rPr>
          <w:rFonts w:ascii="Times New Roman" w:hAnsi="Times New Roman" w:cs="Times New Roman"/>
          <w:sz w:val="24"/>
          <w:szCs w:val="24"/>
        </w:rPr>
        <w:t xml:space="preserve"> або сторонніх експертів для приймання Товару від </w:t>
      </w:r>
      <w:r w:rsidRPr="00072890">
        <w:rPr>
          <w:rFonts w:ascii="Times New Roman" w:hAnsi="Times New Roman" w:cs="Times New Roman"/>
          <w:color w:val="121212"/>
          <w:sz w:val="24"/>
          <w:szCs w:val="24"/>
        </w:rPr>
        <w:t>Постачальника.</w:t>
      </w:r>
    </w:p>
    <w:p w14:paraId="60426627"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6E55D403" w14:textId="77777777" w:rsidR="00605A3D" w:rsidRPr="00072890" w:rsidRDefault="00605A3D" w:rsidP="00605A3D">
      <w:pPr>
        <w:spacing w:after="0"/>
        <w:ind w:firstLine="284"/>
        <w:jc w:val="both"/>
        <w:rPr>
          <w:rFonts w:ascii="Times New Roman" w:hAnsi="Times New Roman" w:cs="Times New Roman"/>
          <w:sz w:val="24"/>
          <w:szCs w:val="24"/>
        </w:rPr>
      </w:pPr>
      <w:r w:rsidRPr="00072890">
        <w:rPr>
          <w:rFonts w:ascii="Times New Roman" w:hAnsi="Times New Roman" w:cs="Times New Roman"/>
          <w:color w:val="121212"/>
          <w:sz w:val="24"/>
          <w:szCs w:val="24"/>
        </w:rPr>
        <w:t xml:space="preserve">5.2.5. Зменшувати обсяг закупівлі Товару та ціну </w:t>
      </w:r>
      <w:r w:rsidRPr="00072890">
        <w:rPr>
          <w:rFonts w:ascii="Times New Roman" w:hAnsi="Times New Roman" w:cs="Times New Roman"/>
          <w:color w:val="000000"/>
          <w:sz w:val="24"/>
          <w:szCs w:val="24"/>
        </w:rPr>
        <w:t>(загальну вартість) цього</w:t>
      </w:r>
      <w:r w:rsidRPr="00072890">
        <w:rPr>
          <w:rFonts w:ascii="Times New Roman" w:hAnsi="Times New Roman" w:cs="Times New Roman"/>
          <w:color w:val="121212"/>
          <w:sz w:val="24"/>
          <w:szCs w:val="24"/>
        </w:rPr>
        <w:t xml:space="preserve"> Договору залежно від реального фінансування видатків на зазначені цілі, </w:t>
      </w:r>
      <w:r w:rsidRPr="00072890">
        <w:rPr>
          <w:rFonts w:ascii="Times New Roman" w:hAnsi="Times New Roman" w:cs="Times New Roman"/>
          <w:color w:val="000000"/>
          <w:sz w:val="24"/>
          <w:szCs w:val="24"/>
        </w:rPr>
        <w:t xml:space="preserve">а також у випадку зменшення </w:t>
      </w:r>
      <w:r w:rsidRPr="00072890">
        <w:rPr>
          <w:rFonts w:ascii="Times New Roman" w:hAnsi="Times New Roman" w:cs="Times New Roman"/>
          <w:sz w:val="24"/>
          <w:szCs w:val="24"/>
        </w:rPr>
        <w:t>обсягу споживчої потреби Товару. У такому разі Сторони вносять відповідні зміни до цього Договору, які підписуються Сторонами.</w:t>
      </w:r>
    </w:p>
    <w:p w14:paraId="6DB35BDE" w14:textId="77777777" w:rsidR="00605A3D" w:rsidRPr="00072890" w:rsidRDefault="00605A3D" w:rsidP="00605A3D">
      <w:pPr>
        <w:spacing w:after="0"/>
        <w:ind w:firstLine="284"/>
        <w:jc w:val="both"/>
        <w:rPr>
          <w:rFonts w:ascii="Times New Roman" w:hAnsi="Times New Roman" w:cs="Times New Roman"/>
          <w:sz w:val="24"/>
          <w:szCs w:val="24"/>
        </w:rPr>
      </w:pPr>
      <w:r w:rsidRPr="00072890">
        <w:rPr>
          <w:rFonts w:ascii="Times New Roman" w:hAnsi="Times New Roman" w:cs="Times New Roman"/>
          <w:sz w:val="24"/>
          <w:szCs w:val="24"/>
        </w:rPr>
        <w:t>5.2.6. Повернути видаткову накладну Постачальнику без здійснення оплати, в разі неналежного оформлення документів.</w:t>
      </w:r>
    </w:p>
    <w:p w14:paraId="14D83954" w14:textId="77777777" w:rsidR="00605A3D" w:rsidRPr="00072890" w:rsidRDefault="00605A3D" w:rsidP="00605A3D">
      <w:pPr>
        <w:spacing w:after="0"/>
        <w:ind w:firstLine="284"/>
        <w:jc w:val="both"/>
        <w:rPr>
          <w:rFonts w:ascii="Times New Roman" w:hAnsi="Times New Roman" w:cs="Times New Roman"/>
          <w:color w:val="000000"/>
          <w:sz w:val="24"/>
          <w:szCs w:val="24"/>
        </w:rPr>
      </w:pPr>
      <w:bookmarkStart w:id="22" w:name="_heading=h.26in1rg"/>
      <w:bookmarkEnd w:id="22"/>
      <w:r w:rsidRPr="00072890">
        <w:rPr>
          <w:rFonts w:ascii="Times New Roman" w:hAnsi="Times New Roman" w:cs="Times New Roman"/>
          <w:sz w:val="24"/>
          <w:szCs w:val="24"/>
        </w:rPr>
        <w:t xml:space="preserve">5.2.7. </w:t>
      </w:r>
      <w:r w:rsidRPr="00072890">
        <w:rPr>
          <w:rFonts w:ascii="Times New Roman" w:hAnsi="Times New Roman" w:cs="Times New Roman"/>
          <w:color w:val="000000"/>
          <w:sz w:val="24"/>
          <w:szCs w:val="24"/>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72890">
        <w:rPr>
          <w:rFonts w:ascii="Times New Roman" w:hAnsi="Times New Roman" w:cs="Times New Roman"/>
          <w:color w:val="221E1F"/>
          <w:sz w:val="24"/>
          <w:szCs w:val="24"/>
        </w:rPr>
        <w:t xml:space="preserve"> </w:t>
      </w:r>
      <w:r w:rsidRPr="00072890">
        <w:rPr>
          <w:rFonts w:ascii="Times New Roman" w:hAnsi="Times New Roman" w:cs="Times New Roman"/>
          <w:sz w:val="24"/>
          <w:szCs w:val="24"/>
        </w:rPr>
        <w:t>умовам цього Договору,</w:t>
      </w:r>
      <w:r w:rsidRPr="00072890">
        <w:rPr>
          <w:rFonts w:ascii="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r w:rsidRPr="00072890">
        <w:rPr>
          <w:rFonts w:ascii="Times New Roman" w:hAnsi="Times New Roman" w:cs="Times New Roman"/>
          <w:sz w:val="24"/>
          <w:szCs w:val="24"/>
        </w:rPr>
        <w:t xml:space="preserve"> </w:t>
      </w:r>
    </w:p>
    <w:p w14:paraId="461C11B9" w14:textId="77777777" w:rsidR="00605A3D" w:rsidRPr="00072890" w:rsidRDefault="00605A3D" w:rsidP="00605A3D">
      <w:pPr>
        <w:spacing w:after="0"/>
        <w:ind w:firstLine="284"/>
        <w:jc w:val="both"/>
        <w:rPr>
          <w:rFonts w:ascii="Times New Roman" w:hAnsi="Times New Roman" w:cs="Times New Roman"/>
          <w:b/>
          <w:color w:val="121212"/>
          <w:sz w:val="24"/>
          <w:szCs w:val="24"/>
        </w:rPr>
      </w:pPr>
      <w:r w:rsidRPr="00072890">
        <w:rPr>
          <w:rFonts w:ascii="Times New Roman" w:hAnsi="Times New Roman" w:cs="Times New Roman"/>
          <w:b/>
          <w:color w:val="121212"/>
          <w:sz w:val="24"/>
          <w:szCs w:val="24"/>
        </w:rPr>
        <w:t>5.3. Постачальник зобов’язаний:</w:t>
      </w:r>
    </w:p>
    <w:p w14:paraId="3DE0C79D"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5.3.1. Забезпечити поставку Товару у терміни, встановлені цим Договором.</w:t>
      </w:r>
    </w:p>
    <w:p w14:paraId="7356B0F7" w14:textId="77777777" w:rsidR="00605A3D" w:rsidRPr="00072890" w:rsidRDefault="00605A3D" w:rsidP="00605A3D">
      <w:pPr>
        <w:spacing w:after="0"/>
        <w:ind w:firstLine="284"/>
        <w:jc w:val="both"/>
        <w:rPr>
          <w:rFonts w:ascii="Times New Roman" w:hAnsi="Times New Roman" w:cs="Times New Roman"/>
          <w:color w:val="121212"/>
          <w:sz w:val="24"/>
          <w:szCs w:val="24"/>
        </w:rPr>
      </w:pPr>
      <w:r w:rsidRPr="00072890">
        <w:rPr>
          <w:rFonts w:ascii="Times New Roman" w:hAnsi="Times New Roman" w:cs="Times New Roman"/>
          <w:color w:val="121212"/>
          <w:sz w:val="24"/>
          <w:szCs w:val="24"/>
        </w:rPr>
        <w:t>5.3.2. Виконувати вимоги Договору щодо якості Товару, які передбачені розділом 7 цього Договору.</w:t>
      </w:r>
    </w:p>
    <w:p w14:paraId="5FCFF940" w14:textId="77777777" w:rsidR="00605A3D" w:rsidRPr="00072890" w:rsidRDefault="00605A3D" w:rsidP="00605A3D">
      <w:pPr>
        <w:spacing w:after="0"/>
        <w:ind w:firstLine="284"/>
        <w:jc w:val="both"/>
        <w:rPr>
          <w:rFonts w:ascii="Times New Roman" w:hAnsi="Times New Roman" w:cs="Times New Roman"/>
          <w:color w:val="000000"/>
          <w:sz w:val="24"/>
          <w:szCs w:val="24"/>
        </w:rPr>
      </w:pPr>
      <w:r w:rsidRPr="00072890">
        <w:rPr>
          <w:rFonts w:ascii="Times New Roman" w:hAnsi="Times New Roman" w:cs="Times New Roman"/>
          <w:color w:val="000000"/>
          <w:sz w:val="24"/>
          <w:szCs w:val="24"/>
        </w:rPr>
        <w:t>5.3.3. Надати щодо Товару достовірну документацію оформлену належним чином.</w:t>
      </w:r>
    </w:p>
    <w:p w14:paraId="489A0077" w14:textId="77777777" w:rsidR="00605A3D" w:rsidRPr="00072890" w:rsidRDefault="00605A3D" w:rsidP="00605A3D">
      <w:pPr>
        <w:spacing w:after="0"/>
        <w:ind w:firstLine="284"/>
        <w:jc w:val="both"/>
        <w:rPr>
          <w:rFonts w:ascii="Times New Roman" w:hAnsi="Times New Roman" w:cs="Times New Roman"/>
          <w:b/>
          <w:color w:val="121212"/>
          <w:sz w:val="24"/>
          <w:szCs w:val="24"/>
        </w:rPr>
      </w:pPr>
      <w:r w:rsidRPr="00072890">
        <w:rPr>
          <w:rFonts w:ascii="Times New Roman" w:hAnsi="Times New Roman" w:cs="Times New Roman"/>
          <w:b/>
          <w:color w:val="121212"/>
          <w:sz w:val="24"/>
          <w:szCs w:val="24"/>
        </w:rPr>
        <w:t>5.4. Постачальник має право:</w:t>
      </w:r>
    </w:p>
    <w:p w14:paraId="5710A481" w14:textId="77777777" w:rsidR="00605A3D" w:rsidRPr="00072890" w:rsidRDefault="00605A3D" w:rsidP="00605A3D">
      <w:pPr>
        <w:spacing w:after="0"/>
        <w:ind w:firstLine="284"/>
        <w:jc w:val="both"/>
        <w:rPr>
          <w:rFonts w:ascii="Times New Roman" w:hAnsi="Times New Roman" w:cs="Times New Roman"/>
          <w:sz w:val="24"/>
          <w:szCs w:val="24"/>
          <w:lang w:eastAsia="ru-RU"/>
        </w:rPr>
      </w:pPr>
      <w:r w:rsidRPr="00072890">
        <w:rPr>
          <w:rFonts w:ascii="Times New Roman" w:hAnsi="Times New Roman" w:cs="Times New Roman"/>
          <w:color w:val="121212"/>
          <w:sz w:val="24"/>
          <w:szCs w:val="24"/>
        </w:rPr>
        <w:t>5.4.1. Отримати оплату за Товар у порядку, встановленому Договором.</w:t>
      </w:r>
    </w:p>
    <w:p w14:paraId="3483C972" w14:textId="77777777" w:rsidR="00605A3D" w:rsidRPr="00072890" w:rsidRDefault="00605A3D" w:rsidP="00605A3D">
      <w:pPr>
        <w:tabs>
          <w:tab w:val="left" w:pos="567"/>
        </w:tabs>
        <w:autoSpaceDE w:val="0"/>
        <w:autoSpaceDN w:val="0"/>
        <w:adjustRightInd w:val="0"/>
        <w:spacing w:after="0"/>
        <w:ind w:left="567"/>
        <w:jc w:val="center"/>
        <w:rPr>
          <w:rFonts w:ascii="Times New Roman" w:hAnsi="Times New Roman" w:cs="Times New Roman"/>
          <w:b/>
          <w:sz w:val="24"/>
          <w:szCs w:val="24"/>
        </w:rPr>
      </w:pPr>
    </w:p>
    <w:p w14:paraId="3ED3F96C" w14:textId="77777777" w:rsidR="00605A3D" w:rsidRPr="00072890" w:rsidRDefault="00605A3D" w:rsidP="00605A3D">
      <w:pPr>
        <w:tabs>
          <w:tab w:val="left" w:pos="567"/>
        </w:tabs>
        <w:autoSpaceDE w:val="0"/>
        <w:autoSpaceDN w:val="0"/>
        <w:adjustRightInd w:val="0"/>
        <w:spacing w:after="0"/>
        <w:ind w:left="567"/>
        <w:jc w:val="center"/>
        <w:rPr>
          <w:rFonts w:ascii="Times New Roman" w:hAnsi="Times New Roman" w:cs="Times New Roman"/>
          <w:b/>
          <w:sz w:val="24"/>
          <w:szCs w:val="24"/>
        </w:rPr>
      </w:pPr>
      <w:r w:rsidRPr="00072890">
        <w:rPr>
          <w:rFonts w:ascii="Times New Roman" w:hAnsi="Times New Roman" w:cs="Times New Roman"/>
          <w:b/>
          <w:sz w:val="24"/>
          <w:szCs w:val="24"/>
        </w:rPr>
        <w:lastRenderedPageBreak/>
        <w:t>6. УМОВИ ТА ПОРЯДОК ПОСТАВКИ</w:t>
      </w:r>
    </w:p>
    <w:p w14:paraId="65148A5C" w14:textId="77777777" w:rsidR="00605A3D" w:rsidRPr="00072890" w:rsidRDefault="00605A3D" w:rsidP="00605A3D">
      <w:pPr>
        <w:tabs>
          <w:tab w:val="left" w:pos="567"/>
        </w:tabs>
        <w:spacing w:after="0"/>
        <w:jc w:val="both"/>
        <w:rPr>
          <w:rFonts w:ascii="Times New Roman" w:hAnsi="Times New Roman" w:cs="Times New Roman"/>
          <w:sz w:val="24"/>
          <w:szCs w:val="24"/>
        </w:rPr>
      </w:pPr>
    </w:p>
    <w:p w14:paraId="600CDB5D" w14:textId="77777777" w:rsidR="00605A3D" w:rsidRPr="00072890" w:rsidRDefault="00605A3D" w:rsidP="00605A3D">
      <w:pPr>
        <w:suppressAutoHyphens/>
        <w:spacing w:after="0" w:line="100" w:lineRule="atLeast"/>
        <w:ind w:firstLine="567"/>
        <w:jc w:val="both"/>
        <w:rPr>
          <w:rFonts w:ascii="Times New Roman" w:eastAsia="Arial Unicode MS" w:hAnsi="Times New Roman" w:cs="Times New Roman"/>
          <w:kern w:val="2"/>
          <w:sz w:val="24"/>
          <w:szCs w:val="24"/>
          <w:lang w:eastAsia="hi-IN" w:bidi="hi-IN"/>
        </w:rPr>
      </w:pPr>
      <w:r w:rsidRPr="00072890">
        <w:rPr>
          <w:rFonts w:ascii="Times New Roman" w:hAnsi="Times New Roman" w:cs="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072890">
        <w:rPr>
          <w:rFonts w:ascii="Times New Roman" w:eastAsia="Arial Unicode MS" w:hAnsi="Times New Roman" w:cs="Times New Roman"/>
          <w:kern w:val="2"/>
          <w:sz w:val="24"/>
          <w:szCs w:val="24"/>
          <w:lang w:eastAsia="hi-IN" w:bidi="hi-IN"/>
        </w:rPr>
        <w:t>идатковими накладними.</w:t>
      </w:r>
      <w:r w:rsidRPr="00072890">
        <w:rPr>
          <w:rFonts w:ascii="Times New Roman" w:eastAsia="Arial Unicode MS" w:hAnsi="Times New Roman" w:cs="Times New Roman"/>
          <w:kern w:val="2"/>
          <w:sz w:val="24"/>
          <w:szCs w:val="24"/>
          <w:lang w:eastAsia="hi-IN" w:bidi="hi-IN"/>
        </w:rPr>
        <w:tab/>
      </w:r>
    </w:p>
    <w:p w14:paraId="684866DC" w14:textId="77777777" w:rsidR="00605A3D" w:rsidRPr="00072890" w:rsidRDefault="00605A3D" w:rsidP="00605A3D">
      <w:pPr>
        <w:tabs>
          <w:tab w:val="left" w:pos="567"/>
        </w:tabs>
        <w:spacing w:after="0"/>
        <w:ind w:firstLine="567"/>
        <w:jc w:val="both"/>
        <w:rPr>
          <w:rFonts w:ascii="Times New Roman" w:eastAsia="Times New Roman" w:hAnsi="Times New Roman" w:cs="Times New Roman"/>
          <w:sz w:val="24"/>
          <w:szCs w:val="24"/>
          <w:lang w:eastAsia="ru-RU"/>
        </w:rPr>
      </w:pPr>
      <w:r w:rsidRPr="00072890">
        <w:rPr>
          <w:rFonts w:ascii="Times New Roman" w:hAnsi="Times New Roman" w:cs="Times New Roman"/>
          <w:sz w:val="24"/>
          <w:szCs w:val="24"/>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C9EEB3A" w14:textId="02515647" w:rsidR="00605A3D" w:rsidRPr="00072890" w:rsidRDefault="00605A3D" w:rsidP="00605A3D">
      <w:pPr>
        <w:tabs>
          <w:tab w:val="left" w:pos="567"/>
        </w:tabs>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6.3. Місце поставки: </w:t>
      </w:r>
    </w:p>
    <w:p w14:paraId="37B2D9BA" w14:textId="55BFCC98" w:rsidR="00605A3D" w:rsidRPr="00072890" w:rsidRDefault="00605A3D" w:rsidP="00605A3D">
      <w:pPr>
        <w:tabs>
          <w:tab w:val="left" w:pos="567"/>
        </w:tabs>
        <w:spacing w:after="0"/>
        <w:jc w:val="both"/>
        <w:rPr>
          <w:rFonts w:ascii="Times New Roman" w:hAnsi="Times New Roman" w:cs="Times New Roman"/>
          <w:sz w:val="24"/>
          <w:szCs w:val="24"/>
        </w:rPr>
      </w:pPr>
      <w:r w:rsidRPr="00072890">
        <w:rPr>
          <w:rFonts w:ascii="Times New Roman" w:hAnsi="Times New Roman" w:cs="Times New Roman"/>
          <w:sz w:val="24"/>
          <w:szCs w:val="24"/>
        </w:rPr>
        <w:tab/>
        <w:t xml:space="preserve">Строк поставки: з дати укладання договору </w:t>
      </w:r>
      <w:r w:rsidRPr="00072890">
        <w:rPr>
          <w:rFonts w:ascii="Times New Roman" w:hAnsi="Times New Roman" w:cs="Times New Roman"/>
          <w:b/>
          <w:bCs/>
          <w:color w:val="000000" w:themeColor="text1"/>
          <w:sz w:val="24"/>
          <w:szCs w:val="24"/>
        </w:rPr>
        <w:t>до</w:t>
      </w:r>
      <w:r w:rsidR="00CA3512">
        <w:rPr>
          <w:rFonts w:ascii="Times New Roman" w:hAnsi="Times New Roman" w:cs="Times New Roman"/>
          <w:b/>
          <w:bCs/>
          <w:color w:val="000000" w:themeColor="text1"/>
          <w:sz w:val="24"/>
          <w:szCs w:val="24"/>
        </w:rPr>
        <w:t>18</w:t>
      </w:r>
      <w:r w:rsidRPr="00072890">
        <w:rPr>
          <w:rFonts w:ascii="Times New Roman" w:hAnsi="Times New Roman" w:cs="Times New Roman"/>
          <w:b/>
          <w:bCs/>
          <w:color w:val="000000" w:themeColor="text1"/>
          <w:sz w:val="24"/>
          <w:szCs w:val="24"/>
        </w:rPr>
        <w:t xml:space="preserve"> </w:t>
      </w:r>
      <w:r w:rsidR="00CA3512">
        <w:rPr>
          <w:rFonts w:ascii="Times New Roman" w:hAnsi="Times New Roman" w:cs="Times New Roman"/>
          <w:b/>
          <w:bCs/>
          <w:color w:val="000000" w:themeColor="text1"/>
          <w:sz w:val="24"/>
          <w:szCs w:val="24"/>
        </w:rPr>
        <w:t>грудня</w:t>
      </w:r>
      <w:r w:rsidRPr="00072890">
        <w:rPr>
          <w:rFonts w:ascii="Times New Roman" w:hAnsi="Times New Roman" w:cs="Times New Roman"/>
          <w:b/>
          <w:bCs/>
          <w:color w:val="000000" w:themeColor="text1"/>
          <w:sz w:val="24"/>
          <w:szCs w:val="24"/>
        </w:rPr>
        <w:t xml:space="preserve"> 2023 року</w:t>
      </w:r>
      <w:r w:rsidR="00822080" w:rsidRPr="00072890">
        <w:rPr>
          <w:rFonts w:ascii="Times New Roman" w:hAnsi="Times New Roman" w:cs="Times New Roman"/>
          <w:b/>
          <w:bCs/>
          <w:color w:val="000000" w:themeColor="text1"/>
          <w:sz w:val="24"/>
          <w:szCs w:val="24"/>
        </w:rPr>
        <w:t xml:space="preserve"> включно</w:t>
      </w:r>
      <w:r w:rsidRPr="00072890">
        <w:rPr>
          <w:rFonts w:ascii="Times New Roman" w:hAnsi="Times New Roman" w:cs="Times New Roman"/>
          <w:color w:val="000000" w:themeColor="text1"/>
          <w:sz w:val="24"/>
          <w:szCs w:val="24"/>
        </w:rPr>
        <w:t xml:space="preserve">. </w:t>
      </w:r>
      <w:r w:rsidRPr="00072890">
        <w:rPr>
          <w:rFonts w:ascii="Times New Roman" w:eastAsia="Tahoma" w:hAnsi="Times New Roman" w:cs="Times New Roman"/>
          <w:sz w:val="24"/>
          <w:szCs w:val="24"/>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072890">
        <w:rPr>
          <w:rFonts w:ascii="Times New Roman" w:hAnsi="Times New Roman" w:cs="Times New Roman"/>
          <w:sz w:val="24"/>
          <w:szCs w:val="24"/>
        </w:rPr>
        <w:t>.</w:t>
      </w:r>
    </w:p>
    <w:p w14:paraId="63577D40" w14:textId="77777777" w:rsidR="00605A3D" w:rsidRPr="00072890" w:rsidRDefault="00605A3D" w:rsidP="00605A3D">
      <w:pPr>
        <w:tabs>
          <w:tab w:val="left" w:pos="567"/>
        </w:tabs>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2E6CE16F"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2211295B"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072890">
        <w:rPr>
          <w:rFonts w:ascii="Times New Roman" w:hAnsi="Times New Roman" w:cs="Times New Roman"/>
          <w:i/>
          <w:sz w:val="24"/>
          <w:szCs w:val="24"/>
        </w:rPr>
        <w:t>п’яти</w:t>
      </w:r>
      <w:r w:rsidRPr="00072890">
        <w:rPr>
          <w:rFonts w:ascii="Times New Roman" w:hAnsi="Times New Roman" w:cs="Times New Roman"/>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14:paraId="076C4D39" w14:textId="77777777" w:rsidR="00605A3D" w:rsidRPr="00072890" w:rsidRDefault="00605A3D" w:rsidP="00605A3D">
      <w:pPr>
        <w:numPr>
          <w:ilvl w:val="0"/>
          <w:numId w:val="14"/>
        </w:numPr>
        <w:tabs>
          <w:tab w:val="clear" w:pos="360"/>
          <w:tab w:val="left" w:pos="851"/>
        </w:tabs>
        <w:spacing w:after="0" w:line="240" w:lineRule="auto"/>
        <w:ind w:left="567" w:firstLine="0"/>
        <w:jc w:val="both"/>
        <w:rPr>
          <w:rFonts w:ascii="Times New Roman" w:hAnsi="Times New Roman" w:cs="Times New Roman"/>
          <w:sz w:val="24"/>
          <w:szCs w:val="24"/>
        </w:rPr>
      </w:pPr>
      <w:r w:rsidRPr="00072890">
        <w:rPr>
          <w:rFonts w:ascii="Times New Roman" w:hAnsi="Times New Roman" w:cs="Times New Roman"/>
          <w:sz w:val="24"/>
          <w:szCs w:val="24"/>
        </w:rPr>
        <w:t>здійснити заміну такого Товару на аналогічний;</w:t>
      </w:r>
    </w:p>
    <w:p w14:paraId="60DB29EB" w14:textId="77777777" w:rsidR="00605A3D" w:rsidRPr="00072890" w:rsidRDefault="00605A3D" w:rsidP="00605A3D">
      <w:pPr>
        <w:numPr>
          <w:ilvl w:val="0"/>
          <w:numId w:val="14"/>
        </w:numPr>
        <w:tabs>
          <w:tab w:val="clear" w:pos="360"/>
          <w:tab w:val="left" w:pos="851"/>
        </w:tabs>
        <w:spacing w:after="0" w:line="240" w:lineRule="auto"/>
        <w:ind w:left="0" w:firstLine="567"/>
        <w:jc w:val="both"/>
        <w:rPr>
          <w:rFonts w:ascii="Times New Roman" w:hAnsi="Times New Roman" w:cs="Times New Roman"/>
          <w:sz w:val="24"/>
          <w:szCs w:val="24"/>
        </w:rPr>
      </w:pPr>
      <w:r w:rsidRPr="00072890">
        <w:rPr>
          <w:rFonts w:ascii="Times New Roman" w:hAnsi="Times New Roman" w:cs="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52E40EA3" w14:textId="77777777" w:rsidR="00605A3D" w:rsidRPr="00072890" w:rsidRDefault="00605A3D" w:rsidP="00605A3D">
      <w:pPr>
        <w:tabs>
          <w:tab w:val="left" w:pos="851"/>
        </w:tabs>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12125D22" w14:textId="77777777" w:rsidR="00605A3D" w:rsidRPr="00072890" w:rsidRDefault="00605A3D" w:rsidP="00605A3D">
      <w:pPr>
        <w:tabs>
          <w:tab w:val="left" w:pos="851"/>
        </w:tabs>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658B93A0" w14:textId="77777777" w:rsidR="00605A3D" w:rsidRPr="00072890" w:rsidRDefault="00605A3D" w:rsidP="00605A3D">
      <w:pPr>
        <w:tabs>
          <w:tab w:val="left" w:pos="851"/>
        </w:tabs>
        <w:spacing w:after="0"/>
        <w:ind w:firstLine="567"/>
        <w:jc w:val="both"/>
        <w:rPr>
          <w:rFonts w:ascii="Times New Roman" w:hAnsi="Times New Roman" w:cs="Times New Roman"/>
          <w:sz w:val="24"/>
          <w:szCs w:val="24"/>
        </w:rPr>
      </w:pPr>
    </w:p>
    <w:p w14:paraId="36AB5CC2" w14:textId="77777777" w:rsidR="00605A3D" w:rsidRPr="00072890" w:rsidRDefault="00605A3D" w:rsidP="00605A3D">
      <w:pPr>
        <w:tabs>
          <w:tab w:val="left" w:pos="567"/>
        </w:tabs>
        <w:autoSpaceDE w:val="0"/>
        <w:autoSpaceDN w:val="0"/>
        <w:adjustRightInd w:val="0"/>
        <w:spacing w:after="0"/>
        <w:ind w:left="360"/>
        <w:jc w:val="center"/>
        <w:rPr>
          <w:rFonts w:ascii="Times New Roman" w:hAnsi="Times New Roman" w:cs="Times New Roman"/>
          <w:b/>
          <w:sz w:val="24"/>
          <w:szCs w:val="24"/>
          <w:lang w:eastAsia="ru-RU"/>
        </w:rPr>
      </w:pPr>
      <w:r w:rsidRPr="00072890">
        <w:rPr>
          <w:rFonts w:ascii="Times New Roman" w:hAnsi="Times New Roman" w:cs="Times New Roman"/>
          <w:b/>
          <w:sz w:val="24"/>
          <w:szCs w:val="24"/>
        </w:rPr>
        <w:t>7. ЯКІСТЬ ТОВАРІВ</w:t>
      </w:r>
    </w:p>
    <w:p w14:paraId="67124D13"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4423C07F"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14:paraId="2A9CA5E0"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lastRenderedPageBreak/>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56943EC4" w14:textId="77777777" w:rsidR="00605A3D" w:rsidRPr="00072890" w:rsidRDefault="00605A3D" w:rsidP="00605A3D">
      <w:pPr>
        <w:spacing w:after="0"/>
        <w:jc w:val="both"/>
        <w:rPr>
          <w:rFonts w:ascii="Times New Roman" w:hAnsi="Times New Roman" w:cs="Times New Roman"/>
          <w:sz w:val="24"/>
          <w:szCs w:val="24"/>
        </w:rPr>
      </w:pPr>
      <w:r w:rsidRPr="00072890">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p>
    <w:p w14:paraId="1038CE7B"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6E560006"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744BE0FC"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1E0318AA"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7.6. Упаковка кожної одиниці Товару повинна містити належне маркування, яке визначене вимогами чинного законодавства України.</w:t>
      </w:r>
    </w:p>
    <w:p w14:paraId="77D5E1A2"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633E06AD"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5D92FA61" w14:textId="77777777" w:rsidR="00605A3D" w:rsidRPr="00072890" w:rsidRDefault="00605A3D" w:rsidP="00605A3D">
      <w:pPr>
        <w:tabs>
          <w:tab w:val="left" w:pos="567"/>
        </w:tabs>
        <w:autoSpaceDE w:val="0"/>
        <w:autoSpaceDN w:val="0"/>
        <w:adjustRightInd w:val="0"/>
        <w:spacing w:after="0"/>
        <w:jc w:val="center"/>
        <w:rPr>
          <w:rFonts w:ascii="Times New Roman" w:hAnsi="Times New Roman" w:cs="Times New Roman"/>
          <w:b/>
          <w:sz w:val="24"/>
          <w:szCs w:val="24"/>
        </w:rPr>
      </w:pPr>
      <w:r w:rsidRPr="00072890">
        <w:rPr>
          <w:rFonts w:ascii="Times New Roman" w:hAnsi="Times New Roman" w:cs="Times New Roman"/>
          <w:b/>
          <w:sz w:val="24"/>
          <w:szCs w:val="24"/>
        </w:rPr>
        <w:t>8. ЯКІСТЬ, ГАРАНТІЙНІ ЗОБОВ’ЯЗАННЯ</w:t>
      </w:r>
    </w:p>
    <w:p w14:paraId="6A9C4BC7"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09140AC1"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- 12 місяців з дня підписання видаткової накладної.</w:t>
      </w:r>
    </w:p>
    <w:p w14:paraId="60ED5272"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0B80D26F"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w:t>
      </w:r>
      <w:r w:rsidRPr="00072890">
        <w:rPr>
          <w:rFonts w:ascii="Times New Roman" w:hAnsi="Times New Roman" w:cs="Times New Roman"/>
          <w:sz w:val="24"/>
          <w:szCs w:val="24"/>
        </w:rPr>
        <w:lastRenderedPageBreak/>
        <w:t>промислових зразків або авторських прав, а також не можуть нанести будь-якої шкоди Замовнику та/або третім особам.</w:t>
      </w:r>
    </w:p>
    <w:p w14:paraId="681598D4"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1F94F92D"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14:paraId="3127E600"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Протягом 10 ( десяти)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62AF5FBF"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bookmarkStart w:id="23" w:name="_Hlk86834848"/>
      <w:r w:rsidRPr="00072890">
        <w:rPr>
          <w:rFonts w:ascii="Times New Roman" w:hAnsi="Times New Roman" w:cs="Times New Roman"/>
          <w:sz w:val="24"/>
          <w:szCs w:val="24"/>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10( десяти)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 (десяти)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3"/>
    <w:p w14:paraId="7CF902BE"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10-денного строку.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5 (п’яти) банківських днів з </w:t>
      </w:r>
      <w:r w:rsidRPr="00072890">
        <w:rPr>
          <w:rFonts w:ascii="Times New Roman" w:hAnsi="Times New Roman" w:cs="Times New Roman"/>
          <w:sz w:val="24"/>
          <w:szCs w:val="24"/>
        </w:rPr>
        <w:lastRenderedPageBreak/>
        <w:t>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14:paraId="77EB237D"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12BD64FB"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06D79A53"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color w:val="000000" w:themeColor="text1"/>
          <w:sz w:val="24"/>
          <w:szCs w:val="24"/>
        </w:rPr>
      </w:pPr>
      <w:r w:rsidRPr="00072890">
        <w:rPr>
          <w:rFonts w:ascii="Times New Roman" w:hAnsi="Times New Roman" w:cs="Times New Roman"/>
          <w:color w:val="000000" w:themeColor="text1"/>
          <w:sz w:val="24"/>
          <w:szCs w:val="24"/>
        </w:rPr>
        <w:t>8.8.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14:paraId="18480AEB"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5 (банківських) банківських днів з дати отримання від Замовника повідомлення про повернення Товарів.</w:t>
      </w:r>
    </w:p>
    <w:p w14:paraId="1ED785A8" w14:textId="77777777" w:rsidR="00605A3D" w:rsidRPr="00072890" w:rsidRDefault="00605A3D" w:rsidP="00605A3D">
      <w:pPr>
        <w:tabs>
          <w:tab w:val="left" w:pos="567"/>
        </w:tabs>
        <w:autoSpaceDE w:val="0"/>
        <w:autoSpaceDN w:val="0"/>
        <w:adjustRightInd w:val="0"/>
        <w:spacing w:after="0"/>
        <w:jc w:val="center"/>
        <w:rPr>
          <w:rFonts w:ascii="Times New Roman" w:hAnsi="Times New Roman" w:cs="Times New Roman"/>
          <w:b/>
          <w:sz w:val="24"/>
          <w:szCs w:val="24"/>
        </w:rPr>
      </w:pPr>
    </w:p>
    <w:p w14:paraId="4D2F3EEB" w14:textId="77777777" w:rsidR="00605A3D" w:rsidRPr="00072890" w:rsidRDefault="00605A3D" w:rsidP="00605A3D">
      <w:pPr>
        <w:tabs>
          <w:tab w:val="left" w:pos="567"/>
        </w:tabs>
        <w:autoSpaceDE w:val="0"/>
        <w:autoSpaceDN w:val="0"/>
        <w:adjustRightInd w:val="0"/>
        <w:spacing w:after="0"/>
        <w:jc w:val="center"/>
        <w:rPr>
          <w:rFonts w:ascii="Times New Roman" w:hAnsi="Times New Roman" w:cs="Times New Roman"/>
          <w:b/>
          <w:sz w:val="24"/>
          <w:szCs w:val="24"/>
        </w:rPr>
      </w:pPr>
      <w:r w:rsidRPr="00072890">
        <w:rPr>
          <w:rFonts w:ascii="Times New Roman" w:hAnsi="Times New Roman" w:cs="Times New Roman"/>
          <w:b/>
          <w:sz w:val="24"/>
          <w:szCs w:val="24"/>
        </w:rPr>
        <w:t xml:space="preserve">9. ВІДПОВІДАЛЬНІСТЬ СТОРІН </w:t>
      </w:r>
      <w:r w:rsidRPr="00072890">
        <w:rPr>
          <w:rFonts w:ascii="Times New Roman" w:hAnsi="Times New Roman" w:cs="Times New Roman"/>
          <w:b/>
          <w:bCs/>
          <w:spacing w:val="-2"/>
          <w:sz w:val="24"/>
          <w:szCs w:val="24"/>
        </w:rPr>
        <w:t>ТА ВИРІШЕННЯ СПОРІВ</w:t>
      </w:r>
    </w:p>
    <w:p w14:paraId="288DA2C0"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5CA9705F"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6B48D76F"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14:paraId="647D9EE1"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9.3. Збитки стягуються у повній сумі понад штрафні санкції.</w:t>
      </w:r>
    </w:p>
    <w:p w14:paraId="42450AC2"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72890">
        <w:rPr>
          <w:rFonts w:ascii="Times New Roman" w:hAnsi="Times New Roman" w:cs="Times New Roman"/>
          <w:i/>
          <w:sz w:val="24"/>
          <w:szCs w:val="24"/>
        </w:rPr>
        <w:t>0,1 % (одна десята відсотка)</w:t>
      </w:r>
      <w:r w:rsidRPr="00072890">
        <w:rPr>
          <w:rFonts w:ascii="Times New Roman" w:hAnsi="Times New Roman" w:cs="Times New Roman"/>
          <w:sz w:val="24"/>
          <w:szCs w:val="24"/>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072890">
        <w:rPr>
          <w:rFonts w:ascii="Times New Roman" w:hAnsi="Times New Roman" w:cs="Times New Roman"/>
          <w:i/>
          <w:sz w:val="24"/>
          <w:szCs w:val="24"/>
        </w:rPr>
        <w:t>3% (трьох) відсотків</w:t>
      </w:r>
      <w:r w:rsidRPr="00072890">
        <w:rPr>
          <w:rFonts w:ascii="Times New Roman" w:hAnsi="Times New Roman" w:cs="Times New Roman"/>
          <w:sz w:val="24"/>
          <w:szCs w:val="24"/>
        </w:rPr>
        <w:t xml:space="preserve"> вказаної вартості непоставлених товарів.</w:t>
      </w:r>
    </w:p>
    <w:p w14:paraId="6DBA9954"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9.5. У разі недопоставки Постачальником Товару останній зобов’язаний сплатити на користь Замовника штраф у розмірі </w:t>
      </w:r>
      <w:r w:rsidRPr="00072890">
        <w:rPr>
          <w:rFonts w:ascii="Times New Roman" w:hAnsi="Times New Roman" w:cs="Times New Roman"/>
          <w:i/>
          <w:sz w:val="24"/>
          <w:szCs w:val="24"/>
        </w:rPr>
        <w:t>50 % (п’ятдесят відсотків)</w:t>
      </w:r>
      <w:r w:rsidRPr="00072890">
        <w:rPr>
          <w:rFonts w:ascii="Times New Roman" w:hAnsi="Times New Roman" w:cs="Times New Roman"/>
          <w:sz w:val="24"/>
          <w:szCs w:val="24"/>
        </w:rPr>
        <w:t xml:space="preserve"> від вартості недопоставленого Товару.</w:t>
      </w:r>
    </w:p>
    <w:p w14:paraId="2A991817"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9.6. В разі поставки Постачальником Товару неналежної якості/комплектності останній сплачує Замовнику штраф у розмірі 10% (десяти відсотків) від вартості товару неналежної якості/комплектності.</w:t>
      </w:r>
    </w:p>
    <w:p w14:paraId="4E3DE579"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9.7. За невиконання норм Розділу 7 цього Договору Постачальник несе відповідальність у виді штрафу у розмірі </w:t>
      </w:r>
      <w:r w:rsidRPr="00072890">
        <w:rPr>
          <w:rFonts w:ascii="Times New Roman" w:hAnsi="Times New Roman" w:cs="Times New Roman"/>
          <w:i/>
          <w:sz w:val="24"/>
          <w:szCs w:val="24"/>
        </w:rPr>
        <w:t>10 %</w:t>
      </w:r>
      <w:r w:rsidRPr="00072890">
        <w:rPr>
          <w:rFonts w:ascii="Times New Roman" w:hAnsi="Times New Roman" w:cs="Times New Roman"/>
          <w:sz w:val="24"/>
          <w:szCs w:val="24"/>
        </w:rPr>
        <w:t xml:space="preserve"> (десяти </w:t>
      </w:r>
      <w:r w:rsidRPr="00072890">
        <w:rPr>
          <w:rFonts w:ascii="Times New Roman" w:hAnsi="Times New Roman" w:cs="Times New Roman"/>
          <w:i/>
          <w:sz w:val="24"/>
          <w:szCs w:val="24"/>
        </w:rPr>
        <w:t>відсотків</w:t>
      </w:r>
      <w:r w:rsidRPr="00072890">
        <w:rPr>
          <w:rFonts w:ascii="Times New Roman" w:hAnsi="Times New Roman" w:cs="Times New Roman"/>
          <w:sz w:val="24"/>
          <w:szCs w:val="24"/>
        </w:rPr>
        <w:t>) від вартості Товару.</w:t>
      </w:r>
    </w:p>
    <w:p w14:paraId="379938DC" w14:textId="77777777" w:rsidR="00605A3D" w:rsidRPr="00072890" w:rsidRDefault="00605A3D" w:rsidP="00605A3D">
      <w:pPr>
        <w:tabs>
          <w:tab w:val="left" w:pos="567"/>
        </w:tabs>
        <w:spacing w:after="0"/>
        <w:jc w:val="both"/>
        <w:rPr>
          <w:rFonts w:ascii="Times New Roman" w:hAnsi="Times New Roman" w:cs="Times New Roman"/>
          <w:sz w:val="24"/>
          <w:szCs w:val="24"/>
        </w:rPr>
      </w:pPr>
      <w:r w:rsidRPr="00072890">
        <w:rPr>
          <w:rFonts w:ascii="Times New Roman" w:hAnsi="Times New Roman" w:cs="Times New Roman"/>
          <w:sz w:val="24"/>
          <w:szCs w:val="24"/>
        </w:rPr>
        <w:tab/>
        <w:t xml:space="preserve">9.8. Збитки </w:t>
      </w:r>
      <w:r w:rsidRPr="00072890">
        <w:rPr>
          <w:rFonts w:ascii="Times New Roman" w:hAnsi="Times New Roman" w:cs="Times New Roman"/>
          <w:spacing w:val="-2"/>
          <w:sz w:val="24"/>
          <w:szCs w:val="24"/>
        </w:rPr>
        <w:t>(у тому числі, але не обмежуючись: нарахування штрафних санкцій з боку контролюючих органів)</w:t>
      </w:r>
      <w:r w:rsidRPr="00072890">
        <w:rPr>
          <w:rFonts w:ascii="Times New Roman" w:hAnsi="Times New Roman" w:cs="Times New Roman"/>
          <w:sz w:val="24"/>
          <w:szCs w:val="24"/>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w:t>
      </w:r>
      <w:r w:rsidRPr="00072890">
        <w:rPr>
          <w:rFonts w:ascii="Times New Roman" w:hAnsi="Times New Roman" w:cs="Times New Roman"/>
          <w:sz w:val="24"/>
          <w:szCs w:val="24"/>
        </w:rPr>
        <w:lastRenderedPageBreak/>
        <w:t xml:space="preserve">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0C272AF7" w14:textId="77777777" w:rsidR="00605A3D" w:rsidRPr="00072890" w:rsidRDefault="00605A3D" w:rsidP="00605A3D">
      <w:pPr>
        <w:tabs>
          <w:tab w:val="left" w:pos="567"/>
        </w:tabs>
        <w:spacing w:after="0"/>
        <w:jc w:val="both"/>
        <w:rPr>
          <w:rFonts w:ascii="Times New Roman" w:hAnsi="Times New Roman" w:cs="Times New Roman"/>
          <w:sz w:val="24"/>
          <w:szCs w:val="24"/>
        </w:rPr>
      </w:pPr>
      <w:r w:rsidRPr="00072890">
        <w:rPr>
          <w:rFonts w:ascii="Times New Roman" w:hAnsi="Times New Roman" w:cs="Times New Roman"/>
          <w:sz w:val="24"/>
          <w:szCs w:val="24"/>
        </w:rPr>
        <w:tab/>
        <w:t>9.9.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55A7ED71"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4CEC3B" w14:textId="77777777" w:rsidR="00605A3D" w:rsidRPr="00072890" w:rsidRDefault="00605A3D" w:rsidP="00605A3D">
      <w:pPr>
        <w:spacing w:before="240" w:after="0"/>
        <w:ind w:left="-284"/>
        <w:jc w:val="center"/>
        <w:rPr>
          <w:rFonts w:ascii="Times New Roman" w:hAnsi="Times New Roman" w:cs="Times New Roman"/>
          <w:b/>
          <w:sz w:val="24"/>
          <w:szCs w:val="24"/>
        </w:rPr>
      </w:pPr>
      <w:r w:rsidRPr="00072890">
        <w:rPr>
          <w:rFonts w:ascii="Times New Roman" w:hAnsi="Times New Roman" w:cs="Times New Roman"/>
          <w:b/>
          <w:sz w:val="24"/>
          <w:szCs w:val="24"/>
        </w:rPr>
        <w:t xml:space="preserve">10. ОПЕРАТИВНО-ГОСПОДАРСЬКІ САНКЦІЇ </w:t>
      </w:r>
    </w:p>
    <w:p w14:paraId="700F67A6" w14:textId="77777777" w:rsidR="00605A3D" w:rsidRPr="00072890" w:rsidRDefault="00605A3D" w:rsidP="00605A3D">
      <w:pPr>
        <w:spacing w:before="240" w:after="0"/>
        <w:ind w:left="-284"/>
        <w:jc w:val="center"/>
        <w:rPr>
          <w:rFonts w:ascii="Times New Roman" w:hAnsi="Times New Roman" w:cs="Times New Roman"/>
          <w:b/>
          <w:sz w:val="24"/>
          <w:szCs w:val="24"/>
        </w:rPr>
      </w:pPr>
    </w:p>
    <w:p w14:paraId="1A0851CE"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4C37011C"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326EA1"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14:paraId="2ACB0010"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14:paraId="48CE3D1B"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B0AFFBD"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001C1B6" w14:textId="77777777" w:rsidR="00605A3D" w:rsidRPr="00072890" w:rsidRDefault="00605A3D" w:rsidP="00605A3D">
      <w:pPr>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3E714AF8" w14:textId="77777777" w:rsidR="00605A3D" w:rsidRPr="00072890" w:rsidRDefault="00605A3D" w:rsidP="00605A3D">
      <w:pPr>
        <w:tabs>
          <w:tab w:val="left" w:pos="567"/>
        </w:tabs>
        <w:autoSpaceDE w:val="0"/>
        <w:autoSpaceDN w:val="0"/>
        <w:adjustRightInd w:val="0"/>
        <w:spacing w:after="0"/>
        <w:jc w:val="both"/>
        <w:rPr>
          <w:rFonts w:ascii="Times New Roman" w:hAnsi="Times New Roman" w:cs="Times New Roman"/>
          <w:sz w:val="24"/>
          <w:szCs w:val="24"/>
        </w:rPr>
      </w:pPr>
    </w:p>
    <w:p w14:paraId="1B55DC7F" w14:textId="77777777" w:rsidR="00605A3D" w:rsidRPr="00072890" w:rsidRDefault="00605A3D" w:rsidP="00605A3D">
      <w:pPr>
        <w:tabs>
          <w:tab w:val="left" w:pos="567"/>
        </w:tabs>
        <w:autoSpaceDE w:val="0"/>
        <w:autoSpaceDN w:val="0"/>
        <w:adjustRightInd w:val="0"/>
        <w:spacing w:after="0"/>
        <w:ind w:left="567"/>
        <w:jc w:val="center"/>
        <w:rPr>
          <w:rFonts w:ascii="Times New Roman" w:hAnsi="Times New Roman" w:cs="Times New Roman"/>
          <w:b/>
          <w:sz w:val="24"/>
          <w:szCs w:val="24"/>
        </w:rPr>
      </w:pPr>
      <w:r w:rsidRPr="00072890">
        <w:rPr>
          <w:rFonts w:ascii="Times New Roman" w:hAnsi="Times New Roman" w:cs="Times New Roman"/>
          <w:b/>
          <w:sz w:val="24"/>
          <w:szCs w:val="24"/>
        </w:rPr>
        <w:t>11. ОБСТАВИНИ НЕПЕРЕБОРНОЇ СИЛИ</w:t>
      </w:r>
    </w:p>
    <w:p w14:paraId="47F8A3CA" w14:textId="77777777" w:rsidR="00605A3D" w:rsidRPr="00072890" w:rsidRDefault="00605A3D" w:rsidP="00605A3D">
      <w:pPr>
        <w:pStyle w:val="ac"/>
        <w:tabs>
          <w:tab w:val="left" w:pos="567"/>
        </w:tabs>
        <w:ind w:left="0" w:firstLine="567"/>
        <w:rPr>
          <w:color w:val="auto"/>
          <w:sz w:val="24"/>
          <w:szCs w:val="24"/>
        </w:rPr>
      </w:pPr>
    </w:p>
    <w:p w14:paraId="28B06A4E" w14:textId="77777777" w:rsidR="00605A3D" w:rsidRPr="00072890" w:rsidRDefault="00605A3D" w:rsidP="00605A3D">
      <w:pPr>
        <w:pStyle w:val="ac"/>
        <w:tabs>
          <w:tab w:val="left" w:pos="567"/>
        </w:tabs>
        <w:ind w:left="0" w:firstLine="567"/>
        <w:rPr>
          <w:color w:val="auto"/>
          <w:sz w:val="24"/>
          <w:szCs w:val="24"/>
        </w:rPr>
      </w:pPr>
      <w:r w:rsidRPr="00072890">
        <w:rPr>
          <w:color w:val="auto"/>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072890">
        <w:rPr>
          <w:color w:val="auto"/>
          <w:sz w:val="24"/>
          <w:szCs w:val="24"/>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2EAF7B9" w14:textId="77777777" w:rsidR="00605A3D" w:rsidRPr="00072890" w:rsidRDefault="00605A3D" w:rsidP="00605A3D">
      <w:pPr>
        <w:pStyle w:val="ac"/>
        <w:tabs>
          <w:tab w:val="left" w:pos="567"/>
        </w:tabs>
        <w:ind w:left="0" w:firstLine="567"/>
        <w:rPr>
          <w:color w:val="auto"/>
          <w:sz w:val="24"/>
          <w:szCs w:val="24"/>
        </w:rPr>
      </w:pPr>
      <w:r w:rsidRPr="00072890">
        <w:rPr>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5B2E2F53" w14:textId="77777777" w:rsidR="00605A3D" w:rsidRPr="00072890" w:rsidRDefault="00605A3D" w:rsidP="00605A3D">
      <w:pPr>
        <w:pStyle w:val="ac"/>
        <w:tabs>
          <w:tab w:val="left" w:pos="567"/>
        </w:tabs>
        <w:ind w:left="0" w:firstLine="567"/>
        <w:rPr>
          <w:color w:val="auto"/>
          <w:sz w:val="24"/>
          <w:szCs w:val="24"/>
        </w:rPr>
      </w:pPr>
      <w:r w:rsidRPr="00072890">
        <w:rPr>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5DA690F" w14:textId="77777777" w:rsidR="00605A3D" w:rsidRPr="00072890" w:rsidRDefault="00605A3D" w:rsidP="00605A3D">
      <w:pPr>
        <w:pStyle w:val="ac"/>
        <w:tabs>
          <w:tab w:val="left" w:pos="567"/>
        </w:tabs>
        <w:ind w:left="0" w:firstLine="567"/>
        <w:rPr>
          <w:color w:val="auto"/>
          <w:sz w:val="24"/>
          <w:szCs w:val="24"/>
        </w:rPr>
      </w:pPr>
      <w:r w:rsidRPr="00072890">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072890">
        <w:rPr>
          <w:i/>
          <w:color w:val="auto"/>
          <w:sz w:val="24"/>
          <w:szCs w:val="24"/>
        </w:rPr>
        <w:t>1 (один)</w:t>
      </w:r>
      <w:r w:rsidRPr="00072890">
        <w:rPr>
          <w:color w:val="auto"/>
          <w:sz w:val="24"/>
          <w:szCs w:val="24"/>
        </w:rPr>
        <w:t xml:space="preserve"> місяць.</w:t>
      </w:r>
    </w:p>
    <w:p w14:paraId="76FD191F" w14:textId="77777777" w:rsidR="00605A3D" w:rsidRPr="00072890" w:rsidRDefault="00605A3D" w:rsidP="00605A3D">
      <w:pPr>
        <w:pStyle w:val="ac"/>
        <w:tabs>
          <w:tab w:val="left" w:pos="567"/>
        </w:tabs>
        <w:ind w:left="0" w:firstLine="567"/>
        <w:rPr>
          <w:color w:val="auto"/>
          <w:sz w:val="24"/>
          <w:szCs w:val="24"/>
        </w:rPr>
      </w:pPr>
      <w:r w:rsidRPr="00072890">
        <w:rPr>
          <w:color w:val="auto"/>
          <w:sz w:val="24"/>
          <w:szCs w:val="24"/>
        </w:rPr>
        <w:t xml:space="preserve">11.5. Якщо обставини, визначені п. 11.1 цього Договору, тривають більше </w:t>
      </w:r>
      <w:r w:rsidRPr="00072890">
        <w:rPr>
          <w:i/>
          <w:color w:val="auto"/>
          <w:sz w:val="24"/>
          <w:szCs w:val="24"/>
        </w:rPr>
        <w:t>1 (одного)</w:t>
      </w:r>
      <w:r w:rsidRPr="00072890">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66B9AEB3" w14:textId="77777777" w:rsidR="00605A3D" w:rsidRPr="00072890" w:rsidRDefault="00605A3D" w:rsidP="00605A3D">
      <w:pPr>
        <w:spacing w:before="240" w:after="0"/>
        <w:ind w:left="-283"/>
        <w:jc w:val="center"/>
        <w:rPr>
          <w:rFonts w:ascii="Times New Roman" w:hAnsi="Times New Roman" w:cs="Times New Roman"/>
          <w:b/>
          <w:sz w:val="24"/>
          <w:szCs w:val="24"/>
        </w:rPr>
      </w:pPr>
      <w:r w:rsidRPr="00072890">
        <w:rPr>
          <w:rFonts w:ascii="Times New Roman" w:hAnsi="Times New Roman" w:cs="Times New Roman"/>
          <w:b/>
          <w:sz w:val="24"/>
          <w:szCs w:val="24"/>
        </w:rPr>
        <w:t>12. АНТИКОРУПЦІЙНЕ ЗАСТЕРЕЖЕННЯ</w:t>
      </w:r>
    </w:p>
    <w:p w14:paraId="7C6FED5A" w14:textId="77777777" w:rsidR="00605A3D" w:rsidRPr="00072890" w:rsidRDefault="00605A3D" w:rsidP="00605A3D">
      <w:pPr>
        <w:pStyle w:val="11"/>
        <w:ind w:firstLine="709"/>
        <w:jc w:val="both"/>
        <w:rPr>
          <w:lang w:val="uk-UA"/>
        </w:rPr>
      </w:pPr>
      <w:r w:rsidRPr="00072890">
        <w:rPr>
          <w:lang w:val="uk-UA"/>
        </w:rPr>
        <w:t>12.1. Сторони зобов’язуються забезпечити повну відповідальність свого персоналу вимогам антикорупційного законодавства України.</w:t>
      </w:r>
    </w:p>
    <w:p w14:paraId="6CF19E36" w14:textId="77777777" w:rsidR="00605A3D" w:rsidRPr="00072890" w:rsidRDefault="00605A3D" w:rsidP="00605A3D">
      <w:pPr>
        <w:pStyle w:val="11"/>
        <w:ind w:firstLine="709"/>
        <w:jc w:val="both"/>
        <w:rPr>
          <w:lang w:val="uk-UA"/>
        </w:rPr>
      </w:pPr>
      <w:r w:rsidRPr="00072890">
        <w:rPr>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4F7C06" w14:textId="77777777" w:rsidR="00605A3D" w:rsidRPr="00072890" w:rsidRDefault="00605A3D" w:rsidP="00605A3D">
      <w:pPr>
        <w:pStyle w:val="11"/>
        <w:ind w:firstLine="709"/>
        <w:jc w:val="both"/>
        <w:rPr>
          <w:lang w:val="uk-UA"/>
        </w:rPr>
      </w:pPr>
      <w:r w:rsidRPr="00072890">
        <w:rPr>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055B623" w14:textId="77777777" w:rsidR="00605A3D" w:rsidRPr="00072890" w:rsidRDefault="00605A3D" w:rsidP="00605A3D">
      <w:pPr>
        <w:pStyle w:val="11"/>
        <w:ind w:firstLine="709"/>
        <w:jc w:val="both"/>
        <w:rPr>
          <w:lang w:val="uk-UA"/>
        </w:rPr>
      </w:pPr>
      <w:r w:rsidRPr="00072890">
        <w:rPr>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3395340" w14:textId="77777777" w:rsidR="00605A3D" w:rsidRPr="00072890" w:rsidRDefault="00605A3D" w:rsidP="00605A3D">
      <w:pPr>
        <w:pStyle w:val="11"/>
        <w:ind w:firstLine="709"/>
        <w:jc w:val="both"/>
        <w:rPr>
          <w:lang w:val="uk-UA"/>
        </w:rPr>
      </w:pPr>
      <w:r w:rsidRPr="00072890">
        <w:rPr>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93BA5BA" w14:textId="77777777" w:rsidR="00605A3D" w:rsidRPr="00072890" w:rsidRDefault="00605A3D" w:rsidP="00605A3D">
      <w:pPr>
        <w:pStyle w:val="11"/>
        <w:ind w:firstLine="709"/>
        <w:jc w:val="both"/>
        <w:rPr>
          <w:lang w:val="uk-UA"/>
        </w:rPr>
      </w:pPr>
    </w:p>
    <w:p w14:paraId="6051A47D" w14:textId="77777777" w:rsidR="00605A3D" w:rsidRPr="00072890" w:rsidRDefault="00605A3D" w:rsidP="00605A3D">
      <w:pPr>
        <w:tabs>
          <w:tab w:val="left" w:pos="567"/>
        </w:tabs>
        <w:autoSpaceDE w:val="0"/>
        <w:autoSpaceDN w:val="0"/>
        <w:adjustRightInd w:val="0"/>
        <w:spacing w:after="0"/>
        <w:ind w:left="567"/>
        <w:jc w:val="center"/>
        <w:rPr>
          <w:rFonts w:ascii="Times New Roman" w:hAnsi="Times New Roman" w:cs="Times New Roman"/>
          <w:b/>
          <w:sz w:val="24"/>
          <w:szCs w:val="24"/>
        </w:rPr>
      </w:pPr>
      <w:r w:rsidRPr="00072890">
        <w:rPr>
          <w:rFonts w:ascii="Times New Roman" w:hAnsi="Times New Roman" w:cs="Times New Roman"/>
          <w:b/>
          <w:sz w:val="24"/>
          <w:szCs w:val="24"/>
        </w:rPr>
        <w:t>13. ІНШІ УМОВИ</w:t>
      </w:r>
    </w:p>
    <w:p w14:paraId="37203A09"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p>
    <w:p w14:paraId="6A5F30F3"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13.1.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w:t>
      </w:r>
      <w:r w:rsidRPr="00072890">
        <w:rPr>
          <w:rFonts w:ascii="Times New Roman" w:hAnsi="Times New Roman" w:cs="Times New Roman"/>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E5D7A1"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13.2. Зміна істотних умов Договору допускається виключно у наступних випадках:</w:t>
      </w:r>
    </w:p>
    <w:p w14:paraId="3E6D9404" w14:textId="2B62B3DF" w:rsidR="00F935D5" w:rsidRPr="004A38B4" w:rsidRDefault="00F935D5" w:rsidP="00F935D5">
      <w:pPr>
        <w:suppressAutoHyphens/>
        <w:spacing w:after="0"/>
        <w:ind w:firstLine="567"/>
        <w:jc w:val="both"/>
        <w:rPr>
          <w:rFonts w:ascii="Times New Roman" w:hAnsi="Times New Roman"/>
          <w:sz w:val="24"/>
          <w:szCs w:val="24"/>
          <w:lang w:eastAsia="ar-SA"/>
        </w:rPr>
      </w:pPr>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 xml:space="preserve">.1. </w:t>
      </w:r>
      <w:bookmarkStart w:id="24" w:name="_Hlk151555092"/>
      <w:r w:rsidRPr="004A38B4">
        <w:rPr>
          <w:rFonts w:ascii="Times New Roman" w:hAnsi="Times New Roman"/>
          <w:sz w:val="24"/>
          <w:szCs w:val="24"/>
          <w:lang w:eastAsia="ar-SA"/>
        </w:rPr>
        <w:t>Зменшення обсягів закупівлі, зокрема з урахуванням фактичного обсягу видатків замовника;</w:t>
      </w:r>
    </w:p>
    <w:p w14:paraId="0CD42157" w14:textId="77777777" w:rsidR="00F935D5" w:rsidRPr="004A38B4" w:rsidRDefault="00F935D5" w:rsidP="00F935D5">
      <w:pPr>
        <w:suppressAutoHyphens/>
        <w:spacing w:after="0"/>
        <w:ind w:firstLine="567"/>
        <w:jc w:val="both"/>
        <w:rPr>
          <w:rFonts w:ascii="Times New Roman" w:hAnsi="Times New Roman"/>
          <w:sz w:val="24"/>
          <w:szCs w:val="24"/>
          <w:lang w:eastAsia="ar-SA"/>
        </w:rPr>
      </w:pPr>
      <w:r w:rsidRPr="004A38B4">
        <w:rPr>
          <w:rFonts w:ascii="new roman" w:hAnsi="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10FCFD0" w14:textId="52EAF0B0" w:rsidR="00F935D5" w:rsidRPr="004A38B4" w:rsidRDefault="00F935D5" w:rsidP="00F935D5">
      <w:pPr>
        <w:suppressAutoHyphens/>
        <w:spacing w:after="0"/>
        <w:ind w:firstLine="567"/>
        <w:jc w:val="both"/>
        <w:rPr>
          <w:rFonts w:ascii="Times New Roman" w:hAnsi="Times New Roman"/>
          <w:sz w:val="24"/>
          <w:szCs w:val="24"/>
          <w:lang w:eastAsia="ar-SA"/>
        </w:rPr>
      </w:pPr>
      <w:bookmarkStart w:id="25" w:name="n1770"/>
      <w:bookmarkEnd w:id="25"/>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.2. Погодження зміни ціни за одиницю товару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16A423CD" w14:textId="77777777" w:rsidR="00F935D5" w:rsidRPr="004A38B4" w:rsidRDefault="00F935D5" w:rsidP="00F935D5">
      <w:pPr>
        <w:suppressAutoHyphens/>
        <w:spacing w:after="0"/>
        <w:jc w:val="both"/>
        <w:rPr>
          <w:rFonts w:ascii="new roman" w:hAnsi="new roman"/>
          <w:i/>
          <w:sz w:val="24"/>
          <w:szCs w:val="24"/>
          <w:lang w:eastAsia="ar-SA"/>
        </w:rPr>
      </w:pPr>
      <w:r w:rsidRPr="004A38B4">
        <w:rPr>
          <w:rFonts w:ascii="new roman" w:hAnsi="new roman"/>
          <w:i/>
          <w:sz w:val="24"/>
          <w:szCs w:val="24"/>
          <w:lang w:eastAsia="ar-SA"/>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31FE1CA8" w14:textId="6A279636" w:rsidR="00F935D5" w:rsidRPr="004A38B4" w:rsidRDefault="00F935D5" w:rsidP="00F935D5">
      <w:pPr>
        <w:suppressAutoHyphens/>
        <w:spacing w:after="0"/>
        <w:ind w:firstLine="567"/>
        <w:jc w:val="both"/>
        <w:rPr>
          <w:rFonts w:ascii="Times New Roman" w:hAnsi="Times New Roman"/>
          <w:sz w:val="24"/>
          <w:szCs w:val="24"/>
          <w:lang w:eastAsia="ar-SA"/>
        </w:rPr>
      </w:pPr>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w:t>
      </w:r>
    </w:p>
    <w:p w14:paraId="7C9E20CF" w14:textId="0CB131E4" w:rsidR="00F935D5" w:rsidRDefault="00F935D5" w:rsidP="00F935D5">
      <w:pPr>
        <w:suppressAutoHyphens/>
        <w:spacing w:after="0"/>
        <w:ind w:firstLine="567"/>
        <w:jc w:val="both"/>
        <w:rPr>
          <w:rFonts w:ascii="Times New Roman" w:hAnsi="Times New Roman"/>
          <w:sz w:val="24"/>
          <w:szCs w:val="24"/>
          <w:lang w:eastAsia="ar-SA"/>
        </w:rPr>
      </w:pPr>
      <w:bookmarkStart w:id="26" w:name="n1772"/>
      <w:bookmarkEnd w:id="26"/>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 xml:space="preserve">.4. Продовження строку дії Договору </w:t>
      </w:r>
      <w:r w:rsidRPr="004A38B4">
        <w:rPr>
          <w:rFonts w:ascii="Times New Roman" w:hAnsi="Times New Roman"/>
          <w:sz w:val="24"/>
          <w:szCs w:val="24"/>
        </w:rPr>
        <w:t>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r w:rsidRPr="004A38B4">
        <w:rPr>
          <w:rFonts w:ascii="Times New Roman" w:hAnsi="Times New Roman"/>
          <w:sz w:val="24"/>
          <w:szCs w:val="24"/>
          <w:lang w:eastAsia="ar-SA"/>
        </w:rPr>
        <w:t xml:space="preserve"> Договорі;</w:t>
      </w:r>
    </w:p>
    <w:p w14:paraId="595DA5DA" w14:textId="77777777" w:rsidR="00F935D5" w:rsidRPr="004A38B4" w:rsidRDefault="00F935D5" w:rsidP="00F935D5">
      <w:pPr>
        <w:suppressAutoHyphens/>
        <w:spacing w:after="0"/>
        <w:ind w:firstLine="567"/>
        <w:jc w:val="both"/>
        <w:rPr>
          <w:rFonts w:ascii="Times New Roman" w:hAnsi="Times New Roman"/>
          <w:sz w:val="24"/>
          <w:szCs w:val="24"/>
          <w:lang w:eastAsia="ar-SA"/>
        </w:rPr>
      </w:pPr>
      <w:r>
        <w:rPr>
          <w:rFonts w:ascii="new roman" w:hAnsi="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8B07163" w14:textId="4939EBAB" w:rsidR="00F935D5" w:rsidRDefault="00F935D5" w:rsidP="00F935D5">
      <w:pPr>
        <w:suppressAutoHyphens/>
        <w:spacing w:after="0"/>
        <w:ind w:firstLine="567"/>
        <w:jc w:val="both"/>
        <w:rPr>
          <w:rFonts w:ascii="Times New Roman" w:hAnsi="Times New Roman"/>
          <w:sz w:val="24"/>
          <w:szCs w:val="24"/>
          <w:lang w:eastAsia="ar-SA"/>
        </w:rPr>
      </w:pPr>
      <w:bookmarkStart w:id="27" w:name="n1773"/>
      <w:bookmarkEnd w:id="27"/>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 xml:space="preserve">.5. Погодження зміни ціни в Договорі </w:t>
      </w:r>
      <w:r w:rsidRPr="004A38B4">
        <w:rPr>
          <w:rFonts w:ascii="Times New Roman" w:hAnsi="Times New Roman"/>
          <w:sz w:val="24"/>
          <w:szCs w:val="24"/>
        </w:rPr>
        <w:t>в бік зменшення (без зміни кількості (обсягу) та якості товарів, робіт і послуг)</w:t>
      </w:r>
      <w:r w:rsidRPr="004A38B4">
        <w:rPr>
          <w:rFonts w:ascii="Times New Roman" w:hAnsi="Times New Roman"/>
          <w:sz w:val="24"/>
          <w:szCs w:val="24"/>
          <w:lang w:eastAsia="ar-SA"/>
        </w:rPr>
        <w:t>;</w:t>
      </w:r>
    </w:p>
    <w:p w14:paraId="23FAD0F6" w14:textId="77777777" w:rsidR="00F935D5" w:rsidRPr="004A38B4" w:rsidRDefault="00F935D5" w:rsidP="00F935D5">
      <w:pPr>
        <w:spacing w:after="0"/>
        <w:ind w:firstLine="709"/>
        <w:jc w:val="both"/>
        <w:outlineLvl w:val="0"/>
        <w:rPr>
          <w:rFonts w:ascii="new roman" w:hAnsi="new roman"/>
          <w:bCs/>
          <w:i/>
          <w:sz w:val="24"/>
          <w:szCs w:val="24"/>
        </w:rPr>
      </w:pPr>
      <w:r>
        <w:rPr>
          <w:rFonts w:ascii="new roman" w:hAnsi="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682F39B8" w14:textId="459E3594" w:rsidR="00F935D5" w:rsidRDefault="00F935D5" w:rsidP="00F935D5">
      <w:pPr>
        <w:suppressAutoHyphens/>
        <w:spacing w:after="0"/>
        <w:ind w:firstLine="567"/>
        <w:jc w:val="both"/>
        <w:rPr>
          <w:rFonts w:ascii="Times New Roman" w:hAnsi="Times New Roman"/>
          <w:sz w:val="24"/>
          <w:szCs w:val="24"/>
          <w:lang w:eastAsia="ar-SA"/>
        </w:rPr>
      </w:pPr>
      <w:bookmarkStart w:id="28" w:name="n1774"/>
      <w:bookmarkEnd w:id="28"/>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 xml:space="preserve">.6. Зміни </w:t>
      </w:r>
      <w:r w:rsidRPr="004A38B4">
        <w:rPr>
          <w:rFonts w:ascii="Times New Roman" w:hAnsi="Times New Roman"/>
          <w:sz w:val="24"/>
          <w:szCs w:val="24"/>
        </w:rPr>
        <w:t>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A38B4">
        <w:rPr>
          <w:rFonts w:ascii="Times New Roman" w:hAnsi="Times New Roman"/>
          <w:sz w:val="24"/>
          <w:szCs w:val="24"/>
          <w:lang w:eastAsia="ar-SA"/>
        </w:rPr>
        <w:t>;</w:t>
      </w:r>
    </w:p>
    <w:p w14:paraId="76C62534" w14:textId="77777777" w:rsidR="00F935D5" w:rsidRPr="004A38B4" w:rsidRDefault="00F935D5" w:rsidP="00F935D5">
      <w:pPr>
        <w:spacing w:after="0"/>
        <w:ind w:firstLine="709"/>
        <w:jc w:val="both"/>
        <w:outlineLvl w:val="0"/>
        <w:rPr>
          <w:rFonts w:ascii="new roman" w:hAnsi="new roman"/>
          <w:bCs/>
          <w:i/>
          <w:sz w:val="24"/>
          <w:szCs w:val="24"/>
        </w:rPr>
      </w:pPr>
      <w:r w:rsidRPr="004A38B4">
        <w:rPr>
          <w:rFonts w:ascii="new roman" w:hAnsi="new roman"/>
          <w:bCs/>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4A38B4">
        <w:rPr>
          <w:rFonts w:ascii="new roman" w:hAnsi="new roman"/>
          <w:bCs/>
          <w:i/>
          <w:sz w:val="24"/>
          <w:szCs w:val="24"/>
        </w:rPr>
        <w:lastRenderedPageBreak/>
        <w:t xml:space="preserve">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Pr>
          <w:rFonts w:ascii="new roman" w:hAnsi="new roman"/>
          <w:bCs/>
          <w:i/>
          <w:sz w:val="24"/>
          <w:szCs w:val="24"/>
        </w:rPr>
        <w:t>Підтвердженням можливості внесення таких змін будуть чинні (введені в дію) нормативно-правові акти Держави;</w:t>
      </w:r>
    </w:p>
    <w:p w14:paraId="2A8E222B" w14:textId="2E0BF3C8" w:rsidR="00F935D5" w:rsidRDefault="00F935D5" w:rsidP="00F935D5">
      <w:pPr>
        <w:suppressAutoHyphens/>
        <w:spacing w:after="0"/>
        <w:ind w:firstLine="567"/>
        <w:jc w:val="both"/>
        <w:rPr>
          <w:rFonts w:ascii="Times New Roman" w:hAnsi="Times New Roman"/>
          <w:sz w:val="24"/>
          <w:szCs w:val="24"/>
          <w:lang w:eastAsia="ar-SA"/>
        </w:rPr>
      </w:pPr>
      <w:bookmarkStart w:id="29" w:name="n1775"/>
      <w:bookmarkEnd w:id="29"/>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 xml:space="preserve">.7. Зміни </w:t>
      </w:r>
      <w:r w:rsidRPr="004A38B4">
        <w:rPr>
          <w:rFonts w:ascii="Times New Roman" w:hAnsi="Times New Roman"/>
          <w:sz w:val="24"/>
          <w:szCs w:val="24"/>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A38B4">
        <w:rPr>
          <w:rFonts w:ascii="Times New Roman" w:hAnsi="Times New Roman"/>
          <w:sz w:val="24"/>
          <w:szCs w:val="24"/>
          <w:lang w:eastAsia="ar-SA"/>
        </w:rPr>
        <w:t>.</w:t>
      </w:r>
    </w:p>
    <w:p w14:paraId="29C1A337" w14:textId="77777777" w:rsidR="00F935D5" w:rsidRPr="004A38B4" w:rsidRDefault="00F935D5" w:rsidP="00F935D5">
      <w:pPr>
        <w:suppressAutoHyphens/>
        <w:spacing w:after="0"/>
        <w:ind w:firstLine="567"/>
        <w:jc w:val="both"/>
        <w:rPr>
          <w:rFonts w:ascii="Times New Roman" w:hAnsi="Times New Roman"/>
          <w:sz w:val="24"/>
          <w:szCs w:val="24"/>
          <w:lang w:eastAsia="ar-SA"/>
        </w:rPr>
      </w:pPr>
      <w:r w:rsidRPr="004A38B4">
        <w:rPr>
          <w:rFonts w:ascii="new roman" w:hAnsi="new roman"/>
          <w:bCs/>
          <w:i/>
          <w:color w:val="000000"/>
          <w:sz w:val="24"/>
          <w:szCs w:val="24"/>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w:t>
      </w:r>
      <w:r>
        <w:rPr>
          <w:rFonts w:ascii="new roman" w:hAnsi="new roman"/>
          <w:bCs/>
          <w:i/>
          <w:color w:val="000000"/>
          <w:sz w:val="24"/>
          <w:szCs w:val="24"/>
        </w:rPr>
        <w:t xml:space="preserve">  пропорційно зміні ціни, що  </w:t>
      </w:r>
      <w:r w:rsidRPr="004A38B4">
        <w:rPr>
          <w:rFonts w:ascii="new roman" w:hAnsi="new roman"/>
          <w:i/>
          <w:sz w:val="24"/>
          <w:szCs w:val="24"/>
          <w:lang w:eastAsia="ar-SA"/>
        </w:rPr>
        <w:t>повинн</w:t>
      </w:r>
      <w:r>
        <w:rPr>
          <w:rFonts w:ascii="new roman" w:hAnsi="new roman"/>
          <w:i/>
          <w:sz w:val="24"/>
          <w:szCs w:val="24"/>
          <w:lang w:eastAsia="ar-SA"/>
        </w:rPr>
        <w:t>о</w:t>
      </w:r>
      <w:r w:rsidRPr="004A38B4">
        <w:rPr>
          <w:rFonts w:ascii="new roman" w:hAnsi="new roman"/>
          <w:i/>
          <w:sz w:val="24"/>
          <w:szCs w:val="24"/>
          <w:lang w:eastAsia="ar-SA"/>
        </w:rPr>
        <w:t xml:space="preserve"> бути  документально підтвердже</w:t>
      </w:r>
      <w:r>
        <w:rPr>
          <w:rFonts w:ascii="new roman" w:hAnsi="new roman"/>
          <w:i/>
          <w:sz w:val="24"/>
          <w:szCs w:val="24"/>
          <w:lang w:eastAsia="ar-SA"/>
        </w:rPr>
        <w:t>ним.</w:t>
      </w:r>
    </w:p>
    <w:p w14:paraId="049F356C" w14:textId="1744C11E" w:rsidR="00F935D5" w:rsidRDefault="00F935D5" w:rsidP="00F935D5">
      <w:pPr>
        <w:suppressAutoHyphens/>
        <w:spacing w:after="0"/>
        <w:ind w:firstLine="567"/>
        <w:jc w:val="both"/>
        <w:rPr>
          <w:rFonts w:ascii="Times New Roman" w:hAnsi="Times New Roman"/>
          <w:sz w:val="24"/>
          <w:szCs w:val="24"/>
        </w:rPr>
      </w:pPr>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.8.</w:t>
      </w:r>
      <w:r w:rsidRPr="004A38B4">
        <w:rPr>
          <w:rFonts w:ascii="Times New Roman" w:hAnsi="Times New Roman"/>
          <w:sz w:val="24"/>
          <w:szCs w:val="24"/>
        </w:rPr>
        <w:t> Зміни умов у зв’язку із застосуванням положень частини шостої статті 41 Закону</w:t>
      </w:r>
      <w:r w:rsidRPr="004A38B4">
        <w:rPr>
          <w:rFonts w:ascii="Times New Roman" w:hAnsi="Times New Roman"/>
          <w:sz w:val="24"/>
          <w:szCs w:val="24"/>
          <w:lang w:eastAsia="ar-SA"/>
        </w:rPr>
        <w:t xml:space="preserve"> України «Про публічні закупівлі»</w:t>
      </w:r>
      <w:r w:rsidRPr="004A38B4">
        <w:rPr>
          <w:rFonts w:ascii="Times New Roman" w:hAnsi="Times New Roman"/>
          <w:sz w:val="24"/>
          <w:szCs w:val="24"/>
        </w:rPr>
        <w:t>.</w:t>
      </w:r>
    </w:p>
    <w:p w14:paraId="6AD12BCD" w14:textId="77777777" w:rsidR="00F935D5" w:rsidRPr="00621D20" w:rsidRDefault="00F935D5" w:rsidP="00F935D5">
      <w:pPr>
        <w:spacing w:after="0"/>
        <w:ind w:firstLine="709"/>
        <w:jc w:val="both"/>
        <w:rPr>
          <w:rFonts w:ascii="new roman" w:hAnsi="new roman"/>
          <w:i/>
          <w:sz w:val="24"/>
          <w:szCs w:val="24"/>
        </w:rPr>
      </w:pPr>
      <w:r>
        <w:rPr>
          <w:rFonts w:ascii="new roman" w:hAnsi="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C66DF2F" w14:textId="381F28F9" w:rsidR="00605A3D" w:rsidRPr="00F935D5" w:rsidRDefault="00F935D5" w:rsidP="00F935D5">
      <w:pPr>
        <w:suppressAutoHyphens/>
        <w:spacing w:after="0"/>
        <w:ind w:firstLine="567"/>
        <w:jc w:val="both"/>
        <w:rPr>
          <w:rFonts w:ascii="Times New Roman" w:hAnsi="Times New Roman"/>
          <w:sz w:val="24"/>
          <w:szCs w:val="24"/>
          <w:lang w:eastAsia="ar-SA"/>
        </w:rPr>
      </w:pPr>
      <w:r w:rsidRPr="004A38B4">
        <w:rPr>
          <w:rFonts w:ascii="Times New Roman" w:hAnsi="Times New Roman"/>
          <w:sz w:val="24"/>
          <w:szCs w:val="24"/>
          <w:lang w:eastAsia="ar-SA"/>
        </w:rPr>
        <w:t>13.</w:t>
      </w:r>
      <w:r>
        <w:rPr>
          <w:rFonts w:ascii="Times New Roman" w:hAnsi="Times New Roman"/>
          <w:sz w:val="24"/>
          <w:szCs w:val="24"/>
          <w:lang w:eastAsia="ar-SA"/>
        </w:rPr>
        <w:t>2</w:t>
      </w:r>
      <w:r w:rsidRPr="004A38B4">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4A38B4">
          <w:rPr>
            <w:rFonts w:ascii="Times New Roman" w:hAnsi="Times New Roman"/>
            <w:sz w:val="24"/>
            <w:szCs w:val="24"/>
            <w:lang w:eastAsia="ar-SA"/>
          </w:rPr>
          <w:t>№ 382</w:t>
        </w:r>
      </w:hyperlink>
      <w:r w:rsidRPr="004A38B4">
        <w:rPr>
          <w:rFonts w:ascii="Times New Roman" w:hAnsi="Times New Roman"/>
          <w:sz w:val="24"/>
          <w:szCs w:val="24"/>
          <w:lang w:eastAsia="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24"/>
    </w:p>
    <w:p w14:paraId="7031FB09"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1D38A64"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shd w:val="clear" w:color="auto" w:fill="FFFFFF"/>
        </w:rPr>
      </w:pPr>
      <w:r w:rsidRPr="00072890">
        <w:rPr>
          <w:rFonts w:ascii="Times New Roman" w:hAnsi="Times New Roman" w:cs="Times New Roman"/>
          <w:sz w:val="24"/>
          <w:szCs w:val="24"/>
        </w:rPr>
        <w:t xml:space="preserve">13.4. Істотними умовами цього Договору є предмет договору (номенклатура, асортимент), </w:t>
      </w:r>
      <w:r w:rsidRPr="00072890">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B710AFA"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7ABEDAD4"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6DDF832"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0C874F56" w14:textId="5601D05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 xml:space="preserve">- електронна пошта Замовника: </w:t>
      </w:r>
    </w:p>
    <w:p w14:paraId="3DFB606C"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lastRenderedPageBreak/>
        <w:t xml:space="preserve">- електронна пошта Постачальника: </w:t>
      </w:r>
      <w:hyperlink r:id="rId22" w:history="1">
        <w:r w:rsidRPr="00072890">
          <w:rPr>
            <w:rStyle w:val="ab"/>
            <w:rFonts w:ascii="Times New Roman" w:hAnsi="Times New Roman" w:cs="Times New Roman"/>
            <w:color w:val="000000" w:themeColor="text1"/>
            <w:sz w:val="24"/>
            <w:szCs w:val="24"/>
          </w:rPr>
          <w:t>____________</w:t>
        </w:r>
      </w:hyperlink>
    </w:p>
    <w:p w14:paraId="6FAEE254"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32D9B37" w14:textId="77777777" w:rsidR="00605A3D" w:rsidRPr="00072890" w:rsidRDefault="00605A3D" w:rsidP="00605A3D">
      <w:pPr>
        <w:tabs>
          <w:tab w:val="left" w:pos="567"/>
        </w:tabs>
        <w:autoSpaceDE w:val="0"/>
        <w:autoSpaceDN w:val="0"/>
        <w:adjustRightInd w:val="0"/>
        <w:spacing w:after="0"/>
        <w:ind w:firstLine="567"/>
        <w:jc w:val="both"/>
        <w:rPr>
          <w:rFonts w:ascii="Times New Roman" w:hAnsi="Times New Roman" w:cs="Times New Roman"/>
          <w:sz w:val="24"/>
          <w:szCs w:val="24"/>
        </w:rPr>
      </w:pPr>
      <w:r w:rsidRPr="00072890">
        <w:rPr>
          <w:rFonts w:ascii="Times New Roman" w:hAnsi="Times New Roman" w:cs="Times New Roman"/>
          <w:sz w:val="24"/>
          <w:szCs w:val="24"/>
        </w:rPr>
        <w:t>13.9. Цей Договір підписаний в двох екземплярах, які мають рівну юридичну силу, та вступає в дію з дати його підписання обома Сторонами.</w:t>
      </w:r>
    </w:p>
    <w:p w14:paraId="27A859A2" w14:textId="77777777" w:rsidR="00605A3D" w:rsidRPr="00072890" w:rsidRDefault="00605A3D" w:rsidP="00605A3D">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rPr>
      </w:pPr>
    </w:p>
    <w:p w14:paraId="00836EBA" w14:textId="77777777" w:rsidR="00605A3D" w:rsidRPr="00072890" w:rsidRDefault="00605A3D" w:rsidP="00605A3D">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rPr>
      </w:pPr>
      <w:r w:rsidRPr="00072890">
        <w:rPr>
          <w:rFonts w:ascii="Times New Roman" w:hAnsi="Times New Roman" w:cs="Times New Roman"/>
          <w:b/>
          <w:bCs/>
          <w:spacing w:val="-3"/>
          <w:sz w:val="24"/>
          <w:szCs w:val="24"/>
        </w:rPr>
        <w:t xml:space="preserve">13. РЕКВІЗИТИ СТОРІН </w:t>
      </w:r>
    </w:p>
    <w:tbl>
      <w:tblPr>
        <w:tblW w:w="9885" w:type="dxa"/>
        <w:tblInd w:w="-284" w:type="dxa"/>
        <w:tblLayout w:type="fixed"/>
        <w:tblLook w:val="04A0" w:firstRow="1" w:lastRow="0" w:firstColumn="1" w:lastColumn="0" w:noHBand="0" w:noVBand="1"/>
      </w:tblPr>
      <w:tblGrid>
        <w:gridCol w:w="4942"/>
        <w:gridCol w:w="4943"/>
      </w:tblGrid>
      <w:tr w:rsidR="00605A3D" w:rsidRPr="00072890" w14:paraId="385055A9" w14:textId="77777777" w:rsidTr="003F1A25">
        <w:trPr>
          <w:trHeight w:val="80"/>
        </w:trPr>
        <w:tc>
          <w:tcPr>
            <w:tcW w:w="4942" w:type="dxa"/>
          </w:tcPr>
          <w:p w14:paraId="4D3B8500" w14:textId="77777777" w:rsidR="00605A3D" w:rsidRPr="00072890" w:rsidRDefault="00605A3D" w:rsidP="003F1A25">
            <w:pPr>
              <w:suppressAutoHyphens/>
              <w:spacing w:after="0"/>
              <w:rPr>
                <w:rFonts w:ascii="Times New Roman" w:hAnsi="Times New Roman" w:cs="Times New Roman"/>
                <w:b/>
                <w:sz w:val="24"/>
                <w:szCs w:val="24"/>
              </w:rPr>
            </w:pPr>
            <w:r w:rsidRPr="00072890">
              <w:rPr>
                <w:rFonts w:ascii="Times New Roman" w:hAnsi="Times New Roman" w:cs="Times New Roman"/>
                <w:b/>
                <w:sz w:val="24"/>
                <w:szCs w:val="24"/>
                <w:lang w:eastAsia="ar-SA"/>
              </w:rPr>
              <w:t>ЗАМОВНИК:</w:t>
            </w:r>
          </w:p>
          <w:p w14:paraId="3673E08C" w14:textId="77777777" w:rsidR="00605A3D" w:rsidRPr="00072890" w:rsidRDefault="00605A3D" w:rsidP="003F1A25">
            <w:pPr>
              <w:spacing w:after="0"/>
              <w:rPr>
                <w:rFonts w:ascii="Times New Roman" w:hAnsi="Times New Roman" w:cs="Times New Roman"/>
                <w:sz w:val="24"/>
                <w:szCs w:val="24"/>
              </w:rPr>
            </w:pPr>
          </w:p>
          <w:p w14:paraId="167A23D8" w14:textId="68698CF2" w:rsidR="00605A3D" w:rsidRPr="00072890" w:rsidRDefault="00605A3D" w:rsidP="003F1A25">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p>
          <w:p w14:paraId="66BDC5CC" w14:textId="58EA2A48" w:rsidR="00605A3D" w:rsidRPr="00072890" w:rsidRDefault="00605A3D" w:rsidP="003F1A25">
            <w:pPr>
              <w:autoSpaceDE w:val="0"/>
              <w:spacing w:after="0"/>
              <w:ind w:right="-1"/>
              <w:rPr>
                <w:rFonts w:ascii="Times New Roman" w:hAnsi="Times New Roman" w:cs="Times New Roman"/>
                <w:sz w:val="24"/>
                <w:szCs w:val="24"/>
                <w:vertAlign w:val="superscript"/>
              </w:rPr>
            </w:pPr>
            <w:r w:rsidRPr="00072890">
              <w:rPr>
                <w:rFonts w:ascii="Times New Roman" w:hAnsi="Times New Roman" w:cs="Times New Roman"/>
                <w:sz w:val="24"/>
                <w:szCs w:val="24"/>
              </w:rPr>
              <w:tab/>
            </w:r>
          </w:p>
          <w:p w14:paraId="302932A7" w14:textId="77777777" w:rsidR="00EA466E" w:rsidRPr="00072890" w:rsidRDefault="00EA466E" w:rsidP="00EA466E">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w:t>
            </w:r>
          </w:p>
          <w:p w14:paraId="37890663" w14:textId="77777777" w:rsidR="00EA466E" w:rsidRPr="00072890" w:rsidRDefault="00EA466E" w:rsidP="00EA466E">
            <w:pPr>
              <w:spacing w:after="0"/>
              <w:rPr>
                <w:rFonts w:ascii="Times New Roman" w:hAnsi="Times New Roman" w:cs="Times New Roman"/>
                <w:sz w:val="24"/>
                <w:szCs w:val="24"/>
                <w:vertAlign w:val="superscript"/>
              </w:rPr>
            </w:pPr>
            <w:r w:rsidRPr="00072890">
              <w:rPr>
                <w:rFonts w:ascii="Times New Roman" w:hAnsi="Times New Roman" w:cs="Times New Roman"/>
                <w:sz w:val="24"/>
                <w:szCs w:val="24"/>
              </w:rPr>
              <w:tab/>
              <w:t xml:space="preserve">      </w:t>
            </w:r>
            <w:r w:rsidRPr="00072890">
              <w:rPr>
                <w:rFonts w:ascii="Times New Roman" w:hAnsi="Times New Roman" w:cs="Times New Roman"/>
                <w:sz w:val="24"/>
                <w:szCs w:val="24"/>
                <w:vertAlign w:val="superscript"/>
              </w:rPr>
              <w:t xml:space="preserve">(Підпис) </w:t>
            </w:r>
            <w:r w:rsidRPr="00072890">
              <w:rPr>
                <w:rFonts w:ascii="Times New Roman" w:hAnsi="Times New Roman" w:cs="Times New Roman"/>
                <w:sz w:val="24"/>
                <w:szCs w:val="24"/>
                <w:vertAlign w:val="superscript"/>
              </w:rPr>
              <w:tab/>
              <w:t xml:space="preserve">                              (П.І..)</w:t>
            </w:r>
          </w:p>
          <w:p w14:paraId="195A0305" w14:textId="1EC6D604" w:rsidR="00605A3D" w:rsidRPr="00072890" w:rsidRDefault="00EA466E" w:rsidP="00EA466E">
            <w:pPr>
              <w:spacing w:after="0"/>
              <w:rPr>
                <w:rFonts w:ascii="Times New Roman" w:hAnsi="Times New Roman" w:cs="Times New Roman"/>
                <w:b/>
                <w:sz w:val="24"/>
                <w:szCs w:val="24"/>
              </w:rPr>
            </w:pPr>
            <w:r w:rsidRPr="00072890">
              <w:rPr>
                <w:rFonts w:ascii="Times New Roman" w:hAnsi="Times New Roman" w:cs="Times New Roman"/>
                <w:sz w:val="24"/>
                <w:szCs w:val="24"/>
                <w:vertAlign w:val="superscript"/>
              </w:rPr>
              <w:t>М.П.</w:t>
            </w:r>
          </w:p>
        </w:tc>
        <w:tc>
          <w:tcPr>
            <w:tcW w:w="4942" w:type="dxa"/>
          </w:tcPr>
          <w:p w14:paraId="2D329D7A" w14:textId="7483E2BA" w:rsidR="00605A3D" w:rsidRPr="00072890" w:rsidRDefault="00EA466E" w:rsidP="003F1A25">
            <w:pPr>
              <w:spacing w:after="0"/>
              <w:rPr>
                <w:rFonts w:ascii="Times New Roman" w:hAnsi="Times New Roman" w:cs="Times New Roman"/>
                <w:b/>
                <w:sz w:val="24"/>
                <w:szCs w:val="24"/>
              </w:rPr>
            </w:pPr>
            <w:r w:rsidRPr="00072890">
              <w:rPr>
                <w:rFonts w:ascii="Times New Roman" w:hAnsi="Times New Roman" w:cs="Times New Roman"/>
                <w:b/>
                <w:sz w:val="24"/>
                <w:szCs w:val="24"/>
              </w:rPr>
              <w:t xml:space="preserve">                    </w:t>
            </w:r>
            <w:r w:rsidR="00605A3D" w:rsidRPr="00072890">
              <w:rPr>
                <w:rFonts w:ascii="Times New Roman" w:hAnsi="Times New Roman" w:cs="Times New Roman"/>
                <w:b/>
                <w:sz w:val="24"/>
                <w:szCs w:val="24"/>
              </w:rPr>
              <w:t>ПОСТАЧАЛЬНИК:</w:t>
            </w:r>
          </w:p>
          <w:p w14:paraId="09D00FD0" w14:textId="77777777" w:rsidR="00605A3D" w:rsidRPr="00072890" w:rsidRDefault="00605A3D" w:rsidP="003F1A25">
            <w:pPr>
              <w:spacing w:after="0"/>
              <w:rPr>
                <w:rFonts w:ascii="Times New Roman" w:hAnsi="Times New Roman" w:cs="Times New Roman"/>
                <w:b/>
                <w:sz w:val="24"/>
                <w:szCs w:val="24"/>
              </w:rPr>
            </w:pPr>
          </w:p>
          <w:p w14:paraId="0DFB64C6" w14:textId="77777777" w:rsidR="00605A3D" w:rsidRPr="00072890" w:rsidRDefault="00605A3D" w:rsidP="003F1A25">
            <w:pPr>
              <w:spacing w:after="0"/>
              <w:rPr>
                <w:rFonts w:ascii="Times New Roman" w:hAnsi="Times New Roman" w:cs="Times New Roman"/>
                <w:sz w:val="24"/>
                <w:szCs w:val="24"/>
              </w:rPr>
            </w:pPr>
          </w:p>
          <w:p w14:paraId="1B3F5801" w14:textId="77777777" w:rsidR="00605A3D" w:rsidRPr="00072890" w:rsidRDefault="00605A3D" w:rsidP="003F1A25">
            <w:pPr>
              <w:spacing w:after="0"/>
              <w:rPr>
                <w:rFonts w:ascii="Times New Roman" w:hAnsi="Times New Roman" w:cs="Times New Roman"/>
                <w:sz w:val="24"/>
                <w:szCs w:val="24"/>
              </w:rPr>
            </w:pPr>
          </w:p>
          <w:p w14:paraId="4D0D06F5" w14:textId="77777777" w:rsidR="00EA466E" w:rsidRPr="00072890" w:rsidRDefault="00EA466E" w:rsidP="00EA466E">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w:t>
            </w:r>
          </w:p>
          <w:p w14:paraId="07D0C4FE" w14:textId="77777777" w:rsidR="00EA466E" w:rsidRPr="00072890" w:rsidRDefault="00EA466E" w:rsidP="00EA466E">
            <w:pPr>
              <w:spacing w:after="0"/>
              <w:rPr>
                <w:rFonts w:ascii="Times New Roman" w:hAnsi="Times New Roman" w:cs="Times New Roman"/>
                <w:sz w:val="24"/>
                <w:szCs w:val="24"/>
                <w:vertAlign w:val="superscript"/>
              </w:rPr>
            </w:pPr>
            <w:r w:rsidRPr="00072890">
              <w:rPr>
                <w:rFonts w:ascii="Times New Roman" w:hAnsi="Times New Roman" w:cs="Times New Roman"/>
                <w:sz w:val="24"/>
                <w:szCs w:val="24"/>
              </w:rPr>
              <w:tab/>
              <w:t xml:space="preserve">      </w:t>
            </w:r>
            <w:r w:rsidRPr="00072890">
              <w:rPr>
                <w:rFonts w:ascii="Times New Roman" w:hAnsi="Times New Roman" w:cs="Times New Roman"/>
                <w:sz w:val="24"/>
                <w:szCs w:val="24"/>
                <w:vertAlign w:val="superscript"/>
              </w:rPr>
              <w:t xml:space="preserve">(Підпис) </w:t>
            </w:r>
            <w:r w:rsidRPr="00072890">
              <w:rPr>
                <w:rFonts w:ascii="Times New Roman" w:hAnsi="Times New Roman" w:cs="Times New Roman"/>
                <w:sz w:val="24"/>
                <w:szCs w:val="24"/>
                <w:vertAlign w:val="superscript"/>
              </w:rPr>
              <w:tab/>
              <w:t xml:space="preserve">                              (П.І..)</w:t>
            </w:r>
          </w:p>
          <w:p w14:paraId="681FD13D" w14:textId="6F21EB89" w:rsidR="00605A3D" w:rsidRPr="00072890" w:rsidRDefault="00EA466E" w:rsidP="00EA466E">
            <w:pPr>
              <w:spacing w:after="0"/>
              <w:rPr>
                <w:rFonts w:ascii="Times New Roman" w:hAnsi="Times New Roman" w:cs="Times New Roman"/>
                <w:sz w:val="24"/>
                <w:szCs w:val="24"/>
              </w:rPr>
            </w:pPr>
            <w:r w:rsidRPr="00072890">
              <w:rPr>
                <w:rFonts w:ascii="Times New Roman" w:hAnsi="Times New Roman" w:cs="Times New Roman"/>
                <w:sz w:val="24"/>
                <w:szCs w:val="24"/>
                <w:vertAlign w:val="superscript"/>
              </w:rPr>
              <w:t>М.П.</w:t>
            </w:r>
          </w:p>
          <w:p w14:paraId="27AAF7D0" w14:textId="77777777" w:rsidR="00605A3D" w:rsidRPr="00072890" w:rsidRDefault="00605A3D" w:rsidP="003F1A25">
            <w:pPr>
              <w:spacing w:after="0"/>
              <w:rPr>
                <w:rFonts w:ascii="Times New Roman" w:hAnsi="Times New Roman" w:cs="Times New Roman"/>
                <w:sz w:val="24"/>
                <w:szCs w:val="24"/>
              </w:rPr>
            </w:pPr>
          </w:p>
          <w:p w14:paraId="64F1BA8E" w14:textId="77777777" w:rsidR="00605A3D" w:rsidRPr="00072890" w:rsidRDefault="00605A3D" w:rsidP="003F1A25">
            <w:pPr>
              <w:spacing w:after="0"/>
              <w:rPr>
                <w:rFonts w:ascii="Times New Roman" w:hAnsi="Times New Roman" w:cs="Times New Roman"/>
                <w:sz w:val="24"/>
                <w:szCs w:val="24"/>
              </w:rPr>
            </w:pPr>
          </w:p>
          <w:p w14:paraId="317A3502" w14:textId="139B1B32" w:rsidR="00605A3D" w:rsidRPr="00072890" w:rsidRDefault="00605A3D" w:rsidP="003F1A25">
            <w:pPr>
              <w:spacing w:after="0"/>
              <w:rPr>
                <w:rFonts w:ascii="Times New Roman" w:hAnsi="Times New Roman" w:cs="Times New Roman"/>
                <w:b/>
                <w:sz w:val="24"/>
                <w:szCs w:val="24"/>
              </w:rPr>
            </w:pPr>
          </w:p>
        </w:tc>
      </w:tr>
    </w:tbl>
    <w:p w14:paraId="7CF2F641" w14:textId="77777777" w:rsidR="00605A3D" w:rsidRPr="00072890" w:rsidRDefault="00605A3D" w:rsidP="00605A3D">
      <w:pPr>
        <w:pStyle w:val="11"/>
        <w:widowControl/>
        <w:ind w:left="567" w:firstLine="680"/>
        <w:jc w:val="center"/>
        <w:rPr>
          <w:lang w:val="uk-UA"/>
        </w:rPr>
      </w:pPr>
    </w:p>
    <w:p w14:paraId="0FDE0EDB" w14:textId="433D8011" w:rsidR="00605A3D" w:rsidRDefault="00605A3D" w:rsidP="00605A3D">
      <w:pPr>
        <w:spacing w:after="0"/>
        <w:jc w:val="right"/>
        <w:rPr>
          <w:rFonts w:ascii="Times New Roman" w:hAnsi="Times New Roman" w:cs="Times New Roman"/>
          <w:b/>
          <w:sz w:val="24"/>
          <w:szCs w:val="24"/>
        </w:rPr>
      </w:pPr>
    </w:p>
    <w:p w14:paraId="2966DFDF" w14:textId="6AA743BA" w:rsidR="004804F9" w:rsidRDefault="004804F9" w:rsidP="00605A3D">
      <w:pPr>
        <w:spacing w:after="0"/>
        <w:jc w:val="right"/>
        <w:rPr>
          <w:rFonts w:ascii="Times New Roman" w:hAnsi="Times New Roman" w:cs="Times New Roman"/>
          <w:b/>
          <w:sz w:val="24"/>
          <w:szCs w:val="24"/>
        </w:rPr>
      </w:pPr>
    </w:p>
    <w:p w14:paraId="2DDE2EFB" w14:textId="3FBD290D" w:rsidR="004804F9" w:rsidRDefault="004804F9" w:rsidP="00605A3D">
      <w:pPr>
        <w:spacing w:after="0"/>
        <w:jc w:val="right"/>
        <w:rPr>
          <w:rFonts w:ascii="Times New Roman" w:hAnsi="Times New Roman" w:cs="Times New Roman"/>
          <w:b/>
          <w:sz w:val="24"/>
          <w:szCs w:val="24"/>
        </w:rPr>
      </w:pPr>
    </w:p>
    <w:p w14:paraId="56DCB7B4" w14:textId="6C806861" w:rsidR="004804F9" w:rsidRDefault="004804F9" w:rsidP="00605A3D">
      <w:pPr>
        <w:spacing w:after="0"/>
        <w:jc w:val="right"/>
        <w:rPr>
          <w:rFonts w:ascii="Times New Roman" w:hAnsi="Times New Roman" w:cs="Times New Roman"/>
          <w:b/>
          <w:sz w:val="24"/>
          <w:szCs w:val="24"/>
        </w:rPr>
      </w:pPr>
    </w:p>
    <w:p w14:paraId="153131F9" w14:textId="1B56E41E" w:rsidR="004804F9" w:rsidRDefault="004804F9" w:rsidP="00605A3D">
      <w:pPr>
        <w:spacing w:after="0"/>
        <w:jc w:val="right"/>
        <w:rPr>
          <w:rFonts w:ascii="Times New Roman" w:hAnsi="Times New Roman" w:cs="Times New Roman"/>
          <w:b/>
          <w:sz w:val="24"/>
          <w:szCs w:val="24"/>
        </w:rPr>
      </w:pPr>
    </w:p>
    <w:p w14:paraId="6F7A1163" w14:textId="38F9EF89" w:rsidR="004804F9" w:rsidRDefault="004804F9" w:rsidP="00605A3D">
      <w:pPr>
        <w:spacing w:after="0"/>
        <w:jc w:val="right"/>
        <w:rPr>
          <w:rFonts w:ascii="Times New Roman" w:hAnsi="Times New Roman" w:cs="Times New Roman"/>
          <w:b/>
          <w:sz w:val="24"/>
          <w:szCs w:val="24"/>
        </w:rPr>
      </w:pPr>
    </w:p>
    <w:p w14:paraId="67673C40" w14:textId="77777777" w:rsidR="004804F9" w:rsidRPr="00072890" w:rsidRDefault="004804F9" w:rsidP="00605A3D">
      <w:pPr>
        <w:spacing w:after="0"/>
        <w:jc w:val="right"/>
        <w:rPr>
          <w:rFonts w:ascii="Times New Roman" w:hAnsi="Times New Roman" w:cs="Times New Roman"/>
          <w:b/>
          <w:sz w:val="24"/>
          <w:szCs w:val="24"/>
        </w:rPr>
      </w:pPr>
    </w:p>
    <w:p w14:paraId="54ECA91F" w14:textId="77777777" w:rsidR="00605A3D" w:rsidRPr="00072890" w:rsidRDefault="00605A3D" w:rsidP="00605A3D">
      <w:pPr>
        <w:spacing w:after="0"/>
        <w:rPr>
          <w:rFonts w:ascii="Times New Roman" w:hAnsi="Times New Roman" w:cs="Times New Roman"/>
          <w:b/>
          <w:sz w:val="24"/>
          <w:szCs w:val="24"/>
        </w:rPr>
      </w:pPr>
    </w:p>
    <w:p w14:paraId="1620E1A2" w14:textId="77777777" w:rsidR="00605A3D" w:rsidRPr="00072890" w:rsidRDefault="00605A3D" w:rsidP="00605A3D">
      <w:pPr>
        <w:jc w:val="right"/>
        <w:rPr>
          <w:rFonts w:ascii="Times New Roman" w:hAnsi="Times New Roman" w:cs="Times New Roman"/>
          <w:b/>
          <w:sz w:val="24"/>
          <w:szCs w:val="24"/>
        </w:rPr>
      </w:pPr>
      <w:r w:rsidRPr="00072890">
        <w:rPr>
          <w:rFonts w:ascii="Times New Roman" w:hAnsi="Times New Roman" w:cs="Times New Roman"/>
          <w:b/>
          <w:sz w:val="24"/>
          <w:szCs w:val="24"/>
        </w:rPr>
        <w:t>Додаток № 1</w:t>
      </w:r>
    </w:p>
    <w:p w14:paraId="067CAF64" w14:textId="77777777" w:rsidR="00605A3D" w:rsidRPr="00072890" w:rsidRDefault="00605A3D" w:rsidP="00605A3D">
      <w:pPr>
        <w:spacing w:after="0"/>
        <w:jc w:val="right"/>
        <w:rPr>
          <w:rFonts w:ascii="Times New Roman" w:hAnsi="Times New Roman" w:cs="Times New Roman"/>
          <w:b/>
          <w:sz w:val="24"/>
          <w:szCs w:val="24"/>
        </w:rPr>
      </w:pPr>
    </w:p>
    <w:p w14:paraId="786130E5" w14:textId="77777777" w:rsidR="00605A3D" w:rsidRPr="00072890" w:rsidRDefault="00605A3D" w:rsidP="00605A3D">
      <w:pPr>
        <w:spacing w:after="0"/>
        <w:jc w:val="right"/>
        <w:rPr>
          <w:rFonts w:ascii="Times New Roman" w:hAnsi="Times New Roman" w:cs="Times New Roman"/>
          <w:sz w:val="24"/>
          <w:szCs w:val="24"/>
        </w:rPr>
      </w:pPr>
      <w:r w:rsidRPr="00072890">
        <w:rPr>
          <w:rFonts w:ascii="Times New Roman" w:hAnsi="Times New Roman" w:cs="Times New Roman"/>
          <w:sz w:val="24"/>
          <w:szCs w:val="24"/>
        </w:rPr>
        <w:t>до Договору № ___________ від __________ 20___</w:t>
      </w:r>
    </w:p>
    <w:p w14:paraId="439DA96B" w14:textId="77777777" w:rsidR="00605A3D" w:rsidRPr="00072890" w:rsidRDefault="00605A3D" w:rsidP="0060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cs="Times New Roman"/>
          <w:b/>
          <w:sz w:val="24"/>
          <w:szCs w:val="24"/>
          <w:lang w:eastAsia="zh-CN" w:bidi="hi-IN"/>
        </w:rPr>
      </w:pPr>
    </w:p>
    <w:p w14:paraId="12793AD3" w14:textId="77777777" w:rsidR="00605A3D" w:rsidRPr="00072890" w:rsidRDefault="00605A3D" w:rsidP="0060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cs="Times New Roman"/>
          <w:b/>
          <w:sz w:val="24"/>
          <w:szCs w:val="24"/>
          <w:lang w:eastAsia="zh-CN" w:bidi="hi-IN"/>
        </w:rPr>
      </w:pPr>
      <w:r w:rsidRPr="00072890">
        <w:rPr>
          <w:rFonts w:ascii="Times New Roman" w:eastAsia="Tahoma" w:hAnsi="Times New Roman" w:cs="Times New Roman"/>
          <w:b/>
          <w:sz w:val="24"/>
          <w:szCs w:val="24"/>
          <w:lang w:eastAsia="zh-CN" w:bidi="hi-IN"/>
        </w:rPr>
        <w:t>СПЕЦИФІКАЦІЯ</w:t>
      </w:r>
    </w:p>
    <w:p w14:paraId="4FD27908" w14:textId="77777777" w:rsidR="00605A3D" w:rsidRPr="00072890" w:rsidRDefault="00605A3D" w:rsidP="0060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ahoma" w:hAnsi="Times New Roman" w:cs="Times New Roman"/>
          <w:b/>
          <w:bCs/>
          <w:sz w:val="24"/>
          <w:szCs w:val="24"/>
          <w:lang w:eastAsia="zh-CN" w:bidi="hi-IN"/>
        </w:rPr>
      </w:pPr>
      <w:r w:rsidRPr="00072890">
        <w:rPr>
          <w:rFonts w:ascii="Times New Roman" w:eastAsia="Tahoma" w:hAnsi="Times New Roman" w:cs="Times New Roman"/>
          <w:b/>
          <w:bCs/>
          <w:sz w:val="24"/>
          <w:szCs w:val="24"/>
          <w:lang w:eastAsia="zh-CN" w:bidi="hi-IN"/>
        </w:rPr>
        <w:t>на закупівлю товару</w:t>
      </w:r>
    </w:p>
    <w:p w14:paraId="587A1394" w14:textId="77777777" w:rsidR="00605A3D" w:rsidRPr="00072890" w:rsidRDefault="00605A3D" w:rsidP="00605A3D">
      <w:pPr>
        <w:tabs>
          <w:tab w:val="left" w:pos="916"/>
          <w:tab w:val="left" w:pos="5496"/>
        </w:tabs>
        <w:spacing w:after="0"/>
        <w:jc w:val="center"/>
        <w:rPr>
          <w:rFonts w:ascii="Times New Roman" w:eastAsia="Times New Roman" w:hAnsi="Times New Roman" w:cs="Times New Roman"/>
          <w:b/>
          <w:bCs/>
          <w:sz w:val="24"/>
          <w:szCs w:val="24"/>
          <w:lang w:eastAsia="ru-RU"/>
        </w:rPr>
      </w:pPr>
      <w:r w:rsidRPr="00072890">
        <w:rPr>
          <w:rFonts w:ascii="Times New Roman" w:hAnsi="Times New Roman" w:cs="Times New Roman"/>
          <w:b/>
          <w:bCs/>
          <w:sz w:val="24"/>
          <w:szCs w:val="24"/>
        </w:rPr>
        <w:t>_________________ за кодом Єдиного закупівельного словника ДК 021:2015 ____________________</w:t>
      </w:r>
    </w:p>
    <w:p w14:paraId="5E4DEF47" w14:textId="77777777" w:rsidR="00605A3D" w:rsidRPr="00072890" w:rsidRDefault="00605A3D" w:rsidP="00605A3D">
      <w:pPr>
        <w:tabs>
          <w:tab w:val="left" w:pos="916"/>
          <w:tab w:val="left" w:pos="5496"/>
        </w:tabs>
        <w:spacing w:after="0"/>
        <w:jc w:val="center"/>
        <w:rPr>
          <w:rFonts w:ascii="Times New Roman" w:eastAsia="Tahoma" w:hAnsi="Times New Roman" w:cs="Times New Roman"/>
          <w:sz w:val="24"/>
          <w:szCs w:val="24"/>
          <w:lang w:eastAsia="zh-CN" w:bidi="hi-IN"/>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539"/>
        <w:gridCol w:w="1277"/>
        <w:gridCol w:w="1277"/>
        <w:gridCol w:w="1418"/>
        <w:gridCol w:w="1560"/>
      </w:tblGrid>
      <w:tr w:rsidR="00605A3D" w:rsidRPr="00072890" w14:paraId="235435E6" w14:textId="77777777" w:rsidTr="003F1A25">
        <w:trPr>
          <w:trHeight w:val="543"/>
        </w:trPr>
        <w:tc>
          <w:tcPr>
            <w:tcW w:w="850" w:type="dxa"/>
            <w:tcBorders>
              <w:top w:val="single" w:sz="4" w:space="0" w:color="auto"/>
              <w:left w:val="single" w:sz="4" w:space="0" w:color="auto"/>
              <w:bottom w:val="single" w:sz="4" w:space="0" w:color="auto"/>
              <w:right w:val="single" w:sz="4" w:space="0" w:color="auto"/>
            </w:tcBorders>
            <w:hideMark/>
          </w:tcPr>
          <w:p w14:paraId="6EE160D0"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574C0C97"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Найменування</w:t>
            </w:r>
          </w:p>
          <w:p w14:paraId="1B8BCE9B"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81CA4D"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ADC70"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0827A72F"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7445582A"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Загальна вартість без ПДВ, грн.</w:t>
            </w:r>
          </w:p>
        </w:tc>
      </w:tr>
      <w:tr w:rsidR="00605A3D" w:rsidRPr="00072890" w14:paraId="56531C12" w14:textId="77777777" w:rsidTr="003F1A2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70A48F18" w14:textId="77777777" w:rsidR="00605A3D" w:rsidRPr="00072890" w:rsidRDefault="00605A3D" w:rsidP="003F1A25">
            <w:pPr>
              <w:spacing w:after="0"/>
              <w:rPr>
                <w:rFonts w:ascii="Times New Roman" w:hAnsi="Times New Roman" w:cs="Times New Roman"/>
                <w:sz w:val="24"/>
                <w:szCs w:val="24"/>
                <w:lang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7412840D" w14:textId="77777777" w:rsidR="00605A3D" w:rsidRPr="00072890" w:rsidRDefault="00605A3D" w:rsidP="003F1A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60DC24" w14:textId="77777777" w:rsidR="00605A3D" w:rsidRPr="00072890" w:rsidRDefault="00605A3D" w:rsidP="003F1A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E9F677"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7DA12591" w14:textId="77777777" w:rsidR="00605A3D" w:rsidRPr="00072890" w:rsidRDefault="00605A3D" w:rsidP="003F1A25">
            <w:pPr>
              <w:spacing w:after="0"/>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A2B3313" w14:textId="77777777" w:rsidR="00605A3D" w:rsidRPr="00072890" w:rsidRDefault="00605A3D" w:rsidP="003F1A25">
            <w:pPr>
              <w:spacing w:after="0"/>
              <w:ind w:left="34" w:hanging="34"/>
              <w:rPr>
                <w:rFonts w:ascii="Times New Roman" w:hAnsi="Times New Roman" w:cs="Times New Roman"/>
                <w:color w:val="000000"/>
                <w:sz w:val="24"/>
                <w:szCs w:val="24"/>
              </w:rPr>
            </w:pPr>
          </w:p>
        </w:tc>
      </w:tr>
      <w:tr w:rsidR="00605A3D" w:rsidRPr="00072890" w14:paraId="7077BC03" w14:textId="77777777" w:rsidTr="003F1A25">
        <w:trPr>
          <w:trHeight w:val="237"/>
        </w:trPr>
        <w:tc>
          <w:tcPr>
            <w:tcW w:w="9356" w:type="dxa"/>
            <w:gridSpan w:val="5"/>
            <w:tcBorders>
              <w:top w:val="single" w:sz="4" w:space="0" w:color="auto"/>
              <w:left w:val="single" w:sz="4" w:space="0" w:color="auto"/>
              <w:bottom w:val="single" w:sz="4" w:space="0" w:color="auto"/>
              <w:right w:val="single" w:sz="4" w:space="0" w:color="auto"/>
            </w:tcBorders>
            <w:hideMark/>
          </w:tcPr>
          <w:p w14:paraId="4D68B2E8"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44A45C5A"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eastAsia="zh-CN" w:bidi="hi-IN"/>
              </w:rPr>
            </w:pPr>
          </w:p>
        </w:tc>
      </w:tr>
      <w:tr w:rsidR="00605A3D" w:rsidRPr="00072890" w14:paraId="3C7DAE82" w14:textId="77777777" w:rsidTr="003F1A25">
        <w:trPr>
          <w:trHeight w:val="237"/>
        </w:trPr>
        <w:tc>
          <w:tcPr>
            <w:tcW w:w="9356" w:type="dxa"/>
            <w:gridSpan w:val="5"/>
            <w:tcBorders>
              <w:top w:val="single" w:sz="4" w:space="0" w:color="auto"/>
              <w:left w:val="single" w:sz="4" w:space="0" w:color="auto"/>
              <w:bottom w:val="single" w:sz="4" w:space="0" w:color="auto"/>
              <w:right w:val="single" w:sz="4" w:space="0" w:color="auto"/>
            </w:tcBorders>
            <w:hideMark/>
          </w:tcPr>
          <w:p w14:paraId="3C74BEB1"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5C47307"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eastAsia="zh-CN" w:bidi="hi-IN"/>
              </w:rPr>
            </w:pPr>
          </w:p>
        </w:tc>
      </w:tr>
      <w:tr w:rsidR="00605A3D" w:rsidRPr="00072890" w14:paraId="6554E18E" w14:textId="77777777" w:rsidTr="003F1A25">
        <w:tc>
          <w:tcPr>
            <w:tcW w:w="9356" w:type="dxa"/>
            <w:gridSpan w:val="5"/>
            <w:tcBorders>
              <w:top w:val="single" w:sz="4" w:space="0" w:color="auto"/>
              <w:left w:val="single" w:sz="4" w:space="0" w:color="auto"/>
              <w:bottom w:val="single" w:sz="4" w:space="0" w:color="auto"/>
              <w:right w:val="single" w:sz="4" w:space="0" w:color="auto"/>
            </w:tcBorders>
            <w:hideMark/>
          </w:tcPr>
          <w:p w14:paraId="3C9C7856"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zh-CN" w:bidi="hi-IN"/>
              </w:rPr>
            </w:pPr>
            <w:r w:rsidRPr="00072890">
              <w:rPr>
                <w:rFonts w:ascii="Times New Roman" w:hAnsi="Times New Roman" w:cs="Times New Roman"/>
                <w:sz w:val="24"/>
                <w:szCs w:val="24"/>
                <w:lang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9C13D2E" w14:textId="77777777" w:rsidR="00605A3D" w:rsidRPr="00072890" w:rsidRDefault="00605A3D" w:rsidP="003F1A25">
            <w:pPr>
              <w:spacing w:after="0"/>
              <w:rPr>
                <w:rFonts w:ascii="Times New Roman" w:hAnsi="Times New Roman" w:cs="Times New Roman"/>
                <w:sz w:val="24"/>
                <w:szCs w:val="24"/>
                <w:lang w:eastAsia="zh-CN" w:bidi="hi-IN"/>
              </w:rPr>
            </w:pPr>
          </w:p>
        </w:tc>
      </w:tr>
      <w:tr w:rsidR="00605A3D" w:rsidRPr="00072890" w14:paraId="1319D923" w14:textId="77777777" w:rsidTr="003F1A25">
        <w:tc>
          <w:tcPr>
            <w:tcW w:w="9356" w:type="dxa"/>
            <w:gridSpan w:val="5"/>
            <w:tcBorders>
              <w:top w:val="single" w:sz="4" w:space="0" w:color="auto"/>
              <w:left w:val="nil"/>
              <w:bottom w:val="nil"/>
              <w:right w:val="nil"/>
            </w:tcBorders>
          </w:tcPr>
          <w:p w14:paraId="045DE83F"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zh-CN" w:bidi="hi-IN"/>
              </w:rPr>
            </w:pPr>
          </w:p>
        </w:tc>
        <w:tc>
          <w:tcPr>
            <w:tcW w:w="1559" w:type="dxa"/>
            <w:tcBorders>
              <w:top w:val="single" w:sz="4" w:space="0" w:color="auto"/>
              <w:left w:val="nil"/>
              <w:bottom w:val="nil"/>
              <w:right w:val="nil"/>
            </w:tcBorders>
          </w:tcPr>
          <w:p w14:paraId="21A35C54" w14:textId="77777777" w:rsidR="00605A3D" w:rsidRPr="00072890" w:rsidRDefault="00605A3D" w:rsidP="003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eastAsia="zh-CN" w:bidi="hi-IN"/>
              </w:rPr>
            </w:pPr>
          </w:p>
        </w:tc>
      </w:tr>
    </w:tbl>
    <w:p w14:paraId="61ABC64A" w14:textId="77777777" w:rsidR="00605A3D" w:rsidRPr="00072890" w:rsidRDefault="00605A3D" w:rsidP="00605A3D">
      <w:pPr>
        <w:spacing w:after="0"/>
        <w:jc w:val="right"/>
        <w:rPr>
          <w:rFonts w:ascii="Times New Roman" w:hAnsi="Times New Roman" w:cs="Times New Roman"/>
          <w:b/>
          <w:sz w:val="24"/>
          <w:szCs w:val="24"/>
        </w:rPr>
      </w:pPr>
    </w:p>
    <w:p w14:paraId="15E2F607" w14:textId="77777777" w:rsidR="00605A3D" w:rsidRPr="00072890" w:rsidRDefault="00605A3D" w:rsidP="00605A3D">
      <w:pPr>
        <w:spacing w:after="0"/>
        <w:jc w:val="right"/>
        <w:rPr>
          <w:rFonts w:ascii="Times New Roman" w:hAnsi="Times New Roman" w:cs="Times New Roman"/>
          <w:b/>
          <w:sz w:val="24"/>
          <w:szCs w:val="24"/>
        </w:rPr>
      </w:pPr>
    </w:p>
    <w:tbl>
      <w:tblPr>
        <w:tblW w:w="9885" w:type="dxa"/>
        <w:tblInd w:w="-284" w:type="dxa"/>
        <w:tblLayout w:type="fixed"/>
        <w:tblLook w:val="04A0" w:firstRow="1" w:lastRow="0" w:firstColumn="1" w:lastColumn="0" w:noHBand="0" w:noVBand="1"/>
      </w:tblPr>
      <w:tblGrid>
        <w:gridCol w:w="4942"/>
        <w:gridCol w:w="4943"/>
      </w:tblGrid>
      <w:tr w:rsidR="00605A3D" w:rsidRPr="00072890" w14:paraId="3421EFDC" w14:textId="77777777" w:rsidTr="003F1A25">
        <w:trPr>
          <w:trHeight w:val="80"/>
        </w:trPr>
        <w:tc>
          <w:tcPr>
            <w:tcW w:w="4942" w:type="dxa"/>
          </w:tcPr>
          <w:p w14:paraId="3F0528A9" w14:textId="77777777" w:rsidR="00605A3D" w:rsidRPr="00072890" w:rsidRDefault="00605A3D" w:rsidP="00EA466E">
            <w:pPr>
              <w:suppressAutoHyphens/>
              <w:spacing w:after="0"/>
              <w:jc w:val="center"/>
              <w:rPr>
                <w:rFonts w:ascii="Times New Roman" w:eastAsia="Times New Roman" w:hAnsi="Times New Roman" w:cs="Times New Roman"/>
                <w:b/>
                <w:sz w:val="24"/>
                <w:szCs w:val="24"/>
                <w:lang w:eastAsia="ru-RU"/>
              </w:rPr>
            </w:pPr>
            <w:r w:rsidRPr="00072890">
              <w:rPr>
                <w:rFonts w:ascii="Times New Roman" w:hAnsi="Times New Roman" w:cs="Times New Roman"/>
                <w:b/>
                <w:sz w:val="24"/>
                <w:szCs w:val="24"/>
                <w:lang w:eastAsia="ar-SA"/>
              </w:rPr>
              <w:t>ЗАМОВНИК:</w:t>
            </w:r>
          </w:p>
          <w:p w14:paraId="1AD8C467" w14:textId="77777777" w:rsidR="00605A3D" w:rsidRPr="00072890" w:rsidRDefault="00605A3D" w:rsidP="003F1A25">
            <w:pPr>
              <w:spacing w:after="0"/>
              <w:rPr>
                <w:rFonts w:ascii="Times New Roman" w:hAnsi="Times New Roman" w:cs="Times New Roman"/>
                <w:sz w:val="24"/>
                <w:szCs w:val="24"/>
              </w:rPr>
            </w:pPr>
          </w:p>
          <w:p w14:paraId="0BAF4A6E" w14:textId="77777777" w:rsidR="00EA466E" w:rsidRPr="00072890" w:rsidRDefault="00605A3D" w:rsidP="003F1A25">
            <w:pPr>
              <w:autoSpaceDE w:val="0"/>
              <w:spacing w:after="0"/>
              <w:ind w:right="-1"/>
              <w:rPr>
                <w:rFonts w:ascii="Times New Roman" w:hAnsi="Times New Roman" w:cs="Times New Roman"/>
                <w:sz w:val="24"/>
                <w:szCs w:val="24"/>
                <w:u w:val="single"/>
              </w:rPr>
            </w:pPr>
            <w:r w:rsidRPr="00072890">
              <w:rPr>
                <w:rFonts w:ascii="Times New Roman" w:hAnsi="Times New Roman" w:cs="Times New Roman"/>
                <w:sz w:val="24"/>
                <w:szCs w:val="24"/>
                <w:u w:val="single"/>
              </w:rPr>
              <w:t xml:space="preserve">       </w:t>
            </w:r>
          </w:p>
          <w:p w14:paraId="17503BBB" w14:textId="77777777" w:rsidR="00EA466E" w:rsidRPr="00072890" w:rsidRDefault="00EA466E" w:rsidP="003F1A25">
            <w:pPr>
              <w:autoSpaceDE w:val="0"/>
              <w:spacing w:after="0"/>
              <w:ind w:right="-1"/>
              <w:rPr>
                <w:rFonts w:ascii="Times New Roman" w:hAnsi="Times New Roman" w:cs="Times New Roman"/>
                <w:sz w:val="24"/>
                <w:szCs w:val="24"/>
                <w:u w:val="single"/>
              </w:rPr>
            </w:pPr>
          </w:p>
          <w:p w14:paraId="13A8CD49" w14:textId="77777777" w:rsidR="00EA466E" w:rsidRPr="00072890" w:rsidRDefault="00EA466E" w:rsidP="003F1A25">
            <w:pPr>
              <w:autoSpaceDE w:val="0"/>
              <w:spacing w:after="0"/>
              <w:ind w:right="-1"/>
              <w:rPr>
                <w:rFonts w:ascii="Times New Roman" w:hAnsi="Times New Roman" w:cs="Times New Roman"/>
                <w:sz w:val="24"/>
                <w:szCs w:val="24"/>
                <w:u w:val="single"/>
              </w:rPr>
            </w:pPr>
          </w:p>
          <w:p w14:paraId="7647BB08" w14:textId="77777777" w:rsidR="00EA466E" w:rsidRPr="00072890" w:rsidRDefault="00EA466E" w:rsidP="003F1A25">
            <w:pPr>
              <w:autoSpaceDE w:val="0"/>
              <w:spacing w:after="0"/>
              <w:ind w:right="-1"/>
              <w:rPr>
                <w:rFonts w:ascii="Times New Roman" w:hAnsi="Times New Roman" w:cs="Times New Roman"/>
                <w:sz w:val="24"/>
                <w:szCs w:val="24"/>
                <w:u w:val="single"/>
              </w:rPr>
            </w:pPr>
          </w:p>
          <w:p w14:paraId="57FEE379" w14:textId="77777777" w:rsidR="00EA466E" w:rsidRPr="00072890" w:rsidRDefault="00EA466E" w:rsidP="003F1A25">
            <w:pPr>
              <w:autoSpaceDE w:val="0"/>
              <w:spacing w:after="0"/>
              <w:ind w:right="-1"/>
              <w:rPr>
                <w:rFonts w:ascii="Times New Roman" w:hAnsi="Times New Roman" w:cs="Times New Roman"/>
                <w:sz w:val="24"/>
                <w:szCs w:val="24"/>
                <w:u w:val="single"/>
              </w:rPr>
            </w:pPr>
          </w:p>
          <w:p w14:paraId="79199593" w14:textId="77777777" w:rsidR="00EA466E" w:rsidRPr="00072890" w:rsidRDefault="00EA466E" w:rsidP="00EA466E">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w:t>
            </w:r>
          </w:p>
          <w:p w14:paraId="658C247B" w14:textId="77777777" w:rsidR="00EA466E" w:rsidRPr="00072890" w:rsidRDefault="00EA466E" w:rsidP="00EA466E">
            <w:pPr>
              <w:spacing w:after="0"/>
              <w:rPr>
                <w:rFonts w:ascii="Times New Roman" w:hAnsi="Times New Roman" w:cs="Times New Roman"/>
                <w:sz w:val="24"/>
                <w:szCs w:val="24"/>
                <w:vertAlign w:val="superscript"/>
              </w:rPr>
            </w:pPr>
            <w:r w:rsidRPr="00072890">
              <w:rPr>
                <w:rFonts w:ascii="Times New Roman" w:hAnsi="Times New Roman" w:cs="Times New Roman"/>
                <w:sz w:val="24"/>
                <w:szCs w:val="24"/>
              </w:rPr>
              <w:tab/>
              <w:t xml:space="preserve">      </w:t>
            </w:r>
            <w:r w:rsidRPr="00072890">
              <w:rPr>
                <w:rFonts w:ascii="Times New Roman" w:hAnsi="Times New Roman" w:cs="Times New Roman"/>
                <w:sz w:val="24"/>
                <w:szCs w:val="24"/>
                <w:vertAlign w:val="superscript"/>
              </w:rPr>
              <w:t xml:space="preserve">(Підпис) </w:t>
            </w:r>
            <w:r w:rsidRPr="00072890">
              <w:rPr>
                <w:rFonts w:ascii="Times New Roman" w:hAnsi="Times New Roman" w:cs="Times New Roman"/>
                <w:sz w:val="24"/>
                <w:szCs w:val="24"/>
                <w:vertAlign w:val="superscript"/>
              </w:rPr>
              <w:tab/>
              <w:t xml:space="preserve">                              (П.І..)</w:t>
            </w:r>
          </w:p>
          <w:p w14:paraId="60B9BA1C" w14:textId="4C607B18" w:rsidR="00EA466E" w:rsidRPr="00072890" w:rsidRDefault="00EA466E" w:rsidP="00EA466E">
            <w:pPr>
              <w:autoSpaceDE w:val="0"/>
              <w:spacing w:after="0"/>
              <w:ind w:right="-1"/>
              <w:rPr>
                <w:rFonts w:ascii="Times New Roman" w:hAnsi="Times New Roman" w:cs="Times New Roman"/>
                <w:sz w:val="24"/>
                <w:szCs w:val="24"/>
                <w:u w:val="single"/>
              </w:rPr>
            </w:pPr>
            <w:r w:rsidRPr="00072890">
              <w:rPr>
                <w:rFonts w:ascii="Times New Roman" w:hAnsi="Times New Roman" w:cs="Times New Roman"/>
                <w:sz w:val="24"/>
                <w:szCs w:val="24"/>
                <w:vertAlign w:val="superscript"/>
              </w:rPr>
              <w:t>М.П.</w:t>
            </w:r>
          </w:p>
          <w:p w14:paraId="08F373F8" w14:textId="38DF11C6" w:rsidR="00605A3D" w:rsidRPr="00072890" w:rsidRDefault="00605A3D" w:rsidP="003F1A25">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p>
          <w:p w14:paraId="7EB4AEAE" w14:textId="250D5552" w:rsidR="00605A3D" w:rsidRPr="00072890" w:rsidRDefault="00605A3D" w:rsidP="003F1A25">
            <w:pPr>
              <w:autoSpaceDE w:val="0"/>
              <w:spacing w:after="0"/>
              <w:ind w:right="-1"/>
              <w:rPr>
                <w:rFonts w:ascii="Times New Roman" w:hAnsi="Times New Roman" w:cs="Times New Roman"/>
                <w:sz w:val="24"/>
                <w:szCs w:val="24"/>
                <w:vertAlign w:val="superscript"/>
              </w:rPr>
            </w:pPr>
            <w:r w:rsidRPr="00072890">
              <w:rPr>
                <w:rFonts w:ascii="Times New Roman" w:hAnsi="Times New Roman" w:cs="Times New Roman"/>
                <w:sz w:val="24"/>
                <w:szCs w:val="24"/>
              </w:rPr>
              <w:tab/>
              <w:t xml:space="preserve">     </w:t>
            </w:r>
          </w:p>
          <w:p w14:paraId="749E5540" w14:textId="518CE3D5" w:rsidR="00605A3D" w:rsidRPr="00072890" w:rsidRDefault="00605A3D" w:rsidP="003F1A25">
            <w:pPr>
              <w:spacing w:after="0"/>
              <w:rPr>
                <w:rFonts w:ascii="Times New Roman" w:hAnsi="Times New Roman" w:cs="Times New Roman"/>
                <w:b/>
                <w:sz w:val="24"/>
                <w:szCs w:val="24"/>
              </w:rPr>
            </w:pPr>
          </w:p>
        </w:tc>
        <w:tc>
          <w:tcPr>
            <w:tcW w:w="4942" w:type="dxa"/>
          </w:tcPr>
          <w:p w14:paraId="793964D1" w14:textId="77777777" w:rsidR="00605A3D" w:rsidRPr="00072890" w:rsidRDefault="00605A3D" w:rsidP="00EA466E">
            <w:pPr>
              <w:spacing w:after="0"/>
              <w:jc w:val="center"/>
              <w:rPr>
                <w:rFonts w:ascii="Times New Roman" w:hAnsi="Times New Roman" w:cs="Times New Roman"/>
                <w:b/>
                <w:sz w:val="24"/>
                <w:szCs w:val="24"/>
              </w:rPr>
            </w:pPr>
            <w:r w:rsidRPr="00072890">
              <w:rPr>
                <w:rFonts w:ascii="Times New Roman" w:hAnsi="Times New Roman" w:cs="Times New Roman"/>
                <w:b/>
                <w:sz w:val="24"/>
                <w:szCs w:val="24"/>
              </w:rPr>
              <w:t>ПОСТАЧАЛЬНИК:</w:t>
            </w:r>
          </w:p>
          <w:p w14:paraId="29DDADC6" w14:textId="77777777" w:rsidR="00605A3D" w:rsidRPr="00072890" w:rsidRDefault="00605A3D" w:rsidP="003F1A25">
            <w:pPr>
              <w:spacing w:after="0"/>
              <w:rPr>
                <w:rFonts w:ascii="Times New Roman" w:hAnsi="Times New Roman" w:cs="Times New Roman"/>
                <w:b/>
                <w:sz w:val="24"/>
                <w:szCs w:val="24"/>
              </w:rPr>
            </w:pPr>
          </w:p>
          <w:p w14:paraId="0728537C" w14:textId="77777777" w:rsidR="00605A3D" w:rsidRPr="00072890" w:rsidRDefault="00605A3D" w:rsidP="003F1A25">
            <w:pPr>
              <w:spacing w:after="0"/>
              <w:rPr>
                <w:rFonts w:ascii="Times New Roman" w:hAnsi="Times New Roman" w:cs="Times New Roman"/>
                <w:b/>
                <w:sz w:val="24"/>
                <w:szCs w:val="24"/>
              </w:rPr>
            </w:pPr>
          </w:p>
          <w:p w14:paraId="3117693B" w14:textId="77777777" w:rsidR="00605A3D" w:rsidRPr="00072890" w:rsidRDefault="00605A3D" w:rsidP="003F1A25">
            <w:pPr>
              <w:spacing w:after="0"/>
              <w:rPr>
                <w:rFonts w:ascii="Times New Roman" w:hAnsi="Times New Roman" w:cs="Times New Roman"/>
                <w:sz w:val="24"/>
                <w:szCs w:val="24"/>
              </w:rPr>
            </w:pPr>
          </w:p>
          <w:p w14:paraId="6A2CC436" w14:textId="77777777" w:rsidR="00605A3D" w:rsidRPr="00072890" w:rsidRDefault="00605A3D" w:rsidP="003F1A25">
            <w:pPr>
              <w:spacing w:after="0"/>
              <w:rPr>
                <w:rFonts w:ascii="Times New Roman" w:hAnsi="Times New Roman" w:cs="Times New Roman"/>
                <w:sz w:val="24"/>
                <w:szCs w:val="24"/>
              </w:rPr>
            </w:pPr>
          </w:p>
          <w:p w14:paraId="52704C45" w14:textId="77777777" w:rsidR="00605A3D" w:rsidRPr="00072890" w:rsidRDefault="00605A3D" w:rsidP="003F1A25">
            <w:pPr>
              <w:spacing w:after="0"/>
              <w:rPr>
                <w:rFonts w:ascii="Times New Roman" w:hAnsi="Times New Roman" w:cs="Times New Roman"/>
                <w:sz w:val="24"/>
                <w:szCs w:val="24"/>
              </w:rPr>
            </w:pPr>
          </w:p>
          <w:p w14:paraId="392AC830" w14:textId="77777777" w:rsidR="00605A3D" w:rsidRPr="00072890" w:rsidRDefault="00605A3D" w:rsidP="003F1A25">
            <w:pPr>
              <w:spacing w:after="0"/>
              <w:rPr>
                <w:rFonts w:ascii="Times New Roman" w:hAnsi="Times New Roman" w:cs="Times New Roman"/>
                <w:sz w:val="24"/>
                <w:szCs w:val="24"/>
              </w:rPr>
            </w:pPr>
          </w:p>
          <w:p w14:paraId="394E9A1A" w14:textId="77777777" w:rsidR="00605A3D" w:rsidRPr="00072890" w:rsidRDefault="00605A3D" w:rsidP="003F1A25">
            <w:pPr>
              <w:autoSpaceDE w:val="0"/>
              <w:spacing w:after="0"/>
              <w:ind w:right="-1"/>
              <w:rPr>
                <w:rFonts w:ascii="Times New Roman" w:hAnsi="Times New Roman" w:cs="Times New Roman"/>
                <w:sz w:val="24"/>
                <w:szCs w:val="24"/>
              </w:rPr>
            </w:pP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 xml:space="preserve"> /</w:t>
            </w:r>
            <w:r w:rsidRPr="00072890">
              <w:rPr>
                <w:rFonts w:ascii="Times New Roman" w:hAnsi="Times New Roman" w:cs="Times New Roman"/>
                <w:sz w:val="24"/>
                <w:szCs w:val="24"/>
                <w:u w:val="single"/>
              </w:rPr>
              <w:t xml:space="preserve">                               </w:t>
            </w:r>
            <w:r w:rsidRPr="00072890">
              <w:rPr>
                <w:rFonts w:ascii="Times New Roman" w:hAnsi="Times New Roman" w:cs="Times New Roman"/>
                <w:sz w:val="24"/>
                <w:szCs w:val="24"/>
              </w:rPr>
              <w:t>/</w:t>
            </w:r>
          </w:p>
          <w:p w14:paraId="177AA7EC" w14:textId="77777777" w:rsidR="00605A3D" w:rsidRPr="00072890" w:rsidRDefault="00605A3D" w:rsidP="003F1A25">
            <w:pPr>
              <w:spacing w:after="0"/>
              <w:rPr>
                <w:rFonts w:ascii="Times New Roman" w:hAnsi="Times New Roman" w:cs="Times New Roman"/>
                <w:sz w:val="24"/>
                <w:szCs w:val="24"/>
                <w:vertAlign w:val="superscript"/>
              </w:rPr>
            </w:pPr>
            <w:r w:rsidRPr="00072890">
              <w:rPr>
                <w:rFonts w:ascii="Times New Roman" w:hAnsi="Times New Roman" w:cs="Times New Roman"/>
                <w:sz w:val="24"/>
                <w:szCs w:val="24"/>
              </w:rPr>
              <w:tab/>
              <w:t xml:space="preserve">      </w:t>
            </w:r>
            <w:r w:rsidRPr="00072890">
              <w:rPr>
                <w:rFonts w:ascii="Times New Roman" w:hAnsi="Times New Roman" w:cs="Times New Roman"/>
                <w:sz w:val="24"/>
                <w:szCs w:val="24"/>
                <w:vertAlign w:val="superscript"/>
              </w:rPr>
              <w:t xml:space="preserve">(Підпис) </w:t>
            </w:r>
            <w:r w:rsidRPr="00072890">
              <w:rPr>
                <w:rFonts w:ascii="Times New Roman" w:hAnsi="Times New Roman" w:cs="Times New Roman"/>
                <w:sz w:val="24"/>
                <w:szCs w:val="24"/>
                <w:vertAlign w:val="superscript"/>
              </w:rPr>
              <w:tab/>
              <w:t xml:space="preserve">                              (П.І..)</w:t>
            </w:r>
          </w:p>
          <w:p w14:paraId="5788BF5B" w14:textId="77777777" w:rsidR="00605A3D" w:rsidRPr="00072890" w:rsidRDefault="00605A3D" w:rsidP="003F1A25">
            <w:pPr>
              <w:spacing w:after="0"/>
              <w:rPr>
                <w:rFonts w:ascii="Times New Roman" w:hAnsi="Times New Roman" w:cs="Times New Roman"/>
                <w:b/>
                <w:sz w:val="24"/>
                <w:szCs w:val="24"/>
              </w:rPr>
            </w:pPr>
            <w:r w:rsidRPr="00072890">
              <w:rPr>
                <w:rFonts w:ascii="Times New Roman" w:hAnsi="Times New Roman" w:cs="Times New Roman"/>
                <w:sz w:val="24"/>
                <w:szCs w:val="24"/>
                <w:vertAlign w:val="superscript"/>
              </w:rPr>
              <w:t>М.П.</w:t>
            </w:r>
          </w:p>
        </w:tc>
      </w:tr>
    </w:tbl>
    <w:p w14:paraId="14FB90AF" w14:textId="77777777" w:rsidR="00605A3D" w:rsidRPr="00072890" w:rsidRDefault="00605A3D" w:rsidP="00605A3D">
      <w:pPr>
        <w:rPr>
          <w:rFonts w:ascii="Times New Roman" w:hAnsi="Times New Roman" w:cs="Times New Roman"/>
          <w:sz w:val="24"/>
          <w:szCs w:val="24"/>
        </w:rPr>
      </w:pPr>
    </w:p>
    <w:p w14:paraId="31725680" w14:textId="77777777" w:rsidR="00605A3D" w:rsidRPr="00072890" w:rsidRDefault="00605A3D">
      <w:pPr>
        <w:widowControl w:val="0"/>
        <w:spacing w:after="0" w:line="240" w:lineRule="auto"/>
        <w:jc w:val="both"/>
        <w:rPr>
          <w:rFonts w:ascii="Times New Roman" w:eastAsia="Times New Roman" w:hAnsi="Times New Roman" w:cs="Times New Roman"/>
          <w:sz w:val="24"/>
          <w:szCs w:val="24"/>
        </w:rPr>
      </w:pPr>
    </w:p>
    <w:sectPr w:rsidR="00605A3D" w:rsidRPr="00072890" w:rsidSect="00C95CCA">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23D8" w14:textId="77777777" w:rsidR="00CA3512" w:rsidRDefault="00CA3512">
      <w:pPr>
        <w:spacing w:after="0" w:line="240" w:lineRule="auto"/>
      </w:pPr>
      <w:r>
        <w:separator/>
      </w:r>
    </w:p>
  </w:endnote>
  <w:endnote w:type="continuationSeparator" w:id="0">
    <w:p w14:paraId="10529137" w14:textId="77777777" w:rsidR="00CA3512" w:rsidRDefault="00CA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C240" w14:textId="77777777" w:rsidR="00CA3512" w:rsidRDefault="00CA35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BCFD" w14:textId="77777777" w:rsidR="00CA3512" w:rsidRDefault="00CA3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CEF4" w14:textId="77777777" w:rsidR="00CA3512" w:rsidRDefault="00CA3512">
      <w:pPr>
        <w:spacing w:after="0" w:line="240" w:lineRule="auto"/>
      </w:pPr>
      <w:r>
        <w:separator/>
      </w:r>
    </w:p>
  </w:footnote>
  <w:footnote w:type="continuationSeparator" w:id="0">
    <w:p w14:paraId="35B138E9" w14:textId="77777777" w:rsidR="00CA3512" w:rsidRDefault="00CA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8A5" w14:textId="77777777" w:rsidR="00CA3512" w:rsidRDefault="00CA351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776"/>
    <w:multiLevelType w:val="multilevel"/>
    <w:tmpl w:val="34D0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50AE8"/>
    <w:multiLevelType w:val="multilevel"/>
    <w:tmpl w:val="0E7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83274"/>
    <w:multiLevelType w:val="multilevel"/>
    <w:tmpl w:val="976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F3370"/>
    <w:multiLevelType w:val="hybridMultilevel"/>
    <w:tmpl w:val="37C61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AD101C"/>
    <w:multiLevelType w:val="multilevel"/>
    <w:tmpl w:val="641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D36FD"/>
    <w:multiLevelType w:val="multilevel"/>
    <w:tmpl w:val="977051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D0A6ACC"/>
    <w:multiLevelType w:val="multilevel"/>
    <w:tmpl w:val="D896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2413E"/>
    <w:multiLevelType w:val="multilevel"/>
    <w:tmpl w:val="7074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C55B8F"/>
    <w:multiLevelType w:val="multilevel"/>
    <w:tmpl w:val="8CBC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10" w15:restartNumberingAfterBreak="0">
    <w:nsid w:val="54306C9A"/>
    <w:multiLevelType w:val="multilevel"/>
    <w:tmpl w:val="3E5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A76AD"/>
    <w:multiLevelType w:val="multilevel"/>
    <w:tmpl w:val="2828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A89629B"/>
    <w:multiLevelType w:val="multilevel"/>
    <w:tmpl w:val="44A4DD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16" w15:restartNumberingAfterBreak="0">
    <w:nsid w:val="7BB7729C"/>
    <w:multiLevelType w:val="multilevel"/>
    <w:tmpl w:val="4DC4B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11"/>
  </w:num>
  <w:num w:numId="5">
    <w:abstractNumId w:val="0"/>
  </w:num>
  <w:num w:numId="6">
    <w:abstractNumId w:val="6"/>
  </w:num>
  <w:num w:numId="7">
    <w:abstractNumId w:val="5"/>
  </w:num>
  <w:num w:numId="8">
    <w:abstractNumId w:val="1"/>
  </w:num>
  <w:num w:numId="9">
    <w:abstractNumId w:val="2"/>
  </w:num>
  <w:num w:numId="10">
    <w:abstractNumId w:val="10"/>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iLqj90cisKfe1JomYITgsb6loJTnok9i+aiBzDvom9Ao6cILyzZFTLO29i3N5l31YDLAg5opI32zbOefa5d6A==" w:salt="m9xwybqJHSu8x9ybHs+rr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581"/>
    <w:rsid w:val="000051BB"/>
    <w:rsid w:val="00047ED1"/>
    <w:rsid w:val="00070F67"/>
    <w:rsid w:val="00072890"/>
    <w:rsid w:val="000E1CE1"/>
    <w:rsid w:val="000F08EC"/>
    <w:rsid w:val="001068FF"/>
    <w:rsid w:val="001362A8"/>
    <w:rsid w:val="0014032E"/>
    <w:rsid w:val="001B322B"/>
    <w:rsid w:val="001C4E93"/>
    <w:rsid w:val="001E4A4F"/>
    <w:rsid w:val="002A7581"/>
    <w:rsid w:val="002F2705"/>
    <w:rsid w:val="00372344"/>
    <w:rsid w:val="0039712D"/>
    <w:rsid w:val="003F1A25"/>
    <w:rsid w:val="004267AF"/>
    <w:rsid w:val="004567C1"/>
    <w:rsid w:val="0047436B"/>
    <w:rsid w:val="004804F9"/>
    <w:rsid w:val="004A7B81"/>
    <w:rsid w:val="005313BD"/>
    <w:rsid w:val="00552B79"/>
    <w:rsid w:val="00570006"/>
    <w:rsid w:val="005D053A"/>
    <w:rsid w:val="00605A3D"/>
    <w:rsid w:val="00623AD7"/>
    <w:rsid w:val="00650C22"/>
    <w:rsid w:val="006E08AF"/>
    <w:rsid w:val="00822080"/>
    <w:rsid w:val="00864F7E"/>
    <w:rsid w:val="00871C30"/>
    <w:rsid w:val="008729C0"/>
    <w:rsid w:val="008A0940"/>
    <w:rsid w:val="008C39F6"/>
    <w:rsid w:val="009217B3"/>
    <w:rsid w:val="00985319"/>
    <w:rsid w:val="009A247C"/>
    <w:rsid w:val="009B4C1D"/>
    <w:rsid w:val="009D08B4"/>
    <w:rsid w:val="00A56C35"/>
    <w:rsid w:val="00A670F0"/>
    <w:rsid w:val="00B67A32"/>
    <w:rsid w:val="00BC3F6B"/>
    <w:rsid w:val="00BF7A56"/>
    <w:rsid w:val="00C03F9C"/>
    <w:rsid w:val="00C27CE1"/>
    <w:rsid w:val="00C609AA"/>
    <w:rsid w:val="00C74F66"/>
    <w:rsid w:val="00C95CCA"/>
    <w:rsid w:val="00CA3512"/>
    <w:rsid w:val="00CF1295"/>
    <w:rsid w:val="00D27257"/>
    <w:rsid w:val="00D32E91"/>
    <w:rsid w:val="00E62EDA"/>
    <w:rsid w:val="00E930E2"/>
    <w:rsid w:val="00EA466E"/>
    <w:rsid w:val="00EB3E55"/>
    <w:rsid w:val="00EC07D6"/>
    <w:rsid w:val="00F15D4D"/>
    <w:rsid w:val="00F935D5"/>
    <w:rsid w:val="00FB0F3F"/>
    <w:rsid w:val="00FC58DE"/>
    <w:rsid w:val="00FF4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83C9"/>
  <w15:docId w15:val="{38F4C0C4-95D8-45D5-BC32-B70727F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67A32"/>
  </w:style>
  <w:style w:type="paragraph" w:styleId="1">
    <w:name w:val="heading 1"/>
    <w:basedOn w:val="a"/>
    <w:next w:val="a"/>
    <w:rsid w:val="00C95CCA"/>
    <w:pPr>
      <w:keepNext/>
      <w:keepLines/>
      <w:spacing w:before="480" w:after="120"/>
      <w:outlineLvl w:val="0"/>
    </w:pPr>
    <w:rPr>
      <w:b/>
      <w:sz w:val="48"/>
      <w:szCs w:val="48"/>
    </w:rPr>
  </w:style>
  <w:style w:type="paragraph" w:styleId="2">
    <w:name w:val="heading 2"/>
    <w:basedOn w:val="a"/>
    <w:next w:val="a"/>
    <w:rsid w:val="00C95CCA"/>
    <w:pPr>
      <w:keepNext/>
      <w:keepLines/>
      <w:spacing w:before="360" w:after="80"/>
      <w:outlineLvl w:val="1"/>
    </w:pPr>
    <w:rPr>
      <w:b/>
      <w:sz w:val="36"/>
      <w:szCs w:val="36"/>
    </w:rPr>
  </w:style>
  <w:style w:type="paragraph" w:styleId="3">
    <w:name w:val="heading 3"/>
    <w:basedOn w:val="a"/>
    <w:next w:val="a"/>
    <w:rsid w:val="00C95CCA"/>
    <w:pPr>
      <w:keepNext/>
      <w:keepLines/>
      <w:spacing w:before="280" w:after="80"/>
      <w:outlineLvl w:val="2"/>
    </w:pPr>
    <w:rPr>
      <w:b/>
      <w:sz w:val="28"/>
      <w:szCs w:val="28"/>
    </w:rPr>
  </w:style>
  <w:style w:type="paragraph" w:styleId="4">
    <w:name w:val="heading 4"/>
    <w:basedOn w:val="a"/>
    <w:next w:val="a"/>
    <w:rsid w:val="00C95CCA"/>
    <w:pPr>
      <w:keepNext/>
      <w:keepLines/>
      <w:spacing w:before="240" w:after="40"/>
      <w:outlineLvl w:val="3"/>
    </w:pPr>
    <w:rPr>
      <w:b/>
      <w:sz w:val="24"/>
      <w:szCs w:val="24"/>
    </w:rPr>
  </w:style>
  <w:style w:type="paragraph" w:styleId="5">
    <w:name w:val="heading 5"/>
    <w:basedOn w:val="a"/>
    <w:next w:val="a"/>
    <w:rsid w:val="00C95CCA"/>
    <w:pPr>
      <w:keepNext/>
      <w:keepLines/>
      <w:spacing w:before="220" w:after="40"/>
      <w:outlineLvl w:val="4"/>
    </w:pPr>
    <w:rPr>
      <w:b/>
    </w:rPr>
  </w:style>
  <w:style w:type="paragraph" w:styleId="6">
    <w:name w:val="heading 6"/>
    <w:basedOn w:val="a"/>
    <w:next w:val="a"/>
    <w:rsid w:val="00C95C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5CCA"/>
    <w:tblPr>
      <w:tblCellMar>
        <w:top w:w="0" w:type="dxa"/>
        <w:left w:w="0" w:type="dxa"/>
        <w:bottom w:w="0" w:type="dxa"/>
        <w:right w:w="0" w:type="dxa"/>
      </w:tblCellMar>
    </w:tblPr>
  </w:style>
  <w:style w:type="paragraph" w:styleId="a3">
    <w:name w:val="Title"/>
    <w:basedOn w:val="a"/>
    <w:next w:val="a"/>
    <w:rsid w:val="00C95CCA"/>
    <w:pPr>
      <w:keepNext/>
      <w:keepLines/>
      <w:spacing w:before="480" w:after="120"/>
    </w:pPr>
    <w:rPr>
      <w:b/>
      <w:sz w:val="72"/>
      <w:szCs w:val="72"/>
    </w:rPr>
  </w:style>
  <w:style w:type="paragraph" w:styleId="a4">
    <w:name w:val="Subtitle"/>
    <w:basedOn w:val="a"/>
    <w:next w:val="a"/>
    <w:rsid w:val="00C95C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C95CCA"/>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2F2705"/>
    <w:pPr>
      <w:ind w:left="720"/>
      <w:contextualSpacing/>
    </w:pPr>
  </w:style>
  <w:style w:type="paragraph" w:styleId="a7">
    <w:name w:val="No Spacing"/>
    <w:link w:val="a8"/>
    <w:uiPriority w:val="1"/>
    <w:qFormat/>
    <w:rsid w:val="00372344"/>
    <w:pPr>
      <w:spacing w:after="0" w:line="240" w:lineRule="auto"/>
    </w:pPr>
  </w:style>
  <w:style w:type="paragraph" w:styleId="a9">
    <w:name w:val="Normal (Web)"/>
    <w:basedOn w:val="a"/>
    <w:uiPriority w:val="99"/>
    <w:unhideWhenUsed/>
    <w:rsid w:val="0037234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372344"/>
    <w:rPr>
      <w:b/>
      <w:bCs/>
    </w:rPr>
  </w:style>
  <w:style w:type="character" w:styleId="ab">
    <w:name w:val="Hyperlink"/>
    <w:unhideWhenUsed/>
    <w:rsid w:val="00605A3D"/>
    <w:rPr>
      <w:color w:val="0000FF"/>
      <w:u w:val="single"/>
    </w:rPr>
  </w:style>
  <w:style w:type="paragraph" w:styleId="ac">
    <w:name w:val="Body Text Indent"/>
    <w:basedOn w:val="a"/>
    <w:link w:val="ad"/>
    <w:semiHidden/>
    <w:unhideWhenUsed/>
    <w:rsid w:val="00605A3D"/>
    <w:pPr>
      <w:autoSpaceDE w:val="0"/>
      <w:autoSpaceDN w:val="0"/>
      <w:adjustRightInd w:val="0"/>
      <w:spacing w:after="0" w:line="240" w:lineRule="auto"/>
      <w:ind w:left="798" w:firstLine="360"/>
      <w:jc w:val="both"/>
    </w:pPr>
    <w:rPr>
      <w:rFonts w:ascii="Times New Roman" w:eastAsia="Times New Roman" w:hAnsi="Times New Roman" w:cs="Times New Roman"/>
      <w:color w:val="000000"/>
      <w:lang w:eastAsia="en-US"/>
    </w:rPr>
  </w:style>
  <w:style w:type="character" w:customStyle="1" w:styleId="ad">
    <w:name w:val="Основний текст з відступом Знак"/>
    <w:basedOn w:val="a0"/>
    <w:link w:val="ac"/>
    <w:semiHidden/>
    <w:rsid w:val="00605A3D"/>
    <w:rPr>
      <w:rFonts w:ascii="Times New Roman" w:eastAsia="Times New Roman" w:hAnsi="Times New Roman" w:cs="Times New Roman"/>
      <w:color w:val="000000"/>
      <w:lang w:eastAsia="en-US"/>
    </w:rPr>
  </w:style>
  <w:style w:type="character" w:customStyle="1" w:styleId="a8">
    <w:name w:val="Без інтервалів Знак"/>
    <w:link w:val="a7"/>
    <w:uiPriority w:val="1"/>
    <w:locked/>
    <w:rsid w:val="00605A3D"/>
  </w:style>
  <w:style w:type="paragraph" w:customStyle="1" w:styleId="10">
    <w:name w:val="Название1"/>
    <w:basedOn w:val="a"/>
    <w:qFormat/>
    <w:rsid w:val="00605A3D"/>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1">
    <w:name w:val="Обычный1"/>
    <w:uiPriority w:val="99"/>
    <w:qFormat/>
    <w:rsid w:val="00605A3D"/>
    <w:pPr>
      <w:widowControl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qFormat/>
    <w:rsid w:val="0007289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5681">
      <w:bodyDiv w:val="1"/>
      <w:marLeft w:val="0"/>
      <w:marRight w:val="0"/>
      <w:marTop w:val="0"/>
      <w:marBottom w:val="0"/>
      <w:divBdr>
        <w:top w:val="none" w:sz="0" w:space="0" w:color="auto"/>
        <w:left w:val="none" w:sz="0" w:space="0" w:color="auto"/>
        <w:bottom w:val="none" w:sz="0" w:space="0" w:color="auto"/>
        <w:right w:val="none" w:sz="0" w:space="0" w:color="auto"/>
      </w:divBdr>
    </w:div>
    <w:div w:id="800685392">
      <w:bodyDiv w:val="1"/>
      <w:marLeft w:val="0"/>
      <w:marRight w:val="0"/>
      <w:marTop w:val="0"/>
      <w:marBottom w:val="0"/>
      <w:divBdr>
        <w:top w:val="none" w:sz="0" w:space="0" w:color="auto"/>
        <w:left w:val="none" w:sz="0" w:space="0" w:color="auto"/>
        <w:bottom w:val="none" w:sz="0" w:space="0" w:color="auto"/>
        <w:right w:val="none" w:sz="0" w:space="0" w:color="auto"/>
      </w:divBdr>
    </w:div>
    <w:div w:id="136416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382-2023-%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http://zakon3.rada.gov.ua/laws/show/133/2017/paran2"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mailto:pm_ltd@ukr.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44</Pages>
  <Words>70954</Words>
  <Characters>40444</Characters>
  <Application>Microsoft Office Word</Application>
  <DocSecurity>8</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cp:lastModifiedBy>
  <cp:revision>13</cp:revision>
  <dcterms:created xsi:type="dcterms:W3CDTF">2023-06-01T11:10:00Z</dcterms:created>
  <dcterms:modified xsi:type="dcterms:W3CDTF">2023-11-28T21:34:00Z</dcterms:modified>
</cp:coreProperties>
</file>