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AD" w:rsidRPr="00691D5F" w:rsidRDefault="00BC4FAD" w:rsidP="00BC4FAD">
      <w:pPr>
        <w:spacing w:after="200" w:line="276" w:lineRule="auto"/>
        <w:jc w:val="center"/>
        <w:rPr>
          <w:rFonts w:eastAsia="Calibri"/>
          <w:b/>
          <w:bCs/>
          <w:sz w:val="36"/>
          <w:szCs w:val="36"/>
          <w:lang w:eastAsia="en-US"/>
        </w:rPr>
      </w:pPr>
      <w:r w:rsidRPr="00691D5F">
        <w:rPr>
          <w:rFonts w:eastAsia="Calibri"/>
          <w:b/>
          <w:sz w:val="36"/>
          <w:szCs w:val="36"/>
          <w:lang w:eastAsia="en-US"/>
        </w:rPr>
        <w:t>АКЦІОНЕРНЕ ТОВАРИСТВО «ВІННИЦЯОБЛЕНЕРГО»</w:t>
      </w:r>
    </w:p>
    <w:p w:rsidR="00BC4FAD" w:rsidRPr="00691D5F" w:rsidRDefault="00BC4FAD" w:rsidP="00BC4FAD">
      <w:pPr>
        <w:spacing w:after="200" w:line="276" w:lineRule="auto"/>
        <w:jc w:val="center"/>
        <w:rPr>
          <w:rFonts w:eastAsia="Calibri"/>
          <w:b/>
          <w:bCs/>
          <w:sz w:val="38"/>
          <w:szCs w:val="38"/>
          <w:lang w:eastAsia="en-US"/>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BC4FAD" w:rsidRPr="00691D5F" w:rsidTr="006D26F3">
        <w:tc>
          <w:tcPr>
            <w:tcW w:w="4923" w:type="dxa"/>
            <w:tcBorders>
              <w:top w:val="nil"/>
              <w:left w:val="nil"/>
              <w:bottom w:val="nil"/>
              <w:right w:val="nil"/>
            </w:tcBorders>
          </w:tcPr>
          <w:p w:rsidR="00BC4FAD" w:rsidRPr="00691D5F" w:rsidRDefault="00BC4FAD" w:rsidP="006D26F3">
            <w:pPr>
              <w:spacing w:after="200" w:line="276" w:lineRule="auto"/>
              <w:rPr>
                <w:rFonts w:eastAsia="Calibri"/>
                <w:b/>
                <w:bCs/>
                <w:sz w:val="28"/>
                <w:szCs w:val="28"/>
                <w:lang w:eastAsia="en-US"/>
              </w:rPr>
            </w:pPr>
          </w:p>
        </w:tc>
        <w:tc>
          <w:tcPr>
            <w:tcW w:w="4395" w:type="dxa"/>
            <w:tcBorders>
              <w:top w:val="nil"/>
              <w:left w:val="nil"/>
              <w:bottom w:val="nil"/>
              <w:right w:val="nil"/>
            </w:tcBorders>
          </w:tcPr>
          <w:p w:rsidR="00BC4FAD" w:rsidRPr="00691D5F" w:rsidRDefault="00BC4FAD" w:rsidP="006D26F3">
            <w:pPr>
              <w:spacing w:after="200" w:line="276" w:lineRule="auto"/>
              <w:rPr>
                <w:rFonts w:eastAsia="Calibri"/>
                <w:b/>
                <w:bCs/>
                <w:noProof/>
                <w:lang w:eastAsia="en-US"/>
              </w:rPr>
            </w:pPr>
            <w:r w:rsidRPr="00691D5F">
              <w:rPr>
                <w:rFonts w:eastAsia="Calibri"/>
                <w:b/>
                <w:bCs/>
                <w:noProof/>
                <w:lang w:eastAsia="en-US"/>
              </w:rPr>
              <w:t xml:space="preserve">                  "ЗАТВЕРДЖЕНО"</w:t>
            </w:r>
          </w:p>
          <w:p w:rsidR="00BC4FAD" w:rsidRPr="00691D5F" w:rsidRDefault="00BC4FAD" w:rsidP="006D26F3">
            <w:pPr>
              <w:spacing w:after="200" w:line="276" w:lineRule="auto"/>
              <w:jc w:val="both"/>
              <w:rPr>
                <w:rFonts w:eastAsia="Calibri"/>
                <w:b/>
                <w:lang w:eastAsia="en-US"/>
              </w:rPr>
            </w:pPr>
            <w:r w:rsidRPr="00691D5F">
              <w:rPr>
                <w:rFonts w:eastAsia="Calibri"/>
                <w:b/>
                <w:bCs/>
                <w:noProof/>
                <w:lang w:eastAsia="en-US"/>
              </w:rPr>
              <w:t xml:space="preserve">рішенням </w:t>
            </w:r>
            <w:r w:rsidRPr="00691D5F">
              <w:rPr>
                <w:rFonts w:eastAsia="Calibri"/>
                <w:b/>
                <w:lang w:eastAsia="en-US"/>
              </w:rPr>
              <w:t>уповноважен</w:t>
            </w:r>
            <w:r w:rsidRPr="00691D5F">
              <w:rPr>
                <w:rFonts w:eastAsia="Calibri"/>
                <w:b/>
                <w:lang w:val="uk-UA" w:eastAsia="en-US"/>
              </w:rPr>
              <w:t>ої</w:t>
            </w:r>
            <w:r w:rsidRPr="00691D5F">
              <w:rPr>
                <w:rFonts w:eastAsia="Calibri"/>
                <w:b/>
                <w:lang w:eastAsia="en-US"/>
              </w:rPr>
              <w:t xml:space="preserve"> особи</w:t>
            </w:r>
          </w:p>
          <w:p w:rsidR="00BC4FAD" w:rsidRPr="00691D5F" w:rsidRDefault="00BC4FAD" w:rsidP="006D26F3">
            <w:pPr>
              <w:spacing w:after="200" w:line="276" w:lineRule="auto"/>
              <w:rPr>
                <w:rFonts w:eastAsia="Calibri"/>
                <w:b/>
                <w:bCs/>
                <w:noProof/>
                <w:color w:val="0000FF"/>
                <w:lang w:val="uk-UA" w:eastAsia="en-US"/>
              </w:rPr>
            </w:pPr>
            <w:r w:rsidRPr="00691D5F">
              <w:rPr>
                <w:rFonts w:eastAsia="Calibri"/>
                <w:b/>
                <w:bCs/>
                <w:noProof/>
                <w:lang w:eastAsia="en-US"/>
              </w:rPr>
              <w:t xml:space="preserve">протокол  </w:t>
            </w:r>
            <w:r>
              <w:rPr>
                <w:rFonts w:eastAsia="Calibri"/>
                <w:b/>
                <w:bCs/>
                <w:noProof/>
                <w:color w:val="0000FF"/>
                <w:lang w:eastAsia="en-US"/>
              </w:rPr>
              <w:t xml:space="preserve">№ </w:t>
            </w:r>
            <w:r w:rsidRPr="00BC4FAD">
              <w:rPr>
                <w:rFonts w:eastAsia="Calibri"/>
                <w:b/>
                <w:bCs/>
                <w:noProof/>
                <w:color w:val="0000FF"/>
                <w:lang w:eastAsia="en-US"/>
              </w:rPr>
              <w:t>45</w:t>
            </w:r>
            <w:r w:rsidRPr="00691D5F">
              <w:rPr>
                <w:rFonts w:eastAsia="Calibri"/>
                <w:b/>
                <w:bCs/>
                <w:noProof/>
                <w:color w:val="0000FF"/>
                <w:lang w:eastAsia="en-US"/>
              </w:rPr>
              <w:t xml:space="preserve"> від </w:t>
            </w:r>
            <w:r>
              <w:rPr>
                <w:rFonts w:eastAsia="Calibri"/>
                <w:b/>
                <w:bCs/>
                <w:noProof/>
                <w:color w:val="0000FF"/>
                <w:lang w:val="uk-UA" w:eastAsia="en-US"/>
              </w:rPr>
              <w:t>25</w:t>
            </w:r>
            <w:r w:rsidRPr="00691D5F">
              <w:rPr>
                <w:rFonts w:eastAsia="Calibri"/>
                <w:b/>
                <w:bCs/>
                <w:noProof/>
                <w:color w:val="0000FF"/>
                <w:lang w:eastAsia="en-US"/>
              </w:rPr>
              <w:t>.</w:t>
            </w:r>
            <w:r w:rsidRPr="004E578A">
              <w:rPr>
                <w:rFonts w:eastAsia="Calibri"/>
                <w:b/>
                <w:bCs/>
                <w:noProof/>
                <w:color w:val="0000FF"/>
                <w:lang w:eastAsia="en-US"/>
              </w:rPr>
              <w:t>0</w:t>
            </w:r>
            <w:r w:rsidRPr="00BC4FAD">
              <w:rPr>
                <w:rFonts w:eastAsia="Calibri"/>
                <w:b/>
                <w:bCs/>
                <w:noProof/>
                <w:color w:val="0000FF"/>
                <w:lang w:eastAsia="en-US"/>
              </w:rPr>
              <w:t>3</w:t>
            </w:r>
            <w:r>
              <w:rPr>
                <w:rFonts w:eastAsia="Calibri"/>
                <w:b/>
                <w:bCs/>
                <w:noProof/>
                <w:color w:val="0000FF"/>
                <w:lang w:eastAsia="en-US"/>
              </w:rPr>
              <w:t xml:space="preserve">.2024 </w:t>
            </w:r>
            <w:r w:rsidRPr="00691D5F">
              <w:rPr>
                <w:rFonts w:eastAsia="Calibri"/>
                <w:b/>
                <w:bCs/>
                <w:noProof/>
                <w:lang w:eastAsia="en-US"/>
              </w:rPr>
              <w:t>року</w:t>
            </w:r>
          </w:p>
          <w:p w:rsidR="00BC4FAD" w:rsidRPr="00691D5F" w:rsidRDefault="00BC4FAD" w:rsidP="006D26F3">
            <w:pPr>
              <w:spacing w:after="200" w:line="276" w:lineRule="auto"/>
              <w:rPr>
                <w:rFonts w:eastAsia="Calibri"/>
                <w:b/>
                <w:bCs/>
                <w:noProof/>
                <w:lang w:val="uk-UA" w:eastAsia="en-US"/>
              </w:rPr>
            </w:pPr>
          </w:p>
        </w:tc>
      </w:tr>
      <w:tr w:rsidR="00BC4FAD" w:rsidRPr="00691D5F" w:rsidTr="006D26F3">
        <w:tc>
          <w:tcPr>
            <w:tcW w:w="4923" w:type="dxa"/>
            <w:tcBorders>
              <w:top w:val="nil"/>
              <w:left w:val="nil"/>
              <w:bottom w:val="nil"/>
              <w:right w:val="nil"/>
            </w:tcBorders>
          </w:tcPr>
          <w:p w:rsidR="00BC4FAD" w:rsidRPr="00691D5F" w:rsidRDefault="00BC4FAD" w:rsidP="006D26F3">
            <w:pPr>
              <w:spacing w:after="200" w:line="276" w:lineRule="auto"/>
              <w:rPr>
                <w:rFonts w:eastAsia="Calibri"/>
                <w:b/>
                <w:bCs/>
                <w:sz w:val="28"/>
                <w:szCs w:val="28"/>
                <w:lang w:eastAsia="en-US"/>
              </w:rPr>
            </w:pPr>
          </w:p>
        </w:tc>
        <w:tc>
          <w:tcPr>
            <w:tcW w:w="4395" w:type="dxa"/>
            <w:tcBorders>
              <w:top w:val="nil"/>
              <w:left w:val="nil"/>
              <w:bottom w:val="nil"/>
              <w:right w:val="nil"/>
            </w:tcBorders>
          </w:tcPr>
          <w:p w:rsidR="00BC4FAD" w:rsidRPr="00691D5F" w:rsidRDefault="00BC4FAD" w:rsidP="006D26F3">
            <w:pPr>
              <w:spacing w:after="200" w:line="276" w:lineRule="auto"/>
              <w:rPr>
                <w:rFonts w:eastAsia="Calibri"/>
                <w:b/>
                <w:bCs/>
                <w:sz w:val="28"/>
                <w:szCs w:val="28"/>
                <w:lang w:val="uk-UA" w:eastAsia="en-US"/>
              </w:rPr>
            </w:pPr>
            <w:r w:rsidRPr="00691D5F">
              <w:rPr>
                <w:rFonts w:eastAsia="Calibri"/>
                <w:b/>
                <w:bCs/>
                <w:sz w:val="28"/>
                <w:szCs w:val="28"/>
                <w:lang w:eastAsia="en-US"/>
              </w:rPr>
              <w:t>________</w:t>
            </w:r>
            <w:r w:rsidRPr="00691D5F">
              <w:rPr>
                <w:rFonts w:eastAsia="Calibri"/>
                <w:b/>
                <w:bCs/>
                <w:sz w:val="28"/>
                <w:szCs w:val="28"/>
                <w:lang w:val="uk-UA" w:eastAsia="en-US"/>
              </w:rPr>
              <w:t xml:space="preserve"> Сергій ЧЕЧЕНЄВ</w:t>
            </w:r>
          </w:p>
        </w:tc>
      </w:tr>
      <w:tr w:rsidR="00BC4FAD" w:rsidRPr="00691D5F" w:rsidTr="006D26F3">
        <w:tc>
          <w:tcPr>
            <w:tcW w:w="4923" w:type="dxa"/>
            <w:tcBorders>
              <w:top w:val="nil"/>
              <w:left w:val="nil"/>
              <w:bottom w:val="nil"/>
              <w:right w:val="nil"/>
            </w:tcBorders>
          </w:tcPr>
          <w:p w:rsidR="00BC4FAD" w:rsidRPr="00691D5F" w:rsidRDefault="00BC4FAD" w:rsidP="006D26F3">
            <w:pPr>
              <w:spacing w:after="200" w:line="276" w:lineRule="auto"/>
              <w:rPr>
                <w:rFonts w:eastAsia="Calibri"/>
                <w:b/>
                <w:bCs/>
                <w:sz w:val="28"/>
                <w:szCs w:val="28"/>
                <w:lang w:eastAsia="en-US"/>
              </w:rPr>
            </w:pPr>
          </w:p>
        </w:tc>
        <w:tc>
          <w:tcPr>
            <w:tcW w:w="4395" w:type="dxa"/>
            <w:tcBorders>
              <w:top w:val="nil"/>
              <w:left w:val="nil"/>
              <w:bottom w:val="nil"/>
              <w:right w:val="nil"/>
            </w:tcBorders>
          </w:tcPr>
          <w:p w:rsidR="00BC4FAD" w:rsidRPr="00691D5F" w:rsidRDefault="00BC4FAD" w:rsidP="006D26F3">
            <w:pPr>
              <w:spacing w:after="200" w:line="276" w:lineRule="auto"/>
              <w:rPr>
                <w:rFonts w:eastAsia="Calibri"/>
                <w:sz w:val="28"/>
                <w:szCs w:val="28"/>
                <w:lang w:eastAsia="en-US"/>
              </w:rPr>
            </w:pPr>
          </w:p>
        </w:tc>
      </w:tr>
    </w:tbl>
    <w:p w:rsidR="00BC4FAD" w:rsidRPr="00691D5F" w:rsidRDefault="00BC4FAD" w:rsidP="00BC4FAD">
      <w:pPr>
        <w:spacing w:after="200" w:line="276" w:lineRule="auto"/>
        <w:ind w:left="320"/>
        <w:jc w:val="center"/>
        <w:rPr>
          <w:rFonts w:eastAsia="Calibri"/>
          <w:sz w:val="22"/>
          <w:szCs w:val="22"/>
          <w:lang w:eastAsia="en-US"/>
        </w:rPr>
      </w:pPr>
      <w:r w:rsidRPr="00691D5F">
        <w:rPr>
          <w:rFonts w:eastAsia="Calibri"/>
          <w:sz w:val="22"/>
          <w:szCs w:val="22"/>
          <w:lang w:eastAsia="en-US"/>
        </w:rPr>
        <w:t xml:space="preserve">                                                                                </w:t>
      </w:r>
    </w:p>
    <w:p w:rsidR="00BC4FAD" w:rsidRPr="00691D5F" w:rsidRDefault="00BC4FAD" w:rsidP="00BC4FAD">
      <w:pPr>
        <w:autoSpaceDE w:val="0"/>
        <w:autoSpaceDN w:val="0"/>
        <w:adjustRightInd w:val="0"/>
        <w:spacing w:after="120" w:line="276" w:lineRule="auto"/>
        <w:jc w:val="right"/>
        <w:rPr>
          <w:rFonts w:eastAsia="Calibri"/>
          <w:b/>
          <w:bCs/>
          <w:sz w:val="16"/>
          <w:szCs w:val="16"/>
          <w:lang w:eastAsia="en-US"/>
        </w:rPr>
      </w:pPr>
    </w:p>
    <w:p w:rsidR="00BC4FAD" w:rsidRPr="00691D5F" w:rsidRDefault="00BC4FAD" w:rsidP="00BC4FAD">
      <w:pPr>
        <w:jc w:val="center"/>
        <w:rPr>
          <w:b/>
          <w:color w:val="0000FF"/>
          <w:sz w:val="40"/>
          <w:szCs w:val="40"/>
          <w:lang w:val="uk-UA" w:eastAsia="uk-UA" w:bidi="he-IL"/>
        </w:rPr>
      </w:pPr>
      <w:r w:rsidRPr="00691D5F">
        <w:rPr>
          <w:b/>
          <w:color w:val="0000FF"/>
          <w:sz w:val="40"/>
          <w:szCs w:val="40"/>
          <w:lang w:val="uk-UA" w:eastAsia="uk-UA" w:bidi="he-IL"/>
        </w:rPr>
        <w:t xml:space="preserve">ТЕНДЕРНА ДОКУМЕНТАЦІЯ </w:t>
      </w:r>
    </w:p>
    <w:p w:rsidR="00BC4FAD" w:rsidRPr="00691D5F" w:rsidRDefault="00BC4FAD" w:rsidP="00BC4FAD">
      <w:pPr>
        <w:jc w:val="center"/>
        <w:rPr>
          <w:b/>
          <w:color w:val="0000FF"/>
          <w:sz w:val="40"/>
          <w:szCs w:val="40"/>
          <w:lang w:val="uk-UA" w:eastAsia="uk-UA" w:bidi="he-IL"/>
        </w:rPr>
      </w:pPr>
      <w:r w:rsidRPr="00691D5F">
        <w:rPr>
          <w:b/>
          <w:color w:val="0000FF"/>
          <w:sz w:val="40"/>
          <w:szCs w:val="40"/>
          <w:lang w:val="uk-UA" w:eastAsia="uk-UA" w:bidi="he-IL"/>
        </w:rPr>
        <w:t xml:space="preserve">щодо проведення процедури </w:t>
      </w:r>
    </w:p>
    <w:p w:rsidR="00BC4FAD" w:rsidRPr="00691D5F" w:rsidRDefault="00BC4FAD" w:rsidP="00BC4FAD">
      <w:pPr>
        <w:jc w:val="center"/>
        <w:rPr>
          <w:b/>
          <w:color w:val="0000FF"/>
          <w:sz w:val="40"/>
          <w:szCs w:val="40"/>
          <w:lang w:val="uk-UA" w:eastAsia="uk-UA" w:bidi="he-IL"/>
        </w:rPr>
      </w:pPr>
      <w:r w:rsidRPr="00691D5F">
        <w:rPr>
          <w:b/>
          <w:color w:val="0000FF"/>
          <w:sz w:val="40"/>
          <w:szCs w:val="40"/>
          <w:lang w:val="uk-UA" w:eastAsia="uk-UA" w:bidi="he-IL"/>
        </w:rPr>
        <w:t>відкритих торгів з особливостями</w:t>
      </w:r>
    </w:p>
    <w:p w:rsidR="00BC4FAD" w:rsidRPr="002D43E6" w:rsidRDefault="00BC4FAD" w:rsidP="00BC4FAD">
      <w:pPr>
        <w:tabs>
          <w:tab w:val="left" w:pos="1700"/>
        </w:tabs>
        <w:jc w:val="center"/>
        <w:rPr>
          <w:b/>
          <w:color w:val="0000FF"/>
          <w:sz w:val="44"/>
          <w:szCs w:val="44"/>
          <w:lang w:val="uk-UA"/>
        </w:rPr>
      </w:pPr>
      <w:r w:rsidRPr="00691D5F">
        <w:rPr>
          <w:b/>
          <w:color w:val="0000FF"/>
          <w:sz w:val="40"/>
          <w:szCs w:val="40"/>
          <w:lang w:val="uk-UA" w:eastAsia="uk-UA" w:bidi="he-IL"/>
        </w:rPr>
        <w:t xml:space="preserve">ДК 021:2015 код </w:t>
      </w:r>
      <w:r w:rsidRPr="008D463A">
        <w:rPr>
          <w:b/>
          <w:color w:val="0000FF"/>
          <w:sz w:val="44"/>
          <w:szCs w:val="44"/>
          <w:lang w:val="uk-UA"/>
        </w:rPr>
        <w:t>31530000-0</w:t>
      </w:r>
    </w:p>
    <w:p w:rsidR="00BC4FAD" w:rsidRDefault="00BC4FAD" w:rsidP="00BC4FAD">
      <w:pPr>
        <w:jc w:val="center"/>
        <w:rPr>
          <w:b/>
          <w:color w:val="0000FF"/>
          <w:sz w:val="44"/>
          <w:szCs w:val="44"/>
        </w:rPr>
      </w:pPr>
      <w:r w:rsidRPr="008D463A">
        <w:rPr>
          <w:b/>
          <w:color w:val="0000FF"/>
          <w:sz w:val="44"/>
          <w:szCs w:val="44"/>
          <w:lang w:val="uk-UA"/>
        </w:rPr>
        <w:t>Частини до світильників та освітлювального обладнання</w:t>
      </w:r>
      <w:r w:rsidRPr="00F86B6D">
        <w:rPr>
          <w:b/>
          <w:color w:val="0000FF"/>
          <w:sz w:val="44"/>
          <w:szCs w:val="44"/>
        </w:rPr>
        <w:t xml:space="preserve"> </w:t>
      </w:r>
    </w:p>
    <w:p w:rsidR="00BC4FAD" w:rsidRPr="004F3F0D" w:rsidRDefault="00BC4FAD" w:rsidP="00BC4FAD">
      <w:pPr>
        <w:jc w:val="center"/>
        <w:rPr>
          <w:b/>
          <w:color w:val="0000FF"/>
          <w:sz w:val="40"/>
          <w:szCs w:val="40"/>
          <w:lang w:val="uk-UA" w:eastAsia="uk-UA" w:bidi="he-IL"/>
        </w:rPr>
      </w:pPr>
      <w:r>
        <w:rPr>
          <w:b/>
          <w:color w:val="0000FF"/>
          <w:sz w:val="44"/>
          <w:szCs w:val="44"/>
          <w:lang w:val="uk-UA"/>
        </w:rPr>
        <w:t>(</w:t>
      </w:r>
      <w:r w:rsidRPr="00C8379B">
        <w:rPr>
          <w:b/>
          <w:color w:val="0000FF"/>
          <w:sz w:val="44"/>
          <w:szCs w:val="44"/>
        </w:rPr>
        <w:t>Електричні світильники та супутні товари</w:t>
      </w:r>
      <w:r>
        <w:rPr>
          <w:b/>
          <w:color w:val="0000FF"/>
          <w:sz w:val="44"/>
          <w:szCs w:val="44"/>
          <w:lang w:val="uk-UA"/>
        </w:rPr>
        <w:t>)</w:t>
      </w:r>
    </w:p>
    <w:p w:rsidR="00BC4FAD" w:rsidRPr="00691D5F" w:rsidRDefault="00BC4FAD" w:rsidP="00BC4FAD">
      <w:pPr>
        <w:jc w:val="center"/>
        <w:rPr>
          <w:b/>
          <w:color w:val="0000FF"/>
          <w:sz w:val="40"/>
          <w:szCs w:val="40"/>
          <w:lang w:val="uk-UA" w:eastAsia="uk-UA" w:bidi="he-IL"/>
        </w:rPr>
      </w:pPr>
    </w:p>
    <w:p w:rsidR="00BC4FAD" w:rsidRPr="00691D5F" w:rsidRDefault="00BC4FAD" w:rsidP="00BC4FAD">
      <w:pPr>
        <w:jc w:val="center"/>
        <w:rPr>
          <w:rFonts w:eastAsia="Calibri"/>
          <w:i/>
          <w:sz w:val="32"/>
          <w:szCs w:val="28"/>
          <w:lang w:val="uk-UA" w:eastAsia="uk-UA"/>
        </w:rPr>
      </w:pPr>
    </w:p>
    <w:p w:rsidR="00BC4FAD" w:rsidRPr="00691D5F" w:rsidRDefault="00BC4FAD" w:rsidP="00BC4FAD">
      <w:pPr>
        <w:jc w:val="center"/>
        <w:rPr>
          <w:rFonts w:eastAsia="Calibri"/>
          <w:b/>
          <w:bCs/>
          <w:sz w:val="28"/>
          <w:szCs w:val="28"/>
          <w:lang w:val="uk-UA" w:eastAsia="en-US"/>
        </w:rPr>
      </w:pPr>
    </w:p>
    <w:p w:rsidR="00BC4FAD" w:rsidRPr="00691D5F" w:rsidRDefault="00BC4FAD" w:rsidP="00BC4FAD">
      <w:pPr>
        <w:jc w:val="center"/>
        <w:rPr>
          <w:rFonts w:eastAsia="Calibri"/>
          <w:b/>
          <w:bCs/>
          <w:sz w:val="28"/>
          <w:szCs w:val="28"/>
          <w:lang w:val="uk-UA" w:eastAsia="en-US"/>
        </w:rPr>
      </w:pPr>
    </w:p>
    <w:p w:rsidR="00BC4FAD" w:rsidRDefault="00BC4FAD" w:rsidP="00BC4FAD">
      <w:pPr>
        <w:autoSpaceDE w:val="0"/>
        <w:autoSpaceDN w:val="0"/>
        <w:adjustRightInd w:val="0"/>
        <w:spacing w:after="120" w:line="276" w:lineRule="auto"/>
        <w:jc w:val="center"/>
        <w:rPr>
          <w:rFonts w:eastAsia="Calibri"/>
          <w:b/>
          <w:bCs/>
          <w:sz w:val="28"/>
          <w:szCs w:val="28"/>
          <w:lang w:val="uk-UA" w:eastAsia="en-US"/>
        </w:rPr>
      </w:pPr>
    </w:p>
    <w:p w:rsidR="00BC4FAD" w:rsidRDefault="00BC4FAD" w:rsidP="00BC4FAD">
      <w:pPr>
        <w:autoSpaceDE w:val="0"/>
        <w:autoSpaceDN w:val="0"/>
        <w:adjustRightInd w:val="0"/>
        <w:spacing w:after="120" w:line="276" w:lineRule="auto"/>
        <w:jc w:val="center"/>
        <w:rPr>
          <w:rFonts w:eastAsia="Calibri"/>
          <w:b/>
          <w:bCs/>
          <w:sz w:val="28"/>
          <w:szCs w:val="28"/>
          <w:lang w:val="uk-UA" w:eastAsia="en-US"/>
        </w:rPr>
      </w:pPr>
    </w:p>
    <w:p w:rsidR="006C752C" w:rsidRDefault="006C752C" w:rsidP="00BC4FAD">
      <w:pPr>
        <w:autoSpaceDE w:val="0"/>
        <w:autoSpaceDN w:val="0"/>
        <w:adjustRightInd w:val="0"/>
        <w:spacing w:after="120" w:line="276" w:lineRule="auto"/>
        <w:jc w:val="center"/>
        <w:rPr>
          <w:rFonts w:eastAsia="Calibri"/>
          <w:b/>
          <w:bCs/>
          <w:sz w:val="28"/>
          <w:szCs w:val="28"/>
          <w:lang w:val="uk-UA" w:eastAsia="en-US"/>
        </w:rPr>
      </w:pPr>
      <w:bookmarkStart w:id="0" w:name="_GoBack"/>
      <w:bookmarkEnd w:id="0"/>
    </w:p>
    <w:p w:rsidR="00BC4FAD" w:rsidRDefault="00BC4FAD" w:rsidP="00BC4FAD">
      <w:pPr>
        <w:autoSpaceDE w:val="0"/>
        <w:autoSpaceDN w:val="0"/>
        <w:adjustRightInd w:val="0"/>
        <w:spacing w:after="120" w:line="276" w:lineRule="auto"/>
        <w:jc w:val="center"/>
        <w:rPr>
          <w:rFonts w:eastAsia="Calibri"/>
          <w:b/>
          <w:bCs/>
          <w:sz w:val="28"/>
          <w:szCs w:val="28"/>
          <w:lang w:val="uk-UA" w:eastAsia="en-US"/>
        </w:rPr>
      </w:pPr>
    </w:p>
    <w:p w:rsidR="00BC4FAD" w:rsidRDefault="00BC4FAD" w:rsidP="00BC4FAD">
      <w:pPr>
        <w:autoSpaceDE w:val="0"/>
        <w:autoSpaceDN w:val="0"/>
        <w:adjustRightInd w:val="0"/>
        <w:spacing w:after="120" w:line="276" w:lineRule="auto"/>
        <w:jc w:val="center"/>
        <w:rPr>
          <w:rFonts w:eastAsia="Calibri"/>
          <w:b/>
          <w:bCs/>
          <w:sz w:val="28"/>
          <w:szCs w:val="28"/>
          <w:lang w:val="uk-UA" w:eastAsia="en-US"/>
        </w:rPr>
      </w:pPr>
    </w:p>
    <w:p w:rsidR="00BC4FAD" w:rsidRDefault="00BC4FAD" w:rsidP="00BC4FAD">
      <w:pPr>
        <w:autoSpaceDE w:val="0"/>
        <w:autoSpaceDN w:val="0"/>
        <w:adjustRightInd w:val="0"/>
        <w:spacing w:after="120" w:line="276" w:lineRule="auto"/>
        <w:jc w:val="center"/>
        <w:rPr>
          <w:rFonts w:eastAsia="Calibri"/>
          <w:b/>
          <w:bCs/>
          <w:sz w:val="28"/>
          <w:szCs w:val="28"/>
          <w:lang w:val="uk-UA" w:eastAsia="en-US"/>
        </w:rPr>
      </w:pPr>
    </w:p>
    <w:p w:rsidR="00BC4FAD" w:rsidRPr="00691D5F" w:rsidRDefault="00BC4FAD" w:rsidP="00BC4FAD">
      <w:pPr>
        <w:autoSpaceDE w:val="0"/>
        <w:autoSpaceDN w:val="0"/>
        <w:adjustRightInd w:val="0"/>
        <w:spacing w:after="120" w:line="276" w:lineRule="auto"/>
        <w:jc w:val="center"/>
        <w:rPr>
          <w:rFonts w:eastAsia="Calibri"/>
          <w:b/>
          <w:bCs/>
          <w:sz w:val="28"/>
          <w:szCs w:val="28"/>
          <w:lang w:val="uk-UA" w:eastAsia="en-US"/>
        </w:rPr>
      </w:pPr>
    </w:p>
    <w:p w:rsidR="00BC4FAD" w:rsidRPr="00691D5F" w:rsidRDefault="00BC4FAD" w:rsidP="00BC4FAD">
      <w:pPr>
        <w:autoSpaceDE w:val="0"/>
        <w:autoSpaceDN w:val="0"/>
        <w:adjustRightInd w:val="0"/>
        <w:spacing w:after="120" w:line="276" w:lineRule="auto"/>
        <w:jc w:val="center"/>
        <w:rPr>
          <w:rFonts w:eastAsia="Calibri"/>
          <w:b/>
          <w:bCs/>
          <w:sz w:val="28"/>
          <w:szCs w:val="28"/>
          <w:lang w:val="uk-UA" w:eastAsia="en-US"/>
        </w:rPr>
      </w:pPr>
    </w:p>
    <w:p w:rsidR="00BC4FAD" w:rsidRPr="00910570" w:rsidRDefault="00BC4FAD" w:rsidP="00BC4FAD">
      <w:pPr>
        <w:autoSpaceDE w:val="0"/>
        <w:autoSpaceDN w:val="0"/>
        <w:adjustRightInd w:val="0"/>
        <w:spacing w:after="120" w:line="276" w:lineRule="auto"/>
        <w:jc w:val="center"/>
        <w:rPr>
          <w:rFonts w:eastAsia="Calibri"/>
          <w:b/>
          <w:bCs/>
          <w:sz w:val="28"/>
          <w:szCs w:val="28"/>
          <w:lang w:eastAsia="en-US"/>
        </w:rPr>
      </w:pPr>
      <w:r>
        <w:rPr>
          <w:rFonts w:eastAsia="Calibri"/>
          <w:b/>
          <w:bCs/>
          <w:sz w:val="28"/>
          <w:szCs w:val="28"/>
          <w:lang w:val="uk-UA" w:eastAsia="en-US"/>
        </w:rPr>
        <w:t>м. Вінниця –  202</w:t>
      </w:r>
      <w:r w:rsidRPr="00910570">
        <w:rPr>
          <w:rFonts w:eastAsia="Calibri"/>
          <w:b/>
          <w:bCs/>
          <w:sz w:val="28"/>
          <w:szCs w:val="28"/>
          <w:lang w:eastAsia="en-US"/>
        </w:rPr>
        <w:t>4</w:t>
      </w:r>
    </w:p>
    <w:tbl>
      <w:tblPr>
        <w:tblW w:w="0" w:type="auto"/>
        <w:jc w:val="center"/>
        <w:tblCellMar>
          <w:top w:w="15" w:type="dxa"/>
          <w:left w:w="15" w:type="dxa"/>
          <w:bottom w:w="15" w:type="dxa"/>
          <w:right w:w="15" w:type="dxa"/>
        </w:tblCellMar>
        <w:tblLook w:val="04A0" w:firstRow="1" w:lastRow="0" w:firstColumn="1" w:lastColumn="0" w:noHBand="0" w:noVBand="1"/>
      </w:tblPr>
      <w:tblGrid>
        <w:gridCol w:w="474"/>
        <w:gridCol w:w="216"/>
        <w:gridCol w:w="3264"/>
        <w:gridCol w:w="5674"/>
      </w:tblGrid>
      <w:tr w:rsidR="00BC4FAD" w:rsidRPr="00691D5F" w:rsidTr="006D26F3">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C4FAD" w:rsidRPr="00691D5F" w:rsidRDefault="00BC4FAD" w:rsidP="006D26F3">
            <w:pPr>
              <w:jc w:val="center"/>
            </w:pPr>
            <w:r w:rsidRPr="00691D5F">
              <w:rPr>
                <w:b/>
                <w:bCs/>
                <w:color w:val="000000"/>
              </w:rPr>
              <w:lastRenderedPageBreak/>
              <w:t>№</w:t>
            </w:r>
          </w:p>
        </w:tc>
        <w:tc>
          <w:tcPr>
            <w:tcW w:w="89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C4FAD" w:rsidRPr="00691D5F" w:rsidRDefault="00BC4FAD" w:rsidP="006D26F3">
            <w:pPr>
              <w:jc w:val="center"/>
            </w:pPr>
            <w:r w:rsidRPr="00691D5F">
              <w:rPr>
                <w:b/>
                <w:bCs/>
                <w:color w:val="000000"/>
              </w:rPr>
              <w:t>Розділ І. Загальні положення</w:t>
            </w:r>
          </w:p>
        </w:tc>
      </w:tr>
      <w:tr w:rsidR="00BC4FAD" w:rsidRPr="00691D5F" w:rsidTr="006D26F3">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FAD" w:rsidRPr="00691D5F" w:rsidRDefault="00BC4FAD" w:rsidP="006D26F3">
            <w:pPr>
              <w:jc w:val="center"/>
            </w:pPr>
            <w:r w:rsidRPr="00691D5F">
              <w:rPr>
                <w:color w:val="000000"/>
              </w:rPr>
              <w:t>1</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FAD" w:rsidRPr="00691D5F" w:rsidRDefault="00BC4FAD" w:rsidP="006D26F3">
            <w:pPr>
              <w:jc w:val="center"/>
            </w:pPr>
            <w:r w:rsidRPr="00691D5F">
              <w:rPr>
                <w:color w:val="000000"/>
              </w:rPr>
              <w:t>2</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FAD" w:rsidRPr="00691D5F" w:rsidRDefault="00BC4FAD" w:rsidP="006D26F3">
            <w:pPr>
              <w:jc w:val="center"/>
            </w:pPr>
            <w:r w:rsidRPr="00691D5F">
              <w:rPr>
                <w:color w:val="000000"/>
              </w:rPr>
              <w:t>3</w:t>
            </w:r>
          </w:p>
        </w:tc>
      </w:tr>
      <w:tr w:rsidR="00BC4FAD" w:rsidRPr="00691D5F" w:rsidTr="006D26F3">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1</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Терміни, які вживаються в тендерній документації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FAD" w:rsidRPr="00744F86" w:rsidRDefault="00BC4FAD" w:rsidP="006D26F3">
            <w:pPr>
              <w:jc w:val="both"/>
              <w:rPr>
                <w:lang w:val="uk-UA"/>
              </w:rPr>
            </w:pPr>
            <w:r w:rsidRPr="00744F86">
              <w:rPr>
                <w:color w:val="000000"/>
              </w:rPr>
              <w:t xml:space="preserve">Тендерну документацію </w:t>
            </w:r>
            <w:r w:rsidRPr="00744F86">
              <w:rPr>
                <w:color w:val="000000"/>
                <w:lang w:val="uk-UA"/>
              </w:rPr>
              <w:t xml:space="preserve">(далі ТД) </w:t>
            </w:r>
            <w:r w:rsidRPr="00744F86">
              <w:rPr>
                <w:color w:val="000000"/>
              </w:rPr>
              <w:t>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BC4FAD" w:rsidRPr="00691D5F" w:rsidTr="006D26F3">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2</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b/>
                <w:bCs/>
                <w:color w:val="000000"/>
              </w:rPr>
              <w:t>Інформація про замовника торгів</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744F86" w:rsidRDefault="00BC4FAD" w:rsidP="006D26F3"/>
        </w:tc>
      </w:tr>
      <w:tr w:rsidR="00BC4FAD" w:rsidRPr="00691D5F" w:rsidTr="006D26F3">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color w:val="000000"/>
              </w:rPr>
              <w:t>2.1</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color w:val="000000"/>
              </w:rPr>
              <w:t>повне найменування</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widowControl w:val="0"/>
              <w:spacing w:beforeLines="50" w:before="120" w:afterLines="50" w:after="120"/>
              <w:contextualSpacing/>
              <w:jc w:val="both"/>
              <w:rPr>
                <w:rFonts w:eastAsia="Calibri"/>
              </w:rPr>
            </w:pPr>
            <w:r w:rsidRPr="00691D5F">
              <w:rPr>
                <w:rFonts w:eastAsia="Calibri"/>
              </w:rPr>
              <w:t xml:space="preserve">АКЦІОНЕРНЕ ТОВАРИСТВО </w:t>
            </w:r>
          </w:p>
          <w:p w:rsidR="00BC4FAD" w:rsidRPr="00691D5F" w:rsidRDefault="00BC4FAD" w:rsidP="006D26F3">
            <w:pPr>
              <w:widowControl w:val="0"/>
              <w:spacing w:beforeLines="50" w:before="120" w:afterLines="50" w:after="120"/>
              <w:contextualSpacing/>
              <w:jc w:val="both"/>
              <w:rPr>
                <w:rFonts w:eastAsia="Calibri"/>
                <w:lang w:eastAsia="uk-UA"/>
              </w:rPr>
            </w:pPr>
            <w:r w:rsidRPr="00691D5F">
              <w:rPr>
                <w:rFonts w:eastAsia="Calibri"/>
              </w:rPr>
              <w:t>«ВІННИЦЯОБЛЕНЕРГО»</w:t>
            </w:r>
          </w:p>
        </w:tc>
      </w:tr>
      <w:tr w:rsidR="00BC4FAD" w:rsidRPr="00691D5F" w:rsidTr="006D26F3">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color w:val="000000"/>
              </w:rPr>
              <w:t>2.2</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color w:val="000000"/>
              </w:rPr>
              <w:t>місцезнаходження</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widowControl w:val="0"/>
              <w:spacing w:beforeLines="50" w:before="120" w:afterLines="50" w:after="120"/>
              <w:contextualSpacing/>
              <w:jc w:val="both"/>
              <w:rPr>
                <w:rFonts w:eastAsia="Calibri"/>
                <w:lang w:eastAsia="uk-UA"/>
              </w:rPr>
            </w:pPr>
            <w:r w:rsidRPr="00691D5F">
              <w:rPr>
                <w:rFonts w:eastAsia="Calibri"/>
                <w:lang w:eastAsia="uk-UA"/>
              </w:rPr>
              <w:t xml:space="preserve">Україна, </w:t>
            </w:r>
            <w:smartTag w:uri="urn:schemas-microsoft-com:office:smarttags" w:element="metricconverter">
              <w:smartTagPr>
                <w:attr w:name="ProductID" w:val="21050, м"/>
              </w:smartTagPr>
              <w:r w:rsidRPr="00691D5F">
                <w:rPr>
                  <w:rFonts w:eastAsia="Calibri"/>
                </w:rPr>
                <w:t>21050, м</w:t>
              </w:r>
            </w:smartTag>
            <w:r w:rsidRPr="00691D5F">
              <w:rPr>
                <w:rFonts w:eastAsia="Calibri"/>
              </w:rPr>
              <w:t>. Вінниця, вул. Магістратська, 2</w:t>
            </w:r>
          </w:p>
        </w:tc>
      </w:tr>
      <w:tr w:rsidR="00BC4FAD" w:rsidRPr="00691D5F" w:rsidTr="006D26F3">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color w:val="000000"/>
              </w:rPr>
              <w:t>2.3</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color w:val="000000"/>
              </w:rPr>
              <w:t>посадова особа замовника, уповноважена здійснювати зв'язок з учасниками</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autoSpaceDE w:val="0"/>
              <w:autoSpaceDN w:val="0"/>
              <w:adjustRightInd w:val="0"/>
              <w:spacing w:line="276" w:lineRule="auto"/>
              <w:rPr>
                <w:rFonts w:eastAsia="Calibri"/>
                <w:lang w:val="uk-UA" w:eastAsia="uk-UA"/>
              </w:rPr>
            </w:pPr>
            <w:r w:rsidRPr="00691D5F">
              <w:rPr>
                <w:rFonts w:eastAsia="Calibri"/>
                <w:lang w:val="uk-UA" w:eastAsia="uk-UA"/>
              </w:rPr>
              <w:t>З організаційних питань:</w:t>
            </w:r>
          </w:p>
          <w:p w:rsidR="00BC4FAD" w:rsidRPr="00691D5F" w:rsidRDefault="00BC4FAD" w:rsidP="006D26F3">
            <w:pPr>
              <w:autoSpaceDE w:val="0"/>
              <w:autoSpaceDN w:val="0"/>
              <w:adjustRightInd w:val="0"/>
              <w:spacing w:line="276" w:lineRule="auto"/>
              <w:rPr>
                <w:rFonts w:eastAsia="Calibri"/>
                <w:lang w:eastAsia="uk-UA"/>
              </w:rPr>
            </w:pPr>
            <w:r w:rsidRPr="00691D5F">
              <w:rPr>
                <w:rFonts w:eastAsia="Calibri"/>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BC4FAD" w:rsidRPr="00691D5F" w:rsidTr="006D26F3">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3</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b/>
                <w:bCs/>
                <w:color w:val="000000"/>
              </w:rPr>
              <w:t>Процедура закупівлі</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rPr>
                <w:lang w:val="uk-UA"/>
              </w:rPr>
            </w:pPr>
            <w:r w:rsidRPr="00691D5F">
              <w:rPr>
                <w:rFonts w:eastAsia="Calibri"/>
                <w:b/>
                <w:lang w:eastAsia="uk-UA"/>
              </w:rPr>
              <w:t xml:space="preserve">Відкриті торги </w:t>
            </w:r>
            <w:r w:rsidRPr="00691D5F">
              <w:rPr>
                <w:rFonts w:eastAsia="Calibri"/>
                <w:b/>
                <w:lang w:val="uk-UA" w:eastAsia="uk-UA"/>
              </w:rPr>
              <w:t>з особливостями</w:t>
            </w:r>
          </w:p>
        </w:tc>
      </w:tr>
      <w:tr w:rsidR="00BC4FAD" w:rsidRPr="00691D5F" w:rsidTr="006D26F3">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4</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b/>
                <w:bCs/>
                <w:color w:val="000000"/>
              </w:rPr>
              <w:t>Інформація про предмет закупівлі</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tc>
      </w:tr>
      <w:tr w:rsidR="00BC4FAD" w:rsidRPr="00691D5F" w:rsidTr="006D26F3">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color w:val="000000"/>
              </w:rPr>
              <w:t>4.1</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color w:val="000000"/>
              </w:rPr>
              <w:t>назва предмета закупівлі</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4F3F0D" w:rsidRDefault="00BC4FAD" w:rsidP="006D26F3">
            <w:pPr>
              <w:jc w:val="both"/>
              <w:rPr>
                <w:b/>
                <w:color w:val="0000FF"/>
              </w:rPr>
            </w:pPr>
            <w:r w:rsidRPr="00AD4EF2">
              <w:rPr>
                <w:b/>
                <w:color w:val="0000FF"/>
              </w:rPr>
              <w:t xml:space="preserve">ДК 021:2015 код </w:t>
            </w:r>
            <w:r w:rsidRPr="004F3F0D">
              <w:rPr>
                <w:b/>
                <w:color w:val="0000FF"/>
              </w:rPr>
              <w:t>31530000-0</w:t>
            </w:r>
            <w:r>
              <w:rPr>
                <w:b/>
                <w:color w:val="0000FF"/>
                <w:lang w:val="uk-UA"/>
              </w:rPr>
              <w:t xml:space="preserve">     </w:t>
            </w:r>
            <w:r w:rsidRPr="004F3F0D">
              <w:rPr>
                <w:b/>
                <w:color w:val="0000FF"/>
              </w:rPr>
              <w:t xml:space="preserve">Частини до світильників та освітлювального обладнання </w:t>
            </w:r>
          </w:p>
          <w:p w:rsidR="00BC4FAD" w:rsidRPr="004F3F0D" w:rsidRDefault="00BC4FAD" w:rsidP="006D26F3">
            <w:pPr>
              <w:jc w:val="both"/>
              <w:rPr>
                <w:b/>
                <w:color w:val="0000FF"/>
              </w:rPr>
            </w:pPr>
            <w:r w:rsidRPr="004F3F0D">
              <w:rPr>
                <w:b/>
                <w:color w:val="0000FF"/>
              </w:rPr>
              <w:t>(Електричні світильники та супутні товари)</w:t>
            </w:r>
          </w:p>
          <w:p w:rsidR="00BC4FAD" w:rsidRPr="00AD4EF2" w:rsidRDefault="00BC4FAD" w:rsidP="006D2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FF"/>
                <w:lang w:bidi="he-IL"/>
              </w:rPr>
            </w:pPr>
          </w:p>
        </w:tc>
      </w:tr>
      <w:tr w:rsidR="00BC4FAD" w:rsidRPr="00691D5F" w:rsidTr="006D26F3">
        <w:trPr>
          <w:trHeight w:val="1411"/>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color w:val="000000"/>
              </w:rPr>
              <w:t>4.2</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color w:val="000000"/>
              </w:rPr>
              <w:t>опис окремої частини (частин) предмета закупівлі (лота), щодо якої можуть бути подані тендерні пропозиції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FAD" w:rsidRPr="00691D5F" w:rsidRDefault="00BC4FAD" w:rsidP="006D26F3">
            <w:pPr>
              <w:rPr>
                <w:rFonts w:eastAsia="Calibri"/>
                <w:b/>
                <w:color w:val="0000FF"/>
                <w:lang w:val="uk-UA" w:bidi="he-IL"/>
              </w:rPr>
            </w:pPr>
            <w:r w:rsidRPr="00AD4EF2">
              <w:rPr>
                <w:rFonts w:eastAsia="Calibri"/>
                <w:b/>
                <w:color w:val="0000FF"/>
                <w:lang w:val="uk-UA" w:bidi="he-IL"/>
              </w:rPr>
              <w:t>Закупівля здійснюється щодо предмету закупівлі в цілому. Поділ предмету закупівлі на лоти не передбачений</w:t>
            </w:r>
          </w:p>
        </w:tc>
      </w:tr>
      <w:tr w:rsidR="00BC4FAD" w:rsidRPr="00691D5F" w:rsidTr="006D26F3">
        <w:trPr>
          <w:trHeight w:val="20"/>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color w:val="000000"/>
              </w:rPr>
              <w:t>4.3</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color w:val="000000"/>
              </w:rPr>
              <w:t xml:space="preserve">місце, кількість, обсяг поставки товарів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FAD" w:rsidRPr="00AD4EF2" w:rsidRDefault="00BC4FAD" w:rsidP="006D26F3">
            <w:pPr>
              <w:spacing w:line="276" w:lineRule="auto"/>
              <w:jc w:val="both"/>
              <w:rPr>
                <w:rFonts w:eastAsia="Calibri"/>
                <w:b/>
                <w:color w:val="0000FF"/>
                <w:lang w:val="uk-UA"/>
              </w:rPr>
            </w:pPr>
            <w:r w:rsidRPr="00AD4EF2">
              <w:rPr>
                <w:rFonts w:eastAsia="Calibri"/>
                <w:b/>
                <w:lang w:val="uk-UA"/>
              </w:rPr>
              <w:t>Кі</w:t>
            </w:r>
            <w:r w:rsidRPr="00AD4EF2">
              <w:rPr>
                <w:rFonts w:eastAsia="Calibri"/>
                <w:b/>
              </w:rPr>
              <w:t>лькість</w:t>
            </w:r>
            <w:r w:rsidRPr="00AD4EF2">
              <w:rPr>
                <w:rFonts w:eastAsia="Calibri"/>
                <w:b/>
                <w:lang w:val="uk-UA"/>
              </w:rPr>
              <w:t>:</w:t>
            </w:r>
            <w:r w:rsidRPr="00AD4EF2">
              <w:rPr>
                <w:rFonts w:eastAsia="Calibri"/>
                <w:b/>
              </w:rPr>
              <w:t xml:space="preserve"> </w:t>
            </w:r>
            <w:r w:rsidRPr="00AD4EF2">
              <w:rPr>
                <w:rFonts w:eastAsia="Calibri"/>
                <w:b/>
                <w:color w:val="0000FF"/>
              </w:rPr>
              <w:t xml:space="preserve"> </w:t>
            </w:r>
            <w:r w:rsidRPr="009D2370">
              <w:rPr>
                <w:rFonts w:eastAsia="Calibri"/>
                <w:b/>
                <w:color w:val="0000FF"/>
                <w:lang w:val="uk-UA"/>
              </w:rPr>
              <w:t>2</w:t>
            </w:r>
            <w:r>
              <w:rPr>
                <w:rFonts w:eastAsia="Calibri"/>
                <w:b/>
                <w:color w:val="0000FF"/>
                <w:lang w:val="uk-UA"/>
              </w:rPr>
              <w:t xml:space="preserve"> </w:t>
            </w:r>
            <w:r w:rsidRPr="009D2370">
              <w:rPr>
                <w:rFonts w:eastAsia="Calibri"/>
                <w:b/>
                <w:color w:val="0000FF"/>
                <w:lang w:val="uk-UA"/>
              </w:rPr>
              <w:t>801</w:t>
            </w:r>
            <w:r>
              <w:rPr>
                <w:rFonts w:eastAsia="Calibri"/>
                <w:b/>
                <w:color w:val="0000FF"/>
                <w:lang w:val="uk-UA"/>
              </w:rPr>
              <w:t>шт</w:t>
            </w:r>
            <w:r w:rsidRPr="00AD4EF2">
              <w:rPr>
                <w:rFonts w:eastAsia="Calibri"/>
                <w:b/>
                <w:color w:val="0000FF"/>
                <w:lang w:val="uk-UA"/>
              </w:rPr>
              <w:t>.</w:t>
            </w:r>
          </w:p>
          <w:p w:rsidR="00BC4FAD" w:rsidRPr="00AD4EF2" w:rsidRDefault="00BC4FAD" w:rsidP="006D26F3">
            <w:pPr>
              <w:spacing w:after="200" w:line="276" w:lineRule="auto"/>
              <w:rPr>
                <w:rFonts w:eastAsia="Calibri"/>
                <w:lang w:eastAsia="en-US"/>
              </w:rPr>
            </w:pPr>
            <w:r w:rsidRPr="00AD4EF2">
              <w:rPr>
                <w:rFonts w:eastAsia="Calibri"/>
                <w:lang w:eastAsia="en-US"/>
              </w:rPr>
              <w:t xml:space="preserve">Поставка товару здійснюється партіями відповідно до письмових заявок Покупця, що є невід’ємною частиною Договору. </w:t>
            </w:r>
          </w:p>
          <w:p w:rsidR="00BC4FAD" w:rsidRPr="00AD4EF2" w:rsidRDefault="00BC4FAD" w:rsidP="006D26F3">
            <w:pPr>
              <w:spacing w:after="200" w:line="276" w:lineRule="auto"/>
              <w:rPr>
                <w:rFonts w:eastAsia="Calibri"/>
                <w:lang w:eastAsia="en-US"/>
              </w:rPr>
            </w:pPr>
            <w:r w:rsidRPr="00AD4EF2">
              <w:rPr>
                <w:rFonts w:eastAsia="Calibri"/>
                <w:lang w:eastAsia="en-US"/>
              </w:rPr>
              <w:t xml:space="preserve"> В письмових заявках Покупця вказуються найменування, асортимент, кількість товару в партії та місця (пункти) поставки. В якості місць (пунктів) поставки в письмових заявках можуть бути зазначені:</w:t>
            </w:r>
          </w:p>
          <w:p w:rsidR="00BC4FAD" w:rsidRPr="00AD4EF2" w:rsidRDefault="00BC4FAD" w:rsidP="006D26F3">
            <w:pPr>
              <w:spacing w:after="200" w:line="276" w:lineRule="auto"/>
              <w:rPr>
                <w:rFonts w:eastAsia="Calibri"/>
                <w:lang w:eastAsia="en-US"/>
              </w:rPr>
            </w:pPr>
            <w:r w:rsidRPr="00AD4EF2">
              <w:rPr>
                <w:rFonts w:eastAsia="Calibri"/>
                <w:lang w:eastAsia="en-US"/>
              </w:rPr>
              <w:lastRenderedPageBreak/>
              <w:t xml:space="preserve">- склади структурних підрозділів Покупця, розташовані на території </w:t>
            </w:r>
            <w:r w:rsidRPr="00AD4EF2">
              <w:rPr>
                <w:rFonts w:eastAsia="Calibri"/>
                <w:lang w:val="uk-UA" w:eastAsia="en-US"/>
              </w:rPr>
              <w:t xml:space="preserve">Вінницькій </w:t>
            </w:r>
            <w:r w:rsidRPr="00AD4EF2">
              <w:rPr>
                <w:rFonts w:eastAsia="Calibri"/>
                <w:lang w:eastAsia="en-US"/>
              </w:rPr>
              <w:t>області.</w:t>
            </w:r>
          </w:p>
          <w:p w:rsidR="00BC4FAD" w:rsidRPr="00AD4EF2" w:rsidRDefault="00BC4FAD" w:rsidP="006D26F3">
            <w:pPr>
              <w:spacing w:before="100" w:after="100"/>
              <w:rPr>
                <w:rFonts w:eastAsia="Calibri"/>
                <w:lang w:val="uk-UA" w:eastAsia="uk-UA"/>
              </w:rPr>
            </w:pPr>
            <w:r w:rsidRPr="00AD4EF2">
              <w:rPr>
                <w:rFonts w:eastAsia="Calibri"/>
                <w:lang w:val="uk-UA" w:eastAsia="uk-UA"/>
              </w:rPr>
              <w:t>- окремі об’єкти Покупця, розташовані на території Вінницької області.</w:t>
            </w:r>
          </w:p>
          <w:p w:rsidR="00BC4FAD" w:rsidRPr="00AD4EF2" w:rsidRDefault="00BC4FAD" w:rsidP="006D26F3">
            <w:pPr>
              <w:spacing w:before="100" w:beforeAutospacing="1" w:after="150" w:line="276" w:lineRule="auto"/>
              <w:rPr>
                <w:rFonts w:eastAsia="Calibri"/>
                <w:lang w:val="uk-UA" w:eastAsia="uk-UA"/>
              </w:rPr>
            </w:pPr>
            <w:r w:rsidRPr="00AD4EF2">
              <w:rPr>
                <w:rFonts w:eastAsia="Calibri"/>
                <w:lang w:val="uk-UA" w:eastAsia="uk-UA"/>
              </w:rPr>
              <w:t>м. Вінниця, вул. Магістратська, 2; м. Вiнниця, вул. А. Янгеля,1; м. Вінниця, вул. Гніванське шосе,2; Вінницька обл., м. Гайсин, вул. I. Богуна, 122; Вінницька обл., м. Жмеринка, вул. Асмолова,10; Вінницька обл., м. Могилiв - Подiльський, вул. Полтавська, 87; Вінницька обл., м. Тульчин вул. Пушкiна,1а; Вінницька обл., м. Хмiльник, вул. Столярчука, 19; Вінницька обл., м. Iллiнцi вул. Європейська,33; Вінницька обл., м. Немирів, вул. Горького,2; Вінницька обл., м. Ямпіль, вул. Свободи,5; Вінницька обл. м. Липовець, вул. Некрасова, 10; Вінницька обл., м. Оратів, вул. Паркова,15; Вінницька обл., м. Тиврів, вул. Грушевського, 6; Вінницька обл., м. Тростянець, вул. Соборна, 28.</w:t>
            </w:r>
          </w:p>
          <w:p w:rsidR="00BC4FAD" w:rsidRPr="00691D5F" w:rsidRDefault="00BC4FAD" w:rsidP="006D26F3">
            <w:pPr>
              <w:spacing w:line="276" w:lineRule="auto"/>
              <w:rPr>
                <w:rFonts w:eastAsia="Calibri"/>
                <w:color w:val="000000"/>
                <w:lang w:val="uk-UA" w:eastAsia="uk-UA"/>
              </w:rPr>
            </w:pPr>
          </w:p>
        </w:tc>
      </w:tr>
      <w:tr w:rsidR="00BC4FAD" w:rsidRPr="00691D5F" w:rsidTr="006D26F3">
        <w:trPr>
          <w:trHeight w:val="1784"/>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FAD" w:rsidRPr="00691D5F" w:rsidRDefault="00BC4FAD" w:rsidP="006D26F3">
            <w:pPr>
              <w:rPr>
                <w:color w:val="000000"/>
                <w:lang w:val="uk-UA"/>
              </w:rPr>
            </w:pP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FAD" w:rsidRPr="00691D5F" w:rsidRDefault="00BC4FAD" w:rsidP="006D26F3">
            <w:pPr>
              <w:jc w:val="both"/>
              <w:rPr>
                <w:color w:val="000000"/>
                <w:lang w:val="uk-UA"/>
              </w:rPr>
            </w:pPr>
          </w:p>
        </w:tc>
        <w:tc>
          <w:tcPr>
            <w:tcW w:w="60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Style w:val="af8"/>
              <w:tblW w:w="5475" w:type="dxa"/>
              <w:tblLook w:val="04A0" w:firstRow="1" w:lastRow="0" w:firstColumn="1" w:lastColumn="0" w:noHBand="0" w:noVBand="1"/>
            </w:tblPr>
            <w:tblGrid>
              <w:gridCol w:w="576"/>
              <w:gridCol w:w="3012"/>
              <w:gridCol w:w="992"/>
              <w:gridCol w:w="895"/>
            </w:tblGrid>
            <w:tr w:rsidR="00BC4FAD" w:rsidRPr="00695CB8" w:rsidTr="006D26F3">
              <w:trPr>
                <w:trHeight w:val="270"/>
              </w:trPr>
              <w:tc>
                <w:tcPr>
                  <w:tcW w:w="5475" w:type="dxa"/>
                  <w:gridSpan w:val="4"/>
                  <w:vAlign w:val="center"/>
                </w:tcPr>
                <w:p w:rsidR="00BC4FAD" w:rsidRPr="00695CB8" w:rsidRDefault="00BC4FAD" w:rsidP="006D26F3">
                  <w:pPr>
                    <w:suppressAutoHyphens/>
                    <w:jc w:val="center"/>
                  </w:pPr>
                  <w:r w:rsidRPr="005D6259">
                    <w:rPr>
                      <w:b/>
                      <w:color w:val="0000FF"/>
                    </w:rPr>
                    <w:t xml:space="preserve">ДК 021:2015 </w:t>
                  </w:r>
                  <w:r w:rsidRPr="00AD4EF2">
                    <w:rPr>
                      <w:b/>
                      <w:color w:val="0000FF"/>
                    </w:rPr>
                    <w:t>код</w:t>
                  </w:r>
                  <w:r w:rsidRPr="004F3F0D">
                    <w:rPr>
                      <w:b/>
                      <w:color w:val="0000FF"/>
                    </w:rPr>
                    <w:t xml:space="preserve"> 31530000-0</w:t>
                  </w:r>
                  <w:r>
                    <w:rPr>
                      <w:b/>
                      <w:color w:val="0000FF"/>
                      <w:lang w:val="uk-UA"/>
                    </w:rPr>
                    <w:t xml:space="preserve">     </w:t>
                  </w:r>
                  <w:r w:rsidRPr="004F3F0D">
                    <w:rPr>
                      <w:b/>
                      <w:color w:val="0000FF"/>
                    </w:rPr>
                    <w:t>Частини до світильників та освітлювального обладнання</w:t>
                  </w:r>
                </w:p>
              </w:tc>
            </w:tr>
            <w:tr w:rsidR="00BC4FAD" w:rsidRPr="00695CB8" w:rsidTr="006D26F3">
              <w:trPr>
                <w:trHeight w:val="270"/>
              </w:trPr>
              <w:tc>
                <w:tcPr>
                  <w:tcW w:w="576" w:type="dxa"/>
                  <w:vAlign w:val="center"/>
                </w:tcPr>
                <w:p w:rsidR="00BC4FAD" w:rsidRPr="00341A9D" w:rsidRDefault="00BC4FAD" w:rsidP="006D26F3">
                  <w:pPr>
                    <w:jc w:val="center"/>
                  </w:pPr>
                  <w:r w:rsidRPr="00341A9D">
                    <w:t>1</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BC4FAD" w:rsidRPr="0044274F" w:rsidRDefault="00BC4FAD" w:rsidP="006D26F3">
                  <w:r w:rsidRPr="0044274F">
                    <w:t>Вилка електрична</w:t>
                  </w:r>
                </w:p>
              </w:tc>
              <w:tc>
                <w:tcPr>
                  <w:tcW w:w="992" w:type="dxa"/>
                  <w:tcBorders>
                    <w:top w:val="single" w:sz="4" w:space="0" w:color="auto"/>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10</w:t>
                  </w:r>
                </w:p>
              </w:tc>
            </w:tr>
            <w:tr w:rsidR="00BC4FAD" w:rsidRPr="00695CB8" w:rsidTr="006D26F3">
              <w:trPr>
                <w:trHeight w:val="270"/>
              </w:trPr>
              <w:tc>
                <w:tcPr>
                  <w:tcW w:w="576" w:type="dxa"/>
                  <w:vAlign w:val="center"/>
                </w:tcPr>
                <w:p w:rsidR="00BC4FAD" w:rsidRPr="00341A9D" w:rsidRDefault="00BC4FAD" w:rsidP="006D26F3">
                  <w:pPr>
                    <w:jc w:val="center"/>
                  </w:pPr>
                  <w:r w:rsidRPr="00341A9D">
                    <w:t>2</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Вилка кутова з заземленням біла 16а</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40</w:t>
                  </w:r>
                </w:p>
              </w:tc>
            </w:tr>
            <w:tr w:rsidR="00BC4FAD" w:rsidRPr="00695CB8" w:rsidTr="006D26F3">
              <w:trPr>
                <w:trHeight w:val="257"/>
              </w:trPr>
              <w:tc>
                <w:tcPr>
                  <w:tcW w:w="576" w:type="dxa"/>
                  <w:vAlign w:val="center"/>
                </w:tcPr>
                <w:p w:rsidR="00BC4FAD" w:rsidRPr="00341A9D" w:rsidRDefault="00BC4FAD" w:rsidP="006D26F3">
                  <w:pPr>
                    <w:jc w:val="center"/>
                  </w:pPr>
                  <w:r w:rsidRPr="00341A9D">
                    <w:t>3</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Вимикач 1-клавішний внутрішній</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47</w:t>
                  </w:r>
                </w:p>
              </w:tc>
            </w:tr>
            <w:tr w:rsidR="00BC4FAD" w:rsidRPr="00695CB8" w:rsidTr="006D26F3">
              <w:trPr>
                <w:trHeight w:val="270"/>
              </w:trPr>
              <w:tc>
                <w:tcPr>
                  <w:tcW w:w="576" w:type="dxa"/>
                  <w:vAlign w:val="center"/>
                </w:tcPr>
                <w:p w:rsidR="00BC4FAD" w:rsidRPr="00341A9D" w:rsidRDefault="00BC4FAD" w:rsidP="006D26F3">
                  <w:pPr>
                    <w:jc w:val="center"/>
                  </w:pPr>
                  <w:r w:rsidRPr="00341A9D">
                    <w:t>4</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Вимикач 1-клавішний зовнішній</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1</w:t>
                  </w:r>
                </w:p>
              </w:tc>
            </w:tr>
            <w:tr w:rsidR="00BC4FAD" w:rsidRPr="00695CB8" w:rsidTr="006D26F3">
              <w:trPr>
                <w:trHeight w:val="270"/>
              </w:trPr>
              <w:tc>
                <w:tcPr>
                  <w:tcW w:w="576" w:type="dxa"/>
                  <w:vAlign w:val="center"/>
                </w:tcPr>
                <w:p w:rsidR="00BC4FAD" w:rsidRPr="00341A9D" w:rsidRDefault="00BC4FAD" w:rsidP="006D26F3">
                  <w:pPr>
                    <w:jc w:val="center"/>
                  </w:pPr>
                  <w:r w:rsidRPr="00341A9D">
                    <w:t>5</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Вимикач двоклавішний</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5</w:t>
                  </w:r>
                </w:p>
              </w:tc>
            </w:tr>
            <w:tr w:rsidR="00BC4FAD" w:rsidRPr="00695CB8" w:rsidTr="006D26F3">
              <w:trPr>
                <w:trHeight w:val="270"/>
              </w:trPr>
              <w:tc>
                <w:tcPr>
                  <w:tcW w:w="576" w:type="dxa"/>
                  <w:vAlign w:val="center"/>
                </w:tcPr>
                <w:p w:rsidR="00BC4FAD" w:rsidRPr="007857FB" w:rsidRDefault="00BC4FAD" w:rsidP="006D26F3">
                  <w:pPr>
                    <w:jc w:val="center"/>
                  </w:pPr>
                  <w:r w:rsidRPr="007857FB">
                    <w:t>6</w:t>
                  </w:r>
                </w:p>
              </w:tc>
              <w:tc>
                <w:tcPr>
                  <w:tcW w:w="3012" w:type="dxa"/>
                  <w:tcBorders>
                    <w:top w:val="nil"/>
                    <w:left w:val="single" w:sz="4" w:space="0" w:color="auto"/>
                    <w:bottom w:val="single" w:sz="4" w:space="0" w:color="auto"/>
                    <w:right w:val="single" w:sz="4" w:space="0" w:color="auto"/>
                  </w:tcBorders>
                  <w:shd w:val="clear" w:color="auto" w:fill="auto"/>
                </w:tcPr>
                <w:p w:rsidR="00BC4FAD" w:rsidRPr="00A82BD4" w:rsidRDefault="00BC4FAD" w:rsidP="006D26F3">
                  <w:pPr>
                    <w:rPr>
                      <w:lang w:val="en-US"/>
                    </w:rPr>
                  </w:pPr>
                  <w:r w:rsidRPr="0044274F">
                    <w:t>Вуличний</w:t>
                  </w:r>
                  <w:r w:rsidRPr="00A82BD4">
                    <w:rPr>
                      <w:lang w:val="en-US"/>
                    </w:rPr>
                    <w:t xml:space="preserve"> LED-</w:t>
                  </w:r>
                  <w:r w:rsidRPr="0044274F">
                    <w:t>ліхтар</w:t>
                  </w:r>
                  <w:r w:rsidRPr="00A82BD4">
                    <w:rPr>
                      <w:lang w:val="en-US"/>
                    </w:rPr>
                    <w:t xml:space="preserve"> Sokol LED-SLN-30W</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7</w:t>
                  </w:r>
                </w:p>
              </w:tc>
            </w:tr>
            <w:tr w:rsidR="00BC4FAD" w:rsidRPr="00695CB8" w:rsidTr="006D26F3">
              <w:trPr>
                <w:trHeight w:val="270"/>
              </w:trPr>
              <w:tc>
                <w:tcPr>
                  <w:tcW w:w="576" w:type="dxa"/>
                  <w:vAlign w:val="center"/>
                </w:tcPr>
                <w:p w:rsidR="00BC4FAD" w:rsidRPr="007857FB" w:rsidRDefault="00BC4FAD" w:rsidP="006D26F3">
                  <w:pPr>
                    <w:jc w:val="center"/>
                  </w:pPr>
                  <w:r w:rsidRPr="007857FB">
                    <w:t>7</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Панель світлодіодна 36w 220в</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58</w:t>
                  </w:r>
                </w:p>
              </w:tc>
            </w:tr>
            <w:tr w:rsidR="00BC4FAD" w:rsidRPr="00695CB8" w:rsidTr="006D26F3">
              <w:trPr>
                <w:trHeight w:val="270"/>
              </w:trPr>
              <w:tc>
                <w:tcPr>
                  <w:tcW w:w="576" w:type="dxa"/>
                  <w:vAlign w:val="center"/>
                </w:tcPr>
                <w:p w:rsidR="00BC4FAD" w:rsidRPr="007857FB" w:rsidRDefault="00BC4FAD" w:rsidP="006D26F3">
                  <w:pPr>
                    <w:jc w:val="center"/>
                  </w:pPr>
                  <w:r w:rsidRPr="007857FB">
                    <w:t>8</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Подовжувач 3м 4 розетки</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3</w:t>
                  </w:r>
                </w:p>
              </w:tc>
            </w:tr>
            <w:tr w:rsidR="00BC4FAD" w:rsidRPr="00695CB8" w:rsidTr="006D26F3">
              <w:trPr>
                <w:trHeight w:val="543"/>
              </w:trPr>
              <w:tc>
                <w:tcPr>
                  <w:tcW w:w="576" w:type="dxa"/>
                  <w:vAlign w:val="center"/>
                </w:tcPr>
                <w:p w:rsidR="00BC4FAD" w:rsidRPr="007857FB" w:rsidRDefault="00BC4FAD" w:rsidP="006D26F3">
                  <w:pPr>
                    <w:jc w:val="center"/>
                  </w:pPr>
                  <w:r w:rsidRPr="007857FB">
                    <w:t>9</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 xml:space="preserve">Мережевий фільтр 3м 5 розеток </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3</w:t>
                  </w:r>
                </w:p>
              </w:tc>
            </w:tr>
            <w:tr w:rsidR="00BC4FAD" w:rsidRPr="00695CB8" w:rsidTr="006D26F3">
              <w:trPr>
                <w:trHeight w:val="257"/>
              </w:trPr>
              <w:tc>
                <w:tcPr>
                  <w:tcW w:w="576" w:type="dxa"/>
                  <w:vAlign w:val="center"/>
                </w:tcPr>
                <w:p w:rsidR="00BC4FAD" w:rsidRPr="007857FB" w:rsidRDefault="00BC4FAD" w:rsidP="006D26F3">
                  <w:pPr>
                    <w:jc w:val="center"/>
                  </w:pPr>
                  <w:r w:rsidRPr="007857FB">
                    <w:t>10</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Подовжувач барабанний L=50</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1</w:t>
                  </w:r>
                </w:p>
              </w:tc>
            </w:tr>
            <w:tr w:rsidR="00BC4FAD" w:rsidRPr="00695CB8" w:rsidTr="006D26F3">
              <w:trPr>
                <w:trHeight w:val="551"/>
              </w:trPr>
              <w:tc>
                <w:tcPr>
                  <w:tcW w:w="576" w:type="dxa"/>
                  <w:vAlign w:val="center"/>
                </w:tcPr>
                <w:p w:rsidR="00BC4FAD" w:rsidRPr="007857FB" w:rsidRDefault="00BC4FAD" w:rsidP="006D26F3">
                  <w:pPr>
                    <w:jc w:val="center"/>
                  </w:pPr>
                  <w:r w:rsidRPr="007857FB">
                    <w:t>11</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Прожектор світлодіодний 50w</w:t>
                  </w:r>
                </w:p>
              </w:tc>
              <w:tc>
                <w:tcPr>
                  <w:tcW w:w="992" w:type="dxa"/>
                  <w:tcBorders>
                    <w:top w:val="nil"/>
                    <w:left w:val="nil"/>
                    <w:bottom w:val="single" w:sz="4" w:space="0" w:color="auto"/>
                    <w:right w:val="single" w:sz="4" w:space="0" w:color="auto"/>
                  </w:tcBorders>
                  <w:shd w:val="clear" w:color="auto" w:fill="auto"/>
                </w:tcPr>
                <w:p w:rsidR="00BC4FAD" w:rsidRPr="00CD3587"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46</w:t>
                  </w:r>
                </w:p>
              </w:tc>
            </w:tr>
            <w:tr w:rsidR="00BC4FAD" w:rsidRPr="00695CB8" w:rsidTr="006D26F3">
              <w:trPr>
                <w:trHeight w:val="270"/>
              </w:trPr>
              <w:tc>
                <w:tcPr>
                  <w:tcW w:w="576" w:type="dxa"/>
                  <w:vAlign w:val="center"/>
                </w:tcPr>
                <w:p w:rsidR="00BC4FAD" w:rsidRPr="007857FB" w:rsidRDefault="00BC4FAD" w:rsidP="006D26F3">
                  <w:pPr>
                    <w:jc w:val="center"/>
                  </w:pPr>
                  <w:r w:rsidRPr="007857FB">
                    <w:t>12</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Розетка внутрішня подвійна</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16</w:t>
                  </w:r>
                </w:p>
              </w:tc>
            </w:tr>
            <w:tr w:rsidR="00BC4FAD" w:rsidRPr="00695CB8" w:rsidTr="006D26F3">
              <w:trPr>
                <w:trHeight w:val="270"/>
              </w:trPr>
              <w:tc>
                <w:tcPr>
                  <w:tcW w:w="576" w:type="dxa"/>
                  <w:vAlign w:val="center"/>
                </w:tcPr>
                <w:p w:rsidR="00BC4FAD" w:rsidRPr="007857FB" w:rsidRDefault="00BC4FAD" w:rsidP="006D26F3">
                  <w:pPr>
                    <w:jc w:val="center"/>
                  </w:pPr>
                  <w:r w:rsidRPr="007857FB">
                    <w:t>13</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Розетка зовнішня одинарна</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10</w:t>
                  </w:r>
                </w:p>
              </w:tc>
            </w:tr>
            <w:tr w:rsidR="00BC4FAD" w:rsidRPr="00695CB8" w:rsidTr="006D26F3">
              <w:trPr>
                <w:trHeight w:val="270"/>
              </w:trPr>
              <w:tc>
                <w:tcPr>
                  <w:tcW w:w="576" w:type="dxa"/>
                  <w:vAlign w:val="center"/>
                </w:tcPr>
                <w:p w:rsidR="00BC4FAD" w:rsidRPr="007857FB" w:rsidRDefault="00BC4FAD" w:rsidP="006D26F3">
                  <w:pPr>
                    <w:jc w:val="center"/>
                  </w:pPr>
                  <w:r w:rsidRPr="007857FB">
                    <w:t>14</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Розетка зовнішня подвійна</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24</w:t>
                  </w:r>
                </w:p>
              </w:tc>
            </w:tr>
            <w:tr w:rsidR="00BC4FAD" w:rsidRPr="00695CB8" w:rsidTr="006D26F3">
              <w:trPr>
                <w:trHeight w:val="270"/>
              </w:trPr>
              <w:tc>
                <w:tcPr>
                  <w:tcW w:w="576" w:type="dxa"/>
                  <w:vAlign w:val="center"/>
                </w:tcPr>
                <w:p w:rsidR="00BC4FAD" w:rsidRPr="007857FB" w:rsidRDefault="00BC4FAD" w:rsidP="006D26F3">
                  <w:pPr>
                    <w:jc w:val="center"/>
                    <w:rPr>
                      <w:lang w:val="uk-UA"/>
                    </w:rPr>
                  </w:pPr>
                  <w:r w:rsidRPr="007857FB">
                    <w:rPr>
                      <w:lang w:val="uk-UA"/>
                    </w:rPr>
                    <w:t>15</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Розетка ЕІ-ВІ 220В 16А з заземленням</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32</w:t>
                  </w:r>
                </w:p>
              </w:tc>
            </w:tr>
            <w:tr w:rsidR="00BC4FAD" w:rsidRPr="00695CB8" w:rsidTr="006D26F3">
              <w:trPr>
                <w:trHeight w:val="270"/>
              </w:trPr>
              <w:tc>
                <w:tcPr>
                  <w:tcW w:w="576" w:type="dxa"/>
                  <w:vAlign w:val="center"/>
                </w:tcPr>
                <w:p w:rsidR="00BC4FAD" w:rsidRPr="007857FB" w:rsidRDefault="00BC4FAD" w:rsidP="006D26F3">
                  <w:pPr>
                    <w:jc w:val="center"/>
                    <w:rPr>
                      <w:lang w:val="uk-UA"/>
                    </w:rPr>
                  </w:pPr>
                  <w:r w:rsidRPr="007857FB">
                    <w:rPr>
                      <w:lang w:val="uk-UA"/>
                    </w:rPr>
                    <w:lastRenderedPageBreak/>
                    <w:t>16</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Розетка вологозахищена із заземленням зі шторками</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40</w:t>
                  </w:r>
                </w:p>
              </w:tc>
            </w:tr>
            <w:tr w:rsidR="00BC4FAD" w:rsidRPr="00695CB8" w:rsidTr="006D26F3">
              <w:trPr>
                <w:trHeight w:val="270"/>
              </w:trPr>
              <w:tc>
                <w:tcPr>
                  <w:tcW w:w="576" w:type="dxa"/>
                  <w:vAlign w:val="center"/>
                </w:tcPr>
                <w:p w:rsidR="00BC4FAD" w:rsidRPr="007857FB" w:rsidRDefault="00BC4FAD" w:rsidP="006D26F3">
                  <w:pPr>
                    <w:jc w:val="center"/>
                    <w:rPr>
                      <w:lang w:val="uk-UA"/>
                    </w:rPr>
                  </w:pPr>
                  <w:r w:rsidRPr="007857FB">
                    <w:rPr>
                      <w:lang w:val="uk-UA"/>
                    </w:rPr>
                    <w:t>17</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Розетка подвійна з з/к</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14</w:t>
                  </w:r>
                </w:p>
              </w:tc>
            </w:tr>
            <w:tr w:rsidR="00BC4FAD" w:rsidRPr="00695CB8" w:rsidTr="006D26F3">
              <w:trPr>
                <w:trHeight w:val="270"/>
              </w:trPr>
              <w:tc>
                <w:tcPr>
                  <w:tcW w:w="576" w:type="dxa"/>
                  <w:vAlign w:val="center"/>
                </w:tcPr>
                <w:p w:rsidR="00BC4FAD" w:rsidRPr="007857FB" w:rsidRDefault="00BC4FAD" w:rsidP="006D26F3">
                  <w:pPr>
                    <w:jc w:val="center"/>
                    <w:rPr>
                      <w:lang w:val="uk-UA"/>
                    </w:rPr>
                  </w:pPr>
                  <w:r w:rsidRPr="007857FB">
                    <w:rPr>
                      <w:lang w:val="uk-UA"/>
                    </w:rPr>
                    <w:t>18</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Розетка 1гн. RL-45</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50</w:t>
                  </w:r>
                </w:p>
              </w:tc>
            </w:tr>
            <w:tr w:rsidR="00BC4FAD" w:rsidRPr="00695CB8" w:rsidTr="006D26F3">
              <w:trPr>
                <w:trHeight w:val="270"/>
              </w:trPr>
              <w:tc>
                <w:tcPr>
                  <w:tcW w:w="576" w:type="dxa"/>
                  <w:vAlign w:val="center"/>
                </w:tcPr>
                <w:p w:rsidR="00BC4FAD" w:rsidRPr="007857FB" w:rsidRDefault="00BC4FAD" w:rsidP="006D26F3">
                  <w:pPr>
                    <w:jc w:val="center"/>
                    <w:rPr>
                      <w:lang w:val="uk-UA"/>
                    </w:rPr>
                  </w:pPr>
                  <w:r w:rsidRPr="007857FB">
                    <w:rPr>
                      <w:lang w:val="uk-UA"/>
                    </w:rPr>
                    <w:t>19</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Розетка 2гн. RJ-45</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20</w:t>
                  </w:r>
                </w:p>
              </w:tc>
            </w:tr>
            <w:tr w:rsidR="00BC4FAD" w:rsidRPr="00695CB8" w:rsidTr="006D26F3">
              <w:trPr>
                <w:trHeight w:val="257"/>
              </w:trPr>
              <w:tc>
                <w:tcPr>
                  <w:tcW w:w="576" w:type="dxa"/>
                  <w:vAlign w:val="center"/>
                </w:tcPr>
                <w:p w:rsidR="00BC4FAD" w:rsidRPr="007857FB" w:rsidRDefault="00BC4FAD" w:rsidP="006D26F3">
                  <w:pPr>
                    <w:jc w:val="center"/>
                    <w:rPr>
                      <w:lang w:val="uk-UA"/>
                    </w:rPr>
                  </w:pPr>
                  <w:r w:rsidRPr="007857FB">
                    <w:t>2</w:t>
                  </w:r>
                  <w:r w:rsidRPr="007857FB">
                    <w:rPr>
                      <w:lang w:val="uk-UA"/>
                    </w:rPr>
                    <w:t>0</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Розетка штепсельна з заземлюючим контактом на DIN-рейку</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5</w:t>
                  </w:r>
                </w:p>
              </w:tc>
            </w:tr>
            <w:tr w:rsidR="00BC4FAD" w:rsidRPr="00695CB8" w:rsidTr="006D26F3">
              <w:trPr>
                <w:trHeight w:val="270"/>
              </w:trPr>
              <w:tc>
                <w:tcPr>
                  <w:tcW w:w="576" w:type="dxa"/>
                  <w:vAlign w:val="center"/>
                </w:tcPr>
                <w:p w:rsidR="00BC4FAD" w:rsidRPr="007857FB" w:rsidRDefault="00BC4FAD" w:rsidP="006D26F3">
                  <w:pPr>
                    <w:jc w:val="center"/>
                    <w:rPr>
                      <w:lang w:val="uk-UA"/>
                    </w:rPr>
                  </w:pPr>
                  <w:r w:rsidRPr="007857FB">
                    <w:rPr>
                      <w:lang w:val="uk-UA"/>
                    </w:rPr>
                    <w:t>21</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Світильник LED</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77</w:t>
                  </w:r>
                </w:p>
              </w:tc>
            </w:tr>
            <w:tr w:rsidR="00BC4FAD" w:rsidRPr="00695CB8" w:rsidTr="006D26F3">
              <w:trPr>
                <w:trHeight w:val="270"/>
              </w:trPr>
              <w:tc>
                <w:tcPr>
                  <w:tcW w:w="576" w:type="dxa"/>
                  <w:vAlign w:val="center"/>
                </w:tcPr>
                <w:p w:rsidR="00BC4FAD" w:rsidRPr="007857FB" w:rsidRDefault="00BC4FAD" w:rsidP="006D26F3">
                  <w:pPr>
                    <w:jc w:val="center"/>
                    <w:rPr>
                      <w:lang w:val="uk-UA"/>
                    </w:rPr>
                  </w:pPr>
                  <w:r w:rsidRPr="007857FB">
                    <w:rPr>
                      <w:lang w:val="uk-UA"/>
                    </w:rPr>
                    <w:t>22</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Світлодіодна стрічка 5м</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10</w:t>
                  </w:r>
                </w:p>
              </w:tc>
            </w:tr>
            <w:tr w:rsidR="00BC4FAD" w:rsidRPr="00695CB8" w:rsidTr="006D26F3">
              <w:trPr>
                <w:trHeight w:val="270"/>
              </w:trPr>
              <w:tc>
                <w:tcPr>
                  <w:tcW w:w="576" w:type="dxa"/>
                  <w:vAlign w:val="center"/>
                </w:tcPr>
                <w:p w:rsidR="00BC4FAD" w:rsidRPr="007857FB" w:rsidRDefault="00BC4FAD" w:rsidP="006D26F3">
                  <w:pPr>
                    <w:jc w:val="center"/>
                    <w:rPr>
                      <w:lang w:val="uk-UA"/>
                    </w:rPr>
                  </w:pPr>
                  <w:r w:rsidRPr="007857FB">
                    <w:rPr>
                      <w:lang w:val="uk-UA"/>
                    </w:rPr>
                    <w:t>23</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Світлова переноска Стандарт PGS 5м.</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5</w:t>
                  </w:r>
                </w:p>
              </w:tc>
            </w:tr>
            <w:tr w:rsidR="00BC4FAD" w:rsidRPr="00695CB8" w:rsidTr="006D26F3">
              <w:trPr>
                <w:trHeight w:val="270"/>
              </w:trPr>
              <w:tc>
                <w:tcPr>
                  <w:tcW w:w="576" w:type="dxa"/>
                  <w:vAlign w:val="center"/>
                </w:tcPr>
                <w:p w:rsidR="00BC4FAD" w:rsidRPr="007857FB" w:rsidRDefault="00BC4FAD" w:rsidP="006D26F3">
                  <w:pPr>
                    <w:jc w:val="center"/>
                    <w:rPr>
                      <w:lang w:val="uk-UA"/>
                    </w:rPr>
                  </w:pPr>
                  <w:r w:rsidRPr="007857FB">
                    <w:rPr>
                      <w:lang w:val="uk-UA"/>
                    </w:rPr>
                    <w:t>24</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Стартер для люм ламп (світильників)S2</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162</w:t>
                  </w:r>
                </w:p>
              </w:tc>
            </w:tr>
            <w:tr w:rsidR="00BC4FAD" w:rsidRPr="00695CB8" w:rsidTr="006D26F3">
              <w:trPr>
                <w:trHeight w:val="257"/>
              </w:trPr>
              <w:tc>
                <w:tcPr>
                  <w:tcW w:w="576" w:type="dxa"/>
                  <w:vAlign w:val="center"/>
                </w:tcPr>
                <w:p w:rsidR="00BC4FAD" w:rsidRPr="007857FB" w:rsidRDefault="00BC4FAD" w:rsidP="006D26F3">
                  <w:pPr>
                    <w:jc w:val="center"/>
                    <w:rPr>
                      <w:lang w:val="uk-UA"/>
                    </w:rPr>
                  </w:pPr>
                  <w:r w:rsidRPr="007857FB">
                    <w:rPr>
                      <w:lang w:val="uk-UA"/>
                    </w:rPr>
                    <w:t>25</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Стартер до люм ламп (світильників) S10.</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60</w:t>
                  </w:r>
                </w:p>
              </w:tc>
            </w:tr>
            <w:tr w:rsidR="00BC4FAD" w:rsidRPr="00695CB8" w:rsidTr="006D26F3">
              <w:trPr>
                <w:trHeight w:val="270"/>
              </w:trPr>
              <w:tc>
                <w:tcPr>
                  <w:tcW w:w="576" w:type="dxa"/>
                  <w:vAlign w:val="center"/>
                </w:tcPr>
                <w:p w:rsidR="00BC4FAD" w:rsidRPr="007857FB" w:rsidRDefault="00BC4FAD" w:rsidP="006D26F3">
                  <w:pPr>
                    <w:jc w:val="center"/>
                    <w:rPr>
                      <w:lang w:val="uk-UA"/>
                    </w:rPr>
                  </w:pPr>
                  <w:r w:rsidRPr="007857FB">
                    <w:rPr>
                      <w:lang w:val="uk-UA"/>
                    </w:rPr>
                    <w:t>26</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Лампа енергоощадна 85W E40</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20</w:t>
                  </w:r>
                </w:p>
              </w:tc>
            </w:tr>
            <w:tr w:rsidR="00BC4FAD" w:rsidRPr="00695CB8" w:rsidTr="006D26F3">
              <w:trPr>
                <w:trHeight w:val="270"/>
              </w:trPr>
              <w:tc>
                <w:tcPr>
                  <w:tcW w:w="576" w:type="dxa"/>
                  <w:vAlign w:val="center"/>
                </w:tcPr>
                <w:p w:rsidR="00BC4FAD" w:rsidRPr="007857FB" w:rsidRDefault="00BC4FAD" w:rsidP="006D26F3">
                  <w:pPr>
                    <w:jc w:val="center"/>
                    <w:rPr>
                      <w:lang w:val="uk-UA"/>
                    </w:rPr>
                  </w:pPr>
                  <w:r w:rsidRPr="007857FB">
                    <w:rPr>
                      <w:lang w:val="uk-UA"/>
                    </w:rPr>
                    <w:t>27</w:t>
                  </w:r>
                </w:p>
              </w:tc>
              <w:tc>
                <w:tcPr>
                  <w:tcW w:w="3012" w:type="dxa"/>
                  <w:tcBorders>
                    <w:top w:val="nil"/>
                    <w:left w:val="single" w:sz="4" w:space="0" w:color="auto"/>
                    <w:bottom w:val="single" w:sz="4" w:space="0" w:color="auto"/>
                    <w:right w:val="single" w:sz="4" w:space="0" w:color="auto"/>
                  </w:tcBorders>
                  <w:shd w:val="clear" w:color="auto" w:fill="auto"/>
                </w:tcPr>
                <w:p w:rsidR="00BC4FAD" w:rsidRPr="00A82BD4" w:rsidRDefault="00BC4FAD" w:rsidP="006D26F3">
                  <w:pPr>
                    <w:rPr>
                      <w:lang w:val="uk-UA"/>
                    </w:rPr>
                  </w:pPr>
                  <w:r w:rsidRPr="00A82BD4">
                    <w:rPr>
                      <w:lang w:val="uk-UA"/>
                    </w:rPr>
                    <w:t xml:space="preserve">Лампа світлодіодна </w:t>
                  </w:r>
                  <w:r w:rsidRPr="0044274F">
                    <w:t>R</w:t>
                  </w:r>
                  <w:r w:rsidRPr="00A82BD4">
                    <w:rPr>
                      <w:lang w:val="uk-UA"/>
                    </w:rPr>
                    <w:t>50 6</w:t>
                  </w:r>
                  <w:r w:rsidRPr="0044274F">
                    <w:t>W</w:t>
                  </w:r>
                  <w:r w:rsidRPr="00A82BD4">
                    <w:rPr>
                      <w:lang w:val="uk-UA"/>
                    </w:rPr>
                    <w:t xml:space="preserve"> </w:t>
                  </w:r>
                  <w:r w:rsidRPr="0044274F">
                    <w:t>E</w:t>
                  </w:r>
                  <w:r w:rsidRPr="00A82BD4">
                    <w:rPr>
                      <w:lang w:val="uk-UA"/>
                    </w:rPr>
                    <w:t>14</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40</w:t>
                  </w:r>
                </w:p>
              </w:tc>
            </w:tr>
            <w:tr w:rsidR="00BC4FAD" w:rsidRPr="00695CB8" w:rsidTr="006D26F3">
              <w:trPr>
                <w:trHeight w:val="270"/>
              </w:trPr>
              <w:tc>
                <w:tcPr>
                  <w:tcW w:w="576" w:type="dxa"/>
                  <w:vAlign w:val="center"/>
                </w:tcPr>
                <w:p w:rsidR="00BC4FAD" w:rsidRPr="007857FB" w:rsidRDefault="00BC4FAD" w:rsidP="006D26F3">
                  <w:pPr>
                    <w:jc w:val="center"/>
                    <w:rPr>
                      <w:lang w:val="uk-UA"/>
                    </w:rPr>
                  </w:pPr>
                  <w:r w:rsidRPr="007857FB">
                    <w:rPr>
                      <w:lang w:val="uk-UA"/>
                    </w:rPr>
                    <w:t>28</w:t>
                  </w:r>
                </w:p>
              </w:tc>
              <w:tc>
                <w:tcPr>
                  <w:tcW w:w="3012" w:type="dxa"/>
                  <w:tcBorders>
                    <w:top w:val="nil"/>
                    <w:left w:val="nil"/>
                    <w:bottom w:val="nil"/>
                    <w:right w:val="nil"/>
                  </w:tcBorders>
                  <w:shd w:val="clear" w:color="auto" w:fill="auto"/>
                </w:tcPr>
                <w:p w:rsidR="00BC4FAD" w:rsidRPr="0044274F" w:rsidRDefault="00BC4FAD" w:rsidP="006D26F3">
                  <w:r w:rsidRPr="0044274F">
                    <w:t>Лампа світлодіодна 10W 4100К Е27</w:t>
                  </w:r>
                </w:p>
              </w:tc>
              <w:tc>
                <w:tcPr>
                  <w:tcW w:w="992" w:type="dxa"/>
                  <w:tcBorders>
                    <w:top w:val="nil"/>
                    <w:left w:val="single" w:sz="4" w:space="0" w:color="auto"/>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383</w:t>
                  </w:r>
                </w:p>
              </w:tc>
            </w:tr>
            <w:tr w:rsidR="00BC4FAD" w:rsidRPr="00695CB8" w:rsidTr="006D26F3">
              <w:trPr>
                <w:trHeight w:val="270"/>
              </w:trPr>
              <w:tc>
                <w:tcPr>
                  <w:tcW w:w="576" w:type="dxa"/>
                  <w:vAlign w:val="center"/>
                </w:tcPr>
                <w:p w:rsidR="00BC4FAD" w:rsidRPr="007857FB" w:rsidRDefault="00BC4FAD" w:rsidP="006D26F3">
                  <w:pPr>
                    <w:jc w:val="center"/>
                    <w:rPr>
                      <w:lang w:val="uk-UA"/>
                    </w:rPr>
                  </w:pPr>
                  <w:r w:rsidRPr="007857FB">
                    <w:rPr>
                      <w:lang w:val="uk-UA"/>
                    </w:rPr>
                    <w:t>29</w:t>
                  </w:r>
                </w:p>
              </w:tc>
              <w:tc>
                <w:tcPr>
                  <w:tcW w:w="3012" w:type="dxa"/>
                  <w:tcBorders>
                    <w:top w:val="single" w:sz="4" w:space="0" w:color="auto"/>
                    <w:left w:val="single" w:sz="4" w:space="0" w:color="auto"/>
                    <w:bottom w:val="single" w:sz="4" w:space="0" w:color="auto"/>
                    <w:right w:val="single" w:sz="4" w:space="0" w:color="auto"/>
                  </w:tcBorders>
                  <w:shd w:val="clear" w:color="auto" w:fill="auto"/>
                </w:tcPr>
                <w:p w:rsidR="00BC4FAD" w:rsidRPr="00A82BD4" w:rsidRDefault="00BC4FAD" w:rsidP="006D26F3">
                  <w:pPr>
                    <w:rPr>
                      <w:lang w:val="uk-UA"/>
                    </w:rPr>
                  </w:pPr>
                  <w:r w:rsidRPr="00A82BD4">
                    <w:rPr>
                      <w:lang w:val="uk-UA"/>
                    </w:rPr>
                    <w:t>Лампа світлодіодна 12</w:t>
                  </w:r>
                  <w:r w:rsidRPr="0044274F">
                    <w:t>W</w:t>
                  </w:r>
                  <w:r w:rsidRPr="00A82BD4">
                    <w:rPr>
                      <w:lang w:val="uk-UA"/>
                    </w:rPr>
                    <w:t xml:space="preserve"> 4100</w:t>
                  </w:r>
                  <w:r w:rsidRPr="0044274F">
                    <w:t>K</w:t>
                  </w:r>
                  <w:r w:rsidRPr="00A82BD4">
                    <w:rPr>
                      <w:lang w:val="uk-UA"/>
                    </w:rPr>
                    <w:t xml:space="preserve"> </w:t>
                  </w:r>
                  <w:r w:rsidRPr="0044274F">
                    <w:t>E</w:t>
                  </w:r>
                  <w:r w:rsidRPr="00A82BD4">
                    <w:rPr>
                      <w:lang w:val="uk-UA"/>
                    </w:rPr>
                    <w:t>27</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289</w:t>
                  </w:r>
                </w:p>
              </w:tc>
            </w:tr>
            <w:tr w:rsidR="00BC4FAD" w:rsidRPr="00695CB8" w:rsidTr="006D26F3">
              <w:trPr>
                <w:trHeight w:val="270"/>
              </w:trPr>
              <w:tc>
                <w:tcPr>
                  <w:tcW w:w="576" w:type="dxa"/>
                  <w:vAlign w:val="center"/>
                </w:tcPr>
                <w:p w:rsidR="00BC4FAD" w:rsidRPr="007857FB" w:rsidRDefault="00BC4FAD" w:rsidP="006D26F3">
                  <w:pPr>
                    <w:jc w:val="center"/>
                    <w:rPr>
                      <w:lang w:val="uk-UA"/>
                    </w:rPr>
                  </w:pPr>
                  <w:r w:rsidRPr="007857FB">
                    <w:rPr>
                      <w:lang w:val="uk-UA"/>
                    </w:rPr>
                    <w:t>30</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Лампа світлодіодна 15W 4000К Е27</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63003" w:rsidRDefault="00BC4FAD" w:rsidP="006D26F3">
                  <w:pPr>
                    <w:jc w:val="center"/>
                    <w:rPr>
                      <w:lang w:val="uk-UA"/>
                    </w:rPr>
                  </w:pPr>
                  <w:r>
                    <w:rPr>
                      <w:lang w:val="uk-UA"/>
                    </w:rPr>
                    <w:t>618</w:t>
                  </w:r>
                </w:p>
              </w:tc>
            </w:tr>
            <w:tr w:rsidR="00BC4FAD" w:rsidRPr="00695CB8" w:rsidTr="006D26F3">
              <w:trPr>
                <w:trHeight w:val="270"/>
              </w:trPr>
              <w:tc>
                <w:tcPr>
                  <w:tcW w:w="576" w:type="dxa"/>
                  <w:vAlign w:val="center"/>
                </w:tcPr>
                <w:p w:rsidR="00BC4FAD" w:rsidRPr="007857FB" w:rsidRDefault="00BC4FAD" w:rsidP="006D26F3">
                  <w:pPr>
                    <w:jc w:val="center"/>
                    <w:rPr>
                      <w:lang w:val="uk-UA"/>
                    </w:rPr>
                  </w:pPr>
                  <w:r w:rsidRPr="007857FB">
                    <w:rPr>
                      <w:lang w:val="uk-UA"/>
                    </w:rPr>
                    <w:t>31</w:t>
                  </w:r>
                </w:p>
              </w:tc>
              <w:tc>
                <w:tcPr>
                  <w:tcW w:w="3012" w:type="dxa"/>
                  <w:tcBorders>
                    <w:top w:val="nil"/>
                    <w:left w:val="single" w:sz="4" w:space="0" w:color="auto"/>
                    <w:bottom w:val="single" w:sz="4" w:space="0" w:color="auto"/>
                    <w:right w:val="single" w:sz="4" w:space="0" w:color="auto"/>
                  </w:tcBorders>
                  <w:shd w:val="clear" w:color="auto" w:fill="auto"/>
                </w:tcPr>
                <w:p w:rsidR="00BC4FAD" w:rsidRPr="00A82BD4" w:rsidRDefault="00BC4FAD" w:rsidP="006D26F3">
                  <w:pPr>
                    <w:rPr>
                      <w:lang w:val="uk-UA"/>
                    </w:rPr>
                  </w:pPr>
                  <w:r w:rsidRPr="00A82BD4">
                    <w:rPr>
                      <w:lang w:val="uk-UA"/>
                    </w:rPr>
                    <w:t>Лампа світлодіодна Т8 9</w:t>
                  </w:r>
                  <w:r w:rsidRPr="0044274F">
                    <w:t>W</w:t>
                  </w:r>
                  <w:r w:rsidRPr="00A82BD4">
                    <w:rPr>
                      <w:lang w:val="uk-UA"/>
                    </w:rPr>
                    <w:t xml:space="preserve"> </w:t>
                  </w:r>
                  <w:r w:rsidRPr="0044274F">
                    <w:t>G</w:t>
                  </w:r>
                  <w:r w:rsidRPr="00A82BD4">
                    <w:rPr>
                      <w:lang w:val="uk-UA"/>
                    </w:rPr>
                    <w:t>13 6500</w:t>
                  </w:r>
                  <w:r w:rsidRPr="0044274F">
                    <w:t>K</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115</w:t>
                  </w:r>
                </w:p>
              </w:tc>
            </w:tr>
            <w:tr w:rsidR="00BC4FAD" w:rsidRPr="00695CB8" w:rsidTr="006D26F3">
              <w:trPr>
                <w:trHeight w:val="543"/>
              </w:trPr>
              <w:tc>
                <w:tcPr>
                  <w:tcW w:w="576" w:type="dxa"/>
                  <w:vAlign w:val="center"/>
                </w:tcPr>
                <w:p w:rsidR="00BC4FAD" w:rsidRPr="007857FB" w:rsidRDefault="00BC4FAD" w:rsidP="006D26F3">
                  <w:pPr>
                    <w:jc w:val="center"/>
                    <w:rPr>
                      <w:lang w:val="uk-UA"/>
                    </w:rPr>
                  </w:pPr>
                  <w:r w:rsidRPr="007857FB">
                    <w:rPr>
                      <w:lang w:val="uk-UA"/>
                    </w:rPr>
                    <w:t>32</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Лампа TLD 18/54</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442</w:t>
                  </w:r>
                </w:p>
              </w:tc>
            </w:tr>
            <w:tr w:rsidR="00BC4FAD" w:rsidRPr="00695CB8" w:rsidTr="006D26F3">
              <w:trPr>
                <w:trHeight w:val="543"/>
              </w:trPr>
              <w:tc>
                <w:tcPr>
                  <w:tcW w:w="576" w:type="dxa"/>
                  <w:vAlign w:val="center"/>
                </w:tcPr>
                <w:p w:rsidR="00BC4FAD" w:rsidRPr="007857FB" w:rsidRDefault="00BC4FAD" w:rsidP="006D26F3">
                  <w:pPr>
                    <w:jc w:val="center"/>
                    <w:rPr>
                      <w:lang w:val="uk-UA"/>
                    </w:rPr>
                  </w:pPr>
                  <w:r w:rsidRPr="007857FB">
                    <w:rPr>
                      <w:lang w:val="uk-UA"/>
                    </w:rPr>
                    <w:t>33</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Лампа TLD 36/54</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56</w:t>
                  </w:r>
                </w:p>
              </w:tc>
            </w:tr>
            <w:tr w:rsidR="00BC4FAD" w:rsidRPr="00695CB8" w:rsidTr="006D26F3">
              <w:trPr>
                <w:trHeight w:val="543"/>
              </w:trPr>
              <w:tc>
                <w:tcPr>
                  <w:tcW w:w="576" w:type="dxa"/>
                  <w:vAlign w:val="center"/>
                </w:tcPr>
                <w:p w:rsidR="00BC4FAD" w:rsidRPr="007857FB" w:rsidRDefault="00BC4FAD" w:rsidP="006D26F3">
                  <w:pPr>
                    <w:jc w:val="center"/>
                    <w:rPr>
                      <w:lang w:val="uk-UA"/>
                    </w:rPr>
                  </w:pPr>
                  <w:r w:rsidRPr="007857FB">
                    <w:rPr>
                      <w:lang w:val="uk-UA"/>
                    </w:rPr>
                    <w:t>34</w:t>
                  </w:r>
                </w:p>
              </w:tc>
              <w:tc>
                <w:tcPr>
                  <w:tcW w:w="3012" w:type="dxa"/>
                  <w:tcBorders>
                    <w:top w:val="nil"/>
                    <w:left w:val="single" w:sz="4" w:space="0" w:color="auto"/>
                    <w:bottom w:val="single" w:sz="4" w:space="0" w:color="auto"/>
                    <w:right w:val="single" w:sz="4" w:space="0" w:color="auto"/>
                  </w:tcBorders>
                  <w:shd w:val="clear" w:color="auto" w:fill="auto"/>
                </w:tcPr>
                <w:p w:rsidR="00BC4FAD" w:rsidRPr="0044274F" w:rsidRDefault="00BC4FAD" w:rsidP="006D26F3">
                  <w:r w:rsidRPr="0044274F">
                    <w:t>Лампа люмінесцентна L 36W-640</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Pr="00687EE7" w:rsidRDefault="00BC4FAD" w:rsidP="006D26F3">
                  <w:pPr>
                    <w:jc w:val="center"/>
                  </w:pPr>
                  <w:r w:rsidRPr="00687EE7">
                    <w:t>52</w:t>
                  </w:r>
                </w:p>
              </w:tc>
            </w:tr>
            <w:tr w:rsidR="00BC4FAD" w:rsidRPr="00695CB8" w:rsidTr="006D26F3">
              <w:trPr>
                <w:trHeight w:val="270"/>
              </w:trPr>
              <w:tc>
                <w:tcPr>
                  <w:tcW w:w="576" w:type="dxa"/>
                  <w:vAlign w:val="center"/>
                </w:tcPr>
                <w:p w:rsidR="00BC4FAD" w:rsidRPr="007857FB" w:rsidRDefault="00BC4FAD" w:rsidP="006D26F3">
                  <w:pPr>
                    <w:jc w:val="center"/>
                    <w:rPr>
                      <w:lang w:val="uk-UA"/>
                    </w:rPr>
                  </w:pPr>
                  <w:r w:rsidRPr="007857FB">
                    <w:rPr>
                      <w:lang w:val="uk-UA"/>
                    </w:rPr>
                    <w:t>35</w:t>
                  </w:r>
                </w:p>
              </w:tc>
              <w:tc>
                <w:tcPr>
                  <w:tcW w:w="3012" w:type="dxa"/>
                  <w:tcBorders>
                    <w:top w:val="nil"/>
                    <w:left w:val="single" w:sz="4" w:space="0" w:color="auto"/>
                    <w:bottom w:val="single" w:sz="4" w:space="0" w:color="auto"/>
                    <w:right w:val="single" w:sz="4" w:space="0" w:color="auto"/>
                  </w:tcBorders>
                  <w:shd w:val="clear" w:color="auto" w:fill="auto"/>
                </w:tcPr>
                <w:p w:rsidR="00BC4FAD" w:rsidRDefault="00BC4FAD" w:rsidP="006D26F3">
                  <w:r w:rsidRPr="0044274F">
                    <w:t>Лампа люмінесцентна Т8 18ВТ/54 G13</w:t>
                  </w:r>
                </w:p>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r w:rsidRPr="00C31770">
                    <w:t>шт</w:t>
                  </w: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Default="00BC4FAD" w:rsidP="006D26F3">
                  <w:pPr>
                    <w:jc w:val="center"/>
                  </w:pPr>
                  <w:r w:rsidRPr="00687EE7">
                    <w:t>40</w:t>
                  </w:r>
                </w:p>
              </w:tc>
            </w:tr>
            <w:tr w:rsidR="00BC4FAD" w:rsidRPr="00695CB8" w:rsidTr="006D26F3">
              <w:trPr>
                <w:trHeight w:val="270"/>
              </w:trPr>
              <w:tc>
                <w:tcPr>
                  <w:tcW w:w="576" w:type="dxa"/>
                  <w:vAlign w:val="center"/>
                </w:tcPr>
                <w:p w:rsidR="00BC4FAD" w:rsidRPr="00AE70E0" w:rsidRDefault="00BC4FAD" w:rsidP="006D26F3">
                  <w:pPr>
                    <w:jc w:val="center"/>
                    <w:rPr>
                      <w:lang w:val="en-US"/>
                    </w:rPr>
                  </w:pPr>
                </w:p>
              </w:tc>
              <w:tc>
                <w:tcPr>
                  <w:tcW w:w="3012" w:type="dxa"/>
                  <w:tcBorders>
                    <w:top w:val="nil"/>
                    <w:left w:val="single" w:sz="4" w:space="0" w:color="auto"/>
                    <w:bottom w:val="single" w:sz="4" w:space="0" w:color="auto"/>
                    <w:right w:val="single" w:sz="4" w:space="0" w:color="auto"/>
                  </w:tcBorders>
                  <w:shd w:val="clear" w:color="auto" w:fill="auto"/>
                </w:tcPr>
                <w:p w:rsidR="00BC4FAD" w:rsidRDefault="00BC4FAD" w:rsidP="006D26F3"/>
              </w:tc>
              <w:tc>
                <w:tcPr>
                  <w:tcW w:w="992" w:type="dxa"/>
                  <w:tcBorders>
                    <w:top w:val="nil"/>
                    <w:left w:val="nil"/>
                    <w:bottom w:val="single" w:sz="4" w:space="0" w:color="auto"/>
                    <w:right w:val="single" w:sz="4" w:space="0" w:color="auto"/>
                  </w:tcBorders>
                  <w:shd w:val="clear" w:color="auto" w:fill="auto"/>
                  <w:vAlign w:val="center"/>
                </w:tcPr>
                <w:p w:rsidR="00BC4FAD" w:rsidRPr="00C31770" w:rsidRDefault="00BC4FAD" w:rsidP="006D26F3">
                  <w:pPr>
                    <w:jc w:val="center"/>
                  </w:pPr>
                </w:p>
              </w:tc>
              <w:tc>
                <w:tcPr>
                  <w:tcW w:w="895" w:type="dxa"/>
                  <w:tcBorders>
                    <w:top w:val="nil"/>
                    <w:left w:val="single" w:sz="4" w:space="0" w:color="auto"/>
                    <w:bottom w:val="single" w:sz="4" w:space="0" w:color="auto"/>
                    <w:right w:val="single" w:sz="4" w:space="0" w:color="auto"/>
                  </w:tcBorders>
                  <w:shd w:val="clear" w:color="auto" w:fill="auto"/>
                  <w:vAlign w:val="center"/>
                </w:tcPr>
                <w:p w:rsidR="00BC4FAD" w:rsidRDefault="00BC4FAD" w:rsidP="006D26F3">
                  <w:pPr>
                    <w:jc w:val="center"/>
                  </w:pPr>
                </w:p>
              </w:tc>
            </w:tr>
          </w:tbl>
          <w:p w:rsidR="00BC4FAD" w:rsidRPr="00691D5F" w:rsidRDefault="00BC4FAD" w:rsidP="006D26F3">
            <w:pPr>
              <w:spacing w:after="150" w:line="276" w:lineRule="auto"/>
              <w:jc w:val="center"/>
              <w:rPr>
                <w:rFonts w:eastAsia="Calibri"/>
                <w:highlight w:val="yellow"/>
                <w:lang w:val="uk-UA"/>
              </w:rPr>
            </w:pPr>
          </w:p>
        </w:tc>
      </w:tr>
      <w:tr w:rsidR="00BC4FAD" w:rsidRPr="00691D5F" w:rsidTr="006D26F3">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rPr>
                <w:lang w:val="uk-UA"/>
              </w:rPr>
            </w:pPr>
            <w:r w:rsidRPr="00691D5F">
              <w:rPr>
                <w:color w:val="000000"/>
              </w:rPr>
              <w:lastRenderedPageBreak/>
              <w:t>4.</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color w:val="000000"/>
              </w:rPr>
              <w:t xml:space="preserve">строк поставки товарів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rPr>
                <w:rFonts w:eastAsia="Calibri"/>
                <w:color w:val="0000FF"/>
                <w:highlight w:val="yellow"/>
                <w:lang w:val="uk-UA" w:eastAsia="uk-UA"/>
              </w:rPr>
            </w:pPr>
            <w:r>
              <w:rPr>
                <w:b/>
                <w:bCs/>
                <w:color w:val="0000FF"/>
                <w:lang w:val="uk-UA"/>
              </w:rPr>
              <w:t>до 31.12.2024</w:t>
            </w:r>
            <w:r w:rsidRPr="00691D5F">
              <w:rPr>
                <w:b/>
                <w:bCs/>
                <w:color w:val="0000FF"/>
                <w:lang w:val="uk-UA"/>
              </w:rPr>
              <w:t xml:space="preserve"> р.</w:t>
            </w:r>
            <w:r w:rsidRPr="00691D5F">
              <w:rPr>
                <w:rFonts w:eastAsia="Calibri"/>
                <w:color w:val="0000FF"/>
                <w:lang w:val="uk-UA" w:eastAsia="uk-UA"/>
              </w:rPr>
              <w:t xml:space="preserve"> </w:t>
            </w:r>
          </w:p>
        </w:tc>
      </w:tr>
      <w:tr w:rsidR="00BC4FAD" w:rsidRPr="00691D5F" w:rsidTr="006D26F3">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5</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b/>
                <w:bCs/>
                <w:color w:val="000000"/>
              </w:rPr>
              <w:t>Недискримінація учасників</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ind w:left="-23" w:hanging="23"/>
              <w:jc w:val="both"/>
            </w:pPr>
            <w:r w:rsidRPr="00691D5F">
              <w:rPr>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C4FAD" w:rsidRPr="00691D5F" w:rsidRDefault="00BC4FAD" w:rsidP="006D26F3">
            <w:pPr>
              <w:ind w:left="-23" w:hanging="23"/>
              <w:jc w:val="both"/>
            </w:pPr>
            <w:r w:rsidRPr="00691D5F">
              <w:t>Замовник забезпечує вільний доступ усіх учасників до інформації про закупівлю, передбаченої Законом.</w:t>
            </w:r>
          </w:p>
        </w:tc>
      </w:tr>
      <w:tr w:rsidR="00BC4FAD" w:rsidRPr="00691D5F" w:rsidTr="006D26F3">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6</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Інформація про валюту, у якій повинно бути розраховано та зазначено ціну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ind w:left="-21" w:hanging="21"/>
              <w:jc w:val="both"/>
            </w:pPr>
            <w:r w:rsidRPr="00691D5F">
              <w:rPr>
                <w:color w:val="000000"/>
              </w:rPr>
              <w:t>6.1. Валютою тендерної пропозиції є національна валюта України - гривня.</w:t>
            </w:r>
          </w:p>
          <w:p w:rsidR="00BC4FAD" w:rsidRPr="00691D5F" w:rsidRDefault="00BC4FAD" w:rsidP="006D26F3">
            <w:pPr>
              <w:ind w:left="-23" w:hanging="23"/>
              <w:jc w:val="both"/>
            </w:pPr>
            <w:r w:rsidRPr="00691D5F">
              <w:rPr>
                <w:rFonts w:eastAsia="Calibri"/>
                <w:color w:val="000000"/>
              </w:rPr>
              <w:t xml:space="preserve">У разі якщо учасником процедури закупівлі є нерезидент,  такий </w:t>
            </w:r>
            <w:r w:rsidRPr="00691D5F">
              <w:rPr>
                <w:rFonts w:eastAsia="Calibri"/>
                <w:color w:val="000000"/>
                <w:lang w:val="uk-UA"/>
              </w:rPr>
              <w:t>у</w:t>
            </w:r>
            <w:r w:rsidRPr="00691D5F">
              <w:rPr>
                <w:rFonts w:eastAsia="Calibri"/>
                <w:color w:val="000000"/>
              </w:rPr>
              <w:t>часник зазначає ціну пропозиції в електронній системі закупівель у валюті – гривня.</w:t>
            </w:r>
          </w:p>
        </w:tc>
      </w:tr>
      <w:tr w:rsidR="00BC4FAD" w:rsidRPr="00691D5F" w:rsidTr="006D26F3">
        <w:trPr>
          <w:trHeight w:val="522"/>
          <w:jc w:val="center"/>
        </w:trPr>
        <w:tc>
          <w:tcPr>
            <w:tcW w:w="6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7</w:t>
            </w:r>
          </w:p>
        </w:tc>
        <w:tc>
          <w:tcPr>
            <w:tcW w:w="2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4FAD" w:rsidRPr="00691D5F" w:rsidRDefault="00BC4FAD" w:rsidP="006D26F3">
            <w:r w:rsidRPr="00691D5F">
              <w:rPr>
                <w:b/>
                <w:bCs/>
                <w:color w:val="000000"/>
              </w:rPr>
              <w:t>Інформація про мову (мови), якою (якими) повинно бути складено тендерні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color w:val="000000"/>
              </w:rPr>
              <w:t>7.1. Під час проведення процедур закупівель усі документи, що готуються замовником, викладаються українською мовою.</w:t>
            </w:r>
          </w:p>
          <w:p w:rsidR="00BC4FAD" w:rsidRPr="00691D5F" w:rsidRDefault="00BC4FAD" w:rsidP="006D26F3">
            <w:pPr>
              <w:jc w:val="both"/>
            </w:pPr>
            <w:r w:rsidRPr="00691D5F">
              <w:rPr>
                <w:color w:val="000000"/>
              </w:rPr>
              <w:lastRenderedPageBreak/>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C4FAD" w:rsidRPr="00691D5F" w:rsidRDefault="00BC4FAD" w:rsidP="006D26F3">
            <w:pPr>
              <w:jc w:val="both"/>
            </w:pPr>
            <w:r w:rsidRPr="00691D5F">
              <w:rPr>
                <w:color w:val="000000"/>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C4FAD" w:rsidRPr="00691D5F" w:rsidTr="006D26F3">
        <w:trPr>
          <w:trHeight w:val="522"/>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C4FAD" w:rsidRPr="00691D5F" w:rsidRDefault="00BC4FAD" w:rsidP="006D26F3">
            <w:pPr>
              <w:jc w:val="center"/>
            </w:pPr>
            <w:r w:rsidRPr="00691D5F">
              <w:rPr>
                <w:b/>
                <w:bCs/>
                <w:color w:val="000000"/>
              </w:rPr>
              <w:lastRenderedPageBreak/>
              <w:t>Розділ ІІ. Порядок внесення змін та надання роз’яснень до тендерної документації</w:t>
            </w:r>
          </w:p>
        </w:tc>
      </w:tr>
      <w:tr w:rsidR="00BC4FAD" w:rsidRPr="00691D5F"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1</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Процедура надання роз’яснень щодо тендерної документації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color w:val="000000"/>
              </w:rPr>
              <w:t xml:space="preserve">1.1. Фізична/юридична особа має право не пізніше ніж за </w:t>
            </w:r>
            <w:r w:rsidRPr="00691D5F">
              <w:rPr>
                <w:color w:val="000000"/>
                <w:lang w:val="uk-UA"/>
              </w:rPr>
              <w:t>три</w:t>
            </w:r>
            <w:r w:rsidRPr="00691D5F">
              <w:rPr>
                <w:color w:val="000000"/>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691D5F">
              <w:rPr>
                <w:color w:val="000000"/>
                <w:lang w:val="uk-UA"/>
              </w:rPr>
              <w:t xml:space="preserve">календарних </w:t>
            </w:r>
            <w:r w:rsidRPr="00691D5F">
              <w:rPr>
                <w:color w:val="000000"/>
              </w:rPr>
              <w:t>днів із дня їх оприлюднення надати роз’яснення на звернення та оприлюднити його в електронній системі закупівель.</w:t>
            </w:r>
          </w:p>
          <w:p w:rsidR="00BC4FAD" w:rsidRPr="00691D5F" w:rsidRDefault="00BC4FAD" w:rsidP="006D26F3">
            <w:pPr>
              <w:jc w:val="both"/>
            </w:pPr>
            <w:r w:rsidRPr="00691D5F">
              <w:rPr>
                <w:color w:val="00000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C4FAD" w:rsidRPr="00691D5F" w:rsidRDefault="00BC4FAD" w:rsidP="006D26F3">
            <w:pPr>
              <w:jc w:val="both"/>
            </w:pPr>
            <w:r w:rsidRPr="00691D5F">
              <w:rPr>
                <w:color w:val="000000"/>
              </w:rPr>
              <w:t xml:space="preserve">1.3. </w:t>
            </w:r>
            <w:r w:rsidRPr="00691D5F">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C4FAD" w:rsidRPr="00691D5F"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center"/>
            </w:pPr>
            <w:r w:rsidRPr="00691D5F">
              <w:rPr>
                <w:b/>
                <w:bCs/>
                <w:color w:val="000000"/>
              </w:rPr>
              <w:t>2</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Унесення змін до тендерної документації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91D5F">
              <w:rPr>
                <w:color w:val="000000"/>
                <w:lang w:val="uk-UA"/>
              </w:rPr>
              <w:t>чотирьох</w:t>
            </w:r>
            <w:r w:rsidRPr="00691D5F">
              <w:rPr>
                <w:color w:val="000000"/>
              </w:rPr>
              <w:t xml:space="preserve"> днів.</w:t>
            </w:r>
          </w:p>
          <w:p w:rsidR="00BC4FAD" w:rsidRPr="00691D5F" w:rsidRDefault="00BC4FAD" w:rsidP="006D26F3">
            <w:pPr>
              <w:jc w:val="both"/>
              <w:rPr>
                <w:color w:val="000000"/>
                <w:lang w:val="uk-UA"/>
              </w:rPr>
            </w:pPr>
            <w:r w:rsidRPr="00691D5F">
              <w:rPr>
                <w:color w:val="000000"/>
              </w:rPr>
              <w:t xml:space="preserve">2.2. Зміни, що вносяться замовником до тендерної документації, розміщуються та відображаються в </w:t>
            </w:r>
            <w:r w:rsidRPr="00691D5F">
              <w:rPr>
                <w:color w:val="000000"/>
              </w:rPr>
              <w:lastRenderedPageBreak/>
              <w:t>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C4FAD" w:rsidRPr="00691D5F" w:rsidRDefault="00BC4FAD" w:rsidP="006D26F3">
            <w:pPr>
              <w:jc w:val="both"/>
              <w:rPr>
                <w:lang w:val="uk-UA"/>
              </w:rPr>
            </w:pPr>
            <w:r w:rsidRPr="00691D5F">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BC4FAD" w:rsidRPr="00691D5F" w:rsidRDefault="00BC4FAD" w:rsidP="006D26F3">
            <w:pPr>
              <w:jc w:val="both"/>
            </w:pPr>
            <w:r w:rsidRPr="00691D5F">
              <w:rPr>
                <w:color w:val="000000"/>
              </w:rPr>
              <w:t>2.3. Зазначена у цій частині інформація оприлюднюється замовником відповідно до статті 10 Закону.</w:t>
            </w:r>
          </w:p>
        </w:tc>
      </w:tr>
      <w:tr w:rsidR="00BC4FAD" w:rsidRPr="00691D5F" w:rsidTr="006D26F3">
        <w:trPr>
          <w:trHeight w:val="522"/>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C4FAD" w:rsidRPr="00691D5F" w:rsidRDefault="00BC4FAD" w:rsidP="006D26F3">
            <w:pPr>
              <w:jc w:val="center"/>
            </w:pPr>
            <w:r w:rsidRPr="00691D5F">
              <w:rPr>
                <w:b/>
                <w:bCs/>
                <w:color w:val="000000"/>
              </w:rPr>
              <w:lastRenderedPageBreak/>
              <w:t>Розділ ІІІ. Інструкція з підготовки тендерної пропозиції</w:t>
            </w:r>
          </w:p>
        </w:tc>
      </w:tr>
      <w:tr w:rsidR="00BC4FAD" w:rsidRPr="00691D5F"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center"/>
            </w:pPr>
            <w:r w:rsidRPr="00691D5F">
              <w:rPr>
                <w:b/>
                <w:bCs/>
                <w:color w:val="000000"/>
              </w:rPr>
              <w:t>1</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b/>
                <w:bCs/>
                <w:color w:val="000000"/>
              </w:rPr>
              <w:t>Зміст і спосіб подання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FAD" w:rsidRPr="00691D5F" w:rsidRDefault="00BC4FAD" w:rsidP="006D26F3">
            <w:pPr>
              <w:ind w:left="-21" w:hanging="21"/>
              <w:jc w:val="both"/>
              <w:rPr>
                <w:color w:val="000000"/>
                <w:lang w:val="uk-UA"/>
              </w:rPr>
            </w:pPr>
            <w:r w:rsidRPr="00691D5F">
              <w:rPr>
                <w:color w:val="000000"/>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w:t>
            </w:r>
            <w:r w:rsidRPr="00691D5F">
              <w:rPr>
                <w:color w:val="000000"/>
                <w:lang w:val="uk-UA"/>
              </w:rPr>
              <w:t>47</w:t>
            </w:r>
            <w:r w:rsidRPr="00691D5F">
              <w:rPr>
                <w:color w:val="000000"/>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BC4FAD" w:rsidRPr="00691D5F" w:rsidRDefault="00BC4FAD" w:rsidP="006D26F3">
            <w:pPr>
              <w:ind w:left="-21" w:hanging="21"/>
              <w:jc w:val="both"/>
              <w:rPr>
                <w:lang w:val="uk-UA"/>
              </w:rPr>
            </w:pPr>
            <w:r w:rsidRPr="00691D5F">
              <w:rPr>
                <w:lang w:val="uk-UA"/>
              </w:rPr>
              <w:t>- заповнену та підписану тендерну пропозицію за формою наведеною в цій тендерній документації;</w:t>
            </w:r>
          </w:p>
          <w:p w:rsidR="00BC4FAD" w:rsidRPr="00691D5F" w:rsidRDefault="00BC4FAD" w:rsidP="006D26F3">
            <w:pPr>
              <w:ind w:left="-21" w:hanging="21"/>
              <w:jc w:val="both"/>
              <w:rPr>
                <w:lang w:val="uk-UA"/>
              </w:rPr>
            </w:pPr>
            <w:r w:rsidRPr="00691D5F">
              <w:rPr>
                <w:color w:val="000000"/>
                <w:lang w:val="uk-UA"/>
              </w:rPr>
              <w:t xml:space="preserve">- інформації та документів, що підтверджують відповідність учасника кваліфікаційним критеріям </w:t>
            </w:r>
            <w:r w:rsidRPr="00691D5F">
              <w:rPr>
                <w:rFonts w:eastAsia="Calibri"/>
                <w:color w:val="000000"/>
                <w:lang w:val="uk-UA"/>
              </w:rPr>
              <w:t>(Додаток №1 до цієї тендерної документації);</w:t>
            </w:r>
            <w:r w:rsidRPr="00691D5F">
              <w:rPr>
                <w:color w:val="000000"/>
              </w:rPr>
              <w:t> </w:t>
            </w:r>
          </w:p>
          <w:p w:rsidR="00BC4FAD" w:rsidRPr="00691D5F" w:rsidRDefault="00BC4FAD" w:rsidP="006D26F3">
            <w:pPr>
              <w:ind w:left="-21" w:hanging="21"/>
              <w:jc w:val="both"/>
            </w:pPr>
            <w:r w:rsidRPr="00691D5F">
              <w:rPr>
                <w:color w:val="000000"/>
              </w:rPr>
              <w:t xml:space="preserve">- інформації щодо відповідності учасника вимогам, визначеним у </w:t>
            </w:r>
            <w:r w:rsidRPr="00691D5F">
              <w:rPr>
                <w:color w:val="000000"/>
                <w:lang w:val="uk-UA"/>
              </w:rPr>
              <w:t>п. 47</w:t>
            </w:r>
            <w:r w:rsidRPr="00691D5F">
              <w:rPr>
                <w:color w:val="000000"/>
              </w:rPr>
              <w:t xml:space="preserve"> </w:t>
            </w:r>
            <w:r w:rsidRPr="00691D5F">
              <w:rPr>
                <w:color w:val="000000"/>
                <w:lang w:val="uk-UA"/>
              </w:rPr>
              <w:t xml:space="preserve">особливостей </w:t>
            </w:r>
            <w:r w:rsidRPr="00691D5F">
              <w:rPr>
                <w:rFonts w:eastAsia="Calibri"/>
                <w:color w:val="000000"/>
              </w:rPr>
              <w:t>(Додаток №1 до цієї тендерної документації);</w:t>
            </w:r>
            <w:r w:rsidRPr="00691D5F">
              <w:rPr>
                <w:color w:val="000000"/>
              </w:rPr>
              <w:t> </w:t>
            </w:r>
          </w:p>
          <w:p w:rsidR="00BC4FAD" w:rsidRPr="00691D5F" w:rsidRDefault="00BC4FAD" w:rsidP="006D26F3">
            <w:pPr>
              <w:ind w:left="-21" w:hanging="21"/>
              <w:jc w:val="both"/>
            </w:pPr>
            <w:r w:rsidRPr="00691D5F">
              <w:rPr>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691D5F">
              <w:rPr>
                <w:color w:val="000000"/>
                <w:lang w:val="uk-UA"/>
              </w:rPr>
              <w:t xml:space="preserve"> </w:t>
            </w:r>
            <w:r w:rsidRPr="00691D5F">
              <w:rPr>
                <w:rFonts w:eastAsia="Calibri"/>
                <w:color w:val="000000"/>
              </w:rPr>
              <w:t>(Додаток №</w:t>
            </w:r>
            <w:r w:rsidRPr="00691D5F">
              <w:rPr>
                <w:rFonts w:eastAsia="Calibri"/>
                <w:color w:val="000000"/>
                <w:lang w:val="uk-UA"/>
              </w:rPr>
              <w:t>2</w:t>
            </w:r>
            <w:r w:rsidRPr="00691D5F">
              <w:rPr>
                <w:rFonts w:eastAsia="Calibri"/>
                <w:color w:val="000000"/>
              </w:rPr>
              <w:t xml:space="preserve"> до цієї тендерної документації);</w:t>
            </w:r>
            <w:r w:rsidRPr="00691D5F">
              <w:rPr>
                <w:color w:val="000000"/>
              </w:rPr>
              <w:t>  </w:t>
            </w:r>
          </w:p>
          <w:p w:rsidR="00BC4FAD" w:rsidRPr="00691D5F" w:rsidRDefault="00BC4FAD" w:rsidP="006D26F3">
            <w:pPr>
              <w:widowControl w:val="0"/>
              <w:spacing w:beforeLines="40" w:before="96" w:afterLines="40" w:after="96"/>
              <w:ind w:left="34"/>
              <w:contextualSpacing/>
              <w:jc w:val="both"/>
              <w:rPr>
                <w:color w:val="000000"/>
              </w:rPr>
            </w:pPr>
            <w:r w:rsidRPr="00691D5F">
              <w:rPr>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691D5F">
              <w:rPr>
                <w:color w:val="000000"/>
                <w:lang w:val="uk-UA"/>
              </w:rPr>
              <w:t xml:space="preserve"> </w:t>
            </w:r>
            <w:r w:rsidRPr="00691D5F">
              <w:rPr>
                <w:rFonts w:eastAsia="Calibri"/>
                <w:color w:val="000000"/>
              </w:rPr>
              <w:t>(Додаток №1 до цієї тендерної документації)</w:t>
            </w:r>
            <w:r w:rsidRPr="00691D5F">
              <w:rPr>
                <w:color w:val="000000"/>
              </w:rPr>
              <w:t>;</w:t>
            </w:r>
          </w:p>
          <w:p w:rsidR="00BC4FAD" w:rsidRPr="00691D5F" w:rsidRDefault="00BC4FAD" w:rsidP="006D26F3">
            <w:pPr>
              <w:widowControl w:val="0"/>
              <w:spacing w:beforeLines="40" w:before="96" w:afterLines="40" w:after="96"/>
              <w:ind w:left="34"/>
              <w:contextualSpacing/>
              <w:jc w:val="both"/>
              <w:rPr>
                <w:color w:val="000000"/>
              </w:rPr>
            </w:pPr>
            <w:r w:rsidRPr="00691D5F">
              <w:rPr>
                <w:color w:val="000000"/>
                <w:lang w:val="uk-UA"/>
              </w:rPr>
              <w:t>- погоджений проект договору (</w:t>
            </w:r>
            <w:r w:rsidRPr="00691D5F">
              <w:rPr>
                <w:rFonts w:eastAsia="Calibri"/>
                <w:color w:val="000000"/>
              </w:rPr>
              <w:t>Додаток №</w:t>
            </w:r>
            <w:r w:rsidRPr="00691D5F">
              <w:rPr>
                <w:rFonts w:eastAsia="Calibri"/>
                <w:color w:val="000000"/>
                <w:lang w:val="uk-UA"/>
              </w:rPr>
              <w:t>3</w:t>
            </w:r>
            <w:r w:rsidRPr="00691D5F">
              <w:rPr>
                <w:rFonts w:eastAsia="Calibri"/>
                <w:color w:val="000000"/>
              </w:rPr>
              <w:t xml:space="preserve"> до цієї тендерної документації)</w:t>
            </w:r>
            <w:r w:rsidRPr="00691D5F">
              <w:rPr>
                <w:color w:val="000000"/>
              </w:rPr>
              <w:t>;</w:t>
            </w:r>
          </w:p>
          <w:p w:rsidR="00BC4FAD" w:rsidRPr="00691D5F" w:rsidRDefault="00BC4FAD" w:rsidP="006D26F3">
            <w:pPr>
              <w:ind w:left="-21" w:hanging="21"/>
              <w:jc w:val="both"/>
            </w:pPr>
            <w:r w:rsidRPr="00691D5F">
              <w:rPr>
                <w:color w:val="000000"/>
                <w:lang w:val="uk-UA"/>
              </w:rPr>
              <w:t xml:space="preserve"> </w:t>
            </w:r>
            <w:r w:rsidRPr="00691D5F">
              <w:rPr>
                <w:color w:val="000000"/>
              </w:rPr>
              <w:t>- інших документів, необхідність подання яких у складі тендерної пропозиції передбачена умовами цієї документації.</w:t>
            </w:r>
          </w:p>
          <w:p w:rsidR="00BC4FAD" w:rsidRPr="00691D5F" w:rsidRDefault="00BC4FAD" w:rsidP="006D26F3">
            <w:pPr>
              <w:ind w:left="-21" w:hanging="21"/>
              <w:jc w:val="both"/>
            </w:pPr>
            <w:r w:rsidRPr="00691D5F">
              <w:rPr>
                <w:color w:val="000000"/>
              </w:rPr>
              <w:t>1.2. Кожен учасник має право подати тільки одну тендерну пропозицію.</w:t>
            </w:r>
          </w:p>
          <w:p w:rsidR="00BC4FAD" w:rsidRPr="00691D5F" w:rsidRDefault="00BC4FAD" w:rsidP="006D26F3">
            <w:pPr>
              <w:ind w:left="-21" w:hanging="21"/>
              <w:jc w:val="both"/>
            </w:pPr>
            <w:r w:rsidRPr="00691D5F">
              <w:rPr>
                <w:color w:val="000000"/>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w:t>
            </w:r>
            <w:r w:rsidRPr="00691D5F">
              <w:rPr>
                <w:color w:val="000000"/>
              </w:rPr>
              <w:lastRenderedPageBreak/>
              <w:t>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691D5F">
              <w:rPr>
                <w:color w:val="000000"/>
                <w:lang w:val="uk-UA"/>
              </w:rPr>
              <w:t xml:space="preserve"> особи учасника</w:t>
            </w:r>
            <w:r w:rsidRPr="00691D5F">
              <w:rPr>
                <w:color w:val="000000"/>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C4FAD" w:rsidRPr="00691D5F" w:rsidRDefault="00BC4FAD" w:rsidP="006D26F3">
            <w:pPr>
              <w:ind w:left="-21" w:hanging="21"/>
              <w:jc w:val="both"/>
            </w:pPr>
            <w:r w:rsidRPr="00691D5F">
              <w:rPr>
                <w:color w:val="000000"/>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BC4FAD" w:rsidRPr="00691D5F" w:rsidRDefault="00BC4FAD" w:rsidP="006D26F3">
            <w:pPr>
              <w:ind w:left="-21" w:hanging="21"/>
              <w:jc w:val="both"/>
            </w:pPr>
            <w:r w:rsidRPr="00691D5F">
              <w:rPr>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C4FAD" w:rsidRPr="00691D5F" w:rsidRDefault="00BC4FAD" w:rsidP="006D26F3">
            <w:pPr>
              <w:ind w:left="-21" w:hanging="21"/>
              <w:jc w:val="both"/>
            </w:pPr>
            <w:r w:rsidRPr="00691D5F">
              <w:rPr>
                <w:color w:val="000000"/>
              </w:rPr>
              <w:lastRenderedPageBreak/>
              <w:t>У разі якщо тендерна пропозиція подається об'єднанням учасників, до неї обов'язково включається документ про створення такого об'єднання.  </w:t>
            </w:r>
          </w:p>
          <w:p w:rsidR="00BC4FAD" w:rsidRPr="00691D5F" w:rsidRDefault="00BC4FAD" w:rsidP="006D26F3">
            <w:pPr>
              <w:ind w:left="-21" w:hanging="21"/>
              <w:jc w:val="both"/>
            </w:pPr>
            <w:r w:rsidRPr="00691D5F">
              <w:rPr>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4FAD" w:rsidRPr="00691D5F" w:rsidRDefault="00BC4FAD" w:rsidP="006D26F3">
            <w:pPr>
              <w:ind w:left="-21" w:hanging="21"/>
              <w:jc w:val="both"/>
            </w:pPr>
            <w:r w:rsidRPr="00691D5F">
              <w:rPr>
                <w:color w:val="000000"/>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C4FAD" w:rsidRPr="00137FE5" w:rsidTr="006D26F3">
        <w:trPr>
          <w:trHeight w:val="410"/>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lastRenderedPageBreak/>
              <w:t>2</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rPr>
                <w:highlight w:val="yellow"/>
              </w:rPr>
            </w:pPr>
            <w:r w:rsidRPr="00691D5F">
              <w:rPr>
                <w:b/>
                <w:bCs/>
                <w:color w:val="000000"/>
              </w:rPr>
              <w:t>Забезпечення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FE0B76" w:rsidRDefault="00BC4FAD" w:rsidP="006D26F3">
            <w:r w:rsidRPr="00FE0B76">
              <w:t>Не вимагається.</w:t>
            </w:r>
          </w:p>
        </w:tc>
      </w:tr>
      <w:tr w:rsidR="00BC4FAD" w:rsidRPr="00691D5F"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3</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rPr>
                <w:highlight w:val="yellow"/>
              </w:rPr>
            </w:pPr>
            <w:r w:rsidRPr="00691D5F">
              <w:rPr>
                <w:b/>
                <w:bCs/>
                <w:color w:val="000000"/>
              </w:rPr>
              <w:t>Умови повернення чи неповернення забезпечення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Default="00BC4FAD" w:rsidP="006D26F3">
            <w:r w:rsidRPr="00FE0B76">
              <w:t>Не вимагається.</w:t>
            </w:r>
          </w:p>
        </w:tc>
      </w:tr>
      <w:tr w:rsidR="00BC4FAD" w:rsidRPr="006C752C"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4</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Строк дії тендерної пропозиції, протягом якого тендерні пропозиції вважаються дійсними</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color w:val="000000"/>
              </w:rPr>
              <w:t>4.1. Тендерні пропозиції вважаються дійсними протягом 90 днів із дати кінцевого строку подання тендерних пропозицій.</w:t>
            </w:r>
          </w:p>
          <w:p w:rsidR="00BC4FAD" w:rsidRPr="00691D5F" w:rsidRDefault="00BC4FAD" w:rsidP="006D26F3">
            <w:pPr>
              <w:jc w:val="both"/>
            </w:pPr>
            <w:r w:rsidRPr="00691D5F">
              <w:rPr>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C4FAD" w:rsidRPr="00691D5F" w:rsidRDefault="00BC4FAD" w:rsidP="006D26F3">
            <w:pPr>
              <w:jc w:val="both"/>
              <w:rPr>
                <w:lang w:val="uk-UA"/>
              </w:rPr>
            </w:pPr>
            <w:r w:rsidRPr="00691D5F">
              <w:rPr>
                <w:color w:val="000000"/>
                <w:lang w:val="uk-UA"/>
              </w:rPr>
              <w:t>-</w:t>
            </w:r>
            <w:r w:rsidRPr="00691D5F">
              <w:rPr>
                <w:color w:val="000000"/>
              </w:rPr>
              <w:t>відхилити таку вимогу, не втрачаючи про цьому наданого ним забезпечення тендерної пропозиції</w:t>
            </w:r>
            <w:r w:rsidRPr="00691D5F">
              <w:rPr>
                <w:color w:val="000000"/>
                <w:lang w:val="uk-UA"/>
              </w:rPr>
              <w:t>;</w:t>
            </w:r>
          </w:p>
          <w:p w:rsidR="00BC4FAD" w:rsidRPr="00691D5F" w:rsidRDefault="00BC4FAD" w:rsidP="006D26F3">
            <w:pPr>
              <w:jc w:val="both"/>
              <w:rPr>
                <w:lang w:val="uk-UA"/>
              </w:rPr>
            </w:pPr>
            <w:r w:rsidRPr="00691D5F">
              <w:rPr>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BC4FAD" w:rsidRPr="006C752C"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5</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Кваліфікаційні критерії відповідно до статті 16 Закону, підстави, встановлені п.</w:t>
            </w:r>
            <w:r w:rsidRPr="00691D5F">
              <w:rPr>
                <w:b/>
                <w:bCs/>
                <w:color w:val="000000"/>
                <w:lang w:val="uk-UA"/>
              </w:rPr>
              <w:t xml:space="preserve"> 47</w:t>
            </w:r>
            <w:r w:rsidRPr="00691D5F">
              <w:rPr>
                <w:b/>
                <w:bCs/>
                <w:color w:val="000000"/>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4FAD" w:rsidRPr="00691D5F" w:rsidRDefault="00BC4FAD" w:rsidP="006D26F3">
            <w:pPr>
              <w:shd w:val="clear" w:color="auto" w:fill="FFFFFF"/>
              <w:jc w:val="both"/>
            </w:pPr>
            <w:r w:rsidRPr="00691D5F">
              <w:rPr>
                <w:color w:val="000000"/>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BC4FAD" w:rsidRPr="00691D5F" w:rsidRDefault="00BC4FAD" w:rsidP="006D26F3">
            <w:pPr>
              <w:shd w:val="clear" w:color="auto" w:fill="FFFFFF"/>
              <w:jc w:val="both"/>
            </w:pPr>
            <w:r w:rsidRPr="00691D5F">
              <w:rPr>
                <w:color w:val="000000"/>
              </w:rPr>
              <w:t>1) наявність в учасника процедури закупівлі обладнання, матеріально-технічної бази та технологій;</w:t>
            </w:r>
          </w:p>
          <w:p w:rsidR="00BC4FAD" w:rsidRPr="00691D5F" w:rsidRDefault="00BC4FAD" w:rsidP="006D26F3">
            <w:pPr>
              <w:shd w:val="clear" w:color="auto" w:fill="FFFFFF"/>
              <w:jc w:val="both"/>
              <w:rPr>
                <w:color w:val="000000"/>
                <w:lang w:val="uk-UA"/>
              </w:rPr>
            </w:pPr>
            <w:r w:rsidRPr="00691D5F">
              <w:rPr>
                <w:color w:val="000000"/>
              </w:rPr>
              <w:t>2) наявність в учасника процедури закупівлі працівників відповідної кваліфікації, які мають необхідні знання та досвід;</w:t>
            </w:r>
          </w:p>
          <w:p w:rsidR="00BC4FAD" w:rsidRPr="00691D5F" w:rsidRDefault="00BC4FAD" w:rsidP="006D26F3">
            <w:pPr>
              <w:shd w:val="clear" w:color="auto" w:fill="FFFFFF"/>
              <w:jc w:val="both"/>
              <w:rPr>
                <w:lang w:val="uk-UA"/>
              </w:rPr>
            </w:pPr>
            <w:r w:rsidRPr="00691D5F">
              <w:rPr>
                <w:color w:val="000000"/>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w:t>
            </w:r>
            <w:r w:rsidRPr="00691D5F">
              <w:rPr>
                <w:color w:val="000000"/>
                <w:lang w:val="uk-UA"/>
              </w:rPr>
              <w:lastRenderedPageBreak/>
              <w:t>залучити потужності інших суб’єктів господарювання як субпідрядників/співвиконавців.</w:t>
            </w:r>
          </w:p>
          <w:p w:rsidR="00BC4FAD" w:rsidRPr="00691D5F" w:rsidRDefault="00BC4FAD" w:rsidP="006D26F3">
            <w:pPr>
              <w:shd w:val="clear" w:color="auto" w:fill="FFFFFF"/>
              <w:jc w:val="both"/>
              <w:rPr>
                <w:lang w:val="uk-UA"/>
              </w:rPr>
            </w:pPr>
            <w:r w:rsidRPr="00691D5F">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C4FAD" w:rsidRPr="00691D5F" w:rsidRDefault="00BC4FAD" w:rsidP="006D26F3">
            <w:pPr>
              <w:shd w:val="clear" w:color="auto" w:fill="FFFFFF"/>
              <w:jc w:val="both"/>
              <w:rPr>
                <w:color w:val="000000"/>
                <w:lang w:val="uk-UA"/>
              </w:rPr>
            </w:pPr>
            <w:r w:rsidRPr="00691D5F">
              <w:rPr>
                <w:color w:val="000000"/>
                <w:lang w:val="uk-UA"/>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691D5F">
              <w:rPr>
                <w:rFonts w:eastAsia="Calibri"/>
                <w:color w:val="000000"/>
                <w:lang w:val="uk-UA"/>
              </w:rPr>
              <w:t>Додаток №1 до цієї тендерної документації).</w:t>
            </w:r>
          </w:p>
          <w:p w:rsidR="00BC4FAD" w:rsidRPr="00691D5F" w:rsidRDefault="00BC4FAD" w:rsidP="006D26F3">
            <w:pPr>
              <w:shd w:val="clear" w:color="auto" w:fill="FFFFFF"/>
              <w:jc w:val="both"/>
              <w:rPr>
                <w:color w:val="000000"/>
              </w:rPr>
            </w:pPr>
            <w:r w:rsidRPr="00691D5F">
              <w:rPr>
                <w:color w:val="000000"/>
                <w:lang w:val="uk-UA"/>
              </w:rPr>
              <w:t>5.3. Згідно п. 47 особливостей з</w:t>
            </w:r>
            <w:r w:rsidRPr="00691D5F">
              <w:rPr>
                <w:color w:val="000000"/>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4FAD" w:rsidRPr="00691D5F" w:rsidRDefault="00BC4FAD" w:rsidP="006D26F3">
            <w:pPr>
              <w:shd w:val="clear" w:color="auto" w:fill="FFFFFF"/>
              <w:jc w:val="both"/>
              <w:rPr>
                <w:color w:val="000000"/>
              </w:rPr>
            </w:pPr>
            <w:r w:rsidRPr="00691D5F">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4FAD" w:rsidRPr="00691D5F" w:rsidRDefault="00BC4FAD" w:rsidP="006D26F3">
            <w:pPr>
              <w:shd w:val="clear" w:color="auto" w:fill="FFFFFF"/>
              <w:jc w:val="both"/>
              <w:rPr>
                <w:color w:val="000000"/>
              </w:rPr>
            </w:pPr>
            <w:r w:rsidRPr="00691D5F">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4FAD" w:rsidRPr="00691D5F" w:rsidRDefault="00BC4FAD" w:rsidP="006D26F3">
            <w:pPr>
              <w:shd w:val="clear" w:color="auto" w:fill="FFFFFF"/>
              <w:jc w:val="both"/>
              <w:rPr>
                <w:color w:val="000000"/>
              </w:rPr>
            </w:pPr>
            <w:r w:rsidRPr="00691D5F">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4FAD" w:rsidRPr="00691D5F" w:rsidRDefault="00BC4FAD" w:rsidP="006D26F3">
            <w:pPr>
              <w:shd w:val="clear" w:color="auto" w:fill="FFFFFF"/>
              <w:jc w:val="both"/>
              <w:rPr>
                <w:color w:val="000000"/>
              </w:rPr>
            </w:pPr>
            <w:r w:rsidRPr="00691D5F">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4FAD" w:rsidRPr="00691D5F" w:rsidRDefault="00BC4FAD" w:rsidP="006D26F3">
            <w:pPr>
              <w:shd w:val="clear" w:color="auto" w:fill="FFFFFF"/>
              <w:jc w:val="both"/>
              <w:rPr>
                <w:color w:val="000000"/>
              </w:rPr>
            </w:pPr>
            <w:r w:rsidRPr="00691D5F">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4FAD" w:rsidRPr="00691D5F" w:rsidRDefault="00BC4FAD" w:rsidP="006D26F3">
            <w:pPr>
              <w:shd w:val="clear" w:color="auto" w:fill="FFFFFF"/>
              <w:jc w:val="both"/>
              <w:rPr>
                <w:color w:val="000000"/>
              </w:rPr>
            </w:pPr>
            <w:r w:rsidRPr="00691D5F">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4FAD" w:rsidRPr="00691D5F" w:rsidRDefault="00BC4FAD" w:rsidP="006D26F3">
            <w:pPr>
              <w:shd w:val="clear" w:color="auto" w:fill="FFFFFF"/>
              <w:jc w:val="both"/>
              <w:rPr>
                <w:color w:val="000000"/>
              </w:rPr>
            </w:pPr>
            <w:r w:rsidRPr="00691D5F">
              <w:rPr>
                <w:color w:val="000000"/>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4FAD" w:rsidRPr="00691D5F" w:rsidRDefault="00BC4FAD" w:rsidP="006D26F3">
            <w:pPr>
              <w:shd w:val="clear" w:color="auto" w:fill="FFFFFF"/>
              <w:jc w:val="both"/>
              <w:rPr>
                <w:color w:val="000000"/>
              </w:rPr>
            </w:pPr>
            <w:r w:rsidRPr="00691D5F">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BC4FAD" w:rsidRPr="00691D5F" w:rsidRDefault="00BC4FAD" w:rsidP="006D26F3">
            <w:pPr>
              <w:shd w:val="clear" w:color="auto" w:fill="FFFFFF"/>
              <w:jc w:val="both"/>
              <w:rPr>
                <w:color w:val="000000"/>
              </w:rPr>
            </w:pPr>
            <w:r w:rsidRPr="00691D5F">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4FAD" w:rsidRPr="00691D5F" w:rsidRDefault="00BC4FAD" w:rsidP="006D26F3">
            <w:pPr>
              <w:shd w:val="clear" w:color="auto" w:fill="FFFFFF"/>
              <w:jc w:val="both"/>
              <w:rPr>
                <w:color w:val="000000"/>
              </w:rPr>
            </w:pPr>
            <w:r w:rsidRPr="00691D5F">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4FAD" w:rsidRPr="00691D5F" w:rsidRDefault="00BC4FAD" w:rsidP="006D26F3">
            <w:pPr>
              <w:shd w:val="clear" w:color="auto" w:fill="FFFFFF"/>
              <w:jc w:val="both"/>
              <w:rPr>
                <w:color w:val="000000"/>
              </w:rPr>
            </w:pPr>
            <w:r w:rsidRPr="00691D5F">
              <w:rPr>
                <w:color w:val="00000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691D5F">
              <w:rPr>
                <w:color w:val="000000"/>
                <w:lang w:val="uk-UA"/>
              </w:rPr>
              <w:t xml:space="preserve">нею </w:t>
            </w:r>
            <w:r w:rsidRPr="00691D5F">
              <w:rPr>
                <w:color w:val="000000"/>
              </w:rPr>
              <w:t>публічних закупівель товарів, робіт і послуг згідно із Законом України “Про санкції”</w:t>
            </w:r>
            <w:r w:rsidRPr="00691D5F">
              <w:rPr>
                <w:color w:val="000000"/>
                <w:lang w:val="uk-UA"/>
              </w:rPr>
              <w:t>, крім випадку, коли активи такої особи в установленному законодавством порядку передані в управління АРМА</w:t>
            </w:r>
            <w:r w:rsidRPr="00691D5F">
              <w:rPr>
                <w:color w:val="000000"/>
              </w:rPr>
              <w:t>;</w:t>
            </w:r>
          </w:p>
          <w:p w:rsidR="00BC4FAD" w:rsidRPr="00691D5F" w:rsidRDefault="00BC4FAD" w:rsidP="006D26F3">
            <w:pPr>
              <w:shd w:val="clear" w:color="auto" w:fill="FFFFFF"/>
              <w:jc w:val="both"/>
              <w:rPr>
                <w:lang w:val="uk-UA"/>
              </w:rPr>
            </w:pPr>
            <w:r w:rsidRPr="00691D5F">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4FAD" w:rsidRPr="00691D5F" w:rsidRDefault="00BC4FAD" w:rsidP="006D26F3">
            <w:pPr>
              <w:shd w:val="clear" w:color="auto" w:fill="FFFFFF"/>
              <w:jc w:val="both"/>
              <w:rPr>
                <w:color w:val="000000"/>
              </w:rPr>
            </w:pPr>
            <w:r w:rsidRPr="00691D5F">
              <w:rPr>
                <w:color w:val="00000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691D5F">
              <w:rPr>
                <w:color w:val="00000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691D5F">
              <w:rPr>
                <w:color w:val="000000"/>
              </w:rPr>
              <w:lastRenderedPageBreak/>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4FAD" w:rsidRPr="00691D5F" w:rsidRDefault="00BC4FAD" w:rsidP="006D26F3">
            <w:pPr>
              <w:shd w:val="clear" w:color="auto" w:fill="FFFFFF"/>
              <w:jc w:val="both"/>
              <w:rPr>
                <w:lang w:val="uk-UA"/>
              </w:rPr>
            </w:pPr>
            <w:r w:rsidRPr="00691D5F">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C4FAD" w:rsidRPr="00691D5F" w:rsidRDefault="00BC4FAD" w:rsidP="006D26F3">
            <w:pPr>
              <w:shd w:val="clear" w:color="auto" w:fill="FFFFFF"/>
              <w:jc w:val="both"/>
              <w:rPr>
                <w:color w:val="000000"/>
                <w:lang w:val="uk-UA"/>
              </w:rPr>
            </w:pPr>
            <w:r w:rsidRPr="00691D5F">
              <w:rPr>
                <w:color w:val="000000"/>
                <w:shd w:val="clear" w:color="auto" w:fill="FFFFFF"/>
                <w:lang w:val="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691D5F">
              <w:rPr>
                <w:color w:val="000000"/>
                <w:lang w:val="uk-UA"/>
              </w:rPr>
              <w:t>(</w:t>
            </w:r>
            <w:r w:rsidRPr="00691D5F">
              <w:rPr>
                <w:rFonts w:eastAsia="Calibri"/>
                <w:color w:val="000000"/>
                <w:lang w:val="uk-UA"/>
              </w:rPr>
              <w:t>Додаток №1 до цієї тендерної документації),а саме:</w:t>
            </w:r>
          </w:p>
          <w:p w:rsidR="00BC4FAD" w:rsidRPr="00691D5F" w:rsidRDefault="00BC4FAD" w:rsidP="00264F9A">
            <w:pPr>
              <w:numPr>
                <w:ilvl w:val="0"/>
                <w:numId w:val="3"/>
              </w:numPr>
              <w:spacing w:after="200" w:line="276" w:lineRule="auto"/>
              <w:contextualSpacing/>
              <w:jc w:val="both"/>
              <w:rPr>
                <w:rFonts w:eastAsia="Calibri"/>
                <w:lang w:val="uk-UA"/>
              </w:rPr>
            </w:pPr>
            <w:r w:rsidRPr="00691D5F">
              <w:rPr>
                <w:rFonts w:eastAsia="Calibri"/>
                <w:lang w:val="uk-UA"/>
              </w:rPr>
              <w:t>в</w:t>
            </w:r>
            <w:r w:rsidRPr="00691D5F">
              <w:rPr>
                <w:rFonts w:eastAsia="Calibri"/>
              </w:rPr>
              <w:t xml:space="preserve">итяг про відсутність судимості </w:t>
            </w:r>
            <w:r w:rsidRPr="00691D5F">
              <w:rPr>
                <w:rFonts w:eastAsia="Calibri"/>
                <w:lang w:val="uk-UA"/>
              </w:rPr>
              <w:t xml:space="preserve">керівника </w:t>
            </w:r>
            <w:r w:rsidRPr="00691D5F">
              <w:rPr>
                <w:rFonts w:eastAsia="Calibri"/>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691D5F">
              <w:rPr>
                <w:rFonts w:eastAsia="Calibri"/>
                <w:lang w:val="uk-UA"/>
              </w:rPr>
              <w:t>д</w:t>
            </w:r>
            <w:r w:rsidRPr="00691D5F">
              <w:rPr>
                <w:rFonts w:eastAsia="Calibri"/>
              </w:rPr>
              <w:t xml:space="preserve">окумент повинен </w:t>
            </w:r>
            <w:r w:rsidRPr="00691D5F">
              <w:rPr>
                <w:rFonts w:eastAsia="Calibri"/>
                <w:lang w:val="uk-UA"/>
              </w:rPr>
              <w:t xml:space="preserve">бути </w:t>
            </w:r>
            <w:r w:rsidRPr="00691D5F">
              <w:rPr>
                <w:rFonts w:eastAsia="Calibri"/>
              </w:rPr>
              <w:t xml:space="preserve">виданий не раніше ніж за </w:t>
            </w:r>
            <w:r w:rsidRPr="00691D5F">
              <w:rPr>
                <w:rFonts w:eastAsia="Calibri"/>
                <w:lang w:val="uk-UA"/>
              </w:rPr>
              <w:t>3</w:t>
            </w:r>
            <w:r w:rsidRPr="00691D5F">
              <w:rPr>
                <w:rFonts w:eastAsia="Calibri"/>
              </w:rPr>
              <w:t>0 днів до дати подання таких документів Замовнику в електронній системі закупівель</w:t>
            </w:r>
            <w:r w:rsidRPr="00691D5F">
              <w:rPr>
                <w:rFonts w:eastAsia="Calibri"/>
                <w:lang w:val="uk-UA"/>
              </w:rPr>
              <w:t xml:space="preserve">; </w:t>
            </w:r>
          </w:p>
          <w:p w:rsidR="00BC4FAD" w:rsidRPr="00691D5F" w:rsidRDefault="00BC4FAD" w:rsidP="00264F9A">
            <w:pPr>
              <w:numPr>
                <w:ilvl w:val="0"/>
                <w:numId w:val="3"/>
              </w:numPr>
              <w:spacing w:after="200" w:line="276" w:lineRule="auto"/>
              <w:contextualSpacing/>
              <w:jc w:val="both"/>
              <w:rPr>
                <w:rFonts w:eastAsia="Calibri"/>
                <w:lang w:val="uk-UA"/>
              </w:rPr>
            </w:pPr>
            <w:r w:rsidRPr="00691D5F">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691D5F">
              <w:rPr>
                <w:lang w:val="uk-UA"/>
              </w:rPr>
              <w:lastRenderedPageBreak/>
              <w:t>корупційні або пов’язані з корупцією правопорушення, яка не стосується запитувача.</w:t>
            </w:r>
          </w:p>
          <w:p w:rsidR="00BC4FAD" w:rsidRPr="00691D5F" w:rsidRDefault="00BC4FAD" w:rsidP="00264F9A">
            <w:pPr>
              <w:numPr>
                <w:ilvl w:val="0"/>
                <w:numId w:val="1"/>
              </w:numPr>
              <w:shd w:val="clear" w:color="auto" w:fill="FFFFFF"/>
              <w:spacing w:after="200" w:line="276" w:lineRule="auto"/>
              <w:ind w:left="360"/>
              <w:jc w:val="both"/>
              <w:textAlignment w:val="baseline"/>
              <w:rPr>
                <w:color w:val="000000"/>
              </w:rPr>
            </w:pPr>
            <w:r w:rsidRPr="00691D5F">
              <w:rPr>
                <w:color w:val="000000"/>
              </w:rPr>
              <w:t>довідка, складена учасником у довільній формі, що підтверджує відсутність підстави, передбаченої п</w:t>
            </w:r>
            <w:r w:rsidRPr="00691D5F">
              <w:rPr>
                <w:color w:val="000000"/>
                <w:lang w:val="uk-UA"/>
              </w:rPr>
              <w:t>п</w:t>
            </w:r>
            <w:r w:rsidRPr="00691D5F">
              <w:rPr>
                <w:color w:val="000000"/>
              </w:rPr>
              <w:t xml:space="preserve">.12 </w:t>
            </w:r>
            <w:r w:rsidRPr="00691D5F">
              <w:rPr>
                <w:color w:val="000000"/>
                <w:lang w:val="uk-UA"/>
              </w:rPr>
              <w:t>п. 47</w:t>
            </w:r>
            <w:r w:rsidRPr="00691D5F">
              <w:rPr>
                <w:color w:val="000000"/>
              </w:rPr>
              <w:t xml:space="preserve"> </w:t>
            </w:r>
            <w:r w:rsidRPr="00691D5F">
              <w:rPr>
                <w:color w:val="000000"/>
                <w:lang w:val="uk-UA"/>
              </w:rPr>
              <w:t>особливостей</w:t>
            </w:r>
            <w:r w:rsidRPr="00691D5F">
              <w:rPr>
                <w:color w:val="000000"/>
              </w:rPr>
              <w:t>;</w:t>
            </w:r>
          </w:p>
          <w:p w:rsidR="00BC4FAD" w:rsidRPr="00691D5F" w:rsidRDefault="00BC4FAD" w:rsidP="00264F9A">
            <w:pPr>
              <w:numPr>
                <w:ilvl w:val="0"/>
                <w:numId w:val="1"/>
              </w:numPr>
              <w:shd w:val="clear" w:color="auto" w:fill="FFFFFF"/>
              <w:spacing w:after="200" w:line="276" w:lineRule="auto"/>
              <w:ind w:left="360"/>
              <w:jc w:val="both"/>
              <w:textAlignment w:val="baseline"/>
              <w:rPr>
                <w:color w:val="000000"/>
                <w:lang w:val="uk-UA"/>
              </w:rPr>
            </w:pPr>
            <w:r w:rsidRPr="00691D5F">
              <w:rPr>
                <w:color w:val="000000"/>
                <w:lang w:val="uk-UA"/>
              </w:rPr>
              <w:t>довідка, складена учасником у довільній формі, що підтверджує відсутність підстави, передбаченої абзацом 14 п. 47 особливостей.</w:t>
            </w:r>
          </w:p>
          <w:p w:rsidR="00BC4FAD" w:rsidRPr="00691D5F" w:rsidRDefault="00BC4FAD" w:rsidP="00264F9A">
            <w:pPr>
              <w:numPr>
                <w:ilvl w:val="0"/>
                <w:numId w:val="1"/>
              </w:numPr>
              <w:shd w:val="clear" w:color="auto" w:fill="FFFFFF"/>
              <w:spacing w:after="200" w:line="276" w:lineRule="auto"/>
              <w:ind w:left="360"/>
              <w:jc w:val="both"/>
              <w:textAlignment w:val="baseline"/>
              <w:rPr>
                <w:color w:val="000000"/>
                <w:lang w:val="uk-UA"/>
              </w:rPr>
            </w:pPr>
            <w:r w:rsidRPr="00691D5F">
              <w:rPr>
                <w:color w:val="000000"/>
                <w:lang w:val="uk-UA"/>
              </w:rPr>
              <w:t>довідка, складена учасником у довільній формі, що підтверджує відсутність підстави, передбаченої п.п 5 п. 47 особливостей.</w:t>
            </w:r>
          </w:p>
          <w:p w:rsidR="00BC4FAD" w:rsidRPr="00691D5F" w:rsidRDefault="00BC4FAD" w:rsidP="006D26F3">
            <w:pPr>
              <w:shd w:val="clear" w:color="auto" w:fill="FFFFFF"/>
              <w:jc w:val="both"/>
              <w:textAlignment w:val="baseline"/>
              <w:rPr>
                <w:lang w:val="uk-UA"/>
              </w:rPr>
            </w:pPr>
            <w:r w:rsidRPr="00691D5F">
              <w:rPr>
                <w:color w:val="000000"/>
                <w:lang w:val="uk-UA"/>
              </w:rPr>
              <w:t xml:space="preserve">5.5 </w:t>
            </w:r>
            <w:r w:rsidRPr="00691D5F">
              <w:rPr>
                <w:color w:val="000000"/>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691D5F">
              <w:rPr>
                <w:color w:val="000000"/>
                <w:lang w:val="uk-UA"/>
              </w:rPr>
              <w:t>.</w:t>
            </w:r>
          </w:p>
        </w:tc>
      </w:tr>
      <w:tr w:rsidR="00BC4FAD" w:rsidRPr="00691D5F" w:rsidTr="006D26F3">
        <w:trPr>
          <w:trHeight w:val="274"/>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lastRenderedPageBreak/>
              <w:t>6</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rPr>
                <w:color w:val="000000"/>
              </w:rPr>
            </w:pPr>
            <w:r w:rsidRPr="00691D5F">
              <w:rPr>
                <w:color w:val="000000"/>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BC4FAD" w:rsidRPr="00691D5F" w:rsidRDefault="00BC4FAD" w:rsidP="006D26F3">
            <w:pPr>
              <w:jc w:val="both"/>
              <w:rPr>
                <w:color w:val="000000"/>
              </w:rPr>
            </w:pPr>
            <w:r w:rsidRPr="00691D5F">
              <w:rPr>
                <w:color w:val="000000"/>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BC4FAD" w:rsidRPr="00691D5F" w:rsidRDefault="00BC4FAD" w:rsidP="006D26F3">
            <w:pPr>
              <w:jc w:val="both"/>
            </w:pPr>
            <w:r w:rsidRPr="00691D5F">
              <w:rPr>
                <w:color w:val="000000"/>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691D5F">
              <w:rPr>
                <w:i/>
                <w:color w:val="000000"/>
              </w:rPr>
              <w:t>«…. «або еквівалент»».</w:t>
            </w:r>
          </w:p>
        </w:tc>
      </w:tr>
      <w:tr w:rsidR="00BC4FAD" w:rsidRPr="00691D5F" w:rsidTr="006D26F3">
        <w:trPr>
          <w:trHeight w:val="2018"/>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7</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color w:val="000000"/>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r w:rsidRPr="00691D5F">
              <w:rPr>
                <w:color w:val="000000"/>
              </w:rPr>
              <w:lastRenderedPageBreak/>
              <w:t>підтвердити відповідність предмета закупівлі таким   характеристикам. </w:t>
            </w:r>
          </w:p>
          <w:p w:rsidR="00BC4FAD" w:rsidRPr="00691D5F" w:rsidRDefault="00BC4FAD" w:rsidP="006D26F3">
            <w:pPr>
              <w:jc w:val="both"/>
            </w:pPr>
            <w:r w:rsidRPr="00691D5F">
              <w:rPr>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BC4FAD" w:rsidRPr="00691D5F" w:rsidRDefault="00BC4FAD" w:rsidP="006D26F3">
            <w:pPr>
              <w:jc w:val="both"/>
            </w:pPr>
            <w:r w:rsidRPr="00691D5F">
              <w:rPr>
                <w:color w:val="000000"/>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691D5F">
              <w:rPr>
                <w:color w:val="000000"/>
                <w:lang w:val="uk-UA"/>
              </w:rPr>
              <w:t xml:space="preserve">аналоговим </w:t>
            </w:r>
            <w:r w:rsidRPr="00691D5F">
              <w:rPr>
                <w:color w:val="000000"/>
              </w:rPr>
              <w:t>вимогам.</w:t>
            </w:r>
          </w:p>
        </w:tc>
      </w:tr>
      <w:tr w:rsidR="00BC4FAD" w:rsidRPr="00691D5F"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lastRenderedPageBreak/>
              <w:t>8</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rPr>
              <w:t>Інформація про субпідрядника/співвиконавця (у випадку закупівлі робіт чи послуг)</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rPr>
                <w:lang w:val="uk-UA"/>
              </w:rPr>
            </w:pPr>
            <w:r w:rsidRPr="00691D5F">
              <w:rPr>
                <w:lang w:val="uk-UA"/>
              </w:rPr>
              <w:t>--</w:t>
            </w:r>
          </w:p>
        </w:tc>
      </w:tr>
      <w:tr w:rsidR="00BC4FAD" w:rsidRPr="00691D5F"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9</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Унесення змін або відкликання тендерної пропозиції учасником</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C4FAD" w:rsidRPr="00691D5F" w:rsidTr="006D26F3">
        <w:trPr>
          <w:trHeight w:val="522"/>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C4FAD" w:rsidRPr="00691D5F" w:rsidRDefault="00BC4FAD" w:rsidP="006D26F3">
            <w:pPr>
              <w:ind w:left="-23" w:hanging="23"/>
              <w:jc w:val="center"/>
            </w:pPr>
            <w:r w:rsidRPr="00691D5F">
              <w:rPr>
                <w:b/>
                <w:bCs/>
                <w:color w:val="000000"/>
              </w:rPr>
              <w:t>Розділ IV. Подання та розкриття тендерної пропозиції</w:t>
            </w:r>
          </w:p>
        </w:tc>
      </w:tr>
      <w:tr w:rsidR="00BC4FAD" w:rsidRPr="00691D5F"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1</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b/>
                <w:bCs/>
                <w:color w:val="000000"/>
              </w:rPr>
              <w:t>Кінцевий строк подання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264F9A">
            <w:pPr>
              <w:numPr>
                <w:ilvl w:val="1"/>
                <w:numId w:val="2"/>
              </w:numPr>
              <w:tabs>
                <w:tab w:val="num" w:pos="315"/>
              </w:tabs>
              <w:spacing w:after="200" w:line="276" w:lineRule="auto"/>
              <w:ind w:left="32" w:hanging="32"/>
              <w:jc w:val="both"/>
              <w:textAlignment w:val="baseline"/>
              <w:rPr>
                <w:b/>
                <w:color w:val="0000FF"/>
              </w:rPr>
            </w:pPr>
            <w:r w:rsidRPr="00691D5F">
              <w:rPr>
                <w:color w:val="000000"/>
              </w:rPr>
              <w:t>Кінцевий строк подання тендерних пропозицій</w:t>
            </w:r>
          </w:p>
          <w:p w:rsidR="00BC4FAD" w:rsidRPr="00691D5F" w:rsidRDefault="00BC4FAD" w:rsidP="006D26F3">
            <w:pPr>
              <w:jc w:val="both"/>
              <w:rPr>
                <w:rFonts w:eastAsia="Calibri"/>
                <w:b/>
                <w:color w:val="0000FF"/>
                <w:lang w:val="uk-UA" w:eastAsia="uk-UA"/>
              </w:rPr>
            </w:pPr>
            <w:r>
              <w:rPr>
                <w:rFonts w:eastAsia="Calibri"/>
                <w:b/>
                <w:color w:val="0000FF"/>
                <w:lang w:val="en-US" w:eastAsia="uk-UA"/>
              </w:rPr>
              <w:t xml:space="preserve"> </w:t>
            </w:r>
            <w:r>
              <w:rPr>
                <w:rFonts w:eastAsia="Calibri"/>
                <w:b/>
                <w:color w:val="0000FF"/>
                <w:lang w:eastAsia="uk-UA"/>
              </w:rPr>
              <w:t>02</w:t>
            </w:r>
            <w:r w:rsidRPr="00691D5F">
              <w:rPr>
                <w:rFonts w:eastAsia="Calibri"/>
                <w:b/>
                <w:color w:val="0000FF"/>
                <w:lang w:val="uk-UA" w:eastAsia="uk-UA"/>
              </w:rPr>
              <w:t>.</w:t>
            </w:r>
            <w:r>
              <w:rPr>
                <w:rFonts w:eastAsia="Calibri"/>
                <w:b/>
                <w:color w:val="0000FF"/>
                <w:lang w:val="en-US" w:eastAsia="uk-UA"/>
              </w:rPr>
              <w:t>04</w:t>
            </w:r>
            <w:r>
              <w:rPr>
                <w:rFonts w:eastAsia="Calibri"/>
                <w:b/>
                <w:color w:val="0000FF"/>
                <w:lang w:val="uk-UA" w:eastAsia="uk-UA"/>
              </w:rPr>
              <w:t>.202</w:t>
            </w:r>
            <w:r>
              <w:rPr>
                <w:rFonts w:eastAsia="Calibri"/>
                <w:b/>
                <w:color w:val="0000FF"/>
                <w:lang w:val="en-US" w:eastAsia="uk-UA"/>
              </w:rPr>
              <w:t xml:space="preserve">4 </w:t>
            </w:r>
            <w:r w:rsidRPr="00691D5F">
              <w:rPr>
                <w:rFonts w:eastAsia="Calibri"/>
                <w:b/>
                <w:color w:val="0000FF"/>
                <w:lang w:val="uk-UA" w:eastAsia="uk-UA"/>
              </w:rPr>
              <w:t xml:space="preserve">р. </w:t>
            </w:r>
          </w:p>
          <w:p w:rsidR="00BC4FAD" w:rsidRPr="00691D5F" w:rsidRDefault="00BC4FAD" w:rsidP="006D26F3">
            <w:pPr>
              <w:jc w:val="both"/>
              <w:rPr>
                <w:b/>
                <w:color w:val="FF0000"/>
              </w:rPr>
            </w:pPr>
            <w:r w:rsidRPr="00691D5F">
              <w:rPr>
                <w:color w:val="000000"/>
                <w:lang w:val="uk-UA"/>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BC4FAD" w:rsidRPr="00691D5F" w:rsidRDefault="00BC4FAD" w:rsidP="00264F9A">
            <w:pPr>
              <w:numPr>
                <w:ilvl w:val="1"/>
                <w:numId w:val="2"/>
              </w:numPr>
              <w:tabs>
                <w:tab w:val="num" w:pos="315"/>
              </w:tabs>
              <w:spacing w:after="200" w:line="276" w:lineRule="auto"/>
              <w:ind w:left="32" w:hanging="32"/>
              <w:jc w:val="both"/>
              <w:textAlignment w:val="baseline"/>
              <w:rPr>
                <w:color w:val="000000"/>
              </w:rPr>
            </w:pPr>
            <w:r w:rsidRPr="00691D5F">
              <w:rPr>
                <w:color w:val="000000"/>
              </w:rPr>
              <w:t>Отримана тендерна пропозиція вноситься автоматично до реєстру отриманих тендерних пропозицій.</w:t>
            </w:r>
          </w:p>
          <w:p w:rsidR="00BC4FAD" w:rsidRPr="00691D5F" w:rsidRDefault="00BC4FAD" w:rsidP="00264F9A">
            <w:pPr>
              <w:numPr>
                <w:ilvl w:val="1"/>
                <w:numId w:val="2"/>
              </w:numPr>
              <w:tabs>
                <w:tab w:val="num" w:pos="315"/>
              </w:tabs>
              <w:spacing w:after="200" w:line="276" w:lineRule="auto"/>
              <w:ind w:left="32" w:hanging="32"/>
              <w:jc w:val="both"/>
              <w:textAlignment w:val="baseline"/>
              <w:rPr>
                <w:color w:val="000000"/>
              </w:rPr>
            </w:pPr>
            <w:r w:rsidRPr="00691D5F">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C4FAD" w:rsidRPr="006C752C"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2</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Дата та час розкриття тендерної пропозиції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rPr>
                <w:color w:val="000000"/>
                <w:lang w:val="uk-UA"/>
              </w:rPr>
            </w:pPr>
            <w:r w:rsidRPr="00691D5F">
              <w:rPr>
                <w:color w:val="000000"/>
              </w:rPr>
              <w:t xml:space="preserve">2.1 Оцінка тендерної пропозиції проводиться електронною системою закупівель автоматично на </w:t>
            </w:r>
            <w:r w:rsidRPr="00691D5F">
              <w:rPr>
                <w:color w:val="000000"/>
              </w:rPr>
              <w:lastRenderedPageBreak/>
              <w:t>основі критеріїв і методики оцінки, визначених замовником у тендерній документації, шляхом застосування електронного аукціону.</w:t>
            </w:r>
          </w:p>
          <w:p w:rsidR="00BC4FAD" w:rsidRPr="00691D5F" w:rsidRDefault="00BC4FAD" w:rsidP="006D26F3">
            <w:pPr>
              <w:jc w:val="both"/>
              <w:rPr>
                <w:color w:val="000000"/>
                <w:lang w:val="uk-UA"/>
              </w:rPr>
            </w:pPr>
            <w:r w:rsidRPr="00691D5F">
              <w:rPr>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C4FAD" w:rsidRPr="00691D5F" w:rsidRDefault="00BC4FAD" w:rsidP="006D26F3">
            <w:pPr>
              <w:jc w:val="both"/>
              <w:rPr>
                <w:lang w:val="uk-UA"/>
              </w:rPr>
            </w:pPr>
            <w:r w:rsidRPr="00691D5F">
              <w:rPr>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C4FAD" w:rsidRPr="00691D5F" w:rsidRDefault="00BC4FAD" w:rsidP="006D26F3">
            <w:pPr>
              <w:jc w:val="both"/>
              <w:rPr>
                <w:lang w:val="uk-UA"/>
              </w:rPr>
            </w:pPr>
            <w:r w:rsidRPr="00691D5F">
              <w:rPr>
                <w:color w:val="000000"/>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691D5F">
              <w:rPr>
                <w:rFonts w:ascii="Calibri" w:hAnsi="Calibri"/>
                <w:sz w:val="22"/>
                <w:szCs w:val="22"/>
                <w:lang w:val="uk-UA"/>
              </w:rPr>
              <w:t xml:space="preserve"> </w:t>
            </w:r>
            <w:r w:rsidRPr="00691D5F">
              <w:rPr>
                <w:color w:val="000000"/>
                <w:lang w:val="uk-UA"/>
              </w:rPr>
              <w:t>одразу після завершення електронного аукціону.</w:t>
            </w:r>
          </w:p>
          <w:p w:rsidR="00BC4FAD" w:rsidRPr="00691D5F" w:rsidRDefault="00BC4FAD" w:rsidP="006D26F3">
            <w:pPr>
              <w:jc w:val="both"/>
              <w:rPr>
                <w:color w:val="000000"/>
                <w:lang w:val="uk-UA"/>
              </w:rPr>
            </w:pPr>
            <w:r w:rsidRPr="00691D5F">
              <w:rPr>
                <w:color w:val="00000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BC4FAD" w:rsidRPr="00691D5F" w:rsidRDefault="00BC4FAD" w:rsidP="006D26F3">
            <w:pPr>
              <w:jc w:val="both"/>
              <w:rPr>
                <w:color w:val="000000"/>
                <w:lang w:val="uk-UA"/>
              </w:rPr>
            </w:pPr>
            <w:r w:rsidRPr="00691D5F">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BC4FAD" w:rsidRPr="00691D5F" w:rsidRDefault="00BC4FAD" w:rsidP="006D26F3">
            <w:pPr>
              <w:jc w:val="both"/>
              <w:rPr>
                <w:color w:val="000000"/>
                <w:lang w:val="uk-UA"/>
              </w:rPr>
            </w:pPr>
            <w:r w:rsidRPr="00691D5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C4FAD" w:rsidRPr="00691D5F" w:rsidRDefault="00BC4FAD" w:rsidP="006D26F3">
            <w:pPr>
              <w:jc w:val="both"/>
              <w:rPr>
                <w:lang w:val="uk-UA"/>
              </w:rPr>
            </w:pPr>
            <w:r w:rsidRPr="00691D5F">
              <w:rPr>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C4FAD" w:rsidRPr="00691D5F" w:rsidTr="006D26F3">
        <w:trPr>
          <w:trHeight w:val="522"/>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C4FAD" w:rsidRPr="00691D5F" w:rsidRDefault="00BC4FAD" w:rsidP="006D26F3">
            <w:pPr>
              <w:jc w:val="center"/>
            </w:pPr>
            <w:r w:rsidRPr="00691D5F">
              <w:rPr>
                <w:b/>
                <w:bCs/>
                <w:color w:val="000000"/>
              </w:rPr>
              <w:lastRenderedPageBreak/>
              <w:t>Розділ V. Оцінка тендерної пропозиції</w:t>
            </w:r>
          </w:p>
        </w:tc>
      </w:tr>
      <w:tr w:rsidR="00BC4FAD" w:rsidRPr="006C752C"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1</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Перелік критеріїв та методика оцінки тендерної пропозиції із зазначенням питомої ваги критерію</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rPr>
                <w:b/>
                <w:color w:val="000000"/>
                <w:lang w:val="uk-UA"/>
              </w:rPr>
            </w:pPr>
            <w:r w:rsidRPr="00691D5F">
              <w:rPr>
                <w:b/>
                <w:color w:val="000000"/>
                <w:lang w:val="uk-UA"/>
              </w:rPr>
              <w:t>Не допускається  подання тендерних пропозицій від учасників із ціною, що є вищою за встановлену замовником.</w:t>
            </w:r>
          </w:p>
          <w:p w:rsidR="00BC4FAD" w:rsidRPr="00691D5F" w:rsidRDefault="00BC4FAD" w:rsidP="006D26F3">
            <w:pPr>
              <w:jc w:val="both"/>
              <w:rPr>
                <w:color w:val="000000"/>
                <w:lang w:val="uk-UA"/>
              </w:rPr>
            </w:pPr>
          </w:p>
          <w:p w:rsidR="00BC4FAD" w:rsidRPr="00691D5F" w:rsidRDefault="00BC4FAD" w:rsidP="006D26F3">
            <w:pPr>
              <w:jc w:val="both"/>
              <w:rPr>
                <w:color w:val="000000"/>
                <w:lang w:val="uk-UA"/>
              </w:rPr>
            </w:pPr>
            <w:r w:rsidRPr="00691D5F">
              <w:rPr>
                <w:color w:val="000000"/>
                <w:lang w:val="uk-UA"/>
              </w:rPr>
              <w:t>1.1.</w:t>
            </w:r>
            <w:r w:rsidRPr="00691D5F">
              <w:rPr>
                <w:color w:val="000000"/>
              </w:rPr>
              <w:t> </w:t>
            </w:r>
            <w:r w:rsidRPr="00691D5F">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C4FAD" w:rsidRPr="00691D5F" w:rsidRDefault="00BC4FAD" w:rsidP="006D26F3">
            <w:pPr>
              <w:jc w:val="both"/>
              <w:rPr>
                <w:i/>
                <w:iCs/>
                <w:color w:val="000000"/>
                <w:lang w:val="uk-UA"/>
              </w:rPr>
            </w:pPr>
            <w:r w:rsidRPr="00691D5F">
              <w:rPr>
                <w:i/>
                <w:iCs/>
                <w:color w:val="000000"/>
              </w:rPr>
              <w:lastRenderedPageBreak/>
              <w:t xml:space="preserve">1.2. Єдиним критерієм оцінки згідно даної процедури відкритих торгів є ціна (питома вага критерію – 100%). </w:t>
            </w:r>
          </w:p>
          <w:p w:rsidR="00BC4FAD" w:rsidRPr="00691D5F" w:rsidRDefault="00BC4FAD" w:rsidP="006D26F3">
            <w:pPr>
              <w:jc w:val="both"/>
              <w:rPr>
                <w:i/>
                <w:iCs/>
                <w:color w:val="000000"/>
                <w:lang w:val="uk-UA"/>
              </w:rPr>
            </w:pPr>
            <w:r w:rsidRPr="00691D5F">
              <w:rPr>
                <w:i/>
                <w:iCs/>
                <w:color w:val="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C4FAD" w:rsidRPr="00691D5F" w:rsidRDefault="00BC4FAD" w:rsidP="006D26F3">
            <w:pPr>
              <w:jc w:val="both"/>
              <w:rPr>
                <w:iCs/>
                <w:color w:val="000000"/>
                <w:lang w:val="uk-UA"/>
              </w:rPr>
            </w:pPr>
            <w:r w:rsidRPr="00691D5F">
              <w:rPr>
                <w:iCs/>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C4FAD" w:rsidRPr="00691D5F" w:rsidRDefault="00BC4FAD" w:rsidP="006D26F3">
            <w:pPr>
              <w:jc w:val="both"/>
              <w:rPr>
                <w:iCs/>
                <w:color w:val="000000"/>
                <w:lang w:val="uk-UA"/>
              </w:rPr>
            </w:pPr>
            <w:r w:rsidRPr="00691D5F">
              <w:rPr>
                <w:iCs/>
                <w:color w:val="00000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rsidR="00BC4FAD" w:rsidRPr="00691D5F" w:rsidRDefault="00BC4FAD" w:rsidP="006D26F3">
            <w:pPr>
              <w:jc w:val="both"/>
              <w:rPr>
                <w:lang w:val="uk-UA"/>
              </w:rPr>
            </w:pPr>
          </w:p>
        </w:tc>
      </w:tr>
      <w:tr w:rsidR="00BC4FAD" w:rsidRPr="00691D5F"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lastRenderedPageBreak/>
              <w:t>2</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shd w:val="clear" w:color="auto" w:fill="FFFFFF"/>
            </w:pPr>
            <w:r w:rsidRPr="00691D5F">
              <w:rPr>
                <w:b/>
                <w:bCs/>
                <w:color w:val="000000"/>
              </w:rPr>
              <w:t>Опис та приклади формальних (несуттєвих) помилок, допущення яких учасниками не призведе до відхилення їх тендерних пропозицій.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shd w:val="clear" w:color="auto" w:fill="FFFFFF"/>
              <w:jc w:val="both"/>
            </w:pPr>
            <w:r w:rsidRPr="00691D5F">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C4FAD" w:rsidRPr="00691D5F" w:rsidRDefault="00BC4FAD" w:rsidP="006D26F3">
            <w:pPr>
              <w:shd w:val="clear" w:color="auto" w:fill="FFFFFF"/>
              <w:jc w:val="both"/>
            </w:pPr>
            <w:r w:rsidRPr="00691D5F">
              <w:rPr>
                <w:color w:val="000000"/>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BC4FAD" w:rsidRPr="00691D5F"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3</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Інша інформація</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260D4C" w:rsidRDefault="00BC4FAD" w:rsidP="006D26F3">
            <w:pPr>
              <w:widowControl w:val="0"/>
              <w:spacing w:beforeLines="50" w:before="120" w:afterLines="50" w:after="120"/>
              <w:contextualSpacing/>
              <w:jc w:val="both"/>
              <w:rPr>
                <w:rFonts w:eastAsia="Calibri"/>
                <w:color w:val="000000"/>
                <w:lang w:val="uk-UA" w:eastAsia="uk-UA"/>
              </w:rPr>
            </w:pPr>
            <w:r w:rsidRPr="00260D4C">
              <w:rPr>
                <w:color w:val="000000"/>
              </w:rPr>
              <w:t xml:space="preserve">3.1. </w:t>
            </w:r>
            <w:r w:rsidRPr="00260D4C">
              <w:rPr>
                <w:rFonts w:eastAsia="Calibri"/>
                <w:color w:val="000000"/>
                <w:lang w:eastAsia="uk-UA"/>
              </w:rPr>
              <w:t>Якщо переможець торгів є платником ПДВ, договір по результатам проведеної закупівлі укладається з урахуванням ПДВ</w:t>
            </w:r>
            <w:r w:rsidRPr="00260D4C">
              <w:rPr>
                <w:rFonts w:eastAsia="Calibri"/>
                <w:color w:val="000000"/>
                <w:lang w:val="uk-UA" w:eastAsia="uk-UA"/>
              </w:rPr>
              <w:t xml:space="preserve">.                                    </w:t>
            </w:r>
          </w:p>
          <w:p w:rsidR="00BC4FAD" w:rsidRPr="00260D4C" w:rsidRDefault="00BC4FAD" w:rsidP="006D26F3">
            <w:pPr>
              <w:widowControl w:val="0"/>
              <w:spacing w:beforeLines="50" w:before="120" w:afterLines="50" w:after="120"/>
              <w:contextualSpacing/>
              <w:jc w:val="both"/>
              <w:rPr>
                <w:rFonts w:eastAsia="Calibri"/>
                <w:color w:val="000000"/>
                <w:sz w:val="22"/>
                <w:szCs w:val="22"/>
              </w:rPr>
            </w:pPr>
            <w:r w:rsidRPr="00260D4C">
              <w:rPr>
                <w:rFonts w:eastAsia="Calibri"/>
                <w:color w:val="000000"/>
              </w:rPr>
              <w:t xml:space="preserve">3.2. У разі якщо учасник стає переможцем декількох </w:t>
            </w:r>
            <w:r w:rsidRPr="00260D4C">
              <w:rPr>
                <w:rFonts w:eastAsia="Calibri"/>
                <w:color w:val="000000"/>
              </w:rPr>
              <w:lastRenderedPageBreak/>
              <w:t>або всіх лотів, замовник може укласти один договір про закупівлю з переможцем, об’єднавши лоти.</w:t>
            </w:r>
          </w:p>
          <w:p w:rsidR="00BC4FAD" w:rsidRPr="00260D4C" w:rsidRDefault="00BC4FAD" w:rsidP="006D26F3">
            <w:pPr>
              <w:jc w:val="both"/>
              <w:rPr>
                <w:lang w:val="uk-UA"/>
              </w:rPr>
            </w:pPr>
            <w:r w:rsidRPr="00260D4C">
              <w:rPr>
                <w:color w:val="000000"/>
                <w:lang w:val="uk-UA"/>
              </w:rPr>
              <w:t>3.3.</w:t>
            </w:r>
            <w:r w:rsidRPr="00260D4C">
              <w:rPr>
                <w:lang w:val="uk-UA"/>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4FAD" w:rsidRPr="00260D4C" w:rsidRDefault="00BC4FAD" w:rsidP="006D26F3">
            <w:pPr>
              <w:jc w:val="both"/>
              <w:rPr>
                <w:lang w:val="uk-UA"/>
              </w:rPr>
            </w:pPr>
            <w:r w:rsidRPr="00260D4C">
              <w:rPr>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C4FAD" w:rsidRPr="00260D4C" w:rsidRDefault="00BC4FAD" w:rsidP="006D26F3">
            <w:pPr>
              <w:jc w:val="both"/>
            </w:pPr>
            <w:r w:rsidRPr="00260D4C">
              <w:rPr>
                <w:color w:val="000000"/>
              </w:rPr>
              <w:t>Обґрунтування аномально низької тендерної пропозиції може містити інформацію про:</w:t>
            </w:r>
          </w:p>
          <w:p w:rsidR="00BC4FAD" w:rsidRPr="00260D4C" w:rsidRDefault="00BC4FAD" w:rsidP="006D26F3">
            <w:pPr>
              <w:jc w:val="both"/>
            </w:pPr>
            <w:r w:rsidRPr="00260D4C">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C4FAD" w:rsidRPr="00260D4C" w:rsidRDefault="00BC4FAD" w:rsidP="006D26F3">
            <w:pPr>
              <w:jc w:val="both"/>
            </w:pPr>
            <w:r w:rsidRPr="00260D4C">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C4FAD" w:rsidRPr="00260D4C" w:rsidRDefault="00BC4FAD" w:rsidP="006D26F3">
            <w:pPr>
              <w:jc w:val="both"/>
            </w:pPr>
            <w:r w:rsidRPr="00260D4C">
              <w:rPr>
                <w:color w:val="000000"/>
              </w:rPr>
              <w:t>3) отримання учасником державної допомоги згідно із законодавством.</w:t>
            </w:r>
          </w:p>
          <w:p w:rsidR="00BC4FAD" w:rsidRPr="00260D4C" w:rsidRDefault="00BC4FAD" w:rsidP="006D26F3">
            <w:pPr>
              <w:jc w:val="both"/>
            </w:pPr>
            <w:r w:rsidRPr="00260D4C">
              <w:rPr>
                <w:color w:val="000000"/>
              </w:rPr>
              <w:t>3.5.</w:t>
            </w:r>
            <w:r w:rsidRPr="00260D4C">
              <w:rPr>
                <w:color w:val="FF0000"/>
              </w:rPr>
              <w:t xml:space="preserve"> </w:t>
            </w:r>
            <w:r w:rsidRPr="00260D4C">
              <w:rPr>
                <w:color w:val="000000"/>
              </w:rPr>
              <w:t>Якщо замовником під час розгляду тендерної пропозиції учасника процедури закуп</w:t>
            </w:r>
            <w:r w:rsidRPr="00260D4C">
              <w:rPr>
                <w:color w:val="000000"/>
                <w:lang w:val="uk-UA"/>
              </w:rPr>
              <w:t>і</w:t>
            </w:r>
            <w:r w:rsidRPr="00260D4C">
              <w:rPr>
                <w:color w:val="000000"/>
              </w:rPr>
              <w:t>вл</w:t>
            </w:r>
            <w:r w:rsidRPr="00260D4C">
              <w:rPr>
                <w:color w:val="000000"/>
                <w:lang w:val="uk-UA"/>
              </w:rPr>
              <w:t>і</w:t>
            </w:r>
            <w:r w:rsidRPr="00260D4C">
              <w:rPr>
                <w:color w:val="000000"/>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260D4C">
              <w:rPr>
                <w:color w:val="000000"/>
                <w:lang w:val="uk-UA"/>
              </w:rPr>
              <w:t>передбачалося</w:t>
            </w:r>
            <w:r w:rsidRPr="00260D4C">
              <w:rPr>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C4FAD" w:rsidRPr="00260D4C" w:rsidRDefault="00BC4FAD" w:rsidP="006D26F3">
            <w:pPr>
              <w:jc w:val="both"/>
            </w:pPr>
            <w:r w:rsidRPr="00260D4C">
              <w:rPr>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w:t>
            </w:r>
            <w:r w:rsidRPr="00260D4C">
              <w:rPr>
                <w:color w:val="000000"/>
              </w:rPr>
              <w:lastRenderedPageBreak/>
              <w:t xml:space="preserve">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260D4C">
              <w:rPr>
                <w:color w:val="000000"/>
                <w:lang w:val="uk-UA"/>
              </w:rPr>
              <w:t xml:space="preserve">відсутності </w:t>
            </w:r>
            <w:r w:rsidRPr="00260D4C">
              <w:rPr>
                <w:color w:val="000000"/>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C4FAD" w:rsidRPr="00260D4C" w:rsidRDefault="00BC4FAD" w:rsidP="006D26F3">
            <w:pPr>
              <w:jc w:val="both"/>
              <w:rPr>
                <w:color w:val="000000"/>
                <w:lang w:val="uk-UA"/>
              </w:rPr>
            </w:pPr>
            <w:r w:rsidRPr="00260D4C">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260D4C">
              <w:rPr>
                <w:color w:val="000000"/>
                <w:lang w:val="uk-UA"/>
              </w:rPr>
              <w:t>.</w:t>
            </w:r>
          </w:p>
          <w:p w:rsidR="00BC4FAD" w:rsidRPr="00260D4C" w:rsidRDefault="00BC4FAD" w:rsidP="006D26F3">
            <w:pPr>
              <w:jc w:val="both"/>
              <w:rPr>
                <w:lang w:val="uk-UA"/>
              </w:rPr>
            </w:pPr>
            <w:r w:rsidRPr="00260D4C">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260D4C">
              <w:rPr>
                <w:color w:val="000000"/>
              </w:rPr>
              <w:t> </w:t>
            </w:r>
          </w:p>
          <w:p w:rsidR="00BC4FAD" w:rsidRPr="00260D4C" w:rsidRDefault="00BC4FAD" w:rsidP="006D26F3">
            <w:pPr>
              <w:jc w:val="both"/>
              <w:rPr>
                <w:color w:val="000000"/>
                <w:lang w:val="uk-UA"/>
              </w:rPr>
            </w:pPr>
            <w:r w:rsidRPr="00260D4C">
              <w:rPr>
                <w:color w:val="000000"/>
              </w:rPr>
              <w:t>Замовник розглядає подані тендерні пропозиції з урахуванням виправлення або невиправлення учасниками виявлених невідповідностей. </w:t>
            </w:r>
          </w:p>
          <w:p w:rsidR="00BC4FAD" w:rsidRPr="00260D4C" w:rsidRDefault="00BC4FAD" w:rsidP="006D26F3">
            <w:pPr>
              <w:jc w:val="both"/>
              <w:rPr>
                <w:b/>
                <w:lang w:val="uk-UA"/>
              </w:rPr>
            </w:pPr>
            <w:r w:rsidRPr="00260D4C">
              <w:rPr>
                <w:b/>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p w:rsidR="00BC4FAD" w:rsidRPr="00260D4C" w:rsidRDefault="00BC4FAD" w:rsidP="006D26F3">
            <w:pPr>
              <w:widowControl w:val="0"/>
              <w:pBdr>
                <w:top w:val="nil"/>
                <w:left w:val="nil"/>
                <w:bottom w:val="nil"/>
                <w:right w:val="nil"/>
                <w:between w:val="nil"/>
              </w:pBdr>
              <w:spacing w:after="200" w:line="276" w:lineRule="auto"/>
              <w:jc w:val="both"/>
              <w:rPr>
                <w:lang w:val="uk-UA" w:eastAsia="en-US"/>
              </w:rPr>
            </w:pPr>
            <w:r w:rsidRPr="00260D4C">
              <w:rPr>
                <w:lang w:val="uk-UA" w:eastAsia="en-US"/>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C4FAD" w:rsidRPr="00260D4C" w:rsidRDefault="00BC4FAD" w:rsidP="006D26F3">
            <w:pPr>
              <w:widowControl w:val="0"/>
              <w:pBdr>
                <w:top w:val="nil"/>
                <w:left w:val="nil"/>
                <w:bottom w:val="nil"/>
                <w:right w:val="nil"/>
                <w:between w:val="nil"/>
              </w:pBdr>
              <w:spacing w:after="200" w:line="276" w:lineRule="auto"/>
              <w:jc w:val="both"/>
              <w:rPr>
                <w:lang w:val="uk-UA" w:eastAsia="en-US"/>
              </w:rPr>
            </w:pPr>
            <w:r w:rsidRPr="00260D4C">
              <w:rPr>
                <w:lang w:val="uk-UA" w:eastAsia="en-US"/>
              </w:rPr>
              <w:t xml:space="preserve">—   </w:t>
            </w:r>
            <w:r w:rsidRPr="00260D4C">
              <w:rPr>
                <w:lang w:val="uk-UA" w:eastAsia="en-US"/>
              </w:rPr>
              <w:tab/>
              <w:t xml:space="preserve">постанови Кабінету Міністрів України «Про забезпечення захисту національних інтересів за </w:t>
            </w:r>
            <w:r w:rsidRPr="00260D4C">
              <w:rPr>
                <w:lang w:val="uk-UA" w:eastAsia="en-US"/>
              </w:rPr>
              <w:lastRenderedPageBreak/>
              <w:t>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4FAD" w:rsidRPr="00260D4C" w:rsidRDefault="00BC4FAD" w:rsidP="006D26F3">
            <w:pPr>
              <w:widowControl w:val="0"/>
              <w:pBdr>
                <w:top w:val="nil"/>
                <w:left w:val="nil"/>
                <w:bottom w:val="nil"/>
                <w:right w:val="nil"/>
                <w:between w:val="nil"/>
              </w:pBdr>
              <w:spacing w:after="200" w:line="276" w:lineRule="auto"/>
              <w:jc w:val="both"/>
              <w:rPr>
                <w:lang w:eastAsia="en-US"/>
              </w:rPr>
            </w:pPr>
            <w:r w:rsidRPr="00260D4C">
              <w:rPr>
                <w:lang w:eastAsia="en-US"/>
              </w:rPr>
              <w:t xml:space="preserve">—   </w:t>
            </w:r>
            <w:r w:rsidRPr="00260D4C">
              <w:rPr>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4FAD" w:rsidRPr="00260D4C" w:rsidRDefault="00BC4FAD" w:rsidP="006D26F3">
            <w:pPr>
              <w:widowControl w:val="0"/>
              <w:pBdr>
                <w:top w:val="nil"/>
                <w:left w:val="nil"/>
                <w:bottom w:val="nil"/>
                <w:right w:val="nil"/>
                <w:between w:val="nil"/>
              </w:pBdr>
              <w:spacing w:after="200" w:line="276" w:lineRule="auto"/>
              <w:jc w:val="both"/>
              <w:rPr>
                <w:lang w:eastAsia="en-US"/>
              </w:rPr>
            </w:pPr>
            <w:r w:rsidRPr="00260D4C">
              <w:rPr>
                <w:lang w:eastAsia="en-US"/>
              </w:rPr>
              <w:t xml:space="preserve">—   </w:t>
            </w:r>
            <w:r w:rsidRPr="00260D4C">
              <w:rPr>
                <w:lang w:eastAsia="en-US"/>
              </w:rPr>
              <w:tab/>
              <w:t>Закону України «Про забезпечення прав і свобод громадян та правовий режим на тимчасово окупованій території України» від 15.04.2014 № 1207-VII.</w:t>
            </w:r>
          </w:p>
          <w:p w:rsidR="00BC4FAD" w:rsidRPr="00260D4C" w:rsidRDefault="00BC4FAD" w:rsidP="006D26F3">
            <w:pPr>
              <w:widowControl w:val="0"/>
              <w:pBdr>
                <w:top w:val="nil"/>
                <w:left w:val="nil"/>
                <w:bottom w:val="nil"/>
                <w:right w:val="nil"/>
                <w:between w:val="nil"/>
              </w:pBdr>
              <w:spacing w:after="200" w:line="276" w:lineRule="auto"/>
              <w:jc w:val="both"/>
              <w:rPr>
                <w:lang w:eastAsia="en-US"/>
              </w:rPr>
            </w:pPr>
            <w:r w:rsidRPr="00260D4C">
              <w:rPr>
                <w:lang w:eastAsia="en-US"/>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60D4C">
              <w:rPr>
                <w:i/>
                <w:lang w:eastAsia="en-US"/>
              </w:rPr>
              <w:t xml:space="preserve"> з</w:t>
            </w:r>
            <w:r w:rsidRPr="00260D4C">
              <w:rPr>
                <w:lang w:eastAsia="en-US"/>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C4FAD" w:rsidRPr="00260D4C" w:rsidRDefault="00BC4FAD" w:rsidP="006D26F3">
            <w:pPr>
              <w:jc w:val="both"/>
              <w:rPr>
                <w:b/>
                <w:lang w:val="uk-UA"/>
              </w:rPr>
            </w:pPr>
            <w:r w:rsidRPr="00260D4C">
              <w:rPr>
                <w:lang w:val="uk-UA" w:eastAsia="en-US"/>
              </w:rPr>
              <w:t xml:space="preserve">замовникам забороняється здійснювати публічні закупівлі товарів походженням з Російської </w:t>
            </w:r>
            <w:r w:rsidRPr="00260D4C">
              <w:rPr>
                <w:lang w:val="uk-UA" w:eastAsia="en-US"/>
              </w:rPr>
              <w:lastRenderedPageBreak/>
              <w:t xml:space="preserve">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Pr="00260D4C">
              <w:rPr>
                <w:lang w:eastAsia="en-US"/>
              </w:rPr>
              <w:t>№1178</w:t>
            </w:r>
            <w:r w:rsidRPr="00260D4C">
              <w:rPr>
                <w:lang w:val="uk-UA" w:eastAsia="en-US"/>
              </w:rPr>
              <w:t>.</w:t>
            </w:r>
          </w:p>
        </w:tc>
      </w:tr>
      <w:tr w:rsidR="00BC4FAD" w:rsidRPr="006C752C"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lastRenderedPageBreak/>
              <w:t>4</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Відхилення тендерних пропозицій</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260D4C" w:rsidRDefault="00BC4FAD" w:rsidP="006D26F3">
            <w:pPr>
              <w:jc w:val="both"/>
            </w:pPr>
            <w:r w:rsidRPr="00260D4C">
              <w:rPr>
                <w:color w:val="000000"/>
              </w:rPr>
              <w:t>4.1. Замовник відхиляє тендерну пропозицію із зазначенням аргументації в</w:t>
            </w:r>
            <w:r w:rsidRPr="00260D4C">
              <w:rPr>
                <w:color w:val="000000"/>
                <w:lang w:val="uk-UA"/>
              </w:rPr>
              <w:t xml:space="preserve"> </w:t>
            </w:r>
            <w:r w:rsidRPr="00260D4C">
              <w:rPr>
                <w:color w:val="000000"/>
              </w:rPr>
              <w:t xml:space="preserve">електронній системі закупівель у разі, </w:t>
            </w:r>
            <w:r w:rsidRPr="00260D4C">
              <w:rPr>
                <w:color w:val="000000"/>
                <w:lang w:val="uk-UA"/>
              </w:rPr>
              <w:t>коли</w:t>
            </w:r>
            <w:r w:rsidRPr="00260D4C">
              <w:rPr>
                <w:color w:val="000000"/>
              </w:rPr>
              <w:t>:</w:t>
            </w:r>
          </w:p>
          <w:p w:rsidR="00BC4FAD" w:rsidRPr="00260D4C" w:rsidRDefault="00BC4FAD" w:rsidP="006D26F3">
            <w:pPr>
              <w:ind w:firstLine="566"/>
              <w:jc w:val="both"/>
              <w:rPr>
                <w:color w:val="000000"/>
                <w:lang w:val="uk-UA"/>
              </w:rPr>
            </w:pPr>
            <w:r w:rsidRPr="00260D4C">
              <w:rPr>
                <w:color w:val="000000"/>
              </w:rPr>
              <w:t>1) учасник процедури закупівлі:</w:t>
            </w:r>
          </w:p>
          <w:p w:rsidR="00BC4FAD" w:rsidRPr="00260D4C" w:rsidRDefault="00BC4FAD" w:rsidP="006D26F3">
            <w:pPr>
              <w:ind w:firstLine="566"/>
              <w:jc w:val="both"/>
              <w:rPr>
                <w:lang w:val="uk-UA"/>
              </w:rPr>
            </w:pPr>
            <w:r w:rsidRPr="00260D4C">
              <w:rPr>
                <w:lang w:val="uk-UA"/>
              </w:rPr>
              <w:t>підпадає під підстави, встановлені пунктом 47 цих особливостей;</w:t>
            </w:r>
          </w:p>
          <w:p w:rsidR="00BC4FAD" w:rsidRPr="00260D4C" w:rsidRDefault="00BC4FAD" w:rsidP="006D26F3">
            <w:pPr>
              <w:ind w:firstLine="566"/>
              <w:jc w:val="both"/>
              <w:rPr>
                <w:lang w:val="uk-UA"/>
              </w:rPr>
            </w:pPr>
            <w:r w:rsidRPr="00260D4C">
              <w:rPr>
                <w:color w:val="000000"/>
                <w:lang w:val="uk-UA"/>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з абзацом першим пункту 42 цих особливостей;</w:t>
            </w:r>
          </w:p>
          <w:p w:rsidR="00BC4FAD" w:rsidRPr="00260D4C" w:rsidRDefault="00BC4FAD" w:rsidP="006D26F3">
            <w:pPr>
              <w:ind w:firstLine="566"/>
              <w:jc w:val="both"/>
            </w:pPr>
            <w:r w:rsidRPr="00260D4C">
              <w:rPr>
                <w:color w:val="000000"/>
              </w:rPr>
              <w:t>не надав забезпечення тендерної пропозиції, якщо таке забезпечення вимагалося замовником;</w:t>
            </w:r>
          </w:p>
          <w:p w:rsidR="00BC4FAD" w:rsidRPr="00260D4C" w:rsidRDefault="00BC4FAD" w:rsidP="006D26F3">
            <w:pPr>
              <w:ind w:firstLine="566"/>
              <w:jc w:val="both"/>
            </w:pPr>
            <w:r w:rsidRPr="00260D4C">
              <w:rPr>
                <w:color w:val="000000"/>
              </w:rPr>
              <w:t>не виправив виявлені замовником після розкриття тендерних пропозицій невідповідності в інформації та/або документах, що подані ним у</w:t>
            </w:r>
            <w:r w:rsidRPr="00260D4C">
              <w:rPr>
                <w:color w:val="000000"/>
                <w:lang w:val="uk-UA"/>
              </w:rPr>
              <w:t xml:space="preserve"> складі</w:t>
            </w:r>
            <w:r w:rsidRPr="00260D4C">
              <w:rPr>
                <w:color w:val="000000"/>
              </w:rPr>
              <w:t xml:space="preserve"> сво</w:t>
            </w:r>
            <w:r w:rsidRPr="00260D4C">
              <w:rPr>
                <w:color w:val="000000"/>
                <w:lang w:val="uk-UA"/>
              </w:rPr>
              <w:t>є</w:t>
            </w:r>
            <w:r w:rsidRPr="00260D4C">
              <w:rPr>
                <w:color w:val="000000"/>
              </w:rPr>
              <w:t>й тендерн</w:t>
            </w:r>
            <w:r w:rsidRPr="00260D4C">
              <w:rPr>
                <w:color w:val="000000"/>
                <w:lang w:val="uk-UA"/>
              </w:rPr>
              <w:t>ої</w:t>
            </w:r>
            <w:r w:rsidRPr="00260D4C">
              <w:rPr>
                <w:color w:val="000000"/>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w:t>
            </w:r>
            <w:r w:rsidRPr="00260D4C">
              <w:rPr>
                <w:color w:val="000000"/>
                <w:lang w:val="uk-UA"/>
              </w:rPr>
              <w:t>,</w:t>
            </w:r>
            <w:r w:rsidRPr="00260D4C">
              <w:rPr>
                <w:color w:val="000000"/>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4FAD" w:rsidRPr="00260D4C" w:rsidRDefault="00BC4FAD" w:rsidP="006D26F3">
            <w:pPr>
              <w:ind w:firstLine="566"/>
              <w:jc w:val="both"/>
            </w:pPr>
            <w:r w:rsidRPr="00260D4C">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C4FAD" w:rsidRPr="00260D4C" w:rsidRDefault="00BC4FAD" w:rsidP="006D26F3">
            <w:pPr>
              <w:ind w:firstLine="566"/>
              <w:jc w:val="both"/>
              <w:rPr>
                <w:color w:val="000000"/>
                <w:lang w:val="uk-UA"/>
              </w:rPr>
            </w:pPr>
            <w:r w:rsidRPr="00260D4C">
              <w:rPr>
                <w:color w:val="000000"/>
              </w:rPr>
              <w:t>визначив конфіденційною інформацію,</w:t>
            </w:r>
            <w:r w:rsidRPr="00260D4C">
              <w:rPr>
                <w:rFonts w:ascii="Calibri" w:hAnsi="Calibri"/>
                <w:sz w:val="22"/>
                <w:szCs w:val="22"/>
              </w:rPr>
              <w:t xml:space="preserve"> </w:t>
            </w:r>
            <w:r w:rsidRPr="00260D4C">
              <w:rPr>
                <w:color w:val="000000"/>
                <w:lang w:val="uk-UA"/>
              </w:rPr>
              <w:t>що не може бути визначена як конфіденційна відповідно до вимог пункту 40 цих особливостей;</w:t>
            </w:r>
          </w:p>
          <w:p w:rsidR="00BC4FAD" w:rsidRPr="00260D4C" w:rsidRDefault="00BC4FAD" w:rsidP="006D26F3">
            <w:pPr>
              <w:ind w:firstLine="566"/>
              <w:jc w:val="both"/>
              <w:rPr>
                <w:lang w:val="uk-UA"/>
              </w:rPr>
            </w:pPr>
            <w:r w:rsidRPr="00260D4C">
              <w:rPr>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260D4C">
              <w:rPr>
                <w:lang w:val="uk-UA"/>
              </w:rPr>
              <w:lastRenderedPageBreak/>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C4FAD" w:rsidRPr="00260D4C" w:rsidRDefault="00BC4FAD" w:rsidP="006D26F3">
            <w:pPr>
              <w:ind w:firstLine="566"/>
              <w:jc w:val="both"/>
              <w:rPr>
                <w:color w:val="000000"/>
                <w:lang w:val="uk-UA"/>
              </w:rPr>
            </w:pPr>
            <w:r w:rsidRPr="00260D4C">
              <w:rPr>
                <w:color w:val="000000"/>
                <w:lang w:val="uk-UA"/>
              </w:rPr>
              <w:t>2) тендерна пропозиція:</w:t>
            </w:r>
          </w:p>
          <w:p w:rsidR="00BC4FAD" w:rsidRPr="00260D4C" w:rsidRDefault="00BC4FAD" w:rsidP="006D26F3">
            <w:pPr>
              <w:ind w:firstLine="566"/>
              <w:jc w:val="both"/>
              <w:rPr>
                <w:color w:val="000000"/>
                <w:lang w:val="uk-UA"/>
              </w:rPr>
            </w:pPr>
            <w:r w:rsidRPr="00260D4C">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C4FAD" w:rsidRPr="00260D4C" w:rsidRDefault="00BC4FAD" w:rsidP="006D26F3">
            <w:pPr>
              <w:ind w:firstLine="566"/>
              <w:jc w:val="both"/>
              <w:rPr>
                <w:color w:val="000000"/>
                <w:lang w:val="uk-UA"/>
              </w:rPr>
            </w:pPr>
            <w:r w:rsidRPr="00260D4C">
              <w:rPr>
                <w:color w:val="000000"/>
                <w:lang w:val="uk-UA"/>
              </w:rPr>
              <w:t>є такою, строк дії якої закінчився;</w:t>
            </w:r>
          </w:p>
          <w:p w:rsidR="00BC4FAD" w:rsidRPr="00260D4C" w:rsidRDefault="00BC4FAD" w:rsidP="006D26F3">
            <w:pPr>
              <w:ind w:firstLine="566"/>
              <w:jc w:val="both"/>
              <w:rPr>
                <w:color w:val="000000"/>
                <w:lang w:val="uk-UA"/>
              </w:rPr>
            </w:pPr>
            <w:r w:rsidRPr="00260D4C">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4FAD" w:rsidRPr="00260D4C" w:rsidRDefault="00BC4FAD" w:rsidP="006D26F3">
            <w:pPr>
              <w:ind w:firstLine="566"/>
              <w:jc w:val="both"/>
              <w:rPr>
                <w:color w:val="000000"/>
              </w:rPr>
            </w:pPr>
            <w:r w:rsidRPr="00260D4C">
              <w:rPr>
                <w:color w:val="000000"/>
              </w:rPr>
              <w:t>не відповідає вимогам, встановленим в тендерній документації відповідно</w:t>
            </w:r>
            <w:r w:rsidRPr="00260D4C">
              <w:rPr>
                <w:color w:val="000000"/>
                <w:lang w:val="uk-UA"/>
              </w:rPr>
              <w:t xml:space="preserve"> </w:t>
            </w:r>
            <w:r w:rsidRPr="00260D4C">
              <w:rPr>
                <w:color w:val="000000"/>
              </w:rPr>
              <w:t>до абзацу першого частини третьої статті 22 Закону;</w:t>
            </w:r>
          </w:p>
          <w:p w:rsidR="00BC4FAD" w:rsidRPr="00260D4C" w:rsidRDefault="00BC4FAD" w:rsidP="006D26F3">
            <w:pPr>
              <w:ind w:firstLine="566"/>
              <w:jc w:val="both"/>
              <w:rPr>
                <w:color w:val="000000"/>
              </w:rPr>
            </w:pPr>
            <w:r w:rsidRPr="00260D4C">
              <w:rPr>
                <w:color w:val="000000"/>
              </w:rPr>
              <w:t>3) переможець процедури закупівлі:</w:t>
            </w:r>
          </w:p>
          <w:p w:rsidR="00BC4FAD" w:rsidRPr="00260D4C" w:rsidRDefault="00BC4FAD" w:rsidP="006D26F3">
            <w:pPr>
              <w:ind w:firstLine="566"/>
              <w:jc w:val="both"/>
              <w:rPr>
                <w:color w:val="000000"/>
              </w:rPr>
            </w:pPr>
            <w:r w:rsidRPr="00260D4C">
              <w:rPr>
                <w:color w:val="000000"/>
              </w:rPr>
              <w:t>відмовився від підписання договору про закупівлю відповідно до вимог</w:t>
            </w:r>
            <w:r w:rsidRPr="00260D4C">
              <w:rPr>
                <w:color w:val="000000"/>
                <w:lang w:val="uk-UA"/>
              </w:rPr>
              <w:t xml:space="preserve"> </w:t>
            </w:r>
            <w:r w:rsidRPr="00260D4C">
              <w:rPr>
                <w:color w:val="000000"/>
              </w:rPr>
              <w:t>тендерної документації або укладення договору про закупівлю;</w:t>
            </w:r>
          </w:p>
          <w:p w:rsidR="00BC4FAD" w:rsidRPr="00260D4C" w:rsidRDefault="00BC4FAD" w:rsidP="006D26F3">
            <w:pPr>
              <w:ind w:firstLine="566"/>
              <w:jc w:val="both"/>
              <w:rPr>
                <w:color w:val="000000"/>
                <w:lang w:val="uk-UA"/>
              </w:rPr>
            </w:pPr>
            <w:r w:rsidRPr="00260D4C">
              <w:rPr>
                <w:color w:val="000000"/>
              </w:rPr>
              <w:t>не надав у спосіб, зазначений в тендерній документації, документи, що</w:t>
            </w:r>
            <w:r w:rsidRPr="00260D4C">
              <w:rPr>
                <w:color w:val="000000"/>
                <w:lang w:val="uk-UA"/>
              </w:rPr>
              <w:t xml:space="preserve"> </w:t>
            </w:r>
            <w:r w:rsidRPr="00260D4C">
              <w:rPr>
                <w:color w:val="000000"/>
              </w:rPr>
              <w:t>підтверджують відсутність підстав,</w:t>
            </w:r>
            <w:r w:rsidRPr="00260D4C">
              <w:rPr>
                <w:rFonts w:ascii="Calibri" w:hAnsi="Calibri"/>
                <w:sz w:val="22"/>
                <w:szCs w:val="22"/>
              </w:rPr>
              <w:t xml:space="preserve"> </w:t>
            </w:r>
            <w:r w:rsidRPr="00260D4C">
              <w:rPr>
                <w:color w:val="000000"/>
              </w:rPr>
              <w:t>визначених у підпунктах 3, 5, 6 і 12 та в абзаці чотирнадцятому пункту 47 цих особливостей</w:t>
            </w:r>
            <w:r w:rsidRPr="00260D4C">
              <w:rPr>
                <w:color w:val="000000"/>
                <w:lang w:val="uk-UA"/>
              </w:rPr>
              <w:t>;</w:t>
            </w:r>
          </w:p>
          <w:p w:rsidR="00BC4FAD" w:rsidRPr="00260D4C" w:rsidRDefault="00BC4FAD" w:rsidP="006D26F3">
            <w:pPr>
              <w:ind w:firstLine="566"/>
              <w:jc w:val="both"/>
              <w:rPr>
                <w:color w:val="000000"/>
              </w:rPr>
            </w:pPr>
            <w:r w:rsidRPr="00260D4C">
              <w:rPr>
                <w:color w:val="000000"/>
              </w:rPr>
              <w:t>не надав забезпечення виконання договору про закупівлю, якщо таке</w:t>
            </w:r>
            <w:r w:rsidRPr="00260D4C">
              <w:rPr>
                <w:color w:val="000000"/>
                <w:lang w:val="uk-UA"/>
              </w:rPr>
              <w:t xml:space="preserve"> </w:t>
            </w:r>
            <w:r w:rsidRPr="00260D4C">
              <w:rPr>
                <w:color w:val="000000"/>
              </w:rPr>
              <w:t>забезпечення вимагалося замовником;</w:t>
            </w:r>
          </w:p>
          <w:p w:rsidR="00BC4FAD" w:rsidRPr="00260D4C" w:rsidRDefault="00BC4FAD" w:rsidP="006D26F3">
            <w:pPr>
              <w:ind w:firstLine="566"/>
              <w:jc w:val="both"/>
              <w:rPr>
                <w:color w:val="000000"/>
                <w:lang w:val="uk-UA"/>
              </w:rPr>
            </w:pPr>
            <w:r w:rsidRPr="00260D4C">
              <w:rPr>
                <w:color w:val="000000"/>
              </w:rPr>
              <w:lastRenderedPageBreak/>
              <w:t xml:space="preserve">надав недостовірну інформацію, що є суттєвою </w:t>
            </w:r>
            <w:r w:rsidRPr="00260D4C">
              <w:rPr>
                <w:color w:val="000000"/>
                <w:lang w:val="uk-UA"/>
              </w:rPr>
              <w:t>для</w:t>
            </w:r>
            <w:r w:rsidRPr="00260D4C">
              <w:rPr>
                <w:color w:val="000000"/>
              </w:rPr>
              <w:t xml:space="preserve"> визначенн</w:t>
            </w:r>
            <w:r w:rsidRPr="00260D4C">
              <w:rPr>
                <w:color w:val="000000"/>
                <w:lang w:val="uk-UA"/>
              </w:rPr>
              <w:t>я</w:t>
            </w:r>
            <w:r w:rsidRPr="00260D4C">
              <w:rPr>
                <w:color w:val="000000"/>
              </w:rPr>
              <w:t xml:space="preserve"> результатів</w:t>
            </w:r>
            <w:r w:rsidRPr="00260D4C">
              <w:rPr>
                <w:color w:val="000000"/>
                <w:lang w:val="uk-UA"/>
              </w:rPr>
              <w:t xml:space="preserve"> </w:t>
            </w:r>
            <w:r w:rsidRPr="00260D4C">
              <w:rPr>
                <w:color w:val="000000"/>
              </w:rPr>
              <w:t xml:space="preserve">процедури закупівлі, яку замовником виявлено згідно з </w:t>
            </w:r>
            <w:hyperlink r:id="rId8" w:anchor="n326" w:history="1">
              <w:r w:rsidRPr="00260D4C">
                <w:rPr>
                  <w:color w:val="000000"/>
                </w:rPr>
                <w:t xml:space="preserve">абзацом </w:t>
              </w:r>
            </w:hyperlink>
            <w:r w:rsidRPr="00260D4C">
              <w:rPr>
                <w:color w:val="000000"/>
              </w:rPr>
              <w:t>першим пункту 42 цих особливостей.</w:t>
            </w:r>
          </w:p>
          <w:p w:rsidR="00BC4FAD" w:rsidRPr="00260D4C" w:rsidRDefault="00BC4FAD" w:rsidP="006D26F3">
            <w:pPr>
              <w:ind w:firstLine="566"/>
              <w:jc w:val="both"/>
              <w:rPr>
                <w:color w:val="000000"/>
              </w:rPr>
            </w:pPr>
            <w:r w:rsidRPr="00260D4C">
              <w:rPr>
                <w:color w:val="000000"/>
              </w:rPr>
              <w:t xml:space="preserve"> Замовник може відхилити тендерну пропозицію із зазначенням</w:t>
            </w:r>
            <w:r w:rsidRPr="00260D4C">
              <w:rPr>
                <w:color w:val="000000"/>
                <w:lang w:val="uk-UA"/>
              </w:rPr>
              <w:t xml:space="preserve"> </w:t>
            </w:r>
            <w:r w:rsidRPr="00260D4C">
              <w:rPr>
                <w:color w:val="000000"/>
              </w:rPr>
              <w:t xml:space="preserve">аргументації в електронній системі закупівель у разі, </w:t>
            </w:r>
            <w:r w:rsidRPr="00260D4C">
              <w:rPr>
                <w:color w:val="000000"/>
                <w:lang w:val="uk-UA"/>
              </w:rPr>
              <w:t>коли</w:t>
            </w:r>
            <w:r w:rsidRPr="00260D4C">
              <w:rPr>
                <w:color w:val="000000"/>
              </w:rPr>
              <w:t>:</w:t>
            </w:r>
          </w:p>
          <w:p w:rsidR="00BC4FAD" w:rsidRPr="00260D4C" w:rsidRDefault="00BC4FAD" w:rsidP="006D26F3">
            <w:pPr>
              <w:ind w:firstLine="566"/>
              <w:jc w:val="both"/>
              <w:rPr>
                <w:color w:val="000000"/>
              </w:rPr>
            </w:pPr>
            <w:r w:rsidRPr="00260D4C">
              <w:rPr>
                <w:color w:val="000000"/>
              </w:rPr>
              <w:t>1) учасник процедури закупівлі надав неналежне обґрунтування щодо цін</w:t>
            </w:r>
            <w:r w:rsidRPr="00260D4C">
              <w:rPr>
                <w:color w:val="000000"/>
                <w:lang w:val="uk-UA"/>
              </w:rPr>
              <w:t xml:space="preserve">и </w:t>
            </w:r>
            <w:r w:rsidRPr="00260D4C">
              <w:rPr>
                <w:color w:val="000000"/>
              </w:rPr>
              <w:t>або вартості відповідних товарів, робіт чи послуг тендерної пропозиції, що є</w:t>
            </w:r>
            <w:r w:rsidRPr="00260D4C">
              <w:rPr>
                <w:color w:val="000000"/>
                <w:lang w:val="uk-UA"/>
              </w:rPr>
              <w:t xml:space="preserve"> </w:t>
            </w:r>
            <w:r w:rsidRPr="00260D4C">
              <w:rPr>
                <w:color w:val="000000"/>
              </w:rPr>
              <w:t>аномально низькою;</w:t>
            </w:r>
          </w:p>
          <w:p w:rsidR="00BC4FAD" w:rsidRPr="00260D4C" w:rsidRDefault="00BC4FAD" w:rsidP="006D26F3">
            <w:pPr>
              <w:ind w:firstLine="566"/>
              <w:jc w:val="both"/>
              <w:rPr>
                <w:color w:val="000000"/>
              </w:rPr>
            </w:pPr>
            <w:r w:rsidRPr="00260D4C">
              <w:rPr>
                <w:color w:val="000000"/>
              </w:rPr>
              <w:t>2) учасник процедури закупівлі не виконав свої зобов’язання за раніше</w:t>
            </w:r>
            <w:r w:rsidRPr="00260D4C">
              <w:rPr>
                <w:color w:val="000000"/>
                <w:lang w:val="uk-UA"/>
              </w:rPr>
              <w:t xml:space="preserve"> </w:t>
            </w:r>
            <w:r w:rsidRPr="00260D4C">
              <w:rPr>
                <w:color w:val="000000"/>
              </w:rPr>
              <w:t>укладеним договором про закупівлю з цим самим замовником, що призвело до</w:t>
            </w:r>
            <w:r w:rsidRPr="00260D4C">
              <w:rPr>
                <w:color w:val="000000"/>
                <w:lang w:val="uk-UA"/>
              </w:rPr>
              <w:t xml:space="preserve"> </w:t>
            </w:r>
            <w:r w:rsidRPr="00260D4C">
              <w:rPr>
                <w:color w:val="000000"/>
              </w:rPr>
              <w:t>застосування санкції у вигляді штрафів та/або відшкодування збитків</w:t>
            </w:r>
            <w:r w:rsidRPr="00260D4C">
              <w:rPr>
                <w:color w:val="000000"/>
                <w:lang w:val="uk-UA"/>
              </w:rPr>
              <w:t xml:space="preserve"> </w:t>
            </w:r>
            <w:r w:rsidRPr="00260D4C">
              <w:rPr>
                <w:color w:val="000000"/>
              </w:rPr>
              <w:t>протягом трьох років з дати їх застосування, з наданням документального</w:t>
            </w:r>
            <w:r w:rsidRPr="00260D4C">
              <w:rPr>
                <w:color w:val="000000"/>
                <w:lang w:val="uk-UA"/>
              </w:rPr>
              <w:t xml:space="preserve"> </w:t>
            </w:r>
            <w:r w:rsidRPr="00260D4C">
              <w:rPr>
                <w:color w:val="000000"/>
              </w:rPr>
              <w:t>підтвердження застосування до такого учасника санкції (рішення суду або факт</w:t>
            </w:r>
            <w:r w:rsidRPr="00260D4C">
              <w:rPr>
                <w:color w:val="000000"/>
                <w:lang w:val="uk-UA"/>
              </w:rPr>
              <w:t xml:space="preserve"> </w:t>
            </w:r>
            <w:r w:rsidRPr="00260D4C">
              <w:rPr>
                <w:color w:val="000000"/>
              </w:rPr>
              <w:t>добровільної сплати штрафу</w:t>
            </w:r>
            <w:r w:rsidRPr="00260D4C">
              <w:rPr>
                <w:color w:val="000000"/>
                <w:lang w:val="uk-UA"/>
              </w:rPr>
              <w:t>,</w:t>
            </w:r>
            <w:r w:rsidRPr="00260D4C">
              <w:rPr>
                <w:color w:val="000000"/>
              </w:rPr>
              <w:t xml:space="preserve"> або відшкодування збитків).</w:t>
            </w:r>
          </w:p>
          <w:p w:rsidR="00BC4FAD" w:rsidRPr="00260D4C" w:rsidRDefault="00BC4FAD" w:rsidP="006D26F3">
            <w:pPr>
              <w:ind w:firstLine="566"/>
              <w:jc w:val="both"/>
              <w:rPr>
                <w:color w:val="000000"/>
              </w:rPr>
            </w:pPr>
            <w:r w:rsidRPr="00260D4C">
              <w:rPr>
                <w:color w:val="000000"/>
              </w:rPr>
              <w:t xml:space="preserve"> Інформація про відхилення тендерної пропозиції, у тому числі підстави</w:t>
            </w:r>
            <w:r w:rsidRPr="00260D4C">
              <w:rPr>
                <w:color w:val="000000"/>
                <w:lang w:val="uk-UA"/>
              </w:rPr>
              <w:t xml:space="preserve"> </w:t>
            </w:r>
            <w:r w:rsidRPr="00260D4C">
              <w:rPr>
                <w:color w:val="000000"/>
              </w:rPr>
              <w:t xml:space="preserve">такого відхилення (з посиланням на відповідні положення цих </w:t>
            </w:r>
            <w:r w:rsidRPr="00260D4C">
              <w:rPr>
                <w:color w:val="000000"/>
                <w:lang w:val="uk-UA"/>
              </w:rPr>
              <w:t>о</w:t>
            </w:r>
            <w:r w:rsidRPr="00260D4C">
              <w:rPr>
                <w:color w:val="000000"/>
              </w:rPr>
              <w:t>собливостей та</w:t>
            </w:r>
            <w:r w:rsidRPr="00260D4C">
              <w:rPr>
                <w:color w:val="000000"/>
                <w:lang w:val="uk-UA"/>
              </w:rPr>
              <w:t xml:space="preserve"> </w:t>
            </w:r>
            <w:r w:rsidRPr="00260D4C">
              <w:rPr>
                <w:color w:val="000000"/>
              </w:rPr>
              <w:t>умови тендерної документації, яким така тендерна пропозиція та/або учасник не</w:t>
            </w:r>
            <w:r w:rsidRPr="00260D4C">
              <w:rPr>
                <w:color w:val="000000"/>
                <w:lang w:val="uk-UA"/>
              </w:rPr>
              <w:t xml:space="preserve"> </w:t>
            </w:r>
            <w:r w:rsidRPr="00260D4C">
              <w:rPr>
                <w:color w:val="000000"/>
              </w:rPr>
              <w:t>відповідають, із зазначенням, у чому саме полягає така невідповідність),</w:t>
            </w:r>
            <w:r w:rsidRPr="00260D4C">
              <w:rPr>
                <w:color w:val="000000"/>
                <w:lang w:val="uk-UA"/>
              </w:rPr>
              <w:t xml:space="preserve"> </w:t>
            </w:r>
            <w:r w:rsidRPr="00260D4C">
              <w:rPr>
                <w:color w:val="000000"/>
              </w:rPr>
              <w:t xml:space="preserve">протягом одного дня з </w:t>
            </w:r>
            <w:r w:rsidRPr="00260D4C">
              <w:rPr>
                <w:color w:val="000000"/>
                <w:lang w:val="uk-UA"/>
              </w:rPr>
              <w:t>дати</w:t>
            </w:r>
            <w:r w:rsidRPr="00260D4C">
              <w:rPr>
                <w:color w:val="000000"/>
              </w:rPr>
              <w:t xml:space="preserve"> ухвалення рішення оприлюднюється в електронній</w:t>
            </w:r>
            <w:r w:rsidRPr="00260D4C">
              <w:rPr>
                <w:color w:val="000000"/>
                <w:lang w:val="uk-UA"/>
              </w:rPr>
              <w:t xml:space="preserve"> </w:t>
            </w:r>
            <w:r w:rsidRPr="00260D4C">
              <w:rPr>
                <w:color w:val="000000"/>
              </w:rPr>
              <w:t>системі закупівель та автоматично надсилається учаснику процедури</w:t>
            </w:r>
            <w:r w:rsidRPr="00260D4C">
              <w:rPr>
                <w:color w:val="000000"/>
                <w:lang w:val="uk-UA"/>
              </w:rPr>
              <w:t xml:space="preserve"> </w:t>
            </w:r>
            <w:r w:rsidRPr="00260D4C">
              <w:rPr>
                <w:color w:val="000000"/>
              </w:rPr>
              <w:t>закупівлі/переможцю процедури закупівлі, тендерна пропозиція якого</w:t>
            </w:r>
            <w:r w:rsidRPr="00260D4C">
              <w:rPr>
                <w:color w:val="000000"/>
                <w:lang w:val="uk-UA"/>
              </w:rPr>
              <w:t xml:space="preserve"> </w:t>
            </w:r>
            <w:r w:rsidRPr="00260D4C">
              <w:rPr>
                <w:color w:val="000000"/>
              </w:rPr>
              <w:t>відхилена, через електронну систему закупівель.</w:t>
            </w:r>
          </w:p>
          <w:p w:rsidR="00BC4FAD" w:rsidRPr="00260D4C" w:rsidRDefault="00BC4FAD" w:rsidP="006D26F3">
            <w:pPr>
              <w:ind w:firstLine="566"/>
              <w:jc w:val="both"/>
              <w:rPr>
                <w:color w:val="000000"/>
              </w:rPr>
            </w:pPr>
            <w:r w:rsidRPr="00260D4C">
              <w:rPr>
                <w:color w:val="000000"/>
              </w:rPr>
              <w:t xml:space="preserve">У разі </w:t>
            </w:r>
            <w:r w:rsidRPr="00260D4C">
              <w:rPr>
                <w:color w:val="000000"/>
                <w:lang w:val="uk-UA"/>
              </w:rPr>
              <w:t>коли</w:t>
            </w:r>
            <w:r w:rsidRPr="00260D4C">
              <w:rPr>
                <w:color w:val="000000"/>
              </w:rPr>
              <w:t xml:space="preserve"> учасник процедури закупівлі, тендерна пропозиція якого</w:t>
            </w:r>
            <w:r w:rsidRPr="00260D4C">
              <w:rPr>
                <w:color w:val="000000"/>
                <w:lang w:val="uk-UA"/>
              </w:rPr>
              <w:t xml:space="preserve"> </w:t>
            </w:r>
            <w:r w:rsidRPr="00260D4C">
              <w:rPr>
                <w:color w:val="000000"/>
              </w:rPr>
              <w:t>відхилена, вважає недостатньою аргументацію, зазначену в повідомленні, такий</w:t>
            </w:r>
            <w:r w:rsidRPr="00260D4C">
              <w:rPr>
                <w:color w:val="000000"/>
                <w:lang w:val="uk-UA"/>
              </w:rPr>
              <w:t xml:space="preserve"> </w:t>
            </w:r>
            <w:r w:rsidRPr="00260D4C">
              <w:rPr>
                <w:color w:val="000000"/>
              </w:rPr>
              <w:t>учасник може звернутися до замовника з вимогою надати додаткову інформацію</w:t>
            </w:r>
            <w:r w:rsidRPr="00260D4C">
              <w:rPr>
                <w:color w:val="000000"/>
                <w:lang w:val="uk-UA"/>
              </w:rPr>
              <w:t xml:space="preserve"> </w:t>
            </w:r>
            <w:r w:rsidRPr="00260D4C">
              <w:rPr>
                <w:color w:val="000000"/>
              </w:rPr>
              <w:t>про причини невідповідності його пропозиції умовам тендерної документації,</w:t>
            </w:r>
            <w:r w:rsidRPr="00260D4C">
              <w:rPr>
                <w:color w:val="000000"/>
                <w:lang w:val="uk-UA"/>
              </w:rPr>
              <w:t xml:space="preserve"> </w:t>
            </w:r>
            <w:r w:rsidRPr="00260D4C">
              <w:rPr>
                <w:color w:val="000000"/>
              </w:rPr>
              <w:t>зокрема технічній специфікації, та/або його невідповідності кваліфікаційним</w:t>
            </w:r>
            <w:r w:rsidRPr="00260D4C">
              <w:rPr>
                <w:color w:val="000000"/>
                <w:lang w:val="uk-UA"/>
              </w:rPr>
              <w:t xml:space="preserve"> </w:t>
            </w:r>
            <w:r w:rsidRPr="00260D4C">
              <w:rPr>
                <w:color w:val="000000"/>
              </w:rPr>
              <w:t>критеріям, а замовник зобов’язаний надати йому відповідь з такою інформацією</w:t>
            </w:r>
            <w:r w:rsidRPr="00260D4C">
              <w:rPr>
                <w:color w:val="000000"/>
                <w:lang w:val="uk-UA"/>
              </w:rPr>
              <w:t xml:space="preserve"> </w:t>
            </w:r>
            <w:r w:rsidRPr="00260D4C">
              <w:rPr>
                <w:color w:val="000000"/>
              </w:rPr>
              <w:t xml:space="preserve">не пізніш як через чотири дні з </w:t>
            </w:r>
            <w:r w:rsidRPr="00260D4C">
              <w:rPr>
                <w:color w:val="000000"/>
                <w:lang w:val="uk-UA"/>
              </w:rPr>
              <w:t>дати</w:t>
            </w:r>
            <w:r w:rsidRPr="00260D4C">
              <w:rPr>
                <w:color w:val="000000"/>
              </w:rPr>
              <w:t xml:space="preserve"> надходження такого звернення через</w:t>
            </w:r>
            <w:r w:rsidRPr="00260D4C">
              <w:rPr>
                <w:color w:val="000000"/>
                <w:lang w:val="uk-UA"/>
              </w:rPr>
              <w:t xml:space="preserve"> </w:t>
            </w:r>
            <w:r w:rsidRPr="00260D4C">
              <w:rPr>
                <w:color w:val="000000"/>
              </w:rPr>
              <w:t>електронну систему закупівель, але до моменту оприлюднення договору про</w:t>
            </w:r>
            <w:r w:rsidRPr="00260D4C">
              <w:rPr>
                <w:color w:val="000000"/>
                <w:lang w:val="uk-UA"/>
              </w:rPr>
              <w:t xml:space="preserve"> </w:t>
            </w:r>
            <w:r w:rsidRPr="00260D4C">
              <w:rPr>
                <w:color w:val="000000"/>
              </w:rPr>
              <w:t>закупівлю в електронній системі закупівель відповідно до статті 10 Закону.</w:t>
            </w:r>
          </w:p>
          <w:p w:rsidR="00BC4FAD" w:rsidRPr="00260D4C" w:rsidRDefault="00BC4FAD" w:rsidP="006D26F3">
            <w:pPr>
              <w:ind w:firstLine="566"/>
              <w:jc w:val="both"/>
              <w:rPr>
                <w:color w:val="000000"/>
                <w:lang w:val="uk-UA"/>
              </w:rPr>
            </w:pPr>
            <w:r w:rsidRPr="00260D4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BC4FAD" w:rsidRPr="00260D4C" w:rsidRDefault="00BC4FAD" w:rsidP="006D26F3">
            <w:pPr>
              <w:ind w:firstLine="566"/>
              <w:jc w:val="both"/>
              <w:rPr>
                <w:color w:val="000000"/>
                <w:lang w:val="uk-UA"/>
              </w:rPr>
            </w:pPr>
            <w:r w:rsidRPr="00260D4C">
              <w:rPr>
                <w:color w:val="000000"/>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цього пункту.</w:t>
            </w:r>
          </w:p>
          <w:p w:rsidR="00BC4FAD" w:rsidRPr="00260D4C" w:rsidRDefault="00BC4FAD" w:rsidP="006D26F3">
            <w:pPr>
              <w:ind w:firstLine="566"/>
              <w:jc w:val="both"/>
              <w:rPr>
                <w:lang w:val="uk-UA"/>
              </w:rPr>
            </w:pPr>
          </w:p>
        </w:tc>
      </w:tr>
      <w:tr w:rsidR="00BC4FAD" w:rsidRPr="00691D5F" w:rsidTr="006D26F3">
        <w:trPr>
          <w:trHeight w:val="522"/>
          <w:jc w:val="center"/>
        </w:trPr>
        <w:tc>
          <w:tcPr>
            <w:tcW w:w="9628"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C4FAD" w:rsidRPr="00691D5F" w:rsidRDefault="00BC4FAD" w:rsidP="006D26F3">
            <w:pPr>
              <w:ind w:left="-21" w:hanging="21"/>
              <w:jc w:val="center"/>
            </w:pPr>
            <w:r w:rsidRPr="00691D5F">
              <w:rPr>
                <w:b/>
                <w:bCs/>
                <w:color w:val="000000"/>
              </w:rPr>
              <w:lastRenderedPageBreak/>
              <w:t>Розділ VI. Результати тендеру та укладання договору про закупівлю</w:t>
            </w:r>
          </w:p>
        </w:tc>
      </w:tr>
      <w:tr w:rsidR="00BC4FAD" w:rsidRPr="00691D5F"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b/>
                <w:bCs/>
                <w:color w:val="000000"/>
              </w:rPr>
              <w:t>1</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Відміна замовником тендеру чи визнання його таким, що не відбувся</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t>Замовник відміняє відкриті торги у разі:</w:t>
            </w:r>
          </w:p>
          <w:p w:rsidR="00BC4FAD" w:rsidRPr="00691D5F" w:rsidRDefault="00BC4FAD" w:rsidP="006D26F3">
            <w:pPr>
              <w:jc w:val="both"/>
            </w:pPr>
            <w:r w:rsidRPr="00691D5F">
              <w:t>1) відсутності подальшої потреби в закупівлі товарів, робіт чи послуг;</w:t>
            </w:r>
          </w:p>
          <w:p w:rsidR="00BC4FAD" w:rsidRPr="00691D5F" w:rsidRDefault="00BC4FAD" w:rsidP="006D26F3">
            <w:pPr>
              <w:jc w:val="both"/>
            </w:pPr>
            <w:r w:rsidRPr="00691D5F">
              <w:t>2) неможливості усунення порушень, що виникли через виявлені</w:t>
            </w:r>
            <w:r w:rsidRPr="00691D5F">
              <w:rPr>
                <w:lang w:val="uk-UA"/>
              </w:rPr>
              <w:t xml:space="preserve"> </w:t>
            </w:r>
            <w:r w:rsidRPr="00691D5F">
              <w:t>порушення</w:t>
            </w:r>
            <w:r w:rsidRPr="00691D5F">
              <w:rPr>
                <w:lang w:val="uk-UA"/>
              </w:rPr>
              <w:t xml:space="preserve"> вимог</w:t>
            </w:r>
            <w:r w:rsidRPr="00691D5F">
              <w:t xml:space="preserve"> законодавства у сфері публічних закупівель, з описом таких</w:t>
            </w:r>
            <w:r w:rsidRPr="00691D5F">
              <w:rPr>
                <w:lang w:val="uk-UA"/>
              </w:rPr>
              <w:t xml:space="preserve"> </w:t>
            </w:r>
            <w:r w:rsidRPr="00691D5F">
              <w:t>порушень</w:t>
            </w:r>
            <w:r w:rsidRPr="00691D5F">
              <w:rPr>
                <w:lang w:val="uk-UA"/>
              </w:rPr>
              <w:t>;</w:t>
            </w:r>
            <w:r w:rsidRPr="00691D5F">
              <w:t xml:space="preserve"> </w:t>
            </w:r>
          </w:p>
          <w:p w:rsidR="00BC4FAD" w:rsidRPr="00691D5F" w:rsidRDefault="00BC4FAD" w:rsidP="006D26F3">
            <w:pPr>
              <w:jc w:val="both"/>
            </w:pPr>
            <w:r w:rsidRPr="00691D5F">
              <w:t xml:space="preserve">3) скорочення </w:t>
            </w:r>
            <w:r w:rsidRPr="00691D5F">
              <w:rPr>
                <w:lang w:val="uk-UA"/>
              </w:rPr>
              <w:t xml:space="preserve">обсягу </w:t>
            </w:r>
            <w:r w:rsidRPr="00691D5F">
              <w:t>видатків на здійснення закупівлі товарів, робіт чи послуг;</w:t>
            </w:r>
          </w:p>
          <w:p w:rsidR="00BC4FAD" w:rsidRPr="00691D5F" w:rsidRDefault="00BC4FAD" w:rsidP="006D26F3">
            <w:pPr>
              <w:jc w:val="both"/>
            </w:pPr>
            <w:r w:rsidRPr="00691D5F">
              <w:t xml:space="preserve">4) </w:t>
            </w:r>
            <w:r w:rsidRPr="00691D5F">
              <w:rPr>
                <w:lang w:val="uk-UA"/>
              </w:rPr>
              <w:t xml:space="preserve">коли </w:t>
            </w:r>
            <w:r w:rsidRPr="00691D5F">
              <w:t xml:space="preserve">здійснення закупівлі стало неможливим внаслідок дії </w:t>
            </w:r>
            <w:r w:rsidRPr="00691D5F">
              <w:rPr>
                <w:lang w:val="uk-UA"/>
              </w:rPr>
              <w:t xml:space="preserve">обставин </w:t>
            </w:r>
            <w:r w:rsidRPr="00691D5F">
              <w:t>непереборної</w:t>
            </w:r>
            <w:r w:rsidRPr="00691D5F">
              <w:rPr>
                <w:lang w:val="uk-UA"/>
              </w:rPr>
              <w:t xml:space="preserve"> </w:t>
            </w:r>
            <w:r w:rsidRPr="00691D5F">
              <w:t>сили.</w:t>
            </w:r>
          </w:p>
          <w:p w:rsidR="00BC4FAD" w:rsidRPr="00691D5F" w:rsidRDefault="00BC4FAD" w:rsidP="006D26F3">
            <w:pPr>
              <w:jc w:val="both"/>
            </w:pPr>
            <w:r w:rsidRPr="00691D5F">
              <w:t>У разі відміни відкритих торгів замовник протягом одного робочого дня з</w:t>
            </w:r>
            <w:r w:rsidRPr="00691D5F">
              <w:rPr>
                <w:lang w:val="uk-UA"/>
              </w:rPr>
              <w:t xml:space="preserve"> дати</w:t>
            </w:r>
            <w:r w:rsidRPr="00691D5F">
              <w:t xml:space="preserve"> прийняття відповідного рішення зазначає в електронній системі закупівель</w:t>
            </w:r>
            <w:r w:rsidRPr="00691D5F">
              <w:rPr>
                <w:lang w:val="uk-UA"/>
              </w:rPr>
              <w:t xml:space="preserve"> </w:t>
            </w:r>
            <w:r w:rsidRPr="00691D5F">
              <w:t>підстави прийняття такого рішення.</w:t>
            </w:r>
          </w:p>
          <w:p w:rsidR="00BC4FAD" w:rsidRPr="00691D5F" w:rsidRDefault="00BC4FAD" w:rsidP="006D26F3">
            <w:pPr>
              <w:jc w:val="both"/>
            </w:pPr>
            <w:r w:rsidRPr="00691D5F">
              <w:t xml:space="preserve"> Відкриті торги автоматично відміняються електронною системою</w:t>
            </w:r>
            <w:r w:rsidRPr="00691D5F">
              <w:rPr>
                <w:lang w:val="uk-UA"/>
              </w:rPr>
              <w:t xml:space="preserve"> </w:t>
            </w:r>
            <w:r w:rsidRPr="00691D5F">
              <w:t>закупівель у разі:</w:t>
            </w:r>
          </w:p>
          <w:p w:rsidR="00BC4FAD" w:rsidRPr="00691D5F" w:rsidRDefault="00BC4FAD" w:rsidP="006D26F3">
            <w:pPr>
              <w:jc w:val="both"/>
            </w:pPr>
            <w:r w:rsidRPr="00691D5F">
              <w:t>1) відхилення всіх тендерних пропозицій (у тому числі, якщо була подана</w:t>
            </w:r>
            <w:r w:rsidRPr="00691D5F">
              <w:rPr>
                <w:lang w:val="uk-UA"/>
              </w:rPr>
              <w:t xml:space="preserve"> </w:t>
            </w:r>
            <w:r w:rsidRPr="00691D5F">
              <w:t>одна тендерна пропозиція, яка відхилена замовником) згідно з Особливостями;</w:t>
            </w:r>
          </w:p>
          <w:p w:rsidR="00BC4FAD" w:rsidRPr="00691D5F" w:rsidRDefault="00BC4FAD" w:rsidP="006D26F3">
            <w:pPr>
              <w:jc w:val="both"/>
            </w:pPr>
            <w:r w:rsidRPr="00691D5F">
              <w:t>2) неподання жодної тендерної пропозиції для участі у відкритих торгах у</w:t>
            </w:r>
            <w:r w:rsidRPr="00691D5F">
              <w:rPr>
                <w:lang w:val="uk-UA"/>
              </w:rPr>
              <w:t xml:space="preserve"> </w:t>
            </w:r>
            <w:r w:rsidRPr="00691D5F">
              <w:t xml:space="preserve">строк, </w:t>
            </w:r>
            <w:r w:rsidRPr="00691D5F">
              <w:rPr>
                <w:lang w:val="uk-UA"/>
              </w:rPr>
              <w:t>у</w:t>
            </w:r>
            <w:r w:rsidRPr="00691D5F">
              <w:t>становлений замовником згідно з Особливостями.</w:t>
            </w:r>
          </w:p>
          <w:p w:rsidR="00BC4FAD" w:rsidRPr="00691D5F" w:rsidRDefault="00BC4FAD" w:rsidP="006D26F3">
            <w:pPr>
              <w:jc w:val="both"/>
            </w:pPr>
            <w:r w:rsidRPr="00691D5F">
              <w:t>Електронною системою закупівель автоматично протягом одного робочого</w:t>
            </w:r>
            <w:r w:rsidRPr="00691D5F">
              <w:rPr>
                <w:lang w:val="uk-UA"/>
              </w:rPr>
              <w:t xml:space="preserve"> </w:t>
            </w:r>
            <w:r w:rsidRPr="00691D5F">
              <w:t xml:space="preserve">дня з </w:t>
            </w:r>
            <w:r w:rsidRPr="00691D5F">
              <w:rPr>
                <w:lang w:val="uk-UA"/>
              </w:rPr>
              <w:t>дати</w:t>
            </w:r>
            <w:r w:rsidRPr="00691D5F">
              <w:t xml:space="preserve"> настання підстав для відміни відкритих торгів, визначених</w:t>
            </w:r>
          </w:p>
          <w:p w:rsidR="00BC4FAD" w:rsidRPr="00691D5F" w:rsidRDefault="00BC4FAD" w:rsidP="006D26F3">
            <w:pPr>
              <w:jc w:val="both"/>
            </w:pPr>
            <w:r w:rsidRPr="00691D5F">
              <w:t>пунктом</w:t>
            </w:r>
            <w:r w:rsidRPr="00691D5F">
              <w:rPr>
                <w:lang w:val="uk-UA"/>
              </w:rPr>
              <w:t xml:space="preserve"> 51 Особливостей</w:t>
            </w:r>
            <w:r w:rsidRPr="00691D5F">
              <w:t>, оприлюднюється інформація про відміну відкритих торгів.</w:t>
            </w:r>
          </w:p>
          <w:p w:rsidR="00BC4FAD" w:rsidRPr="00691D5F" w:rsidRDefault="00BC4FAD" w:rsidP="006D26F3">
            <w:pPr>
              <w:jc w:val="both"/>
            </w:pPr>
            <w:r w:rsidRPr="00691D5F">
              <w:t>Відкриті торги можуть бути відмінені частково (за лотом).</w:t>
            </w:r>
          </w:p>
          <w:p w:rsidR="00BC4FAD" w:rsidRPr="00691D5F" w:rsidRDefault="00BC4FAD" w:rsidP="006D26F3">
            <w:pPr>
              <w:jc w:val="both"/>
            </w:pPr>
            <w:r w:rsidRPr="00691D5F">
              <w:t>Інформація про відміну відкритих торгів автоматично надсилається</w:t>
            </w:r>
            <w:r w:rsidRPr="00691D5F">
              <w:rPr>
                <w:lang w:val="uk-UA"/>
              </w:rPr>
              <w:t xml:space="preserve"> </w:t>
            </w:r>
            <w:r w:rsidRPr="00691D5F">
              <w:t>всім учасникам процедури закупівлі електронною системою закупівель в день її</w:t>
            </w:r>
            <w:r w:rsidRPr="00691D5F">
              <w:rPr>
                <w:lang w:val="uk-UA"/>
              </w:rPr>
              <w:t xml:space="preserve"> </w:t>
            </w:r>
            <w:r w:rsidRPr="00691D5F">
              <w:t>оприлюднення.</w:t>
            </w:r>
          </w:p>
        </w:tc>
      </w:tr>
      <w:tr w:rsidR="00BC4FAD" w:rsidRPr="00691D5F"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b/>
                <w:bCs/>
                <w:color w:val="000000"/>
              </w:rPr>
              <w:t>2</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b/>
                <w:bCs/>
                <w:color w:val="000000"/>
              </w:rPr>
              <w:t>Строк укладання договору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rPr>
                <w:color w:val="000000"/>
              </w:rPr>
            </w:pPr>
            <w:r w:rsidRPr="00691D5F">
              <w:rPr>
                <w:color w:val="000000"/>
              </w:rPr>
              <w:t>Рішення про намір укласти договір про закупівлю приймається</w:t>
            </w:r>
            <w:r w:rsidRPr="00691D5F">
              <w:rPr>
                <w:color w:val="000000"/>
                <w:lang w:val="uk-UA"/>
              </w:rPr>
              <w:t xml:space="preserve"> </w:t>
            </w:r>
            <w:r w:rsidRPr="00691D5F">
              <w:rPr>
                <w:color w:val="000000"/>
              </w:rPr>
              <w:t xml:space="preserve">замовником відповідно, </w:t>
            </w:r>
            <w:r w:rsidRPr="00691D5F">
              <w:rPr>
                <w:color w:val="000000"/>
                <w:lang w:val="uk-UA"/>
              </w:rPr>
              <w:t xml:space="preserve">до статті </w:t>
            </w:r>
            <w:r w:rsidRPr="00691D5F">
              <w:rPr>
                <w:color w:val="000000"/>
              </w:rPr>
              <w:t>33 Закону</w:t>
            </w:r>
            <w:r w:rsidRPr="00691D5F">
              <w:rPr>
                <w:color w:val="000000"/>
                <w:lang w:val="uk-UA"/>
              </w:rPr>
              <w:t xml:space="preserve"> </w:t>
            </w:r>
            <w:r w:rsidRPr="00691D5F">
              <w:rPr>
                <w:color w:val="000000"/>
              </w:rPr>
              <w:t>та пункт</w:t>
            </w:r>
            <w:r w:rsidRPr="00691D5F">
              <w:rPr>
                <w:color w:val="000000"/>
                <w:lang w:val="uk-UA"/>
              </w:rPr>
              <w:t>у 49 Особливостей</w:t>
            </w:r>
            <w:r w:rsidRPr="00691D5F">
              <w:rPr>
                <w:color w:val="000000"/>
              </w:rPr>
              <w:t>.</w:t>
            </w:r>
          </w:p>
          <w:p w:rsidR="00BC4FAD" w:rsidRPr="00691D5F" w:rsidRDefault="00BC4FAD" w:rsidP="006D26F3">
            <w:pPr>
              <w:jc w:val="both"/>
              <w:rPr>
                <w:color w:val="000000"/>
              </w:rPr>
            </w:pPr>
            <w:r w:rsidRPr="00691D5F">
              <w:rPr>
                <w:color w:val="000000"/>
              </w:rPr>
              <w:t>Повідомлення про намір укласти договір про закупівлю автоматично</w:t>
            </w:r>
            <w:r w:rsidRPr="00691D5F">
              <w:rPr>
                <w:color w:val="000000"/>
                <w:lang w:val="uk-UA"/>
              </w:rPr>
              <w:t xml:space="preserve"> </w:t>
            </w:r>
            <w:r w:rsidRPr="00691D5F">
              <w:rPr>
                <w:color w:val="000000"/>
              </w:rPr>
              <w:t xml:space="preserve">формується електронною системою закупівель протягом одного дня з </w:t>
            </w:r>
            <w:r w:rsidRPr="00691D5F">
              <w:rPr>
                <w:color w:val="000000"/>
                <w:lang w:val="uk-UA"/>
              </w:rPr>
              <w:t xml:space="preserve">дати </w:t>
            </w:r>
            <w:r w:rsidRPr="00691D5F">
              <w:rPr>
                <w:color w:val="000000"/>
              </w:rPr>
              <w:t xml:space="preserve">оприлюднення замовником рішення про визначення </w:t>
            </w:r>
            <w:r w:rsidRPr="00691D5F">
              <w:rPr>
                <w:color w:val="000000"/>
              </w:rPr>
              <w:lastRenderedPageBreak/>
              <w:t>переможця процедури</w:t>
            </w:r>
            <w:r w:rsidRPr="00691D5F">
              <w:rPr>
                <w:color w:val="000000"/>
                <w:lang w:val="uk-UA"/>
              </w:rPr>
              <w:t xml:space="preserve"> </w:t>
            </w:r>
            <w:r w:rsidRPr="00691D5F">
              <w:rPr>
                <w:color w:val="000000"/>
              </w:rPr>
              <w:t>закупівлі в електронній системі закупівель.</w:t>
            </w:r>
          </w:p>
          <w:p w:rsidR="00BC4FAD" w:rsidRPr="00691D5F" w:rsidRDefault="00BC4FAD" w:rsidP="006D26F3">
            <w:pPr>
              <w:jc w:val="both"/>
              <w:rPr>
                <w:color w:val="000000"/>
              </w:rPr>
            </w:pPr>
            <w:r w:rsidRPr="00691D5F">
              <w:rPr>
                <w:color w:val="000000"/>
              </w:rPr>
              <w:t>З метою забезпечення права на оскарження рішень замовника до органу</w:t>
            </w:r>
            <w:r w:rsidRPr="00691D5F">
              <w:rPr>
                <w:color w:val="000000"/>
                <w:lang w:val="uk-UA"/>
              </w:rPr>
              <w:t xml:space="preserve"> </w:t>
            </w:r>
            <w:r w:rsidRPr="00691D5F">
              <w:rPr>
                <w:color w:val="000000"/>
              </w:rPr>
              <w:t>оскарження договір про закупівлю не може бути укладено раніше ніж через</w:t>
            </w:r>
          </w:p>
          <w:p w:rsidR="00BC4FAD" w:rsidRPr="00691D5F" w:rsidRDefault="00BC4FAD" w:rsidP="006D26F3">
            <w:pPr>
              <w:jc w:val="both"/>
              <w:rPr>
                <w:color w:val="000000"/>
              </w:rPr>
            </w:pPr>
            <w:r w:rsidRPr="00691D5F">
              <w:rPr>
                <w:color w:val="000000"/>
              </w:rPr>
              <w:t xml:space="preserve">п’ять днів з </w:t>
            </w:r>
            <w:r w:rsidRPr="00691D5F">
              <w:rPr>
                <w:color w:val="000000"/>
                <w:lang w:val="uk-UA"/>
              </w:rPr>
              <w:t xml:space="preserve">дати </w:t>
            </w:r>
            <w:r w:rsidRPr="00691D5F">
              <w:rPr>
                <w:color w:val="000000"/>
              </w:rPr>
              <w:t>оприлюднення в електронній системі закупівель повідомлення</w:t>
            </w:r>
            <w:r w:rsidRPr="00691D5F">
              <w:rPr>
                <w:color w:val="000000"/>
                <w:lang w:val="uk-UA"/>
              </w:rPr>
              <w:t xml:space="preserve"> </w:t>
            </w:r>
            <w:r w:rsidRPr="00691D5F">
              <w:rPr>
                <w:color w:val="000000"/>
              </w:rPr>
              <w:t>про намір укласти договір про закупівлю.</w:t>
            </w:r>
          </w:p>
          <w:p w:rsidR="00BC4FAD" w:rsidRPr="00691D5F" w:rsidRDefault="00BC4FAD" w:rsidP="006D26F3">
            <w:pPr>
              <w:jc w:val="both"/>
              <w:rPr>
                <w:color w:val="000000"/>
              </w:rPr>
            </w:pPr>
            <w:r w:rsidRPr="00691D5F">
              <w:rPr>
                <w:color w:val="000000"/>
              </w:rPr>
              <w:t>Замовник укладає договір про закупівлю з учасником, який визнаний</w:t>
            </w:r>
            <w:r w:rsidRPr="00691D5F">
              <w:rPr>
                <w:color w:val="000000"/>
                <w:lang w:val="uk-UA"/>
              </w:rPr>
              <w:t xml:space="preserve"> </w:t>
            </w:r>
            <w:r w:rsidRPr="00691D5F">
              <w:rPr>
                <w:color w:val="000000"/>
              </w:rPr>
              <w:t>переможцем процедури закупівлі, протягом строку дії його пропозиції, не</w:t>
            </w:r>
          </w:p>
          <w:p w:rsidR="00BC4FAD" w:rsidRPr="00691D5F" w:rsidRDefault="00BC4FAD" w:rsidP="006D26F3">
            <w:pPr>
              <w:jc w:val="both"/>
              <w:rPr>
                <w:color w:val="000000"/>
              </w:rPr>
            </w:pPr>
            <w:r w:rsidRPr="00691D5F">
              <w:rPr>
                <w:color w:val="000000"/>
              </w:rPr>
              <w:t xml:space="preserve">пізніше ніж через 15 днів з </w:t>
            </w:r>
            <w:r w:rsidRPr="00691D5F">
              <w:rPr>
                <w:color w:val="000000"/>
                <w:lang w:val="uk-UA"/>
              </w:rPr>
              <w:t xml:space="preserve">дати </w:t>
            </w:r>
            <w:r w:rsidRPr="00691D5F">
              <w:rPr>
                <w:color w:val="000000"/>
              </w:rPr>
              <w:t>прийняття рішення про намір укласти договір</w:t>
            </w:r>
            <w:r w:rsidRPr="00691D5F">
              <w:rPr>
                <w:color w:val="000000"/>
                <w:lang w:val="uk-UA"/>
              </w:rPr>
              <w:t xml:space="preserve"> </w:t>
            </w:r>
            <w:r w:rsidRPr="00691D5F">
              <w:rPr>
                <w:color w:val="000000"/>
              </w:rPr>
              <w:t>про закупівлю відповідно до вимог тендерної документації та тендерної</w:t>
            </w:r>
            <w:r w:rsidRPr="00691D5F">
              <w:rPr>
                <w:color w:val="000000"/>
                <w:lang w:val="uk-UA"/>
              </w:rPr>
              <w:t xml:space="preserve"> </w:t>
            </w:r>
            <w:r w:rsidRPr="00691D5F">
              <w:rPr>
                <w:color w:val="000000"/>
              </w:rPr>
              <w:t>пропозиції переможця процедури закупівлі. У випадку обґрунтованої</w:t>
            </w:r>
            <w:r w:rsidRPr="00691D5F">
              <w:rPr>
                <w:color w:val="000000"/>
                <w:lang w:val="uk-UA"/>
              </w:rPr>
              <w:t xml:space="preserve"> </w:t>
            </w:r>
            <w:r w:rsidRPr="00691D5F">
              <w:rPr>
                <w:color w:val="000000"/>
              </w:rPr>
              <w:t>необхідності строк для укладання договору може бути продовжений до 60 днів.</w:t>
            </w:r>
          </w:p>
          <w:p w:rsidR="00BC4FAD" w:rsidRPr="00691D5F" w:rsidRDefault="00BC4FAD" w:rsidP="006D26F3">
            <w:pPr>
              <w:jc w:val="both"/>
              <w:rPr>
                <w:lang w:val="uk-UA"/>
              </w:rPr>
            </w:pPr>
            <w:r w:rsidRPr="00691D5F">
              <w:rPr>
                <w:color w:val="000000"/>
              </w:rPr>
              <w:t>У разі подання скарги до органу оскарження після оприлюднення в електронній</w:t>
            </w:r>
            <w:r w:rsidRPr="00691D5F">
              <w:rPr>
                <w:color w:val="000000"/>
                <w:lang w:val="uk-UA"/>
              </w:rPr>
              <w:t xml:space="preserve"> </w:t>
            </w:r>
            <w:r w:rsidRPr="00691D5F">
              <w:rPr>
                <w:color w:val="000000"/>
              </w:rPr>
              <w:t>системі закупівель повідомлення про намір укласти договір про закупівлю</w:t>
            </w:r>
            <w:r w:rsidRPr="00691D5F">
              <w:rPr>
                <w:color w:val="000000"/>
                <w:lang w:val="uk-UA"/>
              </w:rPr>
              <w:t xml:space="preserve"> </w:t>
            </w:r>
            <w:r w:rsidRPr="00691D5F">
              <w:rPr>
                <w:color w:val="000000"/>
              </w:rPr>
              <w:t>перебіг строку для укладання договору про закупівлю зупиняється</w:t>
            </w:r>
            <w:r w:rsidRPr="00691D5F">
              <w:rPr>
                <w:color w:val="000000"/>
                <w:lang w:val="uk-UA"/>
              </w:rPr>
              <w:t>.</w:t>
            </w:r>
          </w:p>
        </w:tc>
      </w:tr>
      <w:tr w:rsidR="00BC4FAD" w:rsidRPr="00691D5F"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b/>
                <w:bCs/>
                <w:color w:val="000000"/>
              </w:rPr>
              <w:lastRenderedPageBreak/>
              <w:t>3</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Проект договору про закупівлю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color w:val="000000"/>
              </w:rPr>
              <w:t xml:space="preserve">3.1. Проект договору </w:t>
            </w:r>
            <w:r w:rsidRPr="00691D5F">
              <w:rPr>
                <w:rFonts w:eastAsia="Calibri"/>
              </w:rPr>
              <w:t>(Додаток №3 до цієї тендерної документації)</w:t>
            </w:r>
            <w:r w:rsidRPr="00691D5F">
              <w:rPr>
                <w:rFonts w:eastAsia="Calibri"/>
                <w:lang w:val="uk-UA"/>
              </w:rPr>
              <w:t xml:space="preserve"> </w:t>
            </w:r>
            <w:r w:rsidRPr="00691D5F">
              <w:rPr>
                <w:color w:val="000000"/>
              </w:rPr>
              <w:t xml:space="preserve">складається замовником з урахуванням особливостей предмету закупівлі </w:t>
            </w:r>
            <w:r w:rsidRPr="00691D5F">
              <w:rPr>
                <w:color w:val="000000"/>
                <w:lang w:val="uk-UA"/>
              </w:rPr>
              <w:t>та</w:t>
            </w:r>
            <w:r w:rsidRPr="00691D5F">
              <w:rPr>
                <w:color w:val="000000"/>
              </w:rPr>
              <w:t xml:space="preserve"> обов’язковим зазначенням порядку змін його умов.</w:t>
            </w:r>
          </w:p>
          <w:p w:rsidR="00BC4FAD" w:rsidRPr="00691D5F" w:rsidRDefault="00BC4FAD" w:rsidP="006D26F3">
            <w:pPr>
              <w:jc w:val="both"/>
            </w:pPr>
            <w:r w:rsidRPr="00691D5F">
              <w:rPr>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BC4FAD" w:rsidRPr="00691D5F" w:rsidRDefault="00BC4FAD" w:rsidP="006D26F3">
            <w:pPr>
              <w:jc w:val="both"/>
            </w:pPr>
            <w:r w:rsidRPr="00691D5F">
              <w:rPr>
                <w:color w:val="000000"/>
              </w:rPr>
              <w:t>Переможець процедури закупівлі під час укладення договору про закупівлю повинен надати:</w:t>
            </w:r>
          </w:p>
          <w:p w:rsidR="00BC4FAD" w:rsidRPr="00691D5F" w:rsidRDefault="00BC4FAD" w:rsidP="006D26F3">
            <w:pPr>
              <w:jc w:val="both"/>
            </w:pPr>
            <w:r w:rsidRPr="00691D5F">
              <w:rPr>
                <w:color w:val="000000"/>
              </w:rPr>
              <w:t>1) відповідну інформацію про право підписання договору про закупівлю;</w:t>
            </w:r>
          </w:p>
          <w:p w:rsidR="00BC4FAD" w:rsidRPr="00691D5F" w:rsidRDefault="00BC4FAD" w:rsidP="006D26F3">
            <w:pPr>
              <w:jc w:val="both"/>
            </w:pPr>
            <w:r w:rsidRPr="00691D5F">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C4FAD" w:rsidRPr="00691D5F" w:rsidRDefault="00BC4FAD" w:rsidP="006D26F3">
            <w:pPr>
              <w:jc w:val="both"/>
            </w:pPr>
            <w:r w:rsidRPr="00691D5F">
              <w:rPr>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C4FAD" w:rsidRPr="00691D5F"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b/>
                <w:bCs/>
                <w:color w:val="000000"/>
              </w:rPr>
              <w:t>4</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Істотні умови, що обов’язково включаються до договору про закупівлю</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rPr>
                <w:color w:val="000000"/>
              </w:rPr>
            </w:pPr>
            <w:r w:rsidRPr="00691D5F">
              <w:rPr>
                <w:color w:val="000000"/>
              </w:rPr>
              <w:t xml:space="preserve">Договір про закупівлю за результатами проведеної закупівлі </w:t>
            </w:r>
            <w:r w:rsidRPr="00691D5F">
              <w:rPr>
                <w:color w:val="000000"/>
                <w:lang w:val="uk-UA"/>
              </w:rPr>
              <w:t>згідно з</w:t>
            </w:r>
            <w:r w:rsidRPr="00691D5F">
              <w:rPr>
                <w:color w:val="000000"/>
              </w:rPr>
              <w:t xml:space="preserve"> пунк</w:t>
            </w:r>
            <w:r w:rsidRPr="00691D5F">
              <w:rPr>
                <w:color w:val="000000"/>
                <w:lang w:val="uk-UA"/>
              </w:rPr>
              <w:t>тами</w:t>
            </w:r>
            <w:r w:rsidRPr="00691D5F">
              <w:rPr>
                <w:color w:val="000000"/>
              </w:rPr>
              <w:t xml:space="preserve"> 10 і 13 цих </w:t>
            </w:r>
            <w:r w:rsidRPr="00691D5F">
              <w:rPr>
                <w:color w:val="000000"/>
                <w:lang w:val="uk-UA"/>
              </w:rPr>
              <w:t>о</w:t>
            </w:r>
            <w:r w:rsidRPr="00691D5F">
              <w:rPr>
                <w:color w:val="000000"/>
              </w:rPr>
              <w:t>собливостей укладається відповідно до Цивільного і Господарського</w:t>
            </w:r>
            <w:r w:rsidRPr="00691D5F">
              <w:rPr>
                <w:color w:val="000000"/>
                <w:lang w:val="uk-UA"/>
              </w:rPr>
              <w:t xml:space="preserve"> </w:t>
            </w:r>
            <w:r w:rsidRPr="00691D5F">
              <w:rPr>
                <w:color w:val="000000"/>
              </w:rPr>
              <w:t xml:space="preserve">кодексів України з урахуванням положень статті 41 Закону, </w:t>
            </w:r>
            <w:r w:rsidRPr="00691D5F">
              <w:rPr>
                <w:color w:val="000000"/>
                <w:lang w:val="uk-UA"/>
              </w:rPr>
              <w:t>крім частин другої — п’ятої, сьомої — дев’ятої статті 41 Закону та цих особливостей</w:t>
            </w:r>
            <w:r w:rsidRPr="00691D5F">
              <w:rPr>
                <w:color w:val="000000"/>
              </w:rPr>
              <w:t>.</w:t>
            </w:r>
          </w:p>
          <w:p w:rsidR="00BC4FAD" w:rsidRPr="00691D5F" w:rsidRDefault="00BC4FAD" w:rsidP="006D26F3">
            <w:pPr>
              <w:jc w:val="both"/>
              <w:rPr>
                <w:color w:val="000000"/>
              </w:rPr>
            </w:pPr>
            <w:r w:rsidRPr="00691D5F">
              <w:rPr>
                <w:color w:val="000000"/>
              </w:rPr>
              <w:t>Умови договору про закупівлю не повинні відрізнятися від змісту</w:t>
            </w:r>
            <w:r w:rsidRPr="00691D5F">
              <w:rPr>
                <w:color w:val="000000"/>
                <w:lang w:val="uk-UA"/>
              </w:rPr>
              <w:t xml:space="preserve"> </w:t>
            </w:r>
            <w:r w:rsidRPr="00691D5F">
              <w:rPr>
                <w:color w:val="000000"/>
              </w:rPr>
              <w:t xml:space="preserve">тендерної пропозиції </w:t>
            </w:r>
            <w:r w:rsidRPr="00691D5F">
              <w:rPr>
                <w:color w:val="000000"/>
              </w:rPr>
              <w:lastRenderedPageBreak/>
              <w:t>переможця</w:t>
            </w:r>
            <w:r w:rsidRPr="00691D5F">
              <w:rPr>
                <w:color w:val="000000"/>
                <w:lang w:val="uk-UA"/>
              </w:rPr>
              <w:t xml:space="preserve"> </w:t>
            </w:r>
            <w:r w:rsidRPr="00691D5F">
              <w:rPr>
                <w:color w:val="000000"/>
              </w:rPr>
              <w:t>процедури закупівлі, у тому числі за результатами електронного аукціону</w:t>
            </w:r>
            <w:r w:rsidRPr="00691D5F">
              <w:rPr>
                <w:color w:val="000000"/>
                <w:lang w:val="uk-UA"/>
              </w:rPr>
              <w:t>,</w:t>
            </w:r>
            <w:r w:rsidRPr="00691D5F">
              <w:rPr>
                <w:color w:val="000000"/>
              </w:rPr>
              <w:t xml:space="preserve"> крім випадків:</w:t>
            </w:r>
          </w:p>
          <w:p w:rsidR="00BC4FAD" w:rsidRPr="00691D5F" w:rsidRDefault="00BC4FAD" w:rsidP="006D26F3">
            <w:pPr>
              <w:jc w:val="both"/>
              <w:rPr>
                <w:color w:val="000000"/>
              </w:rPr>
            </w:pPr>
            <w:r w:rsidRPr="00691D5F">
              <w:rPr>
                <w:color w:val="000000"/>
              </w:rPr>
              <w:t>визначення грошового еквівалента зобов’язання в іноземній валюті;</w:t>
            </w:r>
          </w:p>
          <w:p w:rsidR="00BC4FAD" w:rsidRPr="00691D5F" w:rsidRDefault="00BC4FAD" w:rsidP="006D26F3">
            <w:pPr>
              <w:jc w:val="both"/>
              <w:rPr>
                <w:color w:val="000000"/>
                <w:lang w:val="uk-UA"/>
              </w:rPr>
            </w:pPr>
            <w:r w:rsidRPr="00691D5F">
              <w:rPr>
                <w:color w:val="000000"/>
              </w:rPr>
              <w:t>перерахунку ціни в бік зменшення</w:t>
            </w:r>
            <w:r w:rsidRPr="00691D5F">
              <w:rPr>
                <w:color w:val="000000"/>
                <w:lang w:val="uk-UA"/>
              </w:rPr>
              <w:t xml:space="preserve"> </w:t>
            </w:r>
            <w:r w:rsidRPr="00691D5F">
              <w:rPr>
                <w:color w:val="000000"/>
              </w:rPr>
              <w:t>ціни тендерної пропозиції учасника без зменшення обсягів закупівлі</w:t>
            </w:r>
            <w:r w:rsidRPr="00691D5F">
              <w:rPr>
                <w:color w:val="000000"/>
                <w:lang w:val="uk-UA"/>
              </w:rPr>
              <w:t>;</w:t>
            </w:r>
          </w:p>
          <w:p w:rsidR="00BC4FAD" w:rsidRPr="00691D5F" w:rsidRDefault="00BC4FAD" w:rsidP="006D26F3">
            <w:pPr>
              <w:jc w:val="both"/>
              <w:rPr>
                <w:color w:val="000000"/>
                <w:lang w:val="uk-UA"/>
              </w:rPr>
            </w:pPr>
            <w:r w:rsidRPr="00691D5F">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BC4FAD" w:rsidRPr="00691D5F" w:rsidRDefault="00BC4FAD" w:rsidP="006D26F3">
            <w:pPr>
              <w:jc w:val="both"/>
              <w:rPr>
                <w:color w:val="000000"/>
                <w:lang w:val="uk-UA"/>
              </w:rPr>
            </w:pPr>
            <w:r w:rsidRPr="00691D5F">
              <w:rPr>
                <w:color w:val="000000"/>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BC4FAD" w:rsidRPr="00691D5F" w:rsidRDefault="00BC4FAD" w:rsidP="006D26F3">
            <w:pPr>
              <w:jc w:val="both"/>
              <w:rPr>
                <w:color w:val="000000"/>
              </w:rPr>
            </w:pPr>
            <w:r w:rsidRPr="00691D5F">
              <w:rPr>
                <w:color w:val="000000"/>
              </w:rPr>
              <w:t>1) зменшення обсягів закупівлі, зокрема з урахуванням фактичного обсягу</w:t>
            </w:r>
            <w:r w:rsidRPr="00691D5F">
              <w:rPr>
                <w:color w:val="000000"/>
                <w:lang w:val="uk-UA"/>
              </w:rPr>
              <w:t xml:space="preserve"> </w:t>
            </w:r>
            <w:r w:rsidRPr="00691D5F">
              <w:rPr>
                <w:color w:val="000000"/>
              </w:rPr>
              <w:t>видатків замовника;</w:t>
            </w:r>
          </w:p>
          <w:p w:rsidR="00BC4FAD" w:rsidRPr="00691D5F" w:rsidRDefault="00BC4FAD" w:rsidP="006D26F3">
            <w:pPr>
              <w:jc w:val="both"/>
              <w:rPr>
                <w:color w:val="000000"/>
              </w:rPr>
            </w:pPr>
            <w:r w:rsidRPr="00691D5F">
              <w:rPr>
                <w:color w:val="000000"/>
              </w:rPr>
              <w:t>2) погодження зміни ціни за одиницю товару в договорі про закупівлю у</w:t>
            </w:r>
            <w:r w:rsidRPr="00691D5F">
              <w:rPr>
                <w:color w:val="000000"/>
                <w:lang w:val="uk-UA"/>
              </w:rPr>
              <w:t xml:space="preserve"> </w:t>
            </w:r>
            <w:r w:rsidRPr="00691D5F">
              <w:rPr>
                <w:color w:val="000000"/>
              </w:rPr>
              <w:t>разі коливання ціни такого товару на ринку, що відбулося з моменту укладання</w:t>
            </w:r>
            <w:r w:rsidRPr="00691D5F">
              <w:rPr>
                <w:color w:val="000000"/>
                <w:lang w:val="uk-UA"/>
              </w:rPr>
              <w:t xml:space="preserve"> </w:t>
            </w:r>
            <w:r w:rsidRPr="00691D5F">
              <w:rPr>
                <w:color w:val="000000"/>
              </w:rPr>
              <w:t>договору про закупівлю або останнього внесення змін до договору про</w:t>
            </w:r>
            <w:r w:rsidRPr="00691D5F">
              <w:rPr>
                <w:color w:val="000000"/>
                <w:lang w:val="uk-UA"/>
              </w:rPr>
              <w:t xml:space="preserve"> </w:t>
            </w:r>
            <w:r w:rsidRPr="00691D5F">
              <w:rPr>
                <w:color w:val="000000"/>
              </w:rPr>
              <w:t>закупівлю в частині зміни ціни за одиницю товару. Зміна ціни за одиницю</w:t>
            </w:r>
            <w:r w:rsidRPr="00691D5F">
              <w:rPr>
                <w:color w:val="000000"/>
                <w:lang w:val="uk-UA"/>
              </w:rPr>
              <w:t xml:space="preserve"> </w:t>
            </w:r>
            <w:r w:rsidRPr="00691D5F">
              <w:rPr>
                <w:color w:val="000000"/>
              </w:rPr>
              <w:t>товару здійснюється пропорційно коливанню ціни такого товару на ринку</w:t>
            </w:r>
            <w:r w:rsidRPr="00691D5F">
              <w:rPr>
                <w:color w:val="000000"/>
                <w:lang w:val="uk-UA"/>
              </w:rPr>
              <w:t xml:space="preserve"> </w:t>
            </w:r>
            <w:r w:rsidRPr="00691D5F">
              <w:rPr>
                <w:color w:val="000000"/>
              </w:rPr>
              <w:t>(відсоток збільшення ціни за одиницю товару не може перевищувати відсоток</w:t>
            </w:r>
            <w:r w:rsidRPr="00691D5F">
              <w:rPr>
                <w:color w:val="000000"/>
                <w:lang w:val="uk-UA"/>
              </w:rPr>
              <w:t xml:space="preserve"> </w:t>
            </w:r>
            <w:r w:rsidRPr="00691D5F">
              <w:rPr>
                <w:color w:val="000000"/>
              </w:rPr>
              <w:t>коливання (збільшення) ціни такого товару на ринку) за умови документального</w:t>
            </w:r>
            <w:r w:rsidRPr="00691D5F">
              <w:rPr>
                <w:color w:val="000000"/>
                <w:lang w:val="uk-UA"/>
              </w:rPr>
              <w:t xml:space="preserve"> </w:t>
            </w:r>
            <w:r w:rsidRPr="00691D5F">
              <w:rPr>
                <w:color w:val="000000"/>
              </w:rPr>
              <w:t>підтвердження такого коливання та не повинна призвести до збільшення суми,</w:t>
            </w:r>
            <w:r w:rsidRPr="00691D5F">
              <w:rPr>
                <w:color w:val="000000"/>
                <w:lang w:val="uk-UA"/>
              </w:rPr>
              <w:t xml:space="preserve"> </w:t>
            </w:r>
            <w:r w:rsidRPr="00691D5F">
              <w:rPr>
                <w:color w:val="000000"/>
              </w:rPr>
              <w:t>визначеної в договорі про закупівлю на момент його укладення;</w:t>
            </w:r>
          </w:p>
          <w:p w:rsidR="00BC4FAD" w:rsidRPr="00691D5F" w:rsidRDefault="00BC4FAD" w:rsidP="006D26F3">
            <w:pPr>
              <w:jc w:val="both"/>
              <w:rPr>
                <w:color w:val="000000"/>
              </w:rPr>
            </w:pPr>
            <w:r w:rsidRPr="00691D5F">
              <w:rPr>
                <w:color w:val="000000"/>
              </w:rPr>
              <w:t>3) покращення якості предмета закупівлі, за умови що таке покращення не</w:t>
            </w:r>
            <w:r w:rsidRPr="00691D5F">
              <w:rPr>
                <w:color w:val="000000"/>
                <w:lang w:val="uk-UA"/>
              </w:rPr>
              <w:t xml:space="preserve"> </w:t>
            </w:r>
            <w:r w:rsidRPr="00691D5F">
              <w:rPr>
                <w:color w:val="000000"/>
              </w:rPr>
              <w:t>призведе до збільшення суми, визначеної в договорі про закупівлю;</w:t>
            </w:r>
          </w:p>
          <w:p w:rsidR="00BC4FAD" w:rsidRPr="00691D5F" w:rsidRDefault="00BC4FAD" w:rsidP="006D26F3">
            <w:pPr>
              <w:jc w:val="both"/>
              <w:rPr>
                <w:color w:val="000000"/>
              </w:rPr>
            </w:pPr>
            <w:r w:rsidRPr="00691D5F">
              <w:rPr>
                <w:color w:val="000000"/>
              </w:rPr>
              <w:t>4) продовження строку дії договору про закупівлю та</w:t>
            </w:r>
            <w:r w:rsidRPr="00691D5F">
              <w:rPr>
                <w:color w:val="000000"/>
                <w:lang w:val="uk-UA"/>
              </w:rPr>
              <w:t>/або</w:t>
            </w:r>
            <w:r w:rsidRPr="00691D5F">
              <w:rPr>
                <w:color w:val="000000"/>
              </w:rPr>
              <w:t xml:space="preserve"> строку виконання</w:t>
            </w:r>
            <w:r w:rsidRPr="00691D5F">
              <w:rPr>
                <w:color w:val="000000"/>
                <w:lang w:val="uk-UA"/>
              </w:rPr>
              <w:t xml:space="preserve"> </w:t>
            </w:r>
            <w:r w:rsidRPr="00691D5F">
              <w:rPr>
                <w:color w:val="000000"/>
              </w:rPr>
              <w:t>зобов’язань щодо передачі товару, виконання робіт, надання послуг у разі</w:t>
            </w:r>
          </w:p>
          <w:p w:rsidR="00BC4FAD" w:rsidRPr="00691D5F" w:rsidRDefault="00BC4FAD" w:rsidP="006D26F3">
            <w:pPr>
              <w:jc w:val="both"/>
              <w:rPr>
                <w:color w:val="000000"/>
              </w:rPr>
            </w:pPr>
            <w:r w:rsidRPr="00691D5F">
              <w:rPr>
                <w:color w:val="000000"/>
              </w:rPr>
              <w:t>виникнення документально підтверджених об’єктивних обставин, що</w:t>
            </w:r>
            <w:r w:rsidRPr="00691D5F">
              <w:rPr>
                <w:color w:val="000000"/>
                <w:lang w:val="uk-UA"/>
              </w:rPr>
              <w:t xml:space="preserve"> </w:t>
            </w:r>
            <w:r w:rsidRPr="00691D5F">
              <w:rPr>
                <w:color w:val="000000"/>
              </w:rPr>
              <w:t>спричинили таке продовження, у тому числі обставин непереборної сили,</w:t>
            </w:r>
            <w:r w:rsidRPr="00691D5F">
              <w:rPr>
                <w:color w:val="000000"/>
                <w:lang w:val="uk-UA"/>
              </w:rPr>
              <w:t xml:space="preserve"> </w:t>
            </w:r>
            <w:r w:rsidRPr="00691D5F">
              <w:rPr>
                <w:color w:val="000000"/>
              </w:rPr>
              <w:t>затримки фінансування витрат замовника, за умови що такі зміни не призведуть</w:t>
            </w:r>
            <w:r w:rsidRPr="00691D5F">
              <w:rPr>
                <w:color w:val="000000"/>
                <w:lang w:val="uk-UA"/>
              </w:rPr>
              <w:t xml:space="preserve"> </w:t>
            </w:r>
            <w:r w:rsidRPr="00691D5F">
              <w:rPr>
                <w:color w:val="000000"/>
              </w:rPr>
              <w:t>до збільшення суми, визначеної в договорі про закупівлю;</w:t>
            </w:r>
          </w:p>
          <w:p w:rsidR="00BC4FAD" w:rsidRPr="00691D5F" w:rsidRDefault="00BC4FAD" w:rsidP="006D26F3">
            <w:pPr>
              <w:jc w:val="both"/>
              <w:rPr>
                <w:color w:val="000000"/>
              </w:rPr>
            </w:pPr>
            <w:r w:rsidRPr="00691D5F">
              <w:rPr>
                <w:color w:val="000000"/>
              </w:rPr>
              <w:t>5) погодження зміни ціни в договорі про закупівлю в бік зменшення (без</w:t>
            </w:r>
            <w:r w:rsidRPr="00691D5F">
              <w:rPr>
                <w:color w:val="000000"/>
                <w:lang w:val="uk-UA"/>
              </w:rPr>
              <w:t xml:space="preserve"> </w:t>
            </w:r>
            <w:r w:rsidRPr="00691D5F">
              <w:rPr>
                <w:color w:val="000000"/>
              </w:rPr>
              <w:t>зміни кількості (обсягу) та якості товарів, робіт і послуг);</w:t>
            </w:r>
          </w:p>
          <w:p w:rsidR="00BC4FAD" w:rsidRPr="00691D5F" w:rsidRDefault="00BC4FAD" w:rsidP="006D26F3">
            <w:pPr>
              <w:jc w:val="both"/>
              <w:rPr>
                <w:color w:val="000000"/>
              </w:rPr>
            </w:pPr>
            <w:r w:rsidRPr="00691D5F">
              <w:rPr>
                <w:color w:val="000000"/>
              </w:rPr>
              <w:t>6) зміни ціни в договорі про закупівлю у зв’язку зі зміною ставок податків і</w:t>
            </w:r>
            <w:r w:rsidRPr="00691D5F">
              <w:rPr>
                <w:color w:val="000000"/>
                <w:lang w:val="uk-UA"/>
              </w:rPr>
              <w:t xml:space="preserve"> </w:t>
            </w:r>
            <w:r w:rsidRPr="00691D5F">
              <w:rPr>
                <w:color w:val="000000"/>
              </w:rPr>
              <w:t>зборів та/або зміною умов щодо надання пільг з оподаткування − пропорційно</w:t>
            </w:r>
          </w:p>
          <w:p w:rsidR="00BC4FAD" w:rsidRPr="00691D5F" w:rsidRDefault="00BC4FAD" w:rsidP="006D26F3">
            <w:pPr>
              <w:jc w:val="both"/>
              <w:rPr>
                <w:color w:val="000000"/>
              </w:rPr>
            </w:pPr>
            <w:r w:rsidRPr="00691D5F">
              <w:rPr>
                <w:color w:val="000000"/>
              </w:rPr>
              <w:t>до зміни таких ставок та/або пільг з оподаткування, а також у зв’язку зі зміною</w:t>
            </w:r>
            <w:r w:rsidRPr="00691D5F">
              <w:rPr>
                <w:color w:val="000000"/>
                <w:lang w:val="uk-UA"/>
              </w:rPr>
              <w:t xml:space="preserve"> </w:t>
            </w:r>
            <w:r w:rsidRPr="00691D5F">
              <w:rPr>
                <w:color w:val="000000"/>
              </w:rPr>
              <w:t>системи оподаткування пропорційно до зміни податкового навантаження</w:t>
            </w:r>
          </w:p>
          <w:p w:rsidR="00BC4FAD" w:rsidRPr="00691D5F" w:rsidRDefault="00BC4FAD" w:rsidP="006D26F3">
            <w:pPr>
              <w:jc w:val="both"/>
              <w:rPr>
                <w:color w:val="000000"/>
              </w:rPr>
            </w:pPr>
            <w:r w:rsidRPr="00691D5F">
              <w:rPr>
                <w:color w:val="000000"/>
              </w:rPr>
              <w:t>внаслідок зміни системи оподаткування;</w:t>
            </w:r>
          </w:p>
          <w:p w:rsidR="00BC4FAD" w:rsidRPr="00691D5F" w:rsidRDefault="00BC4FAD" w:rsidP="006D26F3">
            <w:pPr>
              <w:jc w:val="both"/>
              <w:rPr>
                <w:color w:val="000000"/>
              </w:rPr>
            </w:pPr>
            <w:r w:rsidRPr="00691D5F">
              <w:rPr>
                <w:color w:val="000000"/>
              </w:rPr>
              <w:lastRenderedPageBreak/>
              <w:t>7) зміни встановленого згідно із законодавством органами державної</w:t>
            </w:r>
            <w:r w:rsidRPr="00691D5F">
              <w:rPr>
                <w:color w:val="000000"/>
                <w:lang w:val="uk-UA"/>
              </w:rPr>
              <w:t xml:space="preserve"> </w:t>
            </w:r>
            <w:r w:rsidRPr="00691D5F">
              <w:rPr>
                <w:color w:val="000000"/>
              </w:rPr>
              <w:t>статистики індексу споживчих цін, зміни курсу іноземної валюти, зміни</w:t>
            </w:r>
          </w:p>
          <w:p w:rsidR="00BC4FAD" w:rsidRPr="00691D5F" w:rsidRDefault="00BC4FAD" w:rsidP="006D26F3">
            <w:pPr>
              <w:jc w:val="both"/>
              <w:rPr>
                <w:color w:val="000000"/>
              </w:rPr>
            </w:pPr>
            <w:r w:rsidRPr="00691D5F">
              <w:rPr>
                <w:color w:val="000000"/>
              </w:rPr>
              <w:t>біржових котирувань або показників Platts, ARGUS, регульованих цін (тарифів),</w:t>
            </w:r>
          </w:p>
          <w:p w:rsidR="00BC4FAD" w:rsidRPr="00691D5F" w:rsidRDefault="00BC4FAD" w:rsidP="006D26F3">
            <w:pPr>
              <w:jc w:val="both"/>
              <w:rPr>
                <w:color w:val="000000"/>
              </w:rPr>
            </w:pPr>
            <w:r w:rsidRPr="00691D5F">
              <w:rPr>
                <w:color w:val="000000"/>
              </w:rPr>
              <w:t>нормативів, середньозважених цін на електроенергію на ринку “на добу</w:t>
            </w:r>
            <w:r w:rsidRPr="00691D5F">
              <w:rPr>
                <w:color w:val="000000"/>
                <w:lang w:val="uk-UA"/>
              </w:rPr>
              <w:t xml:space="preserve"> </w:t>
            </w:r>
            <w:r w:rsidRPr="00691D5F">
              <w:rPr>
                <w:color w:val="000000"/>
              </w:rPr>
              <w:t>наперед”, що застосовуються в договорі про закупівлю, у разі встановлення в</w:t>
            </w:r>
            <w:r w:rsidRPr="00691D5F">
              <w:rPr>
                <w:color w:val="000000"/>
                <w:lang w:val="uk-UA"/>
              </w:rPr>
              <w:t xml:space="preserve"> </w:t>
            </w:r>
            <w:r w:rsidRPr="00691D5F">
              <w:rPr>
                <w:color w:val="000000"/>
              </w:rPr>
              <w:t>договорі про закупівлю порядку зміни ціни;</w:t>
            </w:r>
          </w:p>
          <w:p w:rsidR="00BC4FAD" w:rsidRPr="00691D5F" w:rsidRDefault="00BC4FAD" w:rsidP="006D26F3">
            <w:pPr>
              <w:jc w:val="both"/>
              <w:rPr>
                <w:lang w:val="uk-UA"/>
              </w:rPr>
            </w:pPr>
            <w:r w:rsidRPr="00691D5F">
              <w:rPr>
                <w:color w:val="000000"/>
              </w:rPr>
              <w:t>8) зміни умов у зв’язку із застосуванням положень частини шостої</w:t>
            </w:r>
            <w:r w:rsidRPr="00691D5F">
              <w:rPr>
                <w:color w:val="000000"/>
                <w:lang w:val="uk-UA"/>
              </w:rPr>
              <w:t xml:space="preserve"> </w:t>
            </w:r>
            <w:r w:rsidRPr="00691D5F">
              <w:rPr>
                <w:color w:val="000000"/>
              </w:rPr>
              <w:t>статті 41 Закону.</w:t>
            </w:r>
          </w:p>
        </w:tc>
      </w:tr>
      <w:tr w:rsidR="00BC4FAD" w:rsidRPr="00691D5F"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b/>
                <w:bCs/>
                <w:color w:val="000000"/>
              </w:rPr>
              <w:lastRenderedPageBreak/>
              <w:t>5</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Дії замовника при відмові переможця торгів підписати договір про закупівлю</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rPr>
                <w:lang w:val="uk-UA"/>
              </w:rPr>
            </w:pPr>
            <w:r w:rsidRPr="00691D5F">
              <w:rPr>
                <w:color w:val="000000"/>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691D5F">
              <w:rPr>
                <w:color w:val="000000"/>
                <w:lang w:val="uk-UA"/>
              </w:rPr>
              <w:t xml:space="preserve">пунктом 47 </w:t>
            </w:r>
            <w:r w:rsidRPr="00691D5F">
              <w:rPr>
                <w:color w:val="000000"/>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691D5F">
              <w:rPr>
                <w:color w:val="000000"/>
                <w:lang w:val="uk-UA"/>
              </w:rPr>
              <w:t>.</w:t>
            </w:r>
          </w:p>
        </w:tc>
      </w:tr>
      <w:tr w:rsidR="00BC4FAD" w:rsidRPr="00691D5F" w:rsidTr="006D26F3">
        <w:trPr>
          <w:trHeight w:val="522"/>
          <w:jc w:val="center"/>
        </w:trPr>
        <w:tc>
          <w:tcPr>
            <w:tcW w:w="4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b/>
                <w:bCs/>
                <w:color w:val="000000"/>
              </w:rPr>
              <w:t>6</w:t>
            </w:r>
          </w:p>
        </w:tc>
        <w:tc>
          <w:tcPr>
            <w:tcW w:w="30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r w:rsidRPr="00691D5F">
              <w:rPr>
                <w:b/>
                <w:bCs/>
                <w:color w:val="000000"/>
              </w:rPr>
              <w:t>Забезпечення виконання договору про закупівлю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4FAD" w:rsidRPr="00691D5F" w:rsidRDefault="00BC4FAD" w:rsidP="006D26F3">
            <w:pPr>
              <w:jc w:val="both"/>
            </w:pPr>
            <w:r w:rsidRPr="00691D5F">
              <w:rPr>
                <w:color w:val="000000"/>
              </w:rPr>
              <w:t>Не вимагається</w:t>
            </w:r>
          </w:p>
        </w:tc>
      </w:tr>
    </w:tbl>
    <w:p w:rsidR="00BC4FAD" w:rsidRPr="00691D5F" w:rsidRDefault="00BC4FAD" w:rsidP="00BC4FAD">
      <w:pPr>
        <w:spacing w:after="200" w:line="276" w:lineRule="auto"/>
        <w:rPr>
          <w:rFonts w:eastAsia="Calibri"/>
          <w:sz w:val="22"/>
          <w:szCs w:val="22"/>
        </w:rPr>
      </w:pPr>
    </w:p>
    <w:p w:rsidR="00BC4FAD" w:rsidRPr="00691D5F" w:rsidRDefault="00BC4FAD" w:rsidP="00BC4FAD">
      <w:pPr>
        <w:spacing w:after="200" w:line="276" w:lineRule="auto"/>
        <w:rPr>
          <w:rFonts w:eastAsia="Calibri"/>
          <w:b/>
          <w:lang w:val="uk-UA" w:eastAsia="uk-UA"/>
        </w:rPr>
      </w:pPr>
      <w:r w:rsidRPr="00691D5F">
        <w:rPr>
          <w:rFonts w:eastAsia="Calibri"/>
          <w:b/>
          <w:lang w:val="uk-UA" w:eastAsia="uk-UA"/>
        </w:rPr>
        <w:br w:type="page"/>
      </w:r>
    </w:p>
    <w:p w:rsidR="00BC4FAD" w:rsidRPr="00691D5F" w:rsidRDefault="00BC4FAD" w:rsidP="00BC4FAD">
      <w:pPr>
        <w:tabs>
          <w:tab w:val="right" w:pos="9159"/>
        </w:tabs>
        <w:ind w:left="180" w:right="196"/>
        <w:jc w:val="center"/>
        <w:rPr>
          <w:b/>
          <w:lang w:val="uk-UA"/>
        </w:rPr>
      </w:pPr>
      <w:r w:rsidRPr="00691D5F">
        <w:rPr>
          <w:b/>
        </w:rPr>
        <w:lastRenderedPageBreak/>
        <w:t>ФОРМА «ТЕНДЕРНА ПРОПОЗИЦІЯ»</w:t>
      </w:r>
      <w:r w:rsidRPr="00691D5F">
        <w:rPr>
          <w:b/>
          <w:lang w:val="uk-UA"/>
        </w:rPr>
        <w:t xml:space="preserve"> </w:t>
      </w:r>
    </w:p>
    <w:p w:rsidR="00BC4FAD" w:rsidRPr="00691D5F" w:rsidRDefault="00BC4FAD" w:rsidP="00BC4FAD">
      <w:pPr>
        <w:tabs>
          <w:tab w:val="right" w:pos="9159"/>
        </w:tabs>
        <w:ind w:left="180" w:right="196"/>
        <w:jc w:val="center"/>
        <w:rPr>
          <w:b/>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C4FAD" w:rsidRPr="00691D5F" w:rsidTr="006D26F3">
        <w:tc>
          <w:tcPr>
            <w:tcW w:w="9705" w:type="dxa"/>
            <w:gridSpan w:val="2"/>
          </w:tcPr>
          <w:p w:rsidR="00BC4FAD" w:rsidRPr="00691D5F" w:rsidRDefault="00BC4FAD" w:rsidP="006D26F3">
            <w:pPr>
              <w:tabs>
                <w:tab w:val="left" w:pos="2160"/>
                <w:tab w:val="left" w:pos="3600"/>
              </w:tabs>
              <w:jc w:val="center"/>
              <w:rPr>
                <w:b/>
                <w:sz w:val="22"/>
              </w:rPr>
            </w:pPr>
            <w:r w:rsidRPr="00691D5F">
              <w:rPr>
                <w:b/>
                <w:sz w:val="22"/>
              </w:rPr>
              <w:t>Відомості про Учасника процедури закупівлі</w:t>
            </w:r>
          </w:p>
        </w:tc>
      </w:tr>
      <w:tr w:rsidR="00BC4FAD" w:rsidRPr="00691D5F" w:rsidTr="006D26F3">
        <w:tc>
          <w:tcPr>
            <w:tcW w:w="5453" w:type="dxa"/>
          </w:tcPr>
          <w:p w:rsidR="00BC4FAD" w:rsidRPr="00691D5F" w:rsidRDefault="00BC4FAD" w:rsidP="006D26F3">
            <w:pPr>
              <w:tabs>
                <w:tab w:val="left" w:pos="2160"/>
                <w:tab w:val="left" w:pos="3600"/>
              </w:tabs>
              <w:rPr>
                <w:sz w:val="22"/>
              </w:rPr>
            </w:pPr>
            <w:r w:rsidRPr="00691D5F">
              <w:rPr>
                <w:sz w:val="22"/>
              </w:rPr>
              <w:t>Повне найменування  Учасника</w:t>
            </w:r>
          </w:p>
        </w:tc>
        <w:tc>
          <w:tcPr>
            <w:tcW w:w="4252" w:type="dxa"/>
          </w:tcPr>
          <w:p w:rsidR="00BC4FAD" w:rsidRPr="00691D5F" w:rsidRDefault="00BC4FAD" w:rsidP="006D26F3">
            <w:pPr>
              <w:tabs>
                <w:tab w:val="left" w:pos="2160"/>
                <w:tab w:val="left" w:pos="3600"/>
              </w:tabs>
              <w:jc w:val="both"/>
              <w:rPr>
                <w:color w:val="0000FF"/>
                <w:sz w:val="22"/>
              </w:rPr>
            </w:pPr>
          </w:p>
        </w:tc>
      </w:tr>
      <w:tr w:rsidR="00BC4FAD" w:rsidRPr="00691D5F" w:rsidTr="006D26F3">
        <w:tc>
          <w:tcPr>
            <w:tcW w:w="5453" w:type="dxa"/>
          </w:tcPr>
          <w:p w:rsidR="00BC4FAD" w:rsidRPr="00691D5F" w:rsidRDefault="00BC4FAD" w:rsidP="006D26F3">
            <w:pPr>
              <w:tabs>
                <w:tab w:val="left" w:pos="2160"/>
                <w:tab w:val="left" w:pos="3600"/>
              </w:tabs>
              <w:rPr>
                <w:sz w:val="22"/>
              </w:rPr>
            </w:pPr>
            <w:r w:rsidRPr="00691D5F">
              <w:rPr>
                <w:sz w:val="22"/>
              </w:rPr>
              <w:t>Керівництво (ПІБ, посада, контактні телефони)</w:t>
            </w:r>
          </w:p>
        </w:tc>
        <w:tc>
          <w:tcPr>
            <w:tcW w:w="4252" w:type="dxa"/>
          </w:tcPr>
          <w:p w:rsidR="00BC4FAD" w:rsidRPr="00691D5F" w:rsidRDefault="00BC4FAD" w:rsidP="006D26F3">
            <w:pPr>
              <w:tabs>
                <w:tab w:val="left" w:pos="2160"/>
                <w:tab w:val="left" w:pos="3600"/>
              </w:tabs>
              <w:jc w:val="both"/>
              <w:rPr>
                <w:color w:val="0000FF"/>
                <w:sz w:val="22"/>
              </w:rPr>
            </w:pPr>
          </w:p>
        </w:tc>
      </w:tr>
      <w:tr w:rsidR="00BC4FAD" w:rsidRPr="00691D5F" w:rsidTr="006D26F3">
        <w:tc>
          <w:tcPr>
            <w:tcW w:w="5453" w:type="dxa"/>
          </w:tcPr>
          <w:p w:rsidR="00BC4FAD" w:rsidRPr="00691D5F" w:rsidRDefault="00BC4FAD" w:rsidP="006D26F3">
            <w:pPr>
              <w:tabs>
                <w:tab w:val="left" w:pos="2160"/>
                <w:tab w:val="left" w:pos="3600"/>
              </w:tabs>
              <w:rPr>
                <w:sz w:val="22"/>
              </w:rPr>
            </w:pPr>
            <w:r w:rsidRPr="00691D5F">
              <w:rPr>
                <w:sz w:val="22"/>
              </w:rPr>
              <w:t>Ідентифікаційний код за ЄДРПОУ (за наявності)</w:t>
            </w:r>
          </w:p>
        </w:tc>
        <w:tc>
          <w:tcPr>
            <w:tcW w:w="4252" w:type="dxa"/>
          </w:tcPr>
          <w:p w:rsidR="00BC4FAD" w:rsidRPr="00691D5F" w:rsidRDefault="00BC4FAD" w:rsidP="006D26F3">
            <w:pPr>
              <w:tabs>
                <w:tab w:val="left" w:pos="2160"/>
                <w:tab w:val="left" w:pos="3600"/>
              </w:tabs>
              <w:jc w:val="both"/>
              <w:rPr>
                <w:color w:val="0000FF"/>
                <w:sz w:val="22"/>
              </w:rPr>
            </w:pPr>
          </w:p>
        </w:tc>
      </w:tr>
      <w:tr w:rsidR="00BC4FAD" w:rsidRPr="00691D5F" w:rsidTr="006D26F3">
        <w:tc>
          <w:tcPr>
            <w:tcW w:w="5453" w:type="dxa"/>
          </w:tcPr>
          <w:p w:rsidR="00BC4FAD" w:rsidRPr="00691D5F" w:rsidRDefault="00BC4FAD" w:rsidP="006D26F3">
            <w:pPr>
              <w:tabs>
                <w:tab w:val="left" w:pos="2160"/>
                <w:tab w:val="left" w:pos="3600"/>
              </w:tabs>
              <w:rPr>
                <w:sz w:val="22"/>
              </w:rPr>
            </w:pPr>
            <w:r w:rsidRPr="00691D5F">
              <w:rPr>
                <w:sz w:val="22"/>
              </w:rPr>
              <w:t>Місцезнаходження</w:t>
            </w:r>
          </w:p>
        </w:tc>
        <w:tc>
          <w:tcPr>
            <w:tcW w:w="4252" w:type="dxa"/>
          </w:tcPr>
          <w:p w:rsidR="00BC4FAD" w:rsidRPr="00691D5F" w:rsidRDefault="00BC4FAD" w:rsidP="006D26F3">
            <w:pPr>
              <w:tabs>
                <w:tab w:val="left" w:pos="2160"/>
                <w:tab w:val="left" w:pos="3600"/>
              </w:tabs>
              <w:jc w:val="both"/>
              <w:rPr>
                <w:color w:val="0000FF"/>
                <w:sz w:val="22"/>
              </w:rPr>
            </w:pPr>
          </w:p>
        </w:tc>
      </w:tr>
      <w:tr w:rsidR="00BC4FAD" w:rsidRPr="00691D5F" w:rsidTr="006D26F3">
        <w:tc>
          <w:tcPr>
            <w:tcW w:w="5453" w:type="dxa"/>
          </w:tcPr>
          <w:p w:rsidR="00BC4FAD" w:rsidRPr="00691D5F" w:rsidRDefault="00BC4FAD" w:rsidP="006D26F3">
            <w:pPr>
              <w:tabs>
                <w:tab w:val="left" w:pos="2160"/>
                <w:tab w:val="left" w:pos="3600"/>
              </w:tabs>
              <w:rPr>
                <w:sz w:val="22"/>
              </w:rPr>
            </w:pPr>
            <w:r w:rsidRPr="00691D5F">
              <w:rPr>
                <w:sz w:val="22"/>
              </w:rPr>
              <w:t>Банківські реквізити</w:t>
            </w:r>
          </w:p>
        </w:tc>
        <w:tc>
          <w:tcPr>
            <w:tcW w:w="4252" w:type="dxa"/>
          </w:tcPr>
          <w:p w:rsidR="00BC4FAD" w:rsidRPr="00691D5F" w:rsidRDefault="00BC4FAD" w:rsidP="006D26F3">
            <w:pPr>
              <w:tabs>
                <w:tab w:val="left" w:pos="2160"/>
                <w:tab w:val="left" w:pos="3600"/>
              </w:tabs>
              <w:jc w:val="both"/>
              <w:rPr>
                <w:color w:val="0000FF"/>
                <w:sz w:val="22"/>
              </w:rPr>
            </w:pPr>
          </w:p>
        </w:tc>
      </w:tr>
      <w:tr w:rsidR="00BC4FAD" w:rsidRPr="00691D5F" w:rsidTr="006D26F3">
        <w:trPr>
          <w:trHeight w:val="600"/>
        </w:trPr>
        <w:tc>
          <w:tcPr>
            <w:tcW w:w="5453" w:type="dxa"/>
          </w:tcPr>
          <w:p w:rsidR="00BC4FAD" w:rsidRPr="00691D5F" w:rsidRDefault="00BC4FAD" w:rsidP="006D26F3">
            <w:pPr>
              <w:tabs>
                <w:tab w:val="left" w:pos="2160"/>
                <w:tab w:val="left" w:pos="3600"/>
              </w:tabs>
              <w:rPr>
                <w:sz w:val="22"/>
              </w:rPr>
            </w:pPr>
            <w:r w:rsidRPr="00691D5F">
              <w:rPr>
                <w:sz w:val="22"/>
              </w:rPr>
              <w:t>Особа відповідальна здійнснювати зв'язок з Замовником (ПІБ, посада, контактні телефони)</w:t>
            </w:r>
          </w:p>
        </w:tc>
        <w:tc>
          <w:tcPr>
            <w:tcW w:w="4252" w:type="dxa"/>
          </w:tcPr>
          <w:p w:rsidR="00BC4FAD" w:rsidRPr="00691D5F" w:rsidRDefault="00BC4FAD" w:rsidP="006D26F3">
            <w:pPr>
              <w:tabs>
                <w:tab w:val="left" w:pos="2160"/>
                <w:tab w:val="left" w:pos="3600"/>
              </w:tabs>
              <w:jc w:val="both"/>
              <w:rPr>
                <w:color w:val="0000FF"/>
                <w:sz w:val="22"/>
              </w:rPr>
            </w:pPr>
          </w:p>
        </w:tc>
      </w:tr>
      <w:tr w:rsidR="00BC4FAD" w:rsidRPr="00691D5F" w:rsidTr="006D26F3">
        <w:tc>
          <w:tcPr>
            <w:tcW w:w="5453" w:type="dxa"/>
          </w:tcPr>
          <w:p w:rsidR="00BC4FAD" w:rsidRPr="00691D5F" w:rsidRDefault="00BC4FAD" w:rsidP="006D26F3">
            <w:pPr>
              <w:tabs>
                <w:tab w:val="left" w:pos="2160"/>
                <w:tab w:val="left" w:pos="3600"/>
              </w:tabs>
              <w:rPr>
                <w:sz w:val="22"/>
              </w:rPr>
            </w:pPr>
            <w:r w:rsidRPr="00691D5F">
              <w:rPr>
                <w:sz w:val="22"/>
              </w:rPr>
              <w:t xml:space="preserve">Електронна адреса </w:t>
            </w:r>
          </w:p>
        </w:tc>
        <w:tc>
          <w:tcPr>
            <w:tcW w:w="4252" w:type="dxa"/>
          </w:tcPr>
          <w:p w:rsidR="00BC4FAD" w:rsidRPr="00691D5F" w:rsidRDefault="00BC4FAD" w:rsidP="006D26F3">
            <w:pPr>
              <w:tabs>
                <w:tab w:val="left" w:pos="2160"/>
                <w:tab w:val="left" w:pos="3600"/>
              </w:tabs>
              <w:jc w:val="both"/>
              <w:rPr>
                <w:color w:val="0000FF"/>
                <w:sz w:val="22"/>
              </w:rPr>
            </w:pPr>
          </w:p>
        </w:tc>
      </w:tr>
    </w:tbl>
    <w:p w:rsidR="00BC4FAD" w:rsidRPr="00691D5F" w:rsidRDefault="00BC4FAD" w:rsidP="00BC4FAD">
      <w:pPr>
        <w:jc w:val="both"/>
        <w:rPr>
          <w:sz w:val="22"/>
          <w:lang w:val="uk-UA"/>
        </w:rPr>
      </w:pPr>
      <w:r w:rsidRPr="00691D5F">
        <w:rPr>
          <w:sz w:val="22"/>
        </w:rPr>
        <w:tab/>
      </w:r>
    </w:p>
    <w:p w:rsidR="00BC4FAD" w:rsidRPr="00691D5F" w:rsidRDefault="00BC4FAD" w:rsidP="00BC4FAD">
      <w:pPr>
        <w:ind w:firstLine="708"/>
        <w:jc w:val="both"/>
        <w:rPr>
          <w:bCs/>
          <w:sz w:val="22"/>
          <w:lang w:val="uk-UA"/>
        </w:rPr>
      </w:pPr>
      <w:r w:rsidRPr="00691D5F">
        <w:rPr>
          <w:sz w:val="22"/>
        </w:rPr>
        <w:t>Ми, (</w:t>
      </w:r>
      <w:r w:rsidRPr="00691D5F">
        <w:rPr>
          <w:b/>
          <w:sz w:val="22"/>
        </w:rPr>
        <w:t>назва Учасника</w:t>
      </w:r>
      <w:r w:rsidRPr="00691D5F">
        <w:rPr>
          <w:sz w:val="22"/>
        </w:rPr>
        <w:t xml:space="preserve">), надаємо свою пропозицію щодо участі у торгах на закупівлю: </w:t>
      </w:r>
      <w:r w:rsidRPr="00691D5F">
        <w:rPr>
          <w:b/>
          <w:color w:val="000000"/>
          <w:sz w:val="22"/>
          <w:lang w:val="uk-UA"/>
        </w:rPr>
        <w:t>__________________________________________</w:t>
      </w:r>
      <w:r w:rsidRPr="00691D5F">
        <w:rPr>
          <w:sz w:val="22"/>
          <w:lang w:val="uk-UA"/>
        </w:rPr>
        <w:t>____________________________________________</w:t>
      </w:r>
    </w:p>
    <w:p w:rsidR="00BC4FAD" w:rsidRPr="00691D5F" w:rsidRDefault="00BC4FAD" w:rsidP="00BC4FAD">
      <w:pPr>
        <w:tabs>
          <w:tab w:val="left" w:pos="0"/>
          <w:tab w:val="center" w:pos="4819"/>
          <w:tab w:val="right" w:pos="9639"/>
        </w:tabs>
        <w:ind w:firstLine="709"/>
        <w:jc w:val="both"/>
        <w:rPr>
          <w:sz w:val="22"/>
          <w:lang w:val="uk-UA"/>
        </w:rPr>
      </w:pPr>
      <w:r w:rsidRPr="00691D5F">
        <w:rPr>
          <w:sz w:val="22"/>
          <w:lang w:val="uk-UA"/>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BC4FAD" w:rsidRPr="00691D5F" w:rsidRDefault="00BC4FAD" w:rsidP="00BC4FAD">
      <w:pPr>
        <w:tabs>
          <w:tab w:val="left" w:pos="0"/>
          <w:tab w:val="center" w:pos="4819"/>
          <w:tab w:val="right" w:pos="9639"/>
        </w:tabs>
        <w:jc w:val="both"/>
        <w:rPr>
          <w:sz w:val="22"/>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134"/>
        <w:gridCol w:w="1047"/>
        <w:gridCol w:w="938"/>
        <w:gridCol w:w="709"/>
      </w:tblGrid>
      <w:tr w:rsidR="00BC4FAD" w:rsidRPr="00691D5F" w:rsidTr="006D26F3">
        <w:tc>
          <w:tcPr>
            <w:tcW w:w="704" w:type="dxa"/>
          </w:tcPr>
          <w:p w:rsidR="00BC4FAD" w:rsidRPr="00691D5F" w:rsidRDefault="00BC4FAD" w:rsidP="006D26F3">
            <w:pPr>
              <w:jc w:val="center"/>
              <w:rPr>
                <w:b/>
                <w:bCs/>
                <w:sz w:val="20"/>
                <w:szCs w:val="20"/>
              </w:rPr>
            </w:pPr>
            <w:r w:rsidRPr="00691D5F">
              <w:rPr>
                <w:b/>
                <w:bCs/>
                <w:sz w:val="20"/>
                <w:szCs w:val="20"/>
              </w:rPr>
              <w:t>№</w:t>
            </w:r>
          </w:p>
          <w:p w:rsidR="00BC4FAD" w:rsidRPr="00691D5F" w:rsidRDefault="00BC4FAD" w:rsidP="006D26F3">
            <w:pPr>
              <w:tabs>
                <w:tab w:val="left" w:pos="0"/>
                <w:tab w:val="center" w:pos="4819"/>
                <w:tab w:val="right" w:pos="9639"/>
              </w:tabs>
              <w:jc w:val="center"/>
              <w:rPr>
                <w:b/>
                <w:szCs w:val="20"/>
              </w:rPr>
            </w:pPr>
            <w:r w:rsidRPr="00691D5F">
              <w:rPr>
                <w:b/>
                <w:bCs/>
                <w:sz w:val="20"/>
                <w:szCs w:val="20"/>
              </w:rPr>
              <w:t>з/п</w:t>
            </w:r>
          </w:p>
        </w:tc>
        <w:tc>
          <w:tcPr>
            <w:tcW w:w="1814" w:type="dxa"/>
            <w:vAlign w:val="center"/>
          </w:tcPr>
          <w:p w:rsidR="00BC4FAD" w:rsidRPr="00691D5F" w:rsidRDefault="00BC4FAD" w:rsidP="006D26F3">
            <w:pPr>
              <w:jc w:val="center"/>
              <w:rPr>
                <w:b/>
                <w:bCs/>
                <w:sz w:val="20"/>
                <w:szCs w:val="20"/>
                <w:lang w:val="uk-UA"/>
              </w:rPr>
            </w:pPr>
            <w:r w:rsidRPr="00691D5F">
              <w:rPr>
                <w:b/>
                <w:sz w:val="20"/>
                <w:szCs w:val="20"/>
              </w:rPr>
              <w:t>Повне найменування товару</w:t>
            </w:r>
            <w:r w:rsidRPr="00691D5F">
              <w:rPr>
                <w:b/>
                <w:sz w:val="20"/>
                <w:szCs w:val="20"/>
                <w:lang w:val="uk-UA"/>
              </w:rPr>
              <w:t>*</w:t>
            </w:r>
          </w:p>
        </w:tc>
        <w:tc>
          <w:tcPr>
            <w:tcW w:w="709" w:type="dxa"/>
            <w:vAlign w:val="center"/>
          </w:tcPr>
          <w:p w:rsidR="00BC4FAD" w:rsidRPr="00691D5F" w:rsidRDefault="00BC4FAD" w:rsidP="006D26F3">
            <w:pPr>
              <w:spacing w:before="60" w:after="60"/>
              <w:jc w:val="center"/>
              <w:rPr>
                <w:b/>
                <w:iCs/>
                <w:sz w:val="20"/>
                <w:szCs w:val="20"/>
              </w:rPr>
            </w:pPr>
            <w:r w:rsidRPr="00691D5F">
              <w:rPr>
                <w:b/>
                <w:iCs/>
                <w:sz w:val="20"/>
                <w:szCs w:val="20"/>
              </w:rPr>
              <w:t xml:space="preserve">Од. </w:t>
            </w:r>
            <w:r w:rsidRPr="00691D5F">
              <w:rPr>
                <w:b/>
                <w:iCs/>
                <w:sz w:val="20"/>
                <w:szCs w:val="20"/>
                <w:lang w:val="uk-UA"/>
              </w:rPr>
              <w:t>в</w:t>
            </w:r>
            <w:r w:rsidRPr="00691D5F">
              <w:rPr>
                <w:b/>
                <w:iCs/>
                <w:sz w:val="20"/>
                <w:szCs w:val="20"/>
              </w:rPr>
              <w:t>им.</w:t>
            </w:r>
          </w:p>
        </w:tc>
        <w:tc>
          <w:tcPr>
            <w:tcW w:w="1276" w:type="dxa"/>
            <w:vAlign w:val="center"/>
          </w:tcPr>
          <w:p w:rsidR="00BC4FAD" w:rsidRPr="00691D5F" w:rsidRDefault="00BC4FAD" w:rsidP="006D26F3">
            <w:pPr>
              <w:jc w:val="center"/>
              <w:rPr>
                <w:b/>
                <w:bCs/>
                <w:sz w:val="20"/>
                <w:szCs w:val="20"/>
              </w:rPr>
            </w:pPr>
            <w:r w:rsidRPr="00691D5F">
              <w:rPr>
                <w:b/>
                <w:bCs/>
                <w:sz w:val="20"/>
                <w:szCs w:val="20"/>
              </w:rPr>
              <w:t>Кількість, одиниць</w:t>
            </w:r>
          </w:p>
        </w:tc>
        <w:tc>
          <w:tcPr>
            <w:tcW w:w="1275" w:type="dxa"/>
            <w:vAlign w:val="center"/>
          </w:tcPr>
          <w:p w:rsidR="00BC4FAD" w:rsidRPr="00691D5F" w:rsidRDefault="00BC4FAD" w:rsidP="006D26F3">
            <w:pPr>
              <w:spacing w:before="60" w:after="60"/>
              <w:jc w:val="center"/>
              <w:rPr>
                <w:b/>
                <w:iCs/>
                <w:sz w:val="20"/>
                <w:szCs w:val="20"/>
              </w:rPr>
            </w:pPr>
            <w:r w:rsidRPr="00691D5F">
              <w:rPr>
                <w:b/>
                <w:iCs/>
                <w:sz w:val="20"/>
                <w:szCs w:val="20"/>
              </w:rPr>
              <w:t>Ціна*</w:t>
            </w:r>
            <w:r w:rsidRPr="00691D5F">
              <w:rPr>
                <w:b/>
                <w:iCs/>
                <w:sz w:val="20"/>
                <w:szCs w:val="20"/>
                <w:lang w:val="uk-UA"/>
              </w:rPr>
              <w:t>*</w:t>
            </w:r>
            <w:r w:rsidRPr="00691D5F">
              <w:rPr>
                <w:b/>
                <w:iCs/>
                <w:sz w:val="20"/>
                <w:szCs w:val="20"/>
              </w:rPr>
              <w:t xml:space="preserve"> за од, грн., без ПДВ</w:t>
            </w:r>
          </w:p>
        </w:tc>
        <w:tc>
          <w:tcPr>
            <w:tcW w:w="1134" w:type="dxa"/>
            <w:vAlign w:val="center"/>
          </w:tcPr>
          <w:p w:rsidR="00BC4FAD" w:rsidRPr="00691D5F" w:rsidRDefault="00BC4FAD" w:rsidP="006D26F3">
            <w:pPr>
              <w:spacing w:before="60" w:after="60"/>
              <w:jc w:val="center"/>
              <w:rPr>
                <w:b/>
                <w:iCs/>
                <w:sz w:val="20"/>
                <w:szCs w:val="20"/>
              </w:rPr>
            </w:pPr>
            <w:r w:rsidRPr="00691D5F">
              <w:rPr>
                <w:b/>
                <w:iCs/>
                <w:sz w:val="20"/>
                <w:szCs w:val="20"/>
              </w:rPr>
              <w:t>Сума*</w:t>
            </w:r>
            <w:r w:rsidRPr="00691D5F">
              <w:rPr>
                <w:b/>
                <w:iCs/>
                <w:sz w:val="20"/>
                <w:szCs w:val="20"/>
                <w:lang w:val="uk-UA"/>
              </w:rPr>
              <w:t>*</w:t>
            </w:r>
            <w:r w:rsidRPr="00691D5F">
              <w:rPr>
                <w:b/>
                <w:iCs/>
                <w:sz w:val="20"/>
                <w:szCs w:val="20"/>
              </w:rPr>
              <w:t>, грн.,</w:t>
            </w:r>
          </w:p>
          <w:p w:rsidR="00BC4FAD" w:rsidRPr="00691D5F" w:rsidRDefault="00BC4FAD" w:rsidP="006D26F3">
            <w:pPr>
              <w:spacing w:before="60" w:after="60"/>
              <w:jc w:val="center"/>
              <w:rPr>
                <w:b/>
                <w:iCs/>
                <w:sz w:val="20"/>
                <w:szCs w:val="20"/>
              </w:rPr>
            </w:pPr>
            <w:r w:rsidRPr="00691D5F">
              <w:rPr>
                <w:b/>
                <w:iCs/>
                <w:sz w:val="20"/>
                <w:szCs w:val="20"/>
              </w:rPr>
              <w:t>без ПДВ</w:t>
            </w:r>
          </w:p>
        </w:tc>
        <w:tc>
          <w:tcPr>
            <w:tcW w:w="1047" w:type="dxa"/>
            <w:vAlign w:val="center"/>
          </w:tcPr>
          <w:p w:rsidR="00BC4FAD" w:rsidRPr="00691D5F" w:rsidRDefault="00BC4FAD" w:rsidP="006D26F3">
            <w:pPr>
              <w:spacing w:before="60" w:after="60"/>
              <w:jc w:val="center"/>
              <w:rPr>
                <w:b/>
                <w:iCs/>
                <w:sz w:val="20"/>
                <w:szCs w:val="20"/>
                <w:lang w:val="uk-UA"/>
              </w:rPr>
            </w:pPr>
            <w:r w:rsidRPr="00691D5F">
              <w:rPr>
                <w:b/>
                <w:iCs/>
                <w:sz w:val="20"/>
                <w:szCs w:val="20"/>
                <w:lang w:val="uk-UA"/>
              </w:rPr>
              <w:t>Сума ПДВ, грн</w:t>
            </w:r>
          </w:p>
        </w:tc>
        <w:tc>
          <w:tcPr>
            <w:tcW w:w="938" w:type="dxa"/>
            <w:vAlign w:val="center"/>
          </w:tcPr>
          <w:p w:rsidR="00BC4FAD" w:rsidRPr="00691D5F" w:rsidRDefault="00BC4FAD" w:rsidP="006D26F3">
            <w:pPr>
              <w:spacing w:before="60" w:after="60"/>
              <w:jc w:val="center"/>
              <w:rPr>
                <w:b/>
                <w:iCs/>
                <w:sz w:val="20"/>
                <w:szCs w:val="20"/>
                <w:lang w:val="uk-UA"/>
              </w:rPr>
            </w:pPr>
            <w:r w:rsidRPr="00691D5F">
              <w:rPr>
                <w:b/>
                <w:iCs/>
                <w:sz w:val="20"/>
                <w:szCs w:val="20"/>
                <w:lang w:val="uk-UA"/>
              </w:rPr>
              <w:t>Країна-виробник</w:t>
            </w:r>
          </w:p>
        </w:tc>
        <w:tc>
          <w:tcPr>
            <w:tcW w:w="709" w:type="dxa"/>
            <w:vAlign w:val="center"/>
          </w:tcPr>
          <w:p w:rsidR="00BC4FAD" w:rsidRPr="00691D5F" w:rsidRDefault="00BC4FAD" w:rsidP="006D26F3">
            <w:pPr>
              <w:spacing w:before="60" w:after="60"/>
              <w:jc w:val="center"/>
              <w:rPr>
                <w:b/>
                <w:iCs/>
                <w:sz w:val="20"/>
                <w:szCs w:val="20"/>
                <w:lang w:val="uk-UA"/>
              </w:rPr>
            </w:pPr>
            <w:r w:rsidRPr="00691D5F">
              <w:rPr>
                <w:b/>
                <w:iCs/>
                <w:sz w:val="20"/>
                <w:szCs w:val="20"/>
                <w:lang w:val="uk-UA"/>
              </w:rPr>
              <w:t>Код УКТ ЗЕД</w:t>
            </w:r>
          </w:p>
        </w:tc>
      </w:tr>
      <w:tr w:rsidR="00BC4FAD" w:rsidRPr="00691D5F" w:rsidTr="006D26F3">
        <w:tc>
          <w:tcPr>
            <w:tcW w:w="704" w:type="dxa"/>
          </w:tcPr>
          <w:p w:rsidR="00BC4FAD" w:rsidRPr="00691D5F" w:rsidRDefault="00BC4FAD" w:rsidP="006D26F3">
            <w:pPr>
              <w:tabs>
                <w:tab w:val="left" w:pos="0"/>
                <w:tab w:val="center" w:pos="4819"/>
                <w:tab w:val="right" w:pos="9639"/>
              </w:tabs>
              <w:jc w:val="center"/>
              <w:rPr>
                <w:b/>
                <w:szCs w:val="20"/>
              </w:rPr>
            </w:pPr>
          </w:p>
        </w:tc>
        <w:tc>
          <w:tcPr>
            <w:tcW w:w="1814" w:type="dxa"/>
          </w:tcPr>
          <w:p w:rsidR="00BC4FAD" w:rsidRPr="00691D5F" w:rsidRDefault="00BC4FAD" w:rsidP="006D26F3">
            <w:pPr>
              <w:tabs>
                <w:tab w:val="left" w:pos="0"/>
                <w:tab w:val="center" w:pos="4819"/>
                <w:tab w:val="right" w:pos="9639"/>
              </w:tabs>
              <w:rPr>
                <w:b/>
                <w:szCs w:val="20"/>
              </w:rPr>
            </w:pPr>
          </w:p>
        </w:tc>
        <w:tc>
          <w:tcPr>
            <w:tcW w:w="709" w:type="dxa"/>
          </w:tcPr>
          <w:p w:rsidR="00BC4FAD" w:rsidRPr="00691D5F" w:rsidRDefault="00BC4FAD" w:rsidP="006D26F3">
            <w:pPr>
              <w:tabs>
                <w:tab w:val="left" w:pos="0"/>
                <w:tab w:val="center" w:pos="4819"/>
                <w:tab w:val="right" w:pos="9639"/>
              </w:tabs>
              <w:jc w:val="center"/>
              <w:rPr>
                <w:b/>
                <w:szCs w:val="20"/>
              </w:rPr>
            </w:pPr>
          </w:p>
        </w:tc>
        <w:tc>
          <w:tcPr>
            <w:tcW w:w="1276" w:type="dxa"/>
          </w:tcPr>
          <w:p w:rsidR="00BC4FAD" w:rsidRPr="00691D5F" w:rsidRDefault="00BC4FAD" w:rsidP="006D26F3">
            <w:pPr>
              <w:tabs>
                <w:tab w:val="left" w:pos="0"/>
                <w:tab w:val="center" w:pos="4819"/>
                <w:tab w:val="right" w:pos="9639"/>
              </w:tabs>
              <w:jc w:val="center"/>
              <w:rPr>
                <w:b/>
                <w:szCs w:val="20"/>
              </w:rPr>
            </w:pPr>
          </w:p>
        </w:tc>
        <w:tc>
          <w:tcPr>
            <w:tcW w:w="1275" w:type="dxa"/>
          </w:tcPr>
          <w:p w:rsidR="00BC4FAD" w:rsidRPr="00691D5F" w:rsidRDefault="00BC4FAD" w:rsidP="006D26F3">
            <w:pPr>
              <w:tabs>
                <w:tab w:val="left" w:pos="0"/>
                <w:tab w:val="center" w:pos="4819"/>
                <w:tab w:val="right" w:pos="9639"/>
              </w:tabs>
              <w:jc w:val="center"/>
              <w:rPr>
                <w:b/>
                <w:szCs w:val="20"/>
              </w:rPr>
            </w:pPr>
          </w:p>
        </w:tc>
        <w:tc>
          <w:tcPr>
            <w:tcW w:w="1134" w:type="dxa"/>
          </w:tcPr>
          <w:p w:rsidR="00BC4FAD" w:rsidRPr="00691D5F" w:rsidRDefault="00BC4FAD" w:rsidP="006D26F3">
            <w:pPr>
              <w:tabs>
                <w:tab w:val="left" w:pos="0"/>
                <w:tab w:val="center" w:pos="4819"/>
                <w:tab w:val="right" w:pos="9639"/>
              </w:tabs>
              <w:jc w:val="center"/>
              <w:rPr>
                <w:b/>
                <w:szCs w:val="20"/>
              </w:rPr>
            </w:pPr>
          </w:p>
        </w:tc>
        <w:tc>
          <w:tcPr>
            <w:tcW w:w="1047" w:type="dxa"/>
          </w:tcPr>
          <w:p w:rsidR="00BC4FAD" w:rsidRPr="00691D5F" w:rsidRDefault="00BC4FAD" w:rsidP="006D26F3">
            <w:pPr>
              <w:tabs>
                <w:tab w:val="left" w:pos="0"/>
                <w:tab w:val="center" w:pos="4819"/>
                <w:tab w:val="right" w:pos="9639"/>
              </w:tabs>
              <w:jc w:val="center"/>
              <w:rPr>
                <w:b/>
                <w:szCs w:val="20"/>
              </w:rPr>
            </w:pPr>
          </w:p>
        </w:tc>
        <w:tc>
          <w:tcPr>
            <w:tcW w:w="938" w:type="dxa"/>
          </w:tcPr>
          <w:p w:rsidR="00BC4FAD" w:rsidRPr="00691D5F" w:rsidRDefault="00BC4FAD" w:rsidP="006D26F3">
            <w:pPr>
              <w:tabs>
                <w:tab w:val="left" w:pos="0"/>
                <w:tab w:val="center" w:pos="4819"/>
                <w:tab w:val="right" w:pos="9639"/>
              </w:tabs>
              <w:jc w:val="center"/>
              <w:rPr>
                <w:b/>
                <w:szCs w:val="20"/>
              </w:rPr>
            </w:pPr>
          </w:p>
        </w:tc>
        <w:tc>
          <w:tcPr>
            <w:tcW w:w="709" w:type="dxa"/>
          </w:tcPr>
          <w:p w:rsidR="00BC4FAD" w:rsidRPr="00691D5F" w:rsidRDefault="00BC4FAD" w:rsidP="006D26F3">
            <w:pPr>
              <w:tabs>
                <w:tab w:val="left" w:pos="0"/>
                <w:tab w:val="center" w:pos="4819"/>
                <w:tab w:val="right" w:pos="9639"/>
              </w:tabs>
              <w:jc w:val="center"/>
              <w:rPr>
                <w:b/>
                <w:szCs w:val="20"/>
              </w:rPr>
            </w:pPr>
          </w:p>
        </w:tc>
      </w:tr>
      <w:tr w:rsidR="00BC4FAD" w:rsidRPr="00691D5F" w:rsidTr="006D26F3">
        <w:tc>
          <w:tcPr>
            <w:tcW w:w="704" w:type="dxa"/>
          </w:tcPr>
          <w:p w:rsidR="00BC4FAD" w:rsidRPr="00691D5F" w:rsidRDefault="00BC4FAD" w:rsidP="006D26F3">
            <w:pPr>
              <w:tabs>
                <w:tab w:val="left" w:pos="0"/>
                <w:tab w:val="center" w:pos="4819"/>
                <w:tab w:val="right" w:pos="9639"/>
              </w:tabs>
              <w:jc w:val="center"/>
              <w:rPr>
                <w:b/>
                <w:szCs w:val="20"/>
              </w:rPr>
            </w:pPr>
          </w:p>
        </w:tc>
        <w:tc>
          <w:tcPr>
            <w:tcW w:w="1814" w:type="dxa"/>
          </w:tcPr>
          <w:p w:rsidR="00BC4FAD" w:rsidRPr="00691D5F" w:rsidRDefault="00BC4FAD" w:rsidP="006D26F3">
            <w:pPr>
              <w:tabs>
                <w:tab w:val="left" w:pos="0"/>
                <w:tab w:val="center" w:pos="4819"/>
                <w:tab w:val="right" w:pos="9639"/>
              </w:tabs>
              <w:jc w:val="center"/>
              <w:rPr>
                <w:b/>
                <w:szCs w:val="20"/>
              </w:rPr>
            </w:pPr>
          </w:p>
        </w:tc>
        <w:tc>
          <w:tcPr>
            <w:tcW w:w="709" w:type="dxa"/>
          </w:tcPr>
          <w:p w:rsidR="00BC4FAD" w:rsidRPr="00691D5F" w:rsidRDefault="00BC4FAD" w:rsidP="006D26F3">
            <w:pPr>
              <w:tabs>
                <w:tab w:val="left" w:pos="0"/>
                <w:tab w:val="center" w:pos="4819"/>
                <w:tab w:val="right" w:pos="9639"/>
              </w:tabs>
              <w:jc w:val="center"/>
              <w:rPr>
                <w:b/>
                <w:szCs w:val="20"/>
              </w:rPr>
            </w:pPr>
          </w:p>
        </w:tc>
        <w:tc>
          <w:tcPr>
            <w:tcW w:w="1276" w:type="dxa"/>
          </w:tcPr>
          <w:p w:rsidR="00BC4FAD" w:rsidRPr="00691D5F" w:rsidRDefault="00BC4FAD" w:rsidP="006D26F3">
            <w:pPr>
              <w:tabs>
                <w:tab w:val="left" w:pos="0"/>
                <w:tab w:val="center" w:pos="4819"/>
                <w:tab w:val="right" w:pos="9639"/>
              </w:tabs>
              <w:jc w:val="center"/>
              <w:rPr>
                <w:b/>
                <w:szCs w:val="20"/>
              </w:rPr>
            </w:pPr>
          </w:p>
        </w:tc>
        <w:tc>
          <w:tcPr>
            <w:tcW w:w="1275" w:type="dxa"/>
          </w:tcPr>
          <w:p w:rsidR="00BC4FAD" w:rsidRPr="00691D5F" w:rsidRDefault="00BC4FAD" w:rsidP="006D26F3">
            <w:pPr>
              <w:tabs>
                <w:tab w:val="left" w:pos="0"/>
                <w:tab w:val="center" w:pos="4819"/>
                <w:tab w:val="right" w:pos="9639"/>
              </w:tabs>
              <w:jc w:val="center"/>
              <w:rPr>
                <w:b/>
                <w:szCs w:val="20"/>
              </w:rPr>
            </w:pPr>
          </w:p>
        </w:tc>
        <w:tc>
          <w:tcPr>
            <w:tcW w:w="1134" w:type="dxa"/>
          </w:tcPr>
          <w:p w:rsidR="00BC4FAD" w:rsidRPr="00691D5F" w:rsidRDefault="00BC4FAD" w:rsidP="006D26F3">
            <w:pPr>
              <w:tabs>
                <w:tab w:val="left" w:pos="0"/>
                <w:tab w:val="center" w:pos="4819"/>
                <w:tab w:val="right" w:pos="9639"/>
              </w:tabs>
              <w:jc w:val="center"/>
              <w:rPr>
                <w:b/>
                <w:szCs w:val="20"/>
              </w:rPr>
            </w:pPr>
          </w:p>
        </w:tc>
        <w:tc>
          <w:tcPr>
            <w:tcW w:w="1047" w:type="dxa"/>
          </w:tcPr>
          <w:p w:rsidR="00BC4FAD" w:rsidRPr="00691D5F" w:rsidRDefault="00BC4FAD" w:rsidP="006D26F3">
            <w:pPr>
              <w:tabs>
                <w:tab w:val="left" w:pos="0"/>
                <w:tab w:val="center" w:pos="4819"/>
                <w:tab w:val="right" w:pos="9639"/>
              </w:tabs>
              <w:jc w:val="center"/>
              <w:rPr>
                <w:b/>
                <w:szCs w:val="20"/>
              </w:rPr>
            </w:pPr>
          </w:p>
        </w:tc>
        <w:tc>
          <w:tcPr>
            <w:tcW w:w="938" w:type="dxa"/>
          </w:tcPr>
          <w:p w:rsidR="00BC4FAD" w:rsidRPr="00691D5F" w:rsidRDefault="00BC4FAD" w:rsidP="006D26F3">
            <w:pPr>
              <w:tabs>
                <w:tab w:val="left" w:pos="0"/>
                <w:tab w:val="center" w:pos="4819"/>
                <w:tab w:val="right" w:pos="9639"/>
              </w:tabs>
              <w:jc w:val="center"/>
              <w:rPr>
                <w:b/>
                <w:szCs w:val="20"/>
              </w:rPr>
            </w:pPr>
          </w:p>
        </w:tc>
        <w:tc>
          <w:tcPr>
            <w:tcW w:w="709" w:type="dxa"/>
          </w:tcPr>
          <w:p w:rsidR="00BC4FAD" w:rsidRPr="00691D5F" w:rsidRDefault="00BC4FAD" w:rsidP="006D26F3">
            <w:pPr>
              <w:tabs>
                <w:tab w:val="left" w:pos="0"/>
                <w:tab w:val="center" w:pos="4819"/>
                <w:tab w:val="right" w:pos="9639"/>
              </w:tabs>
              <w:jc w:val="center"/>
              <w:rPr>
                <w:b/>
                <w:szCs w:val="20"/>
              </w:rPr>
            </w:pPr>
          </w:p>
        </w:tc>
      </w:tr>
      <w:tr w:rsidR="00BC4FAD" w:rsidRPr="00691D5F" w:rsidTr="006D26F3">
        <w:tc>
          <w:tcPr>
            <w:tcW w:w="5778" w:type="dxa"/>
            <w:gridSpan w:val="5"/>
          </w:tcPr>
          <w:p w:rsidR="00BC4FAD" w:rsidRPr="00691D5F" w:rsidRDefault="00BC4FAD" w:rsidP="006D26F3">
            <w:pPr>
              <w:tabs>
                <w:tab w:val="left" w:pos="0"/>
                <w:tab w:val="center" w:pos="4819"/>
                <w:tab w:val="right" w:pos="9639"/>
              </w:tabs>
              <w:jc w:val="right"/>
              <w:rPr>
                <w:b/>
                <w:szCs w:val="20"/>
              </w:rPr>
            </w:pPr>
            <w:r w:rsidRPr="00691D5F">
              <w:rPr>
                <w:b/>
                <w:iCs/>
                <w:sz w:val="20"/>
                <w:szCs w:val="20"/>
              </w:rPr>
              <w:t>Разом без ПДВ</w:t>
            </w:r>
          </w:p>
        </w:tc>
        <w:tc>
          <w:tcPr>
            <w:tcW w:w="3828" w:type="dxa"/>
            <w:gridSpan w:val="4"/>
          </w:tcPr>
          <w:p w:rsidR="00BC4FAD" w:rsidRPr="00691D5F" w:rsidRDefault="00BC4FAD" w:rsidP="006D26F3">
            <w:pPr>
              <w:tabs>
                <w:tab w:val="left" w:pos="0"/>
                <w:tab w:val="center" w:pos="4819"/>
                <w:tab w:val="right" w:pos="9639"/>
              </w:tabs>
              <w:jc w:val="center"/>
              <w:rPr>
                <w:b/>
                <w:szCs w:val="20"/>
              </w:rPr>
            </w:pPr>
          </w:p>
        </w:tc>
      </w:tr>
      <w:tr w:rsidR="00BC4FAD" w:rsidRPr="00691D5F" w:rsidTr="006D26F3">
        <w:tc>
          <w:tcPr>
            <w:tcW w:w="5778" w:type="dxa"/>
            <w:gridSpan w:val="5"/>
          </w:tcPr>
          <w:p w:rsidR="00BC4FAD" w:rsidRPr="00691D5F" w:rsidRDefault="00BC4FAD" w:rsidP="006D26F3">
            <w:pPr>
              <w:tabs>
                <w:tab w:val="left" w:pos="0"/>
                <w:tab w:val="center" w:pos="4819"/>
                <w:tab w:val="right" w:pos="9639"/>
              </w:tabs>
              <w:jc w:val="right"/>
              <w:rPr>
                <w:b/>
                <w:iCs/>
                <w:sz w:val="20"/>
                <w:szCs w:val="20"/>
                <w:lang w:val="uk-UA"/>
              </w:rPr>
            </w:pPr>
            <w:r w:rsidRPr="00691D5F">
              <w:rPr>
                <w:b/>
                <w:sz w:val="20"/>
                <w:szCs w:val="20"/>
              </w:rPr>
              <w:t>ПДВ**</w:t>
            </w:r>
            <w:r w:rsidRPr="00691D5F">
              <w:rPr>
                <w:b/>
                <w:sz w:val="20"/>
                <w:szCs w:val="20"/>
                <w:lang w:val="uk-UA"/>
              </w:rPr>
              <w:t>*</w:t>
            </w:r>
          </w:p>
        </w:tc>
        <w:tc>
          <w:tcPr>
            <w:tcW w:w="3828" w:type="dxa"/>
            <w:gridSpan w:val="4"/>
          </w:tcPr>
          <w:p w:rsidR="00BC4FAD" w:rsidRPr="00691D5F" w:rsidRDefault="00BC4FAD" w:rsidP="006D26F3">
            <w:pPr>
              <w:tabs>
                <w:tab w:val="left" w:pos="0"/>
                <w:tab w:val="center" w:pos="4819"/>
                <w:tab w:val="right" w:pos="9639"/>
              </w:tabs>
              <w:jc w:val="center"/>
              <w:rPr>
                <w:b/>
                <w:szCs w:val="20"/>
              </w:rPr>
            </w:pPr>
          </w:p>
        </w:tc>
      </w:tr>
      <w:tr w:rsidR="00BC4FAD" w:rsidRPr="00691D5F" w:rsidTr="006D26F3">
        <w:tc>
          <w:tcPr>
            <w:tcW w:w="5778" w:type="dxa"/>
            <w:gridSpan w:val="5"/>
          </w:tcPr>
          <w:p w:rsidR="00BC4FAD" w:rsidRPr="00691D5F" w:rsidRDefault="00BC4FAD" w:rsidP="006D26F3">
            <w:pPr>
              <w:tabs>
                <w:tab w:val="left" w:pos="0"/>
                <w:tab w:val="center" w:pos="4819"/>
                <w:tab w:val="right" w:pos="9639"/>
              </w:tabs>
              <w:jc w:val="right"/>
              <w:rPr>
                <w:b/>
                <w:iCs/>
                <w:sz w:val="20"/>
                <w:szCs w:val="20"/>
              </w:rPr>
            </w:pPr>
            <w:r w:rsidRPr="00691D5F">
              <w:rPr>
                <w:b/>
                <w:sz w:val="20"/>
                <w:szCs w:val="20"/>
              </w:rPr>
              <w:t>Всього з ПДВ</w:t>
            </w:r>
          </w:p>
        </w:tc>
        <w:tc>
          <w:tcPr>
            <w:tcW w:w="3828" w:type="dxa"/>
            <w:gridSpan w:val="4"/>
          </w:tcPr>
          <w:p w:rsidR="00BC4FAD" w:rsidRPr="00691D5F" w:rsidRDefault="00BC4FAD" w:rsidP="006D26F3">
            <w:pPr>
              <w:tabs>
                <w:tab w:val="left" w:pos="0"/>
                <w:tab w:val="center" w:pos="4819"/>
                <w:tab w:val="right" w:pos="9639"/>
              </w:tabs>
              <w:jc w:val="center"/>
              <w:rPr>
                <w:b/>
                <w:szCs w:val="20"/>
              </w:rPr>
            </w:pPr>
          </w:p>
        </w:tc>
      </w:tr>
    </w:tbl>
    <w:p w:rsidR="00BC4FAD" w:rsidRPr="00691D5F" w:rsidRDefault="00BC4FAD" w:rsidP="00BC4FAD">
      <w:pPr>
        <w:tabs>
          <w:tab w:val="left" w:pos="0"/>
          <w:tab w:val="center" w:pos="4819"/>
          <w:tab w:val="right" w:pos="9639"/>
        </w:tabs>
        <w:jc w:val="both"/>
        <w:rPr>
          <w:sz w:val="22"/>
          <w:lang w:val="uk-UA"/>
        </w:rPr>
      </w:pPr>
    </w:p>
    <w:p w:rsidR="00BC4FAD" w:rsidRPr="00691D5F" w:rsidRDefault="00BC4FAD" w:rsidP="00BC4FAD">
      <w:pPr>
        <w:tabs>
          <w:tab w:val="left" w:pos="0"/>
          <w:tab w:val="center" w:pos="4819"/>
          <w:tab w:val="right" w:pos="9639"/>
        </w:tabs>
        <w:ind w:firstLine="709"/>
        <w:jc w:val="both"/>
        <w:rPr>
          <w:sz w:val="22"/>
          <w:lang w:val="uk-UA"/>
        </w:rPr>
      </w:pPr>
    </w:p>
    <w:p w:rsidR="00BC4FAD" w:rsidRPr="00691D5F" w:rsidRDefault="00BC4FAD" w:rsidP="00BC4FAD">
      <w:pPr>
        <w:rPr>
          <w:b/>
          <w:i/>
          <w:sz w:val="20"/>
          <w:szCs w:val="20"/>
          <w:lang w:val="uk-UA"/>
        </w:rPr>
      </w:pPr>
      <w:r w:rsidRPr="00691D5F">
        <w:rPr>
          <w:b/>
          <w:i/>
          <w:sz w:val="20"/>
          <w:szCs w:val="20"/>
        </w:rPr>
        <w:t>Примітки:</w:t>
      </w:r>
    </w:p>
    <w:p w:rsidR="00BC4FAD" w:rsidRPr="00691D5F" w:rsidRDefault="00BC4FAD" w:rsidP="00BC4FAD">
      <w:pPr>
        <w:jc w:val="both"/>
        <w:rPr>
          <w:i/>
          <w:color w:val="000000"/>
          <w:sz w:val="20"/>
          <w:szCs w:val="20"/>
          <w:u w:val="single"/>
        </w:rPr>
      </w:pPr>
      <w:r w:rsidRPr="00691D5F">
        <w:rPr>
          <w:i/>
          <w:color w:val="000000"/>
          <w:sz w:val="20"/>
          <w:szCs w:val="20"/>
          <w:u w:val="single"/>
        </w:rPr>
        <w:t xml:space="preserve"> </w:t>
      </w:r>
      <w:r w:rsidRPr="00691D5F">
        <w:rPr>
          <w:i/>
          <w:color w:val="000000"/>
          <w:sz w:val="20"/>
          <w:szCs w:val="20"/>
          <w:u w:val="single"/>
          <w:lang w:val="uk-UA"/>
        </w:rPr>
        <w:t>*</w:t>
      </w:r>
      <w:r w:rsidRPr="00691D5F">
        <w:rPr>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BC4FAD" w:rsidRPr="00691D5F" w:rsidRDefault="00BC4FAD" w:rsidP="00BC4FAD">
      <w:pPr>
        <w:tabs>
          <w:tab w:val="num" w:pos="900"/>
        </w:tabs>
        <w:jc w:val="both"/>
        <w:rPr>
          <w:i/>
          <w:sz w:val="20"/>
          <w:szCs w:val="20"/>
          <w:u w:val="single"/>
        </w:rPr>
      </w:pPr>
      <w:r w:rsidRPr="00691D5F">
        <w:rPr>
          <w:i/>
          <w:sz w:val="20"/>
          <w:szCs w:val="20"/>
          <w:u w:val="single"/>
        </w:rPr>
        <w:t>*</w:t>
      </w:r>
      <w:r w:rsidRPr="00691D5F">
        <w:rPr>
          <w:i/>
          <w:sz w:val="20"/>
          <w:szCs w:val="20"/>
          <w:u w:val="single"/>
          <w:lang w:val="uk-UA"/>
        </w:rPr>
        <w:t>*</w:t>
      </w:r>
      <w:r w:rsidRPr="00691D5F">
        <w:rPr>
          <w:i/>
          <w:sz w:val="20"/>
          <w:szCs w:val="20"/>
          <w:u w:val="single"/>
        </w:rPr>
        <w:t xml:space="preserve"> Ціна та сума мають бути відмінними від 0,00 грн., після коми повинно бути не більше двох знаків.</w:t>
      </w:r>
    </w:p>
    <w:p w:rsidR="00BC4FAD" w:rsidRPr="00691D5F" w:rsidRDefault="00BC4FAD" w:rsidP="00BC4FAD">
      <w:pPr>
        <w:tabs>
          <w:tab w:val="num" w:pos="900"/>
        </w:tabs>
        <w:jc w:val="both"/>
        <w:rPr>
          <w:i/>
          <w:sz w:val="20"/>
          <w:szCs w:val="20"/>
          <w:u w:val="single"/>
        </w:rPr>
      </w:pPr>
      <w:r w:rsidRPr="00691D5F">
        <w:rPr>
          <w:i/>
          <w:sz w:val="20"/>
          <w:szCs w:val="20"/>
          <w:u w:val="single"/>
        </w:rPr>
        <w:t>**</w:t>
      </w:r>
      <w:r w:rsidRPr="00691D5F">
        <w:rPr>
          <w:i/>
          <w:sz w:val="20"/>
          <w:szCs w:val="20"/>
          <w:u w:val="single"/>
          <w:lang w:val="uk-UA"/>
        </w:rPr>
        <w:t>*</w:t>
      </w:r>
      <w:r w:rsidRPr="00691D5F">
        <w:rPr>
          <w:i/>
          <w:sz w:val="20"/>
          <w:szCs w:val="20"/>
          <w:u w:val="single"/>
        </w:rPr>
        <w:t xml:space="preserve"> Для платників ПДВ</w:t>
      </w:r>
    </w:p>
    <w:p w:rsidR="00BC4FAD" w:rsidRPr="00691D5F" w:rsidRDefault="00BC4FAD" w:rsidP="00BC4FAD">
      <w:pPr>
        <w:shd w:val="clear" w:color="auto" w:fill="FFFFFF"/>
        <w:ind w:firstLine="567"/>
        <w:jc w:val="both"/>
      </w:pPr>
    </w:p>
    <w:p w:rsidR="00BC4FAD" w:rsidRPr="00691D5F" w:rsidRDefault="00BC4FAD" w:rsidP="00BC4FAD">
      <w:pPr>
        <w:shd w:val="clear" w:color="auto" w:fill="FFFFFF"/>
        <w:ind w:firstLine="567"/>
        <w:jc w:val="both"/>
        <w:rPr>
          <w:lang w:val="uk-UA"/>
        </w:rPr>
      </w:pPr>
      <w:r w:rsidRPr="00691D5F">
        <w:t xml:space="preserve">Якщо ми будемо визнані переможцем торгів, ми беремо на себе зобов’язання підписати Договір із Замовником не раніше ніж через </w:t>
      </w:r>
      <w:r w:rsidRPr="00691D5F">
        <w:rPr>
          <w:lang w:val="uk-UA"/>
        </w:rPr>
        <w:t xml:space="preserve">5 </w:t>
      </w:r>
      <w:r w:rsidRPr="00691D5F">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691D5F">
        <w:rPr>
          <w:lang w:val="uk-UA"/>
        </w:rPr>
        <w:t xml:space="preserve">15 </w:t>
      </w:r>
      <w:r w:rsidRPr="00691D5F">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BC4FAD" w:rsidRPr="00691D5F" w:rsidRDefault="00BC4FAD" w:rsidP="00BC4FAD">
      <w:pPr>
        <w:shd w:val="clear" w:color="auto" w:fill="FFFFFF"/>
        <w:ind w:firstLine="567"/>
        <w:jc w:val="both"/>
        <w:rPr>
          <w:lang w:val="uk-UA"/>
        </w:rPr>
      </w:pPr>
    </w:p>
    <w:p w:rsidR="00BC4FAD" w:rsidRPr="00691D5F" w:rsidRDefault="00BC4FAD" w:rsidP="00BC4FAD">
      <w:pPr>
        <w:shd w:val="clear" w:color="auto" w:fill="FFFFFF"/>
        <w:ind w:firstLine="567"/>
        <w:jc w:val="both"/>
        <w:rPr>
          <w:b/>
        </w:rPr>
      </w:pPr>
    </w:p>
    <w:tbl>
      <w:tblPr>
        <w:tblW w:w="10485" w:type="dxa"/>
        <w:tblInd w:w="-318" w:type="dxa"/>
        <w:tblLayout w:type="fixed"/>
        <w:tblLook w:val="01E0" w:firstRow="1" w:lastRow="1" w:firstColumn="1" w:lastColumn="1" w:noHBand="0" w:noVBand="0"/>
      </w:tblPr>
      <w:tblGrid>
        <w:gridCol w:w="4312"/>
        <w:gridCol w:w="4749"/>
        <w:gridCol w:w="1424"/>
      </w:tblGrid>
      <w:tr w:rsidR="00BC4FAD" w:rsidRPr="00691D5F" w:rsidTr="006D26F3">
        <w:tc>
          <w:tcPr>
            <w:tcW w:w="4312" w:type="dxa"/>
          </w:tcPr>
          <w:p w:rsidR="00BC4FAD" w:rsidRPr="00691D5F" w:rsidRDefault="00BC4FAD" w:rsidP="006D26F3">
            <w:pPr>
              <w:tabs>
                <w:tab w:val="left" w:pos="2160"/>
                <w:tab w:val="left" w:pos="3600"/>
              </w:tabs>
              <w:rPr>
                <w:sz w:val="22"/>
              </w:rPr>
            </w:pPr>
            <w:r w:rsidRPr="00691D5F">
              <w:rPr>
                <w:sz w:val="22"/>
              </w:rPr>
              <w:t>Керівник підприємства – Учасника процедури закупівлі або інша уповноважена посадова особа</w:t>
            </w:r>
          </w:p>
        </w:tc>
        <w:tc>
          <w:tcPr>
            <w:tcW w:w="4749" w:type="dxa"/>
          </w:tcPr>
          <w:p w:rsidR="00BC4FAD" w:rsidRPr="00691D5F" w:rsidRDefault="00BC4FAD" w:rsidP="006D26F3">
            <w:pPr>
              <w:tabs>
                <w:tab w:val="left" w:pos="2160"/>
                <w:tab w:val="left" w:pos="3600"/>
              </w:tabs>
              <w:jc w:val="center"/>
              <w:rPr>
                <w:i/>
              </w:rPr>
            </w:pPr>
            <w:r w:rsidRPr="00691D5F">
              <w:rPr>
                <w:b/>
              </w:rPr>
              <w:t>__________________________________</w:t>
            </w:r>
            <w:r w:rsidRPr="00691D5F">
              <w:rPr>
                <w:i/>
              </w:rPr>
              <w:t xml:space="preserve">       </w:t>
            </w:r>
            <w:r w:rsidRPr="00691D5F">
              <w:rPr>
                <w:i/>
                <w:sz w:val="22"/>
              </w:rPr>
              <w:t>(підпис) МП (за наявності)</w:t>
            </w:r>
          </w:p>
        </w:tc>
        <w:tc>
          <w:tcPr>
            <w:tcW w:w="1424" w:type="dxa"/>
          </w:tcPr>
          <w:p w:rsidR="00BC4FAD" w:rsidRPr="00691D5F" w:rsidRDefault="00BC4FAD" w:rsidP="006D26F3">
            <w:pPr>
              <w:pBdr>
                <w:bottom w:val="single" w:sz="12" w:space="1" w:color="auto"/>
              </w:pBdr>
              <w:tabs>
                <w:tab w:val="left" w:pos="2160"/>
                <w:tab w:val="left" w:pos="3600"/>
              </w:tabs>
              <w:jc w:val="center"/>
              <w:rPr>
                <w:b/>
                <w:sz w:val="20"/>
                <w:szCs w:val="20"/>
              </w:rPr>
            </w:pPr>
          </w:p>
          <w:p w:rsidR="00BC4FAD" w:rsidRPr="00691D5F" w:rsidRDefault="00BC4FAD" w:rsidP="006D26F3">
            <w:pPr>
              <w:tabs>
                <w:tab w:val="left" w:pos="2160"/>
                <w:tab w:val="left" w:pos="3600"/>
              </w:tabs>
              <w:jc w:val="center"/>
              <w:rPr>
                <w:b/>
                <w:sz w:val="20"/>
                <w:szCs w:val="20"/>
              </w:rPr>
            </w:pPr>
            <w:r w:rsidRPr="00691D5F">
              <w:rPr>
                <w:i/>
                <w:sz w:val="20"/>
                <w:szCs w:val="20"/>
              </w:rPr>
              <w:t>(ініціали та прізвище)</w:t>
            </w:r>
          </w:p>
        </w:tc>
      </w:tr>
    </w:tbl>
    <w:p w:rsidR="00BC4FAD" w:rsidRPr="00691D5F" w:rsidRDefault="00BC4FAD" w:rsidP="00BC4FAD">
      <w:pPr>
        <w:jc w:val="both"/>
        <w:outlineLvl w:val="0"/>
        <w:rPr>
          <w:b/>
          <w:i/>
          <w:iCs/>
          <w:sz w:val="22"/>
        </w:rPr>
      </w:pPr>
    </w:p>
    <w:p w:rsidR="00BC4FAD" w:rsidRPr="00691D5F" w:rsidRDefault="00BC4FAD" w:rsidP="00BC4FAD">
      <w:pPr>
        <w:jc w:val="both"/>
        <w:outlineLvl w:val="0"/>
        <w:rPr>
          <w:b/>
          <w:i/>
          <w:iCs/>
          <w:sz w:val="22"/>
        </w:rPr>
      </w:pPr>
    </w:p>
    <w:p w:rsidR="00BC4FAD" w:rsidRPr="00691D5F" w:rsidRDefault="00BC4FAD" w:rsidP="00BC4FAD">
      <w:pPr>
        <w:rPr>
          <w:rFonts w:cs="Times New Roman CYR"/>
          <w:b/>
          <w:bCs/>
          <w:color w:val="FF0000"/>
          <w:lang w:val="uk-UA"/>
        </w:rPr>
      </w:pPr>
      <w:r w:rsidRPr="00691D5F">
        <w:rPr>
          <w:b/>
          <w:i/>
          <w:iCs/>
          <w:sz w:val="22"/>
        </w:rPr>
        <w:t>Примітки:</w:t>
      </w:r>
      <w:r w:rsidRPr="00691D5F">
        <w:rPr>
          <w:i/>
          <w:sz w:val="22"/>
        </w:rPr>
        <w:t xml:space="preserve"> Форма оформлюється Учасником на фірмовому бланку</w:t>
      </w:r>
    </w:p>
    <w:p w:rsidR="00BC4FAD" w:rsidRPr="00691D5F" w:rsidRDefault="00BC4FAD" w:rsidP="00BC4FAD">
      <w:pPr>
        <w:jc w:val="center"/>
        <w:rPr>
          <w:rFonts w:cs="Times New Roman CYR"/>
          <w:b/>
          <w:bCs/>
          <w:color w:val="FF0000"/>
          <w:lang w:val="uk-UA"/>
        </w:rPr>
      </w:pPr>
    </w:p>
    <w:p w:rsidR="00BC4FAD" w:rsidRPr="00691D5F" w:rsidRDefault="00BC4FAD" w:rsidP="00BC4FAD">
      <w:pPr>
        <w:rPr>
          <w:rFonts w:cs="Times New Roman CYR"/>
          <w:b/>
          <w:bCs/>
          <w:color w:val="FF0000"/>
          <w:lang w:val="uk-UA"/>
        </w:rPr>
      </w:pPr>
    </w:p>
    <w:p w:rsidR="00BC4FAD" w:rsidRPr="00691D5F" w:rsidRDefault="00BC4FAD" w:rsidP="00BC4FAD">
      <w:pPr>
        <w:rPr>
          <w:lang w:val="uk-UA"/>
        </w:rPr>
      </w:pPr>
    </w:p>
    <w:p w:rsidR="00BC4FAD" w:rsidRPr="00691D5F" w:rsidRDefault="00BC4FAD" w:rsidP="00BC4FAD">
      <w:pPr>
        <w:tabs>
          <w:tab w:val="left" w:pos="142"/>
        </w:tabs>
        <w:jc w:val="right"/>
        <w:rPr>
          <w:b/>
          <w:bCs/>
          <w:lang w:val="uk-UA"/>
        </w:rPr>
      </w:pPr>
    </w:p>
    <w:p w:rsidR="00BC4FAD" w:rsidRPr="00691D5F" w:rsidRDefault="00BC4FAD" w:rsidP="00BC4FAD">
      <w:pPr>
        <w:jc w:val="center"/>
        <w:rPr>
          <w:rFonts w:cs="Times New Roman CYR"/>
          <w:b/>
          <w:bCs/>
          <w:color w:val="FF0000"/>
          <w:lang w:val="uk-UA"/>
        </w:rPr>
      </w:pPr>
    </w:p>
    <w:p w:rsidR="00BC4FAD" w:rsidRPr="00691D5F" w:rsidRDefault="00BC4FAD" w:rsidP="00BC4FAD">
      <w:pPr>
        <w:tabs>
          <w:tab w:val="left" w:pos="142"/>
        </w:tabs>
        <w:jc w:val="right"/>
        <w:rPr>
          <w:b/>
          <w:bCs/>
          <w:lang w:val="uk-UA"/>
        </w:rPr>
      </w:pPr>
    </w:p>
    <w:p w:rsidR="00BC4FAD" w:rsidRPr="00691D5F" w:rsidRDefault="00BC4FAD" w:rsidP="00BC4FAD">
      <w:pPr>
        <w:rPr>
          <w:rFonts w:cs="Times New Roman CYR"/>
          <w:b/>
          <w:bCs/>
          <w:color w:val="FF0000"/>
          <w:lang w:val="uk-UA"/>
        </w:rPr>
      </w:pPr>
    </w:p>
    <w:p w:rsidR="00BC4FAD" w:rsidRPr="00691D5F" w:rsidRDefault="00BC4FAD" w:rsidP="00BC4FAD">
      <w:pPr>
        <w:tabs>
          <w:tab w:val="left" w:pos="142"/>
        </w:tabs>
        <w:jc w:val="right"/>
        <w:rPr>
          <w:b/>
          <w:bCs/>
          <w:lang w:val="uk-UA"/>
        </w:rPr>
      </w:pPr>
      <w:r w:rsidRPr="00691D5F">
        <w:rPr>
          <w:b/>
          <w:bCs/>
          <w:lang w:val="uk-UA"/>
        </w:rPr>
        <w:lastRenderedPageBreak/>
        <w:t>ДОДАТОК №1                                                                                                                                          до тендерної документації</w:t>
      </w:r>
    </w:p>
    <w:p w:rsidR="00BC4FAD" w:rsidRPr="00691D5F" w:rsidRDefault="00BC4FAD" w:rsidP="00BC4FAD">
      <w:pPr>
        <w:widowControl w:val="0"/>
        <w:contextualSpacing/>
        <w:jc w:val="right"/>
        <w:rPr>
          <w:rFonts w:eastAsia="Calibri"/>
          <w:b/>
          <w:lang w:val="uk-UA" w:eastAsia="uk-UA"/>
        </w:rPr>
      </w:pPr>
    </w:p>
    <w:p w:rsidR="00BC4FAD" w:rsidRPr="00691D5F" w:rsidRDefault="00BC4FAD" w:rsidP="00BC4FAD">
      <w:pPr>
        <w:jc w:val="center"/>
        <w:rPr>
          <w:b/>
          <w:bCs/>
        </w:rPr>
      </w:pPr>
      <w:r w:rsidRPr="00691D5F">
        <w:rPr>
          <w:b/>
          <w:bCs/>
        </w:rPr>
        <w:t xml:space="preserve">Перелік документів, </w:t>
      </w:r>
    </w:p>
    <w:p w:rsidR="00BC4FAD" w:rsidRPr="00691D5F" w:rsidRDefault="00BC4FAD" w:rsidP="00BC4FAD">
      <w:pPr>
        <w:jc w:val="center"/>
        <w:rPr>
          <w:b/>
          <w:bCs/>
          <w:lang w:val="uk-UA"/>
        </w:rPr>
      </w:pPr>
      <w:r w:rsidRPr="00691D5F">
        <w:rPr>
          <w:b/>
          <w:bCs/>
        </w:rPr>
        <w:t xml:space="preserve">які вимагаються тендерною документацією </w:t>
      </w:r>
    </w:p>
    <w:p w:rsidR="00BC4FAD" w:rsidRPr="00691D5F" w:rsidRDefault="00BC4FAD" w:rsidP="00BC4FAD">
      <w:pPr>
        <w:jc w:val="center"/>
        <w:rPr>
          <w:b/>
          <w:bCs/>
          <w:lang w:val="uk-UA"/>
        </w:rPr>
      </w:pPr>
    </w:p>
    <w:p w:rsidR="00BC4FAD" w:rsidRPr="00691D5F" w:rsidRDefault="00BC4FAD" w:rsidP="00BC4FAD">
      <w:pPr>
        <w:rPr>
          <w:b/>
          <w:lang w:val="uk-UA"/>
        </w:rPr>
      </w:pPr>
      <w:r w:rsidRPr="00691D5F">
        <w:t> </w:t>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lang w:val="uk-UA"/>
        </w:rPr>
        <w:tab/>
      </w:r>
      <w:r w:rsidRPr="00691D5F">
        <w:rPr>
          <w:b/>
        </w:rPr>
        <w:t>Таблиця 1</w:t>
      </w:r>
    </w:p>
    <w:p w:rsidR="00BC4FAD" w:rsidRPr="00691D5F" w:rsidRDefault="00BC4FAD" w:rsidP="00BC4FAD">
      <w:pPr>
        <w:rPr>
          <w:b/>
          <w:lang w:val="uk-UA"/>
        </w:rPr>
      </w:pPr>
    </w:p>
    <w:p w:rsidR="00BC4FAD" w:rsidRPr="00691D5F" w:rsidRDefault="00BC4FAD" w:rsidP="00BC4FAD">
      <w:pPr>
        <w:jc w:val="center"/>
        <w:rPr>
          <w:b/>
        </w:rPr>
      </w:pPr>
      <w:r w:rsidRPr="00691D5F">
        <w:rPr>
          <w:b/>
        </w:rPr>
        <w:t xml:space="preserve">Перелік документів, які надаються </w:t>
      </w:r>
      <w:r w:rsidRPr="00691D5F">
        <w:rPr>
          <w:b/>
          <w:u w:val="single"/>
        </w:rPr>
        <w:t>усіма Учасниками</w:t>
      </w:r>
      <w:r w:rsidRPr="00691D5F">
        <w:rPr>
          <w:b/>
        </w:rPr>
        <w:t xml:space="preserve"> для підтвердження </w:t>
      </w:r>
    </w:p>
    <w:p w:rsidR="00BC4FAD" w:rsidRPr="00691D5F" w:rsidRDefault="00BC4FAD" w:rsidP="00BC4FAD">
      <w:pPr>
        <w:jc w:val="center"/>
        <w:rPr>
          <w:b/>
          <w:lang w:val="uk-UA"/>
        </w:rPr>
      </w:pPr>
      <w:r w:rsidRPr="00691D5F">
        <w:rPr>
          <w:b/>
        </w:rPr>
        <w:t>відповідності кваліфікаційним критеріям (частина друга статті 16 Закону)</w:t>
      </w:r>
    </w:p>
    <w:p w:rsidR="00BC4FAD" w:rsidRPr="00691D5F" w:rsidRDefault="00BC4FAD" w:rsidP="00BC4FAD">
      <w:pPr>
        <w:jc w:val="center"/>
        <w:rPr>
          <w:b/>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BC4FAD" w:rsidRPr="00691D5F" w:rsidTr="006D26F3">
        <w:trPr>
          <w:trHeight w:val="573"/>
        </w:trPr>
        <w:tc>
          <w:tcPr>
            <w:tcW w:w="639" w:type="dxa"/>
            <w:tcMar>
              <w:top w:w="0" w:type="dxa"/>
              <w:left w:w="108" w:type="dxa"/>
              <w:bottom w:w="0" w:type="dxa"/>
              <w:right w:w="108" w:type="dxa"/>
            </w:tcMar>
          </w:tcPr>
          <w:p w:rsidR="00BC4FAD" w:rsidRPr="00691D5F" w:rsidRDefault="00BC4FAD" w:rsidP="006D26F3">
            <w:pPr>
              <w:jc w:val="center"/>
              <w:rPr>
                <w:highlight w:val="yellow"/>
              </w:rPr>
            </w:pPr>
            <w:r w:rsidRPr="00691D5F">
              <w:t>№ з/п</w:t>
            </w:r>
          </w:p>
        </w:tc>
        <w:tc>
          <w:tcPr>
            <w:tcW w:w="3501" w:type="dxa"/>
            <w:tcMar>
              <w:top w:w="0" w:type="dxa"/>
              <w:left w:w="108" w:type="dxa"/>
              <w:bottom w:w="0" w:type="dxa"/>
              <w:right w:w="108" w:type="dxa"/>
            </w:tcMar>
          </w:tcPr>
          <w:p w:rsidR="00BC4FAD" w:rsidRPr="00691D5F" w:rsidRDefault="00BC4FAD" w:rsidP="006D26F3">
            <w:pPr>
              <w:jc w:val="center"/>
              <w:rPr>
                <w:b/>
                <w:highlight w:val="yellow"/>
              </w:rPr>
            </w:pPr>
            <w:r w:rsidRPr="00691D5F">
              <w:rPr>
                <w:b/>
              </w:rPr>
              <w:t>Кваліфікаційна вимога</w:t>
            </w:r>
          </w:p>
        </w:tc>
        <w:tc>
          <w:tcPr>
            <w:tcW w:w="5400" w:type="dxa"/>
            <w:tcMar>
              <w:top w:w="0" w:type="dxa"/>
              <w:left w:w="108" w:type="dxa"/>
              <w:bottom w:w="0" w:type="dxa"/>
              <w:right w:w="108" w:type="dxa"/>
            </w:tcMar>
          </w:tcPr>
          <w:p w:rsidR="00BC4FAD" w:rsidRPr="00691D5F" w:rsidRDefault="00BC4FAD" w:rsidP="006D26F3">
            <w:pPr>
              <w:jc w:val="center"/>
              <w:rPr>
                <w:b/>
                <w:highlight w:val="yellow"/>
              </w:rPr>
            </w:pPr>
            <w:r w:rsidRPr="00691D5F">
              <w:rPr>
                <w:b/>
              </w:rPr>
              <w:t>Документи, що підтверджують відповідність Учасника кваліфікаційній вимозі</w:t>
            </w:r>
          </w:p>
        </w:tc>
      </w:tr>
      <w:tr w:rsidR="00BC4FAD" w:rsidRPr="006C752C" w:rsidTr="006D26F3">
        <w:trPr>
          <w:trHeight w:val="573"/>
        </w:trPr>
        <w:tc>
          <w:tcPr>
            <w:tcW w:w="639" w:type="dxa"/>
            <w:tcMar>
              <w:top w:w="0" w:type="dxa"/>
              <w:left w:w="108" w:type="dxa"/>
              <w:bottom w:w="0" w:type="dxa"/>
              <w:right w:w="108" w:type="dxa"/>
            </w:tcMar>
          </w:tcPr>
          <w:p w:rsidR="00BC4FAD" w:rsidRPr="00691D5F" w:rsidRDefault="00BC4FAD" w:rsidP="006D26F3">
            <w:r w:rsidRPr="00691D5F">
              <w:t>1.</w:t>
            </w:r>
          </w:p>
        </w:tc>
        <w:tc>
          <w:tcPr>
            <w:tcW w:w="3501" w:type="dxa"/>
            <w:tcMar>
              <w:top w:w="0" w:type="dxa"/>
              <w:left w:w="108" w:type="dxa"/>
              <w:bottom w:w="0" w:type="dxa"/>
              <w:right w:w="108" w:type="dxa"/>
            </w:tcMar>
          </w:tcPr>
          <w:p w:rsidR="00BC4FAD" w:rsidRPr="00691D5F" w:rsidRDefault="00BC4FAD" w:rsidP="006D26F3">
            <w:pPr>
              <w:tabs>
                <w:tab w:val="left" w:pos="1080"/>
              </w:tabs>
            </w:pPr>
            <w:r w:rsidRPr="00691D5F">
              <w:t>Наявність обладнання та матеріально-технічної бази</w:t>
            </w:r>
          </w:p>
        </w:tc>
        <w:tc>
          <w:tcPr>
            <w:tcW w:w="5400" w:type="dxa"/>
            <w:tcMar>
              <w:top w:w="0" w:type="dxa"/>
              <w:left w:w="108" w:type="dxa"/>
              <w:bottom w:w="0" w:type="dxa"/>
              <w:right w:w="108" w:type="dxa"/>
            </w:tcMar>
          </w:tcPr>
          <w:p w:rsidR="00BC4FAD" w:rsidRPr="00691D5F" w:rsidRDefault="00BC4FAD" w:rsidP="006D26F3">
            <w:pPr>
              <w:tabs>
                <w:tab w:val="left" w:pos="-252"/>
              </w:tabs>
              <w:autoSpaceDE w:val="0"/>
              <w:autoSpaceDN w:val="0"/>
              <w:adjustRightInd w:val="0"/>
              <w:ind w:firstLine="342"/>
              <w:jc w:val="both"/>
              <w:rPr>
                <w:lang w:val="uk-UA"/>
              </w:rPr>
            </w:pPr>
            <w:r w:rsidRPr="00691D5F">
              <w:t>Довідка, складена в довільній формі, про наявність обладнання та матеріально-технічної бази,</w:t>
            </w:r>
            <w:r w:rsidRPr="00691D5F">
              <w:rPr>
                <w:color w:val="FF0000"/>
              </w:rPr>
              <w:t xml:space="preserve"> </w:t>
            </w:r>
            <w:r w:rsidRPr="00691D5F">
              <w:t>необхідних для належного виконання договору про закупівлю робіт</w:t>
            </w:r>
            <w:r w:rsidRPr="00691D5F">
              <w:rPr>
                <w:lang w:val="uk-UA"/>
              </w:rPr>
              <w:t>.</w:t>
            </w:r>
          </w:p>
          <w:p w:rsidR="00BC4FAD" w:rsidRPr="00691D5F" w:rsidRDefault="00BC4FAD" w:rsidP="006D26F3">
            <w:pPr>
              <w:shd w:val="clear" w:color="auto" w:fill="FFFFFF"/>
              <w:jc w:val="both"/>
              <w:rPr>
                <w:color w:val="000000"/>
                <w:lang w:val="uk-UA"/>
              </w:rPr>
            </w:pPr>
            <w:r w:rsidRPr="00691D5F">
              <w:rPr>
                <w:color w:val="000000"/>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BC4FAD" w:rsidRPr="00691D5F" w:rsidTr="006D26F3">
        <w:trPr>
          <w:trHeight w:val="1659"/>
        </w:trPr>
        <w:tc>
          <w:tcPr>
            <w:tcW w:w="639" w:type="dxa"/>
            <w:tcMar>
              <w:top w:w="0" w:type="dxa"/>
              <w:left w:w="108" w:type="dxa"/>
              <w:bottom w:w="0" w:type="dxa"/>
              <w:right w:w="108" w:type="dxa"/>
            </w:tcMar>
          </w:tcPr>
          <w:p w:rsidR="00BC4FAD" w:rsidRPr="00691D5F" w:rsidRDefault="00BC4FAD" w:rsidP="006D26F3">
            <w:r w:rsidRPr="00691D5F">
              <w:t>2.</w:t>
            </w:r>
          </w:p>
        </w:tc>
        <w:tc>
          <w:tcPr>
            <w:tcW w:w="3501" w:type="dxa"/>
            <w:tcMar>
              <w:top w:w="0" w:type="dxa"/>
              <w:left w:w="108" w:type="dxa"/>
              <w:bottom w:w="0" w:type="dxa"/>
              <w:right w:w="108" w:type="dxa"/>
            </w:tcMar>
          </w:tcPr>
          <w:p w:rsidR="00BC4FAD" w:rsidRPr="00691D5F" w:rsidRDefault="00BC4FAD" w:rsidP="006D26F3">
            <w:pPr>
              <w:tabs>
                <w:tab w:val="left" w:pos="1080"/>
              </w:tabs>
            </w:pPr>
            <w:r w:rsidRPr="00691D5F">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BC4FAD" w:rsidRPr="00691D5F" w:rsidRDefault="00BC4FAD" w:rsidP="006D26F3">
            <w:pPr>
              <w:tabs>
                <w:tab w:val="left" w:pos="1080"/>
              </w:tabs>
              <w:jc w:val="both"/>
              <w:rPr>
                <w:lang w:val="uk-UA"/>
              </w:rPr>
            </w:pPr>
            <w:r w:rsidRPr="00691D5F">
              <w:rPr>
                <w:lang w:val="uk-UA"/>
              </w:rPr>
              <w:t>Довідка, складена в довільній формі, що підтверджує наявність працівників відповідної кваліфікації, які мають необхідні знання та досвід.</w:t>
            </w:r>
          </w:p>
          <w:p w:rsidR="00BC4FAD" w:rsidRPr="00691D5F" w:rsidRDefault="00BC4FAD" w:rsidP="006D26F3">
            <w:pPr>
              <w:tabs>
                <w:tab w:val="left" w:pos="1080"/>
              </w:tabs>
              <w:ind w:left="360"/>
              <w:jc w:val="both"/>
              <w:rPr>
                <w:lang w:val="uk-UA"/>
              </w:rPr>
            </w:pPr>
          </w:p>
          <w:p w:rsidR="00BC4FAD" w:rsidRPr="00691D5F" w:rsidRDefault="00BC4FAD" w:rsidP="006D26F3">
            <w:pPr>
              <w:shd w:val="clear" w:color="auto" w:fill="FFFFFF"/>
              <w:jc w:val="both"/>
              <w:rPr>
                <w:lang w:val="uk-UA"/>
              </w:rPr>
            </w:pPr>
          </w:p>
        </w:tc>
      </w:tr>
    </w:tbl>
    <w:p w:rsidR="00BC4FAD" w:rsidRPr="00691D5F" w:rsidRDefault="00BC4FAD" w:rsidP="00BC4FAD">
      <w:pPr>
        <w:jc w:val="both"/>
        <w:rPr>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Default="00BC4FAD" w:rsidP="00BC4FAD">
      <w:pPr>
        <w:jc w:val="right"/>
        <w:rPr>
          <w:b/>
          <w:bCs/>
          <w:lang w:val="uk-UA"/>
        </w:rPr>
      </w:pPr>
    </w:p>
    <w:p w:rsidR="00BC4FAD" w:rsidRDefault="00BC4FAD" w:rsidP="00BC4FAD">
      <w:pPr>
        <w:jc w:val="right"/>
        <w:rPr>
          <w:b/>
          <w:bCs/>
          <w:lang w:val="uk-UA"/>
        </w:rPr>
      </w:pPr>
    </w:p>
    <w:p w:rsidR="00BC4FAD" w:rsidRDefault="00BC4FAD" w:rsidP="00BC4FAD">
      <w:pPr>
        <w:jc w:val="right"/>
        <w:rPr>
          <w:b/>
          <w:bCs/>
          <w:lang w:val="uk-UA"/>
        </w:rPr>
      </w:pPr>
    </w:p>
    <w:p w:rsidR="00BC4FAD"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lang w:val="uk-UA"/>
        </w:rPr>
      </w:pPr>
    </w:p>
    <w:p w:rsidR="00BC4FAD" w:rsidRPr="00691D5F" w:rsidRDefault="00BC4FAD" w:rsidP="00BC4FAD">
      <w:pPr>
        <w:jc w:val="right"/>
        <w:rPr>
          <w:b/>
          <w:bCs/>
        </w:rPr>
      </w:pPr>
      <w:r w:rsidRPr="00691D5F">
        <w:rPr>
          <w:b/>
          <w:bCs/>
        </w:rPr>
        <w:lastRenderedPageBreak/>
        <w:t>Таблиця 2</w:t>
      </w:r>
    </w:p>
    <w:p w:rsidR="00BC4FAD" w:rsidRPr="00691D5F" w:rsidRDefault="00BC4FAD" w:rsidP="00BC4FAD">
      <w:pPr>
        <w:jc w:val="center"/>
        <w:rPr>
          <w:b/>
        </w:rPr>
      </w:pPr>
      <w:r w:rsidRPr="00691D5F">
        <w:rPr>
          <w:b/>
        </w:rPr>
        <w:t xml:space="preserve">Перелік документів, </w:t>
      </w:r>
    </w:p>
    <w:p w:rsidR="00BC4FAD" w:rsidRPr="00691D5F" w:rsidRDefault="00BC4FAD" w:rsidP="00BC4FAD">
      <w:pPr>
        <w:jc w:val="center"/>
        <w:rPr>
          <w:b/>
        </w:rPr>
      </w:pPr>
      <w:r w:rsidRPr="00691D5F">
        <w:rPr>
          <w:b/>
        </w:rPr>
        <w:t xml:space="preserve">які надаються </w:t>
      </w:r>
      <w:r w:rsidRPr="00691D5F">
        <w:rPr>
          <w:b/>
          <w:u w:val="single"/>
        </w:rPr>
        <w:t>усіма Учасниками</w:t>
      </w:r>
      <w:r w:rsidRPr="00691D5F">
        <w:rPr>
          <w:b/>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BC4FAD" w:rsidRPr="00691D5F" w:rsidTr="006D26F3">
        <w:tc>
          <w:tcPr>
            <w:tcW w:w="674" w:type="dxa"/>
          </w:tcPr>
          <w:p w:rsidR="00BC4FAD" w:rsidRPr="00691D5F" w:rsidRDefault="00BC4FAD" w:rsidP="006D26F3">
            <w:pPr>
              <w:jc w:val="center"/>
              <w:rPr>
                <w:bCs/>
              </w:rPr>
            </w:pPr>
            <w:r w:rsidRPr="00691D5F">
              <w:rPr>
                <w:bCs/>
              </w:rPr>
              <w:t>1.</w:t>
            </w:r>
          </w:p>
        </w:tc>
        <w:tc>
          <w:tcPr>
            <w:tcW w:w="8897" w:type="dxa"/>
          </w:tcPr>
          <w:p w:rsidR="00BC4FAD" w:rsidRPr="00691D5F" w:rsidRDefault="00BC4FAD" w:rsidP="006D26F3">
            <w:pPr>
              <w:tabs>
                <w:tab w:val="left" w:pos="225"/>
              </w:tabs>
              <w:ind w:firstLine="723"/>
              <w:jc w:val="both"/>
              <w:rPr>
                <w:highlight w:val="yellow"/>
              </w:rPr>
            </w:pPr>
            <w:r w:rsidRPr="00691D5F">
              <w:t xml:space="preserve">1.1. Інформаційна довідка (лист) довільної форми з інформацією про посадових осіб Учасника, уповноважених </w:t>
            </w:r>
            <w:r w:rsidRPr="00691D5F">
              <w:rPr>
                <w:iCs/>
              </w:rPr>
              <w:t>представляти інтереси під час проведення процедури закупівлі, а саме</w:t>
            </w:r>
            <w:r w:rsidRPr="00691D5F">
              <w:t xml:space="preserve">: </w:t>
            </w:r>
            <w:r w:rsidRPr="00691D5F">
              <w:rPr>
                <w:i/>
              </w:rPr>
              <w:t>підписувати документи тендерної пропозиції; підписувати договір закупівлі за результатами торгів.</w:t>
            </w:r>
          </w:p>
        </w:tc>
      </w:tr>
      <w:tr w:rsidR="00BC4FAD" w:rsidRPr="00691D5F" w:rsidTr="006D26F3">
        <w:tc>
          <w:tcPr>
            <w:tcW w:w="674" w:type="dxa"/>
          </w:tcPr>
          <w:p w:rsidR="00BC4FAD" w:rsidRPr="00691D5F" w:rsidRDefault="00BC4FAD" w:rsidP="006D26F3">
            <w:pPr>
              <w:jc w:val="center"/>
              <w:rPr>
                <w:bCs/>
              </w:rPr>
            </w:pPr>
            <w:r w:rsidRPr="00691D5F">
              <w:rPr>
                <w:bCs/>
              </w:rPr>
              <w:t>2.</w:t>
            </w:r>
          </w:p>
        </w:tc>
        <w:tc>
          <w:tcPr>
            <w:tcW w:w="8897" w:type="dxa"/>
          </w:tcPr>
          <w:p w:rsidR="00BC4FAD" w:rsidRPr="00691D5F" w:rsidRDefault="00BC4FAD" w:rsidP="006D26F3">
            <w:pPr>
              <w:ind w:firstLine="708"/>
              <w:jc w:val="both"/>
              <w:rPr>
                <w:b/>
              </w:rPr>
            </w:pPr>
            <w:r w:rsidRPr="00691D5F">
              <w:rPr>
                <w:b/>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BC4FAD" w:rsidRPr="00691D5F" w:rsidRDefault="00BC4FAD" w:rsidP="006D26F3">
            <w:pPr>
              <w:ind w:firstLine="708"/>
              <w:jc w:val="both"/>
            </w:pPr>
            <w:r w:rsidRPr="00691D5F">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BC4FAD" w:rsidRPr="00691D5F" w:rsidRDefault="00BC4FAD" w:rsidP="006D26F3">
            <w:pPr>
              <w:ind w:firstLine="708"/>
              <w:jc w:val="both"/>
            </w:pPr>
            <w:r w:rsidRPr="00691D5F">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691D5F">
              <w:rPr>
                <w:lang w:val="uk-UA"/>
              </w:rPr>
              <w:t xml:space="preserve"> </w:t>
            </w:r>
            <w:r w:rsidRPr="00691D5F">
              <w:rPr>
                <w:u w:val="single"/>
              </w:rPr>
              <w:t>(надаються виключно у випадку, якщо статутом чи іншими установчими документами передбачено певні обмеження</w:t>
            </w:r>
            <w:r w:rsidRPr="00691D5F">
              <w:t>);</w:t>
            </w:r>
          </w:p>
          <w:p w:rsidR="00BC4FAD" w:rsidRPr="00691D5F" w:rsidRDefault="00BC4FAD" w:rsidP="006D26F3">
            <w:pPr>
              <w:ind w:firstLine="708"/>
              <w:jc w:val="both"/>
              <w:rPr>
                <w:lang w:val="uk-UA"/>
              </w:rPr>
            </w:pPr>
            <w:r w:rsidRPr="00691D5F">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691D5F">
              <w:rPr>
                <w:lang w:val="uk-UA"/>
              </w:rPr>
              <w:t>;</w:t>
            </w:r>
          </w:p>
          <w:p w:rsidR="00BC4FAD" w:rsidRPr="00691D5F" w:rsidRDefault="00BC4FAD" w:rsidP="006D26F3">
            <w:pPr>
              <w:tabs>
                <w:tab w:val="left" w:pos="0"/>
              </w:tabs>
              <w:ind w:firstLine="742"/>
              <w:jc w:val="both"/>
            </w:pPr>
            <w:r w:rsidRPr="00691D5F">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BC4FAD" w:rsidRPr="00691D5F" w:rsidTr="006D26F3">
        <w:tc>
          <w:tcPr>
            <w:tcW w:w="674" w:type="dxa"/>
          </w:tcPr>
          <w:p w:rsidR="00BC4FAD" w:rsidRPr="00691D5F" w:rsidRDefault="00BC4FAD" w:rsidP="006D26F3">
            <w:pPr>
              <w:jc w:val="center"/>
              <w:rPr>
                <w:bCs/>
              </w:rPr>
            </w:pPr>
            <w:r w:rsidRPr="00691D5F">
              <w:rPr>
                <w:bCs/>
              </w:rPr>
              <w:t>3.</w:t>
            </w:r>
          </w:p>
        </w:tc>
        <w:tc>
          <w:tcPr>
            <w:tcW w:w="8897" w:type="dxa"/>
          </w:tcPr>
          <w:p w:rsidR="00BC4FAD" w:rsidRPr="00691D5F" w:rsidRDefault="00BC4FAD" w:rsidP="006D26F3">
            <w:pPr>
              <w:tabs>
                <w:tab w:val="left" w:pos="-252"/>
              </w:tabs>
              <w:jc w:val="both"/>
            </w:pPr>
            <w:r w:rsidRPr="00691D5F">
              <w:t>Свідоцтво про реєстрацію платника ПДВ</w:t>
            </w:r>
            <w:r w:rsidRPr="00691D5F">
              <w:rPr>
                <w:color w:val="0000FF"/>
              </w:rPr>
              <w:t xml:space="preserve"> </w:t>
            </w:r>
            <w:r w:rsidRPr="00691D5F">
              <w:t>або копія Витягу з реєстру платників податку на додану вартість</w:t>
            </w:r>
            <w:r w:rsidRPr="00691D5F">
              <w:rPr>
                <w:color w:val="0000FF"/>
              </w:rPr>
              <w:t xml:space="preserve"> </w:t>
            </w:r>
            <w:r w:rsidRPr="00691D5F">
              <w:rPr>
                <w:i/>
              </w:rPr>
              <w:t>(для платників ПДВ).</w:t>
            </w:r>
          </w:p>
        </w:tc>
      </w:tr>
      <w:tr w:rsidR="00BC4FAD" w:rsidRPr="00691D5F" w:rsidTr="006D26F3">
        <w:tc>
          <w:tcPr>
            <w:tcW w:w="674" w:type="dxa"/>
          </w:tcPr>
          <w:p w:rsidR="00BC4FAD" w:rsidRPr="00691D5F" w:rsidRDefault="00BC4FAD" w:rsidP="006D26F3">
            <w:pPr>
              <w:jc w:val="center"/>
              <w:rPr>
                <w:bCs/>
              </w:rPr>
            </w:pPr>
            <w:r w:rsidRPr="00691D5F">
              <w:rPr>
                <w:bCs/>
              </w:rPr>
              <w:t>4.</w:t>
            </w:r>
          </w:p>
        </w:tc>
        <w:tc>
          <w:tcPr>
            <w:tcW w:w="8897" w:type="dxa"/>
          </w:tcPr>
          <w:p w:rsidR="00BC4FAD" w:rsidRPr="00691D5F" w:rsidRDefault="00BC4FAD" w:rsidP="006D26F3">
            <w:pPr>
              <w:tabs>
                <w:tab w:val="left" w:pos="-252"/>
              </w:tabs>
              <w:jc w:val="both"/>
            </w:pPr>
            <w:r w:rsidRPr="00691D5F">
              <w:t>Свідоцтво платника єдиного податку або копія Витягу з реєстру платників єдиного податку (</w:t>
            </w:r>
            <w:r w:rsidRPr="00691D5F">
              <w:rPr>
                <w:i/>
              </w:rPr>
              <w:t>для платників єдиного податку</w:t>
            </w:r>
            <w:r w:rsidRPr="00691D5F">
              <w:t>).</w:t>
            </w:r>
          </w:p>
        </w:tc>
      </w:tr>
      <w:tr w:rsidR="00BC4FAD" w:rsidRPr="00691D5F" w:rsidTr="006D26F3">
        <w:tc>
          <w:tcPr>
            <w:tcW w:w="674" w:type="dxa"/>
          </w:tcPr>
          <w:p w:rsidR="00BC4FAD" w:rsidRPr="00691D5F" w:rsidRDefault="00BC4FAD" w:rsidP="006D26F3">
            <w:pPr>
              <w:jc w:val="center"/>
              <w:rPr>
                <w:bCs/>
              </w:rPr>
            </w:pPr>
            <w:r w:rsidRPr="00691D5F">
              <w:rPr>
                <w:bCs/>
              </w:rPr>
              <w:t>5.</w:t>
            </w:r>
          </w:p>
        </w:tc>
        <w:tc>
          <w:tcPr>
            <w:tcW w:w="8897" w:type="dxa"/>
          </w:tcPr>
          <w:p w:rsidR="00BC4FAD" w:rsidRPr="00691D5F" w:rsidRDefault="00BC4FAD" w:rsidP="006D26F3">
            <w:pPr>
              <w:tabs>
                <w:tab w:val="left" w:pos="-252"/>
              </w:tabs>
              <w:jc w:val="both"/>
            </w:pPr>
            <w:r w:rsidRPr="00691D5F">
              <w:t xml:space="preserve">Статут або інший установчий документ. </w:t>
            </w:r>
          </w:p>
        </w:tc>
      </w:tr>
      <w:tr w:rsidR="00BC4FAD" w:rsidRPr="00691D5F" w:rsidTr="006D26F3">
        <w:tc>
          <w:tcPr>
            <w:tcW w:w="674" w:type="dxa"/>
          </w:tcPr>
          <w:p w:rsidR="00BC4FAD" w:rsidRPr="00691D5F" w:rsidRDefault="00BC4FAD" w:rsidP="006D26F3">
            <w:pPr>
              <w:jc w:val="center"/>
              <w:rPr>
                <w:bCs/>
                <w:lang w:val="uk-UA"/>
              </w:rPr>
            </w:pPr>
            <w:r w:rsidRPr="00691D5F">
              <w:rPr>
                <w:bCs/>
                <w:lang w:val="uk-UA"/>
              </w:rPr>
              <w:t>6.</w:t>
            </w:r>
          </w:p>
        </w:tc>
        <w:tc>
          <w:tcPr>
            <w:tcW w:w="8897" w:type="dxa"/>
          </w:tcPr>
          <w:p w:rsidR="00BC4FAD" w:rsidRPr="00691D5F" w:rsidRDefault="00BC4FAD" w:rsidP="006D26F3">
            <w:pPr>
              <w:autoSpaceDE w:val="0"/>
              <w:autoSpaceDN w:val="0"/>
              <w:adjustRightInd w:val="0"/>
              <w:spacing w:before="20" w:after="20"/>
              <w:ind w:right="22"/>
              <w:jc w:val="both"/>
              <w:rPr>
                <w:snapToGrid w:val="0"/>
              </w:rPr>
            </w:pPr>
            <w:r w:rsidRPr="00691D5F">
              <w:rPr>
                <w:snapToGrid w:val="0"/>
              </w:rPr>
              <w:t xml:space="preserve">Довідка </w:t>
            </w:r>
            <w:r w:rsidRPr="00691D5F">
              <w:rPr>
                <w:rFonts w:eastAsia="DejaVu Sans"/>
                <w:bCs/>
                <w:kern w:val="2"/>
                <w:lang w:eastAsia="hi-IN" w:bidi="hi-IN"/>
              </w:rPr>
              <w:t xml:space="preserve">(в довільній формі) </w:t>
            </w:r>
            <w:r w:rsidRPr="00691D5F">
              <w:rPr>
                <w:snapToGrid w:val="0"/>
              </w:rPr>
              <w:t xml:space="preserve">яка містить відомості про підприємство: </w:t>
            </w:r>
          </w:p>
          <w:p w:rsidR="00BC4FAD" w:rsidRPr="00691D5F" w:rsidRDefault="00BC4FAD" w:rsidP="006D26F3">
            <w:pPr>
              <w:autoSpaceDE w:val="0"/>
              <w:autoSpaceDN w:val="0"/>
              <w:adjustRightInd w:val="0"/>
              <w:spacing w:before="20" w:after="20"/>
              <w:ind w:right="22"/>
              <w:jc w:val="both"/>
              <w:rPr>
                <w:snapToGrid w:val="0"/>
              </w:rPr>
            </w:pPr>
            <w:r w:rsidRPr="00691D5F">
              <w:rPr>
                <w:snapToGrid w:val="0"/>
              </w:rPr>
              <w:t xml:space="preserve">а) реквізити (адреса - юридична та фактична, телефон, факс); </w:t>
            </w:r>
          </w:p>
          <w:p w:rsidR="00BC4FAD" w:rsidRPr="00691D5F" w:rsidRDefault="00BC4FAD" w:rsidP="006D26F3">
            <w:pPr>
              <w:autoSpaceDE w:val="0"/>
              <w:autoSpaceDN w:val="0"/>
              <w:adjustRightInd w:val="0"/>
              <w:spacing w:before="20" w:after="20"/>
              <w:ind w:right="22"/>
              <w:jc w:val="both"/>
              <w:rPr>
                <w:snapToGrid w:val="0"/>
              </w:rPr>
            </w:pPr>
            <w:r w:rsidRPr="00691D5F">
              <w:rPr>
                <w:snapToGrid w:val="0"/>
              </w:rPr>
              <w:t xml:space="preserve">б) керівництво (посада, ім'я, по батькові, телефон для контактів) - для юридичних осіб; </w:t>
            </w:r>
          </w:p>
          <w:p w:rsidR="00BC4FAD" w:rsidRPr="00691D5F" w:rsidRDefault="00BC4FAD" w:rsidP="006D26F3">
            <w:pPr>
              <w:autoSpaceDE w:val="0"/>
              <w:autoSpaceDN w:val="0"/>
              <w:adjustRightInd w:val="0"/>
              <w:spacing w:before="20" w:after="20"/>
              <w:ind w:right="22"/>
              <w:jc w:val="both"/>
            </w:pPr>
            <w:r w:rsidRPr="00691D5F">
              <w:rPr>
                <w:snapToGrid w:val="0"/>
              </w:rPr>
              <w:t>в) банківські реквізити.</w:t>
            </w:r>
          </w:p>
        </w:tc>
      </w:tr>
      <w:tr w:rsidR="00BC4FAD" w:rsidRPr="00691D5F" w:rsidTr="006D26F3">
        <w:tc>
          <w:tcPr>
            <w:tcW w:w="674" w:type="dxa"/>
          </w:tcPr>
          <w:p w:rsidR="00BC4FAD" w:rsidRPr="00691D5F" w:rsidRDefault="00BC4FAD" w:rsidP="006D26F3">
            <w:pPr>
              <w:jc w:val="center"/>
              <w:rPr>
                <w:bCs/>
              </w:rPr>
            </w:pPr>
            <w:r w:rsidRPr="00691D5F">
              <w:rPr>
                <w:bCs/>
                <w:lang w:val="uk-UA"/>
              </w:rPr>
              <w:t>7</w:t>
            </w:r>
            <w:r w:rsidRPr="00691D5F">
              <w:rPr>
                <w:bCs/>
              </w:rPr>
              <w:t>.</w:t>
            </w:r>
          </w:p>
        </w:tc>
        <w:tc>
          <w:tcPr>
            <w:tcW w:w="8897" w:type="dxa"/>
          </w:tcPr>
          <w:p w:rsidR="00BC4FAD" w:rsidRPr="00691D5F" w:rsidRDefault="00BC4FAD" w:rsidP="006D26F3">
            <w:pPr>
              <w:tabs>
                <w:tab w:val="left" w:pos="993"/>
              </w:tabs>
              <w:contextualSpacing/>
              <w:jc w:val="both"/>
              <w:rPr>
                <w:bCs/>
                <w:iCs/>
                <w:color w:val="000000"/>
              </w:rPr>
            </w:pPr>
            <w:r w:rsidRPr="00691D5F">
              <w:rPr>
                <w:bCs/>
                <w:iCs/>
              </w:rPr>
              <w:t>П</w:t>
            </w:r>
            <w:r w:rsidRPr="00691D5F">
              <w:rPr>
                <w:rFonts w:eastAsia="Verdana"/>
              </w:rPr>
              <w:t>роект договору</w:t>
            </w:r>
            <w:r w:rsidRPr="00691D5F">
              <w:rPr>
                <w:bCs/>
                <w:iCs/>
              </w:rPr>
              <w:t>, підписаний (вказати посаду, прізви</w:t>
            </w:r>
            <w:r w:rsidRPr="00691D5F">
              <w:rPr>
                <w:bCs/>
                <w:iCs/>
                <w:color w:val="000000"/>
              </w:rPr>
              <w:t xml:space="preserve">ще та ініціали уповноваженої особи Учасника), скріплений печаткою та поданий </w:t>
            </w:r>
            <w:r w:rsidRPr="00691D5F">
              <w:rPr>
                <w:rFonts w:eastAsia="Verdana"/>
                <w:color w:val="000000"/>
              </w:rPr>
              <w:t xml:space="preserve">в окремому файлі </w:t>
            </w:r>
            <w:r w:rsidRPr="00691D5F">
              <w:rPr>
                <w:bCs/>
                <w:iCs/>
                <w:color w:val="000000"/>
              </w:rPr>
              <w:t>(згідно Додатку №3</w:t>
            </w:r>
            <w:r w:rsidRPr="00691D5F">
              <w:rPr>
                <w:color w:val="000000"/>
              </w:rPr>
              <w:t xml:space="preserve"> до цієї тендерної документації</w:t>
            </w:r>
            <w:r w:rsidRPr="00691D5F">
              <w:rPr>
                <w:bCs/>
                <w:iCs/>
                <w:color w:val="000000"/>
              </w:rPr>
              <w:t>).</w:t>
            </w:r>
          </w:p>
        </w:tc>
      </w:tr>
      <w:tr w:rsidR="00BC4FAD" w:rsidRPr="00691D5F" w:rsidTr="006D26F3">
        <w:tc>
          <w:tcPr>
            <w:tcW w:w="674" w:type="dxa"/>
          </w:tcPr>
          <w:p w:rsidR="00BC4FAD" w:rsidRPr="00691D5F" w:rsidRDefault="00BC4FAD" w:rsidP="006D26F3">
            <w:pPr>
              <w:jc w:val="center"/>
              <w:rPr>
                <w:bCs/>
              </w:rPr>
            </w:pPr>
            <w:r w:rsidRPr="00691D5F">
              <w:rPr>
                <w:bCs/>
                <w:lang w:val="uk-UA"/>
              </w:rPr>
              <w:t>8</w:t>
            </w:r>
            <w:r w:rsidRPr="00691D5F">
              <w:rPr>
                <w:bCs/>
              </w:rPr>
              <w:t>.</w:t>
            </w:r>
          </w:p>
        </w:tc>
        <w:tc>
          <w:tcPr>
            <w:tcW w:w="8897" w:type="dxa"/>
          </w:tcPr>
          <w:p w:rsidR="00BC4FAD" w:rsidRPr="00691D5F" w:rsidRDefault="00BC4FAD" w:rsidP="006D26F3">
            <w:pPr>
              <w:jc w:val="both"/>
            </w:pPr>
            <w:r w:rsidRPr="00691D5F">
              <w:rPr>
                <w:lang w:val="uk-UA"/>
              </w:rPr>
              <w:t xml:space="preserve">Погоджене технічне завдання до предмету закупівлі згідно Додатку </w:t>
            </w:r>
            <w:r w:rsidRPr="00691D5F">
              <w:rPr>
                <w:bCs/>
                <w:iCs/>
                <w:color w:val="000000"/>
              </w:rPr>
              <w:t>№</w:t>
            </w:r>
            <w:r w:rsidRPr="00691D5F">
              <w:rPr>
                <w:lang w:val="uk-UA"/>
              </w:rPr>
              <w:t>2 до тендерної документації.</w:t>
            </w:r>
          </w:p>
        </w:tc>
      </w:tr>
      <w:tr w:rsidR="00BC4FAD" w:rsidRPr="006C752C" w:rsidTr="006D26F3">
        <w:tc>
          <w:tcPr>
            <w:tcW w:w="674" w:type="dxa"/>
          </w:tcPr>
          <w:p w:rsidR="00BC4FAD" w:rsidRPr="00691D5F" w:rsidRDefault="00BC4FAD" w:rsidP="006D26F3">
            <w:pPr>
              <w:jc w:val="center"/>
              <w:rPr>
                <w:bCs/>
                <w:lang w:val="uk-UA"/>
              </w:rPr>
            </w:pPr>
            <w:r w:rsidRPr="00691D5F">
              <w:rPr>
                <w:bCs/>
                <w:lang w:val="uk-UA"/>
              </w:rPr>
              <w:t>9.</w:t>
            </w:r>
          </w:p>
        </w:tc>
        <w:tc>
          <w:tcPr>
            <w:tcW w:w="8897" w:type="dxa"/>
          </w:tcPr>
          <w:p w:rsidR="00BC4FAD" w:rsidRPr="00691D5F" w:rsidRDefault="00BC4FAD" w:rsidP="006D26F3">
            <w:pPr>
              <w:tabs>
                <w:tab w:val="left" w:pos="993"/>
              </w:tabs>
              <w:spacing w:line="240" w:lineRule="atLeast"/>
              <w:contextualSpacing/>
              <w:jc w:val="both"/>
              <w:rPr>
                <w:bCs/>
                <w:color w:val="000000"/>
                <w:lang w:val="uk-UA"/>
              </w:rPr>
            </w:pPr>
            <w:r w:rsidRPr="00691D5F">
              <w:rPr>
                <w:bCs/>
                <w:color w:val="000000"/>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BC4FAD" w:rsidRPr="00691D5F" w:rsidRDefault="00BC4FAD" w:rsidP="006D26F3">
            <w:pPr>
              <w:jc w:val="both"/>
              <w:rPr>
                <w:lang w:val="uk-UA"/>
              </w:rPr>
            </w:pPr>
          </w:p>
        </w:tc>
      </w:tr>
      <w:tr w:rsidR="00BC4FAD" w:rsidRPr="00691D5F" w:rsidTr="006D26F3">
        <w:trPr>
          <w:trHeight w:val="225"/>
        </w:trPr>
        <w:tc>
          <w:tcPr>
            <w:tcW w:w="674" w:type="dxa"/>
          </w:tcPr>
          <w:p w:rsidR="00BC4FAD" w:rsidRPr="00691D5F" w:rsidRDefault="00BC4FAD" w:rsidP="006D26F3">
            <w:pPr>
              <w:jc w:val="center"/>
              <w:rPr>
                <w:bCs/>
                <w:lang w:val="uk-UA"/>
              </w:rPr>
            </w:pPr>
            <w:r w:rsidRPr="00691D5F">
              <w:rPr>
                <w:bCs/>
                <w:lang w:val="uk-UA"/>
              </w:rPr>
              <w:t>10.</w:t>
            </w:r>
          </w:p>
        </w:tc>
        <w:tc>
          <w:tcPr>
            <w:tcW w:w="8897" w:type="dxa"/>
          </w:tcPr>
          <w:p w:rsidR="00BC4FAD" w:rsidRPr="00691D5F" w:rsidRDefault="00BC4FAD" w:rsidP="006D26F3">
            <w:pPr>
              <w:tabs>
                <w:tab w:val="left" w:pos="993"/>
              </w:tabs>
              <w:spacing w:line="240" w:lineRule="atLeast"/>
              <w:contextualSpacing/>
              <w:jc w:val="both"/>
              <w:rPr>
                <w:bCs/>
                <w:color w:val="000000"/>
                <w:lang w:val="uk-UA"/>
              </w:rPr>
            </w:pPr>
            <w:r w:rsidRPr="00691D5F">
              <w:t xml:space="preserve">Лист – згода </w:t>
            </w:r>
            <w:r w:rsidRPr="00691D5F">
              <w:rPr>
                <w:bCs/>
                <w:color w:val="000000"/>
              </w:rPr>
              <w:t xml:space="preserve">(в довільній формі) </w:t>
            </w:r>
            <w:r w:rsidRPr="00691D5F">
              <w:t>щодо дозволу на обробку персональних даних.</w:t>
            </w:r>
          </w:p>
        </w:tc>
      </w:tr>
      <w:tr w:rsidR="00BC4FAD" w:rsidRPr="00691D5F" w:rsidTr="006D26F3">
        <w:trPr>
          <w:trHeight w:val="225"/>
        </w:trPr>
        <w:tc>
          <w:tcPr>
            <w:tcW w:w="674" w:type="dxa"/>
          </w:tcPr>
          <w:p w:rsidR="00BC4FAD" w:rsidRPr="007514DE" w:rsidRDefault="00BC4FAD" w:rsidP="006D26F3">
            <w:pPr>
              <w:jc w:val="center"/>
              <w:rPr>
                <w:bCs/>
                <w:lang w:val="uk-UA"/>
              </w:rPr>
            </w:pPr>
            <w:r>
              <w:rPr>
                <w:bCs/>
                <w:lang w:val="en-US"/>
              </w:rPr>
              <w:t>11</w:t>
            </w:r>
            <w:r>
              <w:rPr>
                <w:bCs/>
                <w:lang w:val="uk-UA"/>
              </w:rPr>
              <w:t>.</w:t>
            </w:r>
          </w:p>
        </w:tc>
        <w:tc>
          <w:tcPr>
            <w:tcW w:w="8897" w:type="dxa"/>
          </w:tcPr>
          <w:p w:rsidR="00BC4FAD" w:rsidRPr="007B4B6B" w:rsidRDefault="00BC4FAD" w:rsidP="006D26F3">
            <w:pPr>
              <w:tabs>
                <w:tab w:val="left" w:pos="993"/>
              </w:tabs>
              <w:spacing w:line="240" w:lineRule="atLeast"/>
              <w:contextualSpacing/>
              <w:jc w:val="both"/>
            </w:pPr>
            <w:r w:rsidRPr="007B4B6B">
              <w:rPr>
                <w:bCs/>
                <w:color w:val="000000"/>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w:t>
            </w:r>
            <w:r w:rsidRPr="007B4B6B">
              <w:rPr>
                <w:bCs/>
                <w:color w:val="000000"/>
                <w:lang w:val="uk-UA"/>
              </w:rPr>
              <w:lastRenderedPageBreak/>
              <w:t>декларація про походження товару або сертифікат про регіональне найменування товару або інший документ</w:t>
            </w:r>
          </w:p>
        </w:tc>
      </w:tr>
      <w:tr w:rsidR="00BC4FAD" w:rsidRPr="00691D5F" w:rsidTr="006D26F3">
        <w:trPr>
          <w:trHeight w:val="589"/>
        </w:trPr>
        <w:tc>
          <w:tcPr>
            <w:tcW w:w="674" w:type="dxa"/>
          </w:tcPr>
          <w:p w:rsidR="00BC4FAD" w:rsidRPr="00691D5F" w:rsidRDefault="00BC4FAD" w:rsidP="006D26F3">
            <w:pPr>
              <w:jc w:val="center"/>
              <w:rPr>
                <w:bCs/>
                <w:lang w:val="uk-UA"/>
              </w:rPr>
            </w:pPr>
            <w:r>
              <w:rPr>
                <w:bCs/>
                <w:lang w:val="uk-UA"/>
              </w:rPr>
              <w:lastRenderedPageBreak/>
              <w:t>12</w:t>
            </w:r>
            <w:r w:rsidRPr="00691D5F">
              <w:rPr>
                <w:bCs/>
                <w:lang w:val="uk-UA"/>
              </w:rPr>
              <w:t>.</w:t>
            </w:r>
          </w:p>
        </w:tc>
        <w:tc>
          <w:tcPr>
            <w:tcW w:w="8897" w:type="dxa"/>
          </w:tcPr>
          <w:p w:rsidR="00BC4FAD" w:rsidRPr="007B4B6B" w:rsidRDefault="00BC4FAD" w:rsidP="006D26F3">
            <w:pPr>
              <w:jc w:val="both"/>
              <w:rPr>
                <w:lang w:val="uk-UA"/>
              </w:rPr>
            </w:pPr>
            <w:r w:rsidRPr="007B4B6B">
              <w:rPr>
                <w:lang w:val="uk-UA"/>
              </w:rPr>
              <w:t xml:space="preserve"> Інші документи, передбачені цією тендерною документацією.     </w:t>
            </w:r>
          </w:p>
        </w:tc>
      </w:tr>
    </w:tbl>
    <w:p w:rsidR="00BC4FAD" w:rsidRDefault="00BC4FAD" w:rsidP="00BC4FAD">
      <w:pPr>
        <w:jc w:val="right"/>
        <w:rPr>
          <w:b/>
          <w:lang w:val="uk-UA"/>
        </w:rPr>
      </w:pPr>
    </w:p>
    <w:p w:rsidR="00BC4FAD" w:rsidRDefault="00BC4FAD" w:rsidP="00BC4FAD">
      <w:pPr>
        <w:jc w:val="right"/>
        <w:rPr>
          <w:b/>
          <w:lang w:val="uk-UA"/>
        </w:rPr>
      </w:pPr>
    </w:p>
    <w:p w:rsidR="00BC4FAD" w:rsidRDefault="00BC4FAD" w:rsidP="00BC4FAD">
      <w:pPr>
        <w:jc w:val="right"/>
        <w:rPr>
          <w:b/>
          <w:lang w:val="uk-UA"/>
        </w:rPr>
      </w:pPr>
    </w:p>
    <w:p w:rsidR="00BC4FAD" w:rsidRPr="00691D5F" w:rsidRDefault="00BC4FAD" w:rsidP="00BC4FAD">
      <w:pPr>
        <w:jc w:val="right"/>
        <w:rPr>
          <w:b/>
          <w:lang w:val="uk-UA"/>
        </w:rPr>
      </w:pPr>
      <w:r w:rsidRPr="00691D5F">
        <w:rPr>
          <w:b/>
          <w:lang w:val="uk-UA"/>
        </w:rPr>
        <w:t>Таблиця 3</w:t>
      </w:r>
    </w:p>
    <w:p w:rsidR="00BC4FAD" w:rsidRPr="00691D5F" w:rsidRDefault="00BC4FAD" w:rsidP="00BC4FAD">
      <w:pPr>
        <w:spacing w:before="100" w:beforeAutospacing="1" w:after="100" w:afterAutospacing="1"/>
        <w:jc w:val="center"/>
        <w:rPr>
          <w:b/>
          <w:bCs/>
          <w:lang w:val="uk-UA"/>
        </w:rPr>
      </w:pPr>
      <w:r w:rsidRPr="00691D5F">
        <w:rPr>
          <w:b/>
          <w:bCs/>
          <w:lang w:val="uk-UA"/>
        </w:rPr>
        <w:t>Перелік документів, які учасники надають в підтвердження відсутності</w:t>
      </w:r>
      <w:r w:rsidRPr="00691D5F">
        <w:rPr>
          <w:b/>
          <w:bCs/>
        </w:rPr>
        <w:t xml:space="preserve"> підстав, визначен</w:t>
      </w:r>
      <w:r w:rsidRPr="00691D5F">
        <w:rPr>
          <w:b/>
          <w:bCs/>
          <w:lang w:val="uk-UA"/>
        </w:rPr>
        <w:t>их</w:t>
      </w:r>
      <w:r w:rsidRPr="00691D5F">
        <w:rPr>
          <w:b/>
          <w:bCs/>
        </w:rPr>
        <w:t xml:space="preserve"> </w:t>
      </w:r>
      <w:r w:rsidRPr="00691D5F">
        <w:rPr>
          <w:b/>
          <w:bCs/>
          <w:lang w:val="uk-UA"/>
        </w:rPr>
        <w:t>п. 47 Особливостей: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BC4FAD" w:rsidRPr="00691D5F" w:rsidTr="006D26F3">
        <w:trPr>
          <w:tblHeader/>
        </w:trPr>
        <w:tc>
          <w:tcPr>
            <w:tcW w:w="5231" w:type="dxa"/>
            <w:shd w:val="clear" w:color="auto" w:fill="auto"/>
          </w:tcPr>
          <w:p w:rsidR="00BC4FAD" w:rsidRPr="00691D5F" w:rsidRDefault="00BC4FAD" w:rsidP="006D26F3">
            <w:pPr>
              <w:spacing w:before="100" w:beforeAutospacing="1" w:after="100" w:afterAutospacing="1"/>
              <w:jc w:val="both"/>
              <w:rPr>
                <w:b/>
                <w:bCs/>
                <w:lang w:val="uk-UA"/>
              </w:rPr>
            </w:pPr>
            <w:r w:rsidRPr="00691D5F">
              <w:rPr>
                <w:b/>
                <w:bCs/>
                <w:lang w:val="uk-UA"/>
              </w:rPr>
              <w:t>Пункт 47 Особливостей</w:t>
            </w:r>
          </w:p>
        </w:tc>
        <w:tc>
          <w:tcPr>
            <w:tcW w:w="3912" w:type="dxa"/>
            <w:shd w:val="clear" w:color="auto" w:fill="auto"/>
          </w:tcPr>
          <w:p w:rsidR="00BC4FAD" w:rsidRPr="00691D5F" w:rsidRDefault="00BC4FAD" w:rsidP="006D26F3">
            <w:pPr>
              <w:jc w:val="both"/>
              <w:rPr>
                <w:b/>
                <w:bCs/>
                <w:lang w:val="uk-UA"/>
              </w:rPr>
            </w:pPr>
            <w:r w:rsidRPr="00691D5F">
              <w:rPr>
                <w:b/>
                <w:bCs/>
                <w:lang w:val="uk-UA"/>
              </w:rPr>
              <w:t>Спосіб підтвердження</w:t>
            </w:r>
          </w:p>
        </w:tc>
      </w:tr>
      <w:tr w:rsidR="00BC4FAD" w:rsidRPr="00691D5F" w:rsidTr="006D26F3">
        <w:tc>
          <w:tcPr>
            <w:tcW w:w="5231" w:type="dxa"/>
          </w:tcPr>
          <w:p w:rsidR="00BC4FAD" w:rsidRPr="00691D5F" w:rsidRDefault="00BC4FAD" w:rsidP="006D26F3">
            <w:pPr>
              <w:spacing w:before="100" w:beforeAutospacing="1" w:after="100" w:afterAutospacing="1"/>
              <w:jc w:val="both"/>
            </w:pPr>
            <w:r w:rsidRPr="00691D5F">
              <w:rPr>
                <w:lang w:val="uk-UA" w:bidi="uk-UA"/>
              </w:rPr>
              <w:t xml:space="preserve">1) замовник має незаперечні докази того, що учасник процедури закупівлі пропонує, дає або погоджується </w:t>
            </w:r>
            <w:r w:rsidRPr="00691D5F">
              <w:rPr>
                <w:lang w:bidi="uk-UA"/>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BC4FAD" w:rsidRPr="00691D5F" w:rsidRDefault="00BC4FAD" w:rsidP="006D26F3">
            <w:pPr>
              <w:jc w:val="both"/>
            </w:pPr>
            <w:r w:rsidRPr="00691D5F">
              <w:rPr>
                <w:lang w:val="ru"/>
              </w:rPr>
              <w:t>Інформація/</w:t>
            </w:r>
            <w:r w:rsidRPr="00691D5F">
              <w:t>документи не вимагаються.</w:t>
            </w:r>
          </w:p>
        </w:tc>
      </w:tr>
      <w:tr w:rsidR="00BC4FAD" w:rsidRPr="00691D5F" w:rsidTr="006D26F3">
        <w:tc>
          <w:tcPr>
            <w:tcW w:w="5231" w:type="dxa"/>
          </w:tcPr>
          <w:p w:rsidR="00BC4FAD" w:rsidRPr="00691D5F" w:rsidRDefault="00BC4FAD" w:rsidP="006D26F3">
            <w:pPr>
              <w:spacing w:before="100" w:beforeAutospacing="1" w:after="100" w:afterAutospacing="1"/>
              <w:jc w:val="both"/>
            </w:pPr>
            <w:r w:rsidRPr="00691D5F">
              <w:rPr>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BC4FAD" w:rsidRPr="00691D5F" w:rsidRDefault="00BC4FAD" w:rsidP="006D26F3">
            <w:pPr>
              <w:jc w:val="both"/>
              <w:rPr>
                <w:lang w:val="uk-UA"/>
              </w:rPr>
            </w:pPr>
            <w:r w:rsidRPr="00691D5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691D5F">
              <w:rPr>
                <w:lang w:val="uk-UA"/>
              </w:rPr>
              <w:t>.</w:t>
            </w:r>
          </w:p>
        </w:tc>
      </w:tr>
      <w:tr w:rsidR="00BC4FAD" w:rsidRPr="006C752C" w:rsidTr="006D26F3">
        <w:tc>
          <w:tcPr>
            <w:tcW w:w="5231" w:type="dxa"/>
          </w:tcPr>
          <w:p w:rsidR="00BC4FAD" w:rsidRPr="00691D5F" w:rsidRDefault="00BC4FAD" w:rsidP="006D26F3">
            <w:pPr>
              <w:spacing w:before="100" w:beforeAutospacing="1" w:after="100" w:afterAutospacing="1"/>
              <w:jc w:val="both"/>
              <w:rPr>
                <w:lang w:val="uk-UA"/>
              </w:rPr>
            </w:pPr>
            <w:r w:rsidRPr="00691D5F">
              <w:rPr>
                <w:lang w:bidi="uk-UA"/>
              </w:rPr>
              <w:t xml:space="preserve">3) </w:t>
            </w:r>
            <w:r w:rsidRPr="00691D5F">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BC4FAD" w:rsidRPr="00691D5F" w:rsidRDefault="00BC4FAD" w:rsidP="006D26F3">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4FAD" w:rsidRPr="006C752C" w:rsidTr="006D26F3">
        <w:tc>
          <w:tcPr>
            <w:tcW w:w="5231" w:type="dxa"/>
          </w:tcPr>
          <w:p w:rsidR="00BC4FAD" w:rsidRPr="00691D5F" w:rsidRDefault="00BC4FAD" w:rsidP="006D26F3">
            <w:pPr>
              <w:spacing w:before="100" w:beforeAutospacing="1" w:after="100" w:afterAutospacing="1"/>
              <w:jc w:val="both"/>
              <w:rPr>
                <w:lang w:val="uk-UA"/>
              </w:rPr>
            </w:pPr>
            <w:r w:rsidRPr="00691D5F">
              <w:rPr>
                <w:lang w:val="uk-UA" w:bidi="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BC4FAD" w:rsidRPr="00691D5F" w:rsidRDefault="00BC4FAD" w:rsidP="006D26F3">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C4FAD" w:rsidRPr="00691D5F" w:rsidRDefault="00BC4FAD" w:rsidP="006D26F3">
            <w:pPr>
              <w:jc w:val="both"/>
              <w:rPr>
                <w:lang w:val="uk-UA"/>
              </w:rPr>
            </w:pPr>
          </w:p>
          <w:p w:rsidR="00BC4FAD" w:rsidRPr="00691D5F" w:rsidRDefault="004D2324" w:rsidP="006D26F3">
            <w:pPr>
              <w:jc w:val="both"/>
              <w:rPr>
                <w:lang w:val="uk-UA"/>
              </w:rPr>
            </w:pPr>
            <w:hyperlink r:id="rId9" w:history="1">
              <w:r w:rsidR="00BC4FAD" w:rsidRPr="00691D5F">
                <w:rPr>
                  <w:color w:val="045EAC"/>
                </w:rPr>
                <w:t>https</w:t>
              </w:r>
              <w:r w:rsidR="00BC4FAD" w:rsidRPr="00691D5F">
                <w:rPr>
                  <w:color w:val="045EAC"/>
                  <w:lang w:val="uk-UA"/>
                </w:rPr>
                <w:t>://</w:t>
              </w:r>
              <w:r w:rsidR="00BC4FAD" w:rsidRPr="00691D5F">
                <w:rPr>
                  <w:color w:val="045EAC"/>
                </w:rPr>
                <w:t>amcu</w:t>
              </w:r>
              <w:r w:rsidR="00BC4FAD" w:rsidRPr="00691D5F">
                <w:rPr>
                  <w:color w:val="045EAC"/>
                  <w:lang w:val="uk-UA"/>
                </w:rPr>
                <w:t>.</w:t>
              </w:r>
              <w:r w:rsidR="00BC4FAD" w:rsidRPr="00691D5F">
                <w:rPr>
                  <w:color w:val="045EAC"/>
                </w:rPr>
                <w:t>gov</w:t>
              </w:r>
              <w:r w:rsidR="00BC4FAD" w:rsidRPr="00691D5F">
                <w:rPr>
                  <w:color w:val="045EAC"/>
                  <w:lang w:val="uk-UA"/>
                </w:rPr>
                <w:t>.</w:t>
              </w:r>
              <w:r w:rsidR="00BC4FAD" w:rsidRPr="00691D5F">
                <w:rPr>
                  <w:color w:val="045EAC"/>
                </w:rPr>
                <w:t>ua</w:t>
              </w:r>
              <w:r w:rsidR="00BC4FAD" w:rsidRPr="00691D5F">
                <w:rPr>
                  <w:color w:val="045EAC"/>
                  <w:lang w:val="uk-UA"/>
                </w:rPr>
                <w:t>/</w:t>
              </w:r>
              <w:r w:rsidR="00BC4FAD" w:rsidRPr="00691D5F">
                <w:rPr>
                  <w:color w:val="045EAC"/>
                </w:rPr>
                <w:t>napryami</w:t>
              </w:r>
              <w:r w:rsidR="00BC4FAD" w:rsidRPr="00691D5F">
                <w:rPr>
                  <w:color w:val="045EAC"/>
                  <w:lang w:val="uk-UA"/>
                </w:rPr>
                <w:t>/</w:t>
              </w:r>
              <w:r w:rsidR="00BC4FAD" w:rsidRPr="00691D5F">
                <w:rPr>
                  <w:color w:val="045EAC"/>
                </w:rPr>
                <w:t>oskarzhennya</w:t>
              </w:r>
              <w:r w:rsidR="00BC4FAD" w:rsidRPr="00691D5F">
                <w:rPr>
                  <w:color w:val="045EAC"/>
                  <w:lang w:val="uk-UA"/>
                </w:rPr>
                <w:t>-</w:t>
              </w:r>
              <w:r w:rsidR="00BC4FAD" w:rsidRPr="00691D5F">
                <w:rPr>
                  <w:color w:val="045EAC"/>
                </w:rPr>
                <w:t>publichnih</w:t>
              </w:r>
              <w:r w:rsidR="00BC4FAD" w:rsidRPr="00691D5F">
                <w:rPr>
                  <w:color w:val="045EAC"/>
                  <w:lang w:val="uk-UA"/>
                </w:rPr>
                <w:t>-</w:t>
              </w:r>
              <w:r w:rsidR="00BC4FAD" w:rsidRPr="00691D5F">
                <w:rPr>
                  <w:color w:val="045EAC"/>
                </w:rPr>
                <w:t>zakupivel</w:t>
              </w:r>
              <w:r w:rsidR="00BC4FAD" w:rsidRPr="00691D5F">
                <w:rPr>
                  <w:color w:val="045EAC"/>
                  <w:lang w:val="uk-UA"/>
                </w:rPr>
                <w:t>/</w:t>
              </w:r>
              <w:r w:rsidR="00BC4FAD" w:rsidRPr="00691D5F">
                <w:rPr>
                  <w:color w:val="045EAC"/>
                </w:rPr>
                <w:t>zvedeni</w:t>
              </w:r>
              <w:r w:rsidR="00BC4FAD" w:rsidRPr="00691D5F">
                <w:rPr>
                  <w:color w:val="045EAC"/>
                  <w:lang w:val="uk-UA"/>
                </w:rPr>
                <w:t>-</w:t>
              </w:r>
              <w:r w:rsidR="00BC4FAD" w:rsidRPr="00691D5F">
                <w:rPr>
                  <w:color w:val="045EAC"/>
                </w:rPr>
                <w:t>vidomosti</w:t>
              </w:r>
              <w:r w:rsidR="00BC4FAD" w:rsidRPr="00691D5F">
                <w:rPr>
                  <w:color w:val="045EAC"/>
                  <w:lang w:val="uk-UA"/>
                </w:rPr>
                <w:t>-</w:t>
              </w:r>
              <w:r w:rsidR="00BC4FAD" w:rsidRPr="00691D5F">
                <w:rPr>
                  <w:color w:val="045EAC"/>
                </w:rPr>
                <w:t>shchodo</w:t>
              </w:r>
              <w:r w:rsidR="00BC4FAD" w:rsidRPr="00691D5F">
                <w:rPr>
                  <w:color w:val="045EAC"/>
                  <w:lang w:val="uk-UA"/>
                </w:rPr>
                <w:t>-</w:t>
              </w:r>
              <w:r w:rsidR="00BC4FAD" w:rsidRPr="00691D5F">
                <w:rPr>
                  <w:color w:val="045EAC"/>
                </w:rPr>
                <w:t>spotvorennya</w:t>
              </w:r>
              <w:r w:rsidR="00BC4FAD" w:rsidRPr="00691D5F">
                <w:rPr>
                  <w:color w:val="045EAC"/>
                  <w:lang w:val="uk-UA"/>
                </w:rPr>
                <w:t>-</w:t>
              </w:r>
              <w:r w:rsidR="00BC4FAD" w:rsidRPr="00691D5F">
                <w:rPr>
                  <w:color w:val="045EAC"/>
                </w:rPr>
                <w:t>rezultativ</w:t>
              </w:r>
              <w:r w:rsidR="00BC4FAD" w:rsidRPr="00691D5F">
                <w:rPr>
                  <w:color w:val="045EAC"/>
                  <w:lang w:val="uk-UA"/>
                </w:rPr>
                <w:t>-</w:t>
              </w:r>
              <w:r w:rsidR="00BC4FAD" w:rsidRPr="00691D5F">
                <w:rPr>
                  <w:color w:val="045EAC"/>
                </w:rPr>
                <w:t>torgiv</w:t>
              </w:r>
            </w:hyperlink>
          </w:p>
          <w:p w:rsidR="00BC4FAD" w:rsidRPr="00691D5F" w:rsidRDefault="00BC4FAD" w:rsidP="006D26F3">
            <w:pPr>
              <w:jc w:val="both"/>
              <w:rPr>
                <w:lang w:val="uk-UA"/>
              </w:rPr>
            </w:pPr>
          </w:p>
        </w:tc>
      </w:tr>
      <w:tr w:rsidR="00BC4FAD" w:rsidRPr="00691D5F" w:rsidTr="006D26F3">
        <w:tc>
          <w:tcPr>
            <w:tcW w:w="5231" w:type="dxa"/>
          </w:tcPr>
          <w:p w:rsidR="00BC4FAD" w:rsidRPr="00691D5F" w:rsidRDefault="00BC4FAD" w:rsidP="006D26F3">
            <w:pPr>
              <w:spacing w:before="100" w:beforeAutospacing="1" w:after="100" w:afterAutospacing="1"/>
              <w:jc w:val="both"/>
              <w:rPr>
                <w:lang w:bidi="uk-UA"/>
              </w:rPr>
            </w:pPr>
            <w:r w:rsidRPr="00691D5F">
              <w:rPr>
                <w:lang w:bidi="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691D5F">
              <w:rPr>
                <w:lang w:bidi="uk-UA"/>
              </w:rPr>
              <w:lastRenderedPageBreak/>
              <w:t xml:space="preserve">або не погашено </w:t>
            </w:r>
            <w:r w:rsidRPr="00691D5F">
              <w:rPr>
                <w:lang w:val="uk-UA" w:bidi="uk-UA"/>
              </w:rPr>
              <w:t>в</w:t>
            </w:r>
            <w:r w:rsidRPr="00691D5F">
              <w:rPr>
                <w:lang w:bidi="uk-UA"/>
              </w:rPr>
              <w:t xml:space="preserve"> </w:t>
            </w:r>
            <w:r w:rsidRPr="00691D5F">
              <w:rPr>
                <w:lang w:val="uk-UA" w:bidi="uk-UA"/>
              </w:rPr>
              <w:t>у</w:t>
            </w:r>
            <w:r w:rsidRPr="00691D5F">
              <w:rPr>
                <w:lang w:bidi="uk-UA"/>
              </w:rPr>
              <w:t>становленому законом порядку;</w:t>
            </w:r>
          </w:p>
        </w:tc>
        <w:tc>
          <w:tcPr>
            <w:tcW w:w="3912" w:type="dxa"/>
          </w:tcPr>
          <w:p w:rsidR="00BC4FAD" w:rsidRPr="00691D5F" w:rsidRDefault="00BC4FAD" w:rsidP="006D26F3">
            <w:pPr>
              <w:jc w:val="both"/>
              <w:rPr>
                <w:lang w:val="uk-UA"/>
              </w:rPr>
            </w:pPr>
            <w:r w:rsidRPr="00691D5F">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691D5F">
              <w:lastRenderedPageBreak/>
              <w:t>закупівель під час подання тендерної пропозиції</w:t>
            </w:r>
            <w:r w:rsidRPr="00691D5F">
              <w:rPr>
                <w:lang w:val="uk-UA"/>
              </w:rPr>
              <w:t>.</w:t>
            </w:r>
            <w:r w:rsidRPr="00691D5F">
              <w:t xml:space="preserve"> </w:t>
            </w:r>
          </w:p>
        </w:tc>
      </w:tr>
      <w:tr w:rsidR="00BC4FAD" w:rsidRPr="006C752C" w:rsidTr="006D26F3">
        <w:tc>
          <w:tcPr>
            <w:tcW w:w="5231" w:type="dxa"/>
          </w:tcPr>
          <w:p w:rsidR="00BC4FAD" w:rsidRPr="00691D5F" w:rsidRDefault="00BC4FAD" w:rsidP="006D26F3">
            <w:pPr>
              <w:spacing w:before="100" w:beforeAutospacing="1" w:after="100" w:afterAutospacing="1"/>
              <w:jc w:val="both"/>
              <w:rPr>
                <w:lang w:val="uk-UA" w:bidi="uk-UA"/>
              </w:rPr>
            </w:pPr>
            <w:r w:rsidRPr="00691D5F">
              <w:rPr>
                <w:lang w:bidi="uk-UA"/>
              </w:rPr>
              <w:lastRenderedPageBreak/>
              <w:t xml:space="preserve">6) </w:t>
            </w:r>
            <w:r w:rsidRPr="00691D5F">
              <w:rPr>
                <w:lang w:val="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4FAD" w:rsidRPr="00691D5F" w:rsidRDefault="00BC4FAD" w:rsidP="006D26F3">
            <w:pPr>
              <w:spacing w:before="100" w:beforeAutospacing="1" w:after="100" w:afterAutospacing="1"/>
              <w:jc w:val="both"/>
              <w:rPr>
                <w:lang w:val="uk-UA" w:bidi="uk-UA"/>
              </w:rPr>
            </w:pPr>
          </w:p>
        </w:tc>
        <w:tc>
          <w:tcPr>
            <w:tcW w:w="3912" w:type="dxa"/>
          </w:tcPr>
          <w:p w:rsidR="00BC4FAD" w:rsidRPr="00691D5F" w:rsidRDefault="00BC4FAD" w:rsidP="006D26F3">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4FAD" w:rsidRPr="00691D5F" w:rsidTr="006D26F3">
        <w:tc>
          <w:tcPr>
            <w:tcW w:w="5231" w:type="dxa"/>
          </w:tcPr>
          <w:p w:rsidR="00BC4FAD" w:rsidRPr="00691D5F" w:rsidRDefault="00BC4FAD" w:rsidP="006D26F3">
            <w:pPr>
              <w:spacing w:before="100" w:beforeAutospacing="1" w:after="100" w:afterAutospacing="1"/>
              <w:jc w:val="both"/>
            </w:pPr>
            <w:r w:rsidRPr="00691D5F">
              <w:rPr>
                <w:lang w:bidi="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BC4FAD" w:rsidRPr="00691D5F" w:rsidRDefault="00BC4FAD" w:rsidP="006D26F3">
            <w:pPr>
              <w:jc w:val="both"/>
            </w:pPr>
            <w:r w:rsidRPr="00691D5F">
              <w:rPr>
                <w:lang w:val="ru"/>
              </w:rPr>
              <w:t>Інформація/</w:t>
            </w:r>
            <w:r w:rsidRPr="00691D5F">
              <w:t>документи не вимагаються.</w:t>
            </w:r>
          </w:p>
        </w:tc>
      </w:tr>
      <w:tr w:rsidR="00BC4FAD" w:rsidRPr="00691D5F" w:rsidTr="006D26F3">
        <w:tc>
          <w:tcPr>
            <w:tcW w:w="5231" w:type="dxa"/>
          </w:tcPr>
          <w:p w:rsidR="00BC4FAD" w:rsidRPr="00691D5F" w:rsidRDefault="00BC4FAD" w:rsidP="006D26F3">
            <w:pPr>
              <w:spacing w:before="100" w:beforeAutospacing="1" w:after="100" w:afterAutospacing="1"/>
              <w:jc w:val="both"/>
            </w:pPr>
            <w:r w:rsidRPr="00691D5F">
              <w:rPr>
                <w:lang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BC4FAD" w:rsidRPr="00691D5F" w:rsidRDefault="00BC4FAD" w:rsidP="006D26F3">
            <w:pPr>
              <w:jc w:val="both"/>
              <w:rPr>
                <w:lang w:val="uk-UA"/>
              </w:rPr>
            </w:pPr>
            <w:r w:rsidRPr="00691D5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691D5F">
              <w:rPr>
                <w:lang w:val="uk-UA"/>
              </w:rPr>
              <w:t>.</w:t>
            </w:r>
          </w:p>
        </w:tc>
      </w:tr>
      <w:tr w:rsidR="00BC4FAD" w:rsidRPr="00691D5F" w:rsidTr="006D26F3">
        <w:tc>
          <w:tcPr>
            <w:tcW w:w="5231" w:type="dxa"/>
          </w:tcPr>
          <w:p w:rsidR="00BC4FAD" w:rsidRPr="00691D5F" w:rsidRDefault="00BC4FAD" w:rsidP="006D26F3">
            <w:pPr>
              <w:spacing w:before="100" w:beforeAutospacing="1" w:after="100" w:afterAutospacing="1"/>
              <w:jc w:val="both"/>
            </w:pPr>
            <w:r w:rsidRPr="00691D5F">
              <w:rPr>
                <w:lang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BC4FAD" w:rsidRPr="00691D5F" w:rsidRDefault="00BC4FAD" w:rsidP="006D26F3">
            <w:pPr>
              <w:jc w:val="both"/>
              <w:rPr>
                <w:b/>
                <w:lang w:val="uk-UA"/>
              </w:rPr>
            </w:pPr>
            <w:r w:rsidRPr="00691D5F">
              <w:t>На момент оприлюднення оголошення про проведення відкритих торгів доступ до Єдиного державного</w:t>
            </w:r>
            <w:r w:rsidRPr="00691D5F">
              <w:rPr>
                <w:lang w:val="uk-UA"/>
              </w:rPr>
              <w:t xml:space="preserve"> </w:t>
            </w:r>
            <w:r w:rsidRPr="00691D5F">
              <w:t>реєстру юридичних осіб, фізичних осіб - підприємців та громадських формувань є обмеженим,</w:t>
            </w:r>
            <w:r w:rsidRPr="00691D5F">
              <w:rPr>
                <w:lang w:val="uk-UA"/>
              </w:rPr>
              <w:t xml:space="preserve"> </w:t>
            </w:r>
            <w:r w:rsidRPr="00691D5F">
              <w:t xml:space="preserve">тому учасник процедури закупівлі має надати </w:t>
            </w:r>
            <w:r w:rsidRPr="00691D5F">
              <w:rPr>
                <w:b/>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691D5F">
              <w:rPr>
                <w:b/>
                <w:lang w:val="uk-UA"/>
              </w:rPr>
              <w:t>.</w:t>
            </w:r>
          </w:p>
        </w:tc>
      </w:tr>
      <w:tr w:rsidR="00BC4FAD" w:rsidRPr="00691D5F" w:rsidTr="006D26F3">
        <w:tc>
          <w:tcPr>
            <w:tcW w:w="5231" w:type="dxa"/>
          </w:tcPr>
          <w:p w:rsidR="00BC4FAD" w:rsidRPr="00691D5F" w:rsidRDefault="00BC4FAD" w:rsidP="006D26F3">
            <w:pPr>
              <w:spacing w:before="100" w:beforeAutospacing="1" w:after="100" w:afterAutospacing="1"/>
              <w:jc w:val="both"/>
            </w:pPr>
            <w:r w:rsidRPr="00691D5F">
              <w:rPr>
                <w:lang w:bidi="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691D5F">
              <w:rPr>
                <w:lang w:bidi="uk-UA"/>
              </w:rPr>
              <w:lastRenderedPageBreak/>
              <w:t>(послуг) або робіт дорівнює чи перевищує 20 мільйонів гривень (у тому числі за лотом);</w:t>
            </w:r>
          </w:p>
        </w:tc>
        <w:tc>
          <w:tcPr>
            <w:tcW w:w="3912" w:type="dxa"/>
          </w:tcPr>
          <w:p w:rsidR="00BC4FAD" w:rsidRPr="00691D5F" w:rsidRDefault="00BC4FAD" w:rsidP="006D26F3">
            <w:pPr>
              <w:jc w:val="both"/>
              <w:rPr>
                <w:lang w:val="uk-UA"/>
              </w:rPr>
            </w:pPr>
            <w:r w:rsidRPr="00691D5F">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r w:rsidRPr="00691D5F">
              <w:lastRenderedPageBreak/>
              <w:t>закупівель під час подання тендерної пропозиції</w:t>
            </w:r>
            <w:r w:rsidRPr="00691D5F">
              <w:rPr>
                <w:lang w:val="uk-UA"/>
              </w:rPr>
              <w:t>.</w:t>
            </w:r>
          </w:p>
        </w:tc>
      </w:tr>
      <w:tr w:rsidR="00BC4FAD" w:rsidRPr="006C752C" w:rsidTr="006D26F3">
        <w:trPr>
          <w:trHeight w:val="1525"/>
        </w:trPr>
        <w:tc>
          <w:tcPr>
            <w:tcW w:w="5231" w:type="dxa"/>
          </w:tcPr>
          <w:p w:rsidR="00BC4FAD" w:rsidRPr="00691D5F" w:rsidRDefault="00BC4FAD" w:rsidP="006D26F3">
            <w:pPr>
              <w:spacing w:before="100" w:beforeAutospacing="1" w:after="100" w:afterAutospacing="1"/>
              <w:jc w:val="both"/>
              <w:rPr>
                <w:lang w:val="uk-UA" w:bidi="uk-UA"/>
              </w:rPr>
            </w:pPr>
            <w:r w:rsidRPr="00691D5F">
              <w:rPr>
                <w:lang w:val="uk-UA" w:bidi="uk-UA"/>
              </w:rPr>
              <w:lastRenderedPageBreak/>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BC4FAD" w:rsidRPr="00691D5F" w:rsidRDefault="00BC4FAD" w:rsidP="006D26F3">
            <w:pPr>
              <w:spacing w:before="100" w:beforeAutospacing="1" w:after="100" w:afterAutospacing="1"/>
              <w:jc w:val="both"/>
              <w:rPr>
                <w:lang w:val="uk-UA" w:bidi="uk-UA"/>
              </w:rPr>
            </w:pPr>
          </w:p>
        </w:tc>
        <w:tc>
          <w:tcPr>
            <w:tcW w:w="3912" w:type="dxa"/>
          </w:tcPr>
          <w:p w:rsidR="00BC4FAD" w:rsidRPr="00691D5F" w:rsidRDefault="00BC4FAD" w:rsidP="006D26F3">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4FAD" w:rsidRPr="006C752C" w:rsidTr="006D26F3">
        <w:tc>
          <w:tcPr>
            <w:tcW w:w="5231" w:type="dxa"/>
          </w:tcPr>
          <w:p w:rsidR="00BC4FAD" w:rsidRPr="00691D5F" w:rsidRDefault="00BC4FAD" w:rsidP="006D26F3">
            <w:pPr>
              <w:spacing w:before="100" w:beforeAutospacing="1" w:after="100" w:afterAutospacing="1"/>
              <w:jc w:val="both"/>
              <w:rPr>
                <w:lang w:val="uk-UA" w:bidi="uk-UA"/>
              </w:rPr>
            </w:pPr>
            <w:r w:rsidRPr="00691D5F">
              <w:rPr>
                <w:lang w:val="uk-UA"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BC4FAD" w:rsidRPr="00691D5F" w:rsidRDefault="00BC4FAD" w:rsidP="006D26F3">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4FAD" w:rsidRPr="00691D5F" w:rsidTr="006D26F3">
        <w:tc>
          <w:tcPr>
            <w:tcW w:w="5231" w:type="dxa"/>
          </w:tcPr>
          <w:p w:rsidR="00BC4FAD" w:rsidRPr="00691D5F" w:rsidRDefault="00BC4FAD" w:rsidP="006D26F3">
            <w:pPr>
              <w:ind w:firstLine="720"/>
              <w:jc w:val="both"/>
              <w:rPr>
                <w:lang w:val="uk-UA" w:eastAsia="uk-UA" w:bidi="uk-UA"/>
              </w:rPr>
            </w:pPr>
            <w:r w:rsidRPr="00691D5F">
              <w:rPr>
                <w:lang w:val="uk-UA" w:eastAsia="uk-UA" w:bidi="uk-UA"/>
              </w:rPr>
              <w:t>2.</w:t>
            </w:r>
            <w:r w:rsidRPr="00691D5F">
              <w:rPr>
                <w:lang w:eastAsia="uk-UA" w:bidi="uk-UA"/>
              </w:rPr>
              <w:t>*</w:t>
            </w:r>
            <w:r w:rsidRPr="00691D5F">
              <w:rPr>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4FAD" w:rsidRPr="00691D5F" w:rsidRDefault="00BC4FAD" w:rsidP="006D26F3">
            <w:pPr>
              <w:ind w:firstLine="720"/>
              <w:jc w:val="both"/>
              <w:rPr>
                <w:lang w:val="uk-UA" w:bidi="uk-UA"/>
              </w:rPr>
            </w:pPr>
            <w:r w:rsidRPr="00691D5F">
              <w:rPr>
                <w:lang w:val="uk-UA"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691D5F">
              <w:rPr>
                <w:lang w:val="uk-UA"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BC4FAD" w:rsidRPr="00691D5F" w:rsidRDefault="00BC4FAD" w:rsidP="006D26F3">
            <w:pPr>
              <w:jc w:val="both"/>
              <w:rPr>
                <w:lang w:val="uk-UA"/>
              </w:rPr>
            </w:pPr>
            <w:r w:rsidRPr="00691D5F">
              <w:rPr>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C4FAD" w:rsidRPr="00691D5F" w:rsidRDefault="00BC4FAD" w:rsidP="006D26F3">
            <w:pPr>
              <w:jc w:val="both"/>
              <w:rPr>
                <w:lang w:val="uk-UA"/>
              </w:rPr>
            </w:pPr>
          </w:p>
          <w:p w:rsidR="00BC4FAD" w:rsidRPr="00691D5F" w:rsidRDefault="00BC4FAD" w:rsidP="006D26F3">
            <w:pPr>
              <w:jc w:val="both"/>
              <w:rPr>
                <w:lang w:val="en-US"/>
              </w:rPr>
            </w:pPr>
            <w:r w:rsidRPr="00691D5F">
              <w:rPr>
                <w:lang w:val="en-US"/>
              </w:rPr>
              <w:t>* - не було реалізовано технічно</w:t>
            </w:r>
          </w:p>
        </w:tc>
      </w:tr>
    </w:tbl>
    <w:p w:rsidR="00BC4FAD" w:rsidRPr="00691D5F" w:rsidRDefault="00BC4FAD" w:rsidP="00BC4FAD"/>
    <w:p w:rsidR="00BC4FAD" w:rsidRPr="00691D5F" w:rsidRDefault="00BC4FAD" w:rsidP="00BC4FAD">
      <w:pPr>
        <w:jc w:val="right"/>
        <w:rPr>
          <w:b/>
          <w:lang w:val="uk-UA"/>
        </w:rPr>
      </w:pPr>
    </w:p>
    <w:p w:rsidR="00BC4FAD" w:rsidRPr="00691D5F" w:rsidRDefault="00BC4FAD" w:rsidP="00BC4FAD">
      <w:pPr>
        <w:jc w:val="both"/>
        <w:rPr>
          <w:lang w:val="uk-UA"/>
        </w:rPr>
      </w:pPr>
      <w:r w:rsidRPr="00691D5F">
        <w:rPr>
          <w:lang w:val="uk-UA" w:eastAsia="uk-UA" w:bidi="uk-UA"/>
        </w:rPr>
        <w:t xml:space="preserve">* </w:t>
      </w:r>
      <w:r w:rsidRPr="00691D5F">
        <w:rPr>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691D5F">
        <w:t> </w:t>
      </w:r>
      <w:r w:rsidRPr="00691D5F">
        <w:rPr>
          <w:lang w:val="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691D5F">
        <w:rPr>
          <w:lang w:val="uk-UA"/>
        </w:rPr>
        <w:lastRenderedPageBreak/>
        <w:t>вигляді штрафів та / або відшкодування збитків – протягом трьох років з дати дострокового розірвання такого договору;</w:t>
      </w:r>
    </w:p>
    <w:p w:rsidR="00BC4FAD" w:rsidRPr="00691D5F" w:rsidRDefault="00BC4FAD" w:rsidP="00BC4FAD">
      <w:pPr>
        <w:jc w:val="both"/>
        <w:rPr>
          <w:lang w:val="uk-UA"/>
        </w:rPr>
      </w:pPr>
      <w:r w:rsidRPr="00691D5F">
        <w:rPr>
          <w:lang w:val="uk-UA"/>
        </w:rPr>
        <w:t>або 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BC4FAD" w:rsidRPr="00691D5F" w:rsidRDefault="00BC4FAD" w:rsidP="00BC4FAD">
      <w:pPr>
        <w:jc w:val="both"/>
        <w:rPr>
          <w:lang w:val="uk-UA"/>
        </w:rPr>
      </w:pPr>
    </w:p>
    <w:p w:rsidR="00BC4FAD" w:rsidRPr="00691D5F" w:rsidRDefault="00BC4FAD" w:rsidP="00BC4FAD">
      <w:pPr>
        <w:jc w:val="right"/>
        <w:rPr>
          <w:b/>
          <w:lang w:val="uk-UA"/>
        </w:rPr>
      </w:pPr>
      <w:r w:rsidRPr="00691D5F">
        <w:rPr>
          <w:b/>
        </w:rPr>
        <w:t>Таблиця 4</w:t>
      </w:r>
    </w:p>
    <w:p w:rsidR="00BC4FAD" w:rsidRPr="00691D5F" w:rsidRDefault="00BC4FAD" w:rsidP="00BC4FAD">
      <w:pPr>
        <w:jc w:val="right"/>
        <w:rPr>
          <w:b/>
          <w:lang w:val="uk-UA"/>
        </w:rPr>
      </w:pPr>
    </w:p>
    <w:p w:rsidR="00BC4FAD" w:rsidRPr="00691D5F" w:rsidRDefault="00BC4FAD" w:rsidP="00BC4FAD">
      <w:pPr>
        <w:jc w:val="right"/>
        <w:rPr>
          <w:b/>
          <w:lang w:val="uk-UA"/>
        </w:rPr>
      </w:pPr>
    </w:p>
    <w:p w:rsidR="00BC4FAD" w:rsidRPr="00691D5F" w:rsidRDefault="00BC4FAD" w:rsidP="00BC4FAD">
      <w:pPr>
        <w:jc w:val="center"/>
        <w:rPr>
          <w:b/>
        </w:rPr>
      </w:pPr>
      <w:r w:rsidRPr="00691D5F">
        <w:rPr>
          <w:b/>
        </w:rPr>
        <w:t xml:space="preserve">Перелік документів, </w:t>
      </w:r>
    </w:p>
    <w:p w:rsidR="00BC4FAD" w:rsidRPr="00691D5F" w:rsidRDefault="00BC4FAD" w:rsidP="00BC4FAD">
      <w:pPr>
        <w:jc w:val="center"/>
        <w:rPr>
          <w:color w:val="5F497A"/>
        </w:rPr>
      </w:pPr>
      <w:r w:rsidRPr="00691D5F">
        <w:rPr>
          <w:b/>
          <w:bCs/>
          <w:u w:val="single"/>
        </w:rPr>
        <w:t>які надаються переможцем процедури закупівлі</w:t>
      </w:r>
      <w:r w:rsidRPr="00691D5F">
        <w:rPr>
          <w:b/>
        </w:rPr>
        <w:t xml:space="preserve"> </w:t>
      </w:r>
    </w:p>
    <w:p w:rsidR="00BC4FAD" w:rsidRPr="00691D5F" w:rsidRDefault="00BC4FAD" w:rsidP="00BC4FAD">
      <w:pPr>
        <w:jc w:val="center"/>
        <w:rPr>
          <w:b/>
          <w:color w:val="000000"/>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BC4FAD" w:rsidRPr="00691D5F" w:rsidTr="006D26F3">
        <w:tc>
          <w:tcPr>
            <w:tcW w:w="675" w:type="dxa"/>
          </w:tcPr>
          <w:p w:rsidR="00BC4FAD" w:rsidRPr="00691D5F" w:rsidRDefault="00BC4FAD" w:rsidP="006D26F3">
            <w:pPr>
              <w:jc w:val="center"/>
              <w:rPr>
                <w:bCs/>
              </w:rPr>
            </w:pPr>
            <w:r w:rsidRPr="00691D5F">
              <w:rPr>
                <w:bCs/>
              </w:rPr>
              <w:t>1.</w:t>
            </w:r>
          </w:p>
        </w:tc>
        <w:tc>
          <w:tcPr>
            <w:tcW w:w="8959" w:type="dxa"/>
          </w:tcPr>
          <w:p w:rsidR="00BC4FAD" w:rsidRPr="00691D5F" w:rsidRDefault="00BC4FAD" w:rsidP="006D26F3">
            <w:pPr>
              <w:jc w:val="both"/>
              <w:rPr>
                <w:lang w:val="uk-UA"/>
              </w:rPr>
            </w:pPr>
            <w:r w:rsidRPr="00691D5F">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691D5F">
              <w:rPr>
                <w:color w:val="000000"/>
                <w:lang w:val="uk-UA"/>
              </w:rPr>
              <w:t>фізичну особу, яка є учасником процедури закупівлі.</w:t>
            </w:r>
            <w:r w:rsidRPr="00691D5F">
              <w:rPr>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691D5F">
              <w:rPr>
                <w:color w:val="000000"/>
                <w:shd w:val="clear" w:color="auto" w:fill="FFFFFF"/>
                <w:lang w:val="uk-UA"/>
              </w:rPr>
              <w:t>.</w:t>
            </w:r>
          </w:p>
        </w:tc>
      </w:tr>
      <w:tr w:rsidR="00BC4FAD" w:rsidRPr="006C752C" w:rsidTr="006D26F3">
        <w:tc>
          <w:tcPr>
            <w:tcW w:w="675" w:type="dxa"/>
          </w:tcPr>
          <w:p w:rsidR="00BC4FAD" w:rsidRPr="00691D5F" w:rsidRDefault="00BC4FAD" w:rsidP="006D26F3">
            <w:pPr>
              <w:jc w:val="center"/>
              <w:rPr>
                <w:bCs/>
                <w:lang w:val="uk-UA"/>
              </w:rPr>
            </w:pPr>
            <w:r w:rsidRPr="00691D5F">
              <w:rPr>
                <w:bCs/>
                <w:lang w:val="en-US"/>
              </w:rPr>
              <w:t>2</w:t>
            </w:r>
            <w:r w:rsidRPr="00691D5F">
              <w:rPr>
                <w:bCs/>
                <w:lang w:val="uk-UA"/>
              </w:rPr>
              <w:t>.</w:t>
            </w:r>
          </w:p>
        </w:tc>
        <w:tc>
          <w:tcPr>
            <w:tcW w:w="8959" w:type="dxa"/>
          </w:tcPr>
          <w:p w:rsidR="00BC4FAD" w:rsidRPr="00691D5F" w:rsidRDefault="00BC4FAD" w:rsidP="006D26F3">
            <w:pPr>
              <w:jc w:val="both"/>
              <w:rPr>
                <w:lang w:val="uk-UA"/>
              </w:rPr>
            </w:pPr>
            <w:r w:rsidRPr="00691D5F">
              <w:rPr>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C4FAD" w:rsidRPr="00691D5F" w:rsidTr="006D26F3">
        <w:tc>
          <w:tcPr>
            <w:tcW w:w="675" w:type="dxa"/>
          </w:tcPr>
          <w:p w:rsidR="00BC4FAD" w:rsidRPr="00691D5F" w:rsidRDefault="00BC4FAD" w:rsidP="006D26F3">
            <w:pPr>
              <w:jc w:val="center"/>
              <w:rPr>
                <w:bCs/>
                <w:lang w:val="uk-UA"/>
              </w:rPr>
            </w:pPr>
            <w:r w:rsidRPr="00691D5F">
              <w:rPr>
                <w:bCs/>
                <w:lang w:val="uk-UA"/>
              </w:rPr>
              <w:t>3.</w:t>
            </w:r>
          </w:p>
        </w:tc>
        <w:tc>
          <w:tcPr>
            <w:tcW w:w="8959" w:type="dxa"/>
          </w:tcPr>
          <w:p w:rsidR="00BC4FAD" w:rsidRPr="00691D5F" w:rsidRDefault="00BC4FAD" w:rsidP="006D26F3">
            <w:pPr>
              <w:jc w:val="both"/>
              <w:rPr>
                <w:lang w:val="uk-UA"/>
              </w:rPr>
            </w:pPr>
            <w:r w:rsidRPr="00691D5F">
              <w:rPr>
                <w:color w:val="000000"/>
                <w:lang w:val="uk-UA"/>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BC4FAD" w:rsidRPr="006C752C" w:rsidTr="006D26F3">
        <w:tc>
          <w:tcPr>
            <w:tcW w:w="675" w:type="dxa"/>
          </w:tcPr>
          <w:p w:rsidR="00BC4FAD" w:rsidRPr="00691D5F" w:rsidRDefault="00BC4FAD" w:rsidP="006D26F3">
            <w:pPr>
              <w:jc w:val="center"/>
              <w:rPr>
                <w:bCs/>
                <w:lang w:val="uk-UA"/>
              </w:rPr>
            </w:pPr>
            <w:r w:rsidRPr="00691D5F">
              <w:rPr>
                <w:bCs/>
                <w:lang w:val="uk-UA"/>
              </w:rPr>
              <w:t>4.</w:t>
            </w:r>
          </w:p>
        </w:tc>
        <w:tc>
          <w:tcPr>
            <w:tcW w:w="8959" w:type="dxa"/>
          </w:tcPr>
          <w:p w:rsidR="00BC4FAD" w:rsidRPr="00691D5F" w:rsidRDefault="00BC4FAD" w:rsidP="006D26F3">
            <w:pPr>
              <w:shd w:val="clear" w:color="auto" w:fill="FFFFFF"/>
              <w:ind w:left="34"/>
              <w:jc w:val="both"/>
              <w:textAlignment w:val="baseline"/>
              <w:rPr>
                <w:color w:val="000000"/>
                <w:lang w:val="uk-UA"/>
              </w:rPr>
            </w:pPr>
            <w:r w:rsidRPr="00691D5F">
              <w:rPr>
                <w:color w:val="000000"/>
                <w:lang w:val="uk-UA"/>
              </w:rPr>
              <w:t>Довідка про те, що учасник не має невиконаних зобов</w:t>
            </w:r>
            <w:r w:rsidRPr="00691D5F">
              <w:rPr>
                <w:color w:val="000000"/>
              </w:rPr>
              <w:t>’</w:t>
            </w:r>
            <w:r w:rsidRPr="00691D5F">
              <w:rPr>
                <w:color w:val="000000"/>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BC4FAD" w:rsidRPr="00691D5F" w:rsidRDefault="00BC4FAD" w:rsidP="006D26F3">
            <w:pPr>
              <w:shd w:val="clear" w:color="auto" w:fill="FFFFFF"/>
              <w:jc w:val="both"/>
              <w:rPr>
                <w:color w:val="000000"/>
                <w:lang w:val="uk-UA"/>
              </w:rPr>
            </w:pPr>
            <w:r w:rsidRPr="00691D5F">
              <w:rPr>
                <w:color w:val="000000"/>
                <w:lang w:val="uk-UA"/>
              </w:rPr>
              <w:t>довідка про те, що учасник процедури закупівлі, що перебуває в обставинах, зазначених у абзаці 14 п. 47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BC4FAD" w:rsidRPr="00691D5F" w:rsidTr="006D26F3">
        <w:tc>
          <w:tcPr>
            <w:tcW w:w="675" w:type="dxa"/>
          </w:tcPr>
          <w:p w:rsidR="00BC4FAD" w:rsidRPr="00691D5F" w:rsidRDefault="00BC4FAD" w:rsidP="006D26F3">
            <w:pPr>
              <w:jc w:val="center"/>
              <w:rPr>
                <w:bCs/>
                <w:lang w:val="uk-UA"/>
              </w:rPr>
            </w:pPr>
            <w:r w:rsidRPr="00691D5F">
              <w:rPr>
                <w:bCs/>
                <w:lang w:val="en-US"/>
              </w:rPr>
              <w:t>5</w:t>
            </w:r>
            <w:r w:rsidRPr="00691D5F">
              <w:rPr>
                <w:bCs/>
                <w:lang w:val="uk-UA"/>
              </w:rPr>
              <w:t>.</w:t>
            </w:r>
          </w:p>
        </w:tc>
        <w:tc>
          <w:tcPr>
            <w:tcW w:w="8959" w:type="dxa"/>
          </w:tcPr>
          <w:p w:rsidR="00BC4FAD" w:rsidRPr="00691D5F" w:rsidRDefault="00BC4FAD" w:rsidP="006D26F3">
            <w:pPr>
              <w:tabs>
                <w:tab w:val="left" w:pos="709"/>
                <w:tab w:val="left" w:pos="993"/>
              </w:tabs>
              <w:jc w:val="both"/>
              <w:rPr>
                <w:b/>
                <w:color w:val="000000"/>
                <w:lang w:val="uk-UA"/>
              </w:rPr>
            </w:pPr>
            <w:r w:rsidRPr="00691D5F">
              <w:rPr>
                <w:b/>
                <w:color w:val="000000"/>
                <w:lang w:val="uk-UA"/>
              </w:rPr>
              <w:t xml:space="preserve">Остаточна цінова пропозиція </w:t>
            </w:r>
          </w:p>
        </w:tc>
      </w:tr>
    </w:tbl>
    <w:p w:rsidR="00BC4FAD" w:rsidRPr="00691D5F" w:rsidRDefault="00BC4FAD" w:rsidP="00BC4FAD">
      <w:pPr>
        <w:jc w:val="center"/>
        <w:rPr>
          <w:b/>
          <w:bCs/>
          <w:color w:val="FF0000"/>
          <w:lang w:val="uk-UA"/>
        </w:rPr>
      </w:pPr>
    </w:p>
    <w:p w:rsidR="00BC4FAD" w:rsidRPr="00691D5F" w:rsidRDefault="00BC4FAD" w:rsidP="00BC4FAD">
      <w:pPr>
        <w:widowControl w:val="0"/>
        <w:suppressLineNumbers/>
        <w:suppressAutoHyphens/>
        <w:spacing w:before="120"/>
        <w:jc w:val="right"/>
        <w:outlineLvl w:val="0"/>
        <w:rPr>
          <w:b/>
          <w:bCs/>
          <w:lang w:val="uk-UA" w:eastAsia="uk-UA"/>
        </w:rPr>
      </w:pPr>
    </w:p>
    <w:p w:rsidR="00BC4FAD" w:rsidRPr="00691D5F" w:rsidRDefault="00BC4FAD" w:rsidP="00BC4FAD">
      <w:pPr>
        <w:widowControl w:val="0"/>
        <w:suppressLineNumbers/>
        <w:suppressAutoHyphens/>
        <w:spacing w:before="120"/>
        <w:jc w:val="right"/>
        <w:outlineLvl w:val="0"/>
        <w:rPr>
          <w:b/>
          <w:bCs/>
          <w:lang w:val="uk-UA" w:eastAsia="uk-UA"/>
        </w:rPr>
      </w:pPr>
    </w:p>
    <w:p w:rsidR="00BC4FAD" w:rsidRPr="00691D5F" w:rsidRDefault="00BC4FAD" w:rsidP="00BC4FAD">
      <w:pPr>
        <w:widowControl w:val="0"/>
        <w:suppressLineNumbers/>
        <w:suppressAutoHyphens/>
        <w:spacing w:before="120"/>
        <w:jc w:val="right"/>
        <w:outlineLvl w:val="0"/>
        <w:rPr>
          <w:b/>
          <w:bCs/>
          <w:lang w:val="uk-UA" w:eastAsia="uk-UA"/>
        </w:rPr>
      </w:pPr>
    </w:p>
    <w:p w:rsidR="00BC4FAD" w:rsidRDefault="00BC4FAD" w:rsidP="00BC4FAD">
      <w:pPr>
        <w:widowControl w:val="0"/>
        <w:suppressLineNumbers/>
        <w:suppressAutoHyphens/>
        <w:spacing w:before="120"/>
        <w:jc w:val="right"/>
        <w:outlineLvl w:val="0"/>
        <w:rPr>
          <w:b/>
          <w:bCs/>
          <w:lang w:val="uk-UA" w:eastAsia="uk-UA"/>
        </w:rPr>
      </w:pPr>
    </w:p>
    <w:p w:rsidR="00BC4FAD" w:rsidRDefault="00BC4FAD" w:rsidP="00BC4FAD">
      <w:pPr>
        <w:widowControl w:val="0"/>
        <w:suppressLineNumbers/>
        <w:suppressAutoHyphens/>
        <w:spacing w:before="120"/>
        <w:jc w:val="right"/>
        <w:outlineLvl w:val="0"/>
        <w:rPr>
          <w:b/>
          <w:bCs/>
          <w:lang w:val="uk-UA" w:eastAsia="uk-UA"/>
        </w:rPr>
      </w:pPr>
    </w:p>
    <w:p w:rsidR="00BC4FAD" w:rsidRPr="00691D5F" w:rsidRDefault="00BC4FAD" w:rsidP="00BC4FAD">
      <w:pPr>
        <w:widowControl w:val="0"/>
        <w:suppressLineNumbers/>
        <w:suppressAutoHyphens/>
        <w:spacing w:before="120"/>
        <w:jc w:val="right"/>
        <w:outlineLvl w:val="0"/>
        <w:rPr>
          <w:b/>
          <w:bCs/>
          <w:lang w:val="uk-UA" w:eastAsia="uk-UA"/>
        </w:rPr>
      </w:pPr>
    </w:p>
    <w:p w:rsidR="00BC4FAD" w:rsidRPr="00691D5F" w:rsidRDefault="00BC4FAD" w:rsidP="00BC4FAD">
      <w:pPr>
        <w:widowControl w:val="0"/>
        <w:suppressLineNumbers/>
        <w:suppressAutoHyphens/>
        <w:spacing w:before="120"/>
        <w:jc w:val="right"/>
        <w:outlineLvl w:val="0"/>
        <w:rPr>
          <w:b/>
          <w:bCs/>
          <w:lang w:val="uk-UA" w:eastAsia="uk-UA"/>
        </w:rPr>
      </w:pPr>
    </w:p>
    <w:p w:rsidR="00BC4FAD" w:rsidRPr="00691D5F" w:rsidRDefault="00BC4FAD" w:rsidP="00BC4FAD">
      <w:pPr>
        <w:widowControl w:val="0"/>
        <w:suppressLineNumbers/>
        <w:suppressAutoHyphens/>
        <w:spacing w:before="120"/>
        <w:jc w:val="right"/>
        <w:outlineLvl w:val="0"/>
        <w:rPr>
          <w:b/>
          <w:bCs/>
          <w:lang w:val="uk-UA" w:eastAsia="uk-UA"/>
        </w:rPr>
      </w:pPr>
    </w:p>
    <w:p w:rsidR="00BC4FAD" w:rsidRPr="00691D5F" w:rsidRDefault="00BC4FAD" w:rsidP="00BC4FAD">
      <w:pPr>
        <w:widowControl w:val="0"/>
        <w:suppressLineNumbers/>
        <w:suppressAutoHyphens/>
        <w:spacing w:before="120"/>
        <w:jc w:val="right"/>
        <w:outlineLvl w:val="0"/>
        <w:rPr>
          <w:b/>
          <w:bCs/>
          <w:lang w:eastAsia="uk-UA"/>
        </w:rPr>
      </w:pPr>
      <w:r w:rsidRPr="00691D5F">
        <w:rPr>
          <w:b/>
          <w:bCs/>
          <w:lang w:eastAsia="uk-UA"/>
        </w:rPr>
        <w:t>Форма №1</w:t>
      </w:r>
    </w:p>
    <w:p w:rsidR="00BC4FAD" w:rsidRPr="00691D5F" w:rsidRDefault="00BC4FAD" w:rsidP="00BC4FAD">
      <w:r w:rsidRPr="00691D5F">
        <w:t>Форма заповнюється Учасником та надається</w:t>
      </w:r>
    </w:p>
    <w:p w:rsidR="00BC4FAD" w:rsidRPr="00691D5F" w:rsidRDefault="00BC4FAD" w:rsidP="00BC4FAD">
      <w:r w:rsidRPr="00691D5F">
        <w:t>у складі пропозиції Учасника</w:t>
      </w:r>
    </w:p>
    <w:p w:rsidR="00BC4FAD" w:rsidRPr="00691D5F" w:rsidRDefault="00BC4FAD" w:rsidP="00BC4FAD">
      <w:pPr>
        <w:widowControl w:val="0"/>
        <w:jc w:val="center"/>
        <w:rPr>
          <w:b/>
          <w:lang w:val="uk-UA"/>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BC4FAD" w:rsidRPr="00691D5F" w:rsidTr="006D26F3">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BC4FAD" w:rsidRPr="00691D5F" w:rsidRDefault="00BC4FAD" w:rsidP="006D26F3">
            <w:pPr>
              <w:widowControl w:val="0"/>
              <w:ind w:left="-646"/>
              <w:jc w:val="center"/>
              <w:rPr>
                <w:b/>
              </w:rPr>
            </w:pPr>
            <w:r w:rsidRPr="00691D5F">
              <w:rPr>
                <w:b/>
              </w:rPr>
              <w:t>Найменування</w:t>
            </w:r>
          </w:p>
        </w:tc>
        <w:tc>
          <w:tcPr>
            <w:tcW w:w="1550" w:type="dxa"/>
            <w:tcBorders>
              <w:top w:val="single" w:sz="4" w:space="0" w:color="auto"/>
              <w:left w:val="single" w:sz="4" w:space="0" w:color="auto"/>
              <w:right w:val="single" w:sz="4" w:space="0" w:color="auto"/>
            </w:tcBorders>
            <w:vAlign w:val="center"/>
          </w:tcPr>
          <w:p w:rsidR="00BC4FAD" w:rsidRPr="00691D5F" w:rsidRDefault="00BC4FAD" w:rsidP="006D26F3">
            <w:pPr>
              <w:widowControl w:val="0"/>
              <w:jc w:val="center"/>
              <w:rPr>
                <w:b/>
              </w:rPr>
            </w:pPr>
            <w:r w:rsidRPr="00691D5F">
              <w:rPr>
                <w:b/>
              </w:rPr>
              <w:t>Кількість</w:t>
            </w:r>
          </w:p>
        </w:tc>
        <w:tc>
          <w:tcPr>
            <w:tcW w:w="2686" w:type="dxa"/>
            <w:tcBorders>
              <w:top w:val="single" w:sz="4" w:space="0" w:color="auto"/>
              <w:left w:val="single" w:sz="4" w:space="0" w:color="auto"/>
              <w:right w:val="single" w:sz="4" w:space="0" w:color="auto"/>
            </w:tcBorders>
            <w:vAlign w:val="center"/>
          </w:tcPr>
          <w:p w:rsidR="00BC4FAD" w:rsidRPr="00691D5F" w:rsidRDefault="00BC4FAD" w:rsidP="006D26F3">
            <w:pPr>
              <w:widowControl w:val="0"/>
              <w:jc w:val="center"/>
              <w:rPr>
                <w:b/>
              </w:rPr>
            </w:pPr>
            <w:r w:rsidRPr="00691D5F">
              <w:rPr>
                <w:b/>
              </w:rPr>
              <w:t>Власне/орендоване</w:t>
            </w:r>
          </w:p>
          <w:p w:rsidR="00BC4FAD" w:rsidRPr="00691D5F" w:rsidRDefault="00BC4FAD" w:rsidP="006D26F3">
            <w:pPr>
              <w:widowControl w:val="0"/>
              <w:jc w:val="center"/>
              <w:rPr>
                <w:b/>
              </w:rPr>
            </w:pPr>
            <w:r w:rsidRPr="00691D5F">
              <w:t>(найменування власника)</w:t>
            </w:r>
          </w:p>
        </w:tc>
        <w:tc>
          <w:tcPr>
            <w:tcW w:w="2131" w:type="dxa"/>
            <w:tcBorders>
              <w:top w:val="single" w:sz="4" w:space="0" w:color="auto"/>
              <w:left w:val="single" w:sz="4" w:space="0" w:color="auto"/>
              <w:right w:val="single" w:sz="4" w:space="0" w:color="auto"/>
            </w:tcBorders>
            <w:vAlign w:val="center"/>
          </w:tcPr>
          <w:p w:rsidR="00BC4FAD" w:rsidRPr="00691D5F" w:rsidRDefault="00BC4FAD" w:rsidP="006D26F3">
            <w:pPr>
              <w:widowControl w:val="0"/>
              <w:jc w:val="center"/>
              <w:rPr>
                <w:b/>
              </w:rPr>
            </w:pPr>
            <w:r w:rsidRPr="00691D5F">
              <w:rPr>
                <w:b/>
              </w:rPr>
              <w:t>Поточне місце знаходження</w:t>
            </w:r>
          </w:p>
        </w:tc>
      </w:tr>
      <w:tr w:rsidR="00BC4FAD" w:rsidRPr="00691D5F" w:rsidTr="006D26F3">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BC4FAD" w:rsidRPr="00691D5F" w:rsidRDefault="00BC4FAD" w:rsidP="006D26F3">
            <w:pPr>
              <w:widowControl w:val="0"/>
            </w:pPr>
            <w:r w:rsidRPr="00691D5F">
              <w:t>1…..</w:t>
            </w:r>
          </w:p>
        </w:tc>
        <w:tc>
          <w:tcPr>
            <w:tcW w:w="1550" w:type="dxa"/>
            <w:tcBorders>
              <w:top w:val="single" w:sz="4" w:space="0" w:color="auto"/>
              <w:left w:val="single" w:sz="4" w:space="0" w:color="auto"/>
              <w:bottom w:val="single" w:sz="4" w:space="0" w:color="auto"/>
              <w:right w:val="single" w:sz="4" w:space="0" w:color="auto"/>
            </w:tcBorders>
            <w:vAlign w:val="center"/>
          </w:tcPr>
          <w:p w:rsidR="00BC4FAD" w:rsidRPr="00691D5F" w:rsidRDefault="00BC4FAD" w:rsidP="006D26F3">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BC4FAD" w:rsidRPr="00691D5F" w:rsidRDefault="00BC4FAD" w:rsidP="006D26F3">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BC4FAD" w:rsidRPr="00691D5F" w:rsidRDefault="00BC4FAD" w:rsidP="006D26F3">
            <w:pPr>
              <w:widowControl w:val="0"/>
            </w:pPr>
          </w:p>
        </w:tc>
      </w:tr>
      <w:tr w:rsidR="00BC4FAD" w:rsidRPr="00691D5F" w:rsidTr="006D26F3">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BC4FAD" w:rsidRPr="00691D5F" w:rsidRDefault="00BC4FAD" w:rsidP="006D26F3">
            <w:pPr>
              <w:widowControl w:val="0"/>
            </w:pPr>
            <w:r w:rsidRPr="00691D5F">
              <w:t>2……</w:t>
            </w:r>
          </w:p>
        </w:tc>
        <w:tc>
          <w:tcPr>
            <w:tcW w:w="1550" w:type="dxa"/>
            <w:tcBorders>
              <w:top w:val="single" w:sz="4" w:space="0" w:color="auto"/>
              <w:left w:val="single" w:sz="4" w:space="0" w:color="auto"/>
              <w:bottom w:val="single" w:sz="4" w:space="0" w:color="auto"/>
              <w:right w:val="single" w:sz="4" w:space="0" w:color="auto"/>
            </w:tcBorders>
            <w:vAlign w:val="center"/>
          </w:tcPr>
          <w:p w:rsidR="00BC4FAD" w:rsidRPr="00691D5F" w:rsidRDefault="00BC4FAD" w:rsidP="006D26F3">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BC4FAD" w:rsidRPr="00691D5F" w:rsidRDefault="00BC4FAD" w:rsidP="006D26F3">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BC4FAD" w:rsidRPr="00691D5F" w:rsidRDefault="00BC4FAD" w:rsidP="006D26F3">
            <w:pPr>
              <w:widowControl w:val="0"/>
            </w:pPr>
          </w:p>
        </w:tc>
      </w:tr>
      <w:tr w:rsidR="00BC4FAD" w:rsidRPr="00691D5F" w:rsidTr="006D26F3">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BC4FAD" w:rsidRPr="00691D5F" w:rsidRDefault="00BC4FAD" w:rsidP="006D26F3">
            <w:pPr>
              <w:widowControl w:val="0"/>
            </w:pPr>
            <w:r w:rsidRPr="00691D5F">
              <w:t>…………</w:t>
            </w:r>
          </w:p>
        </w:tc>
        <w:tc>
          <w:tcPr>
            <w:tcW w:w="1550" w:type="dxa"/>
            <w:tcBorders>
              <w:top w:val="single" w:sz="4" w:space="0" w:color="auto"/>
              <w:left w:val="single" w:sz="4" w:space="0" w:color="auto"/>
              <w:bottom w:val="single" w:sz="4" w:space="0" w:color="auto"/>
              <w:right w:val="single" w:sz="4" w:space="0" w:color="auto"/>
            </w:tcBorders>
            <w:vAlign w:val="center"/>
          </w:tcPr>
          <w:p w:rsidR="00BC4FAD" w:rsidRPr="00691D5F" w:rsidRDefault="00BC4FAD" w:rsidP="006D26F3">
            <w:pPr>
              <w:widowControl w:val="0"/>
            </w:pPr>
          </w:p>
        </w:tc>
        <w:tc>
          <w:tcPr>
            <w:tcW w:w="2686" w:type="dxa"/>
            <w:tcBorders>
              <w:top w:val="single" w:sz="4" w:space="0" w:color="auto"/>
              <w:left w:val="single" w:sz="4" w:space="0" w:color="auto"/>
              <w:bottom w:val="single" w:sz="4" w:space="0" w:color="auto"/>
              <w:right w:val="single" w:sz="4" w:space="0" w:color="auto"/>
            </w:tcBorders>
            <w:vAlign w:val="center"/>
          </w:tcPr>
          <w:p w:rsidR="00BC4FAD" w:rsidRPr="00691D5F" w:rsidRDefault="00BC4FAD" w:rsidP="006D26F3">
            <w:pPr>
              <w:widowControl w:val="0"/>
            </w:pPr>
          </w:p>
        </w:tc>
        <w:tc>
          <w:tcPr>
            <w:tcW w:w="2131" w:type="dxa"/>
            <w:tcBorders>
              <w:top w:val="single" w:sz="4" w:space="0" w:color="auto"/>
              <w:left w:val="single" w:sz="4" w:space="0" w:color="auto"/>
              <w:bottom w:val="single" w:sz="4" w:space="0" w:color="auto"/>
              <w:right w:val="single" w:sz="4" w:space="0" w:color="auto"/>
            </w:tcBorders>
            <w:vAlign w:val="center"/>
          </w:tcPr>
          <w:p w:rsidR="00BC4FAD" w:rsidRPr="00691D5F" w:rsidRDefault="00BC4FAD" w:rsidP="006D26F3">
            <w:pPr>
              <w:widowControl w:val="0"/>
            </w:pPr>
          </w:p>
        </w:tc>
      </w:tr>
    </w:tbl>
    <w:p w:rsidR="00BC4FAD" w:rsidRPr="00691D5F" w:rsidRDefault="00BC4FAD" w:rsidP="00BC4FAD">
      <w:pPr>
        <w:widowControl w:val="0"/>
        <w:jc w:val="center"/>
        <w:rPr>
          <w:b/>
          <w:lang w:val="uk-UA"/>
        </w:rPr>
      </w:pPr>
    </w:p>
    <w:p w:rsidR="00BC4FAD" w:rsidRPr="00691D5F" w:rsidRDefault="00BC4FAD" w:rsidP="00BC4FAD">
      <w:pPr>
        <w:widowControl w:val="0"/>
        <w:jc w:val="center"/>
        <w:rPr>
          <w:b/>
        </w:rPr>
      </w:pPr>
      <w:r w:rsidRPr="00691D5F">
        <w:rPr>
          <w:b/>
        </w:rPr>
        <w:t>Довідка про наявність обладнання та матеріально-технічної бази</w:t>
      </w:r>
    </w:p>
    <w:p w:rsidR="00BC4FAD" w:rsidRPr="00691D5F" w:rsidRDefault="00BC4FAD" w:rsidP="00BC4FAD">
      <w:pPr>
        <w:jc w:val="center"/>
        <w:rPr>
          <w:b/>
          <w:bCs/>
          <w:lang w:val="uk-UA"/>
        </w:rPr>
      </w:pPr>
    </w:p>
    <w:p w:rsidR="00BC4FAD" w:rsidRPr="00691D5F" w:rsidRDefault="00BC4FAD" w:rsidP="00BC4FAD">
      <w:pPr>
        <w:jc w:val="center"/>
        <w:rPr>
          <w:b/>
          <w:bCs/>
          <w:lang w:val="uk-UA"/>
        </w:rPr>
      </w:pPr>
    </w:p>
    <w:p w:rsidR="00BC4FAD" w:rsidRPr="00691D5F" w:rsidRDefault="00BC4FAD" w:rsidP="00BC4FAD">
      <w:pPr>
        <w:widowControl w:val="0"/>
        <w:suppressLineNumbers/>
        <w:suppressAutoHyphens/>
        <w:spacing w:before="120"/>
        <w:jc w:val="right"/>
        <w:outlineLvl w:val="0"/>
        <w:rPr>
          <w:b/>
          <w:bCs/>
          <w:lang w:val="uk-UA" w:eastAsia="uk-UA"/>
        </w:rPr>
      </w:pPr>
      <w:r w:rsidRPr="00691D5F">
        <w:rPr>
          <w:b/>
          <w:bCs/>
          <w:lang w:eastAsia="uk-UA"/>
        </w:rPr>
        <w:t>Форма №</w:t>
      </w:r>
      <w:r w:rsidRPr="00691D5F">
        <w:rPr>
          <w:b/>
          <w:bCs/>
          <w:lang w:val="uk-UA" w:eastAsia="uk-UA"/>
        </w:rPr>
        <w:t>2</w:t>
      </w:r>
    </w:p>
    <w:p w:rsidR="00BC4FAD" w:rsidRPr="00691D5F" w:rsidRDefault="00BC4FAD" w:rsidP="00BC4FAD">
      <w:r w:rsidRPr="00691D5F">
        <w:t>Форма заповнюється Учасником та надається</w:t>
      </w:r>
    </w:p>
    <w:p w:rsidR="00BC4FAD" w:rsidRPr="00691D5F" w:rsidRDefault="00BC4FAD" w:rsidP="00BC4FAD">
      <w:r w:rsidRPr="00691D5F">
        <w:t>у складі пропозиції Учасника</w:t>
      </w:r>
    </w:p>
    <w:p w:rsidR="00BC4FAD" w:rsidRPr="00691D5F" w:rsidRDefault="00BC4FAD" w:rsidP="00BC4FAD">
      <w:pPr>
        <w:widowControl w:val="0"/>
        <w:jc w:val="center"/>
        <w:rPr>
          <w:b/>
          <w:lang w:val="uk-UA"/>
        </w:rPr>
      </w:pPr>
    </w:p>
    <w:p w:rsidR="00BC4FAD" w:rsidRPr="00691D5F" w:rsidRDefault="00BC4FAD" w:rsidP="00BC4FAD">
      <w:pPr>
        <w:widowControl w:val="0"/>
        <w:jc w:val="center"/>
        <w:rPr>
          <w:b/>
          <w:lang w:val="uk-UA"/>
        </w:rPr>
      </w:pPr>
      <w:r w:rsidRPr="00691D5F">
        <w:rPr>
          <w:b/>
          <w:lang w:val="uk-UA"/>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BC4FAD" w:rsidRPr="00691D5F" w:rsidTr="006D26F3">
        <w:trPr>
          <w:trHeight w:val="280"/>
        </w:trPr>
        <w:tc>
          <w:tcPr>
            <w:tcW w:w="6999" w:type="dxa"/>
            <w:shd w:val="clear" w:color="auto" w:fill="auto"/>
          </w:tcPr>
          <w:p w:rsidR="00BC4FAD" w:rsidRPr="00691D5F" w:rsidRDefault="00BC4FAD" w:rsidP="006D26F3">
            <w:pPr>
              <w:rPr>
                <w:bCs/>
                <w:lang w:val="uk-UA"/>
              </w:rPr>
            </w:pPr>
            <w:r w:rsidRPr="00691D5F">
              <w:rPr>
                <w:bCs/>
                <w:lang w:val="uk-UA"/>
              </w:rPr>
              <w:t>Інформація про працівників</w:t>
            </w:r>
          </w:p>
        </w:tc>
        <w:tc>
          <w:tcPr>
            <w:tcW w:w="2579" w:type="dxa"/>
            <w:shd w:val="clear" w:color="auto" w:fill="auto"/>
          </w:tcPr>
          <w:p w:rsidR="00BC4FAD" w:rsidRPr="00691D5F" w:rsidRDefault="00BC4FAD" w:rsidP="006D26F3">
            <w:pPr>
              <w:jc w:val="center"/>
              <w:rPr>
                <w:bCs/>
                <w:lang w:val="uk-UA"/>
              </w:rPr>
            </w:pPr>
            <w:r w:rsidRPr="00691D5F">
              <w:rPr>
                <w:bCs/>
                <w:lang w:val="uk-UA"/>
              </w:rPr>
              <w:t>Кількість</w:t>
            </w:r>
          </w:p>
        </w:tc>
      </w:tr>
      <w:tr w:rsidR="00BC4FAD" w:rsidRPr="00691D5F" w:rsidTr="006D26F3">
        <w:trPr>
          <w:trHeight w:val="562"/>
        </w:trPr>
        <w:tc>
          <w:tcPr>
            <w:tcW w:w="6999" w:type="dxa"/>
            <w:shd w:val="clear" w:color="auto" w:fill="auto"/>
          </w:tcPr>
          <w:p w:rsidR="00BC4FAD" w:rsidRPr="00691D5F" w:rsidRDefault="00BC4FAD" w:rsidP="006D26F3">
            <w:pPr>
              <w:rPr>
                <w:bCs/>
                <w:lang w:val="uk-UA"/>
              </w:rPr>
            </w:pPr>
            <w:r w:rsidRPr="00691D5F">
              <w:rPr>
                <w:bCs/>
                <w:lang w:val="uk-UA"/>
              </w:rPr>
              <w:t>Чисельність штату підприємства-учасника,</w:t>
            </w:r>
          </w:p>
          <w:p w:rsidR="00BC4FAD" w:rsidRPr="00691D5F" w:rsidRDefault="00BC4FAD" w:rsidP="006D26F3">
            <w:pPr>
              <w:rPr>
                <w:bCs/>
                <w:lang w:val="uk-UA"/>
              </w:rPr>
            </w:pPr>
            <w:r w:rsidRPr="00691D5F">
              <w:rPr>
                <w:bCs/>
                <w:lang w:val="uk-UA"/>
              </w:rPr>
              <w:t xml:space="preserve"> з них</w:t>
            </w:r>
          </w:p>
        </w:tc>
        <w:tc>
          <w:tcPr>
            <w:tcW w:w="2579" w:type="dxa"/>
            <w:shd w:val="clear" w:color="auto" w:fill="auto"/>
          </w:tcPr>
          <w:p w:rsidR="00BC4FAD" w:rsidRPr="00691D5F" w:rsidRDefault="00BC4FAD" w:rsidP="006D26F3">
            <w:pPr>
              <w:jc w:val="center"/>
              <w:rPr>
                <w:bCs/>
                <w:lang w:val="uk-UA"/>
              </w:rPr>
            </w:pPr>
          </w:p>
        </w:tc>
      </w:tr>
      <w:tr w:rsidR="00BC4FAD" w:rsidRPr="00691D5F" w:rsidTr="006D26F3">
        <w:trPr>
          <w:trHeight w:val="583"/>
        </w:trPr>
        <w:tc>
          <w:tcPr>
            <w:tcW w:w="6999" w:type="dxa"/>
            <w:shd w:val="clear" w:color="auto" w:fill="auto"/>
          </w:tcPr>
          <w:p w:rsidR="00BC4FAD" w:rsidRPr="00691D5F" w:rsidRDefault="00BC4FAD" w:rsidP="006D26F3">
            <w:pPr>
              <w:rPr>
                <w:bCs/>
                <w:lang w:val="uk-UA"/>
              </w:rPr>
            </w:pPr>
            <w:r w:rsidRPr="00691D5F">
              <w:rPr>
                <w:bCs/>
                <w:lang w:val="uk-UA"/>
              </w:rPr>
              <w:t xml:space="preserve">адміністративно-управлінський персонал </w:t>
            </w:r>
            <w:r w:rsidRPr="00691D5F">
              <w:rPr>
                <w:bCs/>
                <w:i/>
                <w:lang w:val="uk-UA"/>
              </w:rPr>
              <w:t>(нижче приводиться перелік посад)</w:t>
            </w:r>
            <w:r w:rsidRPr="00691D5F">
              <w:rPr>
                <w:bCs/>
                <w:lang w:val="uk-UA"/>
              </w:rPr>
              <w:t>:</w:t>
            </w:r>
          </w:p>
        </w:tc>
        <w:tc>
          <w:tcPr>
            <w:tcW w:w="2579" w:type="dxa"/>
            <w:shd w:val="clear" w:color="auto" w:fill="auto"/>
          </w:tcPr>
          <w:p w:rsidR="00BC4FAD" w:rsidRPr="00691D5F" w:rsidRDefault="00BC4FAD" w:rsidP="006D26F3">
            <w:pPr>
              <w:jc w:val="center"/>
              <w:rPr>
                <w:bCs/>
                <w:lang w:val="uk-UA"/>
              </w:rPr>
            </w:pPr>
          </w:p>
        </w:tc>
      </w:tr>
      <w:tr w:rsidR="00BC4FAD" w:rsidRPr="00691D5F" w:rsidTr="006D26F3">
        <w:trPr>
          <w:trHeight w:val="280"/>
        </w:trPr>
        <w:tc>
          <w:tcPr>
            <w:tcW w:w="6999" w:type="dxa"/>
            <w:shd w:val="clear" w:color="auto" w:fill="auto"/>
          </w:tcPr>
          <w:p w:rsidR="00BC4FAD" w:rsidRPr="00691D5F" w:rsidRDefault="00BC4FAD" w:rsidP="006D26F3">
            <w:pPr>
              <w:rPr>
                <w:bCs/>
                <w:lang w:val="uk-UA"/>
              </w:rPr>
            </w:pPr>
            <w:r w:rsidRPr="00691D5F">
              <w:rPr>
                <w:bCs/>
                <w:lang w:val="uk-UA"/>
              </w:rPr>
              <w:t>…..</w:t>
            </w:r>
          </w:p>
        </w:tc>
        <w:tc>
          <w:tcPr>
            <w:tcW w:w="2579" w:type="dxa"/>
            <w:shd w:val="clear" w:color="auto" w:fill="auto"/>
          </w:tcPr>
          <w:p w:rsidR="00BC4FAD" w:rsidRPr="00691D5F" w:rsidRDefault="00BC4FAD" w:rsidP="006D26F3">
            <w:pPr>
              <w:jc w:val="center"/>
              <w:rPr>
                <w:bCs/>
                <w:lang w:val="uk-UA"/>
              </w:rPr>
            </w:pPr>
          </w:p>
        </w:tc>
      </w:tr>
      <w:tr w:rsidR="00BC4FAD" w:rsidRPr="00691D5F" w:rsidTr="006D26F3">
        <w:trPr>
          <w:trHeight w:val="259"/>
        </w:trPr>
        <w:tc>
          <w:tcPr>
            <w:tcW w:w="6999" w:type="dxa"/>
            <w:shd w:val="clear" w:color="auto" w:fill="auto"/>
          </w:tcPr>
          <w:p w:rsidR="00BC4FAD" w:rsidRPr="00691D5F" w:rsidRDefault="00BC4FAD" w:rsidP="006D26F3">
            <w:pPr>
              <w:rPr>
                <w:bCs/>
                <w:lang w:val="uk-UA"/>
              </w:rPr>
            </w:pPr>
            <w:r w:rsidRPr="00691D5F">
              <w:rPr>
                <w:bCs/>
                <w:lang w:val="uk-UA"/>
              </w:rPr>
              <w:t>….</w:t>
            </w:r>
          </w:p>
        </w:tc>
        <w:tc>
          <w:tcPr>
            <w:tcW w:w="2579" w:type="dxa"/>
            <w:shd w:val="clear" w:color="auto" w:fill="auto"/>
          </w:tcPr>
          <w:p w:rsidR="00BC4FAD" w:rsidRPr="00691D5F" w:rsidRDefault="00BC4FAD" w:rsidP="006D26F3">
            <w:pPr>
              <w:jc w:val="center"/>
              <w:rPr>
                <w:bCs/>
                <w:lang w:val="uk-UA"/>
              </w:rPr>
            </w:pPr>
          </w:p>
        </w:tc>
      </w:tr>
      <w:tr w:rsidR="00BC4FAD" w:rsidRPr="00691D5F" w:rsidTr="006D26F3">
        <w:trPr>
          <w:trHeight w:val="280"/>
        </w:trPr>
        <w:tc>
          <w:tcPr>
            <w:tcW w:w="6999" w:type="dxa"/>
            <w:shd w:val="clear" w:color="auto" w:fill="auto"/>
          </w:tcPr>
          <w:p w:rsidR="00BC4FAD" w:rsidRPr="00691D5F" w:rsidRDefault="00BC4FAD" w:rsidP="006D26F3">
            <w:pPr>
              <w:rPr>
                <w:bCs/>
                <w:lang w:val="uk-UA"/>
              </w:rPr>
            </w:pPr>
            <w:r w:rsidRPr="00691D5F">
              <w:rPr>
                <w:bCs/>
                <w:lang w:val="uk-UA"/>
              </w:rPr>
              <w:t>…</w:t>
            </w:r>
          </w:p>
        </w:tc>
        <w:tc>
          <w:tcPr>
            <w:tcW w:w="2579" w:type="dxa"/>
            <w:shd w:val="clear" w:color="auto" w:fill="auto"/>
          </w:tcPr>
          <w:p w:rsidR="00BC4FAD" w:rsidRPr="00691D5F" w:rsidRDefault="00BC4FAD" w:rsidP="006D26F3">
            <w:pPr>
              <w:jc w:val="center"/>
              <w:rPr>
                <w:bCs/>
                <w:lang w:val="uk-UA"/>
              </w:rPr>
            </w:pPr>
          </w:p>
        </w:tc>
      </w:tr>
      <w:tr w:rsidR="00BC4FAD" w:rsidRPr="00691D5F" w:rsidTr="006D26F3">
        <w:trPr>
          <w:trHeight w:val="583"/>
        </w:trPr>
        <w:tc>
          <w:tcPr>
            <w:tcW w:w="6999" w:type="dxa"/>
            <w:shd w:val="clear" w:color="auto" w:fill="auto"/>
          </w:tcPr>
          <w:p w:rsidR="00BC4FAD" w:rsidRPr="00691D5F" w:rsidRDefault="00BC4FAD" w:rsidP="006D26F3">
            <w:pPr>
              <w:rPr>
                <w:bCs/>
                <w:lang w:val="uk-UA"/>
              </w:rPr>
            </w:pPr>
            <w:r w:rsidRPr="00691D5F">
              <w:rPr>
                <w:bCs/>
                <w:lang w:val="uk-UA"/>
              </w:rPr>
              <w:t xml:space="preserve">виробничий персонал </w:t>
            </w:r>
            <w:r w:rsidRPr="00691D5F">
              <w:rPr>
                <w:bCs/>
                <w:i/>
                <w:lang w:val="uk-UA"/>
              </w:rPr>
              <w:t>(нижче приводиться перелік посад/професій)</w:t>
            </w:r>
            <w:r w:rsidRPr="00691D5F">
              <w:rPr>
                <w:bCs/>
                <w:lang w:val="uk-UA"/>
              </w:rPr>
              <w:t>:</w:t>
            </w:r>
          </w:p>
        </w:tc>
        <w:tc>
          <w:tcPr>
            <w:tcW w:w="2579" w:type="dxa"/>
            <w:shd w:val="clear" w:color="auto" w:fill="auto"/>
          </w:tcPr>
          <w:p w:rsidR="00BC4FAD" w:rsidRPr="00691D5F" w:rsidRDefault="00BC4FAD" w:rsidP="006D26F3">
            <w:pPr>
              <w:jc w:val="center"/>
              <w:rPr>
                <w:bCs/>
                <w:lang w:val="uk-UA"/>
              </w:rPr>
            </w:pPr>
          </w:p>
        </w:tc>
      </w:tr>
      <w:tr w:rsidR="00BC4FAD" w:rsidRPr="00691D5F" w:rsidTr="006D26F3">
        <w:trPr>
          <w:trHeight w:val="280"/>
        </w:trPr>
        <w:tc>
          <w:tcPr>
            <w:tcW w:w="6999" w:type="dxa"/>
            <w:shd w:val="clear" w:color="auto" w:fill="auto"/>
          </w:tcPr>
          <w:p w:rsidR="00BC4FAD" w:rsidRPr="00691D5F" w:rsidRDefault="00BC4FAD" w:rsidP="006D26F3">
            <w:pPr>
              <w:rPr>
                <w:bCs/>
                <w:lang w:val="uk-UA"/>
              </w:rPr>
            </w:pPr>
            <w:r w:rsidRPr="00691D5F">
              <w:rPr>
                <w:bCs/>
                <w:lang w:val="uk-UA"/>
              </w:rPr>
              <w:t>…</w:t>
            </w:r>
          </w:p>
        </w:tc>
        <w:tc>
          <w:tcPr>
            <w:tcW w:w="2579" w:type="dxa"/>
            <w:shd w:val="clear" w:color="auto" w:fill="auto"/>
          </w:tcPr>
          <w:p w:rsidR="00BC4FAD" w:rsidRPr="00691D5F" w:rsidRDefault="00BC4FAD" w:rsidP="006D26F3">
            <w:pPr>
              <w:jc w:val="center"/>
              <w:rPr>
                <w:bCs/>
                <w:lang w:val="uk-UA"/>
              </w:rPr>
            </w:pPr>
          </w:p>
        </w:tc>
      </w:tr>
      <w:tr w:rsidR="00BC4FAD" w:rsidRPr="00691D5F" w:rsidTr="006D26F3">
        <w:trPr>
          <w:trHeight w:val="259"/>
        </w:trPr>
        <w:tc>
          <w:tcPr>
            <w:tcW w:w="6999" w:type="dxa"/>
            <w:shd w:val="clear" w:color="auto" w:fill="auto"/>
          </w:tcPr>
          <w:p w:rsidR="00BC4FAD" w:rsidRPr="00691D5F" w:rsidRDefault="00BC4FAD" w:rsidP="006D26F3">
            <w:pPr>
              <w:rPr>
                <w:bCs/>
                <w:lang w:val="uk-UA"/>
              </w:rPr>
            </w:pPr>
            <w:r w:rsidRPr="00691D5F">
              <w:rPr>
                <w:bCs/>
                <w:lang w:val="uk-UA"/>
              </w:rPr>
              <w:t>…</w:t>
            </w:r>
          </w:p>
        </w:tc>
        <w:tc>
          <w:tcPr>
            <w:tcW w:w="2579" w:type="dxa"/>
            <w:shd w:val="clear" w:color="auto" w:fill="auto"/>
          </w:tcPr>
          <w:p w:rsidR="00BC4FAD" w:rsidRPr="00691D5F" w:rsidRDefault="00BC4FAD" w:rsidP="006D26F3">
            <w:pPr>
              <w:jc w:val="center"/>
              <w:rPr>
                <w:bCs/>
                <w:lang w:val="uk-UA"/>
              </w:rPr>
            </w:pPr>
          </w:p>
        </w:tc>
      </w:tr>
      <w:tr w:rsidR="00BC4FAD" w:rsidRPr="00691D5F" w:rsidTr="006D26F3">
        <w:trPr>
          <w:trHeight w:val="302"/>
        </w:trPr>
        <w:tc>
          <w:tcPr>
            <w:tcW w:w="6999" w:type="dxa"/>
            <w:shd w:val="clear" w:color="auto" w:fill="auto"/>
          </w:tcPr>
          <w:p w:rsidR="00BC4FAD" w:rsidRPr="00691D5F" w:rsidRDefault="00BC4FAD" w:rsidP="006D26F3">
            <w:pPr>
              <w:rPr>
                <w:bCs/>
                <w:lang w:val="uk-UA"/>
              </w:rPr>
            </w:pPr>
            <w:r w:rsidRPr="00691D5F">
              <w:rPr>
                <w:bCs/>
                <w:lang w:val="uk-UA"/>
              </w:rPr>
              <w:t>…</w:t>
            </w:r>
          </w:p>
        </w:tc>
        <w:tc>
          <w:tcPr>
            <w:tcW w:w="2579" w:type="dxa"/>
            <w:shd w:val="clear" w:color="auto" w:fill="auto"/>
          </w:tcPr>
          <w:p w:rsidR="00BC4FAD" w:rsidRPr="00691D5F" w:rsidRDefault="00BC4FAD" w:rsidP="006D26F3">
            <w:pPr>
              <w:jc w:val="center"/>
              <w:rPr>
                <w:bCs/>
                <w:lang w:val="uk-UA"/>
              </w:rPr>
            </w:pPr>
          </w:p>
        </w:tc>
      </w:tr>
    </w:tbl>
    <w:p w:rsidR="00BC4FAD" w:rsidRPr="00691D5F" w:rsidRDefault="00BC4FAD" w:rsidP="00BC4FAD">
      <w:pPr>
        <w:widowControl w:val="0"/>
        <w:jc w:val="center"/>
        <w:rPr>
          <w:b/>
          <w:lang w:val="uk-UA"/>
        </w:rPr>
      </w:pPr>
    </w:p>
    <w:p w:rsidR="00BC4FAD" w:rsidRPr="00691D5F" w:rsidRDefault="00BC4FAD" w:rsidP="00BC4FAD">
      <w:pPr>
        <w:spacing w:after="200" w:line="276" w:lineRule="auto"/>
        <w:rPr>
          <w:b/>
          <w:lang w:val="uk-UA"/>
        </w:rPr>
      </w:pPr>
      <w:r w:rsidRPr="00691D5F">
        <w:rPr>
          <w:b/>
          <w:lang w:val="uk-UA"/>
        </w:rPr>
        <w:br w:type="page"/>
      </w:r>
    </w:p>
    <w:p w:rsidR="00BC4FAD" w:rsidRPr="00691D5F" w:rsidRDefault="00BC4FAD" w:rsidP="00BC4FAD">
      <w:pPr>
        <w:tabs>
          <w:tab w:val="left" w:pos="142"/>
        </w:tabs>
        <w:jc w:val="right"/>
        <w:rPr>
          <w:b/>
          <w:bCs/>
          <w:lang w:val="uk-UA"/>
        </w:rPr>
      </w:pPr>
      <w:r w:rsidRPr="00691D5F">
        <w:rPr>
          <w:b/>
          <w:bCs/>
          <w:lang w:val="uk-UA"/>
        </w:rPr>
        <w:lastRenderedPageBreak/>
        <w:t>ДОДАТОК №2                                                                                                                                        до тендерної документації</w:t>
      </w:r>
    </w:p>
    <w:p w:rsidR="00BC4FAD" w:rsidRPr="00691D5F" w:rsidRDefault="00BC4FAD" w:rsidP="00BC4FAD">
      <w:pPr>
        <w:tabs>
          <w:tab w:val="left" w:pos="142"/>
        </w:tabs>
        <w:jc w:val="right"/>
        <w:rPr>
          <w:b/>
          <w:bCs/>
          <w:lang w:val="uk-UA"/>
        </w:rPr>
      </w:pPr>
    </w:p>
    <w:p w:rsidR="00BC4FAD" w:rsidRDefault="00BC4FAD" w:rsidP="00BC4FAD">
      <w:pPr>
        <w:suppressAutoHyphens/>
        <w:ind w:firstLine="360"/>
        <w:jc w:val="center"/>
        <w:rPr>
          <w:b/>
          <w:bCs/>
          <w:noProof/>
          <w:sz w:val="28"/>
          <w:szCs w:val="28"/>
          <w:lang w:val="uk-UA" w:eastAsia="ar-SA"/>
        </w:rPr>
      </w:pPr>
      <w:r w:rsidRPr="00691D5F">
        <w:rPr>
          <w:b/>
          <w:bCs/>
          <w:noProof/>
          <w:sz w:val="28"/>
          <w:szCs w:val="28"/>
          <w:lang w:val="uk-UA" w:eastAsia="ar-SA"/>
        </w:rPr>
        <w:t>Інформація про необхідні технічні, якісні та кількісні характеристики предмета закупівлі</w:t>
      </w:r>
    </w:p>
    <w:p w:rsidR="00BC4FAD" w:rsidRPr="00ED1EEB" w:rsidRDefault="00BC4FAD" w:rsidP="00BC4FAD">
      <w:pPr>
        <w:suppressAutoHyphens/>
        <w:ind w:firstLine="360"/>
        <w:jc w:val="center"/>
        <w:rPr>
          <w:b/>
          <w:bCs/>
          <w:noProof/>
          <w:sz w:val="28"/>
          <w:szCs w:val="28"/>
          <w:lang w:val="uk-UA" w:eastAsia="ar-SA"/>
        </w:rPr>
      </w:pPr>
    </w:p>
    <w:tbl>
      <w:tblPr>
        <w:tblStyle w:val="af8"/>
        <w:tblW w:w="10206" w:type="dxa"/>
        <w:tblInd w:w="137" w:type="dxa"/>
        <w:tblLayout w:type="fixed"/>
        <w:tblLook w:val="04A0" w:firstRow="1" w:lastRow="0" w:firstColumn="1" w:lastColumn="0" w:noHBand="0" w:noVBand="1"/>
      </w:tblPr>
      <w:tblGrid>
        <w:gridCol w:w="709"/>
        <w:gridCol w:w="2835"/>
        <w:gridCol w:w="709"/>
        <w:gridCol w:w="708"/>
        <w:gridCol w:w="5245"/>
      </w:tblGrid>
      <w:tr w:rsidR="00BC4FAD" w:rsidTr="006D26F3">
        <w:tc>
          <w:tcPr>
            <w:tcW w:w="709" w:type="dxa"/>
            <w:vAlign w:val="center"/>
          </w:tcPr>
          <w:p w:rsidR="00BC4FAD" w:rsidRPr="00DD6E2C" w:rsidRDefault="00BC4FAD" w:rsidP="006D26F3">
            <w:pPr>
              <w:jc w:val="center"/>
            </w:pPr>
            <w:r w:rsidRPr="00DD6E2C">
              <w:t>№ п/п</w:t>
            </w:r>
          </w:p>
        </w:tc>
        <w:tc>
          <w:tcPr>
            <w:tcW w:w="2835" w:type="dxa"/>
            <w:vAlign w:val="center"/>
          </w:tcPr>
          <w:p w:rsidR="00BC4FAD" w:rsidRPr="00DD6E2C" w:rsidRDefault="00BC4FAD" w:rsidP="006D26F3">
            <w:pPr>
              <w:jc w:val="center"/>
            </w:pPr>
            <w:r w:rsidRPr="00DD6E2C">
              <w:t>Конкретна назва предмету закупівлі</w:t>
            </w:r>
          </w:p>
        </w:tc>
        <w:tc>
          <w:tcPr>
            <w:tcW w:w="709" w:type="dxa"/>
            <w:vAlign w:val="center"/>
          </w:tcPr>
          <w:p w:rsidR="00BC4FAD" w:rsidRPr="00DD6E2C" w:rsidRDefault="00BC4FAD" w:rsidP="006D26F3">
            <w:pPr>
              <w:jc w:val="center"/>
            </w:pPr>
            <w:r w:rsidRPr="00DD6E2C">
              <w:t>Од. вим.</w:t>
            </w:r>
          </w:p>
        </w:tc>
        <w:tc>
          <w:tcPr>
            <w:tcW w:w="708" w:type="dxa"/>
            <w:vAlign w:val="center"/>
          </w:tcPr>
          <w:p w:rsidR="00BC4FAD" w:rsidRPr="00DD6E2C" w:rsidRDefault="00BC4FAD" w:rsidP="006D26F3">
            <w:pPr>
              <w:jc w:val="center"/>
            </w:pPr>
            <w:r w:rsidRPr="00DD6E2C">
              <w:t>К-сть.</w:t>
            </w:r>
          </w:p>
        </w:tc>
        <w:tc>
          <w:tcPr>
            <w:tcW w:w="5245" w:type="dxa"/>
            <w:vAlign w:val="center"/>
          </w:tcPr>
          <w:p w:rsidR="00BC4FAD" w:rsidRPr="00DD6E2C" w:rsidRDefault="00BC4FAD" w:rsidP="006D26F3">
            <w:pPr>
              <w:jc w:val="center"/>
            </w:pPr>
            <w:r w:rsidRPr="00DD6E2C">
              <w:t>Технічний опис</w:t>
            </w:r>
          </w:p>
        </w:tc>
      </w:tr>
      <w:tr w:rsidR="00BC4FAD" w:rsidTr="006D26F3">
        <w:tc>
          <w:tcPr>
            <w:tcW w:w="709" w:type="dxa"/>
            <w:vAlign w:val="center"/>
          </w:tcPr>
          <w:p w:rsidR="00BC4FAD" w:rsidRPr="00341A9D" w:rsidRDefault="00BC4FAD" w:rsidP="006D26F3">
            <w:pPr>
              <w:jc w:val="center"/>
            </w:pPr>
            <w:r w:rsidRPr="00341A9D">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C4FAD" w:rsidRPr="00C77FD4" w:rsidRDefault="00BC4FAD" w:rsidP="006D26F3">
            <w:r w:rsidRPr="00C77FD4">
              <w:t>Вилка електрична</w:t>
            </w:r>
          </w:p>
        </w:tc>
        <w:tc>
          <w:tcPr>
            <w:tcW w:w="709" w:type="dxa"/>
            <w:tcBorders>
              <w:top w:val="single" w:sz="4" w:space="0" w:color="auto"/>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C4FAD" w:rsidRPr="00C77FD4" w:rsidRDefault="00BC4FAD" w:rsidP="006D26F3">
            <w:r w:rsidRPr="00C77FD4">
              <w:t>10</w:t>
            </w:r>
          </w:p>
        </w:tc>
        <w:tc>
          <w:tcPr>
            <w:tcW w:w="5245" w:type="dxa"/>
          </w:tcPr>
          <w:p w:rsidR="00BC4FAD" w:rsidRPr="00015973" w:rsidRDefault="00BC4FAD" w:rsidP="006D26F3">
            <w:r w:rsidRPr="00015973">
              <w:t>Вилка електрична з  заземленням, захист ІР20, максимальний ток 16А, біла, АВS пластик, збірно-розбірна, матеріал контакту – латунь.</w:t>
            </w:r>
          </w:p>
        </w:tc>
      </w:tr>
      <w:tr w:rsidR="00BC4FAD" w:rsidTr="006D26F3">
        <w:trPr>
          <w:trHeight w:val="870"/>
        </w:trPr>
        <w:tc>
          <w:tcPr>
            <w:tcW w:w="709" w:type="dxa"/>
            <w:vAlign w:val="center"/>
          </w:tcPr>
          <w:p w:rsidR="00BC4FAD" w:rsidRPr="00341A9D" w:rsidRDefault="00BC4FAD" w:rsidP="006D26F3">
            <w:pPr>
              <w:jc w:val="center"/>
            </w:pPr>
            <w:r w:rsidRPr="00341A9D">
              <w:t>2</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Вилка кутова з заземленням біла 16а</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40</w:t>
            </w:r>
          </w:p>
        </w:tc>
        <w:tc>
          <w:tcPr>
            <w:tcW w:w="5245" w:type="dxa"/>
          </w:tcPr>
          <w:p w:rsidR="00BC4FAD" w:rsidRDefault="00BC4FAD" w:rsidP="006D26F3">
            <w:r w:rsidRPr="00015973">
              <w:t>Вилка кутова з заземленням, захист ІР20, максимальний ток 16А, 250V, матеріал контакту – латунь.</w:t>
            </w:r>
          </w:p>
        </w:tc>
      </w:tr>
      <w:tr w:rsidR="00BC4FAD" w:rsidTr="006D26F3">
        <w:tc>
          <w:tcPr>
            <w:tcW w:w="709" w:type="dxa"/>
            <w:vAlign w:val="center"/>
          </w:tcPr>
          <w:p w:rsidR="00BC4FAD" w:rsidRPr="00341A9D" w:rsidRDefault="00BC4FAD" w:rsidP="006D26F3">
            <w:pPr>
              <w:jc w:val="center"/>
            </w:pPr>
            <w:r w:rsidRPr="00341A9D">
              <w:t>3</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Вимикач 1-</w:t>
            </w:r>
            <w:r>
              <w:rPr>
                <w:lang w:val="en-US"/>
              </w:rPr>
              <w:t xml:space="preserve"> </w:t>
            </w:r>
            <w:r w:rsidRPr="00C77FD4">
              <w:t>клавішний внутрішній</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47</w:t>
            </w:r>
          </w:p>
        </w:tc>
        <w:tc>
          <w:tcPr>
            <w:tcW w:w="5245" w:type="dxa"/>
          </w:tcPr>
          <w:p w:rsidR="00BC4FAD" w:rsidRPr="004460A0" w:rsidRDefault="00BC4FAD" w:rsidP="006D26F3">
            <w:r w:rsidRPr="004460A0">
              <w:t>Тип монтажу – внутрішній; кількість клавіш - одна; матеріал корпусу – пластик; напруга – 220В; ступінь захисту – ІР20.</w:t>
            </w:r>
          </w:p>
        </w:tc>
      </w:tr>
      <w:tr w:rsidR="00BC4FAD" w:rsidTr="006D26F3">
        <w:tc>
          <w:tcPr>
            <w:tcW w:w="709" w:type="dxa"/>
            <w:vAlign w:val="center"/>
          </w:tcPr>
          <w:p w:rsidR="00BC4FAD" w:rsidRPr="00341A9D" w:rsidRDefault="00BC4FAD" w:rsidP="006D26F3">
            <w:pPr>
              <w:jc w:val="center"/>
            </w:pPr>
            <w:r w:rsidRPr="00341A9D">
              <w:t>4</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Вимикач 1-клавішний зовнішній</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1</w:t>
            </w:r>
          </w:p>
        </w:tc>
        <w:tc>
          <w:tcPr>
            <w:tcW w:w="5245" w:type="dxa"/>
          </w:tcPr>
          <w:p w:rsidR="00BC4FAD" w:rsidRPr="004460A0" w:rsidRDefault="00BC4FAD" w:rsidP="006D26F3">
            <w:r w:rsidRPr="004460A0">
              <w:t>Тип монтажу – накладний; кількість клавіш - одна; матеріал корпусу – пластик; напруга – 250В; ступінь захисту – ІР44.</w:t>
            </w:r>
          </w:p>
        </w:tc>
      </w:tr>
      <w:tr w:rsidR="00BC4FAD" w:rsidTr="006D26F3">
        <w:trPr>
          <w:trHeight w:val="1016"/>
        </w:trPr>
        <w:tc>
          <w:tcPr>
            <w:tcW w:w="709" w:type="dxa"/>
            <w:vAlign w:val="center"/>
          </w:tcPr>
          <w:p w:rsidR="00BC4FAD" w:rsidRPr="00341A9D" w:rsidRDefault="00BC4FAD" w:rsidP="006D26F3">
            <w:pPr>
              <w:jc w:val="center"/>
            </w:pPr>
            <w:r w:rsidRPr="00341A9D">
              <w:t>5</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Вимикач двоклавішний</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5</w:t>
            </w:r>
          </w:p>
        </w:tc>
        <w:tc>
          <w:tcPr>
            <w:tcW w:w="5245" w:type="dxa"/>
          </w:tcPr>
          <w:p w:rsidR="00BC4FAD" w:rsidRDefault="00BC4FAD" w:rsidP="006D26F3">
            <w:r w:rsidRPr="004460A0">
              <w:t>Тип монтажу – накладний; кількість клавіш - двоклавішний; матеріал корпусу – пластик; напруга – 250В; ступінь захисту – ІР44.</w:t>
            </w:r>
          </w:p>
        </w:tc>
      </w:tr>
      <w:tr w:rsidR="00BC4FAD" w:rsidTr="006D26F3">
        <w:tc>
          <w:tcPr>
            <w:tcW w:w="709" w:type="dxa"/>
            <w:vAlign w:val="center"/>
          </w:tcPr>
          <w:p w:rsidR="00BC4FAD" w:rsidRPr="007857FB" w:rsidRDefault="00BC4FAD" w:rsidP="006D26F3">
            <w:pPr>
              <w:jc w:val="center"/>
            </w:pPr>
            <w:r w:rsidRPr="007857FB">
              <w:t>6</w:t>
            </w:r>
          </w:p>
        </w:tc>
        <w:tc>
          <w:tcPr>
            <w:tcW w:w="2835" w:type="dxa"/>
            <w:tcBorders>
              <w:top w:val="nil"/>
              <w:left w:val="single" w:sz="4" w:space="0" w:color="auto"/>
              <w:bottom w:val="single" w:sz="4" w:space="0" w:color="auto"/>
              <w:right w:val="single" w:sz="4" w:space="0" w:color="auto"/>
            </w:tcBorders>
            <w:shd w:val="clear" w:color="auto" w:fill="auto"/>
          </w:tcPr>
          <w:p w:rsidR="00BC4FAD" w:rsidRPr="00481E5E" w:rsidRDefault="00BC4FAD" w:rsidP="006D26F3">
            <w:pPr>
              <w:rPr>
                <w:lang w:val="en-US"/>
              </w:rPr>
            </w:pPr>
            <w:r w:rsidRPr="00C77FD4">
              <w:t>Вуличний</w:t>
            </w:r>
            <w:r w:rsidRPr="00481E5E">
              <w:rPr>
                <w:lang w:val="en-US"/>
              </w:rPr>
              <w:t xml:space="preserve"> LED-</w:t>
            </w:r>
            <w:r w:rsidRPr="00C77FD4">
              <w:t>ліхтар</w:t>
            </w:r>
            <w:r w:rsidRPr="00481E5E">
              <w:rPr>
                <w:lang w:val="en-US"/>
              </w:rPr>
              <w:t xml:space="preserve"> Sokol LED-SLN-30W</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7</w:t>
            </w:r>
          </w:p>
        </w:tc>
        <w:tc>
          <w:tcPr>
            <w:tcW w:w="5245" w:type="dxa"/>
          </w:tcPr>
          <w:p w:rsidR="00BC4FAD" w:rsidRDefault="00BC4FAD" w:rsidP="006D26F3">
            <w:pPr>
              <w:tabs>
                <w:tab w:val="left" w:pos="426"/>
              </w:tabs>
              <w:jc w:val="both"/>
              <w:rPr>
                <w:rFonts w:cs="Times New Roman CYR"/>
                <w:lang w:val="uk-UA" w:eastAsia="zh-CN"/>
              </w:rPr>
            </w:pPr>
            <w:r w:rsidRPr="000B08F0">
              <w:rPr>
                <w:rFonts w:cs="Times New Roman CYR"/>
                <w:lang w:val="uk-UA" w:eastAsia="zh-CN"/>
              </w:rPr>
              <w:t>LED-ліхтар Sokol LED-SLN-30W, корпус – алюміній, живлення 220V, потік 2850Лм, 6500К, холодне світло, захист ІР65, кріплення - консольне.</w:t>
            </w:r>
          </w:p>
        </w:tc>
      </w:tr>
      <w:tr w:rsidR="00BC4FAD" w:rsidTr="006D26F3">
        <w:tc>
          <w:tcPr>
            <w:tcW w:w="709" w:type="dxa"/>
            <w:vAlign w:val="center"/>
          </w:tcPr>
          <w:p w:rsidR="00BC4FAD" w:rsidRPr="007857FB" w:rsidRDefault="00BC4FAD" w:rsidP="006D26F3">
            <w:pPr>
              <w:jc w:val="center"/>
            </w:pPr>
            <w:r w:rsidRPr="007857FB">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C4FAD" w:rsidRPr="00C77FD4" w:rsidRDefault="00BC4FAD" w:rsidP="006D26F3">
            <w:r w:rsidRPr="00C77FD4">
              <w:t>Панель світлодіодна 36w 220в</w:t>
            </w:r>
          </w:p>
        </w:tc>
        <w:tc>
          <w:tcPr>
            <w:tcW w:w="709" w:type="dxa"/>
            <w:tcBorders>
              <w:top w:val="single" w:sz="4" w:space="0" w:color="auto"/>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C4FAD" w:rsidRPr="00C77FD4" w:rsidRDefault="00BC4FAD" w:rsidP="006D26F3">
            <w:r w:rsidRPr="00C77FD4">
              <w:t>58</w:t>
            </w:r>
          </w:p>
        </w:tc>
        <w:tc>
          <w:tcPr>
            <w:tcW w:w="5245" w:type="dxa"/>
          </w:tcPr>
          <w:p w:rsidR="00BC4FAD" w:rsidRPr="009A0621" w:rsidRDefault="00BC4FAD" w:rsidP="006D26F3">
            <w:r w:rsidRPr="009A0621">
              <w:t xml:space="preserve"> Панель світлодіодна 220-240V 50Гц 36Вт 6400К ІР20 G251, розмір 59,5*59,5 см, висота 0,9 см під амстронг.</w:t>
            </w:r>
          </w:p>
        </w:tc>
      </w:tr>
      <w:tr w:rsidR="00BC4FAD" w:rsidTr="006D26F3">
        <w:tc>
          <w:tcPr>
            <w:tcW w:w="709" w:type="dxa"/>
            <w:vAlign w:val="center"/>
          </w:tcPr>
          <w:p w:rsidR="00BC4FAD" w:rsidRPr="007857FB" w:rsidRDefault="00BC4FAD" w:rsidP="006D26F3">
            <w:pPr>
              <w:jc w:val="center"/>
            </w:pPr>
            <w:r w:rsidRPr="007857FB">
              <w:t>8</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Подовжувач 3м 4 розетки</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3</w:t>
            </w:r>
          </w:p>
        </w:tc>
        <w:tc>
          <w:tcPr>
            <w:tcW w:w="5245" w:type="dxa"/>
          </w:tcPr>
          <w:p w:rsidR="00BC4FAD" w:rsidRDefault="00BC4FAD" w:rsidP="006D26F3">
            <w:r w:rsidRPr="009A0621">
              <w:t>Подовжувач довжиною 3 м, к-сть гнізд – 4 із заземленням, 220V, касетний, чорний, трижильний, переріз жили 1,5 кв.мм, захист ІР40, макс. струм 16А.</w:t>
            </w:r>
          </w:p>
        </w:tc>
      </w:tr>
      <w:tr w:rsidR="00BC4FAD" w:rsidTr="006D26F3">
        <w:tc>
          <w:tcPr>
            <w:tcW w:w="709" w:type="dxa"/>
            <w:vAlign w:val="center"/>
          </w:tcPr>
          <w:p w:rsidR="00BC4FAD" w:rsidRPr="007857FB" w:rsidRDefault="00BC4FAD" w:rsidP="006D26F3">
            <w:pPr>
              <w:jc w:val="center"/>
            </w:pPr>
            <w:r w:rsidRPr="007857FB">
              <w:t>9</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 xml:space="preserve">Мережевий фільтр 3м 5 розеток </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3</w:t>
            </w:r>
          </w:p>
        </w:tc>
        <w:tc>
          <w:tcPr>
            <w:tcW w:w="5245" w:type="dxa"/>
          </w:tcPr>
          <w:p w:rsidR="00BC4FAD" w:rsidRPr="000B08F0" w:rsidRDefault="00BC4FAD" w:rsidP="006D26F3">
            <w:pPr>
              <w:tabs>
                <w:tab w:val="left" w:pos="426"/>
              </w:tabs>
              <w:spacing w:before="100" w:beforeAutospacing="1" w:after="100" w:afterAutospacing="1"/>
              <w:ind w:left="142"/>
              <w:jc w:val="both"/>
              <w:rPr>
                <w:noProof/>
              </w:rPr>
            </w:pPr>
            <w:r w:rsidRPr="000B08F0">
              <w:rPr>
                <w:noProof/>
                <w:lang w:val="en-US" w:eastAsia="en-US"/>
              </w:rPr>
              <w:drawing>
                <wp:inline distT="0" distB="0" distL="0" distR="0" wp14:anchorId="5619591E" wp14:editId="257CA80B">
                  <wp:extent cx="969381" cy="550015"/>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5261" cy="559025"/>
                          </a:xfrm>
                          <a:prstGeom prst="rect">
                            <a:avLst/>
                          </a:prstGeom>
                          <a:noFill/>
                          <a:ln>
                            <a:noFill/>
                          </a:ln>
                        </pic:spPr>
                      </pic:pic>
                    </a:graphicData>
                  </a:graphic>
                </wp:inline>
              </w:drawing>
            </w:r>
          </w:p>
          <w:p w:rsidR="00BC4FAD" w:rsidRPr="000B08F0" w:rsidRDefault="00BC4FAD" w:rsidP="006D26F3">
            <w:pPr>
              <w:tabs>
                <w:tab w:val="left" w:pos="426"/>
              </w:tabs>
              <w:ind w:left="142"/>
              <w:jc w:val="both"/>
              <w:rPr>
                <w:noProof/>
              </w:rPr>
            </w:pPr>
            <w:r w:rsidRPr="000B08F0">
              <w:rPr>
                <w:noProof/>
              </w:rPr>
              <w:t>Кабель: 3 метри</w:t>
            </w:r>
          </w:p>
          <w:p w:rsidR="00BC4FAD" w:rsidRPr="000B08F0" w:rsidRDefault="00BC4FAD" w:rsidP="006D26F3">
            <w:pPr>
              <w:tabs>
                <w:tab w:val="left" w:pos="426"/>
              </w:tabs>
              <w:ind w:left="142"/>
              <w:jc w:val="both"/>
              <w:rPr>
                <w:noProof/>
              </w:rPr>
            </w:pPr>
            <w:r w:rsidRPr="000B08F0">
              <w:rPr>
                <w:noProof/>
              </w:rPr>
              <w:t>Розеток: 5 шт</w:t>
            </w:r>
          </w:p>
          <w:p w:rsidR="00BC4FAD" w:rsidRPr="000B08F0" w:rsidRDefault="00BC4FAD" w:rsidP="006D26F3">
            <w:pPr>
              <w:tabs>
                <w:tab w:val="left" w:pos="426"/>
              </w:tabs>
              <w:ind w:left="142"/>
              <w:jc w:val="both"/>
              <w:rPr>
                <w:lang w:val="uk-UA" w:eastAsia="uk-UA"/>
              </w:rPr>
            </w:pPr>
            <w:r w:rsidRPr="000B08F0">
              <w:rPr>
                <w:lang w:val="uk-UA" w:eastAsia="uk-UA"/>
              </w:rPr>
              <w:t>Захист від сплесків напруги: Так</w:t>
            </w:r>
          </w:p>
          <w:p w:rsidR="00BC4FAD" w:rsidRPr="000B08F0" w:rsidRDefault="00BC4FAD" w:rsidP="006D26F3">
            <w:pPr>
              <w:tabs>
                <w:tab w:val="left" w:pos="426"/>
              </w:tabs>
              <w:ind w:left="142"/>
              <w:jc w:val="both"/>
              <w:rPr>
                <w:lang w:val="uk-UA" w:eastAsia="uk-UA"/>
              </w:rPr>
            </w:pPr>
            <w:r w:rsidRPr="000B08F0">
              <w:rPr>
                <w:lang w:val="uk-UA" w:eastAsia="uk-UA"/>
              </w:rPr>
              <w:t>Вимикач: Є</w:t>
            </w:r>
          </w:p>
          <w:p w:rsidR="00BC4FAD" w:rsidRPr="000B08F0" w:rsidRDefault="00BC4FAD" w:rsidP="006D26F3">
            <w:pPr>
              <w:tabs>
                <w:tab w:val="left" w:pos="426"/>
              </w:tabs>
              <w:ind w:left="142"/>
              <w:jc w:val="both"/>
              <w:rPr>
                <w:lang w:val="uk-UA" w:eastAsia="uk-UA"/>
              </w:rPr>
            </w:pPr>
            <w:r w:rsidRPr="000B08F0">
              <w:rPr>
                <w:lang w:val="uk-UA" w:eastAsia="uk-UA"/>
              </w:rPr>
              <w:t>Колір: Чорний</w:t>
            </w:r>
          </w:p>
          <w:p w:rsidR="00BC4FAD" w:rsidRPr="001517C5" w:rsidRDefault="00BC4FAD" w:rsidP="006D26F3"/>
        </w:tc>
      </w:tr>
      <w:tr w:rsidR="00BC4FAD" w:rsidTr="006D26F3">
        <w:tc>
          <w:tcPr>
            <w:tcW w:w="709" w:type="dxa"/>
            <w:vAlign w:val="center"/>
          </w:tcPr>
          <w:p w:rsidR="00BC4FAD" w:rsidRPr="007857FB" w:rsidRDefault="00BC4FAD" w:rsidP="006D26F3">
            <w:pPr>
              <w:jc w:val="center"/>
            </w:pPr>
            <w:r w:rsidRPr="007857FB">
              <w:t>10</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Подовжувач барабанний L=50</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1</w:t>
            </w:r>
          </w:p>
        </w:tc>
        <w:tc>
          <w:tcPr>
            <w:tcW w:w="5245" w:type="dxa"/>
          </w:tcPr>
          <w:p w:rsidR="00BC4FAD" w:rsidRDefault="00BC4FAD" w:rsidP="006D26F3">
            <w:r>
              <w:t>Переріз 2*2,5 мм2.</w:t>
            </w:r>
          </w:p>
          <w:p w:rsidR="00BC4FAD" w:rsidRDefault="00BC4FAD" w:rsidP="006D26F3">
            <w:r>
              <w:t>Довжина 50 м.</w:t>
            </w:r>
          </w:p>
          <w:p w:rsidR="00BC4FAD" w:rsidRDefault="00BC4FAD" w:rsidP="006D26F3">
            <w:r>
              <w:t>Наявність сертифікату відповідності.</w:t>
            </w:r>
          </w:p>
          <w:p w:rsidR="00BC4FAD" w:rsidRPr="001517C5" w:rsidRDefault="00BC4FAD" w:rsidP="006D26F3">
            <w:r>
              <w:t>Наявність паспорта на продукцію</w:t>
            </w:r>
          </w:p>
        </w:tc>
      </w:tr>
      <w:tr w:rsidR="00BC4FAD" w:rsidTr="006D26F3">
        <w:tc>
          <w:tcPr>
            <w:tcW w:w="709" w:type="dxa"/>
            <w:vAlign w:val="center"/>
          </w:tcPr>
          <w:p w:rsidR="00BC4FAD" w:rsidRPr="007857FB" w:rsidRDefault="00BC4FAD" w:rsidP="006D26F3">
            <w:pPr>
              <w:jc w:val="center"/>
            </w:pPr>
            <w:r w:rsidRPr="007857FB">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C4FAD" w:rsidRPr="00C77FD4" w:rsidRDefault="00BC4FAD" w:rsidP="006D26F3">
            <w:r w:rsidRPr="00C77FD4">
              <w:t>Прожектор світлодіодний 50w</w:t>
            </w:r>
          </w:p>
        </w:tc>
        <w:tc>
          <w:tcPr>
            <w:tcW w:w="709" w:type="dxa"/>
            <w:tcBorders>
              <w:top w:val="single" w:sz="4" w:space="0" w:color="auto"/>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C4FAD" w:rsidRPr="00C77FD4" w:rsidRDefault="00BC4FAD" w:rsidP="006D26F3">
            <w:r w:rsidRPr="00C77FD4">
              <w:t>46</w:t>
            </w:r>
          </w:p>
        </w:tc>
        <w:tc>
          <w:tcPr>
            <w:tcW w:w="5245" w:type="dxa"/>
          </w:tcPr>
          <w:p w:rsidR="00BC4FAD" w:rsidRPr="00A91824" w:rsidRDefault="00BC4FAD" w:rsidP="006D26F3">
            <w:r w:rsidRPr="00A91824">
              <w:t xml:space="preserve"> Прожектор світлодіодний 50Вт, 6400К, 4000Лм, 175-265V, ІР65, кут розсіювання 120°, металевий з монтажною планкою, чорний або еквівалент.</w:t>
            </w:r>
          </w:p>
        </w:tc>
      </w:tr>
      <w:tr w:rsidR="00BC4FAD" w:rsidTr="006D26F3">
        <w:tc>
          <w:tcPr>
            <w:tcW w:w="709" w:type="dxa"/>
            <w:vAlign w:val="center"/>
          </w:tcPr>
          <w:p w:rsidR="00BC4FAD" w:rsidRPr="007857FB" w:rsidRDefault="00BC4FAD" w:rsidP="006D26F3">
            <w:pPr>
              <w:jc w:val="center"/>
            </w:pPr>
            <w:r w:rsidRPr="007857FB">
              <w:lastRenderedPageBreak/>
              <w:t>12</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Розетка внутрішня подвійна</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16</w:t>
            </w:r>
          </w:p>
        </w:tc>
        <w:tc>
          <w:tcPr>
            <w:tcW w:w="5245" w:type="dxa"/>
          </w:tcPr>
          <w:p w:rsidR="00BC4FAD" w:rsidRPr="00A91824" w:rsidRDefault="00BC4FAD" w:rsidP="006D26F3">
            <w:r w:rsidRPr="00A91824">
              <w:t>Розетка внутрішня, подвійна із заземленням, к-сть роз’ємів – 2 шт., біла, 220V , 16А, ІР20, без підсвітки, біла.</w:t>
            </w:r>
          </w:p>
        </w:tc>
      </w:tr>
      <w:tr w:rsidR="00BC4FAD" w:rsidTr="006D26F3">
        <w:tc>
          <w:tcPr>
            <w:tcW w:w="709" w:type="dxa"/>
            <w:vAlign w:val="center"/>
          </w:tcPr>
          <w:p w:rsidR="00BC4FAD" w:rsidRPr="007857FB" w:rsidRDefault="00BC4FAD" w:rsidP="006D26F3">
            <w:pPr>
              <w:jc w:val="center"/>
            </w:pPr>
            <w:r w:rsidRPr="007857FB">
              <w:t>13</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Розетка зовнішня одинарна</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10</w:t>
            </w:r>
          </w:p>
        </w:tc>
        <w:tc>
          <w:tcPr>
            <w:tcW w:w="5245" w:type="dxa"/>
          </w:tcPr>
          <w:p w:rsidR="00BC4FAD" w:rsidRPr="00A91824" w:rsidRDefault="00BC4FAD" w:rsidP="006D26F3">
            <w:r w:rsidRPr="00A91824">
              <w:t xml:space="preserve">Розетка зовнішня, одинарна, накладна із заземленням, 16А, ІР20, біла. </w:t>
            </w:r>
          </w:p>
        </w:tc>
      </w:tr>
      <w:tr w:rsidR="00BC4FAD" w:rsidTr="006D26F3">
        <w:tc>
          <w:tcPr>
            <w:tcW w:w="709" w:type="dxa"/>
            <w:vAlign w:val="center"/>
          </w:tcPr>
          <w:p w:rsidR="00BC4FAD" w:rsidRPr="007857FB" w:rsidRDefault="00BC4FAD" w:rsidP="006D26F3">
            <w:pPr>
              <w:jc w:val="center"/>
            </w:pPr>
            <w:r w:rsidRPr="007857FB">
              <w:t>14</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Розетка зовнішня подвійна</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24</w:t>
            </w:r>
          </w:p>
        </w:tc>
        <w:tc>
          <w:tcPr>
            <w:tcW w:w="5245" w:type="dxa"/>
          </w:tcPr>
          <w:p w:rsidR="00BC4FAD" w:rsidRDefault="00BC4FAD" w:rsidP="006D26F3">
            <w:r w:rsidRPr="00A91824">
              <w:t xml:space="preserve"> Розетка зовнішня, подвійна, накладна із заземленням, 10А,16А, ІР20, біла.</w:t>
            </w:r>
          </w:p>
        </w:tc>
      </w:tr>
      <w:tr w:rsidR="00BC4FAD" w:rsidTr="006D26F3">
        <w:tc>
          <w:tcPr>
            <w:tcW w:w="709" w:type="dxa"/>
            <w:vAlign w:val="center"/>
          </w:tcPr>
          <w:p w:rsidR="00BC4FAD" w:rsidRPr="007857FB" w:rsidRDefault="00BC4FAD" w:rsidP="006D26F3">
            <w:pPr>
              <w:jc w:val="center"/>
              <w:rPr>
                <w:lang w:val="uk-UA"/>
              </w:rPr>
            </w:pPr>
            <w:r w:rsidRPr="007857FB">
              <w:rPr>
                <w:lang w:val="uk-UA"/>
              </w:rPr>
              <w:t>15</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Розетка ЕІ-ВІ 220В 16А з заземленням</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32</w:t>
            </w:r>
          </w:p>
        </w:tc>
        <w:tc>
          <w:tcPr>
            <w:tcW w:w="5245" w:type="dxa"/>
          </w:tcPr>
          <w:p w:rsidR="00BC4FAD" w:rsidRPr="001B6CD1" w:rsidRDefault="00BC4FAD" w:rsidP="006D26F3">
            <w:r w:rsidRPr="001B6CD1">
              <w:t>Тип монтажу – внутрішній; із заземленням; без шторок; матеріал корпусу – пластик; напруга – 250В; номінальний струм – 16А; ступінь захисту – ІР20.</w:t>
            </w:r>
          </w:p>
        </w:tc>
      </w:tr>
      <w:tr w:rsidR="00BC4FAD" w:rsidTr="006D26F3">
        <w:tc>
          <w:tcPr>
            <w:tcW w:w="709" w:type="dxa"/>
            <w:vAlign w:val="center"/>
          </w:tcPr>
          <w:p w:rsidR="00BC4FAD" w:rsidRPr="007857FB" w:rsidRDefault="00BC4FAD" w:rsidP="006D26F3">
            <w:pPr>
              <w:jc w:val="center"/>
              <w:rPr>
                <w:lang w:val="uk-UA"/>
              </w:rPr>
            </w:pPr>
            <w:r w:rsidRPr="007857FB">
              <w:rPr>
                <w:lang w:val="uk-UA"/>
              </w:rPr>
              <w:t>16</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Розетка вологозахищена із заземленням зі шторками</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40</w:t>
            </w:r>
          </w:p>
        </w:tc>
        <w:tc>
          <w:tcPr>
            <w:tcW w:w="5245" w:type="dxa"/>
          </w:tcPr>
          <w:p w:rsidR="00BC4FAD" w:rsidRPr="001B6CD1" w:rsidRDefault="00BC4FAD" w:rsidP="006D26F3">
            <w:r w:rsidRPr="001B6CD1">
              <w:t>Тип монтажу – зовнішній; кількість роз’ємів – 1; із заземленням; без шторок; напруга – 250В; матеріал корпусу пластик; з кришкою; номінальний струм – 16А; ступінь захисту – ІР54.</w:t>
            </w:r>
          </w:p>
        </w:tc>
      </w:tr>
      <w:tr w:rsidR="00BC4FAD" w:rsidTr="006D26F3">
        <w:tc>
          <w:tcPr>
            <w:tcW w:w="709" w:type="dxa"/>
            <w:vAlign w:val="center"/>
          </w:tcPr>
          <w:p w:rsidR="00BC4FAD" w:rsidRPr="007857FB" w:rsidRDefault="00BC4FAD" w:rsidP="006D26F3">
            <w:pPr>
              <w:jc w:val="center"/>
              <w:rPr>
                <w:lang w:val="uk-UA"/>
              </w:rPr>
            </w:pPr>
            <w:r w:rsidRPr="007857FB">
              <w:rPr>
                <w:lang w:val="uk-UA"/>
              </w:rPr>
              <w:t>17</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Розетка подвійна з з/к</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14</w:t>
            </w:r>
          </w:p>
        </w:tc>
        <w:tc>
          <w:tcPr>
            <w:tcW w:w="5245" w:type="dxa"/>
          </w:tcPr>
          <w:p w:rsidR="00BC4FAD" w:rsidRDefault="00BC4FAD" w:rsidP="006D26F3">
            <w:r w:rsidRPr="001B6CD1">
              <w:t>Тип монтажу – зовнішній; кількість роз’ємів – 2; із заземленням; без шторок; з кришкою; напруга – 250В; матеріал корпусу пластик; максимальна потужність 4000 Вт; номінальний струм – 16А; ступінь захисту – ІР44.</w:t>
            </w:r>
          </w:p>
        </w:tc>
      </w:tr>
      <w:tr w:rsidR="00BC4FAD" w:rsidTr="006D26F3">
        <w:tc>
          <w:tcPr>
            <w:tcW w:w="709" w:type="dxa"/>
            <w:vAlign w:val="center"/>
          </w:tcPr>
          <w:p w:rsidR="00BC4FAD" w:rsidRPr="007857FB" w:rsidRDefault="00BC4FAD" w:rsidP="006D26F3">
            <w:pPr>
              <w:jc w:val="center"/>
              <w:rPr>
                <w:lang w:val="uk-UA"/>
              </w:rPr>
            </w:pPr>
            <w:r w:rsidRPr="007857FB">
              <w:rPr>
                <w:lang w:val="uk-UA"/>
              </w:rPr>
              <w:t>18</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Розетка 1гн. RL-45</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50</w:t>
            </w:r>
          </w:p>
        </w:tc>
        <w:tc>
          <w:tcPr>
            <w:tcW w:w="5245" w:type="dxa"/>
          </w:tcPr>
          <w:p w:rsidR="00BC4FAD" w:rsidRDefault="00BC4FAD" w:rsidP="006D26F3">
            <w:r>
              <w:t>Розетка мережева 1гн.RJ-45 - призначена для монтажу локальної мережі.</w:t>
            </w:r>
          </w:p>
          <w:p w:rsidR="00BC4FAD" w:rsidRDefault="00BC4FAD" w:rsidP="006D26F3">
            <w:pPr>
              <w:jc w:val="center"/>
            </w:pPr>
            <w:r>
              <w:rPr>
                <w:noProof/>
                <w:lang w:val="en-US" w:eastAsia="en-US"/>
              </w:rPr>
              <w:drawing>
                <wp:inline distT="0" distB="0" distL="0" distR="0" wp14:anchorId="3A478729" wp14:editId="65190F93">
                  <wp:extent cx="1333500" cy="1133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133475"/>
                          </a:xfrm>
                          <a:prstGeom prst="rect">
                            <a:avLst/>
                          </a:prstGeom>
                          <a:noFill/>
                        </pic:spPr>
                      </pic:pic>
                    </a:graphicData>
                  </a:graphic>
                </wp:inline>
              </w:drawing>
            </w:r>
          </w:p>
          <w:p w:rsidR="00BC4FAD" w:rsidRDefault="00BC4FAD" w:rsidP="006D26F3">
            <w:r>
              <w:t>Тип розетки:</w:t>
            </w:r>
            <w:r>
              <w:tab/>
              <w:t>Настінна</w:t>
            </w:r>
          </w:p>
          <w:p w:rsidR="00BC4FAD" w:rsidRDefault="00BC4FAD" w:rsidP="006D26F3">
            <w:r>
              <w:t>Порти:</w:t>
            </w:r>
            <w:r>
              <w:tab/>
              <w:t>1 x RJ-45</w:t>
            </w:r>
          </w:p>
          <w:p w:rsidR="00BC4FAD" w:rsidRDefault="00BC4FAD" w:rsidP="006D26F3">
            <w:r>
              <w:t>Устаткування:</w:t>
            </w:r>
            <w:r>
              <w:tab/>
              <w:t>Розетка мережева</w:t>
            </w:r>
          </w:p>
          <w:p w:rsidR="00BC4FAD" w:rsidRDefault="00BC4FAD" w:rsidP="006D26F3">
            <w:r>
              <w:t>Категорія:</w:t>
            </w:r>
            <w:r>
              <w:tab/>
              <w:t>cat.5e</w:t>
            </w:r>
          </w:p>
          <w:p w:rsidR="00BC4FAD" w:rsidRPr="001517C5" w:rsidRDefault="00BC4FAD" w:rsidP="006D26F3">
            <w:r>
              <w:t>Екранування:</w:t>
            </w:r>
            <w:r>
              <w:tab/>
              <w:t>UTP</w:t>
            </w:r>
          </w:p>
        </w:tc>
      </w:tr>
      <w:tr w:rsidR="00BC4FAD" w:rsidTr="006D26F3">
        <w:tc>
          <w:tcPr>
            <w:tcW w:w="709" w:type="dxa"/>
            <w:vAlign w:val="center"/>
          </w:tcPr>
          <w:p w:rsidR="00BC4FAD" w:rsidRPr="007857FB" w:rsidRDefault="00BC4FAD" w:rsidP="006D26F3">
            <w:pPr>
              <w:jc w:val="center"/>
              <w:rPr>
                <w:lang w:val="uk-UA"/>
              </w:rPr>
            </w:pPr>
            <w:r w:rsidRPr="007857FB">
              <w:rPr>
                <w:lang w:val="uk-UA"/>
              </w:rPr>
              <w:t>19</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Розетка 2гн. RJ-45</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20</w:t>
            </w:r>
          </w:p>
        </w:tc>
        <w:tc>
          <w:tcPr>
            <w:tcW w:w="5245" w:type="dxa"/>
          </w:tcPr>
          <w:p w:rsidR="00BC4FAD" w:rsidRDefault="00BC4FAD" w:rsidP="006D26F3">
            <w:r>
              <w:t xml:space="preserve"> Розетка зовнішня 2гн. RJ-45 – призначена для монтажу локальної мережі.</w:t>
            </w:r>
          </w:p>
          <w:p w:rsidR="00BC4FAD" w:rsidRDefault="00BC4FAD" w:rsidP="006D26F3">
            <w:pPr>
              <w:jc w:val="center"/>
            </w:pPr>
            <w:r>
              <w:rPr>
                <w:noProof/>
                <w:lang w:val="en-US" w:eastAsia="en-US"/>
              </w:rPr>
              <w:drawing>
                <wp:inline distT="0" distB="0" distL="0" distR="0" wp14:anchorId="0D7778E2" wp14:editId="3B6540F5">
                  <wp:extent cx="1428750" cy="1143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pic:spPr>
                      </pic:pic>
                    </a:graphicData>
                  </a:graphic>
                </wp:inline>
              </w:drawing>
            </w:r>
          </w:p>
          <w:p w:rsidR="00BC4FAD" w:rsidRDefault="00BC4FAD" w:rsidP="006D26F3">
            <w:r>
              <w:t>Тип настінної розетки</w:t>
            </w:r>
          </w:p>
          <w:p w:rsidR="00BC4FAD" w:rsidRDefault="00BC4FAD" w:rsidP="006D26F3">
            <w:r>
              <w:t>Порти 2 x RJ-45</w:t>
            </w:r>
          </w:p>
          <w:p w:rsidR="00BC4FAD" w:rsidRDefault="00BC4FAD" w:rsidP="006D26F3">
            <w:r>
              <w:t>Обладнання Розетка мережна</w:t>
            </w:r>
          </w:p>
          <w:p w:rsidR="00BC4FAD" w:rsidRDefault="00BC4FAD" w:rsidP="006D26F3">
            <w:r>
              <w:t>Категорія cat.6</w:t>
            </w:r>
          </w:p>
          <w:p w:rsidR="00BC4FAD" w:rsidRPr="001517C5" w:rsidRDefault="00BC4FAD" w:rsidP="006D26F3">
            <w:r>
              <w:t>Екранування UTP</w:t>
            </w:r>
          </w:p>
        </w:tc>
      </w:tr>
      <w:tr w:rsidR="00BC4FAD" w:rsidTr="006D26F3">
        <w:tc>
          <w:tcPr>
            <w:tcW w:w="709" w:type="dxa"/>
            <w:vAlign w:val="center"/>
          </w:tcPr>
          <w:p w:rsidR="00BC4FAD" w:rsidRPr="007857FB" w:rsidRDefault="00BC4FAD" w:rsidP="006D26F3">
            <w:pPr>
              <w:jc w:val="center"/>
              <w:rPr>
                <w:lang w:val="uk-UA"/>
              </w:rPr>
            </w:pPr>
            <w:r w:rsidRPr="007857FB">
              <w:t>2</w:t>
            </w:r>
            <w:r w:rsidRPr="007857FB">
              <w:rPr>
                <w:lang w:val="uk-UA"/>
              </w:rPr>
              <w:t>0</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Розетка штепсельна з заземлюючим контактом на DIN-рейку</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5</w:t>
            </w:r>
          </w:p>
        </w:tc>
        <w:tc>
          <w:tcPr>
            <w:tcW w:w="5245" w:type="dxa"/>
          </w:tcPr>
          <w:p w:rsidR="00BC4FAD" w:rsidRDefault="00BC4FAD" w:rsidP="006D26F3">
            <w:r>
              <w:t>Розетка штепсельна з заземлюючим контактом на DIN-рейку – призначена для підключення переносних пристроїв телемеханіки до електричної мережі.</w:t>
            </w:r>
          </w:p>
          <w:p w:rsidR="00BC4FAD" w:rsidRDefault="00BC4FAD" w:rsidP="006D26F3">
            <w:pPr>
              <w:jc w:val="center"/>
            </w:pPr>
            <w:r>
              <w:rPr>
                <w:noProof/>
                <w:lang w:val="en-US" w:eastAsia="en-US"/>
              </w:rPr>
              <w:lastRenderedPageBreak/>
              <w:drawing>
                <wp:inline distT="0" distB="0" distL="0" distR="0" wp14:anchorId="3679BC17" wp14:editId="773183F6">
                  <wp:extent cx="1076325" cy="1009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009650"/>
                          </a:xfrm>
                          <a:prstGeom prst="rect">
                            <a:avLst/>
                          </a:prstGeom>
                          <a:noFill/>
                        </pic:spPr>
                      </pic:pic>
                    </a:graphicData>
                  </a:graphic>
                </wp:inline>
              </w:drawing>
            </w:r>
          </w:p>
          <w:p w:rsidR="00BC4FAD" w:rsidRDefault="00BC4FAD" w:rsidP="006D26F3">
            <w:r>
              <w:t>Номінальний струм (А):                 16</w:t>
            </w:r>
          </w:p>
          <w:p w:rsidR="00BC4FAD" w:rsidRDefault="00BC4FAD" w:rsidP="006D26F3">
            <w:r>
              <w:t>Номінальна робоча напруга (В):  250</w:t>
            </w:r>
          </w:p>
          <w:p w:rsidR="00BC4FAD" w:rsidRDefault="00BC4FAD" w:rsidP="006D26F3">
            <w:r>
              <w:t>Тип напруги :                               Змінна</w:t>
            </w:r>
          </w:p>
          <w:p w:rsidR="00BC4FAD" w:rsidRPr="001517C5" w:rsidRDefault="00BC4FAD" w:rsidP="006D26F3">
            <w:r>
              <w:t>Тип монтажу:                               На Din-рейку</w:t>
            </w:r>
          </w:p>
        </w:tc>
      </w:tr>
      <w:tr w:rsidR="00BC4FAD" w:rsidTr="006D26F3">
        <w:tc>
          <w:tcPr>
            <w:tcW w:w="709" w:type="dxa"/>
            <w:vAlign w:val="center"/>
          </w:tcPr>
          <w:p w:rsidR="00BC4FAD" w:rsidRPr="007857FB" w:rsidRDefault="00BC4FAD" w:rsidP="006D26F3">
            <w:pPr>
              <w:jc w:val="center"/>
              <w:rPr>
                <w:lang w:val="uk-UA"/>
              </w:rPr>
            </w:pPr>
            <w:r w:rsidRPr="007857FB">
              <w:rPr>
                <w:lang w:val="uk-UA"/>
              </w:rPr>
              <w:lastRenderedPageBreak/>
              <w:t>21</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Світильник LED</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77</w:t>
            </w:r>
          </w:p>
        </w:tc>
        <w:tc>
          <w:tcPr>
            <w:tcW w:w="5245" w:type="dxa"/>
          </w:tcPr>
          <w:p w:rsidR="00BC4FAD" w:rsidRPr="001517C5" w:rsidRDefault="00BC4FAD" w:rsidP="006D26F3">
            <w:r w:rsidRPr="00F64925">
              <w:t>Живлення – від мережі 220В; матеріал виробу – метал, скло; потужність – 60Вт; тип цоколя – Е27; спосіб монтажу – накладний; ступінь захисту – ІР54; кут освітлення - 120 град.</w:t>
            </w:r>
          </w:p>
        </w:tc>
      </w:tr>
      <w:tr w:rsidR="00BC4FAD" w:rsidTr="006D26F3">
        <w:tc>
          <w:tcPr>
            <w:tcW w:w="709" w:type="dxa"/>
            <w:vAlign w:val="center"/>
          </w:tcPr>
          <w:p w:rsidR="00BC4FAD" w:rsidRPr="007857FB" w:rsidRDefault="00BC4FAD" w:rsidP="006D26F3">
            <w:pPr>
              <w:jc w:val="center"/>
              <w:rPr>
                <w:lang w:val="uk-UA"/>
              </w:rPr>
            </w:pPr>
            <w:r w:rsidRPr="007857FB">
              <w:rPr>
                <w:lang w:val="uk-UA"/>
              </w:rPr>
              <w:t>22</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Світлодіодна стрічка 5м</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10</w:t>
            </w:r>
          </w:p>
        </w:tc>
        <w:tc>
          <w:tcPr>
            <w:tcW w:w="5245" w:type="dxa"/>
          </w:tcPr>
          <w:p w:rsidR="00BC4FAD" w:rsidRPr="001517C5" w:rsidRDefault="00BC4FAD" w:rsidP="006D26F3">
            <w:r w:rsidRPr="00F64925">
              <w:t>Холодне світло 6000К, 12V, 4,8 W/m, 60 діодів на 1 м, тип діодів SMD 2835, світловий потік 280Lm, ІР20.</w:t>
            </w:r>
          </w:p>
        </w:tc>
      </w:tr>
      <w:tr w:rsidR="00BC4FAD" w:rsidTr="006D26F3">
        <w:tc>
          <w:tcPr>
            <w:tcW w:w="709" w:type="dxa"/>
            <w:vAlign w:val="center"/>
          </w:tcPr>
          <w:p w:rsidR="00BC4FAD" w:rsidRPr="007857FB" w:rsidRDefault="00BC4FAD" w:rsidP="006D26F3">
            <w:pPr>
              <w:jc w:val="center"/>
              <w:rPr>
                <w:lang w:val="uk-UA"/>
              </w:rPr>
            </w:pPr>
            <w:r w:rsidRPr="007857FB">
              <w:rPr>
                <w:lang w:val="uk-UA"/>
              </w:rPr>
              <w:t>23</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Світлова переноска Стандарт PGS 5м.</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5</w:t>
            </w:r>
          </w:p>
        </w:tc>
        <w:tc>
          <w:tcPr>
            <w:tcW w:w="5245" w:type="dxa"/>
          </w:tcPr>
          <w:p w:rsidR="00BC4FAD" w:rsidRDefault="00BC4FAD" w:rsidP="006D26F3">
            <w:r>
              <w:t>Переноска гаражна зі світлодіодними лампами.</w:t>
            </w:r>
          </w:p>
          <w:p w:rsidR="00BC4FAD" w:rsidRDefault="00BC4FAD" w:rsidP="006D26F3">
            <w:r>
              <w:t>Довжина:    5 м.</w:t>
            </w:r>
          </w:p>
          <w:p w:rsidR="00BC4FAD" w:rsidRDefault="00BC4FAD" w:rsidP="006D26F3">
            <w:r>
              <w:t>Яскравість: 80-90 lm.</w:t>
            </w:r>
          </w:p>
          <w:p w:rsidR="00BC4FAD" w:rsidRDefault="00BC4FAD" w:rsidP="006D26F3">
            <w:r>
              <w:t>Потужність діода: 7 W.</w:t>
            </w:r>
          </w:p>
          <w:p w:rsidR="00BC4FAD" w:rsidRDefault="00BC4FAD" w:rsidP="006D26F3">
            <w:r>
              <w:t>К-ть світлодіодів: 14 шт.</w:t>
            </w:r>
          </w:p>
          <w:p w:rsidR="00BC4FAD" w:rsidRPr="001517C5" w:rsidRDefault="00BC4FAD" w:rsidP="006D26F3">
            <w:pPr>
              <w:jc w:val="center"/>
            </w:pPr>
            <w:r>
              <w:rPr>
                <w:noProof/>
                <w:lang w:val="en-US" w:eastAsia="en-US"/>
              </w:rPr>
              <w:drawing>
                <wp:inline distT="0" distB="0" distL="0" distR="0" wp14:anchorId="41A06AC1" wp14:editId="422C47A7">
                  <wp:extent cx="1409700" cy="1743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743075"/>
                          </a:xfrm>
                          <a:prstGeom prst="rect">
                            <a:avLst/>
                          </a:prstGeom>
                          <a:noFill/>
                        </pic:spPr>
                      </pic:pic>
                    </a:graphicData>
                  </a:graphic>
                </wp:inline>
              </w:drawing>
            </w:r>
          </w:p>
        </w:tc>
      </w:tr>
      <w:tr w:rsidR="00BC4FAD" w:rsidTr="006D26F3">
        <w:tc>
          <w:tcPr>
            <w:tcW w:w="709" w:type="dxa"/>
            <w:vAlign w:val="center"/>
          </w:tcPr>
          <w:p w:rsidR="00BC4FAD" w:rsidRPr="007857FB" w:rsidRDefault="00BC4FAD" w:rsidP="006D26F3">
            <w:pPr>
              <w:jc w:val="center"/>
              <w:rPr>
                <w:lang w:val="uk-UA"/>
              </w:rPr>
            </w:pPr>
            <w:r w:rsidRPr="007857FB">
              <w:rPr>
                <w:lang w:val="uk-UA"/>
              </w:rPr>
              <w:t>24</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Стартер для люм ламп (світильників)S2</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pPr>
              <w:jc w:val="center"/>
            </w:pPr>
            <w:r w:rsidRPr="00C77FD4">
              <w:t>162</w:t>
            </w:r>
          </w:p>
        </w:tc>
        <w:tc>
          <w:tcPr>
            <w:tcW w:w="5245" w:type="dxa"/>
          </w:tcPr>
          <w:p w:rsidR="00BC4FAD" w:rsidRPr="006F15B5" w:rsidRDefault="00BC4FAD" w:rsidP="006D26F3">
            <w:r w:rsidRPr="006F15B5">
              <w:t xml:space="preserve"> Стартер PHILIPS S2, 4-22W, 220-240V для люмінесцентної лампи.</w:t>
            </w:r>
          </w:p>
        </w:tc>
      </w:tr>
      <w:tr w:rsidR="00BC4FAD" w:rsidRPr="006C752C" w:rsidTr="006D26F3">
        <w:tc>
          <w:tcPr>
            <w:tcW w:w="709" w:type="dxa"/>
            <w:vAlign w:val="center"/>
          </w:tcPr>
          <w:p w:rsidR="00BC4FAD" w:rsidRPr="007857FB" w:rsidRDefault="00BC4FAD" w:rsidP="006D26F3">
            <w:pPr>
              <w:jc w:val="center"/>
              <w:rPr>
                <w:lang w:val="uk-UA"/>
              </w:rPr>
            </w:pPr>
            <w:r w:rsidRPr="007857FB">
              <w:rPr>
                <w:lang w:val="uk-UA"/>
              </w:rPr>
              <w:t>25</w:t>
            </w:r>
          </w:p>
        </w:tc>
        <w:tc>
          <w:tcPr>
            <w:tcW w:w="2835"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r w:rsidRPr="00C77FD4">
              <w:t>Стартер до люм ламп (світильників) S10.</w:t>
            </w:r>
          </w:p>
        </w:tc>
        <w:tc>
          <w:tcPr>
            <w:tcW w:w="709" w:type="dxa"/>
            <w:tcBorders>
              <w:top w:val="nil"/>
              <w:left w:val="nil"/>
              <w:bottom w:val="single" w:sz="4" w:space="0" w:color="auto"/>
              <w:right w:val="single" w:sz="4" w:space="0" w:color="auto"/>
            </w:tcBorders>
            <w:shd w:val="clear" w:color="auto" w:fill="auto"/>
          </w:tcPr>
          <w:p w:rsidR="00BC4FAD" w:rsidRPr="00C77FD4" w:rsidRDefault="00BC4FAD" w:rsidP="006D26F3">
            <w:r w:rsidRPr="00C77FD4">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C77FD4" w:rsidRDefault="00BC4FAD" w:rsidP="006D26F3">
            <w:pPr>
              <w:jc w:val="center"/>
            </w:pPr>
            <w:r w:rsidRPr="00C77FD4">
              <w:t>60</w:t>
            </w:r>
          </w:p>
        </w:tc>
        <w:tc>
          <w:tcPr>
            <w:tcW w:w="5245" w:type="dxa"/>
          </w:tcPr>
          <w:p w:rsidR="00BC4FAD" w:rsidRPr="00CA25CE" w:rsidRDefault="00BC4FAD" w:rsidP="006D26F3">
            <w:pPr>
              <w:rPr>
                <w:lang w:val="en-US"/>
              </w:rPr>
            </w:pPr>
            <w:r w:rsidRPr="006F15B5">
              <w:t>Стартер</w:t>
            </w:r>
            <w:r w:rsidRPr="00CA25CE">
              <w:rPr>
                <w:lang w:val="en-US"/>
              </w:rPr>
              <w:t xml:space="preserve"> PHILIPS S10, 127V, 4W-65W. </w:t>
            </w:r>
          </w:p>
        </w:tc>
      </w:tr>
      <w:tr w:rsidR="00BC4FAD" w:rsidTr="006D26F3">
        <w:tc>
          <w:tcPr>
            <w:tcW w:w="709" w:type="dxa"/>
            <w:vAlign w:val="center"/>
          </w:tcPr>
          <w:p w:rsidR="00BC4FAD" w:rsidRPr="007857FB" w:rsidRDefault="00BC4FAD" w:rsidP="006D26F3">
            <w:pPr>
              <w:jc w:val="center"/>
              <w:rPr>
                <w:lang w:val="uk-UA"/>
              </w:rPr>
            </w:pPr>
            <w:r w:rsidRPr="007857FB">
              <w:rPr>
                <w:lang w:val="uk-UA"/>
              </w:rPr>
              <w:t>26</w:t>
            </w:r>
          </w:p>
        </w:tc>
        <w:tc>
          <w:tcPr>
            <w:tcW w:w="2835" w:type="dxa"/>
            <w:tcBorders>
              <w:top w:val="nil"/>
              <w:left w:val="single" w:sz="4" w:space="0" w:color="auto"/>
              <w:bottom w:val="single" w:sz="4" w:space="0" w:color="auto"/>
              <w:right w:val="single" w:sz="4" w:space="0" w:color="auto"/>
            </w:tcBorders>
            <w:shd w:val="clear" w:color="auto" w:fill="auto"/>
          </w:tcPr>
          <w:p w:rsidR="00BC4FAD" w:rsidRPr="008D69E8" w:rsidRDefault="00BC4FAD" w:rsidP="006D26F3">
            <w:r w:rsidRPr="008D69E8">
              <w:t>Лампа енергоощадна 85W E40</w:t>
            </w:r>
          </w:p>
        </w:tc>
        <w:tc>
          <w:tcPr>
            <w:tcW w:w="709" w:type="dxa"/>
            <w:tcBorders>
              <w:top w:val="nil"/>
              <w:left w:val="nil"/>
              <w:bottom w:val="single" w:sz="4" w:space="0" w:color="auto"/>
              <w:right w:val="single" w:sz="4" w:space="0" w:color="auto"/>
            </w:tcBorders>
            <w:shd w:val="clear" w:color="auto" w:fill="auto"/>
          </w:tcPr>
          <w:p w:rsidR="00BC4FAD" w:rsidRPr="008D69E8" w:rsidRDefault="00BC4FAD" w:rsidP="006D26F3">
            <w:r w:rsidRPr="008D69E8">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8D69E8" w:rsidRDefault="00BC4FAD" w:rsidP="006D26F3">
            <w:pPr>
              <w:jc w:val="center"/>
            </w:pPr>
            <w:r w:rsidRPr="008D69E8">
              <w:t>20</w:t>
            </w:r>
          </w:p>
        </w:tc>
        <w:tc>
          <w:tcPr>
            <w:tcW w:w="5245" w:type="dxa"/>
          </w:tcPr>
          <w:p w:rsidR="00BC4FAD" w:rsidRPr="008D69E8" w:rsidRDefault="00BC4FAD" w:rsidP="006D26F3">
            <w:r w:rsidRPr="008D69E8">
              <w:t>Лампа енергозберігаюча 85W, патрон E40, 4200 К.</w:t>
            </w:r>
          </w:p>
        </w:tc>
      </w:tr>
      <w:tr w:rsidR="00BC4FAD" w:rsidTr="006D26F3">
        <w:tc>
          <w:tcPr>
            <w:tcW w:w="709" w:type="dxa"/>
            <w:vAlign w:val="center"/>
          </w:tcPr>
          <w:p w:rsidR="00BC4FAD" w:rsidRPr="007857FB" w:rsidRDefault="00BC4FAD" w:rsidP="006D26F3">
            <w:pPr>
              <w:jc w:val="center"/>
              <w:rPr>
                <w:lang w:val="uk-UA"/>
              </w:rPr>
            </w:pPr>
            <w:r w:rsidRPr="007857FB">
              <w:rPr>
                <w:lang w:val="uk-UA"/>
              </w:rPr>
              <w:t>27</w:t>
            </w:r>
          </w:p>
        </w:tc>
        <w:tc>
          <w:tcPr>
            <w:tcW w:w="2835" w:type="dxa"/>
            <w:tcBorders>
              <w:top w:val="nil"/>
              <w:left w:val="single" w:sz="4" w:space="0" w:color="auto"/>
              <w:bottom w:val="single" w:sz="4" w:space="0" w:color="auto"/>
              <w:right w:val="single" w:sz="4" w:space="0" w:color="auto"/>
            </w:tcBorders>
            <w:shd w:val="clear" w:color="auto" w:fill="auto"/>
          </w:tcPr>
          <w:p w:rsidR="00BC4FAD" w:rsidRPr="002D6BA8" w:rsidRDefault="00BC4FAD" w:rsidP="006D26F3">
            <w:pPr>
              <w:rPr>
                <w:lang w:val="uk-UA"/>
              </w:rPr>
            </w:pPr>
            <w:r w:rsidRPr="002D6BA8">
              <w:rPr>
                <w:lang w:val="uk-UA"/>
              </w:rPr>
              <w:t xml:space="preserve">Лампа світлодіодна </w:t>
            </w:r>
            <w:r w:rsidRPr="008D69E8">
              <w:t>R</w:t>
            </w:r>
            <w:r w:rsidRPr="002D6BA8">
              <w:rPr>
                <w:lang w:val="uk-UA"/>
              </w:rPr>
              <w:t>50 6</w:t>
            </w:r>
            <w:r w:rsidRPr="008D69E8">
              <w:t>W</w:t>
            </w:r>
            <w:r w:rsidRPr="002D6BA8">
              <w:rPr>
                <w:lang w:val="uk-UA"/>
              </w:rPr>
              <w:t xml:space="preserve"> </w:t>
            </w:r>
            <w:r w:rsidRPr="008D69E8">
              <w:t>E</w:t>
            </w:r>
            <w:r w:rsidRPr="002D6BA8">
              <w:rPr>
                <w:lang w:val="uk-UA"/>
              </w:rPr>
              <w:t>14</w:t>
            </w:r>
          </w:p>
        </w:tc>
        <w:tc>
          <w:tcPr>
            <w:tcW w:w="709" w:type="dxa"/>
            <w:tcBorders>
              <w:top w:val="nil"/>
              <w:left w:val="nil"/>
              <w:bottom w:val="single" w:sz="4" w:space="0" w:color="auto"/>
              <w:right w:val="single" w:sz="4" w:space="0" w:color="auto"/>
            </w:tcBorders>
            <w:shd w:val="clear" w:color="auto" w:fill="auto"/>
          </w:tcPr>
          <w:p w:rsidR="00BC4FAD" w:rsidRPr="008D69E8" w:rsidRDefault="00BC4FAD" w:rsidP="006D26F3">
            <w:r w:rsidRPr="008D69E8">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8D69E8" w:rsidRDefault="00BC4FAD" w:rsidP="006D26F3">
            <w:pPr>
              <w:jc w:val="center"/>
            </w:pPr>
            <w:r w:rsidRPr="008D69E8">
              <w:t>40</w:t>
            </w:r>
          </w:p>
        </w:tc>
        <w:tc>
          <w:tcPr>
            <w:tcW w:w="5245" w:type="dxa"/>
          </w:tcPr>
          <w:p w:rsidR="00BC4FAD" w:rsidRPr="008D69E8" w:rsidRDefault="00BC4FAD" w:rsidP="006D26F3">
            <w:r w:rsidRPr="008D69E8">
              <w:t xml:space="preserve">Лампа світлодіодна MAXUS R50, 6W, 4100K, 220V, E14. </w:t>
            </w:r>
          </w:p>
        </w:tc>
      </w:tr>
      <w:tr w:rsidR="00BC4FAD" w:rsidRPr="006C752C" w:rsidTr="006D26F3">
        <w:tc>
          <w:tcPr>
            <w:tcW w:w="709" w:type="dxa"/>
            <w:vAlign w:val="center"/>
          </w:tcPr>
          <w:p w:rsidR="00BC4FAD" w:rsidRPr="007857FB" w:rsidRDefault="00BC4FAD" w:rsidP="006D26F3">
            <w:pPr>
              <w:jc w:val="center"/>
              <w:rPr>
                <w:lang w:val="uk-UA"/>
              </w:rPr>
            </w:pPr>
            <w:r w:rsidRPr="007857FB">
              <w:rPr>
                <w:lang w:val="uk-UA"/>
              </w:rPr>
              <w:t>28</w:t>
            </w:r>
          </w:p>
        </w:tc>
        <w:tc>
          <w:tcPr>
            <w:tcW w:w="2835" w:type="dxa"/>
            <w:tcBorders>
              <w:top w:val="nil"/>
              <w:left w:val="single" w:sz="4" w:space="0" w:color="auto"/>
              <w:bottom w:val="single" w:sz="4" w:space="0" w:color="auto"/>
              <w:right w:val="single" w:sz="4" w:space="0" w:color="auto"/>
            </w:tcBorders>
            <w:shd w:val="clear" w:color="auto" w:fill="auto"/>
          </w:tcPr>
          <w:p w:rsidR="00BC4FAD" w:rsidRPr="008D69E8" w:rsidRDefault="00BC4FAD" w:rsidP="006D26F3">
            <w:r w:rsidRPr="008D69E8">
              <w:t>Лампа світлодіодна 10W 4100К Е27</w:t>
            </w:r>
          </w:p>
        </w:tc>
        <w:tc>
          <w:tcPr>
            <w:tcW w:w="709" w:type="dxa"/>
            <w:tcBorders>
              <w:top w:val="nil"/>
              <w:left w:val="nil"/>
              <w:bottom w:val="single" w:sz="4" w:space="0" w:color="auto"/>
              <w:right w:val="single" w:sz="4" w:space="0" w:color="auto"/>
            </w:tcBorders>
            <w:shd w:val="clear" w:color="auto" w:fill="auto"/>
          </w:tcPr>
          <w:p w:rsidR="00BC4FAD" w:rsidRPr="008D69E8" w:rsidRDefault="00BC4FAD" w:rsidP="006D26F3">
            <w:r w:rsidRPr="008D69E8">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8D69E8" w:rsidRDefault="00BC4FAD" w:rsidP="006D26F3">
            <w:pPr>
              <w:jc w:val="center"/>
            </w:pPr>
            <w:r w:rsidRPr="008D69E8">
              <w:t>383</w:t>
            </w:r>
          </w:p>
        </w:tc>
        <w:tc>
          <w:tcPr>
            <w:tcW w:w="5245" w:type="dxa"/>
          </w:tcPr>
          <w:p w:rsidR="00BC4FAD" w:rsidRPr="002D6BA8" w:rsidRDefault="00BC4FAD" w:rsidP="006D26F3">
            <w:pPr>
              <w:rPr>
                <w:lang w:val="en-US"/>
              </w:rPr>
            </w:pPr>
            <w:r w:rsidRPr="008D69E8">
              <w:t>Лампа</w:t>
            </w:r>
            <w:r w:rsidRPr="002D6BA8">
              <w:rPr>
                <w:lang w:val="en-US"/>
              </w:rPr>
              <w:t xml:space="preserve"> </w:t>
            </w:r>
            <w:r w:rsidRPr="008D69E8">
              <w:t>світлодіодна</w:t>
            </w:r>
            <w:r w:rsidRPr="002D6BA8">
              <w:rPr>
                <w:lang w:val="en-US"/>
              </w:rPr>
              <w:t xml:space="preserve"> MAXUS 1-LED-776, A60, 10W, 4100K, 220V, E27.</w:t>
            </w:r>
          </w:p>
        </w:tc>
      </w:tr>
      <w:tr w:rsidR="00BC4FAD" w:rsidRPr="002D6BA8" w:rsidTr="006D26F3">
        <w:tc>
          <w:tcPr>
            <w:tcW w:w="709" w:type="dxa"/>
            <w:vAlign w:val="center"/>
          </w:tcPr>
          <w:p w:rsidR="00BC4FAD" w:rsidRPr="007857FB" w:rsidRDefault="00BC4FAD" w:rsidP="006D26F3">
            <w:pPr>
              <w:jc w:val="center"/>
              <w:rPr>
                <w:lang w:val="uk-UA"/>
              </w:rPr>
            </w:pPr>
            <w:r w:rsidRPr="007857FB">
              <w:rPr>
                <w:lang w:val="uk-UA"/>
              </w:rPr>
              <w:t>29</w:t>
            </w:r>
          </w:p>
        </w:tc>
        <w:tc>
          <w:tcPr>
            <w:tcW w:w="2835" w:type="dxa"/>
            <w:tcBorders>
              <w:top w:val="nil"/>
              <w:left w:val="nil"/>
              <w:bottom w:val="nil"/>
              <w:right w:val="nil"/>
            </w:tcBorders>
            <w:shd w:val="clear" w:color="auto" w:fill="auto"/>
          </w:tcPr>
          <w:p w:rsidR="00BC4FAD" w:rsidRPr="002D6BA8" w:rsidRDefault="00BC4FAD" w:rsidP="006D26F3">
            <w:pPr>
              <w:rPr>
                <w:lang w:val="uk-UA"/>
              </w:rPr>
            </w:pPr>
            <w:r w:rsidRPr="002D6BA8">
              <w:rPr>
                <w:lang w:val="uk-UA"/>
              </w:rPr>
              <w:t>Лампа світлодіодна 12</w:t>
            </w:r>
            <w:r w:rsidRPr="008D69E8">
              <w:t>W</w:t>
            </w:r>
            <w:r w:rsidRPr="002D6BA8">
              <w:rPr>
                <w:lang w:val="uk-UA"/>
              </w:rPr>
              <w:t xml:space="preserve"> 4100</w:t>
            </w:r>
            <w:r w:rsidRPr="008D69E8">
              <w:t>K</w:t>
            </w:r>
            <w:r w:rsidRPr="002D6BA8">
              <w:rPr>
                <w:lang w:val="uk-UA"/>
              </w:rPr>
              <w:t xml:space="preserve"> </w:t>
            </w:r>
            <w:r w:rsidRPr="008D69E8">
              <w:t>E</w:t>
            </w:r>
            <w:r w:rsidRPr="002D6BA8">
              <w:rPr>
                <w:lang w:val="uk-UA"/>
              </w:rPr>
              <w:t>27</w:t>
            </w:r>
          </w:p>
        </w:tc>
        <w:tc>
          <w:tcPr>
            <w:tcW w:w="709" w:type="dxa"/>
            <w:tcBorders>
              <w:top w:val="nil"/>
              <w:left w:val="single" w:sz="4" w:space="0" w:color="auto"/>
              <w:bottom w:val="single" w:sz="4" w:space="0" w:color="auto"/>
              <w:right w:val="single" w:sz="4" w:space="0" w:color="auto"/>
            </w:tcBorders>
            <w:shd w:val="clear" w:color="auto" w:fill="auto"/>
          </w:tcPr>
          <w:p w:rsidR="00BC4FAD" w:rsidRPr="008D69E8" w:rsidRDefault="00BC4FAD" w:rsidP="006D26F3">
            <w:r w:rsidRPr="008D69E8">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8D69E8" w:rsidRDefault="00BC4FAD" w:rsidP="006D26F3">
            <w:pPr>
              <w:jc w:val="center"/>
            </w:pPr>
            <w:r w:rsidRPr="008D69E8">
              <w:t>289</w:t>
            </w:r>
          </w:p>
        </w:tc>
        <w:tc>
          <w:tcPr>
            <w:tcW w:w="5245" w:type="dxa"/>
          </w:tcPr>
          <w:p w:rsidR="00BC4FAD" w:rsidRPr="008D69E8" w:rsidRDefault="00BC4FAD" w:rsidP="006D26F3">
            <w:r w:rsidRPr="008D69E8">
              <w:t>Лампа світлодіодна MAXUS 1-LED-778 A60, 12W, 4100К , 220V, E27, матова.</w:t>
            </w:r>
          </w:p>
        </w:tc>
      </w:tr>
      <w:tr w:rsidR="00BC4FAD" w:rsidRPr="006C752C" w:rsidTr="006D26F3">
        <w:tc>
          <w:tcPr>
            <w:tcW w:w="709" w:type="dxa"/>
            <w:vAlign w:val="center"/>
          </w:tcPr>
          <w:p w:rsidR="00BC4FAD" w:rsidRPr="007857FB" w:rsidRDefault="00BC4FAD" w:rsidP="006D26F3">
            <w:pPr>
              <w:jc w:val="center"/>
              <w:rPr>
                <w:lang w:val="uk-UA"/>
              </w:rPr>
            </w:pPr>
            <w:r w:rsidRPr="007857FB">
              <w:rPr>
                <w:lang w:val="uk-UA"/>
              </w:rPr>
              <w:t>30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C4FAD" w:rsidRPr="008D69E8" w:rsidRDefault="00BC4FAD" w:rsidP="006D26F3">
            <w:r w:rsidRPr="008D69E8">
              <w:t>Лампа світлодіодна 15W 4000К Е27</w:t>
            </w:r>
          </w:p>
        </w:tc>
        <w:tc>
          <w:tcPr>
            <w:tcW w:w="709" w:type="dxa"/>
            <w:tcBorders>
              <w:top w:val="nil"/>
              <w:left w:val="nil"/>
              <w:bottom w:val="single" w:sz="4" w:space="0" w:color="auto"/>
              <w:right w:val="single" w:sz="4" w:space="0" w:color="auto"/>
            </w:tcBorders>
            <w:shd w:val="clear" w:color="auto" w:fill="auto"/>
          </w:tcPr>
          <w:p w:rsidR="00BC4FAD" w:rsidRPr="008D69E8" w:rsidRDefault="00BC4FAD" w:rsidP="006D26F3">
            <w:r w:rsidRPr="008D69E8">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2D6BA8" w:rsidRDefault="00BC4FAD" w:rsidP="006D26F3">
            <w:pPr>
              <w:jc w:val="center"/>
              <w:rPr>
                <w:lang w:val="uk-UA"/>
              </w:rPr>
            </w:pPr>
            <w:r>
              <w:rPr>
                <w:lang w:val="uk-UA"/>
              </w:rPr>
              <w:t>618</w:t>
            </w:r>
          </w:p>
        </w:tc>
        <w:tc>
          <w:tcPr>
            <w:tcW w:w="5245" w:type="dxa"/>
          </w:tcPr>
          <w:p w:rsidR="00BC4FAD" w:rsidRPr="002D6BA8" w:rsidRDefault="00BC4FAD" w:rsidP="006D26F3">
            <w:pPr>
              <w:rPr>
                <w:lang w:val="en-US"/>
              </w:rPr>
            </w:pPr>
            <w:r w:rsidRPr="002D6BA8">
              <w:rPr>
                <w:lang w:val="en-US"/>
              </w:rPr>
              <w:t xml:space="preserve">LED </w:t>
            </w:r>
            <w:r w:rsidRPr="008D69E8">
              <w:t>лампа</w:t>
            </w:r>
            <w:r w:rsidRPr="002D6BA8">
              <w:rPr>
                <w:lang w:val="en-US"/>
              </w:rPr>
              <w:t xml:space="preserve"> MAXUS 1-LED-782, A70, 15W, 4100K, 220V, E27. </w:t>
            </w:r>
          </w:p>
        </w:tc>
      </w:tr>
      <w:tr w:rsidR="00BC4FAD" w:rsidRPr="006C752C" w:rsidTr="006D26F3">
        <w:tc>
          <w:tcPr>
            <w:tcW w:w="709" w:type="dxa"/>
            <w:vAlign w:val="center"/>
          </w:tcPr>
          <w:p w:rsidR="00BC4FAD" w:rsidRPr="007857FB" w:rsidRDefault="00BC4FAD" w:rsidP="006D26F3">
            <w:pPr>
              <w:jc w:val="center"/>
              <w:rPr>
                <w:lang w:val="uk-UA"/>
              </w:rPr>
            </w:pPr>
            <w:r w:rsidRPr="007857FB">
              <w:rPr>
                <w:lang w:val="uk-UA"/>
              </w:rPr>
              <w:t>31</w:t>
            </w:r>
          </w:p>
        </w:tc>
        <w:tc>
          <w:tcPr>
            <w:tcW w:w="2835" w:type="dxa"/>
            <w:tcBorders>
              <w:top w:val="nil"/>
              <w:left w:val="single" w:sz="4" w:space="0" w:color="auto"/>
              <w:bottom w:val="single" w:sz="4" w:space="0" w:color="auto"/>
              <w:right w:val="single" w:sz="4" w:space="0" w:color="auto"/>
            </w:tcBorders>
            <w:shd w:val="clear" w:color="auto" w:fill="auto"/>
          </w:tcPr>
          <w:p w:rsidR="00BC4FAD" w:rsidRPr="002D6BA8" w:rsidRDefault="00BC4FAD" w:rsidP="006D26F3">
            <w:pPr>
              <w:rPr>
                <w:lang w:val="uk-UA"/>
              </w:rPr>
            </w:pPr>
            <w:r w:rsidRPr="002D6BA8">
              <w:rPr>
                <w:lang w:val="uk-UA"/>
              </w:rPr>
              <w:t>Лампа світлодіодна Т8 9</w:t>
            </w:r>
            <w:r w:rsidRPr="008D69E8">
              <w:t>W</w:t>
            </w:r>
            <w:r w:rsidRPr="002D6BA8">
              <w:rPr>
                <w:lang w:val="uk-UA"/>
              </w:rPr>
              <w:t xml:space="preserve"> </w:t>
            </w:r>
            <w:r w:rsidRPr="008D69E8">
              <w:t>G</w:t>
            </w:r>
            <w:r w:rsidRPr="002D6BA8">
              <w:rPr>
                <w:lang w:val="uk-UA"/>
              </w:rPr>
              <w:t>13 6500</w:t>
            </w:r>
            <w:r w:rsidRPr="008D69E8">
              <w:t>K</w:t>
            </w:r>
          </w:p>
        </w:tc>
        <w:tc>
          <w:tcPr>
            <w:tcW w:w="709" w:type="dxa"/>
            <w:tcBorders>
              <w:top w:val="nil"/>
              <w:left w:val="nil"/>
              <w:bottom w:val="single" w:sz="4" w:space="0" w:color="auto"/>
              <w:right w:val="single" w:sz="4" w:space="0" w:color="auto"/>
            </w:tcBorders>
            <w:shd w:val="clear" w:color="auto" w:fill="auto"/>
          </w:tcPr>
          <w:p w:rsidR="00BC4FAD" w:rsidRPr="008D69E8" w:rsidRDefault="00BC4FAD" w:rsidP="006D26F3">
            <w:r w:rsidRPr="008D69E8">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8D69E8" w:rsidRDefault="00BC4FAD" w:rsidP="006D26F3">
            <w:pPr>
              <w:jc w:val="center"/>
            </w:pPr>
            <w:r w:rsidRPr="008D69E8">
              <w:t>115</w:t>
            </w:r>
          </w:p>
        </w:tc>
        <w:tc>
          <w:tcPr>
            <w:tcW w:w="5245" w:type="dxa"/>
          </w:tcPr>
          <w:p w:rsidR="00BC4FAD" w:rsidRPr="002D6BA8" w:rsidRDefault="00BC4FAD" w:rsidP="006D26F3">
            <w:pPr>
              <w:rPr>
                <w:lang w:val="en-US"/>
              </w:rPr>
            </w:pPr>
            <w:r w:rsidRPr="002D6BA8">
              <w:rPr>
                <w:lang w:val="en-US"/>
              </w:rPr>
              <w:t xml:space="preserve"> </w:t>
            </w:r>
            <w:r w:rsidRPr="008D69E8">
              <w:t>Світлодіодна</w:t>
            </w:r>
            <w:r w:rsidRPr="002D6BA8">
              <w:rPr>
                <w:lang w:val="en-US"/>
              </w:rPr>
              <w:t xml:space="preserve"> </w:t>
            </w:r>
            <w:r w:rsidRPr="008D69E8">
              <w:t>лампа</w:t>
            </w:r>
            <w:r w:rsidRPr="002D6BA8">
              <w:rPr>
                <w:lang w:val="en-US"/>
              </w:rPr>
              <w:t xml:space="preserve"> Philips Ledtube DE 600mm, 9W, T8, G13.</w:t>
            </w:r>
          </w:p>
        </w:tc>
      </w:tr>
      <w:tr w:rsidR="00BC4FAD" w:rsidRPr="002D6BA8" w:rsidTr="006D26F3">
        <w:tc>
          <w:tcPr>
            <w:tcW w:w="709" w:type="dxa"/>
            <w:vAlign w:val="center"/>
          </w:tcPr>
          <w:p w:rsidR="00BC4FAD" w:rsidRPr="007857FB" w:rsidRDefault="00BC4FAD" w:rsidP="006D26F3">
            <w:pPr>
              <w:jc w:val="center"/>
              <w:rPr>
                <w:lang w:val="uk-UA"/>
              </w:rPr>
            </w:pPr>
            <w:r w:rsidRPr="007857FB">
              <w:rPr>
                <w:lang w:val="uk-UA"/>
              </w:rPr>
              <w:t>32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C4FAD" w:rsidRPr="008D69E8" w:rsidRDefault="00BC4FAD" w:rsidP="006D26F3">
            <w:r w:rsidRPr="008D69E8">
              <w:t>Лампа TLD 18/54</w:t>
            </w:r>
          </w:p>
        </w:tc>
        <w:tc>
          <w:tcPr>
            <w:tcW w:w="709" w:type="dxa"/>
            <w:tcBorders>
              <w:top w:val="single" w:sz="4" w:space="0" w:color="auto"/>
              <w:left w:val="nil"/>
              <w:bottom w:val="single" w:sz="4" w:space="0" w:color="auto"/>
              <w:right w:val="single" w:sz="4" w:space="0" w:color="auto"/>
            </w:tcBorders>
            <w:shd w:val="clear" w:color="auto" w:fill="auto"/>
          </w:tcPr>
          <w:p w:rsidR="00BC4FAD" w:rsidRPr="008D69E8" w:rsidRDefault="00BC4FAD" w:rsidP="006D26F3">
            <w:r w:rsidRPr="008D69E8">
              <w:t>шт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C4FAD" w:rsidRPr="008D69E8" w:rsidRDefault="00BC4FAD" w:rsidP="006D26F3">
            <w:pPr>
              <w:jc w:val="center"/>
            </w:pPr>
            <w:r w:rsidRPr="008D69E8">
              <w:t>442</w:t>
            </w:r>
          </w:p>
        </w:tc>
        <w:tc>
          <w:tcPr>
            <w:tcW w:w="5245" w:type="dxa"/>
          </w:tcPr>
          <w:p w:rsidR="00BC4FAD" w:rsidRPr="008D69E8" w:rsidRDefault="00BC4FAD" w:rsidP="006D26F3">
            <w:r w:rsidRPr="008D69E8">
              <w:t>Лампа TLD 18/54  600мм, холодний колір, 6200К.</w:t>
            </w:r>
          </w:p>
        </w:tc>
      </w:tr>
      <w:tr w:rsidR="00BC4FAD" w:rsidTr="006D26F3">
        <w:tc>
          <w:tcPr>
            <w:tcW w:w="709" w:type="dxa"/>
            <w:vAlign w:val="center"/>
          </w:tcPr>
          <w:p w:rsidR="00BC4FAD" w:rsidRPr="007857FB" w:rsidRDefault="00BC4FAD" w:rsidP="006D26F3">
            <w:pPr>
              <w:jc w:val="center"/>
              <w:rPr>
                <w:lang w:val="uk-UA"/>
              </w:rPr>
            </w:pPr>
            <w:r w:rsidRPr="007857FB">
              <w:rPr>
                <w:lang w:val="uk-UA"/>
              </w:rPr>
              <w:t>33</w:t>
            </w:r>
          </w:p>
        </w:tc>
        <w:tc>
          <w:tcPr>
            <w:tcW w:w="2835" w:type="dxa"/>
            <w:tcBorders>
              <w:top w:val="nil"/>
              <w:left w:val="single" w:sz="4" w:space="0" w:color="auto"/>
              <w:bottom w:val="single" w:sz="4" w:space="0" w:color="auto"/>
              <w:right w:val="single" w:sz="4" w:space="0" w:color="auto"/>
            </w:tcBorders>
            <w:shd w:val="clear" w:color="auto" w:fill="auto"/>
          </w:tcPr>
          <w:p w:rsidR="00BC4FAD" w:rsidRPr="008D69E8" w:rsidRDefault="00BC4FAD" w:rsidP="006D26F3">
            <w:r w:rsidRPr="008D69E8">
              <w:t>Лампа TLD 36/54</w:t>
            </w:r>
          </w:p>
        </w:tc>
        <w:tc>
          <w:tcPr>
            <w:tcW w:w="709" w:type="dxa"/>
            <w:tcBorders>
              <w:top w:val="nil"/>
              <w:left w:val="nil"/>
              <w:bottom w:val="single" w:sz="4" w:space="0" w:color="auto"/>
              <w:right w:val="single" w:sz="4" w:space="0" w:color="auto"/>
            </w:tcBorders>
            <w:shd w:val="clear" w:color="auto" w:fill="auto"/>
          </w:tcPr>
          <w:p w:rsidR="00BC4FAD" w:rsidRPr="008D69E8" w:rsidRDefault="00BC4FAD" w:rsidP="006D26F3">
            <w:r w:rsidRPr="008D69E8">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8D69E8" w:rsidRDefault="00BC4FAD" w:rsidP="006D26F3">
            <w:pPr>
              <w:jc w:val="center"/>
            </w:pPr>
            <w:r w:rsidRPr="008D69E8">
              <w:t>56</w:t>
            </w:r>
          </w:p>
        </w:tc>
        <w:tc>
          <w:tcPr>
            <w:tcW w:w="5245" w:type="dxa"/>
          </w:tcPr>
          <w:p w:rsidR="00BC4FAD" w:rsidRPr="008D69E8" w:rsidRDefault="00BC4FAD" w:rsidP="006D26F3">
            <w:r w:rsidRPr="008D69E8">
              <w:t xml:space="preserve"> ЛАМПА TLD 36/54 1200мм, холодний колір, 6500К.</w:t>
            </w:r>
          </w:p>
        </w:tc>
      </w:tr>
      <w:tr w:rsidR="00BC4FAD" w:rsidTr="006D26F3">
        <w:tc>
          <w:tcPr>
            <w:tcW w:w="709" w:type="dxa"/>
            <w:vAlign w:val="center"/>
          </w:tcPr>
          <w:p w:rsidR="00BC4FAD" w:rsidRPr="007857FB" w:rsidRDefault="00BC4FAD" w:rsidP="006D26F3">
            <w:pPr>
              <w:jc w:val="center"/>
              <w:rPr>
                <w:lang w:val="uk-UA"/>
              </w:rPr>
            </w:pPr>
            <w:r w:rsidRPr="007857FB">
              <w:rPr>
                <w:lang w:val="uk-UA"/>
              </w:rPr>
              <w:t>34</w:t>
            </w:r>
          </w:p>
        </w:tc>
        <w:tc>
          <w:tcPr>
            <w:tcW w:w="2835" w:type="dxa"/>
            <w:tcBorders>
              <w:top w:val="nil"/>
              <w:left w:val="single" w:sz="4" w:space="0" w:color="auto"/>
              <w:bottom w:val="single" w:sz="4" w:space="0" w:color="auto"/>
              <w:right w:val="single" w:sz="4" w:space="0" w:color="auto"/>
            </w:tcBorders>
            <w:shd w:val="clear" w:color="auto" w:fill="auto"/>
          </w:tcPr>
          <w:p w:rsidR="00BC4FAD" w:rsidRPr="008D69E8" w:rsidRDefault="00BC4FAD" w:rsidP="006D26F3">
            <w:r w:rsidRPr="008D69E8">
              <w:t>Лампа люмінесцентна L 36W-640</w:t>
            </w:r>
          </w:p>
        </w:tc>
        <w:tc>
          <w:tcPr>
            <w:tcW w:w="709" w:type="dxa"/>
            <w:tcBorders>
              <w:top w:val="nil"/>
              <w:left w:val="nil"/>
              <w:bottom w:val="single" w:sz="4" w:space="0" w:color="auto"/>
              <w:right w:val="single" w:sz="4" w:space="0" w:color="auto"/>
            </w:tcBorders>
            <w:shd w:val="clear" w:color="auto" w:fill="auto"/>
          </w:tcPr>
          <w:p w:rsidR="00BC4FAD" w:rsidRPr="008D69E8" w:rsidRDefault="00BC4FAD" w:rsidP="006D26F3">
            <w:r w:rsidRPr="008D69E8">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8D69E8" w:rsidRDefault="00BC4FAD" w:rsidP="006D26F3">
            <w:pPr>
              <w:jc w:val="center"/>
            </w:pPr>
            <w:r w:rsidRPr="008D69E8">
              <w:t>52</w:t>
            </w:r>
          </w:p>
        </w:tc>
        <w:tc>
          <w:tcPr>
            <w:tcW w:w="5245" w:type="dxa"/>
          </w:tcPr>
          <w:p w:rsidR="00BC4FAD" w:rsidRPr="008D69E8" w:rsidRDefault="00BC4FAD" w:rsidP="006D26F3">
            <w:r w:rsidRPr="008D69E8">
              <w:t xml:space="preserve">Лампа люмінесцентна L 36W, 4000К, G13.  </w:t>
            </w:r>
          </w:p>
        </w:tc>
      </w:tr>
      <w:tr w:rsidR="00BC4FAD" w:rsidTr="006D26F3">
        <w:tc>
          <w:tcPr>
            <w:tcW w:w="709" w:type="dxa"/>
            <w:vAlign w:val="center"/>
          </w:tcPr>
          <w:p w:rsidR="00BC4FAD" w:rsidRPr="007857FB" w:rsidRDefault="00BC4FAD" w:rsidP="006D26F3">
            <w:pPr>
              <w:jc w:val="center"/>
              <w:rPr>
                <w:lang w:val="uk-UA"/>
              </w:rPr>
            </w:pPr>
            <w:r w:rsidRPr="007857FB">
              <w:rPr>
                <w:lang w:val="uk-UA"/>
              </w:rPr>
              <w:lastRenderedPageBreak/>
              <w:t>35</w:t>
            </w:r>
          </w:p>
        </w:tc>
        <w:tc>
          <w:tcPr>
            <w:tcW w:w="2835" w:type="dxa"/>
            <w:tcBorders>
              <w:top w:val="nil"/>
              <w:left w:val="single" w:sz="4" w:space="0" w:color="auto"/>
              <w:bottom w:val="single" w:sz="4" w:space="0" w:color="auto"/>
              <w:right w:val="single" w:sz="4" w:space="0" w:color="auto"/>
            </w:tcBorders>
            <w:shd w:val="clear" w:color="auto" w:fill="auto"/>
          </w:tcPr>
          <w:p w:rsidR="00BC4FAD" w:rsidRPr="008D69E8" w:rsidRDefault="00BC4FAD" w:rsidP="006D26F3">
            <w:r w:rsidRPr="008D69E8">
              <w:t>Лампа люмінесцентна Т8 18ВТ/54 G13</w:t>
            </w:r>
          </w:p>
        </w:tc>
        <w:tc>
          <w:tcPr>
            <w:tcW w:w="709" w:type="dxa"/>
            <w:tcBorders>
              <w:top w:val="nil"/>
              <w:left w:val="nil"/>
              <w:bottom w:val="single" w:sz="4" w:space="0" w:color="auto"/>
              <w:right w:val="single" w:sz="4" w:space="0" w:color="auto"/>
            </w:tcBorders>
            <w:shd w:val="clear" w:color="auto" w:fill="auto"/>
          </w:tcPr>
          <w:p w:rsidR="00BC4FAD" w:rsidRPr="008D69E8" w:rsidRDefault="00BC4FAD" w:rsidP="006D26F3">
            <w:r w:rsidRPr="008D69E8">
              <w:t>шт</w:t>
            </w:r>
          </w:p>
        </w:tc>
        <w:tc>
          <w:tcPr>
            <w:tcW w:w="708" w:type="dxa"/>
            <w:tcBorders>
              <w:top w:val="nil"/>
              <w:left w:val="single" w:sz="4" w:space="0" w:color="auto"/>
              <w:bottom w:val="single" w:sz="4" w:space="0" w:color="auto"/>
              <w:right w:val="single" w:sz="4" w:space="0" w:color="auto"/>
            </w:tcBorders>
            <w:shd w:val="clear" w:color="auto" w:fill="auto"/>
          </w:tcPr>
          <w:p w:rsidR="00BC4FAD" w:rsidRPr="008D69E8" w:rsidRDefault="00BC4FAD" w:rsidP="006D26F3">
            <w:r w:rsidRPr="008D69E8">
              <w:t>40</w:t>
            </w:r>
          </w:p>
        </w:tc>
        <w:tc>
          <w:tcPr>
            <w:tcW w:w="5245" w:type="dxa"/>
          </w:tcPr>
          <w:p w:rsidR="00BC4FAD" w:rsidRPr="008D69E8" w:rsidRDefault="00BC4FAD" w:rsidP="006D26F3">
            <w:r w:rsidRPr="008D69E8">
              <w:t>Цоколь: G13</w:t>
            </w:r>
          </w:p>
        </w:tc>
      </w:tr>
    </w:tbl>
    <w:p w:rsidR="00BC4FAD" w:rsidRPr="00C4096A" w:rsidRDefault="00BC4FAD" w:rsidP="00BC4FAD">
      <w:pPr>
        <w:tabs>
          <w:tab w:val="left" w:pos="3225"/>
        </w:tabs>
        <w:suppressAutoHyphens/>
        <w:spacing w:before="240" w:after="240"/>
        <w:ind w:left="720"/>
        <w:jc w:val="center"/>
        <w:rPr>
          <w:rFonts w:cs="Times New Roman CYR"/>
          <w:lang w:val="uk-UA" w:eastAsia="zh-CN"/>
        </w:rPr>
      </w:pPr>
    </w:p>
    <w:p w:rsidR="00BC4FAD" w:rsidRPr="00C4096A" w:rsidRDefault="00BC4FAD" w:rsidP="00BC4FAD">
      <w:pPr>
        <w:rPr>
          <w:lang w:val="uk-UA"/>
        </w:rPr>
      </w:pPr>
      <w:r w:rsidRPr="00C4096A">
        <w:t xml:space="preserve">  </w:t>
      </w:r>
      <w:r w:rsidRPr="00C4096A">
        <w:rPr>
          <w:lang w:val="uk-UA"/>
        </w:rPr>
        <w:t xml:space="preserve">Рік виготовлення  - не пізніше </w:t>
      </w:r>
      <w:r w:rsidRPr="00C4096A">
        <w:rPr>
          <w:lang w:val="en-US"/>
        </w:rPr>
        <w:t>IV</w:t>
      </w:r>
      <w:r w:rsidRPr="00C4096A">
        <w:t xml:space="preserve"> </w:t>
      </w:r>
      <w:r w:rsidRPr="00C4096A">
        <w:rPr>
          <w:lang w:val="uk-UA"/>
        </w:rPr>
        <w:t>кварталу 2023.</w:t>
      </w:r>
    </w:p>
    <w:p w:rsidR="00BC4FAD" w:rsidRPr="00C4096A" w:rsidRDefault="00BC4FAD" w:rsidP="00BC4FAD">
      <w:pPr>
        <w:rPr>
          <w:lang w:val="uk-UA"/>
        </w:rPr>
      </w:pPr>
      <w:r w:rsidRPr="00C4096A">
        <w:rPr>
          <w:lang w:val="uk-UA"/>
        </w:rPr>
        <w:t>- Товар, який постачається є новим, не перебував в експлуатації, терміни та умови його зберігання не порушені.</w:t>
      </w:r>
    </w:p>
    <w:p w:rsidR="00BC4FAD" w:rsidRPr="00C4096A" w:rsidRDefault="00BC4FAD" w:rsidP="00BC4FAD">
      <w:pPr>
        <w:rPr>
          <w:lang w:val="uk-UA"/>
        </w:rPr>
      </w:pPr>
      <w:r w:rsidRPr="00C4096A">
        <w:rPr>
          <w:lang w:val="uk-UA"/>
        </w:rPr>
        <w:t>- Запропонований до поставки товар (та його упаковка в разі наявності) буде цілим, не пошкодженим, не деформованим, не затертим.</w:t>
      </w:r>
    </w:p>
    <w:p w:rsidR="00BC4FAD" w:rsidRPr="00C4096A" w:rsidRDefault="00BC4FAD" w:rsidP="00BC4FAD">
      <w:pPr>
        <w:rPr>
          <w:lang w:val="uk-UA"/>
        </w:rPr>
      </w:pPr>
      <w:r w:rsidRPr="00C4096A">
        <w:rPr>
          <w:lang w:val="uk-UA"/>
        </w:rPr>
        <w:t>- У разі поставки неякісного, або ушкодженого товару Постачальником за власний рахунок буде проведена заміна товару протягом 3-х робочих днів.</w:t>
      </w:r>
    </w:p>
    <w:p w:rsidR="00BC4FAD" w:rsidRPr="00C4096A" w:rsidRDefault="00BC4FAD" w:rsidP="00BC4FAD">
      <w:pPr>
        <w:tabs>
          <w:tab w:val="num" w:pos="1422"/>
        </w:tabs>
        <w:jc w:val="both"/>
        <w:rPr>
          <w:lang w:val="uk-UA"/>
        </w:rPr>
      </w:pPr>
      <w:r w:rsidRPr="00C4096A">
        <w:rPr>
          <w:lang w:val="uk-UA"/>
        </w:rPr>
        <w:t>Вказана продукція повинна відповідати чинним ГОСТ, ДСТУ, ТУ заводу-виробника</w:t>
      </w:r>
      <w:r w:rsidRPr="004704A1">
        <w:rPr>
          <w:lang w:val="uk-UA"/>
        </w:rPr>
        <w:t xml:space="preserve">.   </w:t>
      </w:r>
      <w:r w:rsidRPr="00C4096A">
        <w:rPr>
          <w:lang w:val="uk-UA"/>
        </w:rPr>
        <w:t xml:space="preserve">Продукція має бути сертифікована, наявність сертифікату відповідності обов’язкова. </w:t>
      </w:r>
      <w:r w:rsidRPr="00C4096A">
        <w:rPr>
          <w:noProof/>
          <w:lang w:val="uk-UA" w:eastAsia="ar-SA"/>
        </w:rPr>
        <w:t>Виробництво повинне бути сертифіковане та мати сертифікат на систему управління якістю ISO. Надати відповідний сертифікат.</w:t>
      </w:r>
    </w:p>
    <w:p w:rsidR="00BC4FAD" w:rsidRPr="00C4096A" w:rsidRDefault="00BC4FAD" w:rsidP="00BC4FAD">
      <w:pPr>
        <w:tabs>
          <w:tab w:val="left" w:pos="8109"/>
        </w:tabs>
        <w:ind w:firstLine="708"/>
        <w:jc w:val="both"/>
        <w:rPr>
          <w:lang w:val="uk-UA"/>
        </w:rPr>
      </w:pPr>
      <w:r w:rsidRPr="00C4096A">
        <w:rPr>
          <w:lang w:val="uk-UA"/>
        </w:rPr>
        <w:t>Виконання технічних, якісних та кількісних вимог обов'язкове.</w:t>
      </w:r>
      <w:r>
        <w:rPr>
          <w:lang w:val="uk-UA"/>
        </w:rPr>
        <w:tab/>
      </w:r>
    </w:p>
    <w:p w:rsidR="00BC4FAD" w:rsidRPr="00706C24" w:rsidRDefault="00BC4FAD" w:rsidP="00BC4FAD">
      <w:pPr>
        <w:widowControl w:val="0"/>
        <w:tabs>
          <w:tab w:val="left" w:pos="3143"/>
          <w:tab w:val="left" w:pos="4390"/>
          <w:tab w:val="left" w:pos="5541"/>
          <w:tab w:val="left" w:pos="6287"/>
          <w:tab w:val="left" w:pos="7176"/>
          <w:tab w:val="left" w:pos="8334"/>
          <w:tab w:val="left" w:pos="8663"/>
        </w:tabs>
        <w:autoSpaceDE w:val="0"/>
        <w:autoSpaceDN w:val="0"/>
        <w:spacing w:before="241" w:line="276" w:lineRule="auto"/>
        <w:ind w:left="361" w:right="365" w:firstLine="851"/>
        <w:rPr>
          <w:lang w:eastAsia="en-US"/>
        </w:rPr>
      </w:pPr>
      <w:r w:rsidRPr="00706C24">
        <w:rPr>
          <w:lang w:eastAsia="en-US"/>
        </w:rPr>
        <w:t>Постачальник</w:t>
      </w:r>
      <w:r w:rsidRPr="00706C24">
        <w:rPr>
          <w:lang w:eastAsia="en-US"/>
        </w:rPr>
        <w:tab/>
        <w:t>повинен</w:t>
      </w:r>
      <w:r w:rsidRPr="00706C24">
        <w:rPr>
          <w:lang w:eastAsia="en-US"/>
        </w:rPr>
        <w:tab/>
        <w:t>вказати</w:t>
      </w:r>
      <w:r w:rsidRPr="00706C24">
        <w:rPr>
          <w:lang w:eastAsia="en-US"/>
        </w:rPr>
        <w:tab/>
        <w:t>дані</w:t>
      </w:r>
      <w:r w:rsidRPr="00706C24">
        <w:rPr>
          <w:lang w:eastAsia="en-US"/>
        </w:rPr>
        <w:tab/>
        <w:t>щодо</w:t>
      </w:r>
      <w:r w:rsidRPr="00706C24">
        <w:rPr>
          <w:lang w:eastAsia="en-US"/>
        </w:rPr>
        <w:tab/>
        <w:t>якісних</w:t>
      </w:r>
      <w:r w:rsidRPr="00706C24">
        <w:rPr>
          <w:lang w:eastAsia="en-US"/>
        </w:rPr>
        <w:tab/>
        <w:t>і</w:t>
      </w:r>
      <w:r w:rsidRPr="00706C24">
        <w:rPr>
          <w:lang w:eastAsia="en-US"/>
        </w:rPr>
        <w:tab/>
      </w:r>
      <w:r w:rsidRPr="00706C24">
        <w:rPr>
          <w:spacing w:val="-1"/>
          <w:lang w:eastAsia="en-US"/>
        </w:rPr>
        <w:t>технічних</w:t>
      </w:r>
      <w:r w:rsidRPr="00706C24">
        <w:rPr>
          <w:spacing w:val="-67"/>
          <w:lang w:eastAsia="en-US"/>
        </w:rPr>
        <w:t xml:space="preserve"> </w:t>
      </w:r>
      <w:r w:rsidRPr="00706C24">
        <w:rPr>
          <w:lang w:eastAsia="en-US"/>
        </w:rPr>
        <w:t>характеристик</w:t>
      </w:r>
      <w:r w:rsidRPr="00706C24">
        <w:rPr>
          <w:spacing w:val="-2"/>
          <w:lang w:eastAsia="en-US"/>
        </w:rPr>
        <w:t xml:space="preserve"> </w:t>
      </w:r>
      <w:r w:rsidRPr="00706C24">
        <w:rPr>
          <w:lang w:eastAsia="en-US"/>
        </w:rPr>
        <w:t>предмету закупівлі:</w:t>
      </w:r>
    </w:p>
    <w:p w:rsidR="00BC4FAD" w:rsidRPr="00C4096A" w:rsidRDefault="00BC4FAD" w:rsidP="00264F9A">
      <w:pPr>
        <w:widowControl w:val="0"/>
        <w:numPr>
          <w:ilvl w:val="0"/>
          <w:numId w:val="4"/>
        </w:numPr>
        <w:tabs>
          <w:tab w:val="left" w:pos="525"/>
        </w:tabs>
        <w:autoSpaceDE w:val="0"/>
        <w:autoSpaceDN w:val="0"/>
        <w:ind w:left="524" w:hanging="164"/>
        <w:rPr>
          <w:lang w:eastAsia="en-US"/>
        </w:rPr>
      </w:pPr>
      <w:r w:rsidRPr="00C4096A">
        <w:rPr>
          <w:lang w:eastAsia="en-US"/>
        </w:rPr>
        <w:t>найменування,</w:t>
      </w:r>
      <w:r w:rsidRPr="00C4096A">
        <w:rPr>
          <w:spacing w:val="-6"/>
          <w:lang w:eastAsia="en-US"/>
        </w:rPr>
        <w:t xml:space="preserve"> </w:t>
      </w:r>
      <w:r w:rsidRPr="00C4096A">
        <w:rPr>
          <w:lang w:eastAsia="en-US"/>
        </w:rPr>
        <w:t>тип,</w:t>
      </w:r>
      <w:r w:rsidRPr="00C4096A">
        <w:rPr>
          <w:spacing w:val="-4"/>
          <w:lang w:eastAsia="en-US"/>
        </w:rPr>
        <w:t xml:space="preserve"> </w:t>
      </w:r>
      <w:r w:rsidRPr="00C4096A">
        <w:rPr>
          <w:lang w:eastAsia="en-US"/>
        </w:rPr>
        <w:t>вид,</w:t>
      </w:r>
      <w:r w:rsidRPr="00C4096A">
        <w:rPr>
          <w:spacing w:val="-6"/>
          <w:lang w:eastAsia="en-US"/>
        </w:rPr>
        <w:t xml:space="preserve"> </w:t>
      </w:r>
      <w:r w:rsidRPr="00C4096A">
        <w:rPr>
          <w:lang w:eastAsia="en-US"/>
        </w:rPr>
        <w:t>виконання</w:t>
      </w:r>
      <w:r w:rsidRPr="00C4096A">
        <w:rPr>
          <w:spacing w:val="-5"/>
          <w:lang w:eastAsia="en-US"/>
        </w:rPr>
        <w:t xml:space="preserve"> </w:t>
      </w:r>
      <w:r w:rsidRPr="00C4096A">
        <w:rPr>
          <w:lang w:eastAsia="en-US"/>
        </w:rPr>
        <w:t>(та</w:t>
      </w:r>
      <w:r w:rsidRPr="00C4096A">
        <w:rPr>
          <w:spacing w:val="-5"/>
          <w:lang w:eastAsia="en-US"/>
        </w:rPr>
        <w:t xml:space="preserve"> </w:t>
      </w:r>
      <w:r w:rsidRPr="00C4096A">
        <w:rPr>
          <w:lang w:eastAsia="en-US"/>
        </w:rPr>
        <w:t>інше)</w:t>
      </w:r>
      <w:r w:rsidRPr="00C4096A">
        <w:rPr>
          <w:spacing w:val="-4"/>
          <w:lang w:eastAsia="en-US"/>
        </w:rPr>
        <w:t xml:space="preserve"> </w:t>
      </w:r>
      <w:r w:rsidRPr="00C4096A">
        <w:rPr>
          <w:lang w:eastAsia="en-US"/>
        </w:rPr>
        <w:t>продукції;</w:t>
      </w:r>
    </w:p>
    <w:p w:rsidR="00BC4FAD" w:rsidRPr="00C4096A" w:rsidRDefault="00BC4FAD" w:rsidP="00264F9A">
      <w:pPr>
        <w:widowControl w:val="0"/>
        <w:numPr>
          <w:ilvl w:val="0"/>
          <w:numId w:val="4"/>
        </w:numPr>
        <w:tabs>
          <w:tab w:val="left" w:pos="525"/>
        </w:tabs>
        <w:autoSpaceDE w:val="0"/>
        <w:autoSpaceDN w:val="0"/>
        <w:ind w:left="524" w:hanging="164"/>
        <w:rPr>
          <w:lang w:eastAsia="en-US"/>
        </w:rPr>
      </w:pPr>
      <w:r w:rsidRPr="00C4096A">
        <w:rPr>
          <w:lang w:eastAsia="en-US"/>
        </w:rPr>
        <w:t>найменування</w:t>
      </w:r>
      <w:r w:rsidRPr="00C4096A">
        <w:rPr>
          <w:spacing w:val="-6"/>
          <w:lang w:eastAsia="en-US"/>
        </w:rPr>
        <w:t xml:space="preserve"> </w:t>
      </w:r>
      <w:r w:rsidRPr="00C4096A">
        <w:rPr>
          <w:lang w:eastAsia="en-US"/>
        </w:rPr>
        <w:t>виробника(ів)</w:t>
      </w:r>
      <w:r w:rsidRPr="00C4096A">
        <w:rPr>
          <w:spacing w:val="-5"/>
          <w:lang w:eastAsia="en-US"/>
        </w:rPr>
        <w:t xml:space="preserve"> </w:t>
      </w:r>
      <w:r w:rsidRPr="00C4096A">
        <w:rPr>
          <w:lang w:eastAsia="en-US"/>
        </w:rPr>
        <w:t>продукції</w:t>
      </w:r>
      <w:r w:rsidRPr="00C4096A">
        <w:rPr>
          <w:spacing w:val="-4"/>
          <w:lang w:eastAsia="en-US"/>
        </w:rPr>
        <w:t xml:space="preserve"> </w:t>
      </w:r>
      <w:r w:rsidRPr="00C4096A">
        <w:rPr>
          <w:lang w:eastAsia="en-US"/>
        </w:rPr>
        <w:t>та</w:t>
      </w:r>
      <w:r w:rsidRPr="00C4096A">
        <w:rPr>
          <w:spacing w:val="-5"/>
          <w:lang w:eastAsia="en-US"/>
        </w:rPr>
        <w:t xml:space="preserve"> </w:t>
      </w:r>
      <w:r w:rsidRPr="00C4096A">
        <w:rPr>
          <w:lang w:eastAsia="en-US"/>
        </w:rPr>
        <w:t>країни</w:t>
      </w:r>
      <w:r w:rsidRPr="00C4096A">
        <w:rPr>
          <w:spacing w:val="-6"/>
          <w:lang w:eastAsia="en-US"/>
        </w:rPr>
        <w:t xml:space="preserve"> </w:t>
      </w:r>
      <w:r w:rsidRPr="00C4096A">
        <w:rPr>
          <w:lang w:eastAsia="en-US"/>
        </w:rPr>
        <w:t>походження</w:t>
      </w:r>
      <w:r w:rsidRPr="00C4096A">
        <w:rPr>
          <w:spacing w:val="-5"/>
          <w:lang w:eastAsia="en-US"/>
        </w:rPr>
        <w:t xml:space="preserve"> </w:t>
      </w:r>
      <w:r w:rsidRPr="00C4096A">
        <w:rPr>
          <w:lang w:eastAsia="en-US"/>
        </w:rPr>
        <w:t>продукції;</w:t>
      </w:r>
    </w:p>
    <w:p w:rsidR="00BC4FAD" w:rsidRPr="00C4096A" w:rsidRDefault="00BC4FAD" w:rsidP="00264F9A">
      <w:pPr>
        <w:widowControl w:val="0"/>
        <w:numPr>
          <w:ilvl w:val="0"/>
          <w:numId w:val="4"/>
        </w:numPr>
        <w:tabs>
          <w:tab w:val="left" w:pos="525"/>
        </w:tabs>
        <w:autoSpaceDE w:val="0"/>
        <w:autoSpaceDN w:val="0"/>
        <w:ind w:left="524" w:hanging="164"/>
        <w:rPr>
          <w:lang w:eastAsia="en-US"/>
        </w:rPr>
      </w:pPr>
      <w:r w:rsidRPr="00C4096A">
        <w:rPr>
          <w:lang w:eastAsia="en-US"/>
        </w:rPr>
        <w:t>дату</w:t>
      </w:r>
      <w:r w:rsidRPr="00C4096A">
        <w:rPr>
          <w:spacing w:val="-6"/>
          <w:lang w:eastAsia="en-US"/>
        </w:rPr>
        <w:t xml:space="preserve"> </w:t>
      </w:r>
      <w:r w:rsidRPr="00C4096A">
        <w:rPr>
          <w:lang w:eastAsia="en-US"/>
        </w:rPr>
        <w:t>виготовлення;</w:t>
      </w:r>
    </w:p>
    <w:p w:rsidR="00BC4FAD" w:rsidRPr="00C4096A" w:rsidRDefault="00BC4FAD" w:rsidP="00264F9A">
      <w:pPr>
        <w:widowControl w:val="0"/>
        <w:numPr>
          <w:ilvl w:val="0"/>
          <w:numId w:val="4"/>
        </w:numPr>
        <w:tabs>
          <w:tab w:val="left" w:pos="525"/>
        </w:tabs>
        <w:autoSpaceDE w:val="0"/>
        <w:autoSpaceDN w:val="0"/>
        <w:ind w:left="524" w:hanging="164"/>
        <w:rPr>
          <w:lang w:eastAsia="en-US"/>
        </w:rPr>
      </w:pPr>
      <w:r w:rsidRPr="00C4096A">
        <w:rPr>
          <w:lang w:eastAsia="en-US"/>
        </w:rPr>
        <w:t>додаткові</w:t>
      </w:r>
      <w:r w:rsidRPr="00C4096A">
        <w:rPr>
          <w:spacing w:val="-1"/>
          <w:lang w:eastAsia="en-US"/>
        </w:rPr>
        <w:t xml:space="preserve"> </w:t>
      </w:r>
      <w:r w:rsidRPr="00C4096A">
        <w:rPr>
          <w:lang w:eastAsia="en-US"/>
        </w:rPr>
        <w:t>дані</w:t>
      </w:r>
      <w:r w:rsidRPr="00C4096A">
        <w:rPr>
          <w:spacing w:val="-1"/>
          <w:lang w:eastAsia="en-US"/>
        </w:rPr>
        <w:t xml:space="preserve"> </w:t>
      </w:r>
      <w:r w:rsidRPr="00C4096A">
        <w:rPr>
          <w:lang w:eastAsia="en-US"/>
        </w:rPr>
        <w:t>про</w:t>
      </w:r>
      <w:r w:rsidRPr="00C4096A">
        <w:rPr>
          <w:spacing w:val="-2"/>
          <w:lang w:eastAsia="en-US"/>
        </w:rPr>
        <w:t xml:space="preserve"> </w:t>
      </w:r>
      <w:r w:rsidRPr="00C4096A">
        <w:rPr>
          <w:lang w:eastAsia="en-US"/>
        </w:rPr>
        <w:t>технічні</w:t>
      </w:r>
      <w:r w:rsidRPr="00C4096A">
        <w:rPr>
          <w:spacing w:val="-1"/>
          <w:lang w:eastAsia="en-US"/>
        </w:rPr>
        <w:t xml:space="preserve"> </w:t>
      </w:r>
      <w:r w:rsidRPr="00C4096A">
        <w:rPr>
          <w:lang w:eastAsia="en-US"/>
        </w:rPr>
        <w:t>характеристики продукції;</w:t>
      </w:r>
    </w:p>
    <w:p w:rsidR="00BC4FAD" w:rsidRPr="00C4096A" w:rsidRDefault="00BC4FAD" w:rsidP="00264F9A">
      <w:pPr>
        <w:widowControl w:val="0"/>
        <w:numPr>
          <w:ilvl w:val="0"/>
          <w:numId w:val="4"/>
        </w:numPr>
        <w:tabs>
          <w:tab w:val="left" w:pos="580"/>
        </w:tabs>
        <w:autoSpaceDE w:val="0"/>
        <w:autoSpaceDN w:val="0"/>
        <w:spacing w:line="276" w:lineRule="auto"/>
        <w:ind w:right="364" w:firstLine="0"/>
        <w:rPr>
          <w:lang w:eastAsia="en-US"/>
        </w:rPr>
      </w:pPr>
      <w:r w:rsidRPr="00C4096A">
        <w:rPr>
          <w:lang w:eastAsia="en-US"/>
        </w:rPr>
        <w:t>найменування</w:t>
      </w:r>
      <w:r w:rsidRPr="00C4096A">
        <w:rPr>
          <w:spacing w:val="53"/>
          <w:lang w:eastAsia="en-US"/>
        </w:rPr>
        <w:t xml:space="preserve"> </w:t>
      </w:r>
      <w:r w:rsidRPr="00C4096A">
        <w:rPr>
          <w:lang w:eastAsia="en-US"/>
        </w:rPr>
        <w:t>документів</w:t>
      </w:r>
      <w:r w:rsidRPr="00C4096A">
        <w:rPr>
          <w:spacing w:val="53"/>
          <w:lang w:eastAsia="en-US"/>
        </w:rPr>
        <w:t xml:space="preserve"> </w:t>
      </w:r>
      <w:r w:rsidRPr="00C4096A">
        <w:rPr>
          <w:lang w:eastAsia="en-US"/>
        </w:rPr>
        <w:t>виробника</w:t>
      </w:r>
      <w:r w:rsidRPr="00C4096A">
        <w:rPr>
          <w:spacing w:val="53"/>
          <w:lang w:eastAsia="en-US"/>
        </w:rPr>
        <w:t xml:space="preserve"> </w:t>
      </w:r>
      <w:r w:rsidRPr="00C4096A">
        <w:rPr>
          <w:lang w:eastAsia="en-US"/>
        </w:rPr>
        <w:t>та</w:t>
      </w:r>
      <w:r w:rsidRPr="00C4096A">
        <w:rPr>
          <w:spacing w:val="54"/>
          <w:lang w:eastAsia="en-US"/>
        </w:rPr>
        <w:t xml:space="preserve"> </w:t>
      </w:r>
      <w:r w:rsidRPr="00C4096A">
        <w:rPr>
          <w:lang w:eastAsia="en-US"/>
        </w:rPr>
        <w:t>інших</w:t>
      </w:r>
      <w:r w:rsidRPr="00C4096A">
        <w:rPr>
          <w:spacing w:val="53"/>
          <w:lang w:eastAsia="en-US"/>
        </w:rPr>
        <w:t xml:space="preserve"> </w:t>
      </w:r>
      <w:r w:rsidRPr="00C4096A">
        <w:rPr>
          <w:lang w:eastAsia="en-US"/>
        </w:rPr>
        <w:t>органів,</w:t>
      </w:r>
      <w:r w:rsidRPr="00C4096A">
        <w:rPr>
          <w:spacing w:val="53"/>
          <w:lang w:eastAsia="en-US"/>
        </w:rPr>
        <w:t xml:space="preserve"> </w:t>
      </w:r>
      <w:r w:rsidRPr="00C4096A">
        <w:rPr>
          <w:lang w:eastAsia="en-US"/>
        </w:rPr>
        <w:t>які</w:t>
      </w:r>
      <w:r w:rsidRPr="00C4096A">
        <w:rPr>
          <w:spacing w:val="54"/>
          <w:lang w:eastAsia="en-US"/>
        </w:rPr>
        <w:t xml:space="preserve"> </w:t>
      </w:r>
      <w:r w:rsidRPr="00C4096A">
        <w:rPr>
          <w:lang w:eastAsia="en-US"/>
        </w:rPr>
        <w:t>підтверджують</w:t>
      </w:r>
      <w:r w:rsidRPr="00C4096A">
        <w:rPr>
          <w:spacing w:val="-67"/>
          <w:lang w:eastAsia="en-US"/>
        </w:rPr>
        <w:t xml:space="preserve"> </w:t>
      </w:r>
      <w:r w:rsidRPr="00C4096A">
        <w:rPr>
          <w:lang w:eastAsia="en-US"/>
        </w:rPr>
        <w:t>якість</w:t>
      </w:r>
      <w:r w:rsidRPr="00C4096A">
        <w:rPr>
          <w:spacing w:val="-1"/>
          <w:lang w:eastAsia="en-US"/>
        </w:rPr>
        <w:t xml:space="preserve"> </w:t>
      </w:r>
      <w:r w:rsidRPr="00C4096A">
        <w:rPr>
          <w:lang w:eastAsia="en-US"/>
        </w:rPr>
        <w:t>продукції і</w:t>
      </w:r>
      <w:r w:rsidRPr="00C4096A">
        <w:rPr>
          <w:spacing w:val="-1"/>
          <w:lang w:eastAsia="en-US"/>
        </w:rPr>
        <w:t xml:space="preserve"> </w:t>
      </w:r>
      <w:r w:rsidRPr="00C4096A">
        <w:rPr>
          <w:lang w:eastAsia="en-US"/>
        </w:rPr>
        <w:t>будуть надані</w:t>
      </w:r>
      <w:r w:rsidRPr="00C4096A">
        <w:rPr>
          <w:spacing w:val="-1"/>
          <w:lang w:eastAsia="en-US"/>
        </w:rPr>
        <w:t xml:space="preserve"> </w:t>
      </w:r>
      <w:r w:rsidRPr="00C4096A">
        <w:rPr>
          <w:lang w:eastAsia="en-US"/>
        </w:rPr>
        <w:t>при постачанні</w:t>
      </w:r>
      <w:r w:rsidRPr="00C4096A">
        <w:rPr>
          <w:spacing w:val="-2"/>
          <w:lang w:eastAsia="en-US"/>
        </w:rPr>
        <w:t xml:space="preserve"> </w:t>
      </w:r>
      <w:r w:rsidRPr="00C4096A">
        <w:rPr>
          <w:lang w:eastAsia="en-US"/>
        </w:rPr>
        <w:t>продукції;</w:t>
      </w:r>
    </w:p>
    <w:p w:rsidR="00BC4FAD" w:rsidRPr="00C4096A" w:rsidRDefault="00BC4FAD" w:rsidP="00264F9A">
      <w:pPr>
        <w:widowControl w:val="0"/>
        <w:numPr>
          <w:ilvl w:val="0"/>
          <w:numId w:val="4"/>
        </w:numPr>
        <w:tabs>
          <w:tab w:val="left" w:pos="525"/>
        </w:tabs>
        <w:autoSpaceDE w:val="0"/>
        <w:autoSpaceDN w:val="0"/>
        <w:ind w:left="524" w:hanging="164"/>
        <w:rPr>
          <w:lang w:eastAsia="en-US"/>
        </w:rPr>
      </w:pPr>
      <w:r w:rsidRPr="00C4096A">
        <w:rPr>
          <w:lang w:eastAsia="en-US"/>
        </w:rPr>
        <w:t>гарантійний</w:t>
      </w:r>
      <w:r w:rsidRPr="00C4096A">
        <w:rPr>
          <w:spacing w:val="-3"/>
          <w:lang w:eastAsia="en-US"/>
        </w:rPr>
        <w:t xml:space="preserve"> </w:t>
      </w:r>
      <w:r w:rsidRPr="00C4096A">
        <w:rPr>
          <w:lang w:eastAsia="en-US"/>
        </w:rPr>
        <w:t>термін</w:t>
      </w:r>
      <w:r w:rsidRPr="00C4096A">
        <w:rPr>
          <w:spacing w:val="-3"/>
          <w:lang w:eastAsia="en-US"/>
        </w:rPr>
        <w:t xml:space="preserve"> </w:t>
      </w:r>
      <w:r w:rsidRPr="00C4096A">
        <w:rPr>
          <w:lang w:eastAsia="en-US"/>
        </w:rPr>
        <w:t>експлуатації</w:t>
      </w:r>
      <w:r w:rsidRPr="00C4096A">
        <w:rPr>
          <w:spacing w:val="-3"/>
          <w:lang w:eastAsia="en-US"/>
        </w:rPr>
        <w:t xml:space="preserve"> </w:t>
      </w:r>
      <w:r w:rsidRPr="00C4096A">
        <w:rPr>
          <w:lang w:eastAsia="en-US"/>
        </w:rPr>
        <w:t>(зберігання).</w:t>
      </w:r>
    </w:p>
    <w:p w:rsidR="00BC4FAD" w:rsidRPr="00C46575" w:rsidRDefault="00BC4FAD" w:rsidP="00BC4FAD">
      <w:pPr>
        <w:widowControl w:val="0"/>
        <w:autoSpaceDE w:val="0"/>
        <w:autoSpaceDN w:val="0"/>
        <w:rPr>
          <w:lang w:val="uk-UA" w:eastAsia="en-US"/>
        </w:rPr>
      </w:pPr>
    </w:p>
    <w:p w:rsidR="00BC4FAD" w:rsidRPr="00691D5F" w:rsidRDefault="00BC4FAD" w:rsidP="00BC4FAD">
      <w:pPr>
        <w:tabs>
          <w:tab w:val="left" w:pos="3225"/>
        </w:tabs>
        <w:suppressAutoHyphens/>
        <w:spacing w:before="240" w:after="240"/>
        <w:ind w:left="720"/>
        <w:jc w:val="center"/>
        <w:rPr>
          <w:rFonts w:cs="Times New Roman CYR"/>
          <w:lang w:val="uk-UA" w:eastAsia="zh-CN"/>
        </w:rPr>
      </w:pPr>
    </w:p>
    <w:p w:rsidR="00BC4FAD" w:rsidRDefault="00BC4FAD" w:rsidP="00BC4FAD">
      <w:pPr>
        <w:tabs>
          <w:tab w:val="left" w:pos="3225"/>
        </w:tabs>
        <w:suppressAutoHyphens/>
        <w:spacing w:before="240" w:after="240"/>
        <w:ind w:left="720"/>
        <w:jc w:val="center"/>
        <w:rPr>
          <w:rFonts w:cs="Times New Roman CYR"/>
          <w:lang w:val="uk-UA" w:eastAsia="zh-CN"/>
        </w:rPr>
      </w:pPr>
    </w:p>
    <w:p w:rsidR="00BC4FAD" w:rsidRPr="00691D5F" w:rsidRDefault="00BC4FAD" w:rsidP="00BC4FAD">
      <w:pPr>
        <w:tabs>
          <w:tab w:val="left" w:pos="3225"/>
        </w:tabs>
        <w:suppressAutoHyphens/>
        <w:spacing w:before="240" w:after="240"/>
        <w:ind w:left="720"/>
        <w:jc w:val="center"/>
        <w:rPr>
          <w:rFonts w:cs="Times New Roman CYR"/>
          <w:lang w:val="uk-UA" w:eastAsia="zh-CN"/>
        </w:rPr>
      </w:pPr>
    </w:p>
    <w:p w:rsidR="00BC4FAD" w:rsidRDefault="00BC4FAD" w:rsidP="00BC4FAD">
      <w:pPr>
        <w:rPr>
          <w:rFonts w:cs="Times New Roman CYR"/>
          <w:lang w:val="uk-UA" w:eastAsia="zh-CN"/>
        </w:rPr>
      </w:pPr>
    </w:p>
    <w:p w:rsidR="00BC4FAD" w:rsidRDefault="00BC4FAD" w:rsidP="00BC4FAD">
      <w:pPr>
        <w:rPr>
          <w:lang w:val="uk-UA"/>
        </w:rPr>
      </w:pPr>
    </w:p>
    <w:p w:rsidR="00A44ACB" w:rsidRPr="00C2606E" w:rsidRDefault="00A44ACB" w:rsidP="00C2606E"/>
    <w:sectPr w:rsidR="00A44ACB" w:rsidRPr="00C2606E"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324" w:rsidRDefault="004D2324" w:rsidP="00496F33">
      <w:r>
        <w:separator/>
      </w:r>
    </w:p>
  </w:endnote>
  <w:endnote w:type="continuationSeparator" w:id="0">
    <w:p w:rsidR="004D2324" w:rsidRDefault="004D2324"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DejaVu Sans Mono">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324" w:rsidRDefault="004D2324" w:rsidP="00496F33">
      <w:r>
        <w:separator/>
      </w:r>
    </w:p>
  </w:footnote>
  <w:footnote w:type="continuationSeparator" w:id="0">
    <w:p w:rsidR="004D2324" w:rsidRDefault="004D2324" w:rsidP="00496F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strike w:val="0"/>
        <w:dstrike w:val="0"/>
        <w:color w:val="000000"/>
        <w:sz w:val="28"/>
        <w:szCs w:val="28"/>
        <w:lang w:val="uk-UA" w:eastAsia="zh-CN" w:bidi="he-IL"/>
      </w:rPr>
    </w:lvl>
  </w:abstractNum>
  <w:abstractNum w:abstractNumId="1" w15:restartNumberingAfterBreak="0">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296248FE"/>
    <w:multiLevelType w:val="hybridMultilevel"/>
    <w:tmpl w:val="1A0EEFFC"/>
    <w:lvl w:ilvl="0" w:tplc="389C096A">
      <w:numFmt w:val="bullet"/>
      <w:lvlText w:val="-"/>
      <w:lvlJc w:val="left"/>
      <w:pPr>
        <w:ind w:left="361" w:hanging="284"/>
      </w:pPr>
      <w:rPr>
        <w:rFonts w:ascii="Times New Roman" w:eastAsia="Times New Roman" w:hAnsi="Times New Roman" w:cs="Times New Roman" w:hint="default"/>
        <w:b w:val="0"/>
        <w:bCs w:val="0"/>
        <w:i w:val="0"/>
        <w:iCs w:val="0"/>
        <w:w w:val="100"/>
        <w:sz w:val="28"/>
        <w:szCs w:val="28"/>
        <w:lang w:val="ru-RU" w:eastAsia="en-US" w:bidi="ar-SA"/>
      </w:rPr>
    </w:lvl>
    <w:lvl w:ilvl="1" w:tplc="82C89948">
      <w:numFmt w:val="bullet"/>
      <w:lvlText w:val="•"/>
      <w:lvlJc w:val="left"/>
      <w:pPr>
        <w:ind w:left="1346" w:hanging="284"/>
      </w:pPr>
      <w:rPr>
        <w:rFonts w:hint="default"/>
        <w:lang w:val="ru-RU" w:eastAsia="en-US" w:bidi="ar-SA"/>
      </w:rPr>
    </w:lvl>
    <w:lvl w:ilvl="2" w:tplc="FDA0816A">
      <w:numFmt w:val="bullet"/>
      <w:lvlText w:val="•"/>
      <w:lvlJc w:val="left"/>
      <w:pPr>
        <w:ind w:left="2333" w:hanging="284"/>
      </w:pPr>
      <w:rPr>
        <w:rFonts w:hint="default"/>
        <w:lang w:val="ru-RU" w:eastAsia="en-US" w:bidi="ar-SA"/>
      </w:rPr>
    </w:lvl>
    <w:lvl w:ilvl="3" w:tplc="218A1AE0">
      <w:numFmt w:val="bullet"/>
      <w:lvlText w:val="•"/>
      <w:lvlJc w:val="left"/>
      <w:pPr>
        <w:ind w:left="3319" w:hanging="284"/>
      </w:pPr>
      <w:rPr>
        <w:rFonts w:hint="default"/>
        <w:lang w:val="ru-RU" w:eastAsia="en-US" w:bidi="ar-SA"/>
      </w:rPr>
    </w:lvl>
    <w:lvl w:ilvl="4" w:tplc="6340E364">
      <w:numFmt w:val="bullet"/>
      <w:lvlText w:val="•"/>
      <w:lvlJc w:val="left"/>
      <w:pPr>
        <w:ind w:left="4306" w:hanging="284"/>
      </w:pPr>
      <w:rPr>
        <w:rFonts w:hint="default"/>
        <w:lang w:val="ru-RU" w:eastAsia="en-US" w:bidi="ar-SA"/>
      </w:rPr>
    </w:lvl>
    <w:lvl w:ilvl="5" w:tplc="0AACE53A">
      <w:numFmt w:val="bullet"/>
      <w:lvlText w:val="•"/>
      <w:lvlJc w:val="left"/>
      <w:pPr>
        <w:ind w:left="5293" w:hanging="284"/>
      </w:pPr>
      <w:rPr>
        <w:rFonts w:hint="default"/>
        <w:lang w:val="ru-RU" w:eastAsia="en-US" w:bidi="ar-SA"/>
      </w:rPr>
    </w:lvl>
    <w:lvl w:ilvl="6" w:tplc="8FDEB834">
      <w:numFmt w:val="bullet"/>
      <w:lvlText w:val="•"/>
      <w:lvlJc w:val="left"/>
      <w:pPr>
        <w:ind w:left="6279" w:hanging="284"/>
      </w:pPr>
      <w:rPr>
        <w:rFonts w:hint="default"/>
        <w:lang w:val="ru-RU" w:eastAsia="en-US" w:bidi="ar-SA"/>
      </w:rPr>
    </w:lvl>
    <w:lvl w:ilvl="7" w:tplc="2C8EC638">
      <w:numFmt w:val="bullet"/>
      <w:lvlText w:val="•"/>
      <w:lvlJc w:val="left"/>
      <w:pPr>
        <w:ind w:left="7266" w:hanging="284"/>
      </w:pPr>
      <w:rPr>
        <w:rFonts w:hint="default"/>
        <w:lang w:val="ru-RU" w:eastAsia="en-US" w:bidi="ar-SA"/>
      </w:rPr>
    </w:lvl>
    <w:lvl w:ilvl="8" w:tplc="E9E46B3C">
      <w:numFmt w:val="bullet"/>
      <w:lvlText w:val="•"/>
      <w:lvlJc w:val="left"/>
      <w:pPr>
        <w:ind w:left="8252" w:hanging="284"/>
      </w:pPr>
      <w:rPr>
        <w:rFonts w:hint="default"/>
        <w:lang w:val="ru-RU" w:eastAsia="en-US" w:bidi="ar-SA"/>
      </w:rPr>
    </w:lvl>
  </w:abstractNum>
  <w:abstractNum w:abstractNumId="3"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5"/>
    <w:rsid w:val="00003292"/>
    <w:rsid w:val="0001278E"/>
    <w:rsid w:val="00024FF2"/>
    <w:rsid w:val="0002659D"/>
    <w:rsid w:val="00030EFF"/>
    <w:rsid w:val="00036296"/>
    <w:rsid w:val="00050ED0"/>
    <w:rsid w:val="000713BA"/>
    <w:rsid w:val="000742C3"/>
    <w:rsid w:val="00077B09"/>
    <w:rsid w:val="00082D51"/>
    <w:rsid w:val="00084E71"/>
    <w:rsid w:val="000A06C7"/>
    <w:rsid w:val="000B0047"/>
    <w:rsid w:val="000C4F65"/>
    <w:rsid w:val="000C5054"/>
    <w:rsid w:val="000C6B30"/>
    <w:rsid w:val="000D2E4A"/>
    <w:rsid w:val="000D3FAB"/>
    <w:rsid w:val="000E2B19"/>
    <w:rsid w:val="000F24DC"/>
    <w:rsid w:val="000F48BC"/>
    <w:rsid w:val="0010475D"/>
    <w:rsid w:val="00107642"/>
    <w:rsid w:val="001101C3"/>
    <w:rsid w:val="00115D1B"/>
    <w:rsid w:val="00123001"/>
    <w:rsid w:val="00127284"/>
    <w:rsid w:val="00127DCD"/>
    <w:rsid w:val="00132AE6"/>
    <w:rsid w:val="0013563D"/>
    <w:rsid w:val="00135969"/>
    <w:rsid w:val="00140AA5"/>
    <w:rsid w:val="00150CB5"/>
    <w:rsid w:val="001549EE"/>
    <w:rsid w:val="0015565A"/>
    <w:rsid w:val="0015715F"/>
    <w:rsid w:val="00163BE6"/>
    <w:rsid w:val="00164DE7"/>
    <w:rsid w:val="001674E9"/>
    <w:rsid w:val="00180BB3"/>
    <w:rsid w:val="00180BCC"/>
    <w:rsid w:val="0019630C"/>
    <w:rsid w:val="001A59FE"/>
    <w:rsid w:val="001D496F"/>
    <w:rsid w:val="001F1592"/>
    <w:rsid w:val="001F2EDE"/>
    <w:rsid w:val="001F4A5C"/>
    <w:rsid w:val="001F79DF"/>
    <w:rsid w:val="00201CBC"/>
    <w:rsid w:val="00206D99"/>
    <w:rsid w:val="00225457"/>
    <w:rsid w:val="002333E8"/>
    <w:rsid w:val="0024153B"/>
    <w:rsid w:val="00244B63"/>
    <w:rsid w:val="0025165C"/>
    <w:rsid w:val="002562E3"/>
    <w:rsid w:val="00264F9A"/>
    <w:rsid w:val="00295CFE"/>
    <w:rsid w:val="002A0CA7"/>
    <w:rsid w:val="002A10D5"/>
    <w:rsid w:val="002A211E"/>
    <w:rsid w:val="002A329C"/>
    <w:rsid w:val="002B3E6E"/>
    <w:rsid w:val="002B5F26"/>
    <w:rsid w:val="002C0D6C"/>
    <w:rsid w:val="002D75D6"/>
    <w:rsid w:val="002E183B"/>
    <w:rsid w:val="002E259B"/>
    <w:rsid w:val="002F1CDE"/>
    <w:rsid w:val="002F4D76"/>
    <w:rsid w:val="002F53AA"/>
    <w:rsid w:val="003026C7"/>
    <w:rsid w:val="00323286"/>
    <w:rsid w:val="003236AB"/>
    <w:rsid w:val="00332005"/>
    <w:rsid w:val="00340150"/>
    <w:rsid w:val="0034332B"/>
    <w:rsid w:val="00350AB1"/>
    <w:rsid w:val="003515F7"/>
    <w:rsid w:val="0035723E"/>
    <w:rsid w:val="00357981"/>
    <w:rsid w:val="003617D5"/>
    <w:rsid w:val="00370202"/>
    <w:rsid w:val="00370271"/>
    <w:rsid w:val="00375EE1"/>
    <w:rsid w:val="00380181"/>
    <w:rsid w:val="003A05D0"/>
    <w:rsid w:val="003C1FCD"/>
    <w:rsid w:val="003C2F56"/>
    <w:rsid w:val="003C5C6D"/>
    <w:rsid w:val="003D6FA2"/>
    <w:rsid w:val="004029D9"/>
    <w:rsid w:val="004044B2"/>
    <w:rsid w:val="004065F7"/>
    <w:rsid w:val="00420087"/>
    <w:rsid w:val="00424A90"/>
    <w:rsid w:val="00426B12"/>
    <w:rsid w:val="00427BA5"/>
    <w:rsid w:val="00437925"/>
    <w:rsid w:val="00443DA8"/>
    <w:rsid w:val="00445104"/>
    <w:rsid w:val="004460C8"/>
    <w:rsid w:val="00450B95"/>
    <w:rsid w:val="00453B29"/>
    <w:rsid w:val="00457AD4"/>
    <w:rsid w:val="00461AC9"/>
    <w:rsid w:val="00463249"/>
    <w:rsid w:val="00475147"/>
    <w:rsid w:val="00475F77"/>
    <w:rsid w:val="00476B0F"/>
    <w:rsid w:val="0047727F"/>
    <w:rsid w:val="00477C58"/>
    <w:rsid w:val="00486F68"/>
    <w:rsid w:val="00492BB7"/>
    <w:rsid w:val="00496DD5"/>
    <w:rsid w:val="00496F33"/>
    <w:rsid w:val="004A6133"/>
    <w:rsid w:val="004A72C3"/>
    <w:rsid w:val="004B3479"/>
    <w:rsid w:val="004B3AA1"/>
    <w:rsid w:val="004B5F6F"/>
    <w:rsid w:val="004C1D52"/>
    <w:rsid w:val="004C4E3A"/>
    <w:rsid w:val="004C6EC0"/>
    <w:rsid w:val="004D2324"/>
    <w:rsid w:val="004D49BA"/>
    <w:rsid w:val="004E6545"/>
    <w:rsid w:val="004F09E9"/>
    <w:rsid w:val="004F3921"/>
    <w:rsid w:val="005017B4"/>
    <w:rsid w:val="005019D5"/>
    <w:rsid w:val="00501CC2"/>
    <w:rsid w:val="00523758"/>
    <w:rsid w:val="00524B6D"/>
    <w:rsid w:val="00534465"/>
    <w:rsid w:val="00540184"/>
    <w:rsid w:val="00551681"/>
    <w:rsid w:val="00553945"/>
    <w:rsid w:val="005546A4"/>
    <w:rsid w:val="00557BB2"/>
    <w:rsid w:val="00562614"/>
    <w:rsid w:val="00564D22"/>
    <w:rsid w:val="005660EB"/>
    <w:rsid w:val="00571D0E"/>
    <w:rsid w:val="00576B7F"/>
    <w:rsid w:val="00581A38"/>
    <w:rsid w:val="00593CCB"/>
    <w:rsid w:val="005A6088"/>
    <w:rsid w:val="005B786A"/>
    <w:rsid w:val="005C18F7"/>
    <w:rsid w:val="005C6FD6"/>
    <w:rsid w:val="005D151E"/>
    <w:rsid w:val="005D6496"/>
    <w:rsid w:val="005E1A28"/>
    <w:rsid w:val="005E1E50"/>
    <w:rsid w:val="005E3308"/>
    <w:rsid w:val="005E6D55"/>
    <w:rsid w:val="005F7048"/>
    <w:rsid w:val="00600AD5"/>
    <w:rsid w:val="006020BE"/>
    <w:rsid w:val="0060488B"/>
    <w:rsid w:val="00611AB6"/>
    <w:rsid w:val="00616C40"/>
    <w:rsid w:val="00620C40"/>
    <w:rsid w:val="006221A1"/>
    <w:rsid w:val="00622346"/>
    <w:rsid w:val="0063041A"/>
    <w:rsid w:val="00634D0A"/>
    <w:rsid w:val="006471A5"/>
    <w:rsid w:val="00650D5A"/>
    <w:rsid w:val="0065576A"/>
    <w:rsid w:val="006578C3"/>
    <w:rsid w:val="00663F29"/>
    <w:rsid w:val="00670578"/>
    <w:rsid w:val="0067379A"/>
    <w:rsid w:val="00683241"/>
    <w:rsid w:val="00692670"/>
    <w:rsid w:val="006A10C0"/>
    <w:rsid w:val="006A2516"/>
    <w:rsid w:val="006B5343"/>
    <w:rsid w:val="006C752C"/>
    <w:rsid w:val="006D20EA"/>
    <w:rsid w:val="006E1365"/>
    <w:rsid w:val="006E4FE3"/>
    <w:rsid w:val="006F07D3"/>
    <w:rsid w:val="006F2DAE"/>
    <w:rsid w:val="006F7E74"/>
    <w:rsid w:val="00701B26"/>
    <w:rsid w:val="0070231C"/>
    <w:rsid w:val="00716255"/>
    <w:rsid w:val="007227BA"/>
    <w:rsid w:val="00723861"/>
    <w:rsid w:val="00732414"/>
    <w:rsid w:val="007325F3"/>
    <w:rsid w:val="00734D60"/>
    <w:rsid w:val="00750FC9"/>
    <w:rsid w:val="00756B6E"/>
    <w:rsid w:val="007662A1"/>
    <w:rsid w:val="0078154E"/>
    <w:rsid w:val="00784641"/>
    <w:rsid w:val="007D3414"/>
    <w:rsid w:val="007D519F"/>
    <w:rsid w:val="008031B4"/>
    <w:rsid w:val="0083021D"/>
    <w:rsid w:val="008329EB"/>
    <w:rsid w:val="008357B0"/>
    <w:rsid w:val="008369C2"/>
    <w:rsid w:val="008466E9"/>
    <w:rsid w:val="0085074B"/>
    <w:rsid w:val="0085736C"/>
    <w:rsid w:val="00870E62"/>
    <w:rsid w:val="0088225B"/>
    <w:rsid w:val="008A64C0"/>
    <w:rsid w:val="008A7F25"/>
    <w:rsid w:val="008B56CE"/>
    <w:rsid w:val="008D1F07"/>
    <w:rsid w:val="008D52D7"/>
    <w:rsid w:val="008E070F"/>
    <w:rsid w:val="008E342F"/>
    <w:rsid w:val="008E3950"/>
    <w:rsid w:val="0090583C"/>
    <w:rsid w:val="009138A1"/>
    <w:rsid w:val="0092247D"/>
    <w:rsid w:val="00940D2E"/>
    <w:rsid w:val="00946CA2"/>
    <w:rsid w:val="0095137A"/>
    <w:rsid w:val="0095432D"/>
    <w:rsid w:val="00956B94"/>
    <w:rsid w:val="009608E5"/>
    <w:rsid w:val="009705CC"/>
    <w:rsid w:val="00971CC3"/>
    <w:rsid w:val="00984869"/>
    <w:rsid w:val="00984A6C"/>
    <w:rsid w:val="009A4C40"/>
    <w:rsid w:val="009B2915"/>
    <w:rsid w:val="009C2202"/>
    <w:rsid w:val="009C714B"/>
    <w:rsid w:val="009D0ED4"/>
    <w:rsid w:val="009D54AA"/>
    <w:rsid w:val="009F043C"/>
    <w:rsid w:val="009F2D85"/>
    <w:rsid w:val="009F5C32"/>
    <w:rsid w:val="00A01CC4"/>
    <w:rsid w:val="00A04F87"/>
    <w:rsid w:val="00A13CF5"/>
    <w:rsid w:val="00A16BD5"/>
    <w:rsid w:val="00A2474A"/>
    <w:rsid w:val="00A24FA1"/>
    <w:rsid w:val="00A30523"/>
    <w:rsid w:val="00A35050"/>
    <w:rsid w:val="00A40388"/>
    <w:rsid w:val="00A42454"/>
    <w:rsid w:val="00A44ACB"/>
    <w:rsid w:val="00A46383"/>
    <w:rsid w:val="00A464CF"/>
    <w:rsid w:val="00A510CF"/>
    <w:rsid w:val="00A57E6E"/>
    <w:rsid w:val="00A614BC"/>
    <w:rsid w:val="00A62974"/>
    <w:rsid w:val="00A65915"/>
    <w:rsid w:val="00A706B6"/>
    <w:rsid w:val="00A75ABF"/>
    <w:rsid w:val="00A80AD0"/>
    <w:rsid w:val="00A947D1"/>
    <w:rsid w:val="00AA06EE"/>
    <w:rsid w:val="00AA1B9E"/>
    <w:rsid w:val="00AA4EFE"/>
    <w:rsid w:val="00AB6091"/>
    <w:rsid w:val="00AD1064"/>
    <w:rsid w:val="00AD11BE"/>
    <w:rsid w:val="00AD5BCB"/>
    <w:rsid w:val="00AE7377"/>
    <w:rsid w:val="00AF0FAC"/>
    <w:rsid w:val="00AF4110"/>
    <w:rsid w:val="00AF64F3"/>
    <w:rsid w:val="00B17719"/>
    <w:rsid w:val="00B20762"/>
    <w:rsid w:val="00B23F6A"/>
    <w:rsid w:val="00B363B3"/>
    <w:rsid w:val="00B47B6B"/>
    <w:rsid w:val="00B52BD0"/>
    <w:rsid w:val="00B66F77"/>
    <w:rsid w:val="00B67D12"/>
    <w:rsid w:val="00B74379"/>
    <w:rsid w:val="00B74BCB"/>
    <w:rsid w:val="00B770C5"/>
    <w:rsid w:val="00B777C3"/>
    <w:rsid w:val="00B90DFE"/>
    <w:rsid w:val="00B955B4"/>
    <w:rsid w:val="00BA06D6"/>
    <w:rsid w:val="00BC4FAD"/>
    <w:rsid w:val="00BC6D93"/>
    <w:rsid w:val="00BC6F44"/>
    <w:rsid w:val="00BE0458"/>
    <w:rsid w:val="00BE260A"/>
    <w:rsid w:val="00BE40B6"/>
    <w:rsid w:val="00BE70B3"/>
    <w:rsid w:val="00BE7A40"/>
    <w:rsid w:val="00BF3E7F"/>
    <w:rsid w:val="00BF6BD5"/>
    <w:rsid w:val="00BF771D"/>
    <w:rsid w:val="00C07493"/>
    <w:rsid w:val="00C146D8"/>
    <w:rsid w:val="00C23FBD"/>
    <w:rsid w:val="00C255CA"/>
    <w:rsid w:val="00C2606E"/>
    <w:rsid w:val="00C27358"/>
    <w:rsid w:val="00C46E0F"/>
    <w:rsid w:val="00C5344B"/>
    <w:rsid w:val="00C55D98"/>
    <w:rsid w:val="00C62154"/>
    <w:rsid w:val="00C74CE6"/>
    <w:rsid w:val="00C77AD7"/>
    <w:rsid w:val="00C93E84"/>
    <w:rsid w:val="00C94855"/>
    <w:rsid w:val="00CA34F3"/>
    <w:rsid w:val="00CA48D8"/>
    <w:rsid w:val="00CA4B4B"/>
    <w:rsid w:val="00CB6081"/>
    <w:rsid w:val="00CD1EAF"/>
    <w:rsid w:val="00CD54F4"/>
    <w:rsid w:val="00CD7B00"/>
    <w:rsid w:val="00CE6041"/>
    <w:rsid w:val="00CF0711"/>
    <w:rsid w:val="00CF5D83"/>
    <w:rsid w:val="00CF5F96"/>
    <w:rsid w:val="00D02827"/>
    <w:rsid w:val="00D02840"/>
    <w:rsid w:val="00D03A11"/>
    <w:rsid w:val="00D374F5"/>
    <w:rsid w:val="00D411E7"/>
    <w:rsid w:val="00D45EDC"/>
    <w:rsid w:val="00D56DBD"/>
    <w:rsid w:val="00D57D7F"/>
    <w:rsid w:val="00D63F7C"/>
    <w:rsid w:val="00D723DC"/>
    <w:rsid w:val="00D7567D"/>
    <w:rsid w:val="00D82495"/>
    <w:rsid w:val="00D8432C"/>
    <w:rsid w:val="00DA0246"/>
    <w:rsid w:val="00DA2D03"/>
    <w:rsid w:val="00DA3961"/>
    <w:rsid w:val="00DA54DD"/>
    <w:rsid w:val="00DB0B60"/>
    <w:rsid w:val="00DB1DC4"/>
    <w:rsid w:val="00DB27D8"/>
    <w:rsid w:val="00DB3877"/>
    <w:rsid w:val="00DB3D34"/>
    <w:rsid w:val="00DB6C65"/>
    <w:rsid w:val="00DC6492"/>
    <w:rsid w:val="00DD41C4"/>
    <w:rsid w:val="00DD43FA"/>
    <w:rsid w:val="00DD7492"/>
    <w:rsid w:val="00DE00CF"/>
    <w:rsid w:val="00DE3647"/>
    <w:rsid w:val="00DE3821"/>
    <w:rsid w:val="00E00897"/>
    <w:rsid w:val="00E009DC"/>
    <w:rsid w:val="00E11923"/>
    <w:rsid w:val="00E14712"/>
    <w:rsid w:val="00E17402"/>
    <w:rsid w:val="00E541B0"/>
    <w:rsid w:val="00E6109A"/>
    <w:rsid w:val="00E67D71"/>
    <w:rsid w:val="00E77FD5"/>
    <w:rsid w:val="00E82BBE"/>
    <w:rsid w:val="00E84E5C"/>
    <w:rsid w:val="00E860D9"/>
    <w:rsid w:val="00E96A4E"/>
    <w:rsid w:val="00EC0955"/>
    <w:rsid w:val="00EC476F"/>
    <w:rsid w:val="00ED1503"/>
    <w:rsid w:val="00EE0BC3"/>
    <w:rsid w:val="00EE3CF7"/>
    <w:rsid w:val="00EE4651"/>
    <w:rsid w:val="00F00931"/>
    <w:rsid w:val="00F06F2E"/>
    <w:rsid w:val="00F12175"/>
    <w:rsid w:val="00F1223B"/>
    <w:rsid w:val="00F12DCD"/>
    <w:rsid w:val="00F2668B"/>
    <w:rsid w:val="00F30853"/>
    <w:rsid w:val="00F41F40"/>
    <w:rsid w:val="00F44BBC"/>
    <w:rsid w:val="00F47715"/>
    <w:rsid w:val="00F56DDB"/>
    <w:rsid w:val="00F575BD"/>
    <w:rsid w:val="00F62300"/>
    <w:rsid w:val="00F822D9"/>
    <w:rsid w:val="00F852AD"/>
    <w:rsid w:val="00FB0FB9"/>
    <w:rsid w:val="00FB15E2"/>
    <w:rsid w:val="00FB250F"/>
    <w:rsid w:val="00FB418A"/>
    <w:rsid w:val="00FC0A2B"/>
    <w:rsid w:val="00FC365B"/>
    <w:rsid w:val="00FD4B72"/>
    <w:rsid w:val="00FE2A7C"/>
    <w:rsid w:val="00FE2CAA"/>
    <w:rsid w:val="00FE7006"/>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7930B4"/>
  <w15:docId w15:val="{3E7F58FE-E532-4B9B-B59E-8490F0F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44ACB"/>
    <w:pPr>
      <w:keepNext/>
      <w:keepLines/>
      <w:spacing w:before="40"/>
      <w:outlineLvl w:val="1"/>
    </w:pPr>
    <w:rPr>
      <w:rFonts w:ascii="Cambria" w:hAnsi="Cambria"/>
      <w:b/>
      <w:bCs/>
      <w:color w:val="4F81BD"/>
      <w:sz w:val="26"/>
      <w:szCs w:val="26"/>
      <w:lang w:val="uk-UA" w:eastAsia="en-US"/>
    </w:rPr>
  </w:style>
  <w:style w:type="paragraph" w:styleId="3">
    <w:name w:val="heading 3"/>
    <w:basedOn w:val="a"/>
    <w:next w:val="a"/>
    <w:link w:val="30"/>
    <w:uiPriority w:val="9"/>
    <w:semiHidden/>
    <w:unhideWhenUsed/>
    <w:qFormat/>
    <w:rsid w:val="00A44ACB"/>
    <w:pPr>
      <w:keepNext/>
      <w:keepLines/>
      <w:spacing w:before="40"/>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A44ACB"/>
    <w:pPr>
      <w:keepNext/>
      <w:keepLines/>
      <w:spacing w:before="40"/>
      <w:outlineLvl w:val="3"/>
    </w:pPr>
    <w:rPr>
      <w:rFonts w:ascii="Cambria" w:hAnsi="Cambria"/>
      <w:i/>
      <w:iCs/>
      <w:color w:val="365F9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uiPriority w:val="99"/>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45EDC"/>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D45EDC"/>
    <w:pPr>
      <w:spacing w:after="150"/>
    </w:pPr>
  </w:style>
  <w:style w:type="paragraph" w:styleId="a7">
    <w:name w:val="Body Text"/>
    <w:basedOn w:val="a"/>
    <w:link w:val="a8"/>
    <w:qFormat/>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qFormat/>
    <w:rsid w:val="00D45EDC"/>
    <w:pPr>
      <w:spacing w:after="120"/>
      <w:ind w:left="283"/>
    </w:pPr>
  </w:style>
  <w:style w:type="character" w:customStyle="1" w:styleId="aa">
    <w:name w:val="Основной текст с отступом Знак"/>
    <w:basedOn w:val="a0"/>
    <w:link w:val="a9"/>
    <w:rsid w:val="00D45EDC"/>
    <w:rPr>
      <w:rFonts w:ascii="Times New Roman" w:eastAsia="Times New Roman" w:hAnsi="Times New Roman" w:cs="Times New Roman"/>
      <w:sz w:val="24"/>
      <w:szCs w:val="24"/>
      <w:lang w:eastAsia="ru-RU"/>
    </w:rPr>
  </w:style>
  <w:style w:type="paragraph" w:styleId="21">
    <w:name w:val="List 2"/>
    <w:basedOn w:val="a"/>
    <w:uiPriority w:val="99"/>
    <w:qFormat/>
    <w:rsid w:val="00D45EDC"/>
    <w:pPr>
      <w:ind w:left="566" w:hanging="283"/>
    </w:pPr>
    <w:rPr>
      <w:sz w:val="22"/>
      <w:szCs w:val="20"/>
      <w:lang w:val="uk-UA"/>
    </w:rPr>
  </w:style>
  <w:style w:type="character" w:customStyle="1" w:styleId="rvts0">
    <w:name w:val="rvts0"/>
    <w:basedOn w:val="a0"/>
    <w:qFormat/>
    <w:rsid w:val="00D45EDC"/>
  </w:style>
  <w:style w:type="paragraph" w:customStyle="1" w:styleId="11">
    <w:name w:val="1"/>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11"/>
    <w:uiPriority w:val="99"/>
    <w:locked/>
    <w:rsid w:val="00D45EDC"/>
    <w:rPr>
      <w:bCs/>
      <w:sz w:val="28"/>
      <w:szCs w:val="13"/>
    </w:rPr>
  </w:style>
  <w:style w:type="character" w:customStyle="1" w:styleId="Heading2">
    <w:name w:val="Heading #2_"/>
    <w:link w:val="Heading20"/>
    <w:qFormat/>
    <w:rsid w:val="00D45EDC"/>
    <w:rPr>
      <w:shd w:val="clear" w:color="auto" w:fill="FFFFFF"/>
    </w:rPr>
  </w:style>
  <w:style w:type="paragraph" w:customStyle="1" w:styleId="Heading20">
    <w:name w:val="Heading #2"/>
    <w:basedOn w:val="a"/>
    <w:link w:val="Heading2"/>
    <w:qFormat/>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e">
    <w:name w:val="Plain Text"/>
    <w:basedOn w:val="a"/>
    <w:link w:val="af"/>
    <w:uiPriority w:val="99"/>
    <w:unhideWhenUsed/>
    <w:qFormat/>
    <w:rsid w:val="00F56DDB"/>
    <w:rPr>
      <w:rFonts w:ascii="Courier New" w:eastAsia="MS Mincho" w:hAnsi="Courier New"/>
      <w:sz w:val="20"/>
      <w:szCs w:val="20"/>
      <w:lang w:val="x-none" w:eastAsia="x-none"/>
    </w:rPr>
  </w:style>
  <w:style w:type="character" w:customStyle="1" w:styleId="af">
    <w:name w:val="Текст Знак"/>
    <w:basedOn w:val="a0"/>
    <w:link w:val="ae"/>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qFormat/>
    <w:rsid w:val="00F56DDB"/>
    <w:pPr>
      <w:spacing w:after="0" w:line="240" w:lineRule="auto"/>
    </w:pPr>
    <w:rPr>
      <w:rFonts w:ascii="Calibri" w:eastAsia="Times New Roman" w:hAnsi="Calibri" w:cs="Times New Roman"/>
      <w:lang w:val="uk-UA"/>
    </w:rPr>
  </w:style>
  <w:style w:type="paragraph" w:styleId="af0">
    <w:name w:val="Balloon Text"/>
    <w:basedOn w:val="a"/>
    <w:link w:val="af1"/>
    <w:uiPriority w:val="99"/>
    <w:unhideWhenUsed/>
    <w:qFormat/>
    <w:rsid w:val="00123001"/>
    <w:rPr>
      <w:rFonts w:ascii="Tahoma" w:hAnsi="Tahoma" w:cs="Tahoma"/>
      <w:sz w:val="16"/>
      <w:szCs w:val="16"/>
    </w:rPr>
  </w:style>
  <w:style w:type="character" w:customStyle="1" w:styleId="af1">
    <w:name w:val="Текст выноски Знак"/>
    <w:basedOn w:val="a0"/>
    <w:link w:val="af0"/>
    <w:uiPriority w:val="99"/>
    <w:rsid w:val="00123001"/>
    <w:rPr>
      <w:rFonts w:ascii="Tahoma" w:eastAsia="Times New Roman" w:hAnsi="Tahoma" w:cs="Tahoma"/>
      <w:sz w:val="16"/>
      <w:szCs w:val="16"/>
      <w:lang w:eastAsia="ru-RU"/>
    </w:rPr>
  </w:style>
  <w:style w:type="paragraph" w:customStyle="1" w:styleId="31">
    <w:name w:val="Основной текст 31"/>
    <w:basedOn w:val="a"/>
    <w:qFormat/>
    <w:rsid w:val="00D8432C"/>
    <w:pPr>
      <w:suppressAutoHyphens/>
    </w:pPr>
    <w:rPr>
      <w:noProof/>
      <w:szCs w:val="20"/>
      <w:lang w:val="uk-UA" w:eastAsia="ar-SA"/>
    </w:rPr>
  </w:style>
  <w:style w:type="paragraph" w:styleId="af2">
    <w:name w:val="List Paragraph"/>
    <w:basedOn w:val="a"/>
    <w:link w:val="af3"/>
    <w:uiPriority w:val="34"/>
    <w:qFormat/>
    <w:rsid w:val="00D8432C"/>
    <w:pPr>
      <w:ind w:left="708"/>
    </w:pPr>
  </w:style>
  <w:style w:type="paragraph" w:styleId="af4">
    <w:name w:val="header"/>
    <w:basedOn w:val="a"/>
    <w:link w:val="af5"/>
    <w:uiPriority w:val="99"/>
    <w:unhideWhenUsed/>
    <w:qFormat/>
    <w:rsid w:val="00496F33"/>
    <w:pPr>
      <w:tabs>
        <w:tab w:val="center" w:pos="4677"/>
        <w:tab w:val="right" w:pos="9355"/>
      </w:tabs>
    </w:pPr>
  </w:style>
  <w:style w:type="character" w:customStyle="1" w:styleId="af5">
    <w:name w:val="Верхний колонтитул Знак"/>
    <w:basedOn w:val="a0"/>
    <w:link w:val="af4"/>
    <w:uiPriority w:val="99"/>
    <w:rsid w:val="00496F33"/>
    <w:rPr>
      <w:rFonts w:ascii="Times New Roman" w:eastAsia="Times New Roman" w:hAnsi="Times New Roman" w:cs="Times New Roman"/>
      <w:sz w:val="24"/>
      <w:szCs w:val="24"/>
      <w:lang w:eastAsia="ru-RU"/>
    </w:rPr>
  </w:style>
  <w:style w:type="paragraph" w:styleId="af6">
    <w:name w:val="footer"/>
    <w:basedOn w:val="a"/>
    <w:link w:val="af7"/>
    <w:uiPriority w:val="99"/>
    <w:unhideWhenUsed/>
    <w:qFormat/>
    <w:rsid w:val="00496F33"/>
    <w:pPr>
      <w:tabs>
        <w:tab w:val="center" w:pos="4677"/>
        <w:tab w:val="right" w:pos="9355"/>
      </w:tabs>
    </w:pPr>
  </w:style>
  <w:style w:type="character" w:customStyle="1" w:styleId="af7">
    <w:name w:val="Нижний колонтитул Знак"/>
    <w:basedOn w:val="a0"/>
    <w:link w:val="af6"/>
    <w:uiPriority w:val="99"/>
    <w:rsid w:val="00496F33"/>
    <w:rPr>
      <w:rFonts w:ascii="Times New Roman" w:eastAsia="Times New Roman" w:hAnsi="Times New Roman" w:cs="Times New Roman"/>
      <w:sz w:val="24"/>
      <w:szCs w:val="24"/>
      <w:lang w:eastAsia="ru-RU"/>
    </w:rPr>
  </w:style>
  <w:style w:type="paragraph" w:styleId="32">
    <w:name w:val="Body Text 3"/>
    <w:basedOn w:val="a"/>
    <w:link w:val="33"/>
    <w:uiPriority w:val="99"/>
    <w:unhideWhenUsed/>
    <w:qFormat/>
    <w:rsid w:val="00492BB7"/>
    <w:pPr>
      <w:spacing w:after="120"/>
    </w:pPr>
    <w:rPr>
      <w:sz w:val="16"/>
      <w:szCs w:val="16"/>
    </w:rPr>
  </w:style>
  <w:style w:type="character" w:customStyle="1" w:styleId="33">
    <w:name w:val="Основной текст 3 Знак"/>
    <w:basedOn w:val="a0"/>
    <w:link w:val="32"/>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table" w:styleId="af8">
    <w:name w:val="Table Grid"/>
    <w:basedOn w:val="a1"/>
    <w:uiPriority w:val="59"/>
    <w:rsid w:val="009A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475F77"/>
    <w:rPr>
      <w:rFonts w:ascii="Times New Roman" w:eastAsia="Times New Roman" w:hAnsi="Times New Roman" w:cs="Times New Roman"/>
      <w:sz w:val="24"/>
      <w:szCs w:val="24"/>
      <w:lang w:eastAsia="ru-RU"/>
    </w:rPr>
  </w:style>
  <w:style w:type="character" w:customStyle="1" w:styleId="xfmc1">
    <w:name w:val="xfmc1"/>
    <w:basedOn w:val="a0"/>
    <w:rsid w:val="00486F68"/>
  </w:style>
  <w:style w:type="character" w:customStyle="1" w:styleId="b-product-infovalue">
    <w:name w:val="b-product-info__value"/>
    <w:rsid w:val="00534465"/>
  </w:style>
  <w:style w:type="character" w:customStyle="1" w:styleId="af9">
    <w:name w:val="Исходный текст"/>
    <w:rsid w:val="00534465"/>
    <w:rPr>
      <w:rFonts w:ascii="Liberation Mono" w:eastAsia="DejaVu Sans Mono" w:hAnsi="Liberation Mono" w:cs="Liberation Mono"/>
    </w:rPr>
  </w:style>
  <w:style w:type="paragraph" w:customStyle="1" w:styleId="afa">
    <w:name w:val="Содержимое таблицы"/>
    <w:basedOn w:val="a"/>
    <w:qFormat/>
    <w:rsid w:val="00150CB5"/>
    <w:pPr>
      <w:suppressLineNumbers/>
      <w:suppressAutoHyphens/>
    </w:pPr>
  </w:style>
  <w:style w:type="paragraph" w:styleId="afb">
    <w:name w:val="No Spacing"/>
    <w:link w:val="afc"/>
    <w:qFormat/>
    <w:rsid w:val="00150CB5"/>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A44ACB"/>
    <w:pPr>
      <w:keepNext/>
      <w:keepLines/>
      <w:spacing w:before="200" w:line="276" w:lineRule="auto"/>
      <w:outlineLvl w:val="1"/>
    </w:pPr>
    <w:rPr>
      <w:rFonts w:ascii="Cambria" w:hAnsi="Cambria"/>
      <w:b/>
      <w:bCs/>
      <w:color w:val="4F81BD"/>
      <w:sz w:val="26"/>
      <w:szCs w:val="26"/>
      <w:lang w:val="uk-UA" w:eastAsia="en-US"/>
    </w:rPr>
  </w:style>
  <w:style w:type="paragraph" w:customStyle="1" w:styleId="310">
    <w:name w:val="Заголовок 31"/>
    <w:basedOn w:val="a"/>
    <w:next w:val="a"/>
    <w:uiPriority w:val="9"/>
    <w:semiHidden/>
    <w:unhideWhenUsed/>
    <w:qFormat/>
    <w:rsid w:val="00A44ACB"/>
    <w:pPr>
      <w:keepNext/>
      <w:keepLines/>
      <w:spacing w:before="200" w:line="276" w:lineRule="auto"/>
      <w:outlineLvl w:val="2"/>
    </w:pPr>
    <w:rPr>
      <w:rFonts w:ascii="Cambria" w:hAnsi="Cambria"/>
      <w:b/>
      <w:bCs/>
      <w:color w:val="4F81BD"/>
      <w:sz w:val="22"/>
      <w:szCs w:val="22"/>
      <w:lang w:eastAsia="en-US"/>
    </w:rPr>
  </w:style>
  <w:style w:type="paragraph" w:customStyle="1" w:styleId="41">
    <w:name w:val="Заголовок 41"/>
    <w:basedOn w:val="a"/>
    <w:next w:val="a"/>
    <w:uiPriority w:val="9"/>
    <w:semiHidden/>
    <w:unhideWhenUsed/>
    <w:qFormat/>
    <w:rsid w:val="00A44ACB"/>
    <w:pPr>
      <w:keepNext/>
      <w:keepLines/>
      <w:spacing w:before="40" w:line="276" w:lineRule="auto"/>
      <w:outlineLvl w:val="3"/>
    </w:pPr>
    <w:rPr>
      <w:rFonts w:ascii="Cambria" w:hAnsi="Cambria"/>
      <w:i/>
      <w:iCs/>
      <w:color w:val="365F91"/>
      <w:sz w:val="22"/>
      <w:szCs w:val="22"/>
      <w:lang w:eastAsia="en-US"/>
    </w:rPr>
  </w:style>
  <w:style w:type="numbering" w:customStyle="1" w:styleId="13">
    <w:name w:val="Нет списка1"/>
    <w:next w:val="a2"/>
    <w:uiPriority w:val="99"/>
    <w:semiHidden/>
    <w:unhideWhenUsed/>
    <w:rsid w:val="00A44ACB"/>
  </w:style>
  <w:style w:type="character" w:customStyle="1" w:styleId="20">
    <w:name w:val="Заголовок 2 Знак"/>
    <w:basedOn w:val="a0"/>
    <w:link w:val="2"/>
    <w:uiPriority w:val="9"/>
    <w:rsid w:val="00A44ACB"/>
    <w:rPr>
      <w:rFonts w:ascii="Cambria" w:eastAsia="Times New Roman" w:hAnsi="Cambria" w:cs="Times New Roman"/>
      <w:b/>
      <w:bCs/>
      <w:color w:val="4F81BD"/>
      <w:sz w:val="26"/>
      <w:szCs w:val="26"/>
      <w:lang w:val="uk-UA"/>
    </w:rPr>
  </w:style>
  <w:style w:type="character" w:customStyle="1" w:styleId="40">
    <w:name w:val="Заголовок 4 Знак"/>
    <w:basedOn w:val="a0"/>
    <w:link w:val="4"/>
    <w:rsid w:val="00A44ACB"/>
    <w:rPr>
      <w:rFonts w:ascii="Cambria" w:eastAsia="Times New Roman" w:hAnsi="Cambria" w:cs="Times New Roman"/>
      <w:i/>
      <w:iCs/>
      <w:color w:val="365F91"/>
    </w:rPr>
  </w:style>
  <w:style w:type="character" w:customStyle="1" w:styleId="14">
    <w:name w:val="Основной текст Знак1"/>
    <w:rsid w:val="00A44ACB"/>
    <w:rPr>
      <w:rFonts w:ascii="Times New Roman" w:eastAsia="Times New Roman" w:hAnsi="Times New Roman" w:cs="Times New Roman"/>
      <w:snapToGrid w:val="0"/>
      <w:sz w:val="24"/>
      <w:szCs w:val="20"/>
      <w:lang w:val="uk-UA"/>
    </w:rPr>
  </w:style>
  <w:style w:type="paragraph" w:customStyle="1" w:styleId="afd">
    <w:name w:val="Знак Знак Знак Знак"/>
    <w:basedOn w:val="a"/>
    <w:qFormat/>
    <w:rsid w:val="00A44ACB"/>
    <w:rPr>
      <w:rFonts w:ascii="Verdana" w:hAnsi="Verdana" w:cs="Verdana"/>
      <w:sz w:val="20"/>
      <w:szCs w:val="20"/>
      <w:lang w:val="en-US" w:eastAsia="en-US"/>
    </w:rPr>
  </w:style>
  <w:style w:type="character" w:customStyle="1" w:styleId="longtext">
    <w:name w:val="longtext"/>
    <w:rsid w:val="00A44ACB"/>
  </w:style>
  <w:style w:type="paragraph" w:customStyle="1" w:styleId="tbl-cod">
    <w:name w:val="tbl-cod"/>
    <w:basedOn w:val="a"/>
    <w:uiPriority w:val="99"/>
    <w:qFormat/>
    <w:rsid w:val="00A44ACB"/>
    <w:pPr>
      <w:spacing w:before="100" w:beforeAutospacing="1" w:after="100" w:afterAutospacing="1"/>
    </w:pPr>
    <w:rPr>
      <w:lang w:val="uk-UA" w:eastAsia="uk-UA"/>
    </w:rPr>
  </w:style>
  <w:style w:type="paragraph" w:customStyle="1" w:styleId="tbl-txt">
    <w:name w:val="tbl-txt"/>
    <w:basedOn w:val="a"/>
    <w:uiPriority w:val="99"/>
    <w:qFormat/>
    <w:rsid w:val="00A44ACB"/>
    <w:pPr>
      <w:spacing w:before="100" w:beforeAutospacing="1" w:after="100" w:afterAutospacing="1"/>
    </w:pPr>
    <w:rPr>
      <w:lang w:val="uk-UA" w:eastAsia="uk-UA"/>
    </w:rPr>
  </w:style>
  <w:style w:type="character" w:styleId="afe">
    <w:name w:val="FollowedHyperlink"/>
    <w:basedOn w:val="a0"/>
    <w:uiPriority w:val="99"/>
    <w:semiHidden/>
    <w:unhideWhenUsed/>
    <w:rsid w:val="00A44ACB"/>
    <w:rPr>
      <w:color w:val="800080"/>
      <w:u w:val="single"/>
    </w:rPr>
  </w:style>
  <w:style w:type="paragraph" w:customStyle="1" w:styleId="msonormal0">
    <w:name w:val="msonormal"/>
    <w:basedOn w:val="a"/>
    <w:qFormat/>
    <w:rsid w:val="00A44ACB"/>
    <w:pPr>
      <w:spacing w:before="100" w:beforeAutospacing="1" w:after="100" w:afterAutospacing="1"/>
    </w:pPr>
    <w:rPr>
      <w:lang w:val="uk-UA" w:eastAsia="uk-UA"/>
    </w:rPr>
  </w:style>
  <w:style w:type="paragraph" w:customStyle="1" w:styleId="xl63">
    <w:name w:val="xl6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qFormat/>
    <w:rsid w:val="00A44ACB"/>
    <w:pPr>
      <w:spacing w:before="100" w:beforeAutospacing="1" w:after="100" w:afterAutospacing="1"/>
      <w:textAlignment w:val="center"/>
    </w:pPr>
    <w:rPr>
      <w:color w:val="000000"/>
      <w:lang w:val="uk-UA" w:eastAsia="uk-UA"/>
    </w:rPr>
  </w:style>
  <w:style w:type="paragraph" w:customStyle="1" w:styleId="xl67">
    <w:name w:val="xl67"/>
    <w:basedOn w:val="a"/>
    <w:qFormat/>
    <w:rsid w:val="00A44ACB"/>
    <w:pPr>
      <w:spacing w:before="100" w:beforeAutospacing="1" w:after="100" w:afterAutospacing="1"/>
      <w:textAlignment w:val="center"/>
    </w:pPr>
    <w:rPr>
      <w:color w:val="000000"/>
      <w:lang w:val="uk-UA" w:eastAsia="uk-UA"/>
    </w:rPr>
  </w:style>
  <w:style w:type="paragraph" w:customStyle="1" w:styleId="xl68">
    <w:name w:val="xl68"/>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qFormat/>
    <w:rsid w:val="00A44ACB"/>
    <w:pPr>
      <w:spacing w:before="100" w:beforeAutospacing="1" w:after="100" w:afterAutospacing="1"/>
    </w:pPr>
    <w:rPr>
      <w:color w:val="000000"/>
      <w:lang w:val="uk-UA" w:eastAsia="uk-UA"/>
    </w:rPr>
  </w:style>
  <w:style w:type="paragraph" w:customStyle="1" w:styleId="xl70">
    <w:name w:val="xl70"/>
    <w:basedOn w:val="a"/>
    <w:qFormat/>
    <w:rsid w:val="00A44ACB"/>
    <w:pPr>
      <w:spacing w:before="100" w:beforeAutospacing="1" w:after="100" w:afterAutospacing="1"/>
      <w:jc w:val="center"/>
    </w:pPr>
    <w:rPr>
      <w:color w:val="000000"/>
      <w:lang w:val="uk-UA" w:eastAsia="uk-UA"/>
    </w:rPr>
  </w:style>
  <w:style w:type="paragraph" w:customStyle="1" w:styleId="xl71">
    <w:name w:val="xl71"/>
    <w:basedOn w:val="a"/>
    <w:qFormat/>
    <w:rsid w:val="00A44ACB"/>
    <w:pPr>
      <w:spacing w:before="100" w:beforeAutospacing="1" w:after="100" w:afterAutospacing="1"/>
    </w:pPr>
    <w:rPr>
      <w:lang w:val="uk-UA" w:eastAsia="uk-UA"/>
    </w:rPr>
  </w:style>
  <w:style w:type="paragraph" w:customStyle="1" w:styleId="xl72">
    <w:name w:val="xl72"/>
    <w:basedOn w:val="a"/>
    <w:qFormat/>
    <w:rsid w:val="00A44ACB"/>
    <w:pPr>
      <w:spacing w:before="100" w:beforeAutospacing="1" w:after="100" w:afterAutospacing="1"/>
      <w:textAlignment w:val="center"/>
    </w:pPr>
    <w:rPr>
      <w:lang w:val="uk-UA" w:eastAsia="uk-UA"/>
    </w:rPr>
  </w:style>
  <w:style w:type="paragraph" w:customStyle="1" w:styleId="xl73">
    <w:name w:val="xl73"/>
    <w:basedOn w:val="a"/>
    <w:qFormat/>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qFormat/>
    <w:rsid w:val="00A44ACB"/>
    <w:pPr>
      <w:spacing w:before="100" w:beforeAutospacing="1" w:after="100" w:afterAutospacing="1"/>
      <w:jc w:val="center"/>
    </w:pPr>
    <w:rPr>
      <w:lang w:val="uk-UA" w:eastAsia="uk-UA"/>
    </w:rPr>
  </w:style>
  <w:style w:type="paragraph" w:customStyle="1" w:styleId="xl75">
    <w:name w:val="xl75"/>
    <w:basedOn w:val="a"/>
    <w:qFormat/>
    <w:rsid w:val="00A44ACB"/>
    <w:pPr>
      <w:spacing w:before="100" w:beforeAutospacing="1" w:after="100" w:afterAutospacing="1"/>
      <w:jc w:val="right"/>
    </w:pPr>
    <w:rPr>
      <w:color w:val="000000"/>
      <w:lang w:val="uk-UA" w:eastAsia="uk-UA"/>
    </w:rPr>
  </w:style>
  <w:style w:type="paragraph" w:customStyle="1" w:styleId="xl76">
    <w:name w:val="xl76"/>
    <w:basedOn w:val="a"/>
    <w:qFormat/>
    <w:rsid w:val="00A44ACB"/>
    <w:pPr>
      <w:spacing w:before="100" w:beforeAutospacing="1" w:after="100" w:afterAutospacing="1"/>
      <w:jc w:val="center"/>
    </w:pPr>
    <w:rPr>
      <w:b/>
      <w:bCs/>
      <w:color w:val="000000"/>
      <w:lang w:val="uk-UA" w:eastAsia="uk-UA"/>
    </w:rPr>
  </w:style>
  <w:style w:type="paragraph" w:customStyle="1" w:styleId="320">
    <w:name w:val="Основной текст 32"/>
    <w:basedOn w:val="a"/>
    <w:qFormat/>
    <w:rsid w:val="00A44ACB"/>
    <w:pPr>
      <w:suppressAutoHyphens/>
      <w:spacing w:line="280" w:lineRule="exact"/>
      <w:jc w:val="both"/>
    </w:pPr>
    <w:rPr>
      <w:szCs w:val="20"/>
      <w:lang w:val="uk-UA" w:eastAsia="zh-CN"/>
    </w:rPr>
  </w:style>
  <w:style w:type="table" w:customStyle="1" w:styleId="15">
    <w:name w:val="Сетка таблицы1"/>
    <w:basedOn w:val="a1"/>
    <w:next w:val="af8"/>
    <w:rsid w:val="00A44ACB"/>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8"/>
    <w:uiPriority w:val="39"/>
    <w:rsid w:val="00A44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A44ACB"/>
  </w:style>
  <w:style w:type="numbering" w:customStyle="1" w:styleId="110">
    <w:name w:val="Нет списка11"/>
    <w:next w:val="a2"/>
    <w:uiPriority w:val="99"/>
    <w:semiHidden/>
    <w:unhideWhenUsed/>
    <w:rsid w:val="00A44ACB"/>
  </w:style>
  <w:style w:type="paragraph" w:customStyle="1" w:styleId="zagpunkt">
    <w:name w:val="zagpunkt"/>
    <w:basedOn w:val="a"/>
    <w:qFormat/>
    <w:rsid w:val="00A44ACB"/>
    <w:pPr>
      <w:spacing w:before="100" w:beforeAutospacing="1" w:after="100" w:afterAutospacing="1"/>
    </w:pPr>
    <w:rPr>
      <w:lang w:val="uk-UA" w:eastAsia="uk-UA"/>
    </w:rPr>
  </w:style>
  <w:style w:type="character" w:customStyle="1" w:styleId="tablall">
    <w:name w:val="tablall"/>
    <w:rsid w:val="00A44ACB"/>
  </w:style>
  <w:style w:type="character" w:customStyle="1" w:styleId="style17">
    <w:name w:val="style17"/>
    <w:rsid w:val="00A44ACB"/>
  </w:style>
  <w:style w:type="character" w:customStyle="1" w:styleId="30">
    <w:name w:val="Заголовок 3 Знак"/>
    <w:basedOn w:val="a0"/>
    <w:link w:val="3"/>
    <w:uiPriority w:val="9"/>
    <w:semiHidden/>
    <w:rsid w:val="00A44ACB"/>
    <w:rPr>
      <w:rFonts w:ascii="Cambria" w:eastAsia="Times New Roman" w:hAnsi="Cambria" w:cs="Times New Roman"/>
      <w:b/>
      <w:bCs/>
      <w:color w:val="4F81BD"/>
    </w:rPr>
  </w:style>
  <w:style w:type="character" w:customStyle="1" w:styleId="211">
    <w:name w:val="Заголовок 2 Знак1"/>
    <w:basedOn w:val="a0"/>
    <w:uiPriority w:val="9"/>
    <w:semiHidden/>
    <w:rsid w:val="00A44ACB"/>
    <w:rPr>
      <w:rFonts w:asciiTheme="majorHAnsi" w:eastAsiaTheme="majorEastAsia" w:hAnsiTheme="majorHAnsi" w:cstheme="majorBidi"/>
      <w:color w:val="2E74B5" w:themeColor="accent1" w:themeShade="BF"/>
      <w:sz w:val="26"/>
      <w:szCs w:val="26"/>
      <w:lang w:eastAsia="ru-RU"/>
    </w:rPr>
  </w:style>
  <w:style w:type="character" w:customStyle="1" w:styleId="410">
    <w:name w:val="Заголовок 4 Знак1"/>
    <w:basedOn w:val="a0"/>
    <w:uiPriority w:val="9"/>
    <w:semiHidden/>
    <w:rsid w:val="00A44ACB"/>
    <w:rPr>
      <w:rFonts w:asciiTheme="majorHAnsi" w:eastAsiaTheme="majorEastAsia" w:hAnsiTheme="majorHAnsi" w:cstheme="majorBidi"/>
      <w:i/>
      <w:iCs/>
      <w:color w:val="2E74B5" w:themeColor="accent1" w:themeShade="BF"/>
      <w:sz w:val="24"/>
      <w:szCs w:val="24"/>
      <w:lang w:eastAsia="ru-RU"/>
    </w:rPr>
  </w:style>
  <w:style w:type="character" w:customStyle="1" w:styleId="311">
    <w:name w:val="Заголовок 3 Знак1"/>
    <w:basedOn w:val="a0"/>
    <w:uiPriority w:val="9"/>
    <w:semiHidden/>
    <w:rsid w:val="00A44ACB"/>
    <w:rPr>
      <w:rFonts w:asciiTheme="majorHAnsi" w:eastAsiaTheme="majorEastAsia" w:hAnsiTheme="majorHAnsi" w:cstheme="majorBidi"/>
      <w:color w:val="1F4D78" w:themeColor="accent1" w:themeShade="7F"/>
      <w:sz w:val="24"/>
      <w:szCs w:val="24"/>
      <w:lang w:eastAsia="ru-RU"/>
    </w:rPr>
  </w:style>
  <w:style w:type="numbering" w:customStyle="1" w:styleId="23">
    <w:name w:val="Нет списка2"/>
    <w:next w:val="a2"/>
    <w:uiPriority w:val="99"/>
    <w:semiHidden/>
    <w:unhideWhenUsed/>
    <w:rsid w:val="0035723E"/>
  </w:style>
  <w:style w:type="table" w:customStyle="1" w:styleId="34">
    <w:name w:val="Сетка таблицы3"/>
    <w:basedOn w:val="a1"/>
    <w:next w:val="af8"/>
    <w:uiPriority w:val="39"/>
    <w:rsid w:val="0035723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8"/>
    <w:uiPriority w:val="39"/>
    <w:rsid w:val="0035723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35723E"/>
  </w:style>
  <w:style w:type="table" w:customStyle="1" w:styleId="TableNormal">
    <w:name w:val="Table Normal"/>
    <w:uiPriority w:val="2"/>
    <w:semiHidden/>
    <w:unhideWhenUsed/>
    <w:qFormat/>
    <w:rsid w:val="0035723E"/>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35">
    <w:name w:val="Нет списка3"/>
    <w:next w:val="a2"/>
    <w:uiPriority w:val="99"/>
    <w:semiHidden/>
    <w:unhideWhenUsed/>
    <w:rsid w:val="00A65915"/>
  </w:style>
  <w:style w:type="table" w:customStyle="1" w:styleId="42">
    <w:name w:val="Сетка таблицы4"/>
    <w:basedOn w:val="a1"/>
    <w:next w:val="af8"/>
    <w:uiPriority w:val="59"/>
    <w:rsid w:val="00A6591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8"/>
    <w:uiPriority w:val="39"/>
    <w:rsid w:val="00A6591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65915"/>
  </w:style>
  <w:style w:type="table" w:customStyle="1" w:styleId="TableNormal1">
    <w:name w:val="Table Normal1"/>
    <w:uiPriority w:val="2"/>
    <w:semiHidden/>
    <w:unhideWhenUsed/>
    <w:qFormat/>
    <w:rsid w:val="00A65915"/>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43">
    <w:name w:val="Нет списка4"/>
    <w:next w:val="a2"/>
    <w:uiPriority w:val="99"/>
    <w:semiHidden/>
    <w:unhideWhenUsed/>
    <w:rsid w:val="00A04F87"/>
  </w:style>
  <w:style w:type="table" w:customStyle="1" w:styleId="5">
    <w:name w:val="Сетка таблицы5"/>
    <w:basedOn w:val="a1"/>
    <w:next w:val="af8"/>
    <w:uiPriority w:val="59"/>
    <w:rsid w:val="00A04F8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8"/>
    <w:uiPriority w:val="39"/>
    <w:rsid w:val="00A04F8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A04F87"/>
  </w:style>
  <w:style w:type="table" w:customStyle="1" w:styleId="TableNormal2">
    <w:name w:val="Table Normal2"/>
    <w:uiPriority w:val="2"/>
    <w:semiHidden/>
    <w:unhideWhenUsed/>
    <w:qFormat/>
    <w:rsid w:val="00A04F87"/>
    <w:pPr>
      <w:widowControl w:val="0"/>
      <w:autoSpaceDE w:val="0"/>
      <w:autoSpaceDN w:val="0"/>
      <w:spacing w:after="0" w:line="240" w:lineRule="auto"/>
    </w:pPr>
    <w:rPr>
      <w:rFonts w:eastAsia="Times New Roman"/>
      <w:lang w:val="en-US" w:eastAsia="ru-RU"/>
    </w:rPr>
    <w:tblPr>
      <w:tblInd w:w="0" w:type="dxa"/>
      <w:tblCellMar>
        <w:top w:w="0" w:type="dxa"/>
        <w:left w:w="0" w:type="dxa"/>
        <w:bottom w:w="0" w:type="dxa"/>
        <w:right w:w="0" w:type="dxa"/>
      </w:tblCellMar>
    </w:tblPr>
  </w:style>
  <w:style w:type="numbering" w:customStyle="1" w:styleId="213">
    <w:name w:val="Нет списка21"/>
    <w:next w:val="a2"/>
    <w:uiPriority w:val="99"/>
    <w:semiHidden/>
    <w:unhideWhenUsed/>
    <w:rsid w:val="00BC4FAD"/>
  </w:style>
  <w:style w:type="table" w:customStyle="1" w:styleId="312">
    <w:name w:val="Сетка таблицы31"/>
    <w:basedOn w:val="a1"/>
    <w:next w:val="af8"/>
    <w:uiPriority w:val="59"/>
    <w:rsid w:val="00BC4F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8"/>
    <w:uiPriority w:val="39"/>
    <w:rsid w:val="00BC4F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BC4FAD"/>
  </w:style>
  <w:style w:type="numbering" w:customStyle="1" w:styleId="2111">
    <w:name w:val="Нет списка211"/>
    <w:next w:val="a2"/>
    <w:uiPriority w:val="99"/>
    <w:semiHidden/>
    <w:unhideWhenUsed/>
    <w:rsid w:val="00BC4FAD"/>
  </w:style>
  <w:style w:type="table" w:customStyle="1" w:styleId="3110">
    <w:name w:val="Сетка таблицы311"/>
    <w:basedOn w:val="a1"/>
    <w:next w:val="af8"/>
    <w:uiPriority w:val="59"/>
    <w:rsid w:val="00BC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f8"/>
    <w:uiPriority w:val="39"/>
    <w:rsid w:val="00BC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BC4FAD"/>
  </w:style>
  <w:style w:type="numbering" w:customStyle="1" w:styleId="21111">
    <w:name w:val="Нет списка2111"/>
    <w:next w:val="a2"/>
    <w:uiPriority w:val="99"/>
    <w:semiHidden/>
    <w:unhideWhenUsed/>
    <w:rsid w:val="00BC4FAD"/>
  </w:style>
  <w:style w:type="table" w:customStyle="1" w:styleId="3111">
    <w:name w:val="Сетка таблицы3111"/>
    <w:basedOn w:val="a1"/>
    <w:next w:val="af8"/>
    <w:rsid w:val="00BC4F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 + Не полужирный"/>
    <w:rsid w:val="00BC4FAD"/>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BC4FAD"/>
    <w:rPr>
      <w:rFonts w:ascii="Times New Roman" w:hAnsi="Times New Roman" w:cs="Times New Roman"/>
      <w:b/>
      <w:bCs/>
      <w:color w:val="000000"/>
      <w:spacing w:val="0"/>
      <w:w w:val="100"/>
      <w:position w:val="0"/>
      <w:sz w:val="22"/>
      <w:szCs w:val="22"/>
      <w:u w:val="none"/>
      <w:lang w:val="uk-UA" w:eastAsia="uk-UA"/>
    </w:rPr>
  </w:style>
  <w:style w:type="numbering" w:customStyle="1" w:styleId="313">
    <w:name w:val="Нет списка31"/>
    <w:next w:val="a2"/>
    <w:uiPriority w:val="99"/>
    <w:semiHidden/>
    <w:unhideWhenUsed/>
    <w:rsid w:val="00BC4FAD"/>
  </w:style>
  <w:style w:type="numbering" w:customStyle="1" w:styleId="121">
    <w:name w:val="Нет списка121"/>
    <w:next w:val="a2"/>
    <w:uiPriority w:val="99"/>
    <w:semiHidden/>
    <w:unhideWhenUsed/>
    <w:rsid w:val="00BC4FAD"/>
  </w:style>
  <w:style w:type="numbering" w:customStyle="1" w:styleId="221">
    <w:name w:val="Нет списка22"/>
    <w:next w:val="a2"/>
    <w:uiPriority w:val="99"/>
    <w:semiHidden/>
    <w:unhideWhenUsed/>
    <w:rsid w:val="00BC4FAD"/>
  </w:style>
  <w:style w:type="table" w:customStyle="1" w:styleId="321">
    <w:name w:val="Сетка таблицы32"/>
    <w:basedOn w:val="a1"/>
    <w:next w:val="af8"/>
    <w:uiPriority w:val="59"/>
    <w:rsid w:val="00BC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8"/>
    <w:uiPriority w:val="39"/>
    <w:rsid w:val="00BC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BC4FAD"/>
  </w:style>
  <w:style w:type="numbering" w:customStyle="1" w:styleId="2121">
    <w:name w:val="Нет списка212"/>
    <w:next w:val="a2"/>
    <w:uiPriority w:val="99"/>
    <w:semiHidden/>
    <w:unhideWhenUsed/>
    <w:rsid w:val="00BC4FAD"/>
  </w:style>
  <w:style w:type="table" w:customStyle="1" w:styleId="3120">
    <w:name w:val="Сетка таблицы312"/>
    <w:basedOn w:val="a1"/>
    <w:next w:val="af8"/>
    <w:rsid w:val="00BC4F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2"/>
    <w:uiPriority w:val="99"/>
    <w:semiHidden/>
    <w:unhideWhenUsed/>
    <w:rsid w:val="00BC4FAD"/>
  </w:style>
  <w:style w:type="numbering" w:customStyle="1" w:styleId="50">
    <w:name w:val="Нет списка5"/>
    <w:next w:val="a2"/>
    <w:uiPriority w:val="99"/>
    <w:semiHidden/>
    <w:unhideWhenUsed/>
    <w:rsid w:val="00BC4FAD"/>
  </w:style>
  <w:style w:type="table" w:customStyle="1" w:styleId="6">
    <w:name w:val="Сетка таблицы6"/>
    <w:basedOn w:val="a1"/>
    <w:next w:val="af8"/>
    <w:uiPriority w:val="59"/>
    <w:rsid w:val="00BC4F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8"/>
    <w:uiPriority w:val="39"/>
    <w:rsid w:val="00BC4F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link w:val="af2"/>
    <w:uiPriority w:val="34"/>
    <w:locked/>
    <w:rsid w:val="00BC4FAD"/>
    <w:rPr>
      <w:rFonts w:ascii="Times New Roman" w:eastAsia="Times New Roman" w:hAnsi="Times New Roman" w:cs="Times New Roman"/>
      <w:sz w:val="24"/>
      <w:szCs w:val="24"/>
      <w:lang w:eastAsia="ru-RU"/>
    </w:rPr>
  </w:style>
  <w:style w:type="character" w:customStyle="1" w:styleId="afc">
    <w:name w:val="Без интервала Знак"/>
    <w:link w:val="afb"/>
    <w:rsid w:val="00BC4FAD"/>
    <w:rPr>
      <w:rFonts w:ascii="Calibri" w:eastAsia="Calibri" w:hAnsi="Calibri" w:cs="Times New Roman"/>
    </w:rPr>
  </w:style>
  <w:style w:type="numbering" w:customStyle="1" w:styleId="60">
    <w:name w:val="Нет списка6"/>
    <w:next w:val="a2"/>
    <w:uiPriority w:val="99"/>
    <w:semiHidden/>
    <w:unhideWhenUsed/>
    <w:rsid w:val="00BC4FAD"/>
  </w:style>
  <w:style w:type="table" w:customStyle="1" w:styleId="7">
    <w:name w:val="Сетка таблицы7"/>
    <w:basedOn w:val="a1"/>
    <w:next w:val="af8"/>
    <w:uiPriority w:val="59"/>
    <w:rsid w:val="00BC4FA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uiPriority w:val="39"/>
    <w:rsid w:val="00BC4FA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BC4FAD"/>
    <w:pPr>
      <w:widowControl w:val="0"/>
      <w:autoSpaceDE w:val="0"/>
      <w:autoSpaceDN w:val="0"/>
      <w:spacing w:after="0" w:line="240" w:lineRule="auto"/>
    </w:pPr>
    <w:rPr>
      <w:rFonts w:ascii="Calibri" w:eastAsia="Times New Roman" w:hAnsi="Calibri" w:cs="Times New Roman"/>
      <w:lang w:val="en-US" w:eastAsia="ru-RU"/>
    </w:rPr>
    <w:tblPr>
      <w:tblCellMar>
        <w:top w:w="0" w:type="dxa"/>
        <w:left w:w="0" w:type="dxa"/>
        <w:bottom w:w="0" w:type="dxa"/>
        <w:right w:w="0" w:type="dxa"/>
      </w:tblCellMar>
    </w:tblPr>
  </w:style>
  <w:style w:type="numbering" w:customStyle="1" w:styleId="70">
    <w:name w:val="Нет списка7"/>
    <w:next w:val="a2"/>
    <w:uiPriority w:val="99"/>
    <w:semiHidden/>
    <w:unhideWhenUsed/>
    <w:rsid w:val="00BC4FAD"/>
  </w:style>
  <w:style w:type="table" w:customStyle="1" w:styleId="8">
    <w:name w:val="Сетка таблицы8"/>
    <w:basedOn w:val="a1"/>
    <w:next w:val="af8"/>
    <w:uiPriority w:val="59"/>
    <w:rsid w:val="00BC4F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8"/>
    <w:uiPriority w:val="39"/>
    <w:rsid w:val="00BC4F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BC4FAD"/>
  </w:style>
  <w:style w:type="numbering" w:customStyle="1" w:styleId="80">
    <w:name w:val="Нет списка8"/>
    <w:next w:val="a2"/>
    <w:uiPriority w:val="99"/>
    <w:semiHidden/>
    <w:unhideWhenUsed/>
    <w:rsid w:val="00BC4FAD"/>
  </w:style>
  <w:style w:type="table" w:customStyle="1" w:styleId="9">
    <w:name w:val="Сетка таблицы9"/>
    <w:basedOn w:val="a1"/>
    <w:next w:val="af8"/>
    <w:uiPriority w:val="59"/>
    <w:rsid w:val="00BC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8"/>
    <w:rsid w:val="00BC4FAD"/>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f8"/>
    <w:uiPriority w:val="39"/>
    <w:rsid w:val="00BC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BC4FAD"/>
  </w:style>
  <w:style w:type="numbering" w:customStyle="1" w:styleId="231">
    <w:name w:val="Нет списка23"/>
    <w:next w:val="a2"/>
    <w:uiPriority w:val="99"/>
    <w:semiHidden/>
    <w:unhideWhenUsed/>
    <w:rsid w:val="00BC4FAD"/>
  </w:style>
  <w:style w:type="table" w:customStyle="1" w:styleId="330">
    <w:name w:val="Сетка таблицы33"/>
    <w:basedOn w:val="a1"/>
    <w:next w:val="af8"/>
    <w:uiPriority w:val="59"/>
    <w:rsid w:val="00BC4F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8"/>
    <w:uiPriority w:val="39"/>
    <w:rsid w:val="00BC4F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BC4FAD"/>
  </w:style>
  <w:style w:type="numbering" w:customStyle="1" w:styleId="2131">
    <w:name w:val="Нет списка213"/>
    <w:next w:val="a2"/>
    <w:uiPriority w:val="99"/>
    <w:semiHidden/>
    <w:unhideWhenUsed/>
    <w:rsid w:val="00BC4FAD"/>
  </w:style>
  <w:style w:type="table" w:customStyle="1" w:styleId="3130">
    <w:name w:val="Сетка таблицы313"/>
    <w:basedOn w:val="a1"/>
    <w:next w:val="af8"/>
    <w:uiPriority w:val="59"/>
    <w:rsid w:val="00BC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BC4FAD"/>
  </w:style>
  <w:style w:type="numbering" w:customStyle="1" w:styleId="211110">
    <w:name w:val="Нет списка21111"/>
    <w:next w:val="a2"/>
    <w:uiPriority w:val="99"/>
    <w:semiHidden/>
    <w:unhideWhenUsed/>
    <w:rsid w:val="00BC4FAD"/>
  </w:style>
  <w:style w:type="numbering" w:customStyle="1" w:styleId="3112">
    <w:name w:val="Нет списка311"/>
    <w:next w:val="a2"/>
    <w:uiPriority w:val="99"/>
    <w:semiHidden/>
    <w:unhideWhenUsed/>
    <w:rsid w:val="00BC4FAD"/>
  </w:style>
  <w:style w:type="table" w:customStyle="1" w:styleId="411">
    <w:name w:val="Сетка таблицы41"/>
    <w:basedOn w:val="a1"/>
    <w:next w:val="af8"/>
    <w:uiPriority w:val="59"/>
    <w:rsid w:val="00BC4F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f8"/>
    <w:uiPriority w:val="39"/>
    <w:rsid w:val="00BC4F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BC4FAD"/>
  </w:style>
  <w:style w:type="numbering" w:customStyle="1" w:styleId="2211">
    <w:name w:val="Нет списка221"/>
    <w:next w:val="a2"/>
    <w:uiPriority w:val="99"/>
    <w:semiHidden/>
    <w:unhideWhenUsed/>
    <w:rsid w:val="00BC4FAD"/>
  </w:style>
  <w:style w:type="table" w:customStyle="1" w:styleId="3210">
    <w:name w:val="Сетка таблицы321"/>
    <w:basedOn w:val="a1"/>
    <w:next w:val="af8"/>
    <w:uiPriority w:val="59"/>
    <w:rsid w:val="00BC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next w:val="af8"/>
    <w:uiPriority w:val="39"/>
    <w:rsid w:val="00BC4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BC4FAD"/>
  </w:style>
  <w:style w:type="numbering" w:customStyle="1" w:styleId="21211">
    <w:name w:val="Нет списка2121"/>
    <w:next w:val="a2"/>
    <w:uiPriority w:val="99"/>
    <w:semiHidden/>
    <w:unhideWhenUsed/>
    <w:rsid w:val="00BC4FAD"/>
  </w:style>
  <w:style w:type="table" w:customStyle="1" w:styleId="3121">
    <w:name w:val="Сетка таблицы3121"/>
    <w:basedOn w:val="a1"/>
    <w:next w:val="af8"/>
    <w:rsid w:val="00BC4F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2"/>
    <w:uiPriority w:val="99"/>
    <w:semiHidden/>
    <w:unhideWhenUsed/>
    <w:rsid w:val="00BC4FAD"/>
  </w:style>
  <w:style w:type="table" w:customStyle="1" w:styleId="51">
    <w:name w:val="Сетка таблицы51"/>
    <w:basedOn w:val="a1"/>
    <w:next w:val="af8"/>
    <w:uiPriority w:val="59"/>
    <w:rsid w:val="00BC4F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8"/>
    <w:uiPriority w:val="39"/>
    <w:rsid w:val="00BC4F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1"/>
    <w:next w:val="a2"/>
    <w:uiPriority w:val="99"/>
    <w:semiHidden/>
    <w:unhideWhenUsed/>
    <w:rsid w:val="00BC4FAD"/>
  </w:style>
  <w:style w:type="numbering" w:customStyle="1" w:styleId="510">
    <w:name w:val="Нет списка51"/>
    <w:next w:val="a2"/>
    <w:uiPriority w:val="99"/>
    <w:semiHidden/>
    <w:unhideWhenUsed/>
    <w:rsid w:val="00BC4FAD"/>
  </w:style>
  <w:style w:type="table" w:customStyle="1" w:styleId="61">
    <w:name w:val="Сетка таблицы61"/>
    <w:basedOn w:val="a1"/>
    <w:next w:val="af8"/>
    <w:uiPriority w:val="59"/>
    <w:rsid w:val="00BC4F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f8"/>
    <w:uiPriority w:val="39"/>
    <w:rsid w:val="00BC4F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1"/>
    <w:next w:val="a2"/>
    <w:uiPriority w:val="99"/>
    <w:semiHidden/>
    <w:unhideWhenUsed/>
    <w:rsid w:val="00BC4FAD"/>
  </w:style>
  <w:style w:type="numbering" w:customStyle="1" w:styleId="610">
    <w:name w:val="Нет списка61"/>
    <w:next w:val="a2"/>
    <w:uiPriority w:val="99"/>
    <w:semiHidden/>
    <w:unhideWhenUsed/>
    <w:rsid w:val="00BC4FAD"/>
  </w:style>
  <w:style w:type="table" w:customStyle="1" w:styleId="71">
    <w:name w:val="Сетка таблицы71"/>
    <w:basedOn w:val="a1"/>
    <w:next w:val="af8"/>
    <w:uiPriority w:val="59"/>
    <w:rsid w:val="00BC4FA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uiPriority w:val="39"/>
    <w:rsid w:val="00BC4FA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BC4FAD"/>
  </w:style>
  <w:style w:type="table" w:customStyle="1" w:styleId="81">
    <w:name w:val="Сетка таблицы81"/>
    <w:basedOn w:val="a1"/>
    <w:next w:val="af8"/>
    <w:uiPriority w:val="59"/>
    <w:rsid w:val="00BC4F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8"/>
    <w:uiPriority w:val="39"/>
    <w:rsid w:val="00BC4F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1"/>
    <w:next w:val="a2"/>
    <w:uiPriority w:val="99"/>
    <w:semiHidden/>
    <w:unhideWhenUsed/>
    <w:rsid w:val="00BC4FAD"/>
  </w:style>
  <w:style w:type="paragraph" w:customStyle="1" w:styleId="TableParagraph">
    <w:name w:val="Table Paragraph"/>
    <w:basedOn w:val="a"/>
    <w:uiPriority w:val="1"/>
    <w:qFormat/>
    <w:rsid w:val="00BC4FAD"/>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24511">
      <w:bodyDiv w:val="1"/>
      <w:marLeft w:val="0"/>
      <w:marRight w:val="0"/>
      <w:marTop w:val="0"/>
      <w:marBottom w:val="0"/>
      <w:divBdr>
        <w:top w:val="none" w:sz="0" w:space="0" w:color="auto"/>
        <w:left w:val="none" w:sz="0" w:space="0" w:color="auto"/>
        <w:bottom w:val="none" w:sz="0" w:space="0" w:color="auto"/>
        <w:right w:val="none" w:sz="0" w:space="0" w:color="auto"/>
      </w:divBdr>
    </w:div>
    <w:div w:id="840660234">
      <w:bodyDiv w:val="1"/>
      <w:marLeft w:val="0"/>
      <w:marRight w:val="0"/>
      <w:marTop w:val="0"/>
      <w:marBottom w:val="0"/>
      <w:divBdr>
        <w:top w:val="none" w:sz="0" w:space="0" w:color="auto"/>
        <w:left w:val="none" w:sz="0" w:space="0" w:color="auto"/>
        <w:bottom w:val="none" w:sz="0" w:space="0" w:color="auto"/>
        <w:right w:val="none" w:sz="0" w:space="0" w:color="auto"/>
      </w:divBdr>
    </w:div>
    <w:div w:id="1027213374">
      <w:bodyDiv w:val="1"/>
      <w:marLeft w:val="0"/>
      <w:marRight w:val="0"/>
      <w:marTop w:val="0"/>
      <w:marBottom w:val="0"/>
      <w:divBdr>
        <w:top w:val="none" w:sz="0" w:space="0" w:color="auto"/>
        <w:left w:val="none" w:sz="0" w:space="0" w:color="auto"/>
        <w:bottom w:val="none" w:sz="0" w:space="0" w:color="auto"/>
        <w:right w:val="none" w:sz="0" w:space="0" w:color="auto"/>
      </w:divBdr>
    </w:div>
    <w:div w:id="1140073828">
      <w:bodyDiv w:val="1"/>
      <w:marLeft w:val="0"/>
      <w:marRight w:val="0"/>
      <w:marTop w:val="0"/>
      <w:marBottom w:val="0"/>
      <w:divBdr>
        <w:top w:val="none" w:sz="0" w:space="0" w:color="auto"/>
        <w:left w:val="none" w:sz="0" w:space="0" w:color="auto"/>
        <w:bottom w:val="none" w:sz="0" w:space="0" w:color="auto"/>
        <w:right w:val="none" w:sz="0" w:space="0" w:color="auto"/>
      </w:divBdr>
    </w:div>
    <w:div w:id="1298025100">
      <w:bodyDiv w:val="1"/>
      <w:marLeft w:val="0"/>
      <w:marRight w:val="0"/>
      <w:marTop w:val="0"/>
      <w:marBottom w:val="0"/>
      <w:divBdr>
        <w:top w:val="none" w:sz="0" w:space="0" w:color="auto"/>
        <w:left w:val="none" w:sz="0" w:space="0" w:color="auto"/>
        <w:bottom w:val="none" w:sz="0" w:space="0" w:color="auto"/>
        <w:right w:val="none" w:sz="0" w:space="0" w:color="auto"/>
      </w:divBdr>
    </w:div>
    <w:div w:id="1698382969">
      <w:bodyDiv w:val="1"/>
      <w:marLeft w:val="0"/>
      <w:marRight w:val="0"/>
      <w:marTop w:val="0"/>
      <w:marBottom w:val="0"/>
      <w:divBdr>
        <w:top w:val="none" w:sz="0" w:space="0" w:color="auto"/>
        <w:left w:val="none" w:sz="0" w:space="0" w:color="auto"/>
        <w:bottom w:val="none" w:sz="0" w:space="0" w:color="auto"/>
        <w:right w:val="none" w:sz="0" w:space="0" w:color="auto"/>
      </w:divBdr>
    </w:div>
    <w:div w:id="19959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mcu.gov.ua/napryami/oskarzhennya-publichnih-zakupivel/zvedeni-vidomosti-shchodo-spotvorennya-rezultativ-torgiv"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FCD8C-8EB8-468C-A816-F5799EBB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37</Pages>
  <Words>11746</Words>
  <Characters>66956</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vmtz15</cp:lastModifiedBy>
  <cp:revision>98</cp:revision>
  <cp:lastPrinted>2021-03-23T07:45:00Z</cp:lastPrinted>
  <dcterms:created xsi:type="dcterms:W3CDTF">2021-01-28T09:14:00Z</dcterms:created>
  <dcterms:modified xsi:type="dcterms:W3CDTF">2024-03-25T11:10:00Z</dcterms:modified>
</cp:coreProperties>
</file>