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47604334"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867774" w:rsidRPr="00867774">
        <w:rPr>
          <w:rFonts w:ascii="Times New Roman" w:hAnsi="Times New Roman" w:cs="Times New Roman"/>
        </w:rPr>
        <w:t>Фармацевтична продукція  код 33600000-6 за ДК 021:2015 «Єдиний закупівельний словник» (</w:t>
      </w:r>
      <w:proofErr w:type="spellStart"/>
      <w:r w:rsidR="00867774" w:rsidRPr="00867774">
        <w:rPr>
          <w:rFonts w:ascii="Times New Roman" w:hAnsi="Times New Roman" w:cs="Times New Roman"/>
        </w:rPr>
        <w:t>Rocuronium</w:t>
      </w:r>
      <w:proofErr w:type="spellEnd"/>
      <w:r w:rsidR="00867774" w:rsidRPr="00867774">
        <w:rPr>
          <w:rFonts w:ascii="Times New Roman" w:hAnsi="Times New Roman" w:cs="Times New Roman"/>
        </w:rPr>
        <w:t xml:space="preserve"> </w:t>
      </w:r>
      <w:proofErr w:type="spellStart"/>
      <w:r w:rsidR="00867774" w:rsidRPr="00867774">
        <w:rPr>
          <w:rFonts w:ascii="Times New Roman" w:hAnsi="Times New Roman" w:cs="Times New Roman"/>
        </w:rPr>
        <w:t>bromide</w:t>
      </w:r>
      <w:proofErr w:type="spellEnd"/>
      <w:r w:rsidR="00867774" w:rsidRPr="00867774">
        <w:rPr>
          <w:rFonts w:ascii="Times New Roman" w:hAnsi="Times New Roman" w:cs="Times New Roman"/>
        </w:rPr>
        <w:t xml:space="preserve"> - код 33632200-1 за ДК 021:2015 "Єдиний закупівельний словник"  - М’язові релаксанти)</w:t>
      </w:r>
      <w:r w:rsidRPr="00BE7920">
        <w:rPr>
          <w:rFonts w:ascii="Times New Roman" w:hAnsi="Times New Roman" w:cs="Times New Roman"/>
        </w:rPr>
        <w:t xml:space="preserve">, в кількості </w:t>
      </w:r>
      <w:r w:rsidR="00867774">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lastRenderedPageBreak/>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lastRenderedPageBreak/>
        <w:t>префренції</w:t>
      </w:r>
      <w:proofErr w:type="spellEnd"/>
      <w:r w:rsidRPr="00BE7920">
        <w:rPr>
          <w:rFonts w:ascii="Times New Roman" w:eastAsia="SimSun" w:hAnsi="Times New Roman" w:cs="Times New Roman"/>
          <w:bCs/>
          <w:kern w:val="3"/>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952"/>
        <w:gridCol w:w="3733"/>
        <w:gridCol w:w="1906"/>
        <w:gridCol w:w="1331"/>
        <w:gridCol w:w="484"/>
        <w:gridCol w:w="981"/>
        <w:gridCol w:w="1754"/>
        <w:gridCol w:w="1843"/>
        <w:gridCol w:w="1049"/>
        <w:gridCol w:w="627"/>
      </w:tblGrid>
      <w:tr w:rsidR="004B7C47" w:rsidRPr="00867774" w14:paraId="646D9116" w14:textId="77777777" w:rsidTr="00AB4B90">
        <w:trPr>
          <w:trHeight w:val="1276"/>
          <w:jc w:val="center"/>
        </w:trPr>
        <w:tc>
          <w:tcPr>
            <w:tcW w:w="0" w:type="auto"/>
            <w:vAlign w:val="center"/>
          </w:tcPr>
          <w:p w14:paraId="35F125EF"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w:t>
            </w:r>
          </w:p>
          <w:p w14:paraId="7F491C8F"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п/п</w:t>
            </w:r>
          </w:p>
        </w:tc>
        <w:tc>
          <w:tcPr>
            <w:tcW w:w="0" w:type="auto"/>
            <w:vAlign w:val="center"/>
          </w:tcPr>
          <w:p w14:paraId="32D998E1" w14:textId="77777777" w:rsidR="004B7C47" w:rsidRPr="00867774" w:rsidRDefault="004B7C47" w:rsidP="00AB4B90">
            <w:pPr>
              <w:spacing w:after="0" w:line="240" w:lineRule="auto"/>
              <w:jc w:val="center"/>
              <w:rPr>
                <w:rFonts w:ascii="Times New Roman" w:hAnsi="Times New Roman" w:cs="Times New Roman"/>
                <w:b/>
                <w:bCs/>
              </w:rPr>
            </w:pPr>
            <w:r w:rsidRPr="00867774">
              <w:rPr>
                <w:rFonts w:ascii="Times New Roman" w:hAnsi="Times New Roman" w:cs="Times New Roman"/>
                <w:b/>
                <w:bCs/>
              </w:rPr>
              <w:t>Код АТХ</w:t>
            </w:r>
          </w:p>
        </w:tc>
        <w:tc>
          <w:tcPr>
            <w:tcW w:w="3733" w:type="dxa"/>
            <w:vAlign w:val="center"/>
          </w:tcPr>
          <w:p w14:paraId="60CABE30"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 xml:space="preserve">Найменування згідно з тендерною документацією </w:t>
            </w:r>
          </w:p>
        </w:tc>
        <w:tc>
          <w:tcPr>
            <w:tcW w:w="1906" w:type="dxa"/>
            <w:vAlign w:val="center"/>
          </w:tcPr>
          <w:p w14:paraId="5CEF1818"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Торгова назва згідно з документами виробника</w:t>
            </w:r>
          </w:p>
        </w:tc>
        <w:tc>
          <w:tcPr>
            <w:tcW w:w="0" w:type="auto"/>
            <w:vAlign w:val="center"/>
          </w:tcPr>
          <w:p w14:paraId="5B7C36B2"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Виробник, країна походження</w:t>
            </w:r>
          </w:p>
        </w:tc>
        <w:tc>
          <w:tcPr>
            <w:tcW w:w="0" w:type="auto"/>
            <w:vAlign w:val="center"/>
          </w:tcPr>
          <w:p w14:paraId="474B2CAC" w14:textId="77777777" w:rsidR="004B7C47" w:rsidRPr="00867774" w:rsidRDefault="004B7C47" w:rsidP="00AB4B90">
            <w:pPr>
              <w:spacing w:after="0" w:line="240" w:lineRule="auto"/>
              <w:jc w:val="center"/>
              <w:rPr>
                <w:rFonts w:ascii="Times New Roman" w:hAnsi="Times New Roman" w:cs="Times New Roman"/>
                <w:b/>
                <w:bCs/>
              </w:rPr>
            </w:pPr>
            <w:r w:rsidRPr="00867774">
              <w:rPr>
                <w:rFonts w:ascii="Times New Roman" w:hAnsi="Times New Roman" w:cs="Times New Roman"/>
                <w:b/>
                <w:bCs/>
              </w:rPr>
              <w:t xml:space="preserve">Од </w:t>
            </w:r>
            <w:proofErr w:type="spellStart"/>
            <w:r w:rsidRPr="00867774">
              <w:rPr>
                <w:rFonts w:ascii="Times New Roman" w:hAnsi="Times New Roman" w:cs="Times New Roman"/>
                <w:b/>
                <w:bCs/>
              </w:rPr>
              <w:t>вим</w:t>
            </w:r>
            <w:proofErr w:type="spellEnd"/>
            <w:r w:rsidRPr="00867774">
              <w:rPr>
                <w:rFonts w:ascii="Times New Roman" w:hAnsi="Times New Roman" w:cs="Times New Roman"/>
                <w:b/>
                <w:bCs/>
              </w:rPr>
              <w:t>.</w:t>
            </w:r>
          </w:p>
        </w:tc>
        <w:tc>
          <w:tcPr>
            <w:tcW w:w="0" w:type="auto"/>
            <w:vAlign w:val="center"/>
          </w:tcPr>
          <w:p w14:paraId="29FD8C71"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Кількість</w:t>
            </w:r>
          </w:p>
        </w:tc>
        <w:tc>
          <w:tcPr>
            <w:tcW w:w="0" w:type="auto"/>
            <w:vAlign w:val="center"/>
          </w:tcPr>
          <w:p w14:paraId="7F01893D"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Оптово-відпускна ціна на лікарські засоби з урахуванням податків та зборів</w:t>
            </w:r>
          </w:p>
        </w:tc>
        <w:tc>
          <w:tcPr>
            <w:tcW w:w="1695" w:type="dxa"/>
            <w:vAlign w:val="center"/>
          </w:tcPr>
          <w:p w14:paraId="78FAE038"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 xml:space="preserve">Граничні постачальницько-збутові надбавки </w:t>
            </w:r>
          </w:p>
        </w:tc>
        <w:tc>
          <w:tcPr>
            <w:tcW w:w="1049" w:type="dxa"/>
            <w:vAlign w:val="center"/>
          </w:tcPr>
          <w:p w14:paraId="4B78B64F"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Ціна за од., грн.</w:t>
            </w:r>
          </w:p>
          <w:p w14:paraId="70F6D92D"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(без ПДВ)</w:t>
            </w:r>
          </w:p>
        </w:tc>
        <w:tc>
          <w:tcPr>
            <w:tcW w:w="0" w:type="auto"/>
            <w:vAlign w:val="center"/>
          </w:tcPr>
          <w:p w14:paraId="48F68371"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Сума, грн.</w:t>
            </w:r>
          </w:p>
          <w:p w14:paraId="341D55B3" w14:textId="77777777" w:rsidR="004B7C47" w:rsidRPr="00867774" w:rsidRDefault="004B7C47" w:rsidP="00AB4B90">
            <w:pPr>
              <w:spacing w:after="0" w:line="240" w:lineRule="auto"/>
              <w:jc w:val="center"/>
              <w:rPr>
                <w:rFonts w:ascii="Times New Roman" w:hAnsi="Times New Roman" w:cs="Times New Roman"/>
                <w:b/>
              </w:rPr>
            </w:pPr>
            <w:r w:rsidRPr="00867774">
              <w:rPr>
                <w:rFonts w:ascii="Times New Roman" w:hAnsi="Times New Roman" w:cs="Times New Roman"/>
                <w:b/>
              </w:rPr>
              <w:t xml:space="preserve"> (без  ПДВ)</w:t>
            </w:r>
          </w:p>
        </w:tc>
      </w:tr>
      <w:tr w:rsidR="00867774" w:rsidRPr="00867774" w14:paraId="38EB1EA0" w14:textId="77777777" w:rsidTr="00AB4B90">
        <w:trPr>
          <w:trHeight w:val="20"/>
          <w:jc w:val="center"/>
        </w:trPr>
        <w:tc>
          <w:tcPr>
            <w:tcW w:w="0" w:type="auto"/>
            <w:vAlign w:val="center"/>
          </w:tcPr>
          <w:p w14:paraId="5A63E9C2" w14:textId="70E8E497" w:rsidR="00867774" w:rsidRPr="00867774" w:rsidRDefault="00867774" w:rsidP="00867774">
            <w:pPr>
              <w:spacing w:after="0" w:line="240" w:lineRule="auto"/>
              <w:ind w:left="1134" w:hanging="1134"/>
              <w:jc w:val="center"/>
              <w:rPr>
                <w:rFonts w:ascii="Times New Roman" w:hAnsi="Times New Roman" w:cs="Times New Roman"/>
              </w:rPr>
            </w:pPr>
            <w:r w:rsidRPr="00867774">
              <w:rPr>
                <w:rFonts w:ascii="Times New Roman" w:hAnsi="Times New Roman" w:cs="Times New Roman"/>
              </w:rPr>
              <w:t>1</w:t>
            </w:r>
          </w:p>
        </w:tc>
        <w:tc>
          <w:tcPr>
            <w:tcW w:w="0" w:type="auto"/>
            <w:vAlign w:val="center"/>
          </w:tcPr>
          <w:p w14:paraId="460B9F7A" w14:textId="1F546298" w:rsidR="00867774" w:rsidRPr="00867774" w:rsidRDefault="00867774" w:rsidP="00867774">
            <w:pPr>
              <w:spacing w:after="0" w:line="240" w:lineRule="auto"/>
              <w:jc w:val="center"/>
              <w:rPr>
                <w:rFonts w:ascii="Times New Roman" w:hAnsi="Times New Roman" w:cs="Times New Roman"/>
              </w:rPr>
            </w:pPr>
            <w:r w:rsidRPr="00867774">
              <w:rPr>
                <w:rFonts w:ascii="Times New Roman" w:hAnsi="Times New Roman" w:cs="Times New Roman"/>
                <w:color w:val="000000"/>
              </w:rPr>
              <w:t>M03AC09</w:t>
            </w:r>
          </w:p>
        </w:tc>
        <w:tc>
          <w:tcPr>
            <w:tcW w:w="3733" w:type="dxa"/>
            <w:vAlign w:val="center"/>
          </w:tcPr>
          <w:p w14:paraId="46F1E9A8" w14:textId="73785F0C" w:rsidR="00867774" w:rsidRPr="00867774" w:rsidRDefault="00867774" w:rsidP="00867774">
            <w:pPr>
              <w:spacing w:after="0" w:line="240" w:lineRule="auto"/>
              <w:ind w:left="57" w:right="57"/>
              <w:jc w:val="both"/>
              <w:rPr>
                <w:rFonts w:ascii="Times New Roman" w:hAnsi="Times New Roman" w:cs="Times New Roman"/>
              </w:rPr>
            </w:pPr>
            <w:proofErr w:type="spellStart"/>
            <w:r w:rsidRPr="00867774">
              <w:rPr>
                <w:rFonts w:ascii="Times New Roman" w:hAnsi="Times New Roman" w:cs="Times New Roman"/>
                <w:color w:val="000000"/>
              </w:rPr>
              <w:t>Рокуронію</w:t>
            </w:r>
            <w:proofErr w:type="spellEnd"/>
            <w:r w:rsidRPr="00867774">
              <w:rPr>
                <w:rFonts w:ascii="Times New Roman" w:hAnsi="Times New Roman" w:cs="Times New Roman"/>
                <w:color w:val="000000"/>
              </w:rPr>
              <w:t xml:space="preserve"> бромід флакони 10мг/мл </w:t>
            </w:r>
            <w:r w:rsidR="00EA29D6">
              <w:rPr>
                <w:rFonts w:ascii="Times New Roman" w:hAnsi="Times New Roman" w:cs="Times New Roman"/>
                <w:color w:val="000000"/>
              </w:rPr>
              <w:t>–</w:t>
            </w:r>
            <w:r w:rsidRPr="00867774">
              <w:rPr>
                <w:rFonts w:ascii="Times New Roman" w:hAnsi="Times New Roman" w:cs="Times New Roman"/>
                <w:color w:val="000000"/>
              </w:rPr>
              <w:t xml:space="preserve"> 5</w:t>
            </w:r>
            <w:r w:rsidR="00EA29D6">
              <w:rPr>
                <w:rFonts w:ascii="Times New Roman" w:hAnsi="Times New Roman" w:cs="Times New Roman"/>
                <w:color w:val="000000"/>
              </w:rPr>
              <w:t xml:space="preserve"> </w:t>
            </w:r>
            <w:bookmarkStart w:id="1" w:name="_GoBack"/>
            <w:bookmarkEnd w:id="1"/>
            <w:r w:rsidRPr="00867774">
              <w:rPr>
                <w:rFonts w:ascii="Times New Roman" w:hAnsi="Times New Roman" w:cs="Times New Roman"/>
                <w:color w:val="000000"/>
              </w:rPr>
              <w:t>мл (</w:t>
            </w:r>
            <w:proofErr w:type="spellStart"/>
            <w:r w:rsidRPr="00867774">
              <w:rPr>
                <w:rFonts w:ascii="Times New Roman" w:hAnsi="Times New Roman" w:cs="Times New Roman"/>
                <w:color w:val="000000"/>
              </w:rPr>
              <w:t>Rocuronium</w:t>
            </w:r>
            <w:proofErr w:type="spellEnd"/>
            <w:r w:rsidRPr="00867774">
              <w:rPr>
                <w:rFonts w:ascii="Times New Roman" w:hAnsi="Times New Roman" w:cs="Times New Roman"/>
                <w:color w:val="000000"/>
              </w:rPr>
              <w:t xml:space="preserve"> </w:t>
            </w:r>
            <w:proofErr w:type="spellStart"/>
            <w:r w:rsidRPr="00867774">
              <w:rPr>
                <w:rFonts w:ascii="Times New Roman" w:hAnsi="Times New Roman" w:cs="Times New Roman"/>
                <w:color w:val="000000"/>
              </w:rPr>
              <w:t>bromide</w:t>
            </w:r>
            <w:proofErr w:type="spellEnd"/>
            <w:r w:rsidRPr="00867774">
              <w:rPr>
                <w:rFonts w:ascii="Times New Roman" w:hAnsi="Times New Roman" w:cs="Times New Roman"/>
                <w:color w:val="000000"/>
              </w:rPr>
              <w:t xml:space="preserve"> - код 33632200-1 за ДК 021:2015 "Єдиний закупівельний словник" - М’язові релаксанти)</w:t>
            </w:r>
          </w:p>
        </w:tc>
        <w:tc>
          <w:tcPr>
            <w:tcW w:w="1906" w:type="dxa"/>
            <w:vAlign w:val="center"/>
          </w:tcPr>
          <w:p w14:paraId="499D9FCE" w14:textId="77777777" w:rsidR="00867774" w:rsidRPr="00867774" w:rsidRDefault="00867774" w:rsidP="00867774">
            <w:pPr>
              <w:spacing w:after="0" w:line="240" w:lineRule="auto"/>
              <w:rPr>
                <w:rFonts w:ascii="Times New Roman" w:hAnsi="Times New Roman" w:cs="Times New Roman"/>
                <w:color w:val="000000"/>
              </w:rPr>
            </w:pPr>
          </w:p>
        </w:tc>
        <w:tc>
          <w:tcPr>
            <w:tcW w:w="0" w:type="auto"/>
            <w:vAlign w:val="center"/>
          </w:tcPr>
          <w:p w14:paraId="3F089081" w14:textId="77777777" w:rsidR="00867774" w:rsidRPr="00867774" w:rsidRDefault="00867774" w:rsidP="00867774">
            <w:pPr>
              <w:spacing w:after="0" w:line="240" w:lineRule="auto"/>
              <w:jc w:val="center"/>
              <w:rPr>
                <w:rFonts w:ascii="Times New Roman" w:hAnsi="Times New Roman" w:cs="Times New Roman"/>
              </w:rPr>
            </w:pPr>
          </w:p>
        </w:tc>
        <w:tc>
          <w:tcPr>
            <w:tcW w:w="0" w:type="auto"/>
            <w:vAlign w:val="center"/>
          </w:tcPr>
          <w:p w14:paraId="469C8991" w14:textId="7FD14904" w:rsidR="00867774" w:rsidRPr="00867774" w:rsidRDefault="00867774" w:rsidP="00867774">
            <w:pPr>
              <w:spacing w:after="0" w:line="240" w:lineRule="auto"/>
              <w:jc w:val="center"/>
              <w:rPr>
                <w:rFonts w:ascii="Times New Roman" w:hAnsi="Times New Roman" w:cs="Times New Roman"/>
              </w:rPr>
            </w:pPr>
            <w:proofErr w:type="spellStart"/>
            <w:r w:rsidRPr="00867774">
              <w:rPr>
                <w:rFonts w:ascii="Times New Roman" w:hAnsi="Times New Roman" w:cs="Times New Roman"/>
              </w:rPr>
              <w:t>фл</w:t>
            </w:r>
            <w:proofErr w:type="spellEnd"/>
          </w:p>
        </w:tc>
        <w:tc>
          <w:tcPr>
            <w:tcW w:w="0" w:type="auto"/>
            <w:vAlign w:val="center"/>
          </w:tcPr>
          <w:p w14:paraId="7E565E4F" w14:textId="46F01CC7" w:rsidR="00867774" w:rsidRPr="00867774" w:rsidRDefault="00867774" w:rsidP="00867774">
            <w:pPr>
              <w:spacing w:after="0" w:line="240" w:lineRule="auto"/>
              <w:jc w:val="center"/>
              <w:rPr>
                <w:rFonts w:ascii="Times New Roman" w:hAnsi="Times New Roman" w:cs="Times New Roman"/>
              </w:rPr>
            </w:pPr>
            <w:r w:rsidRPr="00867774">
              <w:rPr>
                <w:rFonts w:ascii="Times New Roman" w:hAnsi="Times New Roman" w:cs="Times New Roman"/>
              </w:rPr>
              <w:t>3500</w:t>
            </w:r>
          </w:p>
        </w:tc>
        <w:tc>
          <w:tcPr>
            <w:tcW w:w="0" w:type="auto"/>
            <w:vAlign w:val="center"/>
          </w:tcPr>
          <w:p w14:paraId="526CE659" w14:textId="77777777" w:rsidR="00867774" w:rsidRPr="00867774" w:rsidRDefault="00867774" w:rsidP="00867774">
            <w:pPr>
              <w:spacing w:after="0" w:line="240" w:lineRule="auto"/>
              <w:jc w:val="center"/>
              <w:rPr>
                <w:rFonts w:ascii="Times New Roman" w:hAnsi="Times New Roman" w:cs="Times New Roman"/>
              </w:rPr>
            </w:pPr>
          </w:p>
        </w:tc>
        <w:tc>
          <w:tcPr>
            <w:tcW w:w="1695" w:type="dxa"/>
            <w:vAlign w:val="center"/>
          </w:tcPr>
          <w:p w14:paraId="36CDC2AB" w14:textId="77777777" w:rsidR="00867774" w:rsidRPr="00867774" w:rsidRDefault="00867774" w:rsidP="00867774">
            <w:pPr>
              <w:spacing w:after="0" w:line="240" w:lineRule="auto"/>
              <w:jc w:val="center"/>
              <w:rPr>
                <w:rFonts w:ascii="Times New Roman" w:hAnsi="Times New Roman" w:cs="Times New Roman"/>
              </w:rPr>
            </w:pPr>
          </w:p>
        </w:tc>
        <w:tc>
          <w:tcPr>
            <w:tcW w:w="1049" w:type="dxa"/>
            <w:vAlign w:val="center"/>
          </w:tcPr>
          <w:p w14:paraId="0EB1E7E6" w14:textId="77777777" w:rsidR="00867774" w:rsidRPr="00867774" w:rsidRDefault="00867774" w:rsidP="00867774">
            <w:pPr>
              <w:spacing w:after="0" w:line="240" w:lineRule="auto"/>
              <w:jc w:val="center"/>
              <w:rPr>
                <w:rFonts w:ascii="Times New Roman" w:hAnsi="Times New Roman" w:cs="Times New Roman"/>
              </w:rPr>
            </w:pPr>
          </w:p>
        </w:tc>
        <w:tc>
          <w:tcPr>
            <w:tcW w:w="0" w:type="auto"/>
            <w:vAlign w:val="center"/>
          </w:tcPr>
          <w:p w14:paraId="5A1A2ADC" w14:textId="77777777" w:rsidR="00867774" w:rsidRPr="00867774" w:rsidRDefault="00867774" w:rsidP="00867774">
            <w:pPr>
              <w:spacing w:after="0" w:line="240" w:lineRule="auto"/>
              <w:jc w:val="center"/>
              <w:rPr>
                <w:rFonts w:ascii="Times New Roman" w:hAnsi="Times New Roman" w:cs="Times New Roman"/>
              </w:rPr>
            </w:pPr>
          </w:p>
        </w:tc>
      </w:tr>
      <w:tr w:rsidR="004B7C47" w:rsidRPr="00867774" w14:paraId="662763CF" w14:textId="77777777" w:rsidTr="00AB4B90">
        <w:trPr>
          <w:trHeight w:val="20"/>
          <w:jc w:val="center"/>
        </w:trPr>
        <w:tc>
          <w:tcPr>
            <w:tcW w:w="0" w:type="auto"/>
            <w:gridSpan w:val="10"/>
            <w:vAlign w:val="center"/>
          </w:tcPr>
          <w:p w14:paraId="2F02BEC3" w14:textId="77777777" w:rsidR="004B7C47" w:rsidRPr="00867774" w:rsidRDefault="004B7C47" w:rsidP="00AB4B90">
            <w:pPr>
              <w:spacing w:after="0" w:line="240" w:lineRule="auto"/>
              <w:jc w:val="right"/>
              <w:rPr>
                <w:rFonts w:ascii="Times New Roman" w:hAnsi="Times New Roman" w:cs="Times New Roman"/>
                <w:b/>
              </w:rPr>
            </w:pPr>
            <w:r w:rsidRPr="00867774">
              <w:rPr>
                <w:rFonts w:ascii="Times New Roman" w:hAnsi="Times New Roman" w:cs="Times New Roman"/>
                <w:b/>
              </w:rPr>
              <w:t>Всього на загальну суму без ПДВ:</w:t>
            </w:r>
          </w:p>
        </w:tc>
        <w:tc>
          <w:tcPr>
            <w:tcW w:w="0" w:type="auto"/>
            <w:vAlign w:val="center"/>
          </w:tcPr>
          <w:p w14:paraId="175D0221" w14:textId="77777777" w:rsidR="004B7C47" w:rsidRPr="00867774" w:rsidRDefault="004B7C47" w:rsidP="00AB4B90">
            <w:pPr>
              <w:spacing w:after="0" w:line="240" w:lineRule="auto"/>
              <w:jc w:val="center"/>
              <w:rPr>
                <w:rFonts w:ascii="Times New Roman" w:hAnsi="Times New Roman" w:cs="Times New Roman"/>
              </w:rPr>
            </w:pPr>
          </w:p>
        </w:tc>
      </w:tr>
      <w:tr w:rsidR="004B7C47" w:rsidRPr="00867774" w14:paraId="19E63CB0" w14:textId="77777777" w:rsidTr="00AB4B90">
        <w:trPr>
          <w:trHeight w:val="20"/>
          <w:jc w:val="center"/>
        </w:trPr>
        <w:tc>
          <w:tcPr>
            <w:tcW w:w="0" w:type="auto"/>
            <w:gridSpan w:val="10"/>
            <w:vAlign w:val="center"/>
          </w:tcPr>
          <w:p w14:paraId="102CE268" w14:textId="77777777" w:rsidR="004B7C47" w:rsidRPr="00867774" w:rsidRDefault="004B7C47" w:rsidP="00AB4B90">
            <w:pPr>
              <w:spacing w:after="0" w:line="240" w:lineRule="auto"/>
              <w:jc w:val="right"/>
              <w:rPr>
                <w:rFonts w:ascii="Times New Roman" w:hAnsi="Times New Roman" w:cs="Times New Roman"/>
                <w:b/>
              </w:rPr>
            </w:pPr>
            <w:r w:rsidRPr="00867774">
              <w:rPr>
                <w:rFonts w:ascii="Times New Roman" w:hAnsi="Times New Roman" w:cs="Times New Roman"/>
                <w:b/>
              </w:rPr>
              <w:t>ПДВ 7%:</w:t>
            </w:r>
          </w:p>
        </w:tc>
        <w:tc>
          <w:tcPr>
            <w:tcW w:w="0" w:type="auto"/>
            <w:vAlign w:val="center"/>
          </w:tcPr>
          <w:p w14:paraId="24F659F8" w14:textId="77777777" w:rsidR="004B7C47" w:rsidRPr="00867774" w:rsidRDefault="004B7C47" w:rsidP="00AB4B90">
            <w:pPr>
              <w:spacing w:after="0" w:line="240" w:lineRule="auto"/>
              <w:jc w:val="center"/>
              <w:rPr>
                <w:rFonts w:ascii="Times New Roman" w:hAnsi="Times New Roman" w:cs="Times New Roman"/>
              </w:rPr>
            </w:pPr>
          </w:p>
        </w:tc>
      </w:tr>
      <w:tr w:rsidR="004B7C47" w:rsidRPr="00867774" w14:paraId="72C293D3" w14:textId="77777777" w:rsidTr="00AB4B90">
        <w:trPr>
          <w:trHeight w:val="20"/>
          <w:jc w:val="center"/>
        </w:trPr>
        <w:tc>
          <w:tcPr>
            <w:tcW w:w="0" w:type="auto"/>
            <w:gridSpan w:val="10"/>
            <w:vAlign w:val="center"/>
          </w:tcPr>
          <w:p w14:paraId="30B2EB41" w14:textId="77777777" w:rsidR="004B7C47" w:rsidRPr="00867774" w:rsidRDefault="004B7C47" w:rsidP="00AB4B90">
            <w:pPr>
              <w:spacing w:after="0" w:line="240" w:lineRule="auto"/>
              <w:jc w:val="right"/>
              <w:rPr>
                <w:rFonts w:ascii="Times New Roman" w:hAnsi="Times New Roman" w:cs="Times New Roman"/>
                <w:b/>
              </w:rPr>
            </w:pPr>
            <w:r w:rsidRPr="00867774">
              <w:rPr>
                <w:rFonts w:ascii="Times New Roman" w:hAnsi="Times New Roman" w:cs="Times New Roman"/>
                <w:b/>
              </w:rPr>
              <w:t>Всього на загальну суму з ПДВ:</w:t>
            </w:r>
          </w:p>
        </w:tc>
        <w:tc>
          <w:tcPr>
            <w:tcW w:w="0" w:type="auto"/>
            <w:vAlign w:val="center"/>
          </w:tcPr>
          <w:p w14:paraId="5AF7E2BF" w14:textId="77777777" w:rsidR="004B7C47" w:rsidRPr="00867774" w:rsidRDefault="004B7C47" w:rsidP="00AB4B90">
            <w:pPr>
              <w:spacing w:after="0" w:line="240" w:lineRule="auto"/>
              <w:jc w:val="center"/>
              <w:rPr>
                <w:rFonts w:ascii="Times New Roman" w:hAnsi="Times New Roman" w:cs="Times New Roman"/>
              </w:rPr>
            </w:pPr>
          </w:p>
        </w:tc>
      </w:tr>
    </w:tbl>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1990"/>
    <w:rsid w:val="00117F59"/>
    <w:rsid w:val="00122F1E"/>
    <w:rsid w:val="001744E7"/>
    <w:rsid w:val="001E4AAE"/>
    <w:rsid w:val="001F30F1"/>
    <w:rsid w:val="00202BEF"/>
    <w:rsid w:val="0025538A"/>
    <w:rsid w:val="002C2E52"/>
    <w:rsid w:val="002D6019"/>
    <w:rsid w:val="002E3CD6"/>
    <w:rsid w:val="002F6DED"/>
    <w:rsid w:val="00340933"/>
    <w:rsid w:val="00380F68"/>
    <w:rsid w:val="00387DFD"/>
    <w:rsid w:val="004A2DCE"/>
    <w:rsid w:val="004B7C47"/>
    <w:rsid w:val="004D57B0"/>
    <w:rsid w:val="005537B0"/>
    <w:rsid w:val="005B4DB7"/>
    <w:rsid w:val="005C1A0C"/>
    <w:rsid w:val="006C521B"/>
    <w:rsid w:val="006E6E12"/>
    <w:rsid w:val="006F1C34"/>
    <w:rsid w:val="00834EDC"/>
    <w:rsid w:val="00867774"/>
    <w:rsid w:val="008F117A"/>
    <w:rsid w:val="009026A4"/>
    <w:rsid w:val="00934098"/>
    <w:rsid w:val="00995B03"/>
    <w:rsid w:val="009A6F23"/>
    <w:rsid w:val="00A265A3"/>
    <w:rsid w:val="00A27DBD"/>
    <w:rsid w:val="00A35A3D"/>
    <w:rsid w:val="00AE1DB8"/>
    <w:rsid w:val="00AE4EC2"/>
    <w:rsid w:val="00B10CF9"/>
    <w:rsid w:val="00B538CC"/>
    <w:rsid w:val="00BE7920"/>
    <w:rsid w:val="00BF5097"/>
    <w:rsid w:val="00C865BE"/>
    <w:rsid w:val="00CA3EB5"/>
    <w:rsid w:val="00CC3953"/>
    <w:rsid w:val="00CC409E"/>
    <w:rsid w:val="00D13C77"/>
    <w:rsid w:val="00D307AD"/>
    <w:rsid w:val="00D47EF2"/>
    <w:rsid w:val="00DC1F97"/>
    <w:rsid w:val="00DD7FDD"/>
    <w:rsid w:val="00E05D0B"/>
    <w:rsid w:val="00E2206F"/>
    <w:rsid w:val="00E955A7"/>
    <w:rsid w:val="00EA29D6"/>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13629</Words>
  <Characters>7770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29</cp:revision>
  <dcterms:created xsi:type="dcterms:W3CDTF">2023-07-24T16:50:00Z</dcterms:created>
  <dcterms:modified xsi:type="dcterms:W3CDTF">2024-03-16T13:43:00Z</dcterms:modified>
</cp:coreProperties>
</file>