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B950" w14:textId="6695C525" w:rsidR="001D5FE8" w:rsidRPr="001D5FE8" w:rsidRDefault="001D5FE8" w:rsidP="001D5FE8">
      <w:pPr>
        <w:spacing w:after="0" w:line="240" w:lineRule="auto"/>
        <w:jc w:val="center"/>
        <w:rPr>
          <w:rFonts w:ascii="Times New Roman" w:eastAsia="Times New Roman" w:hAnsi="Times New Roman"/>
          <w:b/>
          <w:sz w:val="24"/>
          <w:szCs w:val="24"/>
          <w:lang w:val="uk-UA" w:eastAsia="ru-RU"/>
        </w:rPr>
      </w:pPr>
      <w:bookmarkStart w:id="0" w:name="_Hlk149737160"/>
      <w:r w:rsidRPr="001D5FE8">
        <w:rPr>
          <w:rFonts w:ascii="Times New Roman" w:eastAsia="Times New Roman" w:hAnsi="Times New Roman"/>
          <w:b/>
          <w:sz w:val="24"/>
          <w:szCs w:val="24"/>
          <w:lang w:val="uk-UA" w:eastAsia="ru-RU"/>
        </w:rPr>
        <w:t xml:space="preserve">КОМУНАЛЬНЕ ПІДПРИЄМСТВО </w:t>
      </w:r>
    </w:p>
    <w:p w14:paraId="56B4EF50" w14:textId="3A131FD5" w:rsidR="001D5FE8" w:rsidRPr="001D5FE8" w:rsidRDefault="001D5FE8" w:rsidP="001D5FE8">
      <w:pPr>
        <w:spacing w:after="0" w:line="240" w:lineRule="auto"/>
        <w:jc w:val="center"/>
        <w:rPr>
          <w:rFonts w:ascii="Times New Roman" w:eastAsia="Times New Roman" w:hAnsi="Times New Roman"/>
          <w:b/>
          <w:sz w:val="24"/>
          <w:szCs w:val="24"/>
          <w:lang w:val="uk-UA" w:eastAsia="ru-RU"/>
        </w:rPr>
      </w:pPr>
      <w:r w:rsidRPr="001D5FE8">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 xml:space="preserve">ЦУМАНСЬКА ЛІКАРНЯ </w:t>
      </w:r>
      <w:r w:rsidRPr="001D5FE8">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ЦУМАНСЬКОЇ СЕЛИЩНОЇ РАДИ</w:t>
      </w:r>
      <w:r w:rsidRPr="001D5FE8">
        <w:rPr>
          <w:rFonts w:ascii="Times New Roman" w:eastAsia="Times New Roman" w:hAnsi="Times New Roman"/>
          <w:b/>
          <w:sz w:val="24"/>
          <w:szCs w:val="24"/>
          <w:lang w:val="uk-UA" w:eastAsia="ru-RU"/>
        </w:rPr>
        <w:t xml:space="preserve">» </w:t>
      </w:r>
    </w:p>
    <w:p w14:paraId="764DB36A" w14:textId="243FCD50" w:rsidR="001D5FE8" w:rsidRPr="001D5FE8" w:rsidRDefault="001D5FE8" w:rsidP="001D5FE8">
      <w:pPr>
        <w:spacing w:after="0" w:line="240" w:lineRule="auto"/>
        <w:jc w:val="center"/>
        <w:rPr>
          <w:rFonts w:ascii="Times New Roman" w:eastAsia="Times New Roman" w:hAnsi="Times New Roman"/>
          <w:b/>
          <w:sz w:val="24"/>
          <w:szCs w:val="24"/>
          <w:lang w:val="uk-UA" w:eastAsia="ru-RU"/>
        </w:rPr>
      </w:pPr>
      <w:r w:rsidRPr="001D5FE8">
        <w:rPr>
          <w:rFonts w:ascii="Times New Roman" w:eastAsia="Times New Roman" w:hAnsi="Times New Roman"/>
          <w:b/>
          <w:sz w:val="24"/>
          <w:szCs w:val="24"/>
          <w:lang w:val="uk-UA" w:eastAsia="ru-RU"/>
        </w:rPr>
        <w:t xml:space="preserve">КП </w:t>
      </w:r>
      <w:r>
        <w:rPr>
          <w:rFonts w:ascii="Times New Roman" w:eastAsia="Times New Roman" w:hAnsi="Times New Roman"/>
          <w:b/>
          <w:sz w:val="24"/>
          <w:szCs w:val="24"/>
          <w:lang w:val="uk-UA" w:eastAsia="ru-RU"/>
        </w:rPr>
        <w:t>«ЦУМАНСЬКА ЛІКАРНЯ»</w:t>
      </w:r>
    </w:p>
    <w:p w14:paraId="0DFAA4A7" w14:textId="77777777" w:rsidR="001D5FE8" w:rsidRPr="001D5FE8" w:rsidRDefault="001D5FE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31389AB" w14:textId="77777777" w:rsidR="001D5FE8" w:rsidRPr="001D5FE8" w:rsidRDefault="001D5FE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2348947" w14:textId="77777777" w:rsidR="001D5FE8" w:rsidRPr="001D5FE8" w:rsidRDefault="001D5FE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41A18396" w14:textId="500B392E" w:rsidR="001D5FE8" w:rsidRDefault="001D5FE8" w:rsidP="001D5FE8">
      <w:pPr>
        <w:widowControl w:val="0"/>
        <w:tabs>
          <w:tab w:val="left" w:pos="8325"/>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r>
        <w:rPr>
          <w:rFonts w:ascii="Times New Roman" w:eastAsia="Times New Roman" w:hAnsi="Times New Roman" w:cs="Tahoma"/>
          <w:b/>
          <w:color w:val="000000"/>
          <w:kern w:val="3"/>
          <w:sz w:val="20"/>
          <w:szCs w:val="20"/>
          <w:lang w:val="uk-UA" w:eastAsia="zh-CN" w:bidi="hi-IN"/>
        </w:rPr>
        <w:tab/>
      </w:r>
    </w:p>
    <w:p w14:paraId="385B28A3" w14:textId="77777777" w:rsidR="001D5FE8" w:rsidRPr="001D5FE8" w:rsidRDefault="001D5FE8" w:rsidP="001D5FE8">
      <w:pPr>
        <w:widowControl w:val="0"/>
        <w:tabs>
          <w:tab w:val="left" w:pos="8325"/>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p>
    <w:p w14:paraId="75B4FF90" w14:textId="77777777" w:rsidR="001D5FE8" w:rsidRPr="006A7E47" w:rsidRDefault="001D5FE8" w:rsidP="00537068">
      <w:pPr>
        <w:widowControl w:val="0"/>
        <w:suppressAutoHyphens/>
        <w:autoSpaceDN w:val="0"/>
        <w:spacing w:after="0" w:line="240" w:lineRule="auto"/>
        <w:ind w:left="-1418"/>
        <w:jc w:val="right"/>
        <w:textAlignment w:val="baseline"/>
        <w:rPr>
          <w:rFonts w:ascii="Times New Roman" w:eastAsia="Times New Roman" w:hAnsi="Times New Roman" w:cs="Tahoma"/>
          <w:bCs/>
          <w:color w:val="000000"/>
          <w:kern w:val="3"/>
          <w:sz w:val="20"/>
          <w:szCs w:val="20"/>
          <w:lang w:val="uk-UA" w:eastAsia="zh-CN" w:bidi="hi-IN"/>
        </w:rPr>
      </w:pPr>
    </w:p>
    <w:p w14:paraId="63B743E7" w14:textId="77777777" w:rsidR="001D5FE8" w:rsidRPr="006A7E47" w:rsidRDefault="001D5FE8" w:rsidP="00537068">
      <w:pPr>
        <w:widowControl w:val="0"/>
        <w:suppressAutoHyphens/>
        <w:autoSpaceDN w:val="0"/>
        <w:spacing w:after="0" w:line="240" w:lineRule="auto"/>
        <w:ind w:left="-1418"/>
        <w:jc w:val="right"/>
        <w:textAlignment w:val="baseline"/>
        <w:rPr>
          <w:rFonts w:ascii="Times New Roman" w:eastAsia="Times New Roman" w:hAnsi="Times New Roman" w:cs="Tahoma"/>
          <w:bCs/>
          <w:color w:val="000000"/>
          <w:kern w:val="3"/>
          <w:sz w:val="20"/>
          <w:szCs w:val="20"/>
          <w:lang w:val="uk-UA" w:eastAsia="zh-CN" w:bidi="hi-IN"/>
        </w:rPr>
      </w:pPr>
    </w:p>
    <w:p w14:paraId="52848622" w14:textId="3BBD2EC0" w:rsidR="00537068" w:rsidRPr="006A7E47"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Cs/>
          <w:color w:val="000000"/>
          <w:kern w:val="3"/>
          <w:sz w:val="24"/>
          <w:szCs w:val="24"/>
          <w:lang w:eastAsia="zh-CN" w:bidi="hi-IN"/>
        </w:rPr>
      </w:pPr>
      <w:r w:rsidRPr="006A7E47">
        <w:rPr>
          <w:rFonts w:ascii="Times New Roman" w:eastAsia="Times New Roman" w:hAnsi="Times New Roman" w:cs="Tahoma"/>
          <w:bCs/>
          <w:color w:val="000000"/>
          <w:kern w:val="3"/>
          <w:sz w:val="20"/>
          <w:szCs w:val="20"/>
          <w:lang w:val="en-US" w:eastAsia="zh-CN" w:bidi="hi-IN"/>
        </w:rPr>
        <w:t> </w:t>
      </w:r>
      <w:r w:rsidRPr="006A7E47">
        <w:rPr>
          <w:rFonts w:ascii="Times New Roman" w:eastAsia="Times New Roman" w:hAnsi="Times New Roman" w:cs="Tahoma"/>
          <w:bCs/>
          <w:color w:val="000000"/>
          <w:kern w:val="3"/>
          <w:sz w:val="20"/>
          <w:szCs w:val="20"/>
          <w:lang w:eastAsia="zh-CN" w:bidi="hi-IN"/>
        </w:rPr>
        <w:t>«</w:t>
      </w:r>
      <w:r w:rsidRPr="006A7E47">
        <w:rPr>
          <w:rFonts w:ascii="Times New Roman" w:eastAsia="Times New Roman" w:hAnsi="Times New Roman" w:cs="Tahoma"/>
          <w:bCs/>
          <w:color w:val="000000"/>
          <w:kern w:val="3"/>
          <w:sz w:val="24"/>
          <w:szCs w:val="24"/>
          <w:lang w:eastAsia="zh-CN" w:bidi="hi-IN"/>
        </w:rPr>
        <w:t>ЗАТВЕРДЖЕНО»</w:t>
      </w:r>
    </w:p>
    <w:p w14:paraId="411ABA57" w14:textId="77777777" w:rsidR="00537068" w:rsidRPr="006A7E47"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Cs/>
          <w:i/>
          <w:color w:val="000000"/>
          <w:kern w:val="3"/>
          <w:sz w:val="24"/>
          <w:szCs w:val="24"/>
          <w:lang w:val="uk-UA" w:eastAsia="zh-CN" w:bidi="hi-IN"/>
        </w:rPr>
      </w:pPr>
      <w:r w:rsidRPr="006A7E47">
        <w:rPr>
          <w:rFonts w:ascii="Times New Roman" w:eastAsia="Times New Roman" w:hAnsi="Times New Roman" w:cs="Tahoma"/>
          <w:bCs/>
          <w:color w:val="000000"/>
          <w:kern w:val="3"/>
          <w:sz w:val="24"/>
          <w:szCs w:val="24"/>
          <w:lang w:val="uk-UA" w:eastAsia="zh-CN" w:bidi="hi-IN"/>
        </w:rPr>
        <w:t xml:space="preserve">                                                                    Протокол Уповноваженої особи</w:t>
      </w:r>
      <w:r w:rsidRPr="006A7E47">
        <w:rPr>
          <w:rFonts w:ascii="Times New Roman" w:eastAsia="Times New Roman" w:hAnsi="Times New Roman" w:cs="Tahoma"/>
          <w:bCs/>
          <w:i/>
          <w:color w:val="000000"/>
          <w:kern w:val="3"/>
          <w:sz w:val="24"/>
          <w:szCs w:val="24"/>
          <w:lang w:val="uk-UA" w:eastAsia="zh-CN" w:bidi="hi-IN"/>
        </w:rPr>
        <w:t xml:space="preserve"> </w:t>
      </w:r>
    </w:p>
    <w:p w14:paraId="396B7C57" w14:textId="27D0A301" w:rsidR="00537068" w:rsidRPr="006A7E47" w:rsidRDefault="006A7E47" w:rsidP="00537068">
      <w:pPr>
        <w:widowControl w:val="0"/>
        <w:suppressAutoHyphens/>
        <w:autoSpaceDN w:val="0"/>
        <w:spacing w:after="0" w:line="240" w:lineRule="auto"/>
        <w:ind w:left="-1418"/>
        <w:jc w:val="right"/>
        <w:textAlignment w:val="baseline"/>
        <w:rPr>
          <w:rFonts w:ascii="Times New Roman" w:eastAsia="Times New Roman" w:hAnsi="Times New Roman" w:cs="Tahoma"/>
          <w:bCs/>
          <w:iCs/>
          <w:color w:val="000000"/>
          <w:kern w:val="3"/>
          <w:sz w:val="24"/>
          <w:szCs w:val="24"/>
          <w:lang w:val="uk-UA" w:eastAsia="zh-CN" w:bidi="hi-IN"/>
        </w:rPr>
      </w:pPr>
      <w:r w:rsidRPr="006A7E47">
        <w:rPr>
          <w:rFonts w:ascii="Times New Roman" w:eastAsia="Times New Roman" w:hAnsi="Times New Roman" w:cs="Tahoma"/>
          <w:bCs/>
          <w:iCs/>
          <w:color w:val="000000"/>
          <w:kern w:val="3"/>
          <w:sz w:val="24"/>
          <w:szCs w:val="24"/>
          <w:lang w:val="uk-UA" w:eastAsia="zh-CN" w:bidi="hi-IN"/>
        </w:rPr>
        <w:t>КП «</w:t>
      </w:r>
      <w:proofErr w:type="spellStart"/>
      <w:r w:rsidRPr="006A7E47">
        <w:rPr>
          <w:rFonts w:ascii="Times New Roman" w:eastAsia="Times New Roman" w:hAnsi="Times New Roman" w:cs="Tahoma"/>
          <w:bCs/>
          <w:iCs/>
          <w:color w:val="000000"/>
          <w:kern w:val="3"/>
          <w:sz w:val="24"/>
          <w:szCs w:val="24"/>
          <w:lang w:val="uk-UA" w:eastAsia="zh-CN" w:bidi="hi-IN"/>
        </w:rPr>
        <w:t>Цуманська</w:t>
      </w:r>
      <w:proofErr w:type="spellEnd"/>
      <w:r w:rsidRPr="006A7E47">
        <w:rPr>
          <w:rFonts w:ascii="Times New Roman" w:eastAsia="Times New Roman" w:hAnsi="Times New Roman" w:cs="Tahoma"/>
          <w:bCs/>
          <w:iCs/>
          <w:color w:val="000000"/>
          <w:kern w:val="3"/>
          <w:sz w:val="24"/>
          <w:szCs w:val="24"/>
          <w:lang w:val="uk-UA" w:eastAsia="zh-CN" w:bidi="hi-IN"/>
        </w:rPr>
        <w:t xml:space="preserve"> лікарня»</w:t>
      </w:r>
    </w:p>
    <w:p w14:paraId="6B8DDC30" w14:textId="4757EB37" w:rsid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bCs/>
          <w:color w:val="000000"/>
          <w:kern w:val="3"/>
          <w:sz w:val="24"/>
          <w:szCs w:val="24"/>
          <w:lang w:val="uk-UA" w:eastAsia="zh-CN" w:bidi="hi-IN"/>
        </w:rPr>
      </w:pPr>
      <w:r w:rsidRPr="006A7E47">
        <w:rPr>
          <w:rFonts w:ascii="Times New Roman" w:eastAsia="Times New Roman" w:hAnsi="Times New Roman" w:cs="Tahoma"/>
          <w:bCs/>
          <w:color w:val="000000"/>
          <w:kern w:val="3"/>
          <w:sz w:val="24"/>
          <w:szCs w:val="24"/>
          <w:lang w:val="uk-UA" w:eastAsia="zh-CN" w:bidi="hi-IN"/>
        </w:rPr>
        <w:t xml:space="preserve">                                                           </w:t>
      </w:r>
      <w:r w:rsidR="00B35888">
        <w:rPr>
          <w:rFonts w:ascii="Times New Roman" w:eastAsia="Times New Roman" w:hAnsi="Times New Roman" w:cs="Tahoma"/>
          <w:bCs/>
          <w:color w:val="000000"/>
          <w:kern w:val="3"/>
          <w:sz w:val="24"/>
          <w:szCs w:val="24"/>
          <w:lang w:val="uk-UA" w:eastAsia="zh-CN" w:bidi="hi-IN"/>
        </w:rPr>
        <w:t>06</w:t>
      </w:r>
      <w:r w:rsidRPr="006A7E47">
        <w:rPr>
          <w:rFonts w:ascii="Times New Roman" w:eastAsia="Times New Roman" w:hAnsi="Times New Roman" w:cs="Tahoma"/>
          <w:bCs/>
          <w:color w:val="000000"/>
          <w:kern w:val="3"/>
          <w:sz w:val="24"/>
          <w:szCs w:val="24"/>
          <w:lang w:val="uk-UA" w:eastAsia="zh-CN" w:bidi="hi-IN"/>
        </w:rPr>
        <w:t>.</w:t>
      </w:r>
      <w:r w:rsidR="00B35888">
        <w:rPr>
          <w:rFonts w:ascii="Times New Roman" w:eastAsia="Times New Roman" w:hAnsi="Times New Roman" w:cs="Tahoma"/>
          <w:bCs/>
          <w:color w:val="000000"/>
          <w:kern w:val="3"/>
          <w:sz w:val="24"/>
          <w:szCs w:val="24"/>
          <w:lang w:val="uk-UA" w:eastAsia="zh-CN" w:bidi="hi-IN"/>
        </w:rPr>
        <w:t>11</w:t>
      </w:r>
      <w:r w:rsidRPr="006A7E47">
        <w:rPr>
          <w:rFonts w:ascii="Times New Roman" w:eastAsia="Times New Roman" w:hAnsi="Times New Roman" w:cs="Tahoma"/>
          <w:bCs/>
          <w:color w:val="000000"/>
          <w:kern w:val="3"/>
          <w:sz w:val="24"/>
          <w:szCs w:val="24"/>
          <w:lang w:val="uk-UA" w:eastAsia="zh-CN" w:bidi="hi-IN"/>
        </w:rPr>
        <w:t>.202</w:t>
      </w:r>
      <w:r w:rsidR="00C47A1F" w:rsidRPr="006A7E47">
        <w:rPr>
          <w:rFonts w:ascii="Times New Roman" w:eastAsia="Times New Roman" w:hAnsi="Times New Roman" w:cs="Tahoma"/>
          <w:bCs/>
          <w:color w:val="000000"/>
          <w:kern w:val="3"/>
          <w:sz w:val="24"/>
          <w:szCs w:val="24"/>
          <w:lang w:val="uk-UA" w:eastAsia="zh-CN" w:bidi="hi-IN"/>
        </w:rPr>
        <w:t>3</w:t>
      </w:r>
      <w:r w:rsidRPr="006A7E47">
        <w:rPr>
          <w:rFonts w:ascii="Times New Roman" w:eastAsia="Times New Roman" w:hAnsi="Times New Roman" w:cs="Tahoma"/>
          <w:bCs/>
          <w:color w:val="000000"/>
          <w:kern w:val="3"/>
          <w:sz w:val="24"/>
          <w:szCs w:val="24"/>
          <w:lang w:val="uk-UA" w:eastAsia="zh-CN" w:bidi="hi-IN"/>
        </w:rPr>
        <w:t xml:space="preserve"> № </w:t>
      </w:r>
      <w:r w:rsidR="00B35888">
        <w:rPr>
          <w:rFonts w:ascii="Times New Roman" w:eastAsia="Times New Roman" w:hAnsi="Times New Roman" w:cs="Tahoma"/>
          <w:bCs/>
          <w:color w:val="000000"/>
          <w:kern w:val="3"/>
          <w:sz w:val="24"/>
          <w:szCs w:val="24"/>
          <w:lang w:val="uk-UA" w:eastAsia="zh-CN" w:bidi="hi-IN"/>
        </w:rPr>
        <w:t>5</w:t>
      </w:r>
      <w:r w:rsidR="00DE337C">
        <w:rPr>
          <w:rFonts w:ascii="Times New Roman" w:eastAsia="Times New Roman" w:hAnsi="Times New Roman" w:cs="Tahoma"/>
          <w:bCs/>
          <w:color w:val="000000"/>
          <w:kern w:val="3"/>
          <w:sz w:val="24"/>
          <w:szCs w:val="24"/>
          <w:lang w:val="uk-UA" w:eastAsia="zh-CN" w:bidi="hi-IN"/>
        </w:rPr>
        <w:t>2</w:t>
      </w:r>
    </w:p>
    <w:p w14:paraId="68982440" w14:textId="77777777" w:rsidR="004A53A1" w:rsidRDefault="004A53A1" w:rsidP="00537068">
      <w:pPr>
        <w:widowControl w:val="0"/>
        <w:suppressAutoHyphens/>
        <w:autoSpaceDN w:val="0"/>
        <w:spacing w:after="0" w:line="240" w:lineRule="auto"/>
        <w:jc w:val="right"/>
        <w:textAlignment w:val="baseline"/>
        <w:rPr>
          <w:rFonts w:ascii="Times New Roman" w:eastAsia="Times New Roman" w:hAnsi="Times New Roman" w:cs="Tahoma"/>
          <w:bCs/>
          <w:color w:val="000000"/>
          <w:kern w:val="3"/>
          <w:sz w:val="24"/>
          <w:szCs w:val="24"/>
          <w:lang w:val="uk-UA" w:eastAsia="zh-CN" w:bidi="hi-IN"/>
        </w:rPr>
      </w:pPr>
    </w:p>
    <w:p w14:paraId="5410DA99" w14:textId="00EDFBE5" w:rsidR="004A53A1" w:rsidRPr="003A5AB5" w:rsidRDefault="004A53A1" w:rsidP="004A53A1">
      <w:pPr>
        <w:widowControl w:val="0"/>
        <w:suppressAutoHyphens/>
        <w:autoSpaceDN w:val="0"/>
        <w:spacing w:after="0" w:line="240" w:lineRule="auto"/>
        <w:jc w:val="right"/>
        <w:textAlignment w:val="baseline"/>
        <w:rPr>
          <w:rFonts w:ascii="Times New Roman" w:eastAsia="Times New Roman" w:hAnsi="Times New Roman"/>
          <w:color w:val="000000"/>
          <w:kern w:val="3"/>
          <w:sz w:val="24"/>
          <w:szCs w:val="24"/>
          <w:lang w:val="uk-UA" w:eastAsia="zh-CN" w:bidi="hi-IN"/>
        </w:rPr>
      </w:pPr>
      <w:r w:rsidRPr="003A5AB5">
        <w:rPr>
          <w:rFonts w:ascii="Times New Roman" w:eastAsia="Times New Roman" w:hAnsi="Times New Roman"/>
          <w:color w:val="000000"/>
          <w:kern w:val="3"/>
          <w:sz w:val="24"/>
          <w:szCs w:val="24"/>
          <w:lang w:eastAsia="zh-CN" w:bidi="hi-IN"/>
        </w:rPr>
        <w:t>_____________</w:t>
      </w:r>
      <w:r w:rsidRPr="003A5AB5">
        <w:rPr>
          <w:rFonts w:ascii="Times New Roman" w:eastAsia="Times New Roman" w:hAnsi="Times New Roman"/>
          <w:color w:val="000000"/>
          <w:kern w:val="3"/>
          <w:sz w:val="24"/>
          <w:szCs w:val="24"/>
          <w:lang w:val="uk-UA" w:eastAsia="zh-CN" w:bidi="hi-IN"/>
        </w:rPr>
        <w:t xml:space="preserve"> </w:t>
      </w:r>
      <w:r w:rsidRPr="003A5AB5">
        <w:rPr>
          <w:rFonts w:ascii="Times New Roman" w:eastAsia="Times New Roman" w:hAnsi="Times New Roman"/>
          <w:color w:val="000000"/>
          <w:kern w:val="3"/>
          <w:sz w:val="24"/>
          <w:szCs w:val="24"/>
          <w:lang w:eastAsia="zh-CN" w:bidi="hi-IN"/>
        </w:rPr>
        <w:t>Ольга</w:t>
      </w:r>
      <w:r w:rsidRPr="003A5AB5">
        <w:rPr>
          <w:rFonts w:ascii="Times New Roman" w:eastAsia="Times New Roman" w:hAnsi="Times New Roman"/>
          <w:color w:val="000000"/>
          <w:kern w:val="3"/>
          <w:sz w:val="24"/>
          <w:szCs w:val="24"/>
          <w:lang w:val="uk-UA" w:eastAsia="zh-CN" w:bidi="hi-IN"/>
        </w:rPr>
        <w:t xml:space="preserve"> </w:t>
      </w:r>
      <w:proofErr w:type="spellStart"/>
      <w:r w:rsidRPr="003A5AB5">
        <w:rPr>
          <w:rFonts w:ascii="Times New Roman" w:eastAsia="Times New Roman" w:hAnsi="Times New Roman"/>
          <w:color w:val="000000"/>
          <w:kern w:val="3"/>
          <w:sz w:val="24"/>
          <w:szCs w:val="24"/>
          <w:lang w:val="uk-UA" w:eastAsia="zh-CN" w:bidi="hi-IN"/>
        </w:rPr>
        <w:t>Арендарчук</w:t>
      </w:r>
      <w:proofErr w:type="spellEnd"/>
    </w:p>
    <w:p w14:paraId="73DEDA56" w14:textId="44E53098" w:rsidR="004A53A1" w:rsidRPr="003A5AB5" w:rsidRDefault="004A53A1" w:rsidP="004A53A1">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r w:rsidRPr="003A5AB5">
        <w:rPr>
          <w:rFonts w:ascii="Times New Roman" w:eastAsia="Times New Roman" w:hAnsi="Times New Roman"/>
          <w:color w:val="000000"/>
          <w:kern w:val="3"/>
          <w:sz w:val="24"/>
          <w:szCs w:val="24"/>
          <w:lang w:val="uk-UA" w:eastAsia="zh-CN" w:bidi="hi-IN"/>
        </w:rPr>
        <w:t xml:space="preserve">                                                                                                             </w:t>
      </w:r>
      <w:r w:rsidR="0019101A" w:rsidRPr="003A5AB5">
        <w:rPr>
          <w:rFonts w:ascii="Times New Roman" w:eastAsia="Times New Roman" w:hAnsi="Times New Roman"/>
          <w:color w:val="000000"/>
          <w:kern w:val="3"/>
          <w:sz w:val="24"/>
          <w:szCs w:val="24"/>
          <w:lang w:val="uk-UA" w:eastAsia="zh-CN" w:bidi="hi-IN"/>
        </w:rPr>
        <w:t xml:space="preserve"> </w:t>
      </w:r>
      <w:r w:rsidRPr="003A5AB5">
        <w:rPr>
          <w:rFonts w:ascii="Times New Roman" w:eastAsia="Times New Roman" w:hAnsi="Times New Roman"/>
          <w:color w:val="000000"/>
          <w:kern w:val="3"/>
          <w:sz w:val="24"/>
          <w:szCs w:val="24"/>
          <w:lang w:val="uk-UA" w:eastAsia="zh-CN" w:bidi="hi-IN"/>
        </w:rPr>
        <w:t xml:space="preserve">  </w:t>
      </w:r>
      <w:r w:rsidRPr="003A5AB5">
        <w:rPr>
          <w:rFonts w:ascii="Times New Roman" w:eastAsia="Times New Roman" w:hAnsi="Times New Roman"/>
          <w:color w:val="000000"/>
          <w:kern w:val="3"/>
          <w:sz w:val="24"/>
          <w:szCs w:val="24"/>
          <w:lang w:eastAsia="zh-CN" w:bidi="hi-IN"/>
        </w:rPr>
        <w:t>КЕП</w:t>
      </w:r>
    </w:p>
    <w:p w14:paraId="259EF3CE" w14:textId="77777777" w:rsidR="004A53A1" w:rsidRPr="004A53A1" w:rsidRDefault="004A53A1" w:rsidP="004A53A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1B97ECB"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A6090B9" w14:textId="77777777" w:rsidR="00137A01" w:rsidRDefault="00137A0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036D56C" w14:textId="77777777" w:rsidR="009B6812" w:rsidRDefault="009B681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D454B86" w14:textId="77777777" w:rsidR="001D5FE8" w:rsidRDefault="001D5FE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6CD90B0" w14:textId="2997A02F" w:rsidR="00365FDC" w:rsidRPr="006E64E7" w:rsidRDefault="006A7E47" w:rsidP="006A7E47">
      <w:pPr>
        <w:widowControl w:val="0"/>
        <w:tabs>
          <w:tab w:val="center" w:pos="4677"/>
          <w:tab w:val="right" w:pos="9355"/>
        </w:tabs>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r w:rsidRPr="006E64E7">
        <w:rPr>
          <w:rFonts w:ascii="Times New Roman" w:eastAsia="Times New Roman" w:hAnsi="Times New Roman"/>
          <w:b/>
          <w:bCs/>
          <w:color w:val="000000"/>
          <w:kern w:val="3"/>
          <w:sz w:val="28"/>
          <w:szCs w:val="28"/>
          <w:lang w:eastAsia="zh-CN" w:bidi="hi-IN"/>
        </w:rPr>
        <w:tab/>
      </w:r>
      <w:r w:rsidR="00365FDC" w:rsidRPr="006E64E7">
        <w:rPr>
          <w:rFonts w:ascii="Times New Roman" w:eastAsia="Times New Roman" w:hAnsi="Times New Roman"/>
          <w:b/>
          <w:bCs/>
          <w:color w:val="000000"/>
          <w:kern w:val="3"/>
          <w:sz w:val="28"/>
          <w:szCs w:val="28"/>
          <w:lang w:eastAsia="zh-CN" w:bidi="hi-IN"/>
        </w:rPr>
        <w:t>ТЕНДЕРНА ДОКУМЕНТАЦІЯ</w:t>
      </w:r>
      <w:r w:rsidRPr="006E64E7">
        <w:rPr>
          <w:rFonts w:ascii="Times New Roman" w:eastAsia="Times New Roman" w:hAnsi="Times New Roman"/>
          <w:b/>
          <w:bCs/>
          <w:color w:val="000000"/>
          <w:kern w:val="3"/>
          <w:sz w:val="28"/>
          <w:szCs w:val="28"/>
          <w:lang w:eastAsia="zh-CN" w:bidi="hi-IN"/>
        </w:rPr>
        <w:tab/>
      </w:r>
    </w:p>
    <w:p w14:paraId="07347E3E" w14:textId="77777777" w:rsidR="00365FDC" w:rsidRPr="006E64E7" w:rsidRDefault="00365FDC" w:rsidP="00365FD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3DBBCE3" w14:textId="54FF2809" w:rsidR="00365FDC" w:rsidRPr="006E64E7" w:rsidRDefault="00365FDC" w:rsidP="00365FD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6E64E7">
        <w:rPr>
          <w:rFonts w:ascii="Times New Roman" w:eastAsia="Times New Roman" w:hAnsi="Times New Roman"/>
          <w:b/>
          <w:bCs/>
          <w:color w:val="000000"/>
          <w:kern w:val="3"/>
          <w:sz w:val="24"/>
          <w:szCs w:val="24"/>
          <w:lang w:eastAsia="zh-CN" w:bidi="hi-IN"/>
        </w:rPr>
        <w:t>ПРОЦЕДУРА ЗАКУПІВЛІ – ВІДКРИТІ ТОРГИ</w:t>
      </w:r>
      <w:r w:rsidRPr="006E64E7">
        <w:rPr>
          <w:rFonts w:ascii="Times New Roman" w:eastAsia="Times New Roman" w:hAnsi="Times New Roman"/>
          <w:b/>
          <w:bCs/>
          <w:color w:val="000000"/>
          <w:kern w:val="3"/>
          <w:sz w:val="24"/>
          <w:szCs w:val="24"/>
          <w:lang w:val="uk-UA" w:eastAsia="zh-CN" w:bidi="hi-IN"/>
        </w:rPr>
        <w:t xml:space="preserve"> З ОСОБЛИВОСТЯМИ</w:t>
      </w:r>
    </w:p>
    <w:p w14:paraId="1FE9F1F6" w14:textId="77777777" w:rsidR="00365FDC" w:rsidRPr="006E64E7" w:rsidRDefault="00365FDC" w:rsidP="00365FD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282955E" w14:textId="6CF42542" w:rsidR="001D5FE8" w:rsidRPr="009B6812" w:rsidRDefault="00365FDC" w:rsidP="00365FDC">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eastAsia="zh-CN" w:bidi="hi-IN"/>
        </w:rPr>
      </w:pPr>
      <w:proofErr w:type="spellStart"/>
      <w:r w:rsidRPr="009B6812">
        <w:rPr>
          <w:rFonts w:ascii="Times New Roman" w:eastAsia="Times New Roman" w:hAnsi="Times New Roman"/>
          <w:color w:val="000000"/>
          <w:kern w:val="3"/>
          <w:sz w:val="24"/>
          <w:szCs w:val="24"/>
          <w:lang w:eastAsia="zh-CN" w:bidi="hi-IN"/>
        </w:rPr>
        <w:t>щодо</w:t>
      </w:r>
      <w:proofErr w:type="spellEnd"/>
      <w:r w:rsidRPr="009B6812">
        <w:rPr>
          <w:rFonts w:ascii="Times New Roman" w:eastAsia="Times New Roman" w:hAnsi="Times New Roman"/>
          <w:color w:val="000000"/>
          <w:kern w:val="3"/>
          <w:sz w:val="24"/>
          <w:szCs w:val="24"/>
          <w:lang w:eastAsia="zh-CN" w:bidi="hi-IN"/>
        </w:rPr>
        <w:t xml:space="preserve"> предмета </w:t>
      </w:r>
      <w:proofErr w:type="spellStart"/>
      <w:r w:rsidRPr="009B6812">
        <w:rPr>
          <w:rFonts w:ascii="Times New Roman" w:eastAsia="Times New Roman" w:hAnsi="Times New Roman"/>
          <w:color w:val="000000"/>
          <w:kern w:val="3"/>
          <w:sz w:val="24"/>
          <w:szCs w:val="24"/>
          <w:lang w:eastAsia="zh-CN" w:bidi="hi-IN"/>
        </w:rPr>
        <w:t>закупівлі</w:t>
      </w:r>
      <w:proofErr w:type="spellEnd"/>
      <w:r w:rsidRPr="009B6812">
        <w:rPr>
          <w:rFonts w:ascii="Times New Roman" w:eastAsia="Times New Roman" w:hAnsi="Times New Roman"/>
          <w:color w:val="000000"/>
          <w:kern w:val="3"/>
          <w:sz w:val="24"/>
          <w:szCs w:val="24"/>
          <w:lang w:eastAsia="zh-CN" w:bidi="hi-IN"/>
        </w:rPr>
        <w:t>:</w:t>
      </w:r>
    </w:p>
    <w:p w14:paraId="1A928CF5" w14:textId="77777777" w:rsidR="00365FDC" w:rsidRPr="009B6812" w:rsidRDefault="00365FDC" w:rsidP="00365FDC">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6222A96D" w14:textId="170A3E28" w:rsidR="00537068" w:rsidRPr="006A7E47" w:rsidRDefault="005363AF"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sidRPr="009B6812">
        <w:rPr>
          <w:rFonts w:ascii="Times New Roman" w:eastAsia="Times New Roman" w:hAnsi="Times New Roman"/>
          <w:color w:val="000000"/>
          <w:kern w:val="3"/>
          <w:sz w:val="24"/>
          <w:szCs w:val="24"/>
          <w:lang w:val="uk-UA" w:eastAsia="zh-CN" w:bidi="hi-IN"/>
        </w:rPr>
        <w:t>код ДК 021:2015: 33120000-7 Системи реєстрації медичної інформації та дослідне обладнання (</w:t>
      </w:r>
      <w:r w:rsidR="009B6812" w:rsidRPr="009B6812">
        <w:rPr>
          <w:rFonts w:ascii="Times New Roman" w:eastAsia="Times New Roman" w:hAnsi="Times New Roman"/>
          <w:color w:val="000000"/>
          <w:kern w:val="3"/>
          <w:sz w:val="24"/>
          <w:szCs w:val="24"/>
          <w:lang w:val="uk-UA" w:eastAsia="zh-CN" w:bidi="hi-IN"/>
        </w:rPr>
        <w:t>Датчик с</w:t>
      </w:r>
      <w:r w:rsidR="009B6812" w:rsidRPr="006767FA">
        <w:rPr>
          <w:rFonts w:ascii="Times New Roman" w:eastAsia="Times New Roman" w:hAnsi="Times New Roman"/>
          <w:color w:val="000000"/>
          <w:kern w:val="3"/>
          <w:sz w:val="24"/>
          <w:szCs w:val="24"/>
          <w:lang w:val="uk-UA" w:eastAsia="zh-CN" w:bidi="hi-IN"/>
        </w:rPr>
        <w:t>екторний фазований</w:t>
      </w:r>
      <w:r w:rsidR="009B6812" w:rsidRPr="009B6812">
        <w:rPr>
          <w:rFonts w:ascii="Times New Roman" w:eastAsia="Times New Roman" w:hAnsi="Times New Roman"/>
          <w:color w:val="000000"/>
          <w:kern w:val="3"/>
          <w:sz w:val="24"/>
          <w:szCs w:val="24"/>
          <w:lang w:val="uk-UA" w:eastAsia="zh-CN" w:bidi="hi-IN"/>
        </w:rPr>
        <w:t>,</w:t>
      </w:r>
      <w:r w:rsidR="009B6812" w:rsidRPr="006767FA">
        <w:rPr>
          <w:rFonts w:ascii="Times New Roman" w:eastAsia="Times New Roman" w:hAnsi="Times New Roman"/>
          <w:color w:val="000000"/>
          <w:kern w:val="3"/>
          <w:sz w:val="24"/>
          <w:szCs w:val="24"/>
          <w:lang w:val="uk-UA" w:eastAsia="zh-CN" w:bidi="hi-IN"/>
        </w:rPr>
        <w:t xml:space="preserve"> широкосмуговий</w:t>
      </w:r>
      <w:r w:rsidR="009B6812" w:rsidRPr="009B6812">
        <w:rPr>
          <w:rFonts w:ascii="Times New Roman" w:eastAsia="Times New Roman" w:hAnsi="Times New Roman"/>
          <w:color w:val="000000"/>
          <w:kern w:val="3"/>
          <w:sz w:val="24"/>
          <w:szCs w:val="24"/>
          <w:lang w:val="uk-UA" w:eastAsia="zh-CN" w:bidi="hi-IN"/>
        </w:rPr>
        <w:t xml:space="preserve"> </w:t>
      </w:r>
      <w:proofErr w:type="spellStart"/>
      <w:r w:rsidR="009B6812" w:rsidRPr="006767FA">
        <w:rPr>
          <w:rFonts w:ascii="Times New Roman" w:eastAsia="Times New Roman" w:hAnsi="Times New Roman"/>
          <w:color w:val="000000"/>
          <w:kern w:val="3"/>
          <w:sz w:val="24"/>
          <w:szCs w:val="24"/>
          <w:lang w:val="uk-UA" w:eastAsia="zh-CN" w:bidi="hi-IN"/>
        </w:rPr>
        <w:t>мультичастотний</w:t>
      </w:r>
      <w:proofErr w:type="spellEnd"/>
      <w:r w:rsidRPr="009B6812">
        <w:rPr>
          <w:rFonts w:ascii="Times New Roman" w:eastAsia="Times New Roman" w:hAnsi="Times New Roman"/>
          <w:color w:val="000000"/>
          <w:kern w:val="3"/>
          <w:sz w:val="24"/>
          <w:szCs w:val="24"/>
          <w:lang w:val="uk-UA" w:eastAsia="zh-CN" w:bidi="hi-IN"/>
        </w:rPr>
        <w:t xml:space="preserve">, код НК 024:2023: 40768 - Давач системи </w:t>
      </w:r>
      <w:proofErr w:type="spellStart"/>
      <w:r w:rsidRPr="009B6812">
        <w:rPr>
          <w:rFonts w:ascii="Times New Roman" w:eastAsia="Times New Roman" w:hAnsi="Times New Roman"/>
          <w:color w:val="000000"/>
          <w:kern w:val="3"/>
          <w:sz w:val="24"/>
          <w:szCs w:val="24"/>
          <w:lang w:val="uk-UA" w:eastAsia="zh-CN" w:bidi="hi-IN"/>
        </w:rPr>
        <w:t>екстракорпоральної</w:t>
      </w:r>
      <w:proofErr w:type="spellEnd"/>
      <w:r w:rsidRPr="009B6812">
        <w:rPr>
          <w:rFonts w:ascii="Times New Roman" w:eastAsia="Times New Roman" w:hAnsi="Times New Roman"/>
          <w:color w:val="000000"/>
          <w:kern w:val="3"/>
          <w:sz w:val="24"/>
          <w:szCs w:val="24"/>
          <w:lang w:val="uk-UA" w:eastAsia="zh-CN" w:bidi="hi-IN"/>
        </w:rPr>
        <w:t xml:space="preserve"> ультразвукової візуалізації, ручний</w:t>
      </w:r>
      <w:r w:rsidRPr="006A7E47">
        <w:rPr>
          <w:rFonts w:ascii="Times New Roman" w:eastAsia="Times New Roman" w:hAnsi="Times New Roman"/>
          <w:color w:val="000000"/>
          <w:kern w:val="3"/>
          <w:sz w:val="24"/>
          <w:szCs w:val="24"/>
          <w:lang w:val="uk-UA" w:eastAsia="zh-CN" w:bidi="hi-IN"/>
        </w:rPr>
        <w:t>)</w:t>
      </w: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F5E518" w14:textId="77777777" w:rsidR="00365FDC" w:rsidRPr="00365FDC" w:rsidRDefault="00365FDC" w:rsidP="00365FD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655F63" w14:textId="77777777" w:rsidR="009B6812" w:rsidRDefault="009B681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85D1AA7" w14:textId="77777777" w:rsidR="009B6812" w:rsidRDefault="009B681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BFAC50E" w14:textId="77777777" w:rsidR="009B6812" w:rsidRDefault="009B681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11A41F" w14:textId="77777777" w:rsidR="009B6812" w:rsidRDefault="009B681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FFE072" w14:textId="77777777" w:rsidR="009B6812" w:rsidRDefault="009B681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5FC780" w14:textId="77777777" w:rsidR="009B6812" w:rsidRPr="00537068" w:rsidRDefault="009B681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165E5F95" w:rsidR="00537068" w:rsidRPr="009B6812" w:rsidRDefault="006A7E47" w:rsidP="006A7E47">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r w:rsidRPr="009B6812">
        <w:rPr>
          <w:rFonts w:ascii="Times New Roman" w:eastAsia="Times New Roman" w:hAnsi="Times New Roman"/>
          <w:b/>
          <w:bCs/>
          <w:color w:val="000000"/>
          <w:kern w:val="3"/>
          <w:sz w:val="24"/>
          <w:szCs w:val="24"/>
          <w:lang w:val="uk-UA" w:eastAsia="zh-CN" w:bidi="hi-IN"/>
        </w:rPr>
        <w:t>с</w:t>
      </w:r>
      <w:r w:rsidRPr="009B6812">
        <w:rPr>
          <w:rFonts w:ascii="Times New Roman" w:eastAsia="Times New Roman" w:hAnsi="Times New Roman"/>
          <w:b/>
          <w:bCs/>
          <w:color w:val="000000"/>
          <w:kern w:val="3"/>
          <w:sz w:val="24"/>
          <w:szCs w:val="24"/>
          <w:lang w:eastAsia="zh-CN" w:bidi="hi-IN"/>
        </w:rPr>
        <w:t>м</w:t>
      </w:r>
      <w:r w:rsidRPr="009B6812">
        <w:rPr>
          <w:rFonts w:ascii="Times New Roman" w:eastAsia="Times New Roman" w:hAnsi="Times New Roman"/>
          <w:b/>
          <w:bCs/>
          <w:color w:val="000000"/>
          <w:kern w:val="3"/>
          <w:sz w:val="24"/>
          <w:szCs w:val="24"/>
          <w:lang w:val="uk-UA" w:eastAsia="zh-CN" w:bidi="hi-IN"/>
        </w:rPr>
        <w:t>т</w:t>
      </w:r>
      <w:r w:rsidRPr="009B6812">
        <w:rPr>
          <w:rFonts w:ascii="Times New Roman" w:eastAsia="Times New Roman" w:hAnsi="Times New Roman"/>
          <w:b/>
          <w:bCs/>
          <w:color w:val="000000"/>
          <w:kern w:val="3"/>
          <w:sz w:val="24"/>
          <w:szCs w:val="24"/>
          <w:lang w:eastAsia="zh-CN" w:bidi="hi-IN"/>
        </w:rPr>
        <w:t xml:space="preserve"> </w:t>
      </w:r>
      <w:proofErr w:type="spellStart"/>
      <w:r w:rsidRPr="009B6812">
        <w:rPr>
          <w:rFonts w:ascii="Times New Roman" w:eastAsia="Times New Roman" w:hAnsi="Times New Roman"/>
          <w:b/>
          <w:bCs/>
          <w:color w:val="000000"/>
          <w:kern w:val="3"/>
          <w:sz w:val="24"/>
          <w:szCs w:val="24"/>
          <w:lang w:val="uk-UA" w:eastAsia="zh-CN" w:bidi="hi-IN"/>
        </w:rPr>
        <w:t>Цумань</w:t>
      </w:r>
      <w:proofErr w:type="spellEnd"/>
      <w:r w:rsidRPr="009B6812">
        <w:rPr>
          <w:rFonts w:ascii="Times New Roman" w:eastAsia="Times New Roman" w:hAnsi="Times New Roman"/>
          <w:b/>
          <w:bCs/>
          <w:color w:val="000000"/>
          <w:kern w:val="3"/>
          <w:sz w:val="24"/>
          <w:szCs w:val="24"/>
          <w:lang w:eastAsia="zh-CN" w:bidi="hi-IN"/>
        </w:rPr>
        <w:t xml:space="preserve"> – 2023 </w:t>
      </w:r>
      <w:proofErr w:type="spellStart"/>
      <w:r w:rsidRPr="009B6812">
        <w:rPr>
          <w:rFonts w:ascii="Times New Roman" w:eastAsia="Times New Roman" w:hAnsi="Times New Roman"/>
          <w:b/>
          <w:bCs/>
          <w:color w:val="000000"/>
          <w:kern w:val="3"/>
          <w:sz w:val="24"/>
          <w:szCs w:val="24"/>
          <w:lang w:eastAsia="zh-CN" w:bidi="hi-IN"/>
        </w:rPr>
        <w:t>рік</w:t>
      </w:r>
      <w:proofErr w:type="spellEnd"/>
    </w:p>
    <w:bookmarkEnd w:id="0"/>
    <w:p w14:paraId="0BAE1423" w14:textId="77777777" w:rsidR="006E64E7" w:rsidRDefault="006E64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1"/>
        <w:gridCol w:w="3002"/>
        <w:gridCol w:w="6102"/>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20E4359B" w14:textId="77777777" w:rsid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p w14:paraId="64D986EB" w14:textId="77777777" w:rsidR="006E64E7" w:rsidRPr="006E64E7" w:rsidRDefault="006E64E7" w:rsidP="006E64E7">
            <w:pPr>
              <w:spacing w:before="150" w:after="150" w:line="240" w:lineRule="auto"/>
              <w:jc w:val="both"/>
              <w:rPr>
                <w:rFonts w:ascii="Times New Roman" w:eastAsia="Times New Roman" w:hAnsi="Times New Roman"/>
                <w:sz w:val="24"/>
                <w:szCs w:val="24"/>
                <w:lang w:val="uk-UA" w:eastAsia="ru-RU"/>
              </w:rPr>
            </w:pPr>
            <w:r w:rsidRPr="006E64E7">
              <w:rPr>
                <w:rFonts w:ascii="Times New Roman" w:eastAsia="Times New Roman" w:hAnsi="Times New Roman"/>
                <w:sz w:val="24"/>
                <w:szCs w:val="24"/>
                <w:lang w:val="uk-UA" w:eastAsia="ru-RU"/>
              </w:rPr>
              <w:t>Терміни які вживаються в тендерній документації:</w:t>
            </w:r>
          </w:p>
          <w:p w14:paraId="0819C07D" w14:textId="77777777" w:rsidR="006E64E7" w:rsidRPr="006E64E7" w:rsidRDefault="006E64E7" w:rsidP="006E64E7">
            <w:pPr>
              <w:spacing w:before="150" w:after="150" w:line="240" w:lineRule="auto"/>
              <w:jc w:val="both"/>
              <w:rPr>
                <w:rFonts w:ascii="Times New Roman" w:eastAsia="Times New Roman" w:hAnsi="Times New Roman"/>
                <w:sz w:val="24"/>
                <w:szCs w:val="24"/>
                <w:lang w:val="uk-UA" w:eastAsia="ru-RU"/>
              </w:rPr>
            </w:pPr>
            <w:r w:rsidRPr="006E64E7">
              <w:rPr>
                <w:rFonts w:ascii="Times New Roman" w:eastAsia="Times New Roman" w:hAnsi="Times New Roman"/>
                <w:sz w:val="24"/>
                <w:szCs w:val="24"/>
                <w:lang w:val="uk-UA" w:eastAsia="ru-RU"/>
              </w:rPr>
              <w:t>1.1.</w:t>
            </w:r>
            <w:r w:rsidRPr="006E64E7">
              <w:rPr>
                <w:rFonts w:ascii="Times New Roman" w:eastAsia="Times New Roman" w:hAnsi="Times New Roman"/>
                <w:sz w:val="24"/>
                <w:szCs w:val="24"/>
                <w:lang w:val="uk-UA" w:eastAsia="ru-RU"/>
              </w:rPr>
              <w:tab/>
              <w:t>Електронний документ – це інформація документаційного типу, представлена в електронній формі и призначена для зчитування та обробки за допомогою комп’ютерних та інформаційних систем. Електронний документ отримує юридичну силу за допомогою електронного підпису.</w:t>
            </w:r>
          </w:p>
          <w:p w14:paraId="5EFA2A17" w14:textId="77777777" w:rsidR="006E64E7" w:rsidRPr="006E64E7" w:rsidRDefault="006E64E7" w:rsidP="006E64E7">
            <w:pPr>
              <w:spacing w:before="150" w:after="150" w:line="240" w:lineRule="auto"/>
              <w:jc w:val="both"/>
              <w:rPr>
                <w:rFonts w:ascii="Times New Roman" w:eastAsia="Times New Roman" w:hAnsi="Times New Roman"/>
                <w:sz w:val="24"/>
                <w:szCs w:val="24"/>
                <w:lang w:val="uk-UA" w:eastAsia="ru-RU"/>
              </w:rPr>
            </w:pPr>
            <w:r w:rsidRPr="006E64E7">
              <w:rPr>
                <w:rFonts w:ascii="Times New Roman" w:eastAsia="Times New Roman" w:hAnsi="Times New Roman"/>
                <w:sz w:val="24"/>
                <w:szCs w:val="24"/>
                <w:lang w:val="uk-UA" w:eastAsia="ru-RU"/>
              </w:rPr>
              <w:t>1.2.</w:t>
            </w:r>
            <w:r w:rsidRPr="006E64E7">
              <w:rPr>
                <w:rFonts w:ascii="Times New Roman" w:eastAsia="Times New Roman" w:hAnsi="Times New Roman"/>
                <w:sz w:val="24"/>
                <w:szCs w:val="24"/>
                <w:lang w:val="uk-UA" w:eastAsia="ru-RU"/>
              </w:rPr>
              <w:tab/>
              <w:t>Кваліфікований електронний підпис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3E2D946A" w14:textId="77777777" w:rsidR="006E64E7" w:rsidRPr="006E64E7" w:rsidRDefault="006E64E7" w:rsidP="006E64E7">
            <w:pPr>
              <w:spacing w:before="150" w:after="150" w:line="240" w:lineRule="auto"/>
              <w:jc w:val="both"/>
              <w:rPr>
                <w:rFonts w:ascii="Times New Roman" w:eastAsia="Times New Roman" w:hAnsi="Times New Roman"/>
                <w:sz w:val="24"/>
                <w:szCs w:val="24"/>
                <w:lang w:val="uk-UA" w:eastAsia="ru-RU"/>
              </w:rPr>
            </w:pPr>
            <w:r w:rsidRPr="006E64E7">
              <w:rPr>
                <w:rFonts w:ascii="Times New Roman" w:eastAsia="Times New Roman" w:hAnsi="Times New Roman"/>
                <w:sz w:val="24"/>
                <w:szCs w:val="24"/>
                <w:lang w:val="uk-UA" w:eastAsia="ru-RU"/>
              </w:rPr>
              <w:t>1.3.</w:t>
            </w:r>
            <w:r w:rsidRPr="006E64E7">
              <w:rPr>
                <w:rFonts w:ascii="Times New Roman" w:eastAsia="Times New Roman" w:hAnsi="Times New Roman"/>
                <w:sz w:val="24"/>
                <w:szCs w:val="24"/>
                <w:lang w:val="uk-UA" w:eastAsia="ru-RU"/>
              </w:rPr>
              <w:tab/>
              <w:t>Сканована копія - візуальне подання паперового документа в електронній формі, отримане шляхом сканування (фотографування) паперового документа, яке не потребує засвідчення електронним підписом чи   електронною печаткою установи.</w:t>
            </w:r>
          </w:p>
          <w:p w14:paraId="0516B8DA" w14:textId="75A37B19" w:rsidR="006E64E7" w:rsidRPr="00B413F2" w:rsidRDefault="006E64E7" w:rsidP="006E64E7">
            <w:pPr>
              <w:spacing w:before="150" w:after="150" w:line="240" w:lineRule="auto"/>
              <w:jc w:val="both"/>
              <w:rPr>
                <w:rFonts w:ascii="Times New Roman" w:eastAsia="Times New Roman" w:hAnsi="Times New Roman"/>
                <w:sz w:val="24"/>
                <w:szCs w:val="24"/>
                <w:lang w:val="uk-UA" w:eastAsia="ru-RU"/>
              </w:rPr>
            </w:pPr>
            <w:r w:rsidRPr="006E64E7">
              <w:rPr>
                <w:rFonts w:ascii="Times New Roman" w:eastAsia="Times New Roman" w:hAnsi="Times New Roman"/>
                <w:sz w:val="24"/>
                <w:szCs w:val="24"/>
                <w:lang w:val="uk-UA" w:eastAsia="ru-RU"/>
              </w:rPr>
              <w:t>1.4.</w:t>
            </w:r>
            <w:r w:rsidRPr="006E64E7">
              <w:rPr>
                <w:rFonts w:ascii="Times New Roman" w:eastAsia="Times New Roman" w:hAnsi="Times New Roman"/>
                <w:sz w:val="24"/>
                <w:szCs w:val="24"/>
                <w:lang w:val="uk-UA" w:eastAsia="ru-RU"/>
              </w:rPr>
              <w:tab/>
              <w:t xml:space="preserve">Удосконалений електронний підпис (УЕП) –   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w:t>
            </w:r>
            <w:proofErr w:type="spellStart"/>
            <w:r w:rsidRPr="006E64E7">
              <w:rPr>
                <w:rFonts w:ascii="Times New Roman" w:eastAsia="Times New Roman" w:hAnsi="Times New Roman"/>
                <w:sz w:val="24"/>
                <w:szCs w:val="24"/>
                <w:lang w:val="uk-UA" w:eastAsia="ru-RU"/>
              </w:rPr>
              <w:t>підписувачем</w:t>
            </w:r>
            <w:proofErr w:type="spellEnd"/>
            <w:r w:rsidRPr="006E64E7">
              <w:rPr>
                <w:rFonts w:ascii="Times New Roman" w:eastAsia="Times New Roman" w:hAnsi="Times New Roman"/>
                <w:sz w:val="24"/>
                <w:szCs w:val="24"/>
                <w:lang w:val="uk-UA" w:eastAsia="ru-RU"/>
              </w:rPr>
              <w:t xml:space="preserve">, і який дає змогу здійснити електронну ідентифікацію </w:t>
            </w:r>
            <w:proofErr w:type="spellStart"/>
            <w:r w:rsidRPr="006E64E7">
              <w:rPr>
                <w:rFonts w:ascii="Times New Roman" w:eastAsia="Times New Roman" w:hAnsi="Times New Roman"/>
                <w:sz w:val="24"/>
                <w:szCs w:val="24"/>
                <w:lang w:val="uk-UA" w:eastAsia="ru-RU"/>
              </w:rPr>
              <w:t>підписувача</w:t>
            </w:r>
            <w:proofErr w:type="spellEnd"/>
            <w:r w:rsidRPr="006E64E7">
              <w:rPr>
                <w:rFonts w:ascii="Times New Roman" w:eastAsia="Times New Roman" w:hAnsi="Times New Roman"/>
                <w:sz w:val="24"/>
                <w:szCs w:val="24"/>
                <w:lang w:val="uk-UA" w:eastAsia="ru-RU"/>
              </w:rPr>
              <w:t xml:space="preserve"> та виявити порушення цілісності електронних даних, з якими пов'язаний цей електронний підпис.</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A72A34"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4F9F502" w:rsidR="00B413F2" w:rsidRPr="00B413F2" w:rsidRDefault="006A7E47" w:rsidP="00B413F2">
            <w:pPr>
              <w:spacing w:before="150" w:after="150" w:line="240" w:lineRule="auto"/>
              <w:rPr>
                <w:rFonts w:ascii="Times New Roman" w:eastAsia="Times New Roman" w:hAnsi="Times New Roman"/>
                <w:sz w:val="24"/>
                <w:szCs w:val="24"/>
                <w:lang w:val="uk-UA" w:eastAsia="ru-RU"/>
              </w:rPr>
            </w:pPr>
            <w:r w:rsidRPr="006A7E47">
              <w:rPr>
                <w:rFonts w:ascii="Times New Roman" w:eastAsia="Times New Roman" w:hAnsi="Times New Roman"/>
                <w:sz w:val="24"/>
                <w:szCs w:val="24"/>
                <w:lang w:val="uk-UA" w:eastAsia="ru-RU"/>
              </w:rPr>
              <w:t>Комунальне підприємство «</w:t>
            </w:r>
            <w:proofErr w:type="spellStart"/>
            <w:r w:rsidRPr="006A7E47">
              <w:rPr>
                <w:rFonts w:ascii="Times New Roman" w:eastAsia="Times New Roman" w:hAnsi="Times New Roman"/>
                <w:sz w:val="24"/>
                <w:szCs w:val="24"/>
                <w:lang w:val="uk-UA" w:eastAsia="ru-RU"/>
              </w:rPr>
              <w:t>Цуманська</w:t>
            </w:r>
            <w:proofErr w:type="spellEnd"/>
            <w:r w:rsidRPr="006A7E47">
              <w:rPr>
                <w:rFonts w:ascii="Times New Roman" w:eastAsia="Times New Roman" w:hAnsi="Times New Roman"/>
                <w:sz w:val="24"/>
                <w:szCs w:val="24"/>
                <w:lang w:val="uk-UA" w:eastAsia="ru-RU"/>
              </w:rPr>
              <w:t xml:space="preserve"> лікарня </w:t>
            </w:r>
            <w:proofErr w:type="spellStart"/>
            <w:r w:rsidRPr="006A7E47">
              <w:rPr>
                <w:rFonts w:ascii="Times New Roman" w:eastAsia="Times New Roman" w:hAnsi="Times New Roman"/>
                <w:sz w:val="24"/>
                <w:szCs w:val="24"/>
                <w:lang w:val="uk-UA" w:eastAsia="ru-RU"/>
              </w:rPr>
              <w:t>Цуманської</w:t>
            </w:r>
            <w:proofErr w:type="spellEnd"/>
            <w:r w:rsidRPr="006A7E47">
              <w:rPr>
                <w:rFonts w:ascii="Times New Roman" w:eastAsia="Times New Roman" w:hAnsi="Times New Roman"/>
                <w:sz w:val="24"/>
                <w:szCs w:val="24"/>
                <w:lang w:val="uk-UA" w:eastAsia="ru-RU"/>
              </w:rPr>
              <w:t xml:space="preserve"> селищної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497FD9B" w:rsidR="00B413F2" w:rsidRPr="00B413F2" w:rsidRDefault="006A7E47" w:rsidP="00B413F2">
            <w:pPr>
              <w:spacing w:before="150" w:after="150" w:line="240" w:lineRule="auto"/>
              <w:rPr>
                <w:rFonts w:ascii="Times New Roman" w:eastAsia="Times New Roman" w:hAnsi="Times New Roman"/>
                <w:sz w:val="24"/>
                <w:szCs w:val="24"/>
                <w:lang w:val="uk-UA" w:eastAsia="ru-RU"/>
              </w:rPr>
            </w:pPr>
            <w:r w:rsidRPr="006A7E47">
              <w:rPr>
                <w:rFonts w:ascii="Times New Roman" w:eastAsia="Times New Roman" w:hAnsi="Times New Roman"/>
                <w:sz w:val="24"/>
                <w:szCs w:val="24"/>
                <w:lang w:val="uk-UA" w:eastAsia="ru-RU"/>
              </w:rPr>
              <w:t xml:space="preserve">45233, Україна, Волинська область, Луцький район, селище міського типу </w:t>
            </w:r>
            <w:proofErr w:type="spellStart"/>
            <w:r w:rsidRPr="006A7E47">
              <w:rPr>
                <w:rFonts w:ascii="Times New Roman" w:eastAsia="Times New Roman" w:hAnsi="Times New Roman"/>
                <w:sz w:val="24"/>
                <w:szCs w:val="24"/>
                <w:lang w:val="uk-UA" w:eastAsia="ru-RU"/>
              </w:rPr>
              <w:t>Цумань</w:t>
            </w:r>
            <w:proofErr w:type="spellEnd"/>
            <w:r w:rsidRPr="006A7E47">
              <w:rPr>
                <w:rFonts w:ascii="Times New Roman" w:eastAsia="Times New Roman" w:hAnsi="Times New Roman"/>
                <w:sz w:val="24"/>
                <w:szCs w:val="24"/>
                <w:lang w:val="uk-UA" w:eastAsia="ru-RU"/>
              </w:rPr>
              <w:t>, вулиця Філатова, будинок 6.</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FB43427" w14:textId="77777777" w:rsidR="006A7E47" w:rsidRPr="006A7E47" w:rsidRDefault="006A7E47" w:rsidP="006A7E47">
            <w:pPr>
              <w:spacing w:before="150" w:after="150" w:line="240" w:lineRule="auto"/>
              <w:rPr>
                <w:rFonts w:ascii="Times New Roman" w:eastAsia="Times New Roman" w:hAnsi="Times New Roman"/>
                <w:sz w:val="24"/>
                <w:szCs w:val="24"/>
                <w:lang w:val="uk-UA" w:eastAsia="ru-RU"/>
              </w:rPr>
            </w:pPr>
            <w:proofErr w:type="spellStart"/>
            <w:r w:rsidRPr="006A7E47">
              <w:rPr>
                <w:rFonts w:ascii="Times New Roman" w:eastAsia="Times New Roman" w:hAnsi="Times New Roman"/>
                <w:sz w:val="24"/>
                <w:szCs w:val="24"/>
                <w:lang w:val="uk-UA" w:eastAsia="ru-RU"/>
              </w:rPr>
              <w:t>Арендарчук</w:t>
            </w:r>
            <w:proofErr w:type="spellEnd"/>
            <w:r w:rsidRPr="006A7E47">
              <w:rPr>
                <w:rFonts w:ascii="Times New Roman" w:eastAsia="Times New Roman" w:hAnsi="Times New Roman"/>
                <w:sz w:val="24"/>
                <w:szCs w:val="24"/>
                <w:lang w:val="uk-UA" w:eastAsia="ru-RU"/>
              </w:rPr>
              <w:t xml:space="preserve"> Ольга Володимирівна – фахівець з публічних </w:t>
            </w:r>
            <w:proofErr w:type="spellStart"/>
            <w:r w:rsidRPr="006A7E47">
              <w:rPr>
                <w:rFonts w:ascii="Times New Roman" w:eastAsia="Times New Roman" w:hAnsi="Times New Roman"/>
                <w:sz w:val="24"/>
                <w:szCs w:val="24"/>
                <w:lang w:val="uk-UA" w:eastAsia="ru-RU"/>
              </w:rPr>
              <w:t>закупівель</w:t>
            </w:r>
            <w:proofErr w:type="spellEnd"/>
            <w:r w:rsidRPr="006A7E47">
              <w:rPr>
                <w:rFonts w:ascii="Times New Roman" w:eastAsia="Times New Roman" w:hAnsi="Times New Roman"/>
                <w:sz w:val="24"/>
                <w:szCs w:val="24"/>
                <w:lang w:val="uk-UA" w:eastAsia="ru-RU"/>
              </w:rPr>
              <w:t>;</w:t>
            </w:r>
          </w:p>
          <w:p w14:paraId="3F41C729" w14:textId="77777777" w:rsidR="006A7E47" w:rsidRPr="006A7E47" w:rsidRDefault="006A7E47" w:rsidP="006A7E47">
            <w:pPr>
              <w:spacing w:before="150" w:after="150" w:line="240" w:lineRule="auto"/>
              <w:rPr>
                <w:rFonts w:ascii="Times New Roman" w:eastAsia="Times New Roman" w:hAnsi="Times New Roman"/>
                <w:sz w:val="24"/>
                <w:szCs w:val="24"/>
                <w:lang w:val="uk-UA" w:eastAsia="ru-RU"/>
              </w:rPr>
            </w:pPr>
            <w:r w:rsidRPr="006A7E47">
              <w:rPr>
                <w:rFonts w:ascii="Times New Roman" w:eastAsia="Times New Roman" w:hAnsi="Times New Roman"/>
                <w:sz w:val="24"/>
                <w:szCs w:val="24"/>
                <w:lang w:val="uk-UA" w:eastAsia="ru-RU"/>
              </w:rPr>
              <w:t>електронна адреса: tsumlik_buh@ukr.net</w:t>
            </w:r>
          </w:p>
          <w:p w14:paraId="23BD76A3" w14:textId="4602406F" w:rsidR="00B413F2" w:rsidRPr="00B413F2" w:rsidRDefault="006A7E47" w:rsidP="00B413F2">
            <w:pPr>
              <w:spacing w:before="150" w:after="150" w:line="240" w:lineRule="auto"/>
              <w:rPr>
                <w:rFonts w:ascii="Times New Roman" w:eastAsia="Times New Roman" w:hAnsi="Times New Roman"/>
                <w:sz w:val="24"/>
                <w:szCs w:val="24"/>
                <w:lang w:val="uk-UA" w:eastAsia="ru-RU"/>
              </w:rPr>
            </w:pPr>
            <w:r w:rsidRPr="006A7E47">
              <w:rPr>
                <w:rFonts w:ascii="Times New Roman" w:eastAsia="Times New Roman" w:hAnsi="Times New Roman"/>
                <w:sz w:val="24"/>
                <w:szCs w:val="24"/>
                <w:lang w:val="uk-UA" w:eastAsia="ru-RU"/>
              </w:rPr>
              <w:t>телефон: +380969067078</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5F770E99" w:rsidR="00B413F2" w:rsidRPr="00B413F2" w:rsidRDefault="006A7E47" w:rsidP="00B413F2">
            <w:pPr>
              <w:spacing w:before="150" w:after="150" w:line="240" w:lineRule="auto"/>
              <w:rPr>
                <w:rFonts w:ascii="Times New Roman" w:eastAsia="Times New Roman" w:hAnsi="Times New Roman"/>
                <w:sz w:val="24"/>
                <w:szCs w:val="24"/>
                <w:lang w:val="uk-UA" w:eastAsia="ru-RU"/>
              </w:rPr>
            </w:pPr>
            <w:r w:rsidRPr="006A7E47">
              <w:rPr>
                <w:rFonts w:ascii="Times New Roman" w:eastAsia="Times New Roman" w:hAnsi="Times New Roman"/>
                <w:sz w:val="24"/>
                <w:szCs w:val="24"/>
                <w:lang w:val="uk-UA" w:eastAsia="ru-RU"/>
              </w:rPr>
              <w:t>Відкриті торги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A72A34"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2FC448A6" w:rsidR="00B413F2" w:rsidRPr="00B413F2" w:rsidRDefault="006E64E7" w:rsidP="009B6812">
            <w:pPr>
              <w:spacing w:before="150" w:after="150" w:line="240" w:lineRule="auto"/>
              <w:jc w:val="both"/>
              <w:rPr>
                <w:rFonts w:ascii="Times New Roman" w:eastAsia="Times New Roman" w:hAnsi="Times New Roman"/>
                <w:sz w:val="24"/>
                <w:szCs w:val="24"/>
                <w:lang w:val="uk-UA" w:eastAsia="ru-RU"/>
              </w:rPr>
            </w:pPr>
            <w:r w:rsidRPr="006E64E7">
              <w:rPr>
                <w:rFonts w:ascii="Times New Roman" w:eastAsia="Times New Roman" w:hAnsi="Times New Roman"/>
                <w:sz w:val="24"/>
                <w:szCs w:val="24"/>
                <w:lang w:val="uk-UA" w:eastAsia="ru-RU"/>
              </w:rPr>
              <w:t>код ДК 021:2015: 33120000-7 Системи реєстрації медичної інформації та дослідне обладнання (</w:t>
            </w:r>
            <w:bookmarkStart w:id="1" w:name="_Hlk149817078"/>
            <w:r w:rsidRPr="006E64E7">
              <w:rPr>
                <w:rFonts w:ascii="Times New Roman" w:eastAsia="Times New Roman" w:hAnsi="Times New Roman"/>
                <w:sz w:val="24"/>
                <w:szCs w:val="24"/>
                <w:lang w:val="uk-UA" w:eastAsia="ru-RU"/>
              </w:rPr>
              <w:t>Датчик</w:t>
            </w:r>
            <w:r w:rsidR="00137A01">
              <w:rPr>
                <w:rFonts w:ascii="Times New Roman" w:eastAsia="Times New Roman" w:hAnsi="Times New Roman"/>
                <w:sz w:val="24"/>
                <w:szCs w:val="24"/>
                <w:lang w:val="uk-UA" w:eastAsia="ru-RU"/>
              </w:rPr>
              <w:t xml:space="preserve"> </w:t>
            </w:r>
            <w:r w:rsidRPr="006E64E7">
              <w:rPr>
                <w:rFonts w:ascii="Times New Roman" w:eastAsia="Times New Roman" w:hAnsi="Times New Roman"/>
                <w:sz w:val="24"/>
                <w:szCs w:val="24"/>
                <w:lang w:val="uk-UA" w:eastAsia="ru-RU"/>
              </w:rPr>
              <w:t>секторний фазований,</w:t>
            </w:r>
            <w:r w:rsidR="009B6812">
              <w:rPr>
                <w:rFonts w:ascii="Times New Roman" w:eastAsia="Times New Roman" w:hAnsi="Times New Roman"/>
                <w:sz w:val="24"/>
                <w:szCs w:val="24"/>
                <w:lang w:val="uk-UA" w:eastAsia="ru-RU"/>
              </w:rPr>
              <w:t xml:space="preserve"> </w:t>
            </w:r>
            <w:r w:rsidR="009B6812" w:rsidRPr="006767FA">
              <w:rPr>
                <w:rFonts w:ascii="Times New Roman" w:eastAsia="Times New Roman" w:hAnsi="Times New Roman"/>
                <w:sz w:val="24"/>
                <w:szCs w:val="24"/>
                <w:lang w:val="uk-UA" w:eastAsia="ru-RU"/>
              </w:rPr>
              <w:t>широкосмуговий</w:t>
            </w:r>
            <w:r w:rsidR="009B6812" w:rsidRPr="009B6812">
              <w:rPr>
                <w:rFonts w:ascii="Times New Roman" w:eastAsia="Times New Roman" w:hAnsi="Times New Roman"/>
                <w:sz w:val="24"/>
                <w:szCs w:val="24"/>
                <w:lang w:val="uk-UA" w:eastAsia="ru-RU"/>
              </w:rPr>
              <w:t xml:space="preserve"> </w:t>
            </w:r>
            <w:proofErr w:type="spellStart"/>
            <w:r w:rsidR="009B6812" w:rsidRPr="006767FA">
              <w:rPr>
                <w:rFonts w:ascii="Times New Roman" w:eastAsia="Times New Roman" w:hAnsi="Times New Roman"/>
                <w:sz w:val="24"/>
                <w:szCs w:val="24"/>
                <w:lang w:val="uk-UA" w:eastAsia="ru-RU"/>
              </w:rPr>
              <w:t>мультичастотний</w:t>
            </w:r>
            <w:bookmarkEnd w:id="1"/>
            <w:proofErr w:type="spellEnd"/>
            <w:r w:rsidR="009B6812">
              <w:rPr>
                <w:rFonts w:ascii="Times New Roman" w:eastAsia="Times New Roman" w:hAnsi="Times New Roman"/>
                <w:sz w:val="24"/>
                <w:szCs w:val="24"/>
                <w:lang w:val="uk-UA" w:eastAsia="ru-RU"/>
              </w:rPr>
              <w:t xml:space="preserve">, </w:t>
            </w:r>
            <w:r w:rsidRPr="006E64E7">
              <w:rPr>
                <w:rFonts w:ascii="Times New Roman" w:eastAsia="Times New Roman" w:hAnsi="Times New Roman"/>
                <w:sz w:val="24"/>
                <w:szCs w:val="24"/>
                <w:lang w:val="uk-UA" w:eastAsia="ru-RU"/>
              </w:rPr>
              <w:t xml:space="preserve">код НК 024:2023: 40768 - Давач системи </w:t>
            </w:r>
            <w:proofErr w:type="spellStart"/>
            <w:r w:rsidRPr="006E64E7">
              <w:rPr>
                <w:rFonts w:ascii="Times New Roman" w:eastAsia="Times New Roman" w:hAnsi="Times New Roman"/>
                <w:sz w:val="24"/>
                <w:szCs w:val="24"/>
                <w:lang w:val="uk-UA" w:eastAsia="ru-RU"/>
              </w:rPr>
              <w:t>екстракорпоральної</w:t>
            </w:r>
            <w:proofErr w:type="spellEnd"/>
            <w:r w:rsidRPr="006E64E7">
              <w:rPr>
                <w:rFonts w:ascii="Times New Roman" w:eastAsia="Times New Roman" w:hAnsi="Times New Roman"/>
                <w:sz w:val="24"/>
                <w:szCs w:val="24"/>
                <w:lang w:val="uk-UA" w:eastAsia="ru-RU"/>
              </w:rPr>
              <w:t xml:space="preserve"> ультразвукової візуалізації, ручний)</w:t>
            </w:r>
          </w:p>
        </w:tc>
      </w:tr>
      <w:tr w:rsidR="00B413F2" w:rsidRPr="00716850"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216C187" w:rsidR="00B413F2" w:rsidRPr="006E64E7" w:rsidRDefault="006E64E7" w:rsidP="00F84E59">
            <w:pPr>
              <w:spacing w:before="150" w:after="150" w:line="240" w:lineRule="auto"/>
              <w:jc w:val="both"/>
              <w:rPr>
                <w:rFonts w:ascii="Times New Roman" w:eastAsia="Times New Roman" w:hAnsi="Times New Roman"/>
                <w:sz w:val="24"/>
                <w:szCs w:val="24"/>
                <w:lang w:val="uk-UA" w:eastAsia="ru-RU"/>
              </w:rPr>
            </w:pPr>
            <w:r w:rsidRPr="006E64E7">
              <w:rPr>
                <w:rFonts w:ascii="Times New Roman" w:eastAsia="Times New Roman" w:hAnsi="Times New Roman"/>
                <w:sz w:val="24"/>
                <w:szCs w:val="24"/>
                <w:lang w:val="uk-UA" w:eastAsia="ru-RU"/>
              </w:rPr>
              <w:t>З</w:t>
            </w:r>
            <w:r w:rsidR="00B413F2" w:rsidRPr="006E64E7">
              <w:rPr>
                <w:rFonts w:ascii="Times New Roman" w:eastAsia="Times New Roman" w:hAnsi="Times New Roman"/>
                <w:sz w:val="24"/>
                <w:szCs w:val="24"/>
                <w:lang w:val="uk-UA" w:eastAsia="ru-RU"/>
              </w:rPr>
              <w:t xml:space="preserve">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1A5FA30" w14:textId="7A919554" w:rsidR="006E64E7" w:rsidRPr="006E64E7" w:rsidRDefault="006E64E7" w:rsidP="006E64E7">
            <w:pPr>
              <w:spacing w:before="150" w:after="150" w:line="240" w:lineRule="auto"/>
              <w:rPr>
                <w:rFonts w:ascii="Times New Roman" w:eastAsia="Times New Roman" w:hAnsi="Times New Roman"/>
                <w:sz w:val="24"/>
                <w:szCs w:val="24"/>
                <w:lang w:val="uk-UA" w:eastAsia="ru-RU"/>
              </w:rPr>
            </w:pPr>
            <w:r w:rsidRPr="006E64E7">
              <w:rPr>
                <w:rFonts w:ascii="Times New Roman" w:eastAsia="Times New Roman" w:hAnsi="Times New Roman"/>
                <w:sz w:val="24"/>
                <w:szCs w:val="24"/>
                <w:lang w:val="uk-UA" w:eastAsia="ru-RU"/>
              </w:rPr>
              <w:t xml:space="preserve">Місце поставки товарів: 45233, Україна, Волинська область, Луцький район, селище міського типу </w:t>
            </w:r>
            <w:proofErr w:type="spellStart"/>
            <w:r w:rsidRPr="006E64E7">
              <w:rPr>
                <w:rFonts w:ascii="Times New Roman" w:eastAsia="Times New Roman" w:hAnsi="Times New Roman"/>
                <w:sz w:val="24"/>
                <w:szCs w:val="24"/>
                <w:lang w:val="uk-UA" w:eastAsia="ru-RU"/>
              </w:rPr>
              <w:t>Цумань</w:t>
            </w:r>
            <w:proofErr w:type="spellEnd"/>
            <w:r w:rsidRPr="006E64E7">
              <w:rPr>
                <w:rFonts w:ascii="Times New Roman" w:eastAsia="Times New Roman" w:hAnsi="Times New Roman"/>
                <w:sz w:val="24"/>
                <w:szCs w:val="24"/>
                <w:lang w:val="uk-UA" w:eastAsia="ru-RU"/>
              </w:rPr>
              <w:t>, вулиця Філатова, будинок 6.</w:t>
            </w:r>
          </w:p>
          <w:p w14:paraId="154E1A7F" w14:textId="6923CEB2" w:rsidR="00B413F2" w:rsidRPr="00B413F2" w:rsidRDefault="006E64E7" w:rsidP="00B413F2">
            <w:pPr>
              <w:spacing w:before="150" w:after="150" w:line="240" w:lineRule="auto"/>
              <w:rPr>
                <w:rFonts w:ascii="Times New Roman" w:eastAsia="Times New Roman" w:hAnsi="Times New Roman"/>
                <w:sz w:val="24"/>
                <w:szCs w:val="24"/>
                <w:lang w:val="uk-UA" w:eastAsia="ru-RU"/>
              </w:rPr>
            </w:pPr>
            <w:r w:rsidRPr="009B6812">
              <w:rPr>
                <w:rFonts w:ascii="Times New Roman" w:eastAsia="Times New Roman" w:hAnsi="Times New Roman"/>
                <w:sz w:val="24"/>
                <w:szCs w:val="24"/>
                <w:lang w:val="uk-UA" w:eastAsia="ru-RU"/>
              </w:rPr>
              <w:t>Кількість: згідно Додатку №</w:t>
            </w:r>
            <w:r w:rsidR="00916CA0" w:rsidRPr="009B6812">
              <w:rPr>
                <w:rFonts w:ascii="Times New Roman" w:eastAsia="Times New Roman" w:hAnsi="Times New Roman"/>
                <w:sz w:val="24"/>
                <w:szCs w:val="24"/>
                <w:lang w:val="uk-UA" w:eastAsia="ru-RU"/>
              </w:rPr>
              <w:t>4</w:t>
            </w:r>
            <w:r w:rsidRPr="009B6812">
              <w:rPr>
                <w:rFonts w:ascii="Times New Roman" w:eastAsia="Times New Roman" w:hAnsi="Times New Roman"/>
                <w:sz w:val="24"/>
                <w:szCs w:val="24"/>
                <w:lang w:val="uk-UA" w:eastAsia="ru-RU"/>
              </w:rPr>
              <w:t>.</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5A647DF0" w:rsidR="00B413F2" w:rsidRPr="006E64E7" w:rsidRDefault="00B413F2" w:rsidP="00B413F2">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w:t>
            </w:r>
            <w:r w:rsidRPr="006E64E7">
              <w:rPr>
                <w:rFonts w:ascii="Times New Roman" w:eastAsia="Times New Roman" w:hAnsi="Times New Roman"/>
                <w:sz w:val="24"/>
                <w:szCs w:val="24"/>
                <w:lang w:val="uk-UA" w:eastAsia="ru-RU"/>
              </w:rPr>
              <w:t>до 31.12.2023</w:t>
            </w:r>
            <w:r w:rsidR="006E64E7" w:rsidRPr="006E64E7">
              <w:rPr>
                <w:rFonts w:ascii="Times New Roman" w:eastAsia="Times New Roman" w:hAnsi="Times New Roman"/>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4A724CFB"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8273A5">
              <w:rPr>
                <w:rFonts w:ascii="Times New Roman" w:eastAsia="Times New Roman" w:hAnsi="Times New Roman"/>
                <w:sz w:val="24"/>
                <w:szCs w:val="24"/>
                <w:lang w:val="uk-UA" w:eastAsia="ru-RU"/>
              </w:rPr>
              <w:t>.</w:t>
            </w:r>
          </w:p>
        </w:tc>
      </w:tr>
      <w:tr w:rsidR="004411EC" w:rsidRPr="001D5FE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37FC96E6" w:rsidR="004411EC" w:rsidRPr="008273A5" w:rsidRDefault="004411EC" w:rsidP="009C75F6">
            <w:pPr>
              <w:spacing w:before="150" w:after="150" w:line="240" w:lineRule="auto"/>
              <w:jc w:val="both"/>
              <w:rPr>
                <w:rFonts w:ascii="Times New Roman" w:eastAsia="Times New Roman" w:hAnsi="Times New Roman"/>
                <w:sz w:val="24"/>
                <w:szCs w:val="24"/>
                <w:lang w:val="uk-UA" w:eastAsia="ru-RU"/>
              </w:rPr>
            </w:pPr>
            <w:r w:rsidRPr="008273A5">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8273A5">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8273A5">
              <w:rPr>
                <w:rFonts w:ascii="Times New Roman" w:eastAsia="Times New Roman" w:hAnsi="Times New Roman"/>
                <w:sz w:val="24"/>
                <w:szCs w:val="24"/>
                <w:lang w:val="uk-UA" w:eastAsia="ru-RU"/>
              </w:rPr>
              <w:t>.</w:t>
            </w:r>
          </w:p>
          <w:p w14:paraId="44E7A724" w14:textId="1E000ED4"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A72A34"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w:t>
            </w:r>
            <w:r w:rsidRPr="004C45C5">
              <w:rPr>
                <w:rFonts w:ascii="Times New Roman" w:eastAsia="Times New Roman" w:hAnsi="Times New Roman"/>
                <w:sz w:val="24"/>
                <w:szCs w:val="24"/>
                <w:lang w:val="uk-UA" w:eastAsia="ru-RU"/>
              </w:rPr>
              <w:lastRenderedPageBreak/>
              <w:t xml:space="preserve">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A72A34"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1D6CF08D" w14:textId="74CEBA75" w:rsidR="00716850"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7B846600" w14:textId="77777777" w:rsidR="003163CC" w:rsidRPr="003163CC" w:rsidRDefault="00716850">
            <w:pPr>
              <w:pStyle w:val="a4"/>
              <w:numPr>
                <w:ilvl w:val="0"/>
                <w:numId w:val="1"/>
              </w:numPr>
              <w:jc w:val="both"/>
              <w:rPr>
                <w:rFonts w:ascii="Times New Roman" w:eastAsia="Times New Roman" w:hAnsi="Times New Roman"/>
                <w:i/>
                <w:iCs/>
                <w:sz w:val="24"/>
                <w:szCs w:val="24"/>
                <w:lang w:val="uk-UA" w:eastAsia="ru-RU"/>
              </w:rPr>
            </w:pPr>
            <w:r w:rsidRPr="003163CC">
              <w:rPr>
                <w:rFonts w:ascii="Times New Roman" w:eastAsia="Times New Roman" w:hAnsi="Times New Roman"/>
                <w:sz w:val="24"/>
                <w:szCs w:val="24"/>
                <w:lang w:val="uk-UA" w:eastAsia="ru-RU"/>
              </w:rPr>
              <w:t>інформації, складеною учасником за формою «ТЕНДЕРНА ПРОПОЗИЦІЯ» відповідно до Додатку № 1 до тендерної документації;</w:t>
            </w:r>
          </w:p>
          <w:p w14:paraId="4C26FF4F" w14:textId="3683FF45" w:rsidR="00B413F2" w:rsidRPr="003163CC" w:rsidRDefault="009C75F6">
            <w:pPr>
              <w:pStyle w:val="a4"/>
              <w:numPr>
                <w:ilvl w:val="0"/>
                <w:numId w:val="1"/>
              </w:numPr>
              <w:jc w:val="both"/>
              <w:rPr>
                <w:rFonts w:ascii="Times New Roman" w:eastAsia="Times New Roman" w:hAnsi="Times New Roman"/>
                <w:i/>
                <w:iCs/>
                <w:sz w:val="24"/>
                <w:szCs w:val="24"/>
                <w:lang w:val="uk-UA" w:eastAsia="ru-RU"/>
              </w:rPr>
            </w:pPr>
            <w:r w:rsidRPr="003163CC">
              <w:rPr>
                <w:rFonts w:ascii="Times New Roman" w:eastAsia="Times New Roman" w:hAnsi="Times New Roman"/>
                <w:sz w:val="24"/>
                <w:szCs w:val="24"/>
                <w:lang w:val="uk-UA" w:eastAsia="ru-RU"/>
              </w:rPr>
              <w:t>інформаці</w:t>
            </w:r>
            <w:r w:rsidR="00AC2592" w:rsidRPr="003163CC">
              <w:rPr>
                <w:rFonts w:ascii="Times New Roman" w:eastAsia="Times New Roman" w:hAnsi="Times New Roman"/>
                <w:sz w:val="24"/>
                <w:szCs w:val="24"/>
                <w:lang w:val="uk-UA" w:eastAsia="ru-RU"/>
              </w:rPr>
              <w:t>ї</w:t>
            </w:r>
            <w:r w:rsidRPr="003163CC">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3163CC">
              <w:rPr>
                <w:rFonts w:ascii="Times New Roman" w:eastAsia="Times New Roman" w:hAnsi="Times New Roman"/>
                <w:sz w:val="24"/>
                <w:szCs w:val="24"/>
                <w:lang w:val="uk-UA" w:eastAsia="ru-RU"/>
              </w:rPr>
              <w:t>Додатку №</w:t>
            </w:r>
            <w:r w:rsidR="00916CA0">
              <w:rPr>
                <w:rFonts w:ascii="Times New Roman" w:eastAsia="Times New Roman" w:hAnsi="Times New Roman"/>
                <w:sz w:val="24"/>
                <w:szCs w:val="24"/>
                <w:lang w:val="uk-UA" w:eastAsia="ru-RU"/>
              </w:rPr>
              <w:t xml:space="preserve"> </w:t>
            </w:r>
            <w:r w:rsidR="003163CC" w:rsidRPr="003163CC">
              <w:rPr>
                <w:rFonts w:ascii="Times New Roman" w:eastAsia="Times New Roman" w:hAnsi="Times New Roman"/>
                <w:sz w:val="24"/>
                <w:szCs w:val="24"/>
                <w:lang w:val="uk-UA" w:eastAsia="ru-RU"/>
              </w:rPr>
              <w:t>2</w:t>
            </w:r>
            <w:r w:rsidR="00502948" w:rsidRPr="003163CC">
              <w:rPr>
                <w:rFonts w:ascii="Times New Roman" w:eastAsia="Times New Roman" w:hAnsi="Times New Roman"/>
                <w:sz w:val="24"/>
                <w:szCs w:val="24"/>
                <w:lang w:val="uk-UA" w:eastAsia="ru-RU"/>
              </w:rPr>
              <w:t xml:space="preserve"> до тендерної документації</w:t>
            </w:r>
            <w:r w:rsidR="00716850" w:rsidRPr="003163CC">
              <w:rPr>
                <w:rFonts w:ascii="Times New Roman" w:eastAsia="Times New Roman" w:hAnsi="Times New Roman"/>
                <w:sz w:val="24"/>
                <w:szCs w:val="24"/>
                <w:lang w:val="uk-UA" w:eastAsia="ru-RU"/>
              </w:rPr>
              <w:t>;</w:t>
            </w:r>
          </w:p>
          <w:p w14:paraId="58B5C82B" w14:textId="00E4CF57" w:rsidR="00F67975" w:rsidRDefault="009C75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w:t>
            </w:r>
            <w:r w:rsidR="00916CA0">
              <w:rPr>
                <w:rFonts w:ascii="Times New Roman" w:eastAsia="Times New Roman" w:hAnsi="Times New Roman"/>
                <w:sz w:val="24"/>
                <w:szCs w:val="24"/>
                <w:lang w:val="uk-UA" w:eastAsia="ru-RU"/>
              </w:rPr>
              <w:t xml:space="preserve"> </w:t>
            </w:r>
            <w:r w:rsidR="003163CC">
              <w:rPr>
                <w:rFonts w:ascii="Times New Roman" w:eastAsia="Times New Roman" w:hAnsi="Times New Roman"/>
                <w:sz w:val="24"/>
                <w:szCs w:val="24"/>
                <w:lang w:val="uk-UA" w:eastAsia="ru-RU"/>
              </w:rPr>
              <w:t>3</w:t>
            </w:r>
            <w:r w:rsidR="00F67975" w:rsidRPr="00F67975">
              <w:rPr>
                <w:rFonts w:ascii="Times New Roman" w:eastAsia="Times New Roman" w:hAnsi="Times New Roman"/>
                <w:sz w:val="24"/>
                <w:szCs w:val="24"/>
                <w:lang w:val="uk-UA" w:eastAsia="ru-RU"/>
              </w:rPr>
              <w:t xml:space="preserve"> до тендерної документації;</w:t>
            </w:r>
          </w:p>
          <w:p w14:paraId="7050B845" w14:textId="64F2E4D7" w:rsidR="00AC2592" w:rsidRDefault="00AC2592">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w:t>
            </w:r>
            <w:r>
              <w:rPr>
                <w:rFonts w:ascii="Times New Roman" w:eastAsia="Times New Roman" w:hAnsi="Times New Roman"/>
                <w:sz w:val="24"/>
                <w:szCs w:val="24"/>
                <w:lang w:val="uk-UA" w:eastAsia="ru-RU"/>
              </w:rPr>
              <w:lastRenderedPageBreak/>
              <w:t xml:space="preserve">вимог встановлених у </w:t>
            </w:r>
            <w:r w:rsidRPr="00916CA0">
              <w:rPr>
                <w:rFonts w:ascii="Times New Roman" w:eastAsia="Times New Roman" w:hAnsi="Times New Roman"/>
                <w:sz w:val="24"/>
                <w:szCs w:val="24"/>
                <w:lang w:val="uk-UA" w:eastAsia="ru-RU"/>
              </w:rPr>
              <w:t>Додатку №</w:t>
            </w:r>
            <w:r w:rsidR="00916CA0">
              <w:rPr>
                <w:rFonts w:ascii="Times New Roman" w:eastAsia="Times New Roman" w:hAnsi="Times New Roman"/>
                <w:sz w:val="24"/>
                <w:szCs w:val="24"/>
                <w:lang w:val="uk-UA" w:eastAsia="ru-RU"/>
              </w:rPr>
              <w:t xml:space="preserve"> 4 </w:t>
            </w:r>
            <w:r w:rsidRPr="001B5F21">
              <w:rPr>
                <w:rFonts w:ascii="Times New Roman" w:eastAsia="Times New Roman" w:hAnsi="Times New Roman"/>
                <w:sz w:val="24"/>
                <w:szCs w:val="24"/>
                <w:lang w:val="uk-UA" w:eastAsia="ru-RU"/>
              </w:rPr>
              <w:t>до</w:t>
            </w:r>
            <w:r>
              <w:rPr>
                <w:rFonts w:ascii="Times New Roman" w:eastAsia="Times New Roman" w:hAnsi="Times New Roman"/>
                <w:sz w:val="24"/>
                <w:szCs w:val="24"/>
                <w:lang w:val="uk-UA" w:eastAsia="ru-RU"/>
              </w:rPr>
              <w:t xml:space="preserve"> тендерної документації;</w:t>
            </w:r>
          </w:p>
          <w:p w14:paraId="4EDC8992" w14:textId="023AAAE7" w:rsidR="00716850" w:rsidRPr="00716850" w:rsidRDefault="00716850">
            <w:pPr>
              <w:pStyle w:val="a4"/>
              <w:numPr>
                <w:ilvl w:val="0"/>
                <w:numId w:val="1"/>
              </w:numPr>
              <w:jc w:val="both"/>
              <w:rPr>
                <w:rFonts w:ascii="Times New Roman" w:eastAsia="Times New Roman" w:hAnsi="Times New Roman"/>
                <w:sz w:val="24"/>
                <w:szCs w:val="24"/>
                <w:lang w:val="uk-UA" w:eastAsia="ru-RU"/>
              </w:rPr>
            </w:pPr>
            <w:r w:rsidRPr="00716850">
              <w:rPr>
                <w:rFonts w:ascii="Times New Roman" w:eastAsia="Times New Roman" w:hAnsi="Times New Roman"/>
                <w:sz w:val="24"/>
                <w:szCs w:val="24"/>
                <w:lang w:val="uk-UA" w:eastAsia="ru-RU"/>
              </w:rPr>
              <w:t>у разі якщо тендерна пропозиція подається</w:t>
            </w:r>
            <w:r>
              <w:rPr>
                <w:rFonts w:ascii="Times New Roman" w:eastAsia="Times New Roman" w:hAnsi="Times New Roman"/>
                <w:sz w:val="24"/>
                <w:szCs w:val="24"/>
                <w:lang w:val="uk-UA" w:eastAsia="ru-RU"/>
              </w:rPr>
              <w:t xml:space="preserve"> </w:t>
            </w:r>
            <w:r w:rsidRPr="00716850">
              <w:rPr>
                <w:rFonts w:ascii="Times New Roman" w:eastAsia="Times New Roman" w:hAnsi="Times New Roman"/>
                <w:sz w:val="24"/>
                <w:szCs w:val="24"/>
                <w:lang w:val="uk-UA" w:eastAsia="ru-RU"/>
              </w:rPr>
              <w:t>об’єднанням учасників, до неї обов’язково включається документ про створення такого об’єднання;</w:t>
            </w:r>
          </w:p>
          <w:p w14:paraId="3DA73629" w14:textId="30898164" w:rsidR="004A2161" w:rsidRPr="00716850" w:rsidRDefault="004A216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1685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Default="00C4247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38EA4609"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717447">
              <w:rPr>
                <w:rFonts w:ascii="Times New Roman" w:eastAsia="Times New Roman" w:hAnsi="Times New Roman"/>
                <w:sz w:val="24"/>
                <w:szCs w:val="24"/>
                <w:lang w:val="uk-UA" w:eastAsia="ru-RU"/>
              </w:rPr>
              <w:lastRenderedPageBreak/>
              <w:t xml:space="preserve">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717447">
              <w:rPr>
                <w:rFonts w:ascii="Times New Roman" w:eastAsia="Times New Roman" w:hAnsi="Times New Roman"/>
                <w:sz w:val="24"/>
                <w:szCs w:val="24"/>
                <w:lang w:val="uk-UA" w:eastAsia="ru-RU"/>
              </w:rPr>
              <w:lastRenderedPageBreak/>
              <w:t>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1D5FE8"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45295224"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w:t>
            </w:r>
            <w:r w:rsidR="00C65EA7">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тендерної пропозиції</w:t>
            </w:r>
          </w:p>
        </w:tc>
        <w:tc>
          <w:tcPr>
            <w:tcW w:w="3150" w:type="pct"/>
            <w:shd w:val="clear" w:color="auto" w:fill="FFFFFF"/>
            <w:hideMark/>
          </w:tcPr>
          <w:p w14:paraId="56660FAE" w14:textId="1F8ADFA5"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82608A" w:rsidRPr="001D5FE8"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6E0919F6" w:rsidR="0082608A" w:rsidRPr="00B413F2" w:rsidRDefault="0082608A" w:rsidP="00C65EA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A72A34"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w:t>
            </w:r>
            <w:r w:rsidRPr="00E94849">
              <w:rPr>
                <w:rFonts w:ascii="Times New Roman" w:eastAsia="Times New Roman" w:hAnsi="Times New Roman"/>
                <w:sz w:val="24"/>
                <w:szCs w:val="24"/>
                <w:lang w:val="uk-UA" w:eastAsia="ru-RU"/>
              </w:rPr>
              <w:lastRenderedPageBreak/>
              <w:t xml:space="preserve">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18899ED8"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6A7E43">
              <w:rPr>
                <w:rFonts w:ascii="Times New Roman" w:eastAsia="Times New Roman" w:hAnsi="Times New Roman"/>
                <w:sz w:val="24"/>
                <w:szCs w:val="24"/>
                <w:lang w:val="uk-UA" w:eastAsia="ru-RU"/>
              </w:rPr>
              <w:t xml:space="preserve">Додатку № </w:t>
            </w:r>
            <w:r w:rsidR="00280E65">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 xml:space="preserve">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2AEEB363"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6A7E43">
              <w:rPr>
                <w:rFonts w:ascii="Times New Roman" w:eastAsia="Times New Roman" w:hAnsi="Times New Roman"/>
                <w:sz w:val="24"/>
                <w:szCs w:val="24"/>
                <w:lang w:val="uk-UA" w:eastAsia="ru-RU"/>
              </w:rPr>
              <w:t xml:space="preserve">Додатку № </w:t>
            </w:r>
            <w:r w:rsidR="00280E65" w:rsidRPr="006A7E43">
              <w:rPr>
                <w:rFonts w:ascii="Times New Roman" w:eastAsia="Times New Roman" w:hAnsi="Times New Roman"/>
                <w:sz w:val="24"/>
                <w:szCs w:val="24"/>
                <w:lang w:val="uk-UA" w:eastAsia="ru-RU"/>
              </w:rPr>
              <w:t>3</w:t>
            </w:r>
            <w:r w:rsidRPr="006A7E43">
              <w:rPr>
                <w:rFonts w:ascii="Times New Roman" w:eastAsia="Times New Roman" w:hAnsi="Times New Roman"/>
                <w:sz w:val="24"/>
                <w:szCs w:val="24"/>
                <w:lang w:val="uk-UA" w:eastAsia="ru-RU"/>
              </w:rPr>
              <w:t>.</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0CD70DBC"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w:t>
            </w:r>
            <w:r w:rsidRPr="006A7E43">
              <w:rPr>
                <w:rFonts w:ascii="Times New Roman" w:eastAsia="Times New Roman" w:hAnsi="Times New Roman"/>
                <w:sz w:val="24"/>
                <w:szCs w:val="24"/>
                <w:lang w:val="uk-UA" w:eastAsia="ru-RU"/>
              </w:rPr>
              <w:t xml:space="preserve">у Додатку № </w:t>
            </w:r>
            <w:r w:rsidR="00280E65" w:rsidRPr="006A7E43">
              <w:rPr>
                <w:rFonts w:ascii="Times New Roman" w:eastAsia="Times New Roman" w:hAnsi="Times New Roman"/>
                <w:sz w:val="24"/>
                <w:szCs w:val="24"/>
                <w:lang w:val="uk-UA" w:eastAsia="ru-RU"/>
              </w:rPr>
              <w:t>4</w:t>
            </w:r>
            <w:r w:rsidRPr="006A7E43">
              <w:rPr>
                <w:rFonts w:ascii="Times New Roman" w:eastAsia="Times New Roman" w:hAnsi="Times New Roman"/>
                <w:sz w:val="24"/>
                <w:szCs w:val="24"/>
                <w:lang w:val="uk-UA" w:eastAsia="ru-RU"/>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A72A34"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1D5FE8"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BD1A85" w:rsidR="0082608A" w:rsidRPr="007654DA" w:rsidRDefault="0082608A" w:rsidP="003B403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67F59C50" w14:textId="77777777" w:rsidR="006A7E43" w:rsidRDefault="0082608A" w:rsidP="0082608A">
            <w:pPr>
              <w:spacing w:before="150" w:after="150" w:line="240" w:lineRule="auto"/>
              <w:jc w:val="both"/>
              <w:rPr>
                <w:rFonts w:ascii="Times New Roman" w:eastAsia="Times New Roman" w:hAnsi="Times New Roman"/>
                <w:lang w:val="uk-UA"/>
              </w:rPr>
            </w:pPr>
            <w:r w:rsidRPr="00A57464">
              <w:rPr>
                <w:rFonts w:ascii="Times New Roman" w:eastAsia="Times New Roman" w:hAnsi="Times New Roman"/>
                <w:sz w:val="24"/>
                <w:szCs w:val="24"/>
                <w:lang w:val="uk-UA" w:eastAsia="ru-RU"/>
              </w:rPr>
              <w:t>Кінцевий строк подання тендерних пропозицій:</w:t>
            </w:r>
            <w:r w:rsidR="006A7E43">
              <w:rPr>
                <w:rFonts w:ascii="Times New Roman" w:eastAsia="Times New Roman" w:hAnsi="Times New Roman"/>
                <w:lang w:val="uk-UA"/>
              </w:rPr>
              <w:t xml:space="preserve"> </w:t>
            </w:r>
          </w:p>
          <w:p w14:paraId="4A149C87" w14:textId="1A18AC28" w:rsidR="0082608A" w:rsidRPr="006A7E43" w:rsidRDefault="006A7E43" w:rsidP="0082608A">
            <w:pPr>
              <w:spacing w:before="150" w:after="150" w:line="240" w:lineRule="auto"/>
              <w:jc w:val="both"/>
              <w:rPr>
                <w:rFonts w:ascii="Times New Roman" w:eastAsia="Times New Roman" w:hAnsi="Times New Roman"/>
                <w:lang w:val="uk-UA"/>
              </w:rPr>
            </w:pPr>
            <w:r>
              <w:rPr>
                <w:rFonts w:ascii="Times New Roman" w:eastAsia="Times New Roman" w:hAnsi="Times New Roman"/>
                <w:lang w:val="uk-UA"/>
              </w:rPr>
              <w:t xml:space="preserve">до </w:t>
            </w:r>
            <w:r w:rsidR="00280E65" w:rsidRPr="006A7E43">
              <w:rPr>
                <w:rFonts w:ascii="Times New Roman" w:eastAsia="Times New Roman" w:hAnsi="Times New Roman"/>
                <w:sz w:val="24"/>
                <w:szCs w:val="24"/>
                <w:lang w:val="uk-UA" w:eastAsia="ru-RU"/>
              </w:rPr>
              <w:t>14</w:t>
            </w:r>
            <w:r w:rsidR="00EB113D" w:rsidRPr="006A7E43">
              <w:rPr>
                <w:rFonts w:ascii="Times New Roman" w:eastAsia="Times New Roman" w:hAnsi="Times New Roman"/>
                <w:sz w:val="24"/>
                <w:szCs w:val="24"/>
                <w:lang w:val="uk-UA" w:eastAsia="ru-RU"/>
              </w:rPr>
              <w:t>.</w:t>
            </w:r>
            <w:r w:rsidR="004B5890" w:rsidRPr="006A7E43">
              <w:rPr>
                <w:rFonts w:ascii="Times New Roman" w:eastAsia="Times New Roman" w:hAnsi="Times New Roman"/>
                <w:sz w:val="24"/>
                <w:szCs w:val="24"/>
                <w:lang w:val="uk-UA" w:eastAsia="ru-RU"/>
              </w:rPr>
              <w:t>11</w:t>
            </w:r>
            <w:r w:rsidR="00EB113D" w:rsidRPr="006A7E43">
              <w:rPr>
                <w:rFonts w:ascii="Times New Roman" w:eastAsia="Times New Roman" w:hAnsi="Times New Roman"/>
                <w:sz w:val="24"/>
                <w:szCs w:val="24"/>
                <w:lang w:val="uk-UA" w:eastAsia="ru-RU"/>
              </w:rPr>
              <w:t>.2023 року 00:00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2608A" w:rsidRPr="00A72A34"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72544D79" w14:textId="231E4D63" w:rsidR="006510CD" w:rsidRDefault="006510CD" w:rsidP="006510CD">
            <w:pPr>
              <w:spacing w:after="0" w:line="240" w:lineRule="auto"/>
              <w:jc w:val="both"/>
              <w:rPr>
                <w:rFonts w:ascii="Times New Roman" w:eastAsia="Times New Roman" w:hAnsi="Times New Roman"/>
                <w:sz w:val="24"/>
                <w:szCs w:val="24"/>
                <w:lang w:val="uk-UA" w:eastAsia="ru-RU"/>
              </w:rPr>
            </w:pPr>
            <w:r w:rsidRPr="006510CD">
              <w:rPr>
                <w:rFonts w:ascii="Times New Roman" w:eastAsia="Times New Roman" w:hAnsi="Times New Roman"/>
                <w:sz w:val="24"/>
                <w:szCs w:val="24"/>
                <w:lang w:val="uk-UA" w:eastAsia="ru-RU"/>
              </w:rPr>
              <w:t>Розмір мінімального кроку пониження ціни під час електронного аукціону – 0,5 % .</w:t>
            </w:r>
          </w:p>
          <w:p w14:paraId="705FABFA" w14:textId="77777777" w:rsidR="006510CD" w:rsidRDefault="006510CD" w:rsidP="006510CD">
            <w:pPr>
              <w:spacing w:after="0" w:line="240" w:lineRule="auto"/>
              <w:jc w:val="both"/>
              <w:rPr>
                <w:rFonts w:ascii="Times New Roman" w:eastAsia="Times New Roman" w:hAnsi="Times New Roman"/>
                <w:sz w:val="24"/>
                <w:szCs w:val="24"/>
                <w:lang w:val="uk-UA" w:eastAsia="ru-RU"/>
              </w:rPr>
            </w:pP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A72A34"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pPr>
              <w:pStyle w:val="a4"/>
              <w:numPr>
                <w:ilvl w:val="0"/>
                <w:numId w:val="16"/>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pPr>
              <w:pStyle w:val="a4"/>
              <w:numPr>
                <w:ilvl w:val="0"/>
                <w:numId w:val="16"/>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pPr>
              <w:pStyle w:val="a4"/>
              <w:numPr>
                <w:ilvl w:val="0"/>
                <w:numId w:val="16"/>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pPr>
              <w:pStyle w:val="a4"/>
              <w:numPr>
                <w:ilvl w:val="0"/>
                <w:numId w:val="16"/>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pPr>
              <w:pStyle w:val="a4"/>
              <w:numPr>
                <w:ilvl w:val="0"/>
                <w:numId w:val="16"/>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pPr>
              <w:pStyle w:val="a4"/>
              <w:numPr>
                <w:ilvl w:val="0"/>
                <w:numId w:val="16"/>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w:t>
            </w:r>
            <w:r w:rsidRPr="007A75D9">
              <w:rPr>
                <w:rFonts w:ascii="Times New Roman" w:eastAsia="Times New Roman" w:hAnsi="Times New Roman"/>
                <w:color w:val="000000" w:themeColor="text1"/>
                <w:sz w:val="24"/>
                <w:szCs w:val="24"/>
                <w:lang w:val="uk-UA"/>
              </w:rPr>
              <w:lastRenderedPageBreak/>
              <w:t xml:space="preserve">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w:t>
            </w:r>
            <w:r w:rsidRPr="00F51D22">
              <w:rPr>
                <w:rFonts w:ascii="Times New Roman" w:eastAsia="Times New Roman" w:hAnsi="Times New Roman"/>
                <w:sz w:val="24"/>
                <w:szCs w:val="24"/>
                <w:lang w:val="uk-UA"/>
              </w:rPr>
              <w:lastRenderedPageBreak/>
              <w:t xml:space="preserve">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w:t>
            </w:r>
            <w:r w:rsidRPr="00D03E3F">
              <w:rPr>
                <w:rFonts w:ascii="Times New Roman" w:eastAsia="Times New Roman" w:hAnsi="Times New Roman"/>
                <w:sz w:val="24"/>
                <w:szCs w:val="24"/>
                <w:lang w:val="uk-UA" w:eastAsia="ru-RU"/>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82608A" w:rsidRPr="007A75D9" w:rsidRDefault="0082608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pPr>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7A75D9">
              <w:rPr>
                <w:rFonts w:ascii="Times New Roman" w:hAnsi="Times New Roman"/>
                <w:sz w:val="24"/>
                <w:szCs w:val="24"/>
                <w:lang w:val="uk-UA"/>
              </w:rPr>
              <w:lastRenderedPageBreak/>
              <w:t>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pPr>
              <w:pStyle w:val="a4"/>
              <w:numPr>
                <w:ilvl w:val="0"/>
                <w:numId w:val="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06914632" w14:textId="77777777" w:rsidR="00EB5FDE" w:rsidRDefault="0082608A" w:rsidP="00EB5FD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EB5FDE">
              <w:rPr>
                <w:rFonts w:ascii="Times New Roman" w:eastAsia="Times New Roman" w:hAnsi="Times New Roman"/>
                <w:sz w:val="24"/>
                <w:szCs w:val="24"/>
                <w:lang w:val="uk-UA" w:eastAsia="ru-RU"/>
              </w:rPr>
              <w:t xml:space="preserve">Додатку </w:t>
            </w:r>
          </w:p>
          <w:p w14:paraId="61472C50" w14:textId="0E3446EA" w:rsidR="0082608A" w:rsidRPr="00B413F2" w:rsidRDefault="0082608A" w:rsidP="00EB5FDE">
            <w:pPr>
              <w:spacing w:before="150" w:after="150" w:line="240" w:lineRule="auto"/>
              <w:jc w:val="both"/>
              <w:rPr>
                <w:rFonts w:ascii="Times New Roman" w:eastAsia="Times New Roman" w:hAnsi="Times New Roman"/>
                <w:sz w:val="24"/>
                <w:szCs w:val="24"/>
                <w:lang w:val="uk-UA" w:eastAsia="ru-RU"/>
              </w:rPr>
            </w:pPr>
            <w:r w:rsidRPr="00EB5FDE">
              <w:rPr>
                <w:rFonts w:ascii="Times New Roman" w:eastAsia="Times New Roman" w:hAnsi="Times New Roman"/>
                <w:sz w:val="24"/>
                <w:szCs w:val="24"/>
                <w:lang w:val="uk-UA" w:eastAsia="ru-RU"/>
              </w:rPr>
              <w:t xml:space="preserve">№ </w:t>
            </w:r>
            <w:r w:rsidR="00EB5FDE" w:rsidRPr="00EB5FDE">
              <w:rPr>
                <w:rFonts w:ascii="Times New Roman" w:eastAsia="Times New Roman" w:hAnsi="Times New Roman"/>
                <w:sz w:val="24"/>
                <w:szCs w:val="24"/>
                <w:lang w:val="uk-UA" w:eastAsia="ru-RU"/>
              </w:rPr>
              <w:t>5</w:t>
            </w:r>
            <w:r w:rsidRPr="00EB5FDE">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визначення грошового еквівалента зобов’язання в іноземній валюті;</w:t>
            </w:r>
          </w:p>
          <w:p w14:paraId="28DC0B5F" w14:textId="36AE0C95" w:rsidR="0082608A" w:rsidRPr="00D6537C" w:rsidRDefault="0082608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sidRPr="00D6537C">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4B5890"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2C01E377" w:rsidR="0082608A" w:rsidRPr="00B413F2" w:rsidRDefault="0082608A" w:rsidP="0035319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Default="00262241">
      <w:pPr>
        <w:rPr>
          <w:lang w:val="uk-UA"/>
        </w:rPr>
      </w:pPr>
    </w:p>
    <w:p w14:paraId="4DAF66D9" w14:textId="77777777" w:rsidR="00353197" w:rsidRDefault="00353197">
      <w:pPr>
        <w:rPr>
          <w:lang w:val="uk-UA"/>
        </w:rPr>
      </w:pPr>
    </w:p>
    <w:p w14:paraId="4222B76E" w14:textId="77777777" w:rsidR="006A7E43" w:rsidRDefault="006A7E43" w:rsidP="00136B0F">
      <w:pPr>
        <w:tabs>
          <w:tab w:val="center" w:pos="4819"/>
          <w:tab w:val="right" w:pos="9639"/>
        </w:tabs>
        <w:suppressAutoHyphens/>
        <w:spacing w:after="0" w:line="240" w:lineRule="auto"/>
        <w:jc w:val="right"/>
        <w:outlineLvl w:val="0"/>
        <w:rPr>
          <w:rFonts w:ascii="Times New Roman" w:eastAsia="Times New Roman" w:hAnsi="Times New Roman"/>
          <w:b/>
          <w:bCs/>
          <w:sz w:val="24"/>
          <w:szCs w:val="24"/>
          <w:lang w:val="uk-UA" w:eastAsia="ru-RU"/>
        </w:rPr>
      </w:pPr>
    </w:p>
    <w:p w14:paraId="4ED74A95" w14:textId="77777777" w:rsidR="00136B0F" w:rsidRDefault="00136B0F" w:rsidP="00136B0F">
      <w:pPr>
        <w:tabs>
          <w:tab w:val="center" w:pos="4819"/>
          <w:tab w:val="right" w:pos="9639"/>
        </w:tabs>
        <w:suppressAutoHyphens/>
        <w:spacing w:after="0" w:line="240" w:lineRule="auto"/>
        <w:jc w:val="right"/>
        <w:outlineLvl w:val="0"/>
        <w:rPr>
          <w:rFonts w:ascii="Times New Roman" w:eastAsia="Times New Roman" w:hAnsi="Times New Roman"/>
          <w:b/>
          <w:sz w:val="24"/>
          <w:szCs w:val="24"/>
          <w:lang w:val="uk-UA" w:eastAsia="zh-CN"/>
        </w:rPr>
      </w:pPr>
    </w:p>
    <w:p w14:paraId="63F952FC" w14:textId="7D96AFFB" w:rsidR="00136B0F" w:rsidRPr="008334B2" w:rsidRDefault="00136B0F" w:rsidP="008334B2">
      <w:pPr>
        <w:tabs>
          <w:tab w:val="center" w:pos="4819"/>
          <w:tab w:val="right" w:pos="9639"/>
        </w:tabs>
        <w:suppressAutoHyphens/>
        <w:spacing w:after="0" w:line="240" w:lineRule="auto"/>
        <w:jc w:val="right"/>
        <w:outlineLvl w:val="0"/>
        <w:rPr>
          <w:rFonts w:ascii="Times New Roman" w:eastAsia="Times New Roman" w:hAnsi="Times New Roman"/>
          <w:b/>
          <w:sz w:val="24"/>
          <w:szCs w:val="24"/>
          <w:lang w:val="uk-UA" w:eastAsia="zh-CN"/>
        </w:rPr>
      </w:pPr>
      <w:r w:rsidRPr="00136B0F">
        <w:rPr>
          <w:rFonts w:ascii="Times New Roman" w:eastAsia="Times New Roman" w:hAnsi="Times New Roman"/>
          <w:b/>
          <w:sz w:val="24"/>
          <w:szCs w:val="24"/>
          <w:lang w:val="uk-UA" w:eastAsia="zh-CN"/>
        </w:rPr>
        <w:t>Додаток 1</w:t>
      </w:r>
      <w:r w:rsidR="008334B2">
        <w:rPr>
          <w:rFonts w:ascii="Times New Roman" w:eastAsia="Times New Roman" w:hAnsi="Times New Roman"/>
          <w:b/>
          <w:sz w:val="24"/>
          <w:szCs w:val="24"/>
          <w:lang w:val="uk-UA" w:eastAsia="zh-CN"/>
        </w:rPr>
        <w:t xml:space="preserve"> </w:t>
      </w:r>
      <w:r w:rsidRPr="00136B0F">
        <w:rPr>
          <w:rFonts w:ascii="Times New Roman" w:eastAsia="Times New Roman" w:hAnsi="Times New Roman"/>
          <w:b/>
          <w:sz w:val="24"/>
          <w:szCs w:val="24"/>
          <w:lang w:val="uk-UA" w:eastAsia="zh-CN"/>
        </w:rPr>
        <w:t>до тендерної документації</w:t>
      </w:r>
      <w:r w:rsidRPr="00136B0F">
        <w:rPr>
          <w:rFonts w:ascii="Times New Roman" w:eastAsia="Times New Roman" w:hAnsi="Times New Roman"/>
          <w:sz w:val="24"/>
          <w:szCs w:val="24"/>
          <w:lang w:val="uk-UA" w:eastAsia="zh-CN"/>
        </w:rPr>
        <w:t xml:space="preserve"> </w:t>
      </w:r>
    </w:p>
    <w:p w14:paraId="580F6DFA" w14:textId="77777777" w:rsidR="00136B0F" w:rsidRDefault="00136B0F" w:rsidP="00136B0F">
      <w:pPr>
        <w:widowControl w:val="0"/>
        <w:suppressAutoHyphens/>
        <w:autoSpaceDE w:val="0"/>
        <w:autoSpaceDN w:val="0"/>
        <w:adjustRightInd w:val="0"/>
        <w:spacing w:after="0" w:line="240" w:lineRule="auto"/>
        <w:jc w:val="center"/>
        <w:rPr>
          <w:rFonts w:ascii="Times New Roman" w:eastAsia="Times New Roman" w:hAnsi="Times New Roman"/>
          <w:b/>
          <w:bCs/>
          <w:sz w:val="24"/>
          <w:szCs w:val="24"/>
          <w:lang w:val="uk-UA" w:eastAsia="zh-CN"/>
        </w:rPr>
      </w:pPr>
    </w:p>
    <w:p w14:paraId="6EF17791" w14:textId="7226DD94" w:rsidR="00136B0F" w:rsidRPr="00136B0F" w:rsidRDefault="00136B0F" w:rsidP="00136B0F">
      <w:pPr>
        <w:widowControl w:val="0"/>
        <w:suppressAutoHyphens/>
        <w:autoSpaceDE w:val="0"/>
        <w:autoSpaceDN w:val="0"/>
        <w:adjustRightInd w:val="0"/>
        <w:spacing w:after="0" w:line="240" w:lineRule="auto"/>
        <w:jc w:val="center"/>
        <w:rPr>
          <w:rFonts w:ascii="Times New Roman" w:eastAsia="Times New Roman" w:hAnsi="Times New Roman"/>
          <w:b/>
          <w:bCs/>
          <w:sz w:val="24"/>
          <w:szCs w:val="24"/>
          <w:lang w:val="uk-UA" w:eastAsia="zh-CN"/>
        </w:rPr>
      </w:pPr>
      <w:r w:rsidRPr="00136B0F">
        <w:rPr>
          <w:rFonts w:ascii="Times New Roman" w:eastAsia="Times New Roman" w:hAnsi="Times New Roman"/>
          <w:b/>
          <w:bCs/>
          <w:sz w:val="24"/>
          <w:szCs w:val="24"/>
          <w:lang w:val="uk-UA" w:eastAsia="zh-CN"/>
        </w:rPr>
        <w:t>ФОРМА "ТЕНДЕРНА ПРОПОЗИЦІЯ"</w:t>
      </w:r>
    </w:p>
    <w:p w14:paraId="4084F6B4" w14:textId="77777777" w:rsidR="00136B0F" w:rsidRPr="00136B0F" w:rsidRDefault="00136B0F" w:rsidP="00136B0F">
      <w:pPr>
        <w:widowControl w:val="0"/>
        <w:suppressAutoHyphens/>
        <w:autoSpaceDE w:val="0"/>
        <w:spacing w:after="0" w:line="240" w:lineRule="auto"/>
        <w:jc w:val="center"/>
        <w:outlineLvl w:val="0"/>
        <w:rPr>
          <w:rFonts w:ascii="Times New Roman" w:eastAsia="Times New Roman" w:hAnsi="Times New Roman"/>
          <w:sz w:val="24"/>
          <w:szCs w:val="24"/>
          <w:lang w:val="uk-UA" w:eastAsia="zh-CN"/>
        </w:rPr>
      </w:pPr>
      <w:r w:rsidRPr="00136B0F">
        <w:rPr>
          <w:rFonts w:ascii="Times New Roman" w:eastAsia="Times New Roman" w:hAnsi="Times New Roman"/>
          <w:i/>
          <w:sz w:val="24"/>
          <w:szCs w:val="24"/>
          <w:lang w:val="uk-UA" w:eastAsia="zh-CN"/>
        </w:rPr>
        <w:t>(форма, яка подається Учасником)</w:t>
      </w:r>
    </w:p>
    <w:p w14:paraId="47F92923" w14:textId="77777777" w:rsidR="00136B0F" w:rsidRPr="00136B0F" w:rsidRDefault="00136B0F" w:rsidP="00136B0F">
      <w:pPr>
        <w:widowControl w:val="0"/>
        <w:suppressAutoHyphens/>
        <w:autoSpaceDE w:val="0"/>
        <w:spacing w:after="0" w:line="240" w:lineRule="auto"/>
        <w:jc w:val="center"/>
        <w:outlineLvl w:val="0"/>
        <w:rPr>
          <w:rFonts w:ascii="Times New Roman" w:eastAsia="Times New Roman" w:hAnsi="Times New Roman"/>
          <w:b/>
          <w:sz w:val="24"/>
          <w:szCs w:val="24"/>
          <w:lang w:val="uk-UA" w:eastAsia="zh-CN"/>
        </w:rPr>
      </w:pPr>
    </w:p>
    <w:p w14:paraId="3CAC0413" w14:textId="4D67EF3C" w:rsidR="00136B0F" w:rsidRPr="00136B0F" w:rsidRDefault="00136B0F" w:rsidP="00136B0F">
      <w:pPr>
        <w:widowControl w:val="0"/>
        <w:suppressAutoHyphens/>
        <w:snapToGrid w:val="0"/>
        <w:spacing w:after="0" w:line="300" w:lineRule="auto"/>
        <w:jc w:val="both"/>
        <w:rPr>
          <w:rFonts w:ascii="Times New Roman" w:eastAsia="Times New Roman" w:hAnsi="Times New Roman"/>
          <w:b/>
          <w:lang w:val="uk-UA" w:eastAsia="ru-RU"/>
        </w:rPr>
      </w:pPr>
      <w:r>
        <w:rPr>
          <w:rFonts w:ascii="Times New Roman" w:eastAsia="Times New Roman" w:hAnsi="Times New Roman"/>
          <w:sz w:val="24"/>
          <w:szCs w:val="24"/>
          <w:lang w:val="uk-UA" w:eastAsia="zh-CN"/>
        </w:rPr>
        <w:tab/>
      </w:r>
      <w:r w:rsidRPr="00136B0F">
        <w:rPr>
          <w:rFonts w:ascii="Times New Roman" w:eastAsia="Times New Roman" w:hAnsi="Times New Roman"/>
          <w:sz w:val="24"/>
          <w:szCs w:val="24"/>
          <w:lang w:val="uk-UA" w:eastAsia="zh-CN"/>
        </w:rPr>
        <w:t>Ми,</w:t>
      </w:r>
      <w:r w:rsidRPr="00136B0F">
        <w:rPr>
          <w:rFonts w:ascii="Times New Roman" w:eastAsia="Times New Roman" w:hAnsi="Times New Roman"/>
          <w:b/>
          <w:sz w:val="24"/>
          <w:szCs w:val="24"/>
          <w:lang w:val="uk-UA" w:eastAsia="zh-CN"/>
        </w:rPr>
        <w:t xml:space="preserve"> __________________________________________</w:t>
      </w:r>
      <w:r w:rsidRPr="00136B0F">
        <w:rPr>
          <w:rFonts w:ascii="Times New Roman" w:eastAsia="Times New Roman" w:hAnsi="Times New Roman"/>
          <w:i/>
          <w:sz w:val="24"/>
          <w:szCs w:val="24"/>
          <w:lang w:val="uk-UA" w:eastAsia="zh-CN"/>
        </w:rPr>
        <w:t>(в цьому місці зазначається повне найменування юридичної особи/ПІБ фізичної особи - Учасника)</w:t>
      </w:r>
      <w:r w:rsidRPr="00136B0F">
        <w:rPr>
          <w:rFonts w:ascii="Times New Roman" w:eastAsia="Times New Roman" w:hAnsi="Times New Roman"/>
          <w:sz w:val="24"/>
          <w:szCs w:val="24"/>
          <w:lang w:val="uk-UA" w:eastAsia="zh-CN"/>
        </w:rPr>
        <w:t xml:space="preserve"> надає свою пропозицію щодо участі у відкритих торгах на закупівлю за предметом: </w:t>
      </w:r>
      <w:r w:rsidRPr="00136B0F">
        <w:rPr>
          <w:rFonts w:ascii="Times New Roman" w:eastAsia="Times New Roman" w:hAnsi="Times New Roman"/>
          <w:b/>
          <w:lang w:val="uk-UA" w:eastAsia="ru-RU"/>
        </w:rPr>
        <w:t xml:space="preserve">«код ДК 021:2015: 33120000-7 Системи реєстрації медичної інформації та дослідне обладнання (Датчик секторний фазований, </w:t>
      </w:r>
      <w:r w:rsidR="00492D82">
        <w:rPr>
          <w:rFonts w:ascii="Times New Roman" w:eastAsia="Times New Roman" w:hAnsi="Times New Roman"/>
          <w:b/>
          <w:lang w:val="uk-UA" w:eastAsia="ru-RU"/>
        </w:rPr>
        <w:t xml:space="preserve">широкосмуговий </w:t>
      </w:r>
      <w:proofErr w:type="spellStart"/>
      <w:r w:rsidR="00492D82">
        <w:rPr>
          <w:rFonts w:ascii="Times New Roman" w:eastAsia="Times New Roman" w:hAnsi="Times New Roman"/>
          <w:b/>
          <w:lang w:val="uk-UA" w:eastAsia="ru-RU"/>
        </w:rPr>
        <w:t>мультичастотний</w:t>
      </w:r>
      <w:proofErr w:type="spellEnd"/>
      <w:r w:rsidR="00492D82">
        <w:rPr>
          <w:rFonts w:ascii="Times New Roman" w:eastAsia="Times New Roman" w:hAnsi="Times New Roman"/>
          <w:b/>
          <w:lang w:val="uk-UA" w:eastAsia="ru-RU"/>
        </w:rPr>
        <w:t xml:space="preserve">, </w:t>
      </w:r>
      <w:r>
        <w:rPr>
          <w:rFonts w:ascii="Times New Roman" w:eastAsia="Times New Roman" w:hAnsi="Times New Roman"/>
          <w:b/>
          <w:lang w:val="uk-UA" w:eastAsia="ru-RU"/>
        </w:rPr>
        <w:t xml:space="preserve">код НК 024:2023: </w:t>
      </w:r>
      <w:r w:rsidRPr="00136B0F">
        <w:rPr>
          <w:rFonts w:ascii="Times New Roman" w:eastAsia="Times New Roman" w:hAnsi="Times New Roman"/>
          <w:b/>
          <w:lang w:val="uk-UA" w:eastAsia="ru-RU"/>
        </w:rPr>
        <w:t xml:space="preserve">40768 - Давач системи </w:t>
      </w:r>
      <w:proofErr w:type="spellStart"/>
      <w:r w:rsidRPr="00136B0F">
        <w:rPr>
          <w:rFonts w:ascii="Times New Roman" w:eastAsia="Times New Roman" w:hAnsi="Times New Roman"/>
          <w:b/>
          <w:lang w:val="uk-UA" w:eastAsia="ru-RU"/>
        </w:rPr>
        <w:t>екстракорпоральної</w:t>
      </w:r>
      <w:proofErr w:type="spellEnd"/>
      <w:r w:rsidRPr="00136B0F">
        <w:rPr>
          <w:rFonts w:ascii="Times New Roman" w:eastAsia="Times New Roman" w:hAnsi="Times New Roman"/>
          <w:b/>
          <w:lang w:val="uk-UA" w:eastAsia="ru-RU"/>
        </w:rPr>
        <w:t xml:space="preserve"> ультразвукової візуалізації, ручний)»</w:t>
      </w:r>
      <w:r>
        <w:rPr>
          <w:rFonts w:ascii="Times New Roman" w:eastAsia="Times New Roman" w:hAnsi="Times New Roman"/>
          <w:b/>
          <w:lang w:val="uk-UA" w:eastAsia="ru-RU"/>
        </w:rPr>
        <w:t>.</w:t>
      </w:r>
    </w:p>
    <w:p w14:paraId="2E251702" w14:textId="77777777" w:rsidR="00136B0F" w:rsidRPr="00136B0F" w:rsidRDefault="00136B0F" w:rsidP="00136B0F">
      <w:pPr>
        <w:widowControl w:val="0"/>
        <w:tabs>
          <w:tab w:val="left" w:pos="2715"/>
        </w:tabs>
        <w:suppressAutoHyphens/>
        <w:autoSpaceDE w:val="0"/>
        <w:spacing w:after="0" w:line="240" w:lineRule="auto"/>
        <w:ind w:firstLine="284"/>
        <w:jc w:val="both"/>
        <w:rPr>
          <w:rFonts w:ascii="Times New Roman" w:eastAsia="Times New Roman" w:hAnsi="Times New Roman"/>
          <w:sz w:val="24"/>
          <w:szCs w:val="24"/>
          <w:lang w:val="uk-UA" w:eastAsia="zh-CN"/>
        </w:rPr>
      </w:pPr>
      <w:r w:rsidRPr="00136B0F">
        <w:rPr>
          <w:rFonts w:ascii="Times New Roman" w:eastAsia="Times New Roman" w:hAnsi="Times New Roman"/>
          <w:sz w:val="24"/>
          <w:szCs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3E0C805C" w14:textId="77777777" w:rsidR="00136B0F" w:rsidRDefault="00136B0F" w:rsidP="00687DF9">
      <w:pPr>
        <w:spacing w:after="0" w:line="240" w:lineRule="auto"/>
        <w:jc w:val="center"/>
        <w:rPr>
          <w:rFonts w:ascii="Times New Roman" w:eastAsia="Times New Roman" w:hAnsi="Times New Roman"/>
          <w:b/>
          <w:bCs/>
          <w:sz w:val="24"/>
          <w:szCs w:val="24"/>
          <w:lang w:val="uk-UA" w:eastAsia="ru-RU"/>
        </w:rPr>
      </w:pP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
        <w:gridCol w:w="2409"/>
        <w:gridCol w:w="1276"/>
        <w:gridCol w:w="1276"/>
        <w:gridCol w:w="850"/>
        <w:gridCol w:w="851"/>
        <w:gridCol w:w="1276"/>
        <w:gridCol w:w="1275"/>
      </w:tblGrid>
      <w:tr w:rsidR="00136B0F" w:rsidRPr="00136B0F" w14:paraId="6A243455" w14:textId="77777777" w:rsidTr="009F7291">
        <w:trPr>
          <w:trHeight w:val="768"/>
        </w:trPr>
        <w:tc>
          <w:tcPr>
            <w:tcW w:w="4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19DD1949" w14:textId="77777777" w:rsidR="00136B0F" w:rsidRPr="00136B0F" w:rsidRDefault="00136B0F" w:rsidP="00136B0F">
            <w:pPr>
              <w:widowControl w:val="0"/>
              <w:tabs>
                <w:tab w:val="left" w:pos="2715"/>
              </w:tabs>
              <w:suppressAutoHyphens/>
              <w:autoSpaceDE w:val="0"/>
              <w:spacing w:after="0" w:line="264" w:lineRule="auto"/>
              <w:jc w:val="center"/>
              <w:rPr>
                <w:rFonts w:ascii="Times New Roman" w:eastAsia="Times New Roman" w:hAnsi="Times New Roman"/>
                <w:b/>
                <w:bCs/>
                <w:sz w:val="20"/>
                <w:szCs w:val="20"/>
                <w:lang w:eastAsia="zh-CN"/>
              </w:rPr>
            </w:pPr>
            <w:r w:rsidRPr="00136B0F">
              <w:rPr>
                <w:rFonts w:ascii="Times New Roman" w:eastAsia="Times New Roman" w:hAnsi="Times New Roman"/>
                <w:b/>
                <w:bCs/>
                <w:sz w:val="20"/>
                <w:szCs w:val="20"/>
                <w:lang w:eastAsia="zh-CN"/>
              </w:rPr>
              <w:t>№</w:t>
            </w:r>
          </w:p>
          <w:p w14:paraId="521FC61B" w14:textId="77777777" w:rsidR="00136B0F" w:rsidRPr="00136B0F" w:rsidRDefault="00136B0F" w:rsidP="00136B0F">
            <w:pPr>
              <w:widowControl w:val="0"/>
              <w:tabs>
                <w:tab w:val="left" w:pos="2715"/>
              </w:tabs>
              <w:suppressAutoHyphens/>
              <w:autoSpaceDE w:val="0"/>
              <w:spacing w:after="0" w:line="264" w:lineRule="auto"/>
              <w:jc w:val="center"/>
              <w:rPr>
                <w:rFonts w:ascii="Times New Roman" w:eastAsia="Times New Roman" w:hAnsi="Times New Roman"/>
                <w:sz w:val="20"/>
                <w:szCs w:val="20"/>
                <w:lang w:val="uk-UA" w:eastAsia="zh-CN"/>
              </w:rPr>
            </w:pPr>
            <w:r w:rsidRPr="00136B0F">
              <w:rPr>
                <w:rFonts w:ascii="Times New Roman" w:eastAsia="Times New Roman" w:hAnsi="Times New Roman"/>
                <w:b/>
                <w:bCs/>
                <w:sz w:val="20"/>
                <w:szCs w:val="20"/>
                <w:lang w:val="uk-UA" w:eastAsia="zh-CN"/>
              </w:rPr>
              <w:t>з/п</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1E98F974" w14:textId="77777777" w:rsidR="0083062E" w:rsidRDefault="0083062E" w:rsidP="00136B0F">
            <w:pPr>
              <w:widowControl w:val="0"/>
              <w:tabs>
                <w:tab w:val="left" w:pos="2715"/>
              </w:tabs>
              <w:suppressAutoHyphens/>
              <w:autoSpaceDE w:val="0"/>
              <w:spacing w:after="0" w:line="264" w:lineRule="auto"/>
              <w:jc w:val="center"/>
              <w:rPr>
                <w:rFonts w:ascii="Times New Roman" w:eastAsia="Times New Roman" w:hAnsi="Times New Roman"/>
                <w:b/>
                <w:sz w:val="20"/>
                <w:szCs w:val="20"/>
                <w:lang w:val="uk-UA" w:eastAsia="zh-CN"/>
              </w:rPr>
            </w:pPr>
            <w:r w:rsidRPr="0083062E">
              <w:rPr>
                <w:rFonts w:ascii="Times New Roman" w:eastAsia="Times New Roman" w:hAnsi="Times New Roman"/>
                <w:b/>
                <w:sz w:val="20"/>
                <w:szCs w:val="20"/>
                <w:lang w:val="uk-UA" w:eastAsia="zh-CN"/>
              </w:rPr>
              <w:t xml:space="preserve">Найменування Товару </w:t>
            </w:r>
          </w:p>
          <w:p w14:paraId="27FFE9AE" w14:textId="25C8ACC6" w:rsidR="00136B0F" w:rsidRPr="00136B0F" w:rsidRDefault="0083062E" w:rsidP="00136B0F">
            <w:pPr>
              <w:widowControl w:val="0"/>
              <w:tabs>
                <w:tab w:val="left" w:pos="2715"/>
              </w:tabs>
              <w:suppressAutoHyphens/>
              <w:autoSpaceDE w:val="0"/>
              <w:spacing w:after="0" w:line="264" w:lineRule="auto"/>
              <w:jc w:val="center"/>
              <w:rPr>
                <w:rFonts w:ascii="Times New Roman" w:eastAsia="Times New Roman" w:hAnsi="Times New Roman"/>
                <w:sz w:val="20"/>
                <w:szCs w:val="20"/>
                <w:lang w:val="uk-UA" w:eastAsia="zh-CN"/>
              </w:rPr>
            </w:pPr>
            <w:r w:rsidRPr="0083062E">
              <w:rPr>
                <w:rFonts w:ascii="Times New Roman" w:eastAsia="Times New Roman" w:hAnsi="Times New Roman"/>
                <w:b/>
                <w:sz w:val="20"/>
                <w:szCs w:val="20"/>
                <w:lang w:val="uk-UA" w:eastAsia="zh-CN"/>
              </w:rPr>
              <w:t>із зазначенням торговельної назви</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68AAE410" w14:textId="50E4776C" w:rsidR="00136B0F" w:rsidRPr="00136B0F" w:rsidRDefault="00136B0F" w:rsidP="00136B0F">
            <w:pPr>
              <w:widowControl w:val="0"/>
              <w:tabs>
                <w:tab w:val="left" w:pos="2715"/>
              </w:tabs>
              <w:suppressAutoHyphens/>
              <w:autoSpaceDE w:val="0"/>
              <w:spacing w:after="0" w:line="264" w:lineRule="auto"/>
              <w:jc w:val="center"/>
              <w:rPr>
                <w:rFonts w:ascii="Times New Roman" w:eastAsia="Times New Roman" w:hAnsi="Times New Roman"/>
                <w:b/>
                <w:bCs/>
                <w:sz w:val="20"/>
                <w:szCs w:val="20"/>
                <w:lang w:val="uk-UA" w:eastAsia="zh-CN"/>
              </w:rPr>
            </w:pPr>
            <w:r w:rsidRPr="00136B0F">
              <w:rPr>
                <w:rFonts w:ascii="Times New Roman" w:eastAsia="Times New Roman" w:hAnsi="Times New Roman"/>
                <w:b/>
                <w:bCs/>
                <w:sz w:val="20"/>
                <w:szCs w:val="20"/>
                <w:lang w:val="uk-UA" w:eastAsia="zh-CN"/>
              </w:rPr>
              <w:t>Назва та код відповідно до НК 024:2023</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FC2974" w14:textId="77777777" w:rsidR="00136B0F" w:rsidRPr="00136B0F" w:rsidRDefault="00136B0F" w:rsidP="00136B0F">
            <w:pPr>
              <w:widowControl w:val="0"/>
              <w:tabs>
                <w:tab w:val="left" w:pos="2715"/>
              </w:tabs>
              <w:suppressAutoHyphens/>
              <w:autoSpaceDE w:val="0"/>
              <w:spacing w:after="0" w:line="264" w:lineRule="auto"/>
              <w:jc w:val="center"/>
              <w:rPr>
                <w:rFonts w:ascii="Times New Roman" w:eastAsia="Times New Roman" w:hAnsi="Times New Roman"/>
                <w:b/>
                <w:bCs/>
                <w:sz w:val="20"/>
                <w:szCs w:val="20"/>
                <w:lang w:val="uk-UA" w:eastAsia="zh-CN"/>
              </w:rPr>
            </w:pPr>
            <w:r w:rsidRPr="00136B0F">
              <w:rPr>
                <w:rFonts w:ascii="Times New Roman" w:eastAsia="Times New Roman" w:hAnsi="Times New Roman"/>
                <w:b/>
                <w:bCs/>
                <w:sz w:val="20"/>
                <w:szCs w:val="20"/>
                <w:lang w:val="uk-UA" w:eastAsia="zh-CN"/>
              </w:rPr>
              <w:t xml:space="preserve">Країна </w:t>
            </w:r>
            <w:proofErr w:type="spellStart"/>
            <w:r w:rsidRPr="00136B0F">
              <w:rPr>
                <w:rFonts w:ascii="Times New Roman" w:eastAsia="Times New Roman" w:hAnsi="Times New Roman"/>
                <w:b/>
                <w:bCs/>
                <w:sz w:val="20"/>
                <w:szCs w:val="20"/>
                <w:lang w:val="uk-UA" w:eastAsia="zh-CN"/>
              </w:rPr>
              <w:t>походженя</w:t>
            </w:r>
            <w:proofErr w:type="spellEnd"/>
            <w:r w:rsidRPr="00136B0F">
              <w:rPr>
                <w:rFonts w:ascii="Times New Roman" w:eastAsia="Times New Roman" w:hAnsi="Times New Roman"/>
                <w:b/>
                <w:bCs/>
                <w:sz w:val="20"/>
                <w:szCs w:val="20"/>
                <w:lang w:val="en-US" w:eastAsia="zh-CN"/>
              </w:rPr>
              <w:t xml:space="preserve">/ </w:t>
            </w:r>
            <w:r w:rsidRPr="00136B0F">
              <w:rPr>
                <w:rFonts w:ascii="Times New Roman" w:eastAsia="Times New Roman" w:hAnsi="Times New Roman"/>
                <w:b/>
                <w:bCs/>
                <w:sz w:val="20"/>
                <w:szCs w:val="20"/>
                <w:lang w:val="uk-UA" w:eastAsia="zh-CN"/>
              </w:rPr>
              <w:t>Виробник</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ACF39B5" w14:textId="77777777" w:rsidR="00136B0F" w:rsidRPr="00136B0F" w:rsidRDefault="00136B0F" w:rsidP="00136B0F">
            <w:pPr>
              <w:widowControl w:val="0"/>
              <w:tabs>
                <w:tab w:val="left" w:pos="2715"/>
              </w:tabs>
              <w:suppressAutoHyphens/>
              <w:autoSpaceDE w:val="0"/>
              <w:spacing w:after="0" w:line="264" w:lineRule="auto"/>
              <w:jc w:val="center"/>
              <w:rPr>
                <w:rFonts w:ascii="Times New Roman" w:eastAsia="Times New Roman" w:hAnsi="Times New Roman"/>
                <w:sz w:val="20"/>
                <w:szCs w:val="20"/>
                <w:lang w:eastAsia="zh-CN"/>
              </w:rPr>
            </w:pPr>
            <w:r w:rsidRPr="00136B0F">
              <w:rPr>
                <w:rFonts w:ascii="Times New Roman" w:eastAsia="Times New Roman" w:hAnsi="Times New Roman"/>
                <w:b/>
                <w:bCs/>
                <w:sz w:val="20"/>
                <w:szCs w:val="20"/>
                <w:lang w:eastAsia="zh-CN"/>
              </w:rPr>
              <w:t xml:space="preserve">Од. </w:t>
            </w:r>
            <w:proofErr w:type="spellStart"/>
            <w:r w:rsidRPr="00136B0F">
              <w:rPr>
                <w:rFonts w:ascii="Times New Roman" w:eastAsia="Times New Roman" w:hAnsi="Times New Roman"/>
                <w:b/>
                <w:bCs/>
                <w:sz w:val="20"/>
                <w:szCs w:val="20"/>
                <w:lang w:eastAsia="zh-CN"/>
              </w:rPr>
              <w:t>вим</w:t>
            </w:r>
            <w:proofErr w:type="spellEnd"/>
            <w:r w:rsidRPr="00136B0F">
              <w:rPr>
                <w:rFonts w:ascii="Times New Roman" w:eastAsia="Times New Roman" w:hAnsi="Times New Roman"/>
                <w:b/>
                <w:bCs/>
                <w:sz w:val="20"/>
                <w:szCs w:val="20"/>
                <w:lang w:eastAsia="zh-CN"/>
              </w:rPr>
              <w:t>.</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1D352897" w14:textId="27AC76EE" w:rsidR="00136B0F" w:rsidRPr="00136B0F" w:rsidRDefault="00136B0F" w:rsidP="00136B0F">
            <w:pPr>
              <w:widowControl w:val="0"/>
              <w:tabs>
                <w:tab w:val="left" w:pos="2715"/>
              </w:tabs>
              <w:suppressAutoHyphens/>
              <w:autoSpaceDE w:val="0"/>
              <w:spacing w:after="0" w:line="264" w:lineRule="auto"/>
              <w:jc w:val="center"/>
              <w:rPr>
                <w:rFonts w:ascii="Times New Roman" w:eastAsia="Times New Roman" w:hAnsi="Times New Roman"/>
                <w:b/>
                <w:sz w:val="20"/>
                <w:szCs w:val="20"/>
                <w:lang w:val="uk-UA" w:eastAsia="zh-CN"/>
              </w:rPr>
            </w:pPr>
            <w:proofErr w:type="spellStart"/>
            <w:r w:rsidRPr="00136B0F">
              <w:rPr>
                <w:rFonts w:ascii="Times New Roman" w:eastAsia="Times New Roman" w:hAnsi="Times New Roman"/>
                <w:b/>
                <w:bCs/>
                <w:sz w:val="20"/>
                <w:szCs w:val="20"/>
                <w:lang w:eastAsia="zh-CN"/>
              </w:rPr>
              <w:t>Кількість</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62E7DF" w14:textId="77777777" w:rsidR="00136B0F" w:rsidRPr="00136B0F" w:rsidRDefault="00136B0F" w:rsidP="00136B0F">
            <w:pPr>
              <w:widowControl w:val="0"/>
              <w:tabs>
                <w:tab w:val="left" w:pos="2715"/>
              </w:tabs>
              <w:suppressAutoHyphens/>
              <w:autoSpaceDE w:val="0"/>
              <w:spacing w:after="0" w:line="264" w:lineRule="auto"/>
              <w:jc w:val="center"/>
              <w:rPr>
                <w:rFonts w:ascii="Times New Roman" w:eastAsia="Times New Roman" w:hAnsi="Times New Roman"/>
                <w:b/>
                <w:bCs/>
                <w:sz w:val="20"/>
                <w:szCs w:val="20"/>
                <w:lang w:eastAsia="zh-CN"/>
              </w:rPr>
            </w:pPr>
            <w:proofErr w:type="spellStart"/>
            <w:r w:rsidRPr="00136B0F">
              <w:rPr>
                <w:rFonts w:ascii="Times New Roman" w:eastAsia="Times New Roman" w:hAnsi="Times New Roman"/>
                <w:b/>
                <w:bCs/>
                <w:sz w:val="20"/>
                <w:szCs w:val="20"/>
                <w:lang w:eastAsia="zh-CN"/>
              </w:rPr>
              <w:t>Ціна</w:t>
            </w:r>
            <w:proofErr w:type="spellEnd"/>
            <w:r w:rsidRPr="00136B0F">
              <w:rPr>
                <w:rFonts w:ascii="Times New Roman" w:eastAsia="Times New Roman" w:hAnsi="Times New Roman"/>
                <w:b/>
                <w:bCs/>
                <w:sz w:val="20"/>
                <w:szCs w:val="20"/>
                <w:lang w:eastAsia="zh-CN"/>
              </w:rPr>
              <w:t xml:space="preserve"> за од.</w:t>
            </w:r>
          </w:p>
          <w:p w14:paraId="3C6626A3" w14:textId="39EC8DE6" w:rsidR="00136B0F" w:rsidRPr="00136B0F" w:rsidRDefault="00136B0F" w:rsidP="00136B0F">
            <w:pPr>
              <w:widowControl w:val="0"/>
              <w:tabs>
                <w:tab w:val="left" w:pos="2715"/>
              </w:tabs>
              <w:suppressAutoHyphens/>
              <w:autoSpaceDE w:val="0"/>
              <w:spacing w:after="0" w:line="264" w:lineRule="auto"/>
              <w:jc w:val="center"/>
              <w:rPr>
                <w:rFonts w:ascii="Times New Roman" w:eastAsia="Times New Roman" w:hAnsi="Times New Roman"/>
                <w:b/>
                <w:bCs/>
                <w:sz w:val="20"/>
                <w:szCs w:val="20"/>
                <w:lang w:val="uk-UA" w:eastAsia="zh-CN"/>
              </w:rPr>
            </w:pPr>
            <w:r w:rsidRPr="00136B0F">
              <w:rPr>
                <w:rFonts w:ascii="Times New Roman" w:eastAsia="Times New Roman" w:hAnsi="Times New Roman"/>
                <w:b/>
                <w:bCs/>
                <w:sz w:val="20"/>
                <w:szCs w:val="20"/>
                <w:lang w:eastAsia="zh-CN"/>
              </w:rPr>
              <w:t>з ПДВ</w:t>
            </w:r>
          </w:p>
          <w:p w14:paraId="35E4FFC6" w14:textId="2FC57C2C" w:rsidR="00136B0F" w:rsidRPr="00136B0F" w:rsidRDefault="00136B0F" w:rsidP="00136B0F">
            <w:pPr>
              <w:widowControl w:val="0"/>
              <w:tabs>
                <w:tab w:val="left" w:pos="2715"/>
              </w:tabs>
              <w:suppressAutoHyphens/>
              <w:autoSpaceDE w:val="0"/>
              <w:spacing w:after="0" w:line="264" w:lineRule="auto"/>
              <w:jc w:val="center"/>
              <w:rPr>
                <w:rFonts w:ascii="Times New Roman" w:eastAsia="Times New Roman" w:hAnsi="Times New Roman"/>
                <w:b/>
                <w:bCs/>
                <w:sz w:val="20"/>
                <w:szCs w:val="20"/>
                <w:lang w:eastAsia="zh-CN"/>
              </w:rPr>
            </w:pPr>
            <w:r w:rsidRPr="00136B0F">
              <w:rPr>
                <w:rFonts w:ascii="Times New Roman" w:eastAsia="Times New Roman" w:hAnsi="Times New Roman"/>
                <w:b/>
                <w:bCs/>
                <w:sz w:val="20"/>
                <w:szCs w:val="20"/>
                <w:lang w:eastAsia="zh-CN"/>
              </w:rPr>
              <w:t>(грн.)</w:t>
            </w:r>
            <w:r w:rsidRPr="00136B0F">
              <w:rPr>
                <w:rFonts w:ascii="Times New Roman" w:eastAsia="Times New Roman" w:hAnsi="Times New Roman"/>
                <w:b/>
                <w:bCs/>
                <w:sz w:val="20"/>
                <w:szCs w:val="20"/>
                <w:lang w:val="uk-UA" w:eastAsia="zh-CN"/>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14:paraId="2D35307D" w14:textId="77777777" w:rsidR="00136B0F" w:rsidRPr="00136B0F" w:rsidRDefault="00136B0F" w:rsidP="00136B0F">
            <w:pPr>
              <w:widowControl w:val="0"/>
              <w:tabs>
                <w:tab w:val="left" w:pos="2715"/>
              </w:tabs>
              <w:suppressAutoHyphens/>
              <w:autoSpaceDE w:val="0"/>
              <w:spacing w:after="0" w:line="264" w:lineRule="auto"/>
              <w:jc w:val="center"/>
              <w:rPr>
                <w:rFonts w:ascii="Times New Roman" w:eastAsia="Times New Roman" w:hAnsi="Times New Roman"/>
                <w:b/>
                <w:bCs/>
                <w:sz w:val="20"/>
                <w:szCs w:val="20"/>
                <w:lang w:eastAsia="zh-CN"/>
              </w:rPr>
            </w:pPr>
            <w:r w:rsidRPr="00136B0F">
              <w:rPr>
                <w:rFonts w:ascii="Times New Roman" w:eastAsia="Times New Roman" w:hAnsi="Times New Roman"/>
                <w:b/>
                <w:bCs/>
                <w:sz w:val="20"/>
                <w:szCs w:val="20"/>
                <w:lang w:eastAsia="zh-CN"/>
              </w:rPr>
              <w:t>Сума</w:t>
            </w:r>
          </w:p>
          <w:p w14:paraId="6C91F1EA" w14:textId="430C8D17" w:rsidR="00136B0F" w:rsidRPr="00136B0F" w:rsidRDefault="00136B0F" w:rsidP="00136B0F">
            <w:pPr>
              <w:widowControl w:val="0"/>
              <w:tabs>
                <w:tab w:val="left" w:pos="2715"/>
              </w:tabs>
              <w:suppressAutoHyphens/>
              <w:autoSpaceDE w:val="0"/>
              <w:spacing w:after="0" w:line="264" w:lineRule="auto"/>
              <w:jc w:val="center"/>
              <w:rPr>
                <w:rFonts w:ascii="Times New Roman" w:eastAsia="Times New Roman" w:hAnsi="Times New Roman"/>
                <w:b/>
                <w:bCs/>
                <w:sz w:val="20"/>
                <w:szCs w:val="20"/>
                <w:lang w:val="uk-UA" w:eastAsia="zh-CN"/>
              </w:rPr>
            </w:pPr>
            <w:r w:rsidRPr="00136B0F">
              <w:rPr>
                <w:rFonts w:ascii="Times New Roman" w:eastAsia="Times New Roman" w:hAnsi="Times New Roman"/>
                <w:b/>
                <w:bCs/>
                <w:sz w:val="20"/>
                <w:szCs w:val="20"/>
                <w:lang w:val="uk-UA" w:eastAsia="zh-CN"/>
              </w:rPr>
              <w:t xml:space="preserve">з </w:t>
            </w:r>
            <w:r w:rsidRPr="00136B0F">
              <w:rPr>
                <w:rFonts w:ascii="Times New Roman" w:eastAsia="Times New Roman" w:hAnsi="Times New Roman"/>
                <w:b/>
                <w:bCs/>
                <w:sz w:val="20"/>
                <w:szCs w:val="20"/>
                <w:lang w:eastAsia="zh-CN"/>
              </w:rPr>
              <w:t>ПДВ</w:t>
            </w:r>
          </w:p>
          <w:p w14:paraId="35FA9B4A" w14:textId="4639622D" w:rsidR="00136B0F" w:rsidRPr="00136B0F" w:rsidRDefault="00136B0F" w:rsidP="00136B0F">
            <w:pPr>
              <w:widowControl w:val="0"/>
              <w:tabs>
                <w:tab w:val="left" w:pos="2715"/>
              </w:tabs>
              <w:suppressAutoHyphens/>
              <w:autoSpaceDE w:val="0"/>
              <w:spacing w:after="0" w:line="264" w:lineRule="auto"/>
              <w:jc w:val="center"/>
              <w:rPr>
                <w:rFonts w:ascii="Times New Roman" w:eastAsia="Times New Roman" w:hAnsi="Times New Roman"/>
                <w:sz w:val="20"/>
                <w:szCs w:val="20"/>
                <w:lang w:val="uk-UA" w:eastAsia="zh-CN"/>
              </w:rPr>
            </w:pPr>
            <w:r w:rsidRPr="00136B0F">
              <w:rPr>
                <w:rFonts w:ascii="Times New Roman" w:eastAsia="Times New Roman" w:hAnsi="Times New Roman"/>
                <w:b/>
                <w:bCs/>
                <w:sz w:val="20"/>
                <w:szCs w:val="20"/>
                <w:lang w:eastAsia="zh-CN"/>
              </w:rPr>
              <w:t>(грн.)</w:t>
            </w:r>
            <w:r w:rsidRPr="00136B0F">
              <w:rPr>
                <w:rFonts w:ascii="Times New Roman" w:eastAsia="Times New Roman" w:hAnsi="Times New Roman"/>
                <w:b/>
                <w:bCs/>
                <w:sz w:val="20"/>
                <w:szCs w:val="20"/>
                <w:lang w:val="uk-UA" w:eastAsia="zh-CN"/>
              </w:rPr>
              <w:t xml:space="preserve"> </w:t>
            </w:r>
          </w:p>
        </w:tc>
      </w:tr>
      <w:tr w:rsidR="00136B0F" w:rsidRPr="00136B0F" w14:paraId="5305DC94" w14:textId="77777777" w:rsidTr="009F7291">
        <w:trPr>
          <w:trHeight w:val="999"/>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9F8818A" w14:textId="77777777" w:rsidR="00136B0F" w:rsidRPr="00136B0F" w:rsidRDefault="00136B0F" w:rsidP="00136B0F">
            <w:pPr>
              <w:widowControl w:val="0"/>
              <w:tabs>
                <w:tab w:val="left" w:pos="2715"/>
              </w:tabs>
              <w:suppressAutoHyphens/>
              <w:autoSpaceDE w:val="0"/>
              <w:spacing w:after="0" w:line="264" w:lineRule="auto"/>
              <w:jc w:val="both"/>
              <w:rPr>
                <w:rFonts w:ascii="Times New Roman" w:eastAsia="Times New Roman" w:hAnsi="Times New Roman"/>
                <w:sz w:val="20"/>
                <w:szCs w:val="20"/>
                <w:lang w:val="uk-UA" w:eastAsia="zh-CN"/>
              </w:rPr>
            </w:pPr>
            <w:r w:rsidRPr="00136B0F">
              <w:rPr>
                <w:rFonts w:ascii="Times New Roman" w:eastAsia="Times New Roman" w:hAnsi="Times New Roman"/>
                <w:sz w:val="20"/>
                <w:szCs w:val="20"/>
                <w:lang w:val="uk-UA" w:eastAsia="zh-CN"/>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E4AC0" w14:textId="77777777" w:rsidR="00136B0F" w:rsidRPr="00136B0F" w:rsidRDefault="00136B0F" w:rsidP="00136B0F">
            <w:pPr>
              <w:widowControl w:val="0"/>
              <w:tabs>
                <w:tab w:val="left" w:pos="2715"/>
              </w:tabs>
              <w:suppressAutoHyphens/>
              <w:autoSpaceDE w:val="0"/>
              <w:spacing w:after="0" w:line="264" w:lineRule="auto"/>
              <w:jc w:val="both"/>
              <w:rPr>
                <w:rFonts w:ascii="Times New Roman" w:eastAsia="Times New Roman" w:hAnsi="Times New Roman"/>
                <w:sz w:val="20"/>
                <w:szCs w:val="20"/>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76D66364" w14:textId="77777777" w:rsidR="00136B0F" w:rsidRPr="00136B0F" w:rsidRDefault="00136B0F" w:rsidP="00136B0F">
            <w:pPr>
              <w:widowControl w:val="0"/>
              <w:tabs>
                <w:tab w:val="left" w:pos="2715"/>
              </w:tabs>
              <w:suppressAutoHyphens/>
              <w:autoSpaceDE w:val="0"/>
              <w:spacing w:after="0" w:line="264" w:lineRule="auto"/>
              <w:jc w:val="both"/>
              <w:rPr>
                <w:rFonts w:ascii="Times New Roman" w:eastAsia="Times New Roman" w:hAnsi="Times New Roman"/>
                <w:sz w:val="20"/>
                <w:szCs w:val="20"/>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19AFE3A6" w14:textId="77777777" w:rsidR="00136B0F" w:rsidRPr="00136B0F" w:rsidRDefault="00136B0F" w:rsidP="00136B0F">
            <w:pPr>
              <w:widowControl w:val="0"/>
              <w:tabs>
                <w:tab w:val="left" w:pos="2715"/>
              </w:tabs>
              <w:suppressAutoHyphens/>
              <w:autoSpaceDE w:val="0"/>
              <w:spacing w:after="0" w:line="264" w:lineRule="auto"/>
              <w:jc w:val="both"/>
              <w:rPr>
                <w:rFonts w:ascii="Times New Roman" w:eastAsia="Times New Roman" w:hAnsi="Times New Roman"/>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D1593" w14:textId="520FD75B" w:rsidR="00136B0F" w:rsidRPr="00136B0F" w:rsidRDefault="00136B0F" w:rsidP="00136B0F">
            <w:pPr>
              <w:widowControl w:val="0"/>
              <w:tabs>
                <w:tab w:val="left" w:pos="2715"/>
              </w:tabs>
              <w:suppressAutoHyphens/>
              <w:autoSpaceDE w:val="0"/>
              <w:spacing w:after="0" w:line="264" w:lineRule="auto"/>
              <w:jc w:val="both"/>
              <w:rPr>
                <w:rFonts w:ascii="Times New Roman" w:eastAsia="Times New Roman" w:hAnsi="Times New Roman"/>
                <w:sz w:val="20"/>
                <w:szCs w:val="20"/>
                <w:lang w:val="uk-UA"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0B3C2A" w14:textId="77777777" w:rsidR="00136B0F" w:rsidRPr="00136B0F" w:rsidRDefault="00136B0F" w:rsidP="00136B0F">
            <w:pPr>
              <w:widowControl w:val="0"/>
              <w:tabs>
                <w:tab w:val="left" w:pos="2715"/>
              </w:tabs>
              <w:suppressAutoHyphens/>
              <w:autoSpaceDE w:val="0"/>
              <w:spacing w:after="0" w:line="264" w:lineRule="auto"/>
              <w:rPr>
                <w:rFonts w:ascii="Times New Roman" w:eastAsia="Times New Roman" w:hAnsi="Times New Roman"/>
                <w:sz w:val="20"/>
                <w:szCs w:val="20"/>
                <w:lang w:eastAsia="zh-CN"/>
              </w:rPr>
            </w:pPr>
          </w:p>
        </w:tc>
        <w:tc>
          <w:tcPr>
            <w:tcW w:w="1276" w:type="dxa"/>
            <w:tcBorders>
              <w:top w:val="single" w:sz="4" w:space="0" w:color="000000"/>
              <w:left w:val="single" w:sz="4" w:space="0" w:color="000000"/>
              <w:bottom w:val="single" w:sz="4" w:space="0" w:color="000000"/>
              <w:right w:val="single" w:sz="4" w:space="0" w:color="000000"/>
            </w:tcBorders>
          </w:tcPr>
          <w:p w14:paraId="5F0FCEC7" w14:textId="77777777" w:rsidR="00136B0F" w:rsidRPr="00136B0F" w:rsidRDefault="00136B0F" w:rsidP="00136B0F">
            <w:pPr>
              <w:widowControl w:val="0"/>
              <w:tabs>
                <w:tab w:val="left" w:pos="2715"/>
              </w:tabs>
              <w:suppressAutoHyphens/>
              <w:autoSpaceDE w:val="0"/>
              <w:spacing w:after="0" w:line="264" w:lineRule="auto"/>
              <w:rPr>
                <w:rFonts w:ascii="Times New Roman" w:eastAsia="Times New Roman" w:hAnsi="Times New Roman"/>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C98FB" w14:textId="77777777" w:rsidR="00136B0F" w:rsidRPr="00136B0F" w:rsidRDefault="00136B0F" w:rsidP="00136B0F">
            <w:pPr>
              <w:widowControl w:val="0"/>
              <w:tabs>
                <w:tab w:val="left" w:pos="2715"/>
              </w:tabs>
              <w:suppressAutoHyphens/>
              <w:autoSpaceDE w:val="0"/>
              <w:spacing w:after="0" w:line="264" w:lineRule="auto"/>
              <w:rPr>
                <w:rFonts w:ascii="Times New Roman" w:eastAsia="Times New Roman" w:hAnsi="Times New Roman"/>
                <w:sz w:val="20"/>
                <w:szCs w:val="20"/>
                <w:lang w:eastAsia="zh-CN"/>
              </w:rPr>
            </w:pPr>
          </w:p>
        </w:tc>
      </w:tr>
      <w:tr w:rsidR="00136B0F" w:rsidRPr="00136B0F" w14:paraId="337D3BE4" w14:textId="77777777" w:rsidTr="009F7291">
        <w:trPr>
          <w:trHeight w:val="262"/>
        </w:trPr>
        <w:tc>
          <w:tcPr>
            <w:tcW w:w="8364" w:type="dxa"/>
            <w:gridSpan w:val="7"/>
            <w:tcBorders>
              <w:top w:val="single" w:sz="4" w:space="0" w:color="000000"/>
              <w:left w:val="single" w:sz="4" w:space="0" w:color="000000"/>
              <w:bottom w:val="single" w:sz="4" w:space="0" w:color="000000"/>
              <w:right w:val="single" w:sz="4" w:space="0" w:color="000000"/>
            </w:tcBorders>
          </w:tcPr>
          <w:p w14:paraId="22EBFC4C" w14:textId="77777777" w:rsidR="00136B0F" w:rsidRPr="00136B0F" w:rsidRDefault="00136B0F" w:rsidP="00136B0F">
            <w:pPr>
              <w:widowControl w:val="0"/>
              <w:tabs>
                <w:tab w:val="left" w:pos="2715"/>
              </w:tabs>
              <w:suppressAutoHyphens/>
              <w:autoSpaceDE w:val="0"/>
              <w:spacing w:after="0" w:line="264" w:lineRule="auto"/>
              <w:jc w:val="right"/>
              <w:rPr>
                <w:rFonts w:ascii="Times New Roman" w:eastAsia="Times New Roman" w:hAnsi="Times New Roman"/>
                <w:sz w:val="20"/>
                <w:szCs w:val="20"/>
                <w:lang w:eastAsia="zh-CN"/>
              </w:rPr>
            </w:pPr>
            <w:r w:rsidRPr="00136B0F">
              <w:rPr>
                <w:rFonts w:ascii="Times New Roman" w:eastAsia="Times New Roman" w:hAnsi="Times New Roman"/>
                <w:sz w:val="20"/>
                <w:szCs w:val="20"/>
                <w:lang w:eastAsia="zh-CN"/>
              </w:rPr>
              <w:t xml:space="preserve"> </w:t>
            </w:r>
            <w:proofErr w:type="spellStart"/>
            <w:r w:rsidRPr="00136B0F">
              <w:rPr>
                <w:rFonts w:ascii="Times New Roman" w:eastAsia="Times New Roman" w:hAnsi="Times New Roman"/>
                <w:b/>
                <w:bCs/>
                <w:sz w:val="20"/>
                <w:szCs w:val="20"/>
                <w:lang w:eastAsia="zh-CN"/>
              </w:rPr>
              <w:t>Всього</w:t>
            </w:r>
            <w:proofErr w:type="spellEnd"/>
            <w:r w:rsidRPr="00136B0F">
              <w:rPr>
                <w:rFonts w:ascii="Times New Roman" w:eastAsia="Times New Roman" w:hAnsi="Times New Roman"/>
                <w:b/>
                <w:bCs/>
                <w:sz w:val="20"/>
                <w:szCs w:val="20"/>
                <w:lang w:eastAsia="zh-CN"/>
              </w:rPr>
              <w:t xml:space="preserve"> </w:t>
            </w:r>
            <w:proofErr w:type="spellStart"/>
            <w:r w:rsidRPr="00136B0F">
              <w:rPr>
                <w:rFonts w:ascii="Times New Roman" w:eastAsia="Times New Roman" w:hAnsi="Times New Roman"/>
                <w:b/>
                <w:bCs/>
                <w:sz w:val="20"/>
                <w:szCs w:val="20"/>
                <w:lang w:val="uk-UA" w:eastAsia="zh-CN"/>
              </w:rPr>
              <w:t>бе</w:t>
            </w:r>
            <w:proofErr w:type="spellEnd"/>
            <w:r w:rsidRPr="00136B0F">
              <w:rPr>
                <w:rFonts w:ascii="Times New Roman" w:eastAsia="Times New Roman" w:hAnsi="Times New Roman"/>
                <w:b/>
                <w:bCs/>
                <w:sz w:val="20"/>
                <w:szCs w:val="20"/>
                <w:lang w:eastAsia="zh-CN"/>
              </w:rPr>
              <w:t>з ПДВ</w:t>
            </w:r>
            <w:r w:rsidRPr="00136B0F">
              <w:rPr>
                <w:rFonts w:ascii="Times New Roman" w:eastAsia="Times New Roman" w:hAnsi="Times New Roman"/>
                <w:b/>
                <w:bCs/>
                <w:sz w:val="20"/>
                <w:szCs w:val="20"/>
                <w:lang w:val="uk-UA" w:eastAsia="zh-CN"/>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AC3FA" w14:textId="77777777" w:rsidR="00136B0F" w:rsidRPr="00136B0F" w:rsidRDefault="00136B0F" w:rsidP="00136B0F">
            <w:pPr>
              <w:widowControl w:val="0"/>
              <w:tabs>
                <w:tab w:val="left" w:pos="2715"/>
              </w:tabs>
              <w:suppressAutoHyphens/>
              <w:autoSpaceDE w:val="0"/>
              <w:spacing w:after="0" w:line="264" w:lineRule="auto"/>
              <w:jc w:val="both"/>
              <w:rPr>
                <w:rFonts w:ascii="Times New Roman" w:eastAsia="Times New Roman" w:hAnsi="Times New Roman"/>
                <w:sz w:val="20"/>
                <w:szCs w:val="20"/>
                <w:lang w:eastAsia="zh-CN"/>
              </w:rPr>
            </w:pPr>
          </w:p>
        </w:tc>
      </w:tr>
      <w:tr w:rsidR="00136B0F" w:rsidRPr="00136B0F" w14:paraId="3562A0A6" w14:textId="77777777" w:rsidTr="009F7291">
        <w:trPr>
          <w:trHeight w:val="262"/>
        </w:trPr>
        <w:tc>
          <w:tcPr>
            <w:tcW w:w="8364" w:type="dxa"/>
            <w:gridSpan w:val="7"/>
            <w:tcBorders>
              <w:top w:val="single" w:sz="4" w:space="0" w:color="000000"/>
              <w:left w:val="single" w:sz="4" w:space="0" w:color="000000"/>
              <w:bottom w:val="single" w:sz="4" w:space="0" w:color="000000"/>
              <w:right w:val="single" w:sz="4" w:space="0" w:color="000000"/>
            </w:tcBorders>
          </w:tcPr>
          <w:p w14:paraId="666F6D25" w14:textId="6DA6A297" w:rsidR="00136B0F" w:rsidRPr="00136B0F" w:rsidRDefault="00136B0F" w:rsidP="00136B0F">
            <w:pPr>
              <w:widowControl w:val="0"/>
              <w:tabs>
                <w:tab w:val="left" w:pos="2715"/>
              </w:tabs>
              <w:suppressAutoHyphens/>
              <w:autoSpaceDE w:val="0"/>
              <w:spacing w:after="0" w:line="264" w:lineRule="auto"/>
              <w:jc w:val="right"/>
              <w:rPr>
                <w:rFonts w:ascii="Times New Roman" w:eastAsia="Times New Roman" w:hAnsi="Times New Roman"/>
                <w:sz w:val="20"/>
                <w:szCs w:val="20"/>
                <w:lang w:eastAsia="zh-CN"/>
              </w:rPr>
            </w:pPr>
            <w:r w:rsidRPr="00136B0F">
              <w:rPr>
                <w:rFonts w:ascii="Times New Roman" w:eastAsia="Times New Roman" w:hAnsi="Times New Roman"/>
                <w:b/>
                <w:sz w:val="20"/>
                <w:szCs w:val="20"/>
                <w:lang w:eastAsia="zh-CN"/>
              </w:rPr>
              <w:t>ПДВ</w:t>
            </w:r>
            <w:r w:rsidRPr="00136B0F">
              <w:rPr>
                <w:rFonts w:ascii="Times New Roman" w:eastAsia="Times New Roman" w:hAnsi="Times New Roman"/>
                <w:b/>
                <w:sz w:val="20"/>
                <w:szCs w:val="20"/>
                <w:lang w:val="uk-UA" w:eastAsia="zh-CN"/>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B240B" w14:textId="77777777" w:rsidR="00136B0F" w:rsidRPr="00136B0F" w:rsidRDefault="00136B0F" w:rsidP="00136B0F">
            <w:pPr>
              <w:widowControl w:val="0"/>
              <w:tabs>
                <w:tab w:val="left" w:pos="2715"/>
              </w:tabs>
              <w:suppressAutoHyphens/>
              <w:autoSpaceDE w:val="0"/>
              <w:spacing w:after="0" w:line="264" w:lineRule="auto"/>
              <w:jc w:val="both"/>
              <w:rPr>
                <w:rFonts w:ascii="Times New Roman" w:eastAsia="Times New Roman" w:hAnsi="Times New Roman"/>
                <w:sz w:val="20"/>
                <w:szCs w:val="20"/>
                <w:lang w:eastAsia="zh-CN"/>
              </w:rPr>
            </w:pPr>
          </w:p>
        </w:tc>
      </w:tr>
      <w:tr w:rsidR="00136B0F" w:rsidRPr="00136B0F" w14:paraId="79F4E173" w14:textId="77777777" w:rsidTr="009F7291">
        <w:trPr>
          <w:trHeight w:val="262"/>
        </w:trPr>
        <w:tc>
          <w:tcPr>
            <w:tcW w:w="8364" w:type="dxa"/>
            <w:gridSpan w:val="7"/>
            <w:tcBorders>
              <w:top w:val="single" w:sz="4" w:space="0" w:color="000000"/>
              <w:left w:val="single" w:sz="4" w:space="0" w:color="000000"/>
              <w:bottom w:val="single" w:sz="4" w:space="0" w:color="000000"/>
              <w:right w:val="single" w:sz="4" w:space="0" w:color="000000"/>
            </w:tcBorders>
          </w:tcPr>
          <w:p w14:paraId="23B9D44D" w14:textId="0DA529C8" w:rsidR="00136B0F" w:rsidRPr="00136B0F" w:rsidRDefault="00136B0F" w:rsidP="00136B0F">
            <w:pPr>
              <w:widowControl w:val="0"/>
              <w:tabs>
                <w:tab w:val="left" w:pos="2715"/>
              </w:tabs>
              <w:suppressAutoHyphens/>
              <w:autoSpaceDE w:val="0"/>
              <w:spacing w:after="0" w:line="264" w:lineRule="auto"/>
              <w:jc w:val="right"/>
              <w:rPr>
                <w:rFonts w:ascii="Times New Roman" w:eastAsia="Times New Roman" w:hAnsi="Times New Roman"/>
                <w:sz w:val="20"/>
                <w:szCs w:val="20"/>
                <w:lang w:eastAsia="zh-CN"/>
              </w:rPr>
            </w:pPr>
            <w:proofErr w:type="spellStart"/>
            <w:r w:rsidRPr="00136B0F">
              <w:rPr>
                <w:rFonts w:ascii="Times New Roman" w:eastAsia="Times New Roman" w:hAnsi="Times New Roman"/>
                <w:b/>
                <w:bCs/>
                <w:sz w:val="20"/>
                <w:szCs w:val="20"/>
                <w:lang w:eastAsia="zh-CN"/>
              </w:rPr>
              <w:t>Всього</w:t>
            </w:r>
            <w:proofErr w:type="spellEnd"/>
            <w:r w:rsidRPr="00136B0F">
              <w:rPr>
                <w:rFonts w:ascii="Times New Roman" w:eastAsia="Times New Roman" w:hAnsi="Times New Roman"/>
                <w:b/>
                <w:bCs/>
                <w:sz w:val="20"/>
                <w:szCs w:val="20"/>
                <w:lang w:eastAsia="zh-CN"/>
              </w:rPr>
              <w:t xml:space="preserve"> з ПДВ</w:t>
            </w:r>
            <w:r w:rsidR="009F7291">
              <w:rPr>
                <w:rFonts w:ascii="Times New Roman" w:eastAsia="Times New Roman" w:hAnsi="Times New Roman"/>
                <w:b/>
                <w:bCs/>
                <w:sz w:val="20"/>
                <w:szCs w:val="20"/>
                <w:lang w:val="uk-UA" w:eastAsia="zh-CN"/>
              </w:rPr>
              <w:t>*</w:t>
            </w:r>
            <w:r w:rsidRPr="00136B0F">
              <w:rPr>
                <w:rFonts w:ascii="Times New Roman" w:eastAsia="Times New Roman" w:hAnsi="Times New Roman"/>
                <w:b/>
                <w:bCs/>
                <w:sz w:val="20"/>
                <w:szCs w:val="20"/>
                <w:lang w:val="uk-UA" w:eastAsia="zh-CN"/>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25934" w14:textId="77777777" w:rsidR="00136B0F" w:rsidRPr="00136B0F" w:rsidRDefault="00136B0F" w:rsidP="00136B0F">
            <w:pPr>
              <w:widowControl w:val="0"/>
              <w:tabs>
                <w:tab w:val="left" w:pos="2715"/>
              </w:tabs>
              <w:suppressAutoHyphens/>
              <w:autoSpaceDE w:val="0"/>
              <w:spacing w:after="0" w:line="264" w:lineRule="auto"/>
              <w:jc w:val="both"/>
              <w:rPr>
                <w:rFonts w:ascii="Times New Roman" w:eastAsia="Times New Roman" w:hAnsi="Times New Roman"/>
                <w:sz w:val="20"/>
                <w:szCs w:val="20"/>
                <w:lang w:eastAsia="zh-CN"/>
              </w:rPr>
            </w:pPr>
          </w:p>
        </w:tc>
      </w:tr>
    </w:tbl>
    <w:p w14:paraId="15191A35" w14:textId="77777777" w:rsidR="00AC7C3A" w:rsidRDefault="00AC7C3A" w:rsidP="00136B0F">
      <w:pPr>
        <w:tabs>
          <w:tab w:val="left" w:pos="540"/>
        </w:tabs>
        <w:spacing w:after="0" w:line="240" w:lineRule="auto"/>
        <w:ind w:firstLine="567"/>
        <w:jc w:val="both"/>
        <w:rPr>
          <w:rFonts w:ascii="Times New Roman" w:eastAsia="Times New Roman" w:hAnsi="Times New Roman"/>
          <w:sz w:val="20"/>
          <w:szCs w:val="20"/>
          <w:lang w:val="uk-UA" w:eastAsia="ru-RU"/>
        </w:rPr>
      </w:pPr>
    </w:p>
    <w:p w14:paraId="14815323" w14:textId="50CE4AD1" w:rsidR="00136B0F" w:rsidRPr="00136B0F" w:rsidRDefault="00136B0F" w:rsidP="00136B0F">
      <w:pPr>
        <w:tabs>
          <w:tab w:val="left" w:pos="540"/>
        </w:tabs>
        <w:spacing w:after="0" w:line="240" w:lineRule="auto"/>
        <w:ind w:firstLine="567"/>
        <w:jc w:val="both"/>
        <w:rPr>
          <w:rFonts w:ascii="Times New Roman" w:eastAsia="Times New Roman" w:hAnsi="Times New Roman"/>
          <w:sz w:val="24"/>
          <w:szCs w:val="24"/>
          <w:lang w:val="uk-UA" w:eastAsia="ru-RU"/>
        </w:rPr>
      </w:pPr>
      <w:r w:rsidRPr="00136B0F">
        <w:rPr>
          <w:rFonts w:ascii="Times New Roman" w:eastAsia="Times New Roman" w:hAnsi="Times New Roman"/>
          <w:sz w:val="24"/>
          <w:szCs w:val="24"/>
          <w:lang w:val="uk-UA"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05F294D" w14:textId="77777777" w:rsidR="00136B0F" w:rsidRPr="00136B0F" w:rsidRDefault="00136B0F" w:rsidP="00136B0F">
      <w:pPr>
        <w:widowControl w:val="0"/>
        <w:tabs>
          <w:tab w:val="left" w:pos="540"/>
        </w:tabs>
        <w:suppressAutoHyphens/>
        <w:autoSpaceDE w:val="0"/>
        <w:spacing w:after="0" w:line="240" w:lineRule="auto"/>
        <w:ind w:firstLine="567"/>
        <w:jc w:val="both"/>
        <w:rPr>
          <w:rFonts w:ascii="Times New Roman" w:eastAsia="Times New Roman" w:hAnsi="Times New Roman"/>
          <w:sz w:val="24"/>
          <w:szCs w:val="24"/>
          <w:lang w:val="uk-UA" w:eastAsia="zh-CN"/>
        </w:rPr>
      </w:pPr>
      <w:r w:rsidRPr="00136B0F">
        <w:rPr>
          <w:rFonts w:ascii="Times New Roman" w:eastAsia="Times New Roman" w:hAnsi="Times New Roman"/>
          <w:sz w:val="24"/>
          <w:szCs w:val="24"/>
          <w:lang w:val="uk-UA"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DC042AC" w14:textId="77777777" w:rsidR="00136B0F" w:rsidRPr="00136B0F" w:rsidRDefault="00136B0F" w:rsidP="00136B0F">
      <w:pPr>
        <w:widowControl w:val="0"/>
        <w:tabs>
          <w:tab w:val="left" w:pos="540"/>
        </w:tabs>
        <w:suppressAutoHyphens/>
        <w:autoSpaceDE w:val="0"/>
        <w:spacing w:after="0" w:line="240" w:lineRule="auto"/>
        <w:ind w:firstLine="567"/>
        <w:jc w:val="both"/>
        <w:rPr>
          <w:rFonts w:ascii="Times New Roman" w:eastAsia="Times New Roman" w:hAnsi="Times New Roman"/>
          <w:sz w:val="24"/>
          <w:szCs w:val="24"/>
          <w:lang w:val="uk-UA" w:eastAsia="zh-CN"/>
        </w:rPr>
      </w:pPr>
      <w:r w:rsidRPr="00136B0F">
        <w:rPr>
          <w:rFonts w:ascii="Times New Roman" w:eastAsia="Times New Roman" w:hAnsi="Times New Roman"/>
          <w:sz w:val="24"/>
          <w:szCs w:val="24"/>
          <w:lang w:val="uk-UA" w:eastAsia="zh-CN"/>
        </w:rPr>
        <w:t xml:space="preserve">3. Ми розуміємо та погоджуємося, що Ви можете відмінити процедуру закупівлі у разі наявності обставин для цього згідно із Особливостями. </w:t>
      </w:r>
    </w:p>
    <w:p w14:paraId="73CA6FD6" w14:textId="20004C45" w:rsidR="00136B0F" w:rsidRPr="00136B0F" w:rsidRDefault="00136B0F" w:rsidP="00136B0F">
      <w:pPr>
        <w:widowControl w:val="0"/>
        <w:tabs>
          <w:tab w:val="left" w:pos="540"/>
        </w:tabs>
        <w:suppressAutoHyphens/>
        <w:autoSpaceDE w:val="0"/>
        <w:spacing w:after="0" w:line="240" w:lineRule="auto"/>
        <w:ind w:firstLine="567"/>
        <w:jc w:val="both"/>
        <w:rPr>
          <w:rFonts w:ascii="Times New Roman" w:eastAsia="Times New Roman" w:hAnsi="Times New Roman"/>
          <w:b/>
          <w:sz w:val="24"/>
          <w:szCs w:val="24"/>
          <w:lang w:val="uk-UA" w:eastAsia="zh-CN"/>
        </w:rPr>
      </w:pPr>
      <w:r w:rsidRPr="00136B0F">
        <w:rPr>
          <w:rFonts w:ascii="Times New Roman" w:eastAsia="Times New Roman" w:hAnsi="Times New Roman"/>
          <w:sz w:val="24"/>
          <w:szCs w:val="24"/>
          <w:lang w:val="uk-UA" w:eastAsia="zh-CN"/>
        </w:rPr>
        <w:t xml:space="preserve">4. </w:t>
      </w:r>
      <w:r w:rsidRPr="00136B0F">
        <w:rPr>
          <w:rFonts w:ascii="Times New Roman" w:eastAsia="Times New Roman" w:hAnsi="Times New Roman"/>
          <w:b/>
          <w:sz w:val="24"/>
          <w:szCs w:val="24"/>
          <w:lang w:val="uk-UA" w:eastAsia="ar-SA"/>
        </w:rPr>
        <w:t xml:space="preserve">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w:t>
      </w:r>
      <w:proofErr w:type="spellStart"/>
      <w:r w:rsidRPr="00136B0F">
        <w:rPr>
          <w:rFonts w:ascii="Times New Roman" w:eastAsia="Times New Roman" w:hAnsi="Times New Roman"/>
          <w:b/>
          <w:sz w:val="24"/>
          <w:szCs w:val="24"/>
          <w:lang w:val="uk-UA" w:eastAsia="ar-SA"/>
        </w:rPr>
        <w:t>закупівель</w:t>
      </w:r>
      <w:proofErr w:type="spellEnd"/>
      <w:r w:rsidRPr="00136B0F">
        <w:rPr>
          <w:rFonts w:ascii="Times New Roman" w:eastAsia="Times New Roman" w:hAnsi="Times New Roman"/>
          <w:b/>
          <w:sz w:val="24"/>
          <w:szCs w:val="24"/>
          <w:lang w:val="uk-UA" w:eastAsia="ar-SA"/>
        </w:rPr>
        <w:t xml:space="preserve"> повідомлення про намір укласти договір про закупівлю</w:t>
      </w:r>
      <w:r w:rsidRPr="00136B0F">
        <w:rPr>
          <w:rFonts w:ascii="Times New Roman" w:eastAsia="Times New Roman" w:hAnsi="Times New Roman"/>
          <w:sz w:val="24"/>
          <w:szCs w:val="24"/>
          <w:lang w:val="uk-UA" w:eastAsia="ar-SA"/>
        </w:rPr>
        <w:t xml:space="preserve">. </w:t>
      </w:r>
      <w:r w:rsidRPr="00136B0F">
        <w:rPr>
          <w:rFonts w:ascii="Times New Roman" w:eastAsia="Times New Roman" w:hAnsi="Times New Roman"/>
          <w:b/>
          <w:sz w:val="24"/>
          <w:szCs w:val="24"/>
          <w:lang w:val="uk-UA" w:eastAsia="ar-SA"/>
        </w:rPr>
        <w:t xml:space="preserve">У випадку </w:t>
      </w:r>
      <w:r w:rsidR="008334B2" w:rsidRPr="00136B0F">
        <w:rPr>
          <w:rFonts w:ascii="Times New Roman" w:eastAsia="Times New Roman" w:hAnsi="Times New Roman"/>
          <w:b/>
          <w:sz w:val="24"/>
          <w:szCs w:val="24"/>
          <w:lang w:val="uk-UA" w:eastAsia="ar-SA"/>
        </w:rPr>
        <w:t>обґрунт</w:t>
      </w:r>
      <w:r w:rsidR="008334B2">
        <w:rPr>
          <w:rFonts w:ascii="Times New Roman" w:eastAsia="Times New Roman" w:hAnsi="Times New Roman"/>
          <w:b/>
          <w:sz w:val="24"/>
          <w:szCs w:val="24"/>
          <w:lang w:val="uk-UA" w:eastAsia="ar-SA"/>
        </w:rPr>
        <w:t>о</w:t>
      </w:r>
      <w:r w:rsidR="008334B2" w:rsidRPr="00136B0F">
        <w:rPr>
          <w:rFonts w:ascii="Times New Roman" w:eastAsia="Times New Roman" w:hAnsi="Times New Roman"/>
          <w:b/>
          <w:sz w:val="24"/>
          <w:szCs w:val="24"/>
          <w:lang w:val="uk-UA" w:eastAsia="ar-SA"/>
        </w:rPr>
        <w:t>ваної</w:t>
      </w:r>
      <w:r w:rsidRPr="00136B0F">
        <w:rPr>
          <w:rFonts w:ascii="Times New Roman" w:eastAsia="Times New Roman" w:hAnsi="Times New Roman"/>
          <w:b/>
          <w:sz w:val="24"/>
          <w:szCs w:val="24"/>
          <w:lang w:val="uk-UA" w:eastAsia="ar-SA"/>
        </w:rPr>
        <w:t xml:space="preserve"> необхідності строк для укладання договору може бути продовжений до 60 днів</w:t>
      </w:r>
      <w:r w:rsidRPr="00136B0F">
        <w:rPr>
          <w:rFonts w:ascii="Times New Roman" w:eastAsia="Times New Roman" w:hAnsi="Times New Roman"/>
          <w:sz w:val="24"/>
          <w:szCs w:val="24"/>
          <w:lang w:val="uk-UA" w:eastAsia="ar-SA"/>
        </w:rPr>
        <w:t>.</w:t>
      </w:r>
    </w:p>
    <w:p w14:paraId="3B90458A" w14:textId="77777777" w:rsidR="00AC7C3A" w:rsidRDefault="00687DF9" w:rsidP="00687DF9">
      <w:pPr>
        <w:spacing w:after="0" w:line="240" w:lineRule="auto"/>
        <w:ind w:right="329"/>
        <w:rPr>
          <w:rFonts w:ascii="Times New Roman" w:hAnsi="Times New Roman"/>
          <w:i/>
          <w:iCs/>
          <w:sz w:val="24"/>
          <w:szCs w:val="24"/>
          <w:lang w:val="uk-UA"/>
        </w:rPr>
      </w:pPr>
      <w:r w:rsidRPr="004D0929">
        <w:rPr>
          <w:rFonts w:ascii="Times New Roman" w:hAnsi="Times New Roman"/>
          <w:i/>
          <w:iCs/>
          <w:sz w:val="24"/>
          <w:szCs w:val="24"/>
          <w:lang w:val="uk-UA"/>
        </w:rPr>
        <w:t xml:space="preserve">             </w:t>
      </w:r>
    </w:p>
    <w:p w14:paraId="10F0CFDC" w14:textId="550150AA" w:rsidR="00AC7C3A" w:rsidRDefault="00AC7C3A" w:rsidP="00AC7C3A">
      <w:pPr>
        <w:tabs>
          <w:tab w:val="left" w:pos="6405"/>
        </w:tabs>
        <w:spacing w:after="0" w:line="240" w:lineRule="auto"/>
        <w:ind w:right="329"/>
        <w:rPr>
          <w:rFonts w:ascii="Times New Roman" w:hAnsi="Times New Roman"/>
          <w:i/>
          <w:iCs/>
          <w:sz w:val="24"/>
          <w:szCs w:val="24"/>
          <w:lang w:val="uk-UA"/>
        </w:rPr>
      </w:pPr>
      <w:r>
        <w:rPr>
          <w:rFonts w:ascii="Times New Roman" w:hAnsi="Times New Roman"/>
          <w:i/>
          <w:iCs/>
          <w:sz w:val="24"/>
          <w:szCs w:val="24"/>
          <w:lang w:val="uk-UA"/>
        </w:rPr>
        <w:t>_________________</w:t>
      </w:r>
      <w:r w:rsidR="00687DF9" w:rsidRPr="004D0929">
        <w:rPr>
          <w:rFonts w:ascii="Times New Roman" w:hAnsi="Times New Roman"/>
          <w:i/>
          <w:iCs/>
          <w:sz w:val="24"/>
          <w:szCs w:val="24"/>
          <w:lang w:val="uk-UA"/>
        </w:rPr>
        <w:t xml:space="preserve">   </w:t>
      </w:r>
      <w:r>
        <w:rPr>
          <w:rFonts w:ascii="Times New Roman" w:hAnsi="Times New Roman"/>
          <w:i/>
          <w:iCs/>
          <w:sz w:val="24"/>
          <w:szCs w:val="24"/>
          <w:lang w:val="uk-UA"/>
        </w:rPr>
        <w:t xml:space="preserve">                       _____________</w:t>
      </w:r>
      <w:r>
        <w:rPr>
          <w:rFonts w:ascii="Times New Roman" w:hAnsi="Times New Roman"/>
          <w:i/>
          <w:iCs/>
          <w:sz w:val="24"/>
          <w:szCs w:val="24"/>
          <w:lang w:val="uk-UA"/>
        </w:rPr>
        <w:tab/>
        <w:t>_________________</w:t>
      </w:r>
    </w:p>
    <w:p w14:paraId="3298BA85" w14:textId="5D608854" w:rsidR="00AC7C3A" w:rsidRPr="00AC7C3A" w:rsidRDefault="00AC7C3A" w:rsidP="00687DF9">
      <w:pPr>
        <w:spacing w:after="0" w:line="240" w:lineRule="auto"/>
        <w:ind w:right="329"/>
        <w:rPr>
          <w:rFonts w:ascii="Times New Roman" w:hAnsi="Times New Roman"/>
          <w:lang w:val="uk-UA"/>
        </w:rPr>
      </w:pPr>
      <w:r>
        <w:rPr>
          <w:rFonts w:ascii="Times New Roman" w:hAnsi="Times New Roman"/>
          <w:i/>
          <w:iCs/>
          <w:lang w:val="uk-UA"/>
        </w:rPr>
        <w:t xml:space="preserve">       </w:t>
      </w:r>
      <w:r w:rsidR="00687DF9" w:rsidRPr="00AC7C3A">
        <w:rPr>
          <w:rFonts w:ascii="Times New Roman" w:hAnsi="Times New Roman"/>
          <w:i/>
          <w:iCs/>
          <w:lang w:val="uk-UA"/>
        </w:rPr>
        <w:t xml:space="preserve"> (Посада)                                                (Підпис)                                </w:t>
      </w:r>
      <w:r>
        <w:rPr>
          <w:rFonts w:ascii="Times New Roman" w:hAnsi="Times New Roman"/>
          <w:i/>
          <w:iCs/>
          <w:lang w:val="uk-UA"/>
        </w:rPr>
        <w:t xml:space="preserve">          </w:t>
      </w:r>
      <w:r w:rsidR="00687DF9" w:rsidRPr="00AC7C3A">
        <w:rPr>
          <w:rFonts w:ascii="Times New Roman" w:hAnsi="Times New Roman"/>
          <w:i/>
          <w:iCs/>
          <w:lang w:val="uk-UA"/>
        </w:rPr>
        <w:t xml:space="preserve"> (ПІБ)</w:t>
      </w:r>
      <w:r w:rsidR="00687DF9" w:rsidRPr="00AC7C3A">
        <w:rPr>
          <w:rFonts w:ascii="Times New Roman" w:hAnsi="Times New Roman"/>
          <w:lang w:val="uk-UA"/>
        </w:rPr>
        <w:t xml:space="preserve">             </w:t>
      </w:r>
    </w:p>
    <w:p w14:paraId="5FFD1549" w14:textId="77777777" w:rsidR="00AC7C3A" w:rsidRDefault="00687DF9" w:rsidP="00AC7C3A">
      <w:pPr>
        <w:spacing w:after="0" w:line="240" w:lineRule="auto"/>
        <w:ind w:right="329"/>
        <w:rPr>
          <w:rFonts w:ascii="Times New Roman" w:hAnsi="Times New Roman"/>
          <w:lang w:val="uk-UA"/>
        </w:rPr>
      </w:pPr>
      <w:r w:rsidRPr="00AC7C3A">
        <w:rPr>
          <w:rFonts w:ascii="Times New Roman" w:hAnsi="Times New Roman"/>
          <w:lang w:val="uk-UA"/>
        </w:rPr>
        <w:t>М.П.</w:t>
      </w:r>
    </w:p>
    <w:p w14:paraId="1070C1FA" w14:textId="77777777" w:rsidR="00AC7C3A" w:rsidRDefault="00AC7C3A" w:rsidP="00AC7C3A">
      <w:pPr>
        <w:spacing w:after="0" w:line="240" w:lineRule="auto"/>
        <w:ind w:right="329"/>
        <w:rPr>
          <w:rFonts w:ascii="Times New Roman" w:eastAsia="Times New Roman" w:hAnsi="Times New Roman"/>
          <w:b/>
          <w:lang w:val="uk-UA" w:eastAsia="ru-RU"/>
        </w:rPr>
      </w:pPr>
    </w:p>
    <w:p w14:paraId="5034F6B3" w14:textId="6B5CD38E" w:rsidR="00EB5FDE" w:rsidRPr="00A72A34" w:rsidRDefault="00AC7C3A" w:rsidP="00A72A34">
      <w:pPr>
        <w:spacing w:after="0" w:line="240" w:lineRule="auto"/>
        <w:ind w:right="329"/>
        <w:rPr>
          <w:rFonts w:ascii="Times New Roman" w:eastAsia="Times New Roman" w:hAnsi="Times New Roman"/>
          <w:bCs/>
          <w:i/>
          <w:iCs/>
          <w:u w:val="single"/>
          <w:lang w:val="uk-UA" w:eastAsia="ru-RU"/>
        </w:rPr>
      </w:pPr>
      <w:r w:rsidRPr="00AC7C3A">
        <w:rPr>
          <w:rFonts w:ascii="Times New Roman" w:eastAsia="Times New Roman" w:hAnsi="Times New Roman"/>
          <w:bCs/>
          <w:i/>
          <w:iCs/>
          <w:lang w:val="uk-UA" w:eastAsia="ru-RU"/>
        </w:rPr>
        <w:t>*</w:t>
      </w:r>
      <w:r w:rsidRPr="00AC7C3A">
        <w:rPr>
          <w:rFonts w:ascii="Times New Roman" w:eastAsia="Times New Roman" w:hAnsi="Times New Roman"/>
          <w:bCs/>
          <w:i/>
          <w:iCs/>
          <w:u w:val="single"/>
          <w:lang w:val="uk-UA" w:eastAsia="ru-RU"/>
        </w:rPr>
        <w:t>Примітка: ПДВ нараховується у випадках, передбачених законодавством України.</w:t>
      </w:r>
    </w:p>
    <w:p w14:paraId="6CAB2BAA" w14:textId="207C00B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 xml:space="preserve">Додаток № </w:t>
      </w:r>
      <w:r w:rsidR="008334B2">
        <w:rPr>
          <w:rFonts w:ascii="Times New Roman" w:hAnsi="Times New Roman"/>
          <w:b/>
          <w:bCs/>
          <w:sz w:val="24"/>
          <w:szCs w:val="24"/>
          <w:lang w:val="uk-UA"/>
        </w:rPr>
        <w:t>2</w:t>
      </w:r>
      <w:r w:rsidRPr="00262241">
        <w:rPr>
          <w:rFonts w:ascii="Times New Roman" w:hAnsi="Times New Roman"/>
          <w:b/>
          <w:bCs/>
          <w:sz w:val="24"/>
          <w:szCs w:val="24"/>
          <w:lang w:val="uk-UA"/>
        </w:rPr>
        <w:t xml:space="preserve">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954"/>
      </w:tblGrid>
      <w:tr w:rsidR="00262241" w:rsidRPr="000A74B5" w14:paraId="2812A04F" w14:textId="77777777" w:rsidTr="008334B2">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954"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4640C66E" w14:textId="77777777" w:rsidTr="00392DDA">
        <w:trPr>
          <w:trHeight w:val="7311"/>
        </w:trPr>
        <w:tc>
          <w:tcPr>
            <w:tcW w:w="562" w:type="dxa"/>
            <w:shd w:val="clear" w:color="auto" w:fill="auto"/>
          </w:tcPr>
          <w:p w14:paraId="6F2D4615" w14:textId="749A6D8E" w:rsidR="00262241" w:rsidRPr="000A74B5" w:rsidRDefault="008334B2"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392DDA">
            <w:pPr>
              <w:spacing w:after="0" w:line="240" w:lineRule="auto"/>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954" w:type="dxa"/>
            <w:shd w:val="clear" w:color="auto" w:fill="auto"/>
          </w:tcPr>
          <w:p w14:paraId="0E34B47D" w14:textId="123E47BB" w:rsidR="00392DDA" w:rsidRPr="00392DDA" w:rsidRDefault="00262241" w:rsidP="00392DDA">
            <w:pPr>
              <w:spacing w:after="0" w:line="240" w:lineRule="auto"/>
              <w:ind w:firstLine="567"/>
              <w:jc w:val="both"/>
              <w:rPr>
                <w:rFonts w:ascii="Times New Roman" w:eastAsia="Times New Roman" w:hAnsi="Times New Roman" w:cs="Lohit Devanagari"/>
                <w:sz w:val="24"/>
                <w:szCs w:val="24"/>
                <w:lang w:val="uk-UA" w:eastAsia="zh-CN" w:bidi="hi-IN"/>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w:t>
            </w:r>
            <w:r w:rsidR="00392DDA">
              <w:rPr>
                <w:rFonts w:ascii="Times New Roman" w:hAnsi="Times New Roman"/>
                <w:sz w:val="24"/>
                <w:szCs w:val="24"/>
                <w:lang w:val="uk-UA"/>
              </w:rPr>
              <w:t xml:space="preserve"> 1</w:t>
            </w:r>
            <w:r w:rsidRPr="000A74B5">
              <w:rPr>
                <w:rFonts w:ascii="Times New Roman" w:hAnsi="Times New Roman"/>
                <w:sz w:val="24"/>
                <w:szCs w:val="24"/>
                <w:lang w:val="uk-UA"/>
              </w:rPr>
              <w:t xml:space="preserve">. Для підтвердження інформації наведеної у довідці учасник має надати копію </w:t>
            </w:r>
            <w:r w:rsidRPr="00392DDA">
              <w:rPr>
                <w:rFonts w:ascii="Times New Roman" w:hAnsi="Times New Roman"/>
                <w:sz w:val="24"/>
                <w:szCs w:val="24"/>
                <w:u w:val="single"/>
                <w:lang w:val="uk-UA"/>
              </w:rPr>
              <w:t>аналогічного договору</w:t>
            </w:r>
            <w:r w:rsidR="00392DDA">
              <w:rPr>
                <w:rFonts w:ascii="Times New Roman" w:hAnsi="Times New Roman"/>
                <w:sz w:val="24"/>
                <w:szCs w:val="24"/>
                <w:lang w:val="uk-UA"/>
              </w:rPr>
              <w:t>**</w:t>
            </w:r>
            <w:r w:rsidRPr="000A74B5">
              <w:rPr>
                <w:rFonts w:ascii="Times New Roman" w:hAnsi="Times New Roman"/>
                <w:sz w:val="24"/>
                <w:szCs w:val="24"/>
                <w:lang w:val="uk-UA"/>
              </w:rPr>
              <w:t xml:space="preserve">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00392DDA">
              <w:rPr>
                <w:rFonts w:ascii="Times New Roman" w:hAnsi="Times New Roman"/>
                <w:sz w:val="24"/>
                <w:szCs w:val="24"/>
                <w:lang w:val="uk-UA"/>
              </w:rPr>
              <w:t xml:space="preserve"> </w:t>
            </w:r>
            <w:r w:rsidR="00392DDA" w:rsidRPr="00392DDA">
              <w:rPr>
                <w:rFonts w:ascii="Times New Roman" w:eastAsia="Times New Roman" w:hAnsi="Times New Roman" w:cs="Lohit Devanagari"/>
                <w:sz w:val="24"/>
                <w:szCs w:val="24"/>
                <w:lang w:val="uk-UA" w:eastAsia="zh-CN" w:bidi="hi-IN"/>
              </w:rPr>
              <w:t xml:space="preserve">(видаткових накладних та/або відгуку про </w:t>
            </w:r>
            <w:r w:rsidR="00392DDA" w:rsidRPr="00392DDA">
              <w:rPr>
                <w:rFonts w:ascii="Times New Roman" w:eastAsia="Times New Roman" w:hAnsi="Times New Roman"/>
                <w:sz w:val="24"/>
                <w:szCs w:val="24"/>
                <w:lang w:val="uk-UA" w:eastAsia="ru-RU" w:bidi="hi-IN"/>
              </w:rPr>
              <w:t>повне</w:t>
            </w:r>
            <w:r w:rsidR="00392DDA" w:rsidRPr="00392DDA">
              <w:rPr>
                <w:rFonts w:ascii="Times New Roman" w:eastAsia="Times New Roman" w:hAnsi="Times New Roman" w:cs="Lohit Devanagari"/>
                <w:sz w:val="24"/>
                <w:szCs w:val="24"/>
                <w:lang w:val="uk-UA" w:eastAsia="zh-CN" w:bidi="hi-IN"/>
              </w:rPr>
              <w:t xml:space="preserve"> виконання договору).</w:t>
            </w:r>
          </w:p>
          <w:p w14:paraId="06C97D85" w14:textId="393B0826"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392DDA">
              <w:rPr>
                <w:rFonts w:ascii="Times New Roman" w:hAnsi="Times New Roman"/>
                <w:i/>
                <w:iCs/>
                <w:sz w:val="24"/>
                <w:szCs w:val="24"/>
                <w:lang w:val="uk-UA"/>
              </w:rPr>
              <w:t>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922"/>
              <w:gridCol w:w="1511"/>
              <w:gridCol w:w="1834"/>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75127587" w14:textId="77777777" w:rsidR="008334B2" w:rsidRPr="008334B2" w:rsidRDefault="008334B2" w:rsidP="004E52BB">
      <w:pPr>
        <w:jc w:val="both"/>
        <w:rPr>
          <w:rFonts w:ascii="Times New Roman" w:hAnsi="Times New Roman"/>
          <w:i/>
          <w:iCs/>
          <w:lang w:val="uk-UA"/>
        </w:rPr>
      </w:pPr>
    </w:p>
    <w:p w14:paraId="5DA9516A" w14:textId="420280C2" w:rsidR="004E52BB" w:rsidRDefault="0067548D" w:rsidP="004E52BB">
      <w:pPr>
        <w:jc w:val="both"/>
        <w:rPr>
          <w:rFonts w:ascii="Times New Roman" w:hAnsi="Times New Roman"/>
          <w:i/>
          <w:iCs/>
          <w:lang w:val="uk-UA"/>
        </w:rPr>
      </w:pPr>
      <w:r w:rsidRPr="008334B2">
        <w:rPr>
          <w:rFonts w:ascii="Times New Roman" w:hAnsi="Times New Roman"/>
          <w:i/>
          <w:iCs/>
          <w:lang w:val="uk-UA"/>
        </w:rPr>
        <w:t xml:space="preserve">* </w:t>
      </w:r>
      <w:r w:rsidR="004E52BB" w:rsidRPr="008334B2">
        <w:rPr>
          <w:rFonts w:ascii="Times New Roman" w:hAnsi="Times New Roman"/>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18CE33" w14:textId="24273A3E" w:rsidR="00392DDA" w:rsidRPr="00392DDA" w:rsidRDefault="00392DDA" w:rsidP="00392DDA">
      <w:pPr>
        <w:jc w:val="both"/>
        <w:rPr>
          <w:rFonts w:ascii="Times New Roman" w:hAnsi="Times New Roman"/>
          <w:i/>
          <w:iCs/>
          <w:lang w:val="uk-UA"/>
        </w:rPr>
      </w:pPr>
      <w:r>
        <w:rPr>
          <w:rFonts w:ascii="Times New Roman" w:hAnsi="Times New Roman"/>
          <w:i/>
          <w:iCs/>
          <w:lang w:val="uk-UA"/>
        </w:rPr>
        <w:t>*</w:t>
      </w:r>
      <w:r w:rsidRPr="00392DDA">
        <w:rPr>
          <w:rFonts w:ascii="Times New Roman" w:hAnsi="Times New Roman"/>
          <w:i/>
          <w:iCs/>
          <w:lang w:val="uk-UA"/>
        </w:rPr>
        <w:t>*Аналогічний договір відповідно до умов цієї тендерної документації є договір щодо поставки товарів: за кодом  ДК 021:2015:</w:t>
      </w:r>
      <w:r w:rsidRPr="00392DDA">
        <w:rPr>
          <w:rFonts w:ascii="Times New Roman" w:hAnsi="Times New Roman"/>
          <w:b/>
          <w:bCs/>
          <w:i/>
          <w:iCs/>
          <w:lang w:val="uk-UA"/>
        </w:rPr>
        <w:t xml:space="preserve"> </w:t>
      </w:r>
      <w:r w:rsidRPr="00392DDA">
        <w:rPr>
          <w:rFonts w:ascii="Times New Roman" w:hAnsi="Times New Roman"/>
          <w:bCs/>
          <w:i/>
          <w:iCs/>
          <w:lang w:val="uk-UA"/>
        </w:rPr>
        <w:t>33120000-7 Системи реєстрації медичної інформації та дослідне обладнання</w:t>
      </w:r>
      <w:r>
        <w:rPr>
          <w:rFonts w:ascii="Times New Roman" w:hAnsi="Times New Roman"/>
          <w:bCs/>
          <w:i/>
          <w:iCs/>
          <w:lang w:val="uk-UA"/>
        </w:rPr>
        <w:t>.</w:t>
      </w:r>
    </w:p>
    <w:p w14:paraId="28F1FECF" w14:textId="77777777" w:rsidR="00392DDA" w:rsidRPr="008334B2" w:rsidRDefault="00392DDA" w:rsidP="004E52BB">
      <w:pPr>
        <w:jc w:val="both"/>
        <w:rPr>
          <w:rFonts w:ascii="Times New Roman" w:hAnsi="Times New Roman"/>
          <w:i/>
          <w:iCs/>
          <w:lang w:val="uk-UA"/>
        </w:rPr>
      </w:pPr>
    </w:p>
    <w:p w14:paraId="70E459AC" w14:textId="77777777" w:rsidR="0067548D" w:rsidRDefault="0067548D" w:rsidP="004E52BB">
      <w:pPr>
        <w:jc w:val="both"/>
        <w:rPr>
          <w:rFonts w:ascii="Times New Roman" w:hAnsi="Times New Roman"/>
          <w:b/>
          <w:bCs/>
          <w:sz w:val="24"/>
          <w:szCs w:val="24"/>
          <w:lang w:val="uk-UA"/>
        </w:rPr>
      </w:pPr>
    </w:p>
    <w:p w14:paraId="4D925AD0" w14:textId="77777777" w:rsidR="008334B2" w:rsidRDefault="008334B2" w:rsidP="004E52BB">
      <w:pPr>
        <w:jc w:val="both"/>
        <w:rPr>
          <w:rFonts w:ascii="Times New Roman" w:hAnsi="Times New Roman"/>
          <w:b/>
          <w:bCs/>
          <w:sz w:val="24"/>
          <w:szCs w:val="24"/>
          <w:lang w:val="uk-UA"/>
        </w:rPr>
      </w:pPr>
    </w:p>
    <w:p w14:paraId="20071B81" w14:textId="77777777" w:rsidR="008334B2" w:rsidRDefault="008334B2" w:rsidP="004E52BB">
      <w:pPr>
        <w:jc w:val="both"/>
        <w:rPr>
          <w:rFonts w:ascii="Times New Roman" w:hAnsi="Times New Roman"/>
          <w:b/>
          <w:bCs/>
          <w:sz w:val="24"/>
          <w:szCs w:val="24"/>
          <w:lang w:val="uk-UA"/>
        </w:rPr>
      </w:pPr>
    </w:p>
    <w:p w14:paraId="3FF752B6" w14:textId="77777777" w:rsidR="008334B2" w:rsidRPr="0067548D" w:rsidRDefault="008334B2" w:rsidP="004E52BB">
      <w:pPr>
        <w:jc w:val="both"/>
        <w:rPr>
          <w:rFonts w:ascii="Times New Roman" w:hAnsi="Times New Roman"/>
          <w:sz w:val="24"/>
          <w:szCs w:val="24"/>
          <w:lang w:val="uk-UA"/>
        </w:rPr>
      </w:pPr>
    </w:p>
    <w:p w14:paraId="2D7C0D57" w14:textId="77777777" w:rsidR="001154AE" w:rsidRDefault="001154AE" w:rsidP="00BD54BF">
      <w:pPr>
        <w:jc w:val="right"/>
        <w:rPr>
          <w:lang w:val="uk-UA"/>
        </w:rPr>
      </w:pPr>
    </w:p>
    <w:p w14:paraId="6660DF0F" w14:textId="77777777" w:rsidR="006A7E43" w:rsidRDefault="006A7E43" w:rsidP="00BD54BF">
      <w:pPr>
        <w:jc w:val="right"/>
        <w:rPr>
          <w:lang w:val="uk-UA"/>
        </w:rPr>
      </w:pPr>
    </w:p>
    <w:p w14:paraId="5C375C38" w14:textId="77777777" w:rsidR="00392DDA" w:rsidRDefault="00392DDA" w:rsidP="00BD54BF">
      <w:pPr>
        <w:jc w:val="right"/>
        <w:rPr>
          <w:rFonts w:ascii="Times New Roman" w:hAnsi="Times New Roman"/>
          <w:b/>
          <w:bCs/>
          <w:sz w:val="24"/>
          <w:szCs w:val="24"/>
          <w:lang w:val="uk-UA"/>
        </w:rPr>
      </w:pPr>
    </w:p>
    <w:p w14:paraId="55B02E6E" w14:textId="226E627E"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w:t>
      </w:r>
      <w:r w:rsidR="008334B2">
        <w:rPr>
          <w:rFonts w:ascii="Times New Roman" w:hAnsi="Times New Roman"/>
          <w:b/>
          <w:bCs/>
          <w:sz w:val="24"/>
          <w:szCs w:val="24"/>
          <w:lang w:val="uk-UA"/>
        </w:rPr>
        <w:t>3</w:t>
      </w:r>
      <w:r w:rsidRPr="00BD54BF">
        <w:rPr>
          <w:rFonts w:ascii="Times New Roman" w:hAnsi="Times New Roman"/>
          <w:b/>
          <w:bCs/>
          <w:sz w:val="24"/>
          <w:szCs w:val="24"/>
          <w:lang w:val="uk-UA"/>
        </w:rPr>
        <w:t xml:space="preserve">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D81585" w:rsidRPr="00A72A34" w14:paraId="6F5CF264" w14:textId="77777777" w:rsidTr="00D81585">
        <w:tc>
          <w:tcPr>
            <w:tcW w:w="503" w:type="dxa"/>
            <w:tcBorders>
              <w:top w:val="single" w:sz="4" w:space="0" w:color="000000"/>
              <w:left w:val="single" w:sz="4" w:space="0" w:color="000000"/>
              <w:bottom w:val="single" w:sz="4" w:space="0" w:color="000000"/>
              <w:right w:val="single" w:sz="4" w:space="0" w:color="000000"/>
            </w:tcBorders>
            <w:vAlign w:val="center"/>
            <w:hideMark/>
          </w:tcPr>
          <w:p w14:paraId="461C4422"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456EB1F4"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ADC32B" w14:textId="77777777" w:rsidR="00D81585" w:rsidRDefault="00D81585">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1F25272F" w14:textId="77777777"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D81585" w14:paraId="1BDC8F81"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5BCBC8A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33DCD4AE"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D7EB4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B69FB5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05FC72D"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7779F93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1D5B8DE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5F8A6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84D165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A72A34" w14:paraId="4901726F"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1568D793"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7222EE2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hAnsi="Times New Roman"/>
                <w:sz w:val="24"/>
                <w:szCs w:val="24"/>
                <w:shd w:val="clear" w:color="auto" w:fill="FFFFFF"/>
                <w:lang w:val="uk-UA" w:eastAsia="ru-RU"/>
              </w:rPr>
              <w:lastRenderedPageBreak/>
              <w:t xml:space="preserve">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17408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lastRenderedPageBreak/>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4129C4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Pr>
                <w:rFonts w:ascii="Times New Roman" w:hAnsi="Times New Roman"/>
                <w:sz w:val="24"/>
                <w:szCs w:val="24"/>
                <w:lang w:val="uk-UA" w:eastAsia="ru-RU"/>
              </w:rPr>
              <w:lastRenderedPageBreak/>
              <w:t xml:space="preserve">посиланням: </w:t>
            </w:r>
            <w:hyperlink r:id="rId8"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D81585" w14:paraId="005E75BD"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578FD9B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44A0806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6A9C00"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0EF88C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A72A34" w14:paraId="0E3A17C0"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42D77F6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60401434"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540BA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44FA35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A72A34" w14:paraId="71ACBFE9"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65ADDDB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5A20965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Pr>
                <w:rFonts w:ascii="Times New Roman" w:hAnsi="Times New Roman"/>
                <w:sz w:val="24"/>
                <w:szCs w:val="24"/>
                <w:shd w:val="clear" w:color="auto" w:fill="FFFFFF"/>
                <w:lang w:val="uk-UA" w:eastAsia="ru-RU"/>
              </w:rPr>
              <w:lastRenderedPageBreak/>
              <w:t xml:space="preserve">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33888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7097A7B"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w:t>
            </w:r>
            <w:r>
              <w:rPr>
                <w:rFonts w:ascii="Times New Roman" w:hAnsi="Times New Roman"/>
                <w:sz w:val="24"/>
                <w:szCs w:val="24"/>
                <w:lang w:val="uk-UA" w:eastAsia="ru-RU"/>
              </w:rPr>
              <w:lastRenderedPageBreak/>
              <w:t>притягується, незнятої чи непогашеної судимості не має та в розшуку не перебуває.</w:t>
            </w:r>
          </w:p>
        </w:tc>
      </w:tr>
      <w:tr w:rsidR="00D81585" w14:paraId="0B5625A8"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B4B37D2"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5FA93599"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A2544"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5DF4971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9F7FD04"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2EF43A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3002F1D3"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C04002C" w14:textId="77777777" w:rsidR="00D81585" w:rsidRDefault="00D81585">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08784A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0A4C8270"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29B244D7"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3707C366"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DFEAFC"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C46919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20965EE3"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3434ACB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63D30B39" w14:textId="77777777" w:rsidR="00D81585" w:rsidRDefault="00D81585">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79A4A5" w14:textId="60AFB795" w:rsidR="00343BF4" w:rsidRPr="00343BF4" w:rsidRDefault="00D81585" w:rsidP="00343BF4">
            <w:pPr>
              <w:jc w:val="both"/>
              <w:rPr>
                <w:rFonts w:ascii="Times New Roman" w:hAnsi="Times New Roman"/>
                <w:i/>
                <w:iCs/>
                <w:sz w:val="24"/>
                <w:szCs w:val="24"/>
                <w:lang w:val="uk-UA" w:eastAsia="ru-RU"/>
              </w:rPr>
            </w:pPr>
            <w:r>
              <w:rPr>
                <w:rFonts w:ascii="Times New Roman" w:hAnsi="Times New Roman"/>
                <w:sz w:val="24"/>
                <w:szCs w:val="24"/>
                <w:lang w:val="uk-UA" w:eastAsia="ru-RU"/>
              </w:rPr>
              <w:t>Учасник</w:t>
            </w:r>
            <w:r w:rsidR="00343BF4">
              <w:rPr>
                <w:rFonts w:ascii="Times New Roman" w:hAnsi="Times New Roman"/>
                <w:sz w:val="24"/>
                <w:szCs w:val="24"/>
                <w:lang w:val="uk-UA" w:eastAsia="ru-RU"/>
              </w:rPr>
              <w:t xml:space="preserve"> </w:t>
            </w:r>
            <w:r w:rsidR="00343BF4" w:rsidRPr="00343BF4">
              <w:rPr>
                <w:rFonts w:ascii="Times New Roman" w:hAnsi="Times New Roman"/>
                <w:sz w:val="24"/>
                <w:szCs w:val="24"/>
                <w:lang w:val="uk-UA" w:eastAsia="ru-RU"/>
              </w:rPr>
              <w:t>не надає</w:t>
            </w:r>
            <w:r w:rsidR="00343BF4">
              <w:rPr>
                <w:rFonts w:ascii="Times New Roman" w:hAnsi="Times New Roman"/>
                <w:sz w:val="24"/>
                <w:szCs w:val="24"/>
                <w:lang w:val="uk-UA" w:eastAsia="ru-RU"/>
              </w:rPr>
              <w:t xml:space="preserve">  </w:t>
            </w:r>
            <w:r w:rsidR="00343BF4" w:rsidRPr="00343BF4">
              <w:rPr>
                <w:rFonts w:ascii="Times New Roman" w:hAnsi="Times New Roman"/>
                <w:sz w:val="24"/>
                <w:szCs w:val="24"/>
                <w:lang w:val="uk-UA" w:eastAsia="ru-RU"/>
              </w:rPr>
              <w:t xml:space="preserve"> підтвердження своєї відповідності</w:t>
            </w:r>
            <w:r w:rsidR="00343BF4" w:rsidRPr="00343BF4">
              <w:rPr>
                <w:rFonts w:ascii="Times New Roman" w:hAnsi="Times New Roman"/>
                <w:i/>
                <w:iCs/>
                <w:sz w:val="24"/>
                <w:szCs w:val="24"/>
                <w:lang w:val="uk-UA" w:eastAsia="ru-RU"/>
              </w:rPr>
              <w:t>, тому що вартість закупівлі товару  (</w:t>
            </w:r>
            <w:proofErr w:type="spellStart"/>
            <w:r w:rsidR="00343BF4" w:rsidRPr="00343BF4">
              <w:rPr>
                <w:rFonts w:ascii="Times New Roman" w:hAnsi="Times New Roman"/>
                <w:i/>
                <w:iCs/>
                <w:sz w:val="24"/>
                <w:szCs w:val="24"/>
                <w:lang w:val="uk-UA" w:eastAsia="ru-RU"/>
              </w:rPr>
              <w:t>тварів</w:t>
            </w:r>
            <w:proofErr w:type="spellEnd"/>
            <w:r w:rsidR="00343BF4" w:rsidRPr="00343BF4">
              <w:rPr>
                <w:rFonts w:ascii="Times New Roman" w:hAnsi="Times New Roman"/>
                <w:i/>
                <w:iCs/>
                <w:sz w:val="24"/>
                <w:szCs w:val="24"/>
                <w:lang w:val="uk-UA" w:eastAsia="ru-RU"/>
              </w:rPr>
              <w:t>),</w:t>
            </w:r>
            <w:r w:rsidR="00343BF4">
              <w:rPr>
                <w:rFonts w:ascii="Times New Roman" w:hAnsi="Times New Roman"/>
                <w:i/>
                <w:iCs/>
                <w:sz w:val="24"/>
                <w:szCs w:val="24"/>
                <w:lang w:val="uk-UA" w:eastAsia="ru-RU"/>
              </w:rPr>
              <w:t xml:space="preserve"> не дорівнює і</w:t>
            </w:r>
            <w:r w:rsidR="00343BF4" w:rsidRPr="00343BF4">
              <w:rPr>
                <w:rFonts w:ascii="Times New Roman" w:hAnsi="Times New Roman"/>
                <w:i/>
                <w:iCs/>
                <w:sz w:val="24"/>
                <w:szCs w:val="24"/>
                <w:lang w:val="uk-UA" w:eastAsia="ru-RU"/>
              </w:rPr>
              <w:t xml:space="preserve"> не перевищує 20 млн. гривень.</w:t>
            </w:r>
          </w:p>
          <w:p w14:paraId="7BBDEC7D" w14:textId="77777777" w:rsidR="00D81585" w:rsidRDefault="00D81585" w:rsidP="00343BF4">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402683AD" w14:textId="77777777" w:rsidR="00D81585" w:rsidRDefault="00D81585">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14:paraId="59621F72"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43C2F88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14:paraId="29C5AA50" w14:textId="5ADB46A5"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E43519"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239349" w14:textId="207B58CD"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2D6114A"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A72A34" w14:paraId="58F3581F"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245D30E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2629FB9D" w14:textId="77777777"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A68CE1"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7775B3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81585" w:rsidRPr="00A72A34" w14:paraId="3E8F76EC" w14:textId="77777777" w:rsidTr="00D81585">
        <w:tc>
          <w:tcPr>
            <w:tcW w:w="503" w:type="dxa"/>
            <w:tcBorders>
              <w:top w:val="single" w:sz="4" w:space="0" w:color="000000"/>
              <w:left w:val="single" w:sz="4" w:space="0" w:color="000000"/>
              <w:bottom w:val="single" w:sz="4" w:space="0" w:color="000000"/>
              <w:right w:val="single" w:sz="4" w:space="0" w:color="000000"/>
            </w:tcBorders>
            <w:hideMark/>
          </w:tcPr>
          <w:p w14:paraId="0A8882DE"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32113DD0" w14:textId="77777777"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Pr>
                <w:rFonts w:ascii="Times New Roman" w:hAnsi="Times New Roman"/>
                <w:sz w:val="24"/>
                <w:szCs w:val="24"/>
                <w:lang w:val="uk-UA" w:eastAsia="ru-RU"/>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7D331F" w14:textId="77777777" w:rsidR="00D81585" w:rsidRDefault="00D81585">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14:paraId="101F0EF2" w14:textId="77777777" w:rsidR="00D81585" w:rsidRDefault="00D81585">
            <w:pPr>
              <w:numPr>
                <w:ilvl w:val="0"/>
                <w:numId w:val="17"/>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Pr>
                <w:rFonts w:ascii="Times New Roman" w:hAnsi="Times New Roman"/>
                <w:sz w:val="24"/>
                <w:szCs w:val="24"/>
                <w:lang w:val="uk-UA"/>
              </w:rPr>
              <w:lastRenderedPageBreak/>
              <w:t>дострокового розірвання такого договору;</w:t>
            </w:r>
          </w:p>
          <w:p w14:paraId="128D15DC" w14:textId="77777777" w:rsidR="00D81585" w:rsidRDefault="00D81585">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498C5863" w14:textId="77777777" w:rsidR="00D81585" w:rsidRDefault="00D81585">
            <w:pPr>
              <w:numPr>
                <w:ilvl w:val="0"/>
                <w:numId w:val="17"/>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2827A20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3800578" w14:textId="77777777" w:rsidR="00D81585" w:rsidRDefault="00D81585">
            <w:pPr>
              <w:rPr>
                <w:rFonts w:ascii="Times New Roman" w:hAnsi="Times New Roman"/>
                <w:sz w:val="24"/>
                <w:szCs w:val="24"/>
                <w:lang w:val="uk-UA" w:eastAsia="ru-RU"/>
              </w:rPr>
            </w:pPr>
          </w:p>
          <w:p w14:paraId="315E8A09"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або</w:t>
            </w:r>
          </w:p>
          <w:p w14:paraId="12E25303" w14:textId="77777777" w:rsidR="00D81585" w:rsidRDefault="00D81585">
            <w:pPr>
              <w:rPr>
                <w:rFonts w:ascii="Times New Roman" w:hAnsi="Times New Roman"/>
                <w:sz w:val="24"/>
                <w:szCs w:val="24"/>
                <w:lang w:val="uk-UA" w:eastAsia="ru-RU"/>
              </w:rPr>
            </w:pPr>
          </w:p>
          <w:p w14:paraId="0F976878" w14:textId="77777777"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342803A"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lastRenderedPageBreak/>
        <w:t>_____________</w:t>
      </w:r>
    </w:p>
    <w:p w14:paraId="193DFE8D"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7A5B13A7" w14:textId="77777777" w:rsidR="00D81585" w:rsidRDefault="00D81585" w:rsidP="00D8158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w:t>
      </w:r>
    </w:p>
    <w:p w14:paraId="130DE2DC"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6C4C8B3" w14:textId="77777777" w:rsidR="00D81585" w:rsidRDefault="00D81585" w:rsidP="00D81585">
      <w:pPr>
        <w:jc w:val="both"/>
        <w:rPr>
          <w:rFonts w:ascii="Times New Roman" w:hAnsi="Times New Roman"/>
          <w:sz w:val="24"/>
          <w:szCs w:val="24"/>
          <w:lang w:val="uk-UA" w:eastAsia="ru-RU"/>
        </w:rPr>
      </w:pPr>
      <w:r>
        <w:rPr>
          <w:rFonts w:ascii="Times New Roman" w:hAnsi="Times New Roman"/>
          <w:sz w:val="24"/>
          <w:szCs w:val="24"/>
          <w:lang w:val="uk-UA"/>
        </w:rPr>
        <w:lastRenderedPageBreak/>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654260A"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_______________</w:t>
      </w:r>
    </w:p>
    <w:p w14:paraId="35440B26" w14:textId="77777777"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0E6C8F84" w14:textId="77777777" w:rsidR="00D81585" w:rsidRDefault="00D81585" w:rsidP="00D81585">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4A4AB22E" w14:textId="77777777" w:rsidR="001154AE" w:rsidRDefault="001154AE" w:rsidP="002626D5">
      <w:pPr>
        <w:jc w:val="right"/>
        <w:rPr>
          <w:rFonts w:ascii="Times New Roman" w:hAnsi="Times New Roman"/>
          <w:b/>
          <w:bCs/>
          <w:sz w:val="24"/>
          <w:szCs w:val="24"/>
          <w:lang w:val="uk-UA"/>
        </w:rPr>
      </w:pPr>
    </w:p>
    <w:p w14:paraId="28ED8B3F" w14:textId="77777777" w:rsidR="001154AE" w:rsidRDefault="001154AE" w:rsidP="002626D5">
      <w:pPr>
        <w:jc w:val="right"/>
        <w:rPr>
          <w:rFonts w:ascii="Times New Roman" w:hAnsi="Times New Roman"/>
          <w:b/>
          <w:bCs/>
          <w:sz w:val="24"/>
          <w:szCs w:val="24"/>
          <w:lang w:val="uk-UA"/>
        </w:rPr>
      </w:pPr>
    </w:p>
    <w:p w14:paraId="785056E3" w14:textId="77777777" w:rsidR="001154AE" w:rsidRDefault="001154AE" w:rsidP="002626D5">
      <w:pPr>
        <w:jc w:val="right"/>
        <w:rPr>
          <w:rFonts w:ascii="Times New Roman" w:hAnsi="Times New Roman"/>
          <w:b/>
          <w:bCs/>
          <w:sz w:val="24"/>
          <w:szCs w:val="24"/>
          <w:lang w:val="uk-UA"/>
        </w:rPr>
      </w:pPr>
    </w:p>
    <w:p w14:paraId="63A9EB38" w14:textId="77777777" w:rsidR="001154AE" w:rsidRDefault="001154AE" w:rsidP="002626D5">
      <w:pPr>
        <w:jc w:val="right"/>
        <w:rPr>
          <w:rFonts w:ascii="Times New Roman" w:hAnsi="Times New Roman"/>
          <w:b/>
          <w:bCs/>
          <w:sz w:val="24"/>
          <w:szCs w:val="24"/>
          <w:lang w:val="uk-UA"/>
        </w:rPr>
      </w:pPr>
    </w:p>
    <w:p w14:paraId="216EFFAC" w14:textId="77777777" w:rsidR="001154AE" w:rsidRDefault="001154AE" w:rsidP="002626D5">
      <w:pPr>
        <w:jc w:val="right"/>
        <w:rPr>
          <w:rFonts w:ascii="Times New Roman" w:hAnsi="Times New Roman"/>
          <w:b/>
          <w:bCs/>
          <w:sz w:val="24"/>
          <w:szCs w:val="24"/>
          <w:lang w:val="uk-UA"/>
        </w:rPr>
      </w:pPr>
    </w:p>
    <w:p w14:paraId="39891869" w14:textId="77777777" w:rsidR="00EB5FDE" w:rsidRDefault="00EB5FDE" w:rsidP="002626D5">
      <w:pPr>
        <w:jc w:val="right"/>
        <w:rPr>
          <w:rFonts w:ascii="Times New Roman" w:hAnsi="Times New Roman"/>
          <w:b/>
          <w:bCs/>
          <w:sz w:val="24"/>
          <w:szCs w:val="24"/>
          <w:lang w:val="uk-UA"/>
        </w:rPr>
      </w:pPr>
    </w:p>
    <w:p w14:paraId="7C0645A0" w14:textId="77777777" w:rsidR="00EB5FDE" w:rsidRDefault="00EB5FDE" w:rsidP="002626D5">
      <w:pPr>
        <w:jc w:val="right"/>
        <w:rPr>
          <w:rFonts w:ascii="Times New Roman" w:hAnsi="Times New Roman"/>
          <w:b/>
          <w:bCs/>
          <w:sz w:val="24"/>
          <w:szCs w:val="24"/>
          <w:lang w:val="uk-UA"/>
        </w:rPr>
      </w:pPr>
    </w:p>
    <w:p w14:paraId="6E3CECD2" w14:textId="77777777" w:rsidR="00EB5FDE" w:rsidRDefault="00EB5FDE" w:rsidP="002626D5">
      <w:pPr>
        <w:jc w:val="right"/>
        <w:rPr>
          <w:rFonts w:ascii="Times New Roman" w:hAnsi="Times New Roman"/>
          <w:b/>
          <w:bCs/>
          <w:sz w:val="24"/>
          <w:szCs w:val="24"/>
          <w:lang w:val="uk-UA"/>
        </w:rPr>
      </w:pPr>
    </w:p>
    <w:p w14:paraId="2BD5E963" w14:textId="77777777" w:rsidR="00EB5FDE" w:rsidRDefault="00EB5FDE" w:rsidP="002626D5">
      <w:pPr>
        <w:jc w:val="right"/>
        <w:rPr>
          <w:rFonts w:ascii="Times New Roman" w:hAnsi="Times New Roman"/>
          <w:b/>
          <w:bCs/>
          <w:sz w:val="24"/>
          <w:szCs w:val="24"/>
          <w:lang w:val="uk-UA"/>
        </w:rPr>
      </w:pPr>
    </w:p>
    <w:p w14:paraId="3D80E7C7" w14:textId="77777777" w:rsidR="00EB5FDE" w:rsidRDefault="00EB5FDE" w:rsidP="002626D5">
      <w:pPr>
        <w:jc w:val="right"/>
        <w:rPr>
          <w:rFonts w:ascii="Times New Roman" w:hAnsi="Times New Roman"/>
          <w:b/>
          <w:bCs/>
          <w:sz w:val="24"/>
          <w:szCs w:val="24"/>
          <w:lang w:val="uk-UA"/>
        </w:rPr>
      </w:pPr>
    </w:p>
    <w:p w14:paraId="15CBCEA9" w14:textId="77777777" w:rsidR="00EB5FDE" w:rsidRDefault="00EB5FDE" w:rsidP="002626D5">
      <w:pPr>
        <w:jc w:val="right"/>
        <w:rPr>
          <w:rFonts w:ascii="Times New Roman" w:hAnsi="Times New Roman"/>
          <w:b/>
          <w:bCs/>
          <w:sz w:val="24"/>
          <w:szCs w:val="24"/>
          <w:lang w:val="uk-UA"/>
        </w:rPr>
      </w:pPr>
    </w:p>
    <w:p w14:paraId="6759C60E" w14:textId="77777777" w:rsidR="001154AE" w:rsidRDefault="001154AE" w:rsidP="002626D5">
      <w:pPr>
        <w:jc w:val="right"/>
        <w:rPr>
          <w:rFonts w:ascii="Times New Roman" w:hAnsi="Times New Roman"/>
          <w:b/>
          <w:bCs/>
          <w:sz w:val="24"/>
          <w:szCs w:val="24"/>
          <w:lang w:val="uk-UA"/>
        </w:rPr>
      </w:pPr>
    </w:p>
    <w:p w14:paraId="612B508D" w14:textId="77777777" w:rsidR="00343BF4" w:rsidRDefault="00343BF4" w:rsidP="002626D5">
      <w:pPr>
        <w:jc w:val="right"/>
        <w:rPr>
          <w:rFonts w:ascii="Times New Roman" w:hAnsi="Times New Roman"/>
          <w:b/>
          <w:bCs/>
          <w:sz w:val="24"/>
          <w:szCs w:val="24"/>
          <w:lang w:val="uk-UA"/>
        </w:rPr>
      </w:pPr>
    </w:p>
    <w:p w14:paraId="09E370F1" w14:textId="77777777" w:rsidR="009B6812" w:rsidRDefault="009B6812" w:rsidP="002626D5">
      <w:pPr>
        <w:jc w:val="right"/>
        <w:rPr>
          <w:rFonts w:ascii="Times New Roman" w:hAnsi="Times New Roman"/>
          <w:b/>
          <w:bCs/>
          <w:sz w:val="24"/>
          <w:szCs w:val="24"/>
          <w:lang w:val="uk-UA"/>
        </w:rPr>
      </w:pPr>
    </w:p>
    <w:p w14:paraId="24FF255D" w14:textId="4341203F" w:rsidR="002626D5" w:rsidRP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 xml:space="preserve">Додаток № </w:t>
      </w:r>
      <w:r w:rsidR="003163CC">
        <w:rPr>
          <w:rFonts w:ascii="Times New Roman" w:hAnsi="Times New Roman"/>
          <w:b/>
          <w:bCs/>
          <w:sz w:val="24"/>
          <w:szCs w:val="24"/>
          <w:lang w:val="uk-UA"/>
        </w:rPr>
        <w:t>4</w:t>
      </w:r>
      <w:r w:rsidRPr="002626D5">
        <w:rPr>
          <w:rFonts w:ascii="Times New Roman" w:hAnsi="Times New Roman"/>
          <w:b/>
          <w:bCs/>
          <w:sz w:val="24"/>
          <w:szCs w:val="24"/>
          <w:lang w:val="uk-UA"/>
        </w:rPr>
        <w:t xml:space="preserve"> до тендерної документації</w:t>
      </w:r>
    </w:p>
    <w:p w14:paraId="00104EBC" w14:textId="77777777" w:rsidR="007D1E60" w:rsidRDefault="00502948" w:rsidP="00BF76D2">
      <w:pPr>
        <w:contextualSpacing/>
        <w:jc w:val="center"/>
        <w:rPr>
          <w:rFonts w:ascii="Times New Roman" w:hAnsi="Times New Roman"/>
          <w:b/>
          <w:bCs/>
          <w:sz w:val="24"/>
          <w:szCs w:val="24"/>
          <w:lang w:val="uk-UA"/>
        </w:rPr>
      </w:pPr>
      <w:r w:rsidRPr="00033904">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7D1E60">
        <w:rPr>
          <w:rFonts w:ascii="Times New Roman" w:hAnsi="Times New Roman"/>
          <w:b/>
          <w:bCs/>
          <w:sz w:val="24"/>
          <w:szCs w:val="24"/>
          <w:lang w:val="uk-UA"/>
        </w:rPr>
        <w:t>:</w:t>
      </w:r>
    </w:p>
    <w:p w14:paraId="7238F1AC" w14:textId="2117DD54" w:rsidR="003163CC" w:rsidRPr="007D1E60" w:rsidRDefault="007D1E60" w:rsidP="00BF76D2">
      <w:pPr>
        <w:contextualSpacing/>
        <w:jc w:val="center"/>
        <w:rPr>
          <w:rFonts w:ascii="Times New Roman" w:hAnsi="Times New Roman"/>
          <w:b/>
          <w:bCs/>
          <w:i/>
          <w:iCs/>
          <w:sz w:val="20"/>
          <w:szCs w:val="20"/>
          <w:lang w:val="uk-UA"/>
        </w:rPr>
      </w:pPr>
      <w:r>
        <w:rPr>
          <w:rFonts w:ascii="Times New Roman" w:hAnsi="Times New Roman"/>
          <w:b/>
          <w:bCs/>
          <w:i/>
          <w:iCs/>
          <w:sz w:val="20"/>
          <w:szCs w:val="20"/>
          <w:lang w:val="uk-UA"/>
        </w:rPr>
        <w:t xml:space="preserve"> </w:t>
      </w:r>
      <w:r>
        <w:rPr>
          <w:rFonts w:ascii="Times New Roman" w:eastAsia="Times New Roman" w:hAnsi="Times New Roman" w:cs="Lohit Devanagari"/>
          <w:color w:val="00000A"/>
          <w:sz w:val="24"/>
          <w:szCs w:val="24"/>
          <w:lang w:val="uk-UA" w:eastAsia="ar-SA" w:bidi="hi-IN"/>
        </w:rPr>
        <w:t xml:space="preserve">код </w:t>
      </w:r>
      <w:r w:rsidR="003163CC" w:rsidRPr="003163CC">
        <w:rPr>
          <w:rFonts w:ascii="Times New Roman" w:eastAsia="Times New Roman" w:hAnsi="Times New Roman" w:cs="Lohit Devanagari"/>
          <w:color w:val="00000A"/>
          <w:sz w:val="24"/>
          <w:szCs w:val="24"/>
          <w:lang w:val="uk-UA" w:eastAsia="ru-RU" w:bidi="hi-IN"/>
        </w:rPr>
        <w:t>ДК 021:2015: 33120000-7 Системи реєстрації медичної інформації та дослідне обладнання (</w:t>
      </w:r>
      <w:bookmarkStart w:id="2" w:name="_Hlk149899735"/>
      <w:r w:rsidR="00916CA0" w:rsidRPr="00033904">
        <w:rPr>
          <w:rFonts w:ascii="Times New Roman" w:eastAsia="Times New Roman" w:hAnsi="Times New Roman" w:cs="Lohit Devanagari"/>
          <w:color w:val="00000A"/>
          <w:sz w:val="24"/>
          <w:szCs w:val="24"/>
          <w:lang w:val="uk-UA" w:eastAsia="ru-RU" w:bidi="hi-IN"/>
        </w:rPr>
        <w:t>Д</w:t>
      </w:r>
      <w:r w:rsidR="00916CA0" w:rsidRPr="003163CC">
        <w:rPr>
          <w:rFonts w:ascii="Times New Roman" w:eastAsia="Times New Roman" w:hAnsi="Times New Roman" w:cs="Lohit Devanagari"/>
          <w:color w:val="00000A"/>
          <w:sz w:val="24"/>
          <w:szCs w:val="24"/>
          <w:lang w:val="uk-UA" w:eastAsia="ru-RU" w:bidi="hi-IN"/>
        </w:rPr>
        <w:t>атчик</w:t>
      </w:r>
      <w:r w:rsidR="00916CA0" w:rsidRPr="00033904">
        <w:rPr>
          <w:rFonts w:ascii="Times New Roman" w:eastAsia="Times New Roman" w:hAnsi="Times New Roman" w:cs="Lohit Devanagari"/>
          <w:color w:val="00000A"/>
          <w:sz w:val="24"/>
          <w:szCs w:val="24"/>
          <w:lang w:val="uk-UA" w:eastAsia="ru-RU" w:bidi="hi-IN"/>
        </w:rPr>
        <w:t xml:space="preserve"> с</w:t>
      </w:r>
      <w:r w:rsidR="003163CC" w:rsidRPr="003163CC">
        <w:rPr>
          <w:rFonts w:ascii="Times New Roman" w:eastAsia="Times New Roman" w:hAnsi="Times New Roman" w:cs="Lohit Devanagari"/>
          <w:color w:val="00000A"/>
          <w:sz w:val="24"/>
          <w:szCs w:val="24"/>
          <w:lang w:val="uk-UA" w:eastAsia="ru-RU" w:bidi="hi-IN"/>
        </w:rPr>
        <w:t>екторний фазований</w:t>
      </w:r>
      <w:r w:rsidR="00916CA0" w:rsidRPr="00033904">
        <w:rPr>
          <w:rFonts w:ascii="Times New Roman" w:eastAsia="Times New Roman" w:hAnsi="Times New Roman" w:cs="Lohit Devanagari"/>
          <w:color w:val="00000A"/>
          <w:sz w:val="24"/>
          <w:szCs w:val="24"/>
          <w:lang w:val="uk-UA" w:eastAsia="ru-RU" w:bidi="hi-IN"/>
        </w:rPr>
        <w:t>,</w:t>
      </w:r>
      <w:r w:rsidR="003163CC" w:rsidRPr="003163CC">
        <w:rPr>
          <w:rFonts w:ascii="Times New Roman" w:eastAsia="Times New Roman" w:hAnsi="Times New Roman" w:cs="Lohit Devanagari"/>
          <w:color w:val="00000A"/>
          <w:sz w:val="24"/>
          <w:szCs w:val="24"/>
          <w:lang w:val="uk-UA" w:eastAsia="ru-RU" w:bidi="hi-IN"/>
        </w:rPr>
        <w:t xml:space="preserve"> </w:t>
      </w:r>
      <w:bookmarkEnd w:id="2"/>
      <w:r w:rsidR="00761558">
        <w:rPr>
          <w:rFonts w:ascii="Times New Roman" w:eastAsia="Times New Roman" w:hAnsi="Times New Roman" w:cs="Lohit Devanagari"/>
          <w:color w:val="00000A"/>
          <w:sz w:val="24"/>
          <w:szCs w:val="24"/>
          <w:lang w:val="uk-UA" w:eastAsia="ru-RU" w:bidi="hi-IN"/>
        </w:rPr>
        <w:t xml:space="preserve">широкосмуговий </w:t>
      </w:r>
      <w:proofErr w:type="spellStart"/>
      <w:r w:rsidR="00761558">
        <w:rPr>
          <w:rFonts w:ascii="Times New Roman" w:eastAsia="Times New Roman" w:hAnsi="Times New Roman" w:cs="Lohit Devanagari"/>
          <w:color w:val="00000A"/>
          <w:sz w:val="24"/>
          <w:szCs w:val="24"/>
          <w:lang w:val="uk-UA" w:eastAsia="ru-RU" w:bidi="hi-IN"/>
        </w:rPr>
        <w:t>мультичастотний</w:t>
      </w:r>
      <w:proofErr w:type="spellEnd"/>
      <w:r w:rsidR="00761558">
        <w:rPr>
          <w:rFonts w:ascii="Times New Roman" w:eastAsia="Times New Roman" w:hAnsi="Times New Roman" w:cs="Lohit Devanagari"/>
          <w:color w:val="00000A"/>
          <w:sz w:val="24"/>
          <w:szCs w:val="24"/>
          <w:lang w:val="uk-UA" w:eastAsia="ru-RU" w:bidi="hi-IN"/>
        </w:rPr>
        <w:t>,</w:t>
      </w:r>
      <w:r w:rsidR="00761558" w:rsidRPr="00761558">
        <w:rPr>
          <w:rFonts w:ascii="Times New Roman" w:eastAsia="Times New Roman" w:hAnsi="Times New Roman" w:cs="Lohit Devanagari"/>
          <w:color w:val="00000A"/>
          <w:sz w:val="24"/>
          <w:szCs w:val="24"/>
          <w:lang w:val="uk-UA" w:eastAsia="ru-RU" w:bidi="hi-IN"/>
        </w:rPr>
        <w:t xml:space="preserve"> </w:t>
      </w:r>
      <w:r w:rsidR="00916CA0" w:rsidRPr="00033904">
        <w:rPr>
          <w:rFonts w:ascii="Times New Roman" w:eastAsia="Times New Roman" w:hAnsi="Times New Roman" w:cs="Lohit Devanagari"/>
          <w:color w:val="00000A"/>
          <w:sz w:val="24"/>
          <w:szCs w:val="24"/>
          <w:lang w:val="uk-UA" w:eastAsia="ru-RU" w:bidi="hi-IN"/>
        </w:rPr>
        <w:t xml:space="preserve">код </w:t>
      </w:r>
      <w:r w:rsidR="003163CC" w:rsidRPr="003163CC">
        <w:rPr>
          <w:rFonts w:ascii="Times New Roman" w:eastAsia="Times New Roman" w:hAnsi="Times New Roman" w:cs="Lohit Devanagari"/>
          <w:color w:val="00000A"/>
          <w:sz w:val="24"/>
          <w:szCs w:val="24"/>
          <w:lang w:val="uk-UA" w:eastAsia="ru-RU" w:bidi="hi-IN"/>
        </w:rPr>
        <w:t xml:space="preserve">НК 024:2023: 40768 - Давач системи </w:t>
      </w:r>
      <w:proofErr w:type="spellStart"/>
      <w:r w:rsidR="003163CC" w:rsidRPr="003163CC">
        <w:rPr>
          <w:rFonts w:ascii="Times New Roman" w:eastAsia="Times New Roman" w:hAnsi="Times New Roman" w:cs="Lohit Devanagari"/>
          <w:color w:val="00000A"/>
          <w:sz w:val="24"/>
          <w:szCs w:val="24"/>
          <w:lang w:val="uk-UA" w:eastAsia="ru-RU" w:bidi="hi-IN"/>
        </w:rPr>
        <w:t>екстракорпоральної</w:t>
      </w:r>
      <w:proofErr w:type="spellEnd"/>
      <w:r w:rsidR="003163CC" w:rsidRPr="003163CC">
        <w:rPr>
          <w:rFonts w:ascii="Times New Roman" w:eastAsia="Times New Roman" w:hAnsi="Times New Roman" w:cs="Lohit Devanagari"/>
          <w:color w:val="00000A"/>
          <w:sz w:val="24"/>
          <w:szCs w:val="24"/>
          <w:lang w:val="uk-UA" w:eastAsia="ru-RU" w:bidi="hi-IN"/>
        </w:rPr>
        <w:t xml:space="preserve"> ультразвукової візуалізації, ручний</w:t>
      </w:r>
      <w:r w:rsidR="00916CA0" w:rsidRPr="00033904">
        <w:rPr>
          <w:rFonts w:ascii="Times New Roman" w:eastAsia="Times New Roman" w:hAnsi="Times New Roman" w:cs="Lohit Devanagari"/>
          <w:color w:val="00000A"/>
          <w:sz w:val="24"/>
          <w:szCs w:val="24"/>
          <w:lang w:val="uk-UA" w:eastAsia="ru-RU" w:bidi="hi-IN"/>
        </w:rPr>
        <w:t>)</w:t>
      </w:r>
    </w:p>
    <w:p w14:paraId="1524117D" w14:textId="77777777" w:rsidR="007D1E60" w:rsidRPr="007D1E60" w:rsidRDefault="007D1E60" w:rsidP="007D1E60">
      <w:pPr>
        <w:suppressAutoHyphens/>
        <w:spacing w:after="0" w:line="240" w:lineRule="auto"/>
        <w:ind w:firstLine="284"/>
        <w:jc w:val="center"/>
        <w:rPr>
          <w:rFonts w:ascii="Times New Roman" w:eastAsia="Times New Roman" w:hAnsi="Times New Roman"/>
          <w:b/>
          <w:kern w:val="1"/>
          <w:sz w:val="24"/>
          <w:szCs w:val="24"/>
          <w:lang w:val="uk-UA" w:eastAsia="ru-RU"/>
        </w:rPr>
      </w:pPr>
      <w:bookmarkStart w:id="3" w:name="_Hlk149901304"/>
    </w:p>
    <w:p w14:paraId="63C81B4A" w14:textId="334D721F" w:rsidR="007D1E60" w:rsidRDefault="007D1E60" w:rsidP="007D1E60">
      <w:pPr>
        <w:suppressAutoHyphens/>
        <w:spacing w:after="0" w:line="240" w:lineRule="auto"/>
        <w:ind w:firstLine="284"/>
        <w:jc w:val="center"/>
        <w:rPr>
          <w:rFonts w:ascii="Times New Roman" w:eastAsia="Times New Roman" w:hAnsi="Times New Roman"/>
          <w:b/>
          <w:kern w:val="1"/>
          <w:sz w:val="24"/>
          <w:szCs w:val="24"/>
          <w:lang w:val="uk-UA" w:eastAsia="ru-RU"/>
        </w:rPr>
      </w:pPr>
      <w:r w:rsidRPr="00BF76D2">
        <w:rPr>
          <w:rFonts w:ascii="Times New Roman" w:eastAsia="Times New Roman" w:hAnsi="Times New Roman"/>
          <w:b/>
          <w:kern w:val="1"/>
          <w:sz w:val="24"/>
          <w:szCs w:val="24"/>
          <w:lang w:val="en-US" w:eastAsia="ru-RU"/>
        </w:rPr>
        <w:t>I</w:t>
      </w:r>
      <w:r w:rsidRPr="00BF76D2">
        <w:rPr>
          <w:rFonts w:ascii="Times New Roman" w:eastAsia="Times New Roman" w:hAnsi="Times New Roman"/>
          <w:b/>
          <w:kern w:val="1"/>
          <w:sz w:val="24"/>
          <w:szCs w:val="24"/>
          <w:lang w:val="uk-UA" w:eastAsia="ru-RU"/>
        </w:rPr>
        <w:t>. Медико-технічні вимоги до предмету закупівлі</w:t>
      </w:r>
    </w:p>
    <w:p w14:paraId="26089BCB" w14:textId="77777777" w:rsidR="007D1E60" w:rsidRPr="007D1E60" w:rsidRDefault="007D1E60" w:rsidP="007D1E60">
      <w:pPr>
        <w:suppressAutoHyphens/>
        <w:spacing w:after="0" w:line="240" w:lineRule="auto"/>
        <w:ind w:firstLine="284"/>
        <w:jc w:val="center"/>
        <w:rPr>
          <w:rFonts w:ascii="Times New Roman" w:eastAsia="Times New Roman" w:hAnsi="Times New Roman"/>
          <w:b/>
          <w:kern w:val="1"/>
          <w:sz w:val="24"/>
          <w:szCs w:val="24"/>
          <w:lang w:val="uk-UA" w:eastAsia="ru-RU"/>
        </w:rPr>
      </w:pPr>
    </w:p>
    <w:tbl>
      <w:tblPr>
        <w:tblStyle w:val="a7"/>
        <w:tblW w:w="9776" w:type="dxa"/>
        <w:jc w:val="center"/>
        <w:tblLayout w:type="fixed"/>
        <w:tblLook w:val="04A0" w:firstRow="1" w:lastRow="0" w:firstColumn="1" w:lastColumn="0" w:noHBand="0" w:noVBand="1"/>
      </w:tblPr>
      <w:tblGrid>
        <w:gridCol w:w="562"/>
        <w:gridCol w:w="3544"/>
        <w:gridCol w:w="1985"/>
        <w:gridCol w:w="1705"/>
        <w:gridCol w:w="988"/>
        <w:gridCol w:w="992"/>
      </w:tblGrid>
      <w:tr w:rsidR="007D1E60" w:rsidRPr="00033904" w14:paraId="192C85A9" w14:textId="77777777" w:rsidTr="007D1E60">
        <w:trPr>
          <w:jc w:val="center"/>
        </w:trPr>
        <w:tc>
          <w:tcPr>
            <w:tcW w:w="562" w:type="dxa"/>
            <w:vAlign w:val="center"/>
          </w:tcPr>
          <w:p w14:paraId="749FA706" w14:textId="77777777" w:rsidR="007D1E60" w:rsidRPr="00033904" w:rsidRDefault="007D1E60" w:rsidP="00D71EDE">
            <w:pPr>
              <w:widowControl w:val="0"/>
              <w:autoSpaceDE w:val="0"/>
              <w:autoSpaceDN w:val="0"/>
              <w:adjustRightInd w:val="0"/>
              <w:spacing w:after="0" w:line="240" w:lineRule="auto"/>
              <w:jc w:val="center"/>
              <w:rPr>
                <w:rFonts w:ascii="Times New Roman" w:eastAsia="MS Mincho" w:hAnsi="Times New Roman"/>
                <w:bCs/>
                <w:lang w:val="uk-UA" w:eastAsia="ja-JP"/>
              </w:rPr>
            </w:pPr>
            <w:r w:rsidRPr="00033904">
              <w:rPr>
                <w:rFonts w:ascii="Times New Roman" w:eastAsia="MS Mincho" w:hAnsi="Times New Roman"/>
                <w:bCs/>
                <w:lang w:val="uk-UA" w:eastAsia="ja-JP"/>
              </w:rPr>
              <w:t>№</w:t>
            </w:r>
          </w:p>
          <w:p w14:paraId="2BD7997A" w14:textId="77777777" w:rsidR="007D1E60" w:rsidRPr="00033904" w:rsidRDefault="007D1E60" w:rsidP="00D71EDE">
            <w:pPr>
              <w:widowControl w:val="0"/>
              <w:autoSpaceDE w:val="0"/>
              <w:autoSpaceDN w:val="0"/>
              <w:adjustRightInd w:val="0"/>
              <w:spacing w:after="0" w:line="240" w:lineRule="auto"/>
              <w:jc w:val="center"/>
              <w:rPr>
                <w:rFonts w:ascii="Times New Roman" w:eastAsia="MS Mincho" w:hAnsi="Times New Roman"/>
                <w:bCs/>
                <w:lang w:val="uk-UA" w:eastAsia="ja-JP"/>
              </w:rPr>
            </w:pPr>
            <w:r>
              <w:rPr>
                <w:rFonts w:ascii="Times New Roman" w:eastAsia="MS Mincho" w:hAnsi="Times New Roman"/>
                <w:bCs/>
                <w:lang w:val="uk-UA" w:eastAsia="ja-JP"/>
              </w:rPr>
              <w:t>з</w:t>
            </w:r>
            <w:r w:rsidRPr="00033904">
              <w:rPr>
                <w:rFonts w:ascii="Times New Roman" w:eastAsia="MS Mincho" w:hAnsi="Times New Roman"/>
                <w:bCs/>
                <w:lang w:val="uk-UA" w:eastAsia="ja-JP"/>
              </w:rPr>
              <w:t>/п</w:t>
            </w:r>
          </w:p>
        </w:tc>
        <w:tc>
          <w:tcPr>
            <w:tcW w:w="3544" w:type="dxa"/>
            <w:tcBorders>
              <w:bottom w:val="single" w:sz="4" w:space="0" w:color="auto"/>
            </w:tcBorders>
            <w:vAlign w:val="center"/>
          </w:tcPr>
          <w:p w14:paraId="0927A063" w14:textId="77777777" w:rsidR="007D1E60" w:rsidRPr="00033904" w:rsidRDefault="007D1E60" w:rsidP="00D71EDE">
            <w:pPr>
              <w:widowControl w:val="0"/>
              <w:autoSpaceDE w:val="0"/>
              <w:autoSpaceDN w:val="0"/>
              <w:adjustRightInd w:val="0"/>
              <w:spacing w:after="0" w:line="240" w:lineRule="auto"/>
              <w:jc w:val="center"/>
              <w:rPr>
                <w:rFonts w:ascii="Times New Roman" w:eastAsia="MS Mincho" w:hAnsi="Times New Roman"/>
                <w:bCs/>
                <w:lang w:val="uk-UA" w:eastAsia="ja-JP"/>
              </w:rPr>
            </w:pPr>
            <w:r w:rsidRPr="00033904">
              <w:rPr>
                <w:rFonts w:ascii="Times New Roman" w:eastAsia="MS Mincho" w:hAnsi="Times New Roman"/>
                <w:bCs/>
                <w:iCs/>
                <w:lang w:val="uk-UA"/>
              </w:rPr>
              <w:t>Опис вимог</w:t>
            </w:r>
          </w:p>
        </w:tc>
        <w:tc>
          <w:tcPr>
            <w:tcW w:w="1985" w:type="dxa"/>
            <w:tcBorders>
              <w:bottom w:val="single" w:sz="4" w:space="0" w:color="auto"/>
            </w:tcBorders>
          </w:tcPr>
          <w:p w14:paraId="504098E1" w14:textId="77777777" w:rsidR="007D1E60" w:rsidRDefault="007D1E60" w:rsidP="00D71EDE">
            <w:pPr>
              <w:widowControl w:val="0"/>
              <w:autoSpaceDE w:val="0"/>
              <w:autoSpaceDN w:val="0"/>
              <w:adjustRightInd w:val="0"/>
              <w:spacing w:after="0" w:line="240" w:lineRule="auto"/>
              <w:ind w:left="-110" w:right="-108"/>
              <w:jc w:val="center"/>
              <w:rPr>
                <w:rFonts w:ascii="Times New Roman" w:eastAsia="MS Mincho" w:hAnsi="Times New Roman"/>
                <w:bCs/>
                <w:lang w:val="uk-UA"/>
              </w:rPr>
            </w:pPr>
          </w:p>
          <w:p w14:paraId="5935E24D" w14:textId="77777777" w:rsidR="007D1E60" w:rsidRPr="00033904" w:rsidRDefault="007D1E60" w:rsidP="00D71EDE">
            <w:pPr>
              <w:widowControl w:val="0"/>
              <w:autoSpaceDE w:val="0"/>
              <w:autoSpaceDN w:val="0"/>
              <w:adjustRightInd w:val="0"/>
              <w:spacing w:after="0" w:line="240" w:lineRule="auto"/>
              <w:ind w:left="-110" w:right="-108"/>
              <w:jc w:val="center"/>
              <w:rPr>
                <w:rFonts w:ascii="Times New Roman" w:eastAsia="MS Mincho" w:hAnsi="Times New Roman"/>
                <w:bCs/>
                <w:lang w:val="uk-UA"/>
              </w:rPr>
            </w:pPr>
            <w:r w:rsidRPr="00033904">
              <w:rPr>
                <w:rFonts w:ascii="Times New Roman" w:eastAsia="MS Mincho" w:hAnsi="Times New Roman"/>
                <w:bCs/>
                <w:lang w:val="uk-UA"/>
              </w:rPr>
              <w:t xml:space="preserve">Вимога, </w:t>
            </w:r>
          </w:p>
          <w:p w14:paraId="033799C4" w14:textId="77777777" w:rsidR="007D1E60" w:rsidRPr="00033904" w:rsidRDefault="007D1E60" w:rsidP="00D71EDE">
            <w:pPr>
              <w:widowControl w:val="0"/>
              <w:autoSpaceDE w:val="0"/>
              <w:autoSpaceDN w:val="0"/>
              <w:adjustRightInd w:val="0"/>
              <w:spacing w:after="0" w:line="240" w:lineRule="auto"/>
              <w:ind w:left="-110" w:right="-108"/>
              <w:jc w:val="center"/>
              <w:rPr>
                <w:rFonts w:ascii="Times New Roman" w:hAnsi="Times New Roman"/>
                <w:bCs/>
                <w:lang w:val="uk-UA"/>
              </w:rPr>
            </w:pPr>
            <w:r w:rsidRPr="00033904">
              <w:rPr>
                <w:rFonts w:ascii="Times New Roman" w:eastAsia="MS Mincho" w:hAnsi="Times New Roman"/>
                <w:bCs/>
                <w:lang w:val="uk-UA"/>
              </w:rPr>
              <w:t>щодо наявності функції або величини параметру</w:t>
            </w:r>
          </w:p>
        </w:tc>
        <w:tc>
          <w:tcPr>
            <w:tcW w:w="1705" w:type="dxa"/>
            <w:tcBorders>
              <w:bottom w:val="single" w:sz="4" w:space="0" w:color="auto"/>
            </w:tcBorders>
          </w:tcPr>
          <w:p w14:paraId="07129600" w14:textId="77777777" w:rsidR="007D1E60" w:rsidRPr="00033904" w:rsidRDefault="007D1E60" w:rsidP="00D71EDE">
            <w:pPr>
              <w:widowControl w:val="0"/>
              <w:autoSpaceDE w:val="0"/>
              <w:autoSpaceDN w:val="0"/>
              <w:adjustRightInd w:val="0"/>
              <w:spacing w:after="0" w:line="240" w:lineRule="auto"/>
              <w:ind w:left="-110" w:right="-108"/>
              <w:jc w:val="center"/>
              <w:rPr>
                <w:rFonts w:ascii="Times New Roman" w:hAnsi="Times New Roman"/>
                <w:bCs/>
                <w:lang w:val="uk-UA"/>
              </w:rPr>
            </w:pPr>
            <w:r w:rsidRPr="00033904">
              <w:rPr>
                <w:rFonts w:ascii="Times New Roman" w:hAnsi="Times New Roman"/>
                <w:bCs/>
                <w:lang w:val="uk-UA"/>
              </w:rPr>
              <w:t xml:space="preserve">Відповідність Так/Ні </w:t>
            </w:r>
          </w:p>
          <w:p w14:paraId="6F112E67" w14:textId="77777777" w:rsidR="007D1E60" w:rsidRPr="00033904" w:rsidRDefault="007D1E60" w:rsidP="00D71EDE">
            <w:pPr>
              <w:widowControl w:val="0"/>
              <w:autoSpaceDE w:val="0"/>
              <w:autoSpaceDN w:val="0"/>
              <w:adjustRightInd w:val="0"/>
              <w:spacing w:after="0" w:line="240" w:lineRule="auto"/>
              <w:ind w:left="-110" w:right="-108"/>
              <w:jc w:val="center"/>
              <w:rPr>
                <w:rFonts w:ascii="Times New Roman" w:eastAsia="MS Mincho" w:hAnsi="Times New Roman"/>
                <w:bCs/>
                <w:lang w:val="uk-UA" w:eastAsia="ja-JP"/>
              </w:rPr>
            </w:pPr>
            <w:r w:rsidRPr="00033904">
              <w:rPr>
                <w:rFonts w:ascii="Times New Roman" w:hAnsi="Times New Roman"/>
                <w:bCs/>
                <w:lang w:val="uk-UA"/>
              </w:rPr>
              <w:t>з посиланням на сторінку відповідного документу виробника</w:t>
            </w:r>
          </w:p>
        </w:tc>
        <w:tc>
          <w:tcPr>
            <w:tcW w:w="988" w:type="dxa"/>
            <w:tcBorders>
              <w:bottom w:val="single" w:sz="4" w:space="0" w:color="auto"/>
            </w:tcBorders>
            <w:vAlign w:val="center"/>
          </w:tcPr>
          <w:p w14:paraId="012E234B" w14:textId="77777777" w:rsidR="007D1E60" w:rsidRPr="00033904" w:rsidRDefault="007D1E60" w:rsidP="00D71EDE">
            <w:pPr>
              <w:widowControl w:val="0"/>
              <w:autoSpaceDE w:val="0"/>
              <w:autoSpaceDN w:val="0"/>
              <w:adjustRightInd w:val="0"/>
              <w:spacing w:after="0" w:line="240" w:lineRule="auto"/>
              <w:ind w:left="-110" w:right="-108"/>
              <w:jc w:val="center"/>
              <w:rPr>
                <w:rFonts w:ascii="Times New Roman" w:eastAsia="MS Mincho" w:hAnsi="Times New Roman"/>
                <w:bCs/>
                <w:lang w:val="uk-UA" w:eastAsia="ja-JP"/>
              </w:rPr>
            </w:pPr>
            <w:r w:rsidRPr="00033904">
              <w:rPr>
                <w:rFonts w:ascii="Times New Roman" w:eastAsia="MS Mincho" w:hAnsi="Times New Roman"/>
                <w:bCs/>
                <w:lang w:val="uk-UA" w:eastAsia="ja-JP"/>
              </w:rPr>
              <w:t>Одиниці виміру</w:t>
            </w:r>
          </w:p>
        </w:tc>
        <w:tc>
          <w:tcPr>
            <w:tcW w:w="992" w:type="dxa"/>
            <w:tcBorders>
              <w:bottom w:val="single" w:sz="4" w:space="0" w:color="auto"/>
            </w:tcBorders>
            <w:vAlign w:val="center"/>
          </w:tcPr>
          <w:p w14:paraId="620C9E94" w14:textId="77777777" w:rsidR="007D1E60" w:rsidRPr="00033904" w:rsidRDefault="007D1E60" w:rsidP="00D71EDE">
            <w:pPr>
              <w:widowControl w:val="0"/>
              <w:autoSpaceDE w:val="0"/>
              <w:autoSpaceDN w:val="0"/>
              <w:adjustRightInd w:val="0"/>
              <w:spacing w:after="0" w:line="240" w:lineRule="auto"/>
              <w:jc w:val="center"/>
              <w:rPr>
                <w:rFonts w:ascii="Times New Roman" w:eastAsia="MS Mincho" w:hAnsi="Times New Roman"/>
                <w:bCs/>
                <w:lang w:val="uk-UA" w:eastAsia="ja-JP"/>
              </w:rPr>
            </w:pPr>
            <w:r w:rsidRPr="00033904">
              <w:rPr>
                <w:rFonts w:ascii="Times New Roman" w:eastAsia="MS Mincho" w:hAnsi="Times New Roman"/>
                <w:bCs/>
                <w:lang w:val="uk-UA" w:eastAsia="ja-JP"/>
              </w:rPr>
              <w:t>Кількість</w:t>
            </w:r>
          </w:p>
        </w:tc>
      </w:tr>
      <w:tr w:rsidR="007D1E60" w:rsidRPr="00033904" w14:paraId="5A7704AD" w14:textId="77777777" w:rsidTr="007D1E60">
        <w:trPr>
          <w:trHeight w:val="2883"/>
          <w:jc w:val="center"/>
        </w:trPr>
        <w:tc>
          <w:tcPr>
            <w:tcW w:w="562" w:type="dxa"/>
            <w:vAlign w:val="center"/>
          </w:tcPr>
          <w:p w14:paraId="5C1066EE" w14:textId="77777777" w:rsidR="007D1E60" w:rsidRPr="00033904" w:rsidRDefault="007D1E60" w:rsidP="00D71EDE">
            <w:pPr>
              <w:widowControl w:val="0"/>
              <w:autoSpaceDE w:val="0"/>
              <w:autoSpaceDN w:val="0"/>
              <w:adjustRightInd w:val="0"/>
              <w:spacing w:after="0" w:line="240" w:lineRule="auto"/>
              <w:jc w:val="center"/>
              <w:rPr>
                <w:rFonts w:ascii="Times New Roman" w:eastAsia="MS Mincho" w:hAnsi="Times New Roman"/>
                <w:lang w:val="uk-UA" w:eastAsia="ja-JP"/>
              </w:rPr>
            </w:pPr>
            <w:r w:rsidRPr="00033904">
              <w:rPr>
                <w:rFonts w:ascii="Times New Roman" w:eastAsia="MS Mincho" w:hAnsi="Times New Roman"/>
                <w:lang w:val="uk-UA" w:eastAsia="ja-JP"/>
              </w:rPr>
              <w:t>1</w:t>
            </w:r>
          </w:p>
        </w:tc>
        <w:tc>
          <w:tcPr>
            <w:tcW w:w="3544" w:type="dxa"/>
            <w:tcBorders>
              <w:bottom w:val="single" w:sz="4" w:space="0" w:color="auto"/>
            </w:tcBorders>
          </w:tcPr>
          <w:p w14:paraId="286E4058" w14:textId="77777777" w:rsidR="00761558" w:rsidRDefault="007D1E60" w:rsidP="00D71EDE">
            <w:pPr>
              <w:tabs>
                <w:tab w:val="left" w:pos="360"/>
              </w:tabs>
              <w:suppressAutoHyphens/>
              <w:spacing w:after="0" w:line="276" w:lineRule="auto"/>
              <w:rPr>
                <w:rFonts w:ascii="Times New Roman" w:eastAsia="Tahoma" w:hAnsi="Times New Roman"/>
                <w:color w:val="00000A"/>
                <w:lang w:eastAsia="zh-CN" w:bidi="hi-IN"/>
              </w:rPr>
            </w:pPr>
            <w:r w:rsidRPr="00057F2E">
              <w:rPr>
                <w:rFonts w:ascii="Times New Roman" w:eastAsia="Tahoma" w:hAnsi="Times New Roman"/>
                <w:color w:val="00000A"/>
                <w:lang w:val="uk-UA" w:eastAsia="zh-CN" w:bidi="hi-IN"/>
              </w:rPr>
              <w:t>Датчик с</w:t>
            </w:r>
            <w:proofErr w:type="spellStart"/>
            <w:r w:rsidRPr="00057F2E">
              <w:rPr>
                <w:rFonts w:ascii="Times New Roman" w:eastAsia="Tahoma" w:hAnsi="Times New Roman"/>
                <w:color w:val="00000A"/>
                <w:lang w:eastAsia="zh-CN" w:bidi="hi-IN"/>
              </w:rPr>
              <w:t>екторний</w:t>
            </w:r>
            <w:proofErr w:type="spellEnd"/>
            <w:r w:rsidRPr="00057F2E">
              <w:rPr>
                <w:rFonts w:ascii="Times New Roman" w:eastAsia="Tahoma" w:hAnsi="Times New Roman"/>
                <w:color w:val="00000A"/>
                <w:lang w:eastAsia="zh-CN" w:bidi="hi-IN"/>
              </w:rPr>
              <w:t xml:space="preserve"> </w:t>
            </w:r>
            <w:proofErr w:type="spellStart"/>
            <w:r w:rsidRPr="00057F2E">
              <w:rPr>
                <w:rFonts w:ascii="Times New Roman" w:eastAsia="Tahoma" w:hAnsi="Times New Roman"/>
                <w:color w:val="00000A"/>
                <w:lang w:eastAsia="zh-CN" w:bidi="hi-IN"/>
              </w:rPr>
              <w:t>фазований</w:t>
            </w:r>
            <w:proofErr w:type="spellEnd"/>
            <w:r w:rsidRPr="00057F2E">
              <w:rPr>
                <w:rFonts w:ascii="Times New Roman" w:eastAsia="Tahoma" w:hAnsi="Times New Roman"/>
                <w:color w:val="00000A"/>
                <w:lang w:eastAsia="zh-CN" w:bidi="hi-IN"/>
              </w:rPr>
              <w:t xml:space="preserve">, </w:t>
            </w:r>
            <w:proofErr w:type="spellStart"/>
            <w:r w:rsidRPr="00057F2E">
              <w:rPr>
                <w:rFonts w:ascii="Times New Roman" w:eastAsia="Tahoma" w:hAnsi="Times New Roman"/>
                <w:color w:val="00000A"/>
                <w:lang w:eastAsia="zh-CN" w:bidi="hi-IN"/>
              </w:rPr>
              <w:t>широкосмуговий</w:t>
            </w:r>
            <w:proofErr w:type="spellEnd"/>
            <w:r>
              <w:rPr>
                <w:rFonts w:ascii="Times New Roman" w:eastAsia="Tahoma" w:hAnsi="Times New Roman"/>
                <w:color w:val="00000A"/>
                <w:lang w:val="uk-UA" w:eastAsia="zh-CN" w:bidi="hi-IN"/>
              </w:rPr>
              <w:t xml:space="preserve"> </w:t>
            </w:r>
            <w:proofErr w:type="spellStart"/>
            <w:r w:rsidRPr="00057F2E">
              <w:rPr>
                <w:rFonts w:ascii="Times New Roman" w:eastAsia="Tahoma" w:hAnsi="Times New Roman"/>
                <w:color w:val="00000A"/>
                <w:lang w:eastAsia="zh-CN" w:bidi="hi-IN"/>
              </w:rPr>
              <w:t>мультичастотний</w:t>
            </w:r>
            <w:proofErr w:type="spellEnd"/>
            <w:r w:rsidRPr="00057F2E">
              <w:rPr>
                <w:rFonts w:ascii="Times New Roman" w:eastAsia="Tahoma" w:hAnsi="Times New Roman"/>
                <w:color w:val="00000A"/>
                <w:lang w:eastAsia="zh-CN" w:bidi="hi-IN"/>
              </w:rPr>
              <w:t xml:space="preserve"> </w:t>
            </w:r>
            <w:bookmarkStart w:id="4" w:name="_Hlk149904171"/>
          </w:p>
          <w:p w14:paraId="30944C3D" w14:textId="77777777" w:rsidR="00761558" w:rsidRDefault="00761558" w:rsidP="00D71EDE">
            <w:pPr>
              <w:tabs>
                <w:tab w:val="left" w:pos="360"/>
              </w:tabs>
              <w:suppressAutoHyphens/>
              <w:spacing w:after="0" w:line="276" w:lineRule="auto"/>
              <w:rPr>
                <w:rFonts w:ascii="Times New Roman" w:eastAsia="Tahoma" w:hAnsi="Times New Roman"/>
                <w:color w:val="00000A"/>
                <w:lang w:eastAsia="zh-CN" w:bidi="hi-IN"/>
              </w:rPr>
            </w:pPr>
          </w:p>
          <w:p w14:paraId="7C499DB0" w14:textId="1BB6A9AF" w:rsidR="007D1E60" w:rsidRDefault="00761558" w:rsidP="00D71EDE">
            <w:pPr>
              <w:tabs>
                <w:tab w:val="left" w:pos="360"/>
              </w:tabs>
              <w:suppressAutoHyphens/>
              <w:spacing w:after="0" w:line="276" w:lineRule="auto"/>
              <w:rPr>
                <w:rFonts w:ascii="Times New Roman" w:eastAsia="Tahoma" w:hAnsi="Times New Roman"/>
                <w:color w:val="00000A"/>
                <w:lang w:val="uk-UA" w:eastAsia="zh-CN" w:bidi="hi-IN"/>
              </w:rPr>
            </w:pPr>
            <w:r>
              <w:rPr>
                <w:rFonts w:ascii="Times New Roman" w:eastAsia="Tahoma" w:hAnsi="Times New Roman"/>
                <w:color w:val="00000A"/>
                <w:lang w:val="uk-UA" w:eastAsia="zh-CN" w:bidi="hi-IN"/>
              </w:rPr>
              <w:t>Клінічне застосування:</w:t>
            </w:r>
            <w:proofErr w:type="spellStart"/>
            <w:r w:rsidR="007D1E60" w:rsidRPr="00057F2E">
              <w:rPr>
                <w:rFonts w:ascii="Times New Roman" w:eastAsia="Tahoma" w:hAnsi="Times New Roman"/>
                <w:color w:val="00000A"/>
                <w:lang w:eastAsia="zh-CN" w:bidi="hi-IN"/>
              </w:rPr>
              <w:t>кардіологі</w:t>
            </w:r>
            <w:proofErr w:type="spellEnd"/>
            <w:r>
              <w:rPr>
                <w:rFonts w:ascii="Times New Roman" w:eastAsia="Tahoma" w:hAnsi="Times New Roman"/>
                <w:color w:val="00000A"/>
                <w:lang w:val="uk-UA" w:eastAsia="zh-CN" w:bidi="hi-IN"/>
              </w:rPr>
              <w:t xml:space="preserve">я, </w:t>
            </w:r>
            <w:proofErr w:type="spellStart"/>
            <w:r w:rsidR="007D1E60" w:rsidRPr="00057F2E">
              <w:rPr>
                <w:rFonts w:ascii="Times New Roman" w:eastAsia="Tahoma" w:hAnsi="Times New Roman"/>
                <w:color w:val="00000A"/>
                <w:lang w:eastAsia="zh-CN" w:bidi="hi-IN"/>
              </w:rPr>
              <w:t>транскраніальн</w:t>
            </w:r>
            <w:proofErr w:type="spellEnd"/>
            <w:r w:rsidR="009020E9">
              <w:rPr>
                <w:rFonts w:ascii="Times New Roman" w:eastAsia="Tahoma" w:hAnsi="Times New Roman"/>
                <w:color w:val="00000A"/>
                <w:lang w:val="uk-UA" w:eastAsia="zh-CN" w:bidi="hi-IN"/>
              </w:rPr>
              <w:t>і</w:t>
            </w:r>
            <w:r w:rsidR="007D1E60" w:rsidRPr="00057F2E">
              <w:rPr>
                <w:rFonts w:ascii="Times New Roman" w:eastAsia="Tahoma" w:hAnsi="Times New Roman"/>
                <w:color w:val="00000A"/>
                <w:lang w:eastAsia="zh-CN" w:bidi="hi-IN"/>
              </w:rPr>
              <w:t xml:space="preserve"> </w:t>
            </w:r>
            <w:proofErr w:type="spellStart"/>
            <w:r w:rsidR="007D1E60" w:rsidRPr="00057F2E">
              <w:rPr>
                <w:rFonts w:ascii="Times New Roman" w:eastAsia="Tahoma" w:hAnsi="Times New Roman"/>
                <w:color w:val="00000A"/>
                <w:lang w:eastAsia="zh-CN" w:bidi="hi-IN"/>
              </w:rPr>
              <w:t>дослідже</w:t>
            </w:r>
            <w:proofErr w:type="spellEnd"/>
            <w:r w:rsidR="009020E9">
              <w:rPr>
                <w:rFonts w:ascii="Times New Roman" w:eastAsia="Tahoma" w:hAnsi="Times New Roman"/>
                <w:color w:val="00000A"/>
                <w:lang w:val="uk-UA" w:eastAsia="zh-CN" w:bidi="hi-IN"/>
              </w:rPr>
              <w:t>н</w:t>
            </w:r>
            <w:r w:rsidR="007D1E60" w:rsidRPr="00057F2E">
              <w:rPr>
                <w:rFonts w:ascii="Times New Roman" w:eastAsia="Tahoma" w:hAnsi="Times New Roman"/>
                <w:color w:val="00000A"/>
                <w:lang w:eastAsia="zh-CN" w:bidi="hi-IN"/>
              </w:rPr>
              <w:t>н</w:t>
            </w:r>
            <w:bookmarkEnd w:id="4"/>
            <w:r>
              <w:rPr>
                <w:rFonts w:ascii="Times New Roman" w:eastAsia="Tahoma" w:hAnsi="Times New Roman"/>
                <w:color w:val="00000A"/>
                <w:lang w:val="uk-UA" w:eastAsia="zh-CN" w:bidi="hi-IN"/>
              </w:rPr>
              <w:t>я</w:t>
            </w:r>
          </w:p>
          <w:p w14:paraId="0781827C" w14:textId="77777777" w:rsidR="00761558" w:rsidRPr="00057F2E" w:rsidRDefault="00761558" w:rsidP="00D71EDE">
            <w:pPr>
              <w:tabs>
                <w:tab w:val="left" w:pos="360"/>
              </w:tabs>
              <w:suppressAutoHyphens/>
              <w:spacing w:after="0" w:line="276" w:lineRule="auto"/>
              <w:rPr>
                <w:rFonts w:ascii="Times New Roman" w:eastAsia="Tahoma" w:hAnsi="Times New Roman"/>
                <w:color w:val="00000A"/>
                <w:lang w:val="uk-UA" w:eastAsia="zh-CN" w:bidi="hi-IN"/>
              </w:rPr>
            </w:pPr>
          </w:p>
          <w:p w14:paraId="2F3351FD" w14:textId="77777777" w:rsidR="007D1E60" w:rsidRDefault="007D1E60">
            <w:pPr>
              <w:pStyle w:val="a4"/>
              <w:numPr>
                <w:ilvl w:val="0"/>
                <w:numId w:val="18"/>
              </w:numPr>
              <w:tabs>
                <w:tab w:val="left" w:pos="360"/>
              </w:tabs>
              <w:suppressAutoHyphens/>
              <w:spacing w:after="0" w:line="276" w:lineRule="auto"/>
              <w:rPr>
                <w:rFonts w:ascii="Times New Roman" w:eastAsia="Tahoma" w:hAnsi="Times New Roman"/>
                <w:color w:val="00000A"/>
                <w:lang w:eastAsia="zh-CN" w:bidi="hi-IN"/>
              </w:rPr>
            </w:pPr>
            <w:proofErr w:type="spellStart"/>
            <w:r w:rsidRPr="00057F2E">
              <w:rPr>
                <w:rFonts w:ascii="Times New Roman" w:eastAsia="Tahoma" w:hAnsi="Times New Roman"/>
                <w:color w:val="00000A"/>
                <w:lang w:eastAsia="zh-CN" w:bidi="hi-IN"/>
              </w:rPr>
              <w:t>Діапазон</w:t>
            </w:r>
            <w:proofErr w:type="spellEnd"/>
            <w:r w:rsidRPr="00057F2E">
              <w:rPr>
                <w:rFonts w:ascii="Times New Roman" w:eastAsia="Tahoma" w:hAnsi="Times New Roman"/>
                <w:color w:val="00000A"/>
                <w:lang w:eastAsia="zh-CN" w:bidi="hi-IN"/>
              </w:rPr>
              <w:t xml:space="preserve"> частот, МГц, не </w:t>
            </w:r>
            <w:proofErr w:type="spellStart"/>
            <w:r w:rsidRPr="00057F2E">
              <w:rPr>
                <w:rFonts w:ascii="Times New Roman" w:eastAsia="Tahoma" w:hAnsi="Times New Roman"/>
                <w:color w:val="00000A"/>
                <w:lang w:eastAsia="zh-CN" w:bidi="hi-IN"/>
              </w:rPr>
              <w:t>вужче</w:t>
            </w:r>
            <w:proofErr w:type="spellEnd"/>
          </w:p>
          <w:p w14:paraId="5EDD23DC" w14:textId="77777777" w:rsidR="007D1E60" w:rsidRPr="00057F2E" w:rsidRDefault="007D1E60">
            <w:pPr>
              <w:pStyle w:val="a4"/>
              <w:numPr>
                <w:ilvl w:val="0"/>
                <w:numId w:val="18"/>
              </w:numPr>
              <w:tabs>
                <w:tab w:val="left" w:pos="360"/>
              </w:tabs>
              <w:suppressAutoHyphens/>
              <w:spacing w:after="0" w:line="276" w:lineRule="auto"/>
              <w:rPr>
                <w:rFonts w:ascii="Times New Roman" w:eastAsia="Tahoma" w:hAnsi="Times New Roman"/>
                <w:color w:val="00000A"/>
                <w:lang w:eastAsia="zh-CN" w:bidi="hi-IN"/>
              </w:rPr>
            </w:pPr>
            <w:proofErr w:type="spellStart"/>
            <w:r w:rsidRPr="00057F2E">
              <w:rPr>
                <w:rFonts w:ascii="Times New Roman" w:eastAsia="Tahoma" w:hAnsi="Times New Roman"/>
                <w:color w:val="00000A"/>
                <w:lang w:eastAsia="zh-CN" w:bidi="hi-IN"/>
              </w:rPr>
              <w:t>Кількість</w:t>
            </w:r>
            <w:proofErr w:type="spellEnd"/>
            <w:r w:rsidRPr="00057F2E">
              <w:rPr>
                <w:rFonts w:ascii="Times New Roman" w:eastAsia="Tahoma" w:hAnsi="Times New Roman"/>
                <w:color w:val="00000A"/>
                <w:lang w:eastAsia="zh-CN" w:bidi="hi-IN"/>
              </w:rPr>
              <w:t xml:space="preserve"> </w:t>
            </w:r>
            <w:proofErr w:type="spellStart"/>
            <w:r w:rsidRPr="00057F2E">
              <w:rPr>
                <w:rFonts w:ascii="Times New Roman" w:eastAsia="Tahoma" w:hAnsi="Times New Roman"/>
                <w:color w:val="00000A"/>
                <w:lang w:eastAsia="zh-CN" w:bidi="hi-IN"/>
              </w:rPr>
              <w:t>елементів</w:t>
            </w:r>
            <w:proofErr w:type="spellEnd"/>
            <w:r w:rsidRPr="00057F2E">
              <w:rPr>
                <w:rFonts w:ascii="Times New Roman" w:eastAsia="Tahoma" w:hAnsi="Times New Roman"/>
                <w:color w:val="00000A"/>
                <w:lang w:val="uk-UA" w:eastAsia="zh-CN" w:bidi="hi-IN"/>
              </w:rPr>
              <w:t>, не менше</w:t>
            </w:r>
          </w:p>
          <w:p w14:paraId="64B59DAA" w14:textId="77777777" w:rsidR="007D1E60" w:rsidRPr="00057F2E" w:rsidRDefault="007D1E60">
            <w:pPr>
              <w:pStyle w:val="a4"/>
              <w:numPr>
                <w:ilvl w:val="0"/>
                <w:numId w:val="18"/>
              </w:numPr>
              <w:tabs>
                <w:tab w:val="left" w:pos="360"/>
              </w:tabs>
              <w:suppressAutoHyphens/>
              <w:spacing w:after="0" w:line="276" w:lineRule="auto"/>
              <w:rPr>
                <w:rFonts w:ascii="Times New Roman" w:eastAsia="Tahoma" w:hAnsi="Times New Roman"/>
                <w:color w:val="00000A"/>
                <w:lang w:eastAsia="zh-CN" w:bidi="hi-IN"/>
              </w:rPr>
            </w:pPr>
            <w:r w:rsidRPr="00057F2E">
              <w:rPr>
                <w:rFonts w:ascii="Times New Roman" w:eastAsia="Tahoma" w:hAnsi="Times New Roman"/>
                <w:color w:val="00000A"/>
                <w:lang w:eastAsia="zh-CN" w:bidi="hi-IN"/>
              </w:rPr>
              <w:t xml:space="preserve">Кут </w:t>
            </w:r>
            <w:proofErr w:type="spellStart"/>
            <w:r w:rsidRPr="00057F2E">
              <w:rPr>
                <w:rFonts w:ascii="Times New Roman" w:eastAsia="Tahoma" w:hAnsi="Times New Roman"/>
                <w:color w:val="00000A"/>
                <w:lang w:eastAsia="zh-CN" w:bidi="hi-IN"/>
              </w:rPr>
              <w:t>сканування</w:t>
            </w:r>
            <w:proofErr w:type="spellEnd"/>
            <w:r w:rsidRPr="00057F2E">
              <w:rPr>
                <w:rFonts w:ascii="Times New Roman" w:eastAsia="Tahoma" w:hAnsi="Times New Roman"/>
                <w:color w:val="00000A"/>
                <w:lang w:val="uk-UA" w:eastAsia="zh-CN" w:bidi="hi-IN"/>
              </w:rPr>
              <w:t>, град, не менше</w:t>
            </w:r>
          </w:p>
          <w:p w14:paraId="266E6E6F" w14:textId="4C813C54" w:rsidR="007D1E60" w:rsidRPr="00AD073F" w:rsidRDefault="007D1E60">
            <w:pPr>
              <w:pStyle w:val="a4"/>
              <w:numPr>
                <w:ilvl w:val="0"/>
                <w:numId w:val="18"/>
              </w:numPr>
              <w:tabs>
                <w:tab w:val="left" w:pos="360"/>
              </w:tabs>
              <w:suppressAutoHyphens/>
              <w:spacing w:after="0" w:line="276" w:lineRule="auto"/>
              <w:rPr>
                <w:rFonts w:ascii="Times New Roman" w:eastAsia="Tahoma" w:hAnsi="Times New Roman"/>
                <w:lang w:eastAsia="zh-CN" w:bidi="hi-IN"/>
              </w:rPr>
            </w:pPr>
            <w:proofErr w:type="spellStart"/>
            <w:r w:rsidRPr="00AD073F">
              <w:rPr>
                <w:rFonts w:ascii="Times New Roman" w:eastAsia="Tahoma" w:hAnsi="Times New Roman"/>
                <w:lang w:eastAsia="zh-CN" w:bidi="hi-IN"/>
              </w:rPr>
              <w:t>Біопсійна</w:t>
            </w:r>
            <w:proofErr w:type="spellEnd"/>
            <w:r w:rsidRPr="00AD073F">
              <w:rPr>
                <w:rFonts w:ascii="Times New Roman" w:eastAsia="Tahoma" w:hAnsi="Times New Roman"/>
                <w:lang w:eastAsia="zh-CN" w:bidi="hi-IN"/>
              </w:rPr>
              <w:t xml:space="preserve"> насадка (</w:t>
            </w:r>
            <w:proofErr w:type="spellStart"/>
            <w:r w:rsidRPr="00AD073F">
              <w:rPr>
                <w:rFonts w:ascii="Times New Roman" w:eastAsia="Tahoma" w:hAnsi="Times New Roman"/>
                <w:lang w:eastAsia="zh-CN" w:bidi="hi-IN"/>
              </w:rPr>
              <w:t>опційно</w:t>
            </w:r>
            <w:proofErr w:type="spellEnd"/>
            <w:r w:rsidRPr="00AD073F">
              <w:rPr>
                <w:rFonts w:ascii="Times New Roman" w:eastAsia="Tahoma" w:hAnsi="Times New Roman"/>
                <w:lang w:eastAsia="zh-CN" w:bidi="hi-IN"/>
              </w:rPr>
              <w:t>)</w:t>
            </w:r>
            <w:r w:rsidRPr="00AD073F">
              <w:rPr>
                <w:rFonts w:ascii="Times New Roman" w:eastAsia="Tahoma" w:hAnsi="Times New Roman"/>
                <w:lang w:val="uk-UA" w:eastAsia="zh-CN" w:bidi="hi-IN"/>
              </w:rPr>
              <w:t xml:space="preserve"> </w:t>
            </w:r>
          </w:p>
          <w:p w14:paraId="758F4C79" w14:textId="3BCF1B42" w:rsidR="007D1E60" w:rsidRPr="004F0ECB" w:rsidRDefault="007D1E60" w:rsidP="004F0ECB">
            <w:pPr>
              <w:pStyle w:val="a4"/>
              <w:numPr>
                <w:ilvl w:val="0"/>
                <w:numId w:val="18"/>
              </w:numPr>
              <w:tabs>
                <w:tab w:val="left" w:pos="360"/>
              </w:tabs>
              <w:suppressAutoHyphens/>
              <w:spacing w:after="0" w:line="276" w:lineRule="auto"/>
              <w:rPr>
                <w:rFonts w:ascii="Times New Roman" w:eastAsia="Times New Roman" w:hAnsi="Times New Roman"/>
                <w:sz w:val="24"/>
                <w:szCs w:val="24"/>
                <w:lang w:val="uk-UA"/>
              </w:rPr>
            </w:pPr>
            <w:r w:rsidRPr="005A1DAB">
              <w:rPr>
                <w:rFonts w:ascii="Times New Roman" w:eastAsia="Times New Roman" w:hAnsi="Times New Roman"/>
                <w:sz w:val="24"/>
                <w:szCs w:val="24"/>
                <w:lang w:val="uk-UA"/>
              </w:rPr>
              <w:t>Сумісність з</w:t>
            </w:r>
            <w:r w:rsidR="004F0ECB" w:rsidRPr="004F0ECB">
              <w:rPr>
                <w:rFonts w:ascii="Times New Roman" w:eastAsia="Times New Roman" w:hAnsi="Times New Roman"/>
                <w:sz w:val="24"/>
                <w:szCs w:val="24"/>
              </w:rPr>
              <w:t xml:space="preserve"> </w:t>
            </w:r>
            <w:r w:rsidR="004F0ECB" w:rsidRPr="004F0ECB">
              <w:rPr>
                <w:rFonts w:ascii="Times New Roman" w:eastAsia="Times New Roman" w:hAnsi="Times New Roman"/>
                <w:sz w:val="24"/>
                <w:szCs w:val="24"/>
                <w:lang w:val="uk-UA"/>
              </w:rPr>
              <w:t>ультразвуковою</w:t>
            </w:r>
            <w:r w:rsidR="004F0ECB">
              <w:rPr>
                <w:rFonts w:ascii="Times New Roman" w:eastAsia="Times New Roman" w:hAnsi="Times New Roman"/>
                <w:sz w:val="24"/>
                <w:szCs w:val="24"/>
                <w:lang w:val="uk-UA"/>
              </w:rPr>
              <w:t xml:space="preserve"> </w:t>
            </w:r>
            <w:r w:rsidR="004F0ECB" w:rsidRPr="004F0ECB">
              <w:rPr>
                <w:rFonts w:ascii="Times New Roman" w:eastAsia="Times New Roman" w:hAnsi="Times New Roman"/>
                <w:sz w:val="24"/>
                <w:szCs w:val="24"/>
                <w:lang w:val="uk-UA"/>
              </w:rPr>
              <w:t>діагностичною системою</w:t>
            </w:r>
            <w:r w:rsidR="00652071" w:rsidRPr="004F0ECB">
              <w:rPr>
                <w:rFonts w:ascii="Times New Roman" w:eastAsia="Times New Roman" w:hAnsi="Times New Roman"/>
                <w:sz w:val="24"/>
                <w:szCs w:val="24"/>
                <w:lang w:val="uk-UA"/>
              </w:rPr>
              <w:t xml:space="preserve"> </w:t>
            </w:r>
            <w:proofErr w:type="spellStart"/>
            <w:r w:rsidRPr="004F0ECB">
              <w:rPr>
                <w:rFonts w:ascii="Times New Roman" w:eastAsia="Times New Roman" w:hAnsi="Times New Roman"/>
                <w:sz w:val="24"/>
                <w:szCs w:val="24"/>
              </w:rPr>
              <w:t>Versana</w:t>
            </w:r>
            <w:proofErr w:type="spellEnd"/>
            <w:r w:rsidRPr="00652071">
              <w:t xml:space="preserve"> </w:t>
            </w:r>
            <w:proofErr w:type="spellStart"/>
            <w:r w:rsidRPr="004F0ECB">
              <w:rPr>
                <w:rFonts w:ascii="Times New Roman" w:eastAsia="Times New Roman" w:hAnsi="Times New Roman"/>
                <w:sz w:val="24"/>
                <w:szCs w:val="24"/>
              </w:rPr>
              <w:t>Essential</w:t>
            </w:r>
            <w:proofErr w:type="spellEnd"/>
          </w:p>
        </w:tc>
        <w:tc>
          <w:tcPr>
            <w:tcW w:w="1985" w:type="dxa"/>
            <w:tcBorders>
              <w:bottom w:val="single" w:sz="4" w:space="0" w:color="auto"/>
            </w:tcBorders>
          </w:tcPr>
          <w:p w14:paraId="1575A7FC" w14:textId="77777777" w:rsidR="007D1E60" w:rsidRDefault="007D1E60" w:rsidP="00D71EDE">
            <w:pPr>
              <w:spacing w:after="0" w:line="240" w:lineRule="auto"/>
              <w:jc w:val="center"/>
              <w:rPr>
                <w:rFonts w:ascii="Times New Roman" w:eastAsia="Times New Roman" w:hAnsi="Times New Roman"/>
                <w:lang w:val="uk-UA"/>
              </w:rPr>
            </w:pPr>
          </w:p>
          <w:p w14:paraId="5DBA22EC" w14:textId="77777777" w:rsidR="007D1E60" w:rsidRPr="00033904" w:rsidRDefault="007D1E60" w:rsidP="00D71EDE">
            <w:pPr>
              <w:spacing w:after="0" w:line="240" w:lineRule="auto"/>
              <w:jc w:val="center"/>
              <w:rPr>
                <w:rFonts w:ascii="Times New Roman" w:eastAsia="Times New Roman" w:hAnsi="Times New Roman"/>
                <w:lang w:val="uk-UA"/>
              </w:rPr>
            </w:pPr>
            <w:r w:rsidRPr="00033904">
              <w:rPr>
                <w:rFonts w:ascii="Times New Roman" w:eastAsia="Times New Roman" w:hAnsi="Times New Roman"/>
                <w:lang w:val="uk-UA"/>
              </w:rPr>
              <w:t>Наявність</w:t>
            </w:r>
          </w:p>
          <w:p w14:paraId="48DA904D" w14:textId="77777777" w:rsidR="007D1E60" w:rsidRPr="00033904" w:rsidRDefault="007D1E60" w:rsidP="00D71EDE">
            <w:pPr>
              <w:spacing w:after="0" w:line="240" w:lineRule="auto"/>
              <w:jc w:val="center"/>
              <w:rPr>
                <w:rFonts w:ascii="Times New Roman" w:eastAsia="Times New Roman" w:hAnsi="Times New Roman"/>
                <w:lang w:val="uk-UA"/>
              </w:rPr>
            </w:pPr>
          </w:p>
          <w:p w14:paraId="03DEA847" w14:textId="77777777" w:rsidR="007D1E60" w:rsidRPr="00033904" w:rsidRDefault="007D1E60" w:rsidP="00D71EDE">
            <w:pPr>
              <w:spacing w:after="0" w:line="240" w:lineRule="auto"/>
              <w:jc w:val="center"/>
              <w:rPr>
                <w:rFonts w:ascii="Times New Roman" w:eastAsia="Times New Roman" w:hAnsi="Times New Roman"/>
                <w:lang w:val="uk-UA"/>
              </w:rPr>
            </w:pPr>
          </w:p>
          <w:p w14:paraId="752C59A7" w14:textId="3C73A186" w:rsidR="00761558" w:rsidRPr="00761558" w:rsidRDefault="00761558" w:rsidP="00761558">
            <w:pPr>
              <w:spacing w:after="0" w:line="240" w:lineRule="auto"/>
              <w:jc w:val="center"/>
              <w:rPr>
                <w:rFonts w:ascii="Times New Roman" w:eastAsia="Times New Roman" w:hAnsi="Times New Roman"/>
                <w:lang w:val="uk-UA"/>
              </w:rPr>
            </w:pPr>
            <w:r w:rsidRPr="00761558">
              <w:rPr>
                <w:rFonts w:ascii="Times New Roman" w:eastAsia="Times New Roman" w:hAnsi="Times New Roman"/>
                <w:lang w:val="uk-UA"/>
              </w:rPr>
              <w:t>Наявність</w:t>
            </w:r>
          </w:p>
          <w:p w14:paraId="0FEA5827" w14:textId="77777777" w:rsidR="007D1E60" w:rsidRPr="00033904" w:rsidRDefault="007D1E60" w:rsidP="00D71EDE">
            <w:pPr>
              <w:spacing w:after="0" w:line="240" w:lineRule="auto"/>
              <w:rPr>
                <w:rFonts w:ascii="Times New Roman" w:eastAsia="Times New Roman" w:hAnsi="Times New Roman"/>
                <w:lang w:val="uk-UA"/>
              </w:rPr>
            </w:pPr>
          </w:p>
          <w:p w14:paraId="49851E5B" w14:textId="77777777" w:rsidR="00761558" w:rsidRDefault="00761558" w:rsidP="00D71EDE">
            <w:pPr>
              <w:spacing w:after="0" w:line="240" w:lineRule="auto"/>
              <w:jc w:val="center"/>
              <w:rPr>
                <w:rFonts w:ascii="Times New Roman" w:eastAsia="Times New Roman" w:hAnsi="Times New Roman"/>
                <w:lang w:val="uk-UA"/>
              </w:rPr>
            </w:pPr>
          </w:p>
          <w:p w14:paraId="2C449807" w14:textId="14147A77" w:rsidR="007D1E60" w:rsidRPr="00033904" w:rsidRDefault="007D1E60" w:rsidP="00D71EDE">
            <w:pPr>
              <w:spacing w:after="0" w:line="240" w:lineRule="auto"/>
              <w:jc w:val="center"/>
              <w:rPr>
                <w:rFonts w:ascii="Times New Roman" w:eastAsia="Times New Roman" w:hAnsi="Times New Roman"/>
              </w:rPr>
            </w:pPr>
            <w:r w:rsidRPr="00033904">
              <w:rPr>
                <w:rFonts w:ascii="Times New Roman" w:eastAsia="Times New Roman" w:hAnsi="Times New Roman"/>
                <w:lang w:val="uk-UA"/>
              </w:rPr>
              <w:t>1,7 – 4,0</w:t>
            </w:r>
            <w:r w:rsidRPr="00057F2E">
              <w:rPr>
                <w:rFonts w:ascii="Times New Roman" w:eastAsia="Tahoma" w:hAnsi="Times New Roman"/>
                <w:color w:val="00000A"/>
                <w:lang w:eastAsia="zh-CN" w:bidi="hi-IN"/>
              </w:rPr>
              <w:t xml:space="preserve"> </w:t>
            </w:r>
          </w:p>
          <w:p w14:paraId="5E88FF6F" w14:textId="77777777" w:rsidR="007D1E60" w:rsidRDefault="007D1E60" w:rsidP="00D71EDE">
            <w:pPr>
              <w:spacing w:after="0" w:line="240" w:lineRule="auto"/>
              <w:jc w:val="center"/>
              <w:rPr>
                <w:rFonts w:ascii="Times New Roman" w:eastAsia="Times New Roman" w:hAnsi="Times New Roman"/>
                <w:lang w:val="uk-UA"/>
              </w:rPr>
            </w:pPr>
          </w:p>
          <w:p w14:paraId="48BC3CAF" w14:textId="77777777" w:rsidR="007D1E60" w:rsidRPr="00033904" w:rsidRDefault="007D1E60" w:rsidP="00D71EDE">
            <w:pPr>
              <w:spacing w:after="0" w:line="240" w:lineRule="auto"/>
              <w:jc w:val="center"/>
              <w:rPr>
                <w:rFonts w:ascii="Times New Roman" w:eastAsia="Times New Roman" w:hAnsi="Times New Roman"/>
                <w:lang w:val="uk-UA"/>
              </w:rPr>
            </w:pPr>
            <w:r w:rsidRPr="00033904">
              <w:rPr>
                <w:rFonts w:ascii="Times New Roman" w:eastAsia="Times New Roman" w:hAnsi="Times New Roman"/>
                <w:lang w:val="uk-UA"/>
              </w:rPr>
              <w:t>64</w:t>
            </w:r>
          </w:p>
          <w:p w14:paraId="7870ECF9" w14:textId="77777777" w:rsidR="007D1E60" w:rsidRDefault="007D1E60" w:rsidP="00D71EDE">
            <w:pPr>
              <w:spacing w:after="0" w:line="240" w:lineRule="auto"/>
              <w:jc w:val="center"/>
              <w:rPr>
                <w:rFonts w:ascii="Times New Roman" w:eastAsia="Times New Roman" w:hAnsi="Times New Roman"/>
                <w:lang w:val="uk-UA"/>
              </w:rPr>
            </w:pPr>
          </w:p>
          <w:p w14:paraId="1F3FFFC6" w14:textId="77777777" w:rsidR="007D1E60" w:rsidRDefault="007D1E60" w:rsidP="00D71EDE">
            <w:pPr>
              <w:spacing w:after="0" w:line="240" w:lineRule="auto"/>
              <w:jc w:val="center"/>
              <w:rPr>
                <w:rFonts w:ascii="Times New Roman" w:eastAsia="Times New Roman" w:hAnsi="Times New Roman"/>
                <w:lang w:val="uk-UA"/>
              </w:rPr>
            </w:pPr>
          </w:p>
          <w:p w14:paraId="75441762" w14:textId="77777777" w:rsidR="007D1E60" w:rsidRDefault="007D1E60" w:rsidP="00D71EDE">
            <w:pPr>
              <w:spacing w:after="0" w:line="240" w:lineRule="auto"/>
              <w:jc w:val="center"/>
              <w:rPr>
                <w:rFonts w:ascii="Times New Roman" w:eastAsia="Times New Roman" w:hAnsi="Times New Roman"/>
                <w:lang w:val="uk-UA"/>
              </w:rPr>
            </w:pPr>
            <w:r w:rsidRPr="00033904">
              <w:rPr>
                <w:rFonts w:ascii="Times New Roman" w:eastAsia="Times New Roman" w:hAnsi="Times New Roman"/>
                <w:lang w:val="uk-UA"/>
              </w:rPr>
              <w:t>120</w:t>
            </w:r>
          </w:p>
          <w:p w14:paraId="5041FD3E" w14:textId="77777777" w:rsidR="007D1E60" w:rsidRPr="00AD073F" w:rsidRDefault="007D1E60" w:rsidP="00D71EDE">
            <w:pPr>
              <w:spacing w:after="0" w:line="240" w:lineRule="auto"/>
              <w:jc w:val="center"/>
              <w:rPr>
                <w:rFonts w:ascii="Times New Roman" w:eastAsia="Times New Roman" w:hAnsi="Times New Roman"/>
                <w:lang w:val="uk-UA"/>
              </w:rPr>
            </w:pPr>
          </w:p>
          <w:p w14:paraId="0E9D0A12" w14:textId="45A3D81E" w:rsidR="007D1E60" w:rsidRPr="00AD073F" w:rsidRDefault="00AD073F" w:rsidP="00D71EDE">
            <w:pPr>
              <w:spacing w:after="0" w:line="240" w:lineRule="auto"/>
              <w:jc w:val="center"/>
              <w:rPr>
                <w:rFonts w:ascii="Times New Roman" w:eastAsia="Times New Roman" w:hAnsi="Times New Roman"/>
                <w:lang w:val="uk-UA"/>
              </w:rPr>
            </w:pPr>
            <w:r w:rsidRPr="00AD073F">
              <w:rPr>
                <w:rFonts w:ascii="Times New Roman" w:eastAsia="Times New Roman" w:hAnsi="Times New Roman"/>
                <w:lang w:val="uk-UA"/>
              </w:rPr>
              <w:t>Можливість</w:t>
            </w:r>
          </w:p>
          <w:p w14:paraId="39980026" w14:textId="77777777" w:rsidR="007D1E60" w:rsidRDefault="007D1E60" w:rsidP="00D71EDE">
            <w:pPr>
              <w:spacing w:after="0" w:line="240" w:lineRule="auto"/>
              <w:jc w:val="center"/>
              <w:rPr>
                <w:rFonts w:ascii="Times New Roman" w:eastAsia="Times New Roman" w:hAnsi="Times New Roman"/>
                <w:lang w:val="uk-UA"/>
              </w:rPr>
            </w:pPr>
          </w:p>
          <w:p w14:paraId="174A80B5" w14:textId="77777777" w:rsidR="007D1E60" w:rsidRPr="00033904" w:rsidRDefault="007D1E60" w:rsidP="00D71EDE">
            <w:pPr>
              <w:spacing w:after="0" w:line="240" w:lineRule="auto"/>
              <w:jc w:val="center"/>
              <w:rPr>
                <w:rFonts w:ascii="Times New Roman" w:eastAsia="Times New Roman" w:hAnsi="Times New Roman"/>
                <w:lang w:val="uk-UA"/>
              </w:rPr>
            </w:pPr>
            <w:r w:rsidRPr="00033904">
              <w:rPr>
                <w:rFonts w:ascii="Times New Roman" w:eastAsia="Times New Roman" w:hAnsi="Times New Roman"/>
                <w:lang w:val="uk-UA"/>
              </w:rPr>
              <w:t>Наявність</w:t>
            </w:r>
          </w:p>
        </w:tc>
        <w:tc>
          <w:tcPr>
            <w:tcW w:w="1705" w:type="dxa"/>
            <w:tcBorders>
              <w:bottom w:val="single" w:sz="4" w:space="0" w:color="auto"/>
            </w:tcBorders>
            <w:vAlign w:val="center"/>
          </w:tcPr>
          <w:p w14:paraId="20385D7F" w14:textId="77777777" w:rsidR="007D1E60" w:rsidRPr="00033904" w:rsidRDefault="007D1E60" w:rsidP="00D71EDE">
            <w:pPr>
              <w:widowControl w:val="0"/>
              <w:autoSpaceDE w:val="0"/>
              <w:autoSpaceDN w:val="0"/>
              <w:adjustRightInd w:val="0"/>
              <w:spacing w:after="0" w:line="240" w:lineRule="auto"/>
              <w:jc w:val="center"/>
              <w:rPr>
                <w:rFonts w:ascii="Times New Roman" w:eastAsia="MS Mincho" w:hAnsi="Times New Roman"/>
                <w:lang w:val="uk-UA" w:eastAsia="ja-JP"/>
              </w:rPr>
            </w:pPr>
          </w:p>
        </w:tc>
        <w:tc>
          <w:tcPr>
            <w:tcW w:w="988" w:type="dxa"/>
            <w:tcBorders>
              <w:bottom w:val="single" w:sz="4" w:space="0" w:color="auto"/>
            </w:tcBorders>
          </w:tcPr>
          <w:p w14:paraId="2D679E64" w14:textId="77777777" w:rsidR="007D1E60" w:rsidRDefault="007D1E60" w:rsidP="00D71EDE">
            <w:pPr>
              <w:widowControl w:val="0"/>
              <w:autoSpaceDE w:val="0"/>
              <w:autoSpaceDN w:val="0"/>
              <w:adjustRightInd w:val="0"/>
              <w:spacing w:after="0" w:line="240" w:lineRule="auto"/>
              <w:jc w:val="center"/>
              <w:rPr>
                <w:rFonts w:ascii="Times New Roman" w:eastAsia="MS Mincho" w:hAnsi="Times New Roman"/>
                <w:lang w:val="uk-UA" w:eastAsia="ja-JP"/>
              </w:rPr>
            </w:pPr>
          </w:p>
          <w:p w14:paraId="7B342037" w14:textId="77777777" w:rsidR="007D1E60" w:rsidRPr="00033904" w:rsidRDefault="007D1E60" w:rsidP="00D71EDE">
            <w:pPr>
              <w:widowControl w:val="0"/>
              <w:autoSpaceDE w:val="0"/>
              <w:autoSpaceDN w:val="0"/>
              <w:adjustRightInd w:val="0"/>
              <w:spacing w:after="0" w:line="240" w:lineRule="auto"/>
              <w:jc w:val="center"/>
              <w:rPr>
                <w:rFonts w:ascii="Times New Roman" w:eastAsia="MS Mincho" w:hAnsi="Times New Roman"/>
                <w:lang w:val="uk-UA" w:eastAsia="ja-JP"/>
              </w:rPr>
            </w:pPr>
            <w:r w:rsidRPr="00033904">
              <w:rPr>
                <w:rFonts w:ascii="Times New Roman" w:eastAsia="MS Mincho" w:hAnsi="Times New Roman"/>
                <w:lang w:val="uk-UA" w:eastAsia="ja-JP"/>
              </w:rPr>
              <w:t>штуки</w:t>
            </w:r>
          </w:p>
        </w:tc>
        <w:tc>
          <w:tcPr>
            <w:tcW w:w="992" w:type="dxa"/>
            <w:tcBorders>
              <w:bottom w:val="single" w:sz="4" w:space="0" w:color="auto"/>
            </w:tcBorders>
          </w:tcPr>
          <w:p w14:paraId="19C4DF89" w14:textId="77777777" w:rsidR="007D1E60" w:rsidRDefault="007D1E60" w:rsidP="00D71EDE">
            <w:pPr>
              <w:widowControl w:val="0"/>
              <w:autoSpaceDE w:val="0"/>
              <w:autoSpaceDN w:val="0"/>
              <w:adjustRightInd w:val="0"/>
              <w:spacing w:after="0" w:line="240" w:lineRule="auto"/>
              <w:jc w:val="center"/>
              <w:rPr>
                <w:rFonts w:ascii="Times New Roman" w:eastAsia="MS Mincho" w:hAnsi="Times New Roman"/>
                <w:lang w:val="uk-UA" w:eastAsia="ja-JP"/>
              </w:rPr>
            </w:pPr>
          </w:p>
          <w:p w14:paraId="30C0407F" w14:textId="77777777" w:rsidR="007D1E60" w:rsidRPr="00033904" w:rsidRDefault="007D1E60" w:rsidP="00D71EDE">
            <w:pPr>
              <w:widowControl w:val="0"/>
              <w:autoSpaceDE w:val="0"/>
              <w:autoSpaceDN w:val="0"/>
              <w:adjustRightInd w:val="0"/>
              <w:spacing w:after="0" w:line="240" w:lineRule="auto"/>
              <w:jc w:val="center"/>
              <w:rPr>
                <w:rFonts w:ascii="Times New Roman" w:eastAsia="MS Mincho" w:hAnsi="Times New Roman"/>
                <w:lang w:val="uk-UA" w:eastAsia="ja-JP"/>
              </w:rPr>
            </w:pPr>
            <w:r w:rsidRPr="00033904">
              <w:rPr>
                <w:rFonts w:ascii="Times New Roman" w:eastAsia="MS Mincho" w:hAnsi="Times New Roman"/>
                <w:lang w:val="uk-UA" w:eastAsia="ja-JP"/>
              </w:rPr>
              <w:t>1</w:t>
            </w:r>
          </w:p>
        </w:tc>
      </w:tr>
    </w:tbl>
    <w:p w14:paraId="48D254FE" w14:textId="77777777" w:rsidR="007D1E60" w:rsidRDefault="007D1E60" w:rsidP="00033904">
      <w:pPr>
        <w:suppressAutoHyphens/>
        <w:spacing w:before="60" w:after="60" w:line="220" w:lineRule="atLeast"/>
        <w:ind w:right="-23" w:firstLine="567"/>
        <w:jc w:val="center"/>
        <w:rPr>
          <w:rFonts w:ascii="Times New Roman" w:eastAsia="Times New Roman" w:hAnsi="Times New Roman" w:cs="Arial"/>
          <w:b/>
          <w:color w:val="000000"/>
          <w:sz w:val="24"/>
          <w:szCs w:val="24"/>
          <w:lang w:val="en-US" w:eastAsia="hi-IN"/>
        </w:rPr>
      </w:pPr>
    </w:p>
    <w:p w14:paraId="1F586F95" w14:textId="7E344A04" w:rsidR="00033904" w:rsidRPr="00BF76D2" w:rsidRDefault="007D1E60" w:rsidP="00033904">
      <w:pPr>
        <w:suppressAutoHyphens/>
        <w:spacing w:before="60" w:after="60" w:line="220" w:lineRule="atLeast"/>
        <w:ind w:right="-23" w:firstLine="567"/>
        <w:jc w:val="center"/>
        <w:rPr>
          <w:rFonts w:ascii="Times New Roman" w:eastAsia="Times New Roman" w:hAnsi="Times New Roman" w:cs="Arial"/>
          <w:b/>
          <w:color w:val="000000"/>
          <w:sz w:val="24"/>
          <w:szCs w:val="24"/>
          <w:lang w:val="uk-UA" w:eastAsia="hi-IN"/>
        </w:rPr>
      </w:pPr>
      <w:r>
        <w:rPr>
          <w:rFonts w:ascii="Times New Roman" w:eastAsia="Times New Roman" w:hAnsi="Times New Roman" w:cs="Arial"/>
          <w:b/>
          <w:color w:val="000000"/>
          <w:sz w:val="24"/>
          <w:szCs w:val="24"/>
          <w:lang w:val="en-US" w:eastAsia="hi-IN"/>
        </w:rPr>
        <w:t>I</w:t>
      </w:r>
      <w:r w:rsidR="00033904" w:rsidRPr="00BF76D2">
        <w:rPr>
          <w:rFonts w:ascii="Times New Roman" w:eastAsia="Times New Roman" w:hAnsi="Times New Roman" w:cs="Arial"/>
          <w:b/>
          <w:color w:val="000000"/>
          <w:sz w:val="24"/>
          <w:szCs w:val="24"/>
          <w:lang w:val="en-US" w:eastAsia="hi-IN"/>
        </w:rPr>
        <w:t>I</w:t>
      </w:r>
      <w:r w:rsidR="00033904" w:rsidRPr="00BF76D2">
        <w:rPr>
          <w:rFonts w:ascii="Times New Roman" w:eastAsia="Times New Roman" w:hAnsi="Times New Roman" w:cs="Arial"/>
          <w:b/>
          <w:color w:val="000000"/>
          <w:sz w:val="24"/>
          <w:szCs w:val="24"/>
          <w:lang w:eastAsia="hi-IN"/>
        </w:rPr>
        <w:t xml:space="preserve">. </w:t>
      </w:r>
      <w:r w:rsidR="00033904" w:rsidRPr="00BF76D2">
        <w:rPr>
          <w:rFonts w:ascii="Times New Roman" w:eastAsia="Times New Roman" w:hAnsi="Times New Roman" w:cs="Arial"/>
          <w:b/>
          <w:color w:val="000000"/>
          <w:sz w:val="24"/>
          <w:szCs w:val="24"/>
          <w:lang w:val="uk-UA" w:eastAsia="hi-IN"/>
        </w:rPr>
        <w:t>Загальні вимоги</w:t>
      </w:r>
    </w:p>
    <w:p w14:paraId="1EBD7C2D" w14:textId="77777777" w:rsidR="00033904" w:rsidRPr="003163CC" w:rsidRDefault="00033904" w:rsidP="00033904">
      <w:pPr>
        <w:tabs>
          <w:tab w:val="left" w:pos="540"/>
        </w:tabs>
        <w:suppressAutoHyphens/>
        <w:spacing w:after="0" w:line="240" w:lineRule="auto"/>
        <w:ind w:firstLine="426"/>
        <w:jc w:val="both"/>
        <w:rPr>
          <w:rFonts w:ascii="Times New Roman" w:eastAsia="Times New Roman" w:hAnsi="Times New Roman" w:cs="Lohit Devanagari"/>
          <w:color w:val="00000A"/>
          <w:sz w:val="24"/>
          <w:szCs w:val="24"/>
          <w:lang w:val="uk-UA" w:eastAsia="ru-RU" w:bidi="hi-IN"/>
        </w:rPr>
      </w:pPr>
      <w:r w:rsidRPr="003163CC">
        <w:rPr>
          <w:rFonts w:ascii="Times New Roman" w:eastAsia="Times New Roman" w:hAnsi="Times New Roman" w:cs="Lohit Devanagari"/>
          <w:color w:val="00000A"/>
          <w:sz w:val="24"/>
          <w:szCs w:val="24"/>
          <w:lang w:val="uk-UA" w:eastAsia="ru-RU" w:bidi="hi-IN"/>
        </w:rPr>
        <w:t>1.</w:t>
      </w:r>
      <w:r w:rsidRPr="003163CC">
        <w:rPr>
          <w:rFonts w:ascii="Times New Roman" w:eastAsia="Times New Roman" w:hAnsi="Times New Roman" w:cs="Lohit Devanagari"/>
          <w:color w:val="00000A"/>
          <w:sz w:val="24"/>
          <w:szCs w:val="24"/>
          <w:lang w:val="uk-UA" w:eastAsia="ru-RU" w:bidi="hi-IN"/>
        </w:rPr>
        <w:tab/>
        <w:t xml:space="preserve">Товар, запропонований Учасником, повинен відповідати медико – технічним вимогам, викладеним у даному додатку до Тендерної документації. </w:t>
      </w:r>
    </w:p>
    <w:p w14:paraId="6651840A" w14:textId="77777777" w:rsidR="00033904" w:rsidRPr="003163CC" w:rsidRDefault="00033904" w:rsidP="00033904">
      <w:pPr>
        <w:tabs>
          <w:tab w:val="left" w:pos="540"/>
        </w:tabs>
        <w:suppressAutoHyphens/>
        <w:spacing w:after="0" w:line="240" w:lineRule="auto"/>
        <w:ind w:firstLine="567"/>
        <w:jc w:val="both"/>
        <w:rPr>
          <w:rFonts w:ascii="Times New Roman" w:eastAsia="Times New Roman" w:hAnsi="Times New Roman" w:cs="Lohit Devanagari"/>
          <w:i/>
          <w:color w:val="00000A"/>
          <w:sz w:val="24"/>
          <w:szCs w:val="24"/>
          <w:lang w:val="uk-UA" w:eastAsia="ru-RU" w:bidi="hi-IN"/>
        </w:rPr>
      </w:pPr>
      <w:r w:rsidRPr="003163CC">
        <w:rPr>
          <w:rFonts w:ascii="Times New Roman" w:eastAsia="Times New Roman" w:hAnsi="Times New Roman" w:cs="Lohit Devanagari"/>
          <w:color w:val="00000A"/>
          <w:sz w:val="24"/>
          <w:szCs w:val="24"/>
          <w:lang w:val="uk-UA" w:eastAsia="ru-RU" w:bidi="hi-IN"/>
        </w:rPr>
        <w:tab/>
      </w:r>
      <w:r w:rsidRPr="003163CC">
        <w:rPr>
          <w:rFonts w:ascii="Times New Roman" w:eastAsia="Times New Roman" w:hAnsi="Times New Roman" w:cs="Lohit Devanagari"/>
          <w:i/>
          <w:color w:val="00000A"/>
          <w:sz w:val="24"/>
          <w:szCs w:val="24"/>
          <w:lang w:val="uk-UA" w:eastAsia="ru-RU" w:bidi="hi-IN"/>
        </w:rPr>
        <w:t>Відповідність технічних характеристик, запропонованого Учасником товару, встановленим медико-технічним вимогам (опис предмета закупівлі), викладеним у даному додатку до Тендерної документації, повинна бути обов’язково підтверджена посиланням на відповідний(і)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або російською мовами) в якому міститься ця інформація разом з додаванням завірених його копій. Підтвердження відповідності технічних характеристик, запропонованого Учасником товару, встановленим медико-технічним вимогам, надається Учасником у формі заповненої таблиці наведеної вище.</w:t>
      </w:r>
    </w:p>
    <w:p w14:paraId="60436E97" w14:textId="77777777" w:rsidR="00033904" w:rsidRPr="003163CC" w:rsidRDefault="00033904" w:rsidP="00033904">
      <w:pPr>
        <w:tabs>
          <w:tab w:val="left" w:pos="540"/>
        </w:tabs>
        <w:suppressAutoHyphens/>
        <w:spacing w:after="0" w:line="240" w:lineRule="auto"/>
        <w:ind w:firstLine="426"/>
        <w:jc w:val="both"/>
        <w:rPr>
          <w:rFonts w:ascii="Times New Roman" w:eastAsia="Times New Roman" w:hAnsi="Times New Roman" w:cs="Lohit Devanagari"/>
          <w:color w:val="00000A"/>
          <w:sz w:val="24"/>
          <w:szCs w:val="24"/>
          <w:lang w:val="uk-UA" w:eastAsia="ru-RU" w:bidi="hi-IN"/>
        </w:rPr>
      </w:pPr>
      <w:r w:rsidRPr="003163CC">
        <w:rPr>
          <w:rFonts w:ascii="Times New Roman" w:eastAsia="Times New Roman" w:hAnsi="Times New Roman" w:cs="Lohit Devanagari"/>
          <w:color w:val="00000A"/>
          <w:sz w:val="24"/>
          <w:szCs w:val="24"/>
          <w:lang w:val="uk-UA" w:eastAsia="ru-RU" w:bidi="hi-IN"/>
        </w:rPr>
        <w:t>2.</w:t>
      </w:r>
      <w:r w:rsidRPr="003163CC">
        <w:rPr>
          <w:rFonts w:ascii="Times New Roman" w:eastAsia="Times New Roman" w:hAnsi="Times New Roman" w:cs="Lohit Devanagari"/>
          <w:color w:val="00000A"/>
          <w:sz w:val="24"/>
          <w:szCs w:val="24"/>
          <w:lang w:val="uk-UA" w:eastAsia="ru-RU" w:bidi="hi-IN"/>
        </w:rPr>
        <w:tab/>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5F67378" w14:textId="77777777" w:rsidR="00033904" w:rsidRPr="003163CC" w:rsidRDefault="00033904" w:rsidP="00033904">
      <w:pPr>
        <w:tabs>
          <w:tab w:val="left" w:pos="540"/>
        </w:tabs>
        <w:suppressAutoHyphens/>
        <w:spacing w:after="0" w:line="240" w:lineRule="auto"/>
        <w:ind w:firstLine="567"/>
        <w:jc w:val="both"/>
        <w:rPr>
          <w:rFonts w:ascii="Times New Roman" w:eastAsia="Times New Roman" w:hAnsi="Times New Roman" w:cs="Lohit Devanagari"/>
          <w:i/>
          <w:color w:val="00000A"/>
          <w:sz w:val="24"/>
          <w:szCs w:val="24"/>
          <w:lang w:val="uk-UA" w:eastAsia="ru-RU" w:bidi="hi-IN"/>
        </w:rPr>
      </w:pPr>
      <w:r w:rsidRPr="003163CC">
        <w:rPr>
          <w:rFonts w:ascii="Times New Roman" w:eastAsia="Times New Roman" w:hAnsi="Times New Roman" w:cs="Lohit Devanagari"/>
          <w:i/>
          <w:color w:val="00000A"/>
          <w:sz w:val="24"/>
          <w:szCs w:val="24"/>
          <w:lang w:val="uk-UA" w:eastAsia="ru-RU" w:bidi="hi-IN"/>
        </w:rPr>
        <w:lastRenderedPageBreak/>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при поставці товару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 декларацій на момент поставки товару.</w:t>
      </w:r>
    </w:p>
    <w:p w14:paraId="2AB8898D" w14:textId="77777777" w:rsidR="00033904" w:rsidRPr="003163CC" w:rsidRDefault="00033904" w:rsidP="00033904">
      <w:pPr>
        <w:tabs>
          <w:tab w:val="left" w:pos="540"/>
        </w:tabs>
        <w:suppressAutoHyphens/>
        <w:spacing w:after="0" w:line="240" w:lineRule="auto"/>
        <w:ind w:firstLine="426"/>
        <w:jc w:val="both"/>
        <w:rPr>
          <w:rFonts w:ascii="Times New Roman" w:eastAsia="Times New Roman" w:hAnsi="Times New Roman" w:cs="Lohit Devanagari"/>
          <w:color w:val="00000A"/>
          <w:sz w:val="24"/>
          <w:szCs w:val="24"/>
          <w:lang w:val="uk-UA" w:eastAsia="ru-RU" w:bidi="hi-IN"/>
        </w:rPr>
      </w:pPr>
      <w:r w:rsidRPr="003163CC">
        <w:rPr>
          <w:rFonts w:ascii="Times New Roman" w:eastAsia="Times New Roman" w:hAnsi="Times New Roman" w:cs="Lohit Devanagari"/>
          <w:color w:val="00000A"/>
          <w:sz w:val="24"/>
          <w:szCs w:val="24"/>
          <w:lang w:val="uk-UA" w:eastAsia="ru-RU" w:bidi="hi-IN"/>
        </w:rPr>
        <w:t>3.</w:t>
      </w:r>
      <w:r w:rsidRPr="003163CC">
        <w:rPr>
          <w:rFonts w:ascii="Times New Roman" w:eastAsia="Times New Roman" w:hAnsi="Times New Roman" w:cs="Lohit Devanagari"/>
          <w:color w:val="00000A"/>
          <w:sz w:val="24"/>
          <w:szCs w:val="24"/>
          <w:lang w:val="uk-UA" w:eastAsia="ru-RU" w:bidi="hi-IN"/>
        </w:rPr>
        <w:tab/>
        <w:t xml:space="preserve">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p>
    <w:p w14:paraId="0481C097" w14:textId="77777777" w:rsidR="00033904" w:rsidRPr="003163CC" w:rsidRDefault="00033904" w:rsidP="00033904">
      <w:pPr>
        <w:tabs>
          <w:tab w:val="left" w:pos="540"/>
        </w:tabs>
        <w:suppressAutoHyphens/>
        <w:spacing w:after="0" w:line="240" w:lineRule="auto"/>
        <w:ind w:firstLine="567"/>
        <w:jc w:val="both"/>
        <w:rPr>
          <w:rFonts w:ascii="Times New Roman" w:eastAsia="Times New Roman" w:hAnsi="Times New Roman" w:cs="Lohit Devanagari"/>
          <w:i/>
          <w:color w:val="00000A"/>
          <w:sz w:val="24"/>
          <w:szCs w:val="24"/>
          <w:lang w:val="uk-UA" w:eastAsia="ru-RU" w:bidi="hi-IN"/>
        </w:rPr>
      </w:pPr>
      <w:r w:rsidRPr="003163CC">
        <w:rPr>
          <w:rFonts w:ascii="Times New Roman" w:eastAsia="Times New Roman" w:hAnsi="Times New Roman" w:cs="Lohit Devanagari"/>
          <w:i/>
          <w:color w:val="00000A"/>
          <w:sz w:val="24"/>
          <w:szCs w:val="24"/>
          <w:lang w:val="uk-UA" w:eastAsia="ru-RU" w:bidi="hi-IN"/>
        </w:rPr>
        <w:t>На підтвердження Учасник повинен надати копію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оголошення, а також назву предмета закупівлі.</w:t>
      </w:r>
    </w:p>
    <w:p w14:paraId="00C61695" w14:textId="77777777" w:rsidR="00033904" w:rsidRPr="003163CC" w:rsidRDefault="00033904" w:rsidP="00033904">
      <w:pPr>
        <w:tabs>
          <w:tab w:val="left" w:pos="540"/>
        </w:tabs>
        <w:suppressAutoHyphens/>
        <w:spacing w:after="0" w:line="240" w:lineRule="auto"/>
        <w:ind w:firstLine="426"/>
        <w:jc w:val="both"/>
        <w:rPr>
          <w:rFonts w:ascii="Times New Roman" w:eastAsia="Times New Roman" w:hAnsi="Times New Roman" w:cs="Lohit Devanagari"/>
          <w:color w:val="00000A"/>
          <w:sz w:val="24"/>
          <w:szCs w:val="24"/>
          <w:lang w:val="uk-UA" w:eastAsia="ru-RU" w:bidi="hi-IN"/>
        </w:rPr>
      </w:pPr>
      <w:r w:rsidRPr="003163CC">
        <w:rPr>
          <w:rFonts w:ascii="Times New Roman" w:eastAsia="Times New Roman" w:hAnsi="Times New Roman" w:cs="Lohit Devanagari"/>
          <w:color w:val="00000A"/>
          <w:sz w:val="24"/>
          <w:szCs w:val="24"/>
          <w:lang w:val="uk-UA" w:eastAsia="ru-RU" w:bidi="hi-IN"/>
        </w:rPr>
        <w:t>4.</w:t>
      </w:r>
      <w:r w:rsidRPr="003163CC">
        <w:rPr>
          <w:rFonts w:ascii="Times New Roman" w:eastAsia="Times New Roman" w:hAnsi="Times New Roman" w:cs="Lohit Devanagari"/>
          <w:color w:val="00000A"/>
          <w:sz w:val="24"/>
          <w:szCs w:val="24"/>
          <w:lang w:val="uk-UA" w:eastAsia="ru-RU" w:bidi="hi-IN"/>
        </w:rPr>
        <w:tab/>
        <w:t xml:space="preserve">Гарантійний термін (строк) експлуатації товару, запропонованого Учасником повинен становити не менше 24 місяці, </w:t>
      </w:r>
      <w:r w:rsidRPr="003163CC">
        <w:rPr>
          <w:rFonts w:ascii="Times New Roman" w:eastAsia="Times New Roman" w:hAnsi="Times New Roman" w:cs="Lohit Devanagari"/>
          <w:bCs/>
          <w:color w:val="00000A"/>
          <w:kern w:val="2"/>
          <w:sz w:val="24"/>
          <w:szCs w:val="24"/>
          <w:lang w:val="uk-UA" w:eastAsia="ar-SA" w:bidi="hi-IN"/>
        </w:rPr>
        <w:t>а також він повинен бути новим, таким, що раніше не експлуатувався та не використовувався, виготовленим не раніше 2022 року.</w:t>
      </w:r>
    </w:p>
    <w:p w14:paraId="4A5D0EAC" w14:textId="77777777" w:rsidR="00033904" w:rsidRPr="003163CC" w:rsidRDefault="00033904" w:rsidP="00033904">
      <w:pPr>
        <w:tabs>
          <w:tab w:val="left" w:pos="540"/>
        </w:tabs>
        <w:suppressAutoHyphens/>
        <w:spacing w:after="0" w:line="240" w:lineRule="auto"/>
        <w:ind w:firstLine="567"/>
        <w:jc w:val="both"/>
        <w:rPr>
          <w:rFonts w:ascii="Times New Roman" w:eastAsia="Times New Roman" w:hAnsi="Times New Roman" w:cs="Lohit Devanagari"/>
          <w:i/>
          <w:color w:val="00000A"/>
          <w:sz w:val="24"/>
          <w:szCs w:val="24"/>
          <w:lang w:val="uk-UA" w:eastAsia="ru-RU" w:bidi="hi-IN"/>
        </w:rPr>
      </w:pPr>
      <w:r w:rsidRPr="003163CC">
        <w:rPr>
          <w:rFonts w:ascii="Times New Roman" w:eastAsia="Times New Roman" w:hAnsi="Times New Roman" w:cs="Lohit Devanagari"/>
          <w:color w:val="00000A"/>
          <w:sz w:val="24"/>
          <w:szCs w:val="24"/>
          <w:lang w:val="uk-UA" w:eastAsia="ru-RU" w:bidi="hi-IN"/>
        </w:rPr>
        <w:tab/>
      </w:r>
      <w:r w:rsidRPr="003163CC">
        <w:rPr>
          <w:rFonts w:ascii="Times New Roman" w:eastAsia="Times New Roman" w:hAnsi="Times New Roman" w:cs="Lohit Devanagari"/>
          <w:i/>
          <w:color w:val="00000A"/>
          <w:sz w:val="24"/>
          <w:szCs w:val="24"/>
          <w:lang w:val="uk-UA" w:eastAsia="ru-RU" w:bidi="hi-IN"/>
        </w:rPr>
        <w:t>На підтвердження Учасник повинен надати копію з оригіналу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6F08AD55" w14:textId="77777777" w:rsidR="00033904" w:rsidRPr="003163CC" w:rsidRDefault="00033904" w:rsidP="00033904">
      <w:pPr>
        <w:tabs>
          <w:tab w:val="left" w:pos="540"/>
        </w:tabs>
        <w:suppressAutoHyphens/>
        <w:spacing w:after="0" w:line="240" w:lineRule="auto"/>
        <w:ind w:firstLine="426"/>
        <w:jc w:val="both"/>
        <w:rPr>
          <w:rFonts w:ascii="Times New Roman" w:eastAsia="Times New Roman" w:hAnsi="Times New Roman" w:cs="Lohit Devanagari"/>
          <w:color w:val="00000A"/>
          <w:sz w:val="24"/>
          <w:szCs w:val="24"/>
          <w:lang w:val="uk-UA" w:eastAsia="ru-RU" w:bidi="hi-IN"/>
        </w:rPr>
      </w:pPr>
      <w:r w:rsidRPr="003163CC">
        <w:rPr>
          <w:rFonts w:ascii="Times New Roman" w:eastAsia="Times New Roman" w:hAnsi="Times New Roman" w:cs="Lohit Devanagari"/>
          <w:color w:val="00000A"/>
          <w:sz w:val="24"/>
          <w:szCs w:val="24"/>
          <w:lang w:val="uk-UA" w:eastAsia="ru-RU" w:bidi="hi-IN"/>
        </w:rPr>
        <w:t>5.</w:t>
      </w:r>
      <w:r w:rsidRPr="003163CC">
        <w:rPr>
          <w:rFonts w:ascii="Times New Roman" w:eastAsia="Times New Roman" w:hAnsi="Times New Roman" w:cs="Lohit Devanagari"/>
          <w:color w:val="00000A"/>
          <w:sz w:val="24"/>
          <w:szCs w:val="24"/>
          <w:lang w:val="uk-UA" w:eastAsia="ru-RU" w:bidi="hi-IN"/>
        </w:rPr>
        <w:tab/>
        <w:t xml:space="preserve">Сервісне обслуговування товару, запропонованого Учасником, повинно здійснюватися кваліфікованими інженерами. </w:t>
      </w:r>
    </w:p>
    <w:p w14:paraId="3AEE7ACF" w14:textId="77777777" w:rsidR="00033904" w:rsidRPr="003163CC" w:rsidRDefault="00033904" w:rsidP="00033904">
      <w:pPr>
        <w:tabs>
          <w:tab w:val="left" w:pos="540"/>
        </w:tabs>
        <w:suppressAutoHyphens/>
        <w:spacing w:after="0" w:line="240" w:lineRule="auto"/>
        <w:ind w:firstLine="567"/>
        <w:jc w:val="both"/>
        <w:rPr>
          <w:rFonts w:ascii="Times New Roman" w:eastAsia="Times New Roman" w:hAnsi="Times New Roman" w:cs="Lohit Devanagari"/>
          <w:i/>
          <w:color w:val="00000A"/>
          <w:sz w:val="24"/>
          <w:szCs w:val="24"/>
          <w:lang w:val="uk-UA" w:eastAsia="ru-RU" w:bidi="hi-IN"/>
        </w:rPr>
      </w:pPr>
      <w:r w:rsidRPr="003163CC">
        <w:rPr>
          <w:rFonts w:ascii="Times New Roman" w:eastAsia="Times New Roman" w:hAnsi="Times New Roman" w:cs="Lohit Devanagari"/>
          <w:i/>
          <w:color w:val="00000A"/>
          <w:sz w:val="24"/>
          <w:szCs w:val="24"/>
          <w:lang w:val="uk-UA" w:eastAsia="ru-RU" w:bidi="hi-IN"/>
        </w:rPr>
        <w:tab/>
        <w:t xml:space="preserve">На підтвердження Учасник повинен надати лист в довільній формі щодо відповідності вимогам, вказаним у вищевказаному пункті, із  зазначенням  адреси центру обслуговування на території України та копію сертифіката сервісного інженера. </w:t>
      </w:r>
    </w:p>
    <w:p w14:paraId="69EA2473" w14:textId="77777777" w:rsidR="00033904" w:rsidRPr="003163CC" w:rsidRDefault="00033904" w:rsidP="00033904">
      <w:pPr>
        <w:tabs>
          <w:tab w:val="left" w:pos="540"/>
        </w:tabs>
        <w:suppressAutoHyphens/>
        <w:spacing w:after="0" w:line="240" w:lineRule="auto"/>
        <w:ind w:firstLine="426"/>
        <w:jc w:val="both"/>
        <w:rPr>
          <w:rFonts w:ascii="Times New Roman" w:eastAsia="Times New Roman" w:hAnsi="Times New Roman" w:cs="Lohit Devanagari"/>
          <w:color w:val="00000A"/>
          <w:sz w:val="24"/>
          <w:szCs w:val="24"/>
          <w:lang w:val="uk-UA" w:eastAsia="ru-RU" w:bidi="hi-IN"/>
        </w:rPr>
      </w:pPr>
      <w:r w:rsidRPr="003163CC">
        <w:rPr>
          <w:rFonts w:ascii="Times New Roman" w:eastAsia="Times New Roman" w:hAnsi="Times New Roman" w:cs="Lohit Devanagari"/>
          <w:color w:val="00000A"/>
          <w:sz w:val="24"/>
          <w:szCs w:val="24"/>
          <w:lang w:val="uk-UA" w:eastAsia="ru-RU" w:bidi="hi-IN"/>
        </w:rPr>
        <w:t>6.</w:t>
      </w:r>
      <w:r w:rsidRPr="003163CC">
        <w:rPr>
          <w:rFonts w:ascii="Times New Roman" w:eastAsia="Times New Roman" w:hAnsi="Times New Roman" w:cs="Lohit Devanagari"/>
          <w:color w:val="00000A"/>
          <w:sz w:val="24"/>
          <w:szCs w:val="24"/>
          <w:lang w:val="uk-UA" w:eastAsia="ru-RU" w:bidi="hi-IN"/>
        </w:rPr>
        <w:tab/>
        <w:t xml:space="preserve">Запропонований товар повинен відповідати вимогам чинного законодавства із захисту довкілля.   </w:t>
      </w:r>
      <w:r w:rsidRPr="003163CC">
        <w:rPr>
          <w:rFonts w:ascii="Times New Roman" w:eastAsia="Times New Roman" w:hAnsi="Times New Roman" w:cs="Lohit Devanagari"/>
          <w:i/>
          <w:iCs/>
          <w:color w:val="00000A"/>
          <w:sz w:val="24"/>
          <w:szCs w:val="24"/>
          <w:lang w:val="uk-UA" w:eastAsia="ru-RU" w:bidi="hi-IN"/>
        </w:rPr>
        <w:t>Для підтвердження учасник надає лист в довільній формі.</w:t>
      </w:r>
    </w:p>
    <w:p w14:paraId="4DD2B104" w14:textId="30D317B4" w:rsidR="00057F2E" w:rsidRDefault="00033904" w:rsidP="009B6812">
      <w:pPr>
        <w:tabs>
          <w:tab w:val="left" w:pos="540"/>
        </w:tabs>
        <w:suppressAutoHyphens/>
        <w:spacing w:after="0" w:line="240" w:lineRule="auto"/>
        <w:ind w:firstLine="426"/>
        <w:jc w:val="both"/>
        <w:rPr>
          <w:rFonts w:ascii="Times New Roman" w:eastAsia="Times New Roman" w:hAnsi="Times New Roman" w:cs="Lohit Devanagari"/>
          <w:color w:val="00000A"/>
          <w:sz w:val="24"/>
          <w:szCs w:val="24"/>
          <w:lang w:val="uk-UA" w:eastAsia="ru-RU" w:bidi="hi-IN"/>
        </w:rPr>
      </w:pPr>
      <w:r w:rsidRPr="003163CC">
        <w:rPr>
          <w:rFonts w:ascii="Times New Roman" w:eastAsia="Times New Roman" w:hAnsi="Times New Roman" w:cs="Lohit Devanagari"/>
          <w:color w:val="00000A"/>
          <w:sz w:val="24"/>
          <w:szCs w:val="24"/>
          <w:lang w:val="uk-UA" w:eastAsia="ru-RU" w:bidi="hi-IN"/>
        </w:rPr>
        <w:t>7.</w:t>
      </w:r>
      <w:r w:rsidRPr="003163CC">
        <w:rPr>
          <w:rFonts w:ascii="Times New Roman" w:eastAsia="Times New Roman" w:hAnsi="Times New Roman" w:cs="Lohit Devanagari"/>
          <w:color w:val="00000A"/>
          <w:sz w:val="24"/>
          <w:szCs w:val="24"/>
          <w:lang w:val="uk-UA" w:eastAsia="ru-RU" w:bidi="hi-IN"/>
        </w:rPr>
        <w:tab/>
        <w:t>Проведення доставки, інсталяції та пуску обладнання за рахунок Учасника (надати гарантійний лист). 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bookmarkEnd w:id="3"/>
    </w:p>
    <w:p w14:paraId="6623A0D5" w14:textId="77777777" w:rsidR="009B6812" w:rsidRPr="009B6812" w:rsidRDefault="009B6812" w:rsidP="009B6812">
      <w:pPr>
        <w:tabs>
          <w:tab w:val="left" w:pos="540"/>
        </w:tabs>
        <w:suppressAutoHyphens/>
        <w:spacing w:after="0" w:line="240" w:lineRule="auto"/>
        <w:ind w:firstLine="426"/>
        <w:jc w:val="both"/>
        <w:rPr>
          <w:rFonts w:ascii="Times New Roman" w:eastAsia="Times New Roman" w:hAnsi="Times New Roman" w:cs="Lohit Devanagari"/>
          <w:color w:val="00000A"/>
          <w:sz w:val="24"/>
          <w:szCs w:val="24"/>
          <w:lang w:val="uk-UA" w:eastAsia="ru-RU" w:bidi="hi-IN"/>
        </w:rPr>
      </w:pPr>
    </w:p>
    <w:p w14:paraId="51AF7791" w14:textId="77777777" w:rsidR="00652071" w:rsidRDefault="00652071" w:rsidP="007D1E60">
      <w:pPr>
        <w:widowControl w:val="0"/>
        <w:tabs>
          <w:tab w:val="left" w:pos="10205"/>
        </w:tabs>
        <w:autoSpaceDE w:val="0"/>
        <w:autoSpaceDN w:val="0"/>
        <w:adjustRightInd w:val="0"/>
        <w:ind w:right="-55" w:firstLine="720"/>
        <w:jc w:val="both"/>
        <w:rPr>
          <w:rFonts w:ascii="Times New Roman" w:hAnsi="Times New Roman"/>
          <w:lang w:val="uk-UA" w:eastAsia="ru-RU"/>
        </w:rPr>
      </w:pPr>
      <w:r>
        <w:rPr>
          <w:rFonts w:ascii="Times New Roman" w:hAnsi="Times New Roman"/>
          <w:lang w:val="uk-UA" w:eastAsia="ru-RU"/>
        </w:rPr>
        <w:t>Примітки:</w:t>
      </w:r>
    </w:p>
    <w:p w14:paraId="31D25BBC" w14:textId="443573FD" w:rsidR="00BF76D2" w:rsidRPr="007D1E60" w:rsidRDefault="00BF76D2" w:rsidP="007D1E60">
      <w:pPr>
        <w:widowControl w:val="0"/>
        <w:tabs>
          <w:tab w:val="left" w:pos="10205"/>
        </w:tabs>
        <w:autoSpaceDE w:val="0"/>
        <w:autoSpaceDN w:val="0"/>
        <w:adjustRightInd w:val="0"/>
        <w:ind w:right="-55" w:firstLine="720"/>
        <w:jc w:val="both"/>
        <w:rPr>
          <w:rFonts w:ascii="Times New Roman" w:hAnsi="Times New Roman"/>
          <w:lang w:val="uk-UA" w:eastAsia="ru-RU"/>
        </w:rPr>
      </w:pPr>
      <w:r w:rsidRPr="00033904">
        <w:rPr>
          <w:rFonts w:ascii="Times New Roman" w:hAnsi="Times New Roman"/>
          <w:lang w:val="uk-UA" w:eastAsia="ru-RU"/>
        </w:rPr>
        <w:t>*</w:t>
      </w:r>
      <w:r w:rsidRPr="00033904">
        <w:rPr>
          <w:rFonts w:ascii="Times New Roman" w:eastAsia="Tahoma" w:hAnsi="Times New Roman" w:cs="Lohit Devanagari"/>
          <w:bCs/>
          <w:i/>
          <w:color w:val="00000A"/>
          <w:lang w:val="uk-UA" w:eastAsia="zh-CN" w:bidi="hi-IN"/>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1B8580A1" w14:textId="1823CF44" w:rsidR="00057F2E" w:rsidRPr="009B6812" w:rsidRDefault="00BF76D2" w:rsidP="009B6812">
      <w:pPr>
        <w:keepNext/>
        <w:suppressAutoHyphens/>
        <w:spacing w:after="0" w:line="240" w:lineRule="auto"/>
        <w:jc w:val="both"/>
        <w:rPr>
          <w:rFonts w:ascii="Times New Roman" w:eastAsia="Tahoma" w:hAnsi="Times New Roman" w:cs="Lohit Devanagari"/>
          <w:b/>
          <w:i/>
          <w:color w:val="00000A"/>
          <w:lang w:val="uk-UA" w:eastAsia="zh-CN" w:bidi="hi-IN"/>
        </w:rPr>
      </w:pPr>
      <w:r w:rsidRPr="00033904">
        <w:rPr>
          <w:rFonts w:ascii="Times New Roman" w:eastAsia="Tahoma" w:hAnsi="Times New Roman" w:cs="Lohit Devanagari"/>
          <w:bCs/>
          <w:i/>
          <w:color w:val="00000A"/>
          <w:lang w:val="uk-UA" w:eastAsia="zh-CN" w:bidi="hi-IN"/>
        </w:rPr>
        <w:tab/>
      </w:r>
      <w:r w:rsidR="00033904" w:rsidRPr="00033904">
        <w:rPr>
          <w:rFonts w:ascii="Times New Roman" w:eastAsia="Tahoma" w:hAnsi="Times New Roman" w:cs="Lohit Devanagari"/>
          <w:bCs/>
          <w:i/>
          <w:color w:val="00000A"/>
          <w:lang w:val="uk-UA" w:eastAsia="zh-CN" w:bidi="hi-IN"/>
        </w:rPr>
        <w:t>*</w:t>
      </w:r>
      <w:r w:rsidRPr="00033904">
        <w:rPr>
          <w:rFonts w:ascii="Times New Roman" w:eastAsia="Tahoma" w:hAnsi="Times New Roman" w:cs="Lohit Devanagari"/>
          <w:bCs/>
          <w:i/>
          <w:color w:val="00000A"/>
          <w:lang w:val="uk-UA" w:eastAsia="zh-CN" w:bidi="hi-IN"/>
        </w:rPr>
        <w:t>*</w:t>
      </w:r>
      <w:r w:rsidRPr="003163CC">
        <w:rPr>
          <w:rFonts w:ascii="Times New Roman" w:eastAsia="Tahoma" w:hAnsi="Times New Roman" w:cs="Lohit Devanagari"/>
          <w:bCs/>
          <w:i/>
          <w:color w:val="00000A"/>
          <w:lang w:val="uk-UA" w:eastAsia="zh-CN" w:bidi="hi-IN"/>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r w:rsidRPr="003163CC">
        <w:rPr>
          <w:rFonts w:ascii="Times New Roman" w:eastAsia="Tahoma" w:hAnsi="Times New Roman" w:cs="Lohit Devanagari"/>
          <w:b/>
          <w:i/>
          <w:color w:val="00000A"/>
          <w:lang w:val="uk-UA" w:eastAsia="zh-CN" w:bidi="hi-IN"/>
        </w:rPr>
        <w:t xml:space="preserve"> </w:t>
      </w:r>
    </w:p>
    <w:p w14:paraId="47B36D74" w14:textId="77777777" w:rsidR="00652071" w:rsidRDefault="00652071" w:rsidP="00B060FF">
      <w:pPr>
        <w:jc w:val="right"/>
        <w:rPr>
          <w:rFonts w:ascii="Times New Roman" w:hAnsi="Times New Roman"/>
          <w:b/>
          <w:bCs/>
          <w:sz w:val="24"/>
          <w:szCs w:val="24"/>
          <w:lang w:val="uk-UA"/>
        </w:rPr>
      </w:pPr>
    </w:p>
    <w:p w14:paraId="03BCECD3" w14:textId="77777777" w:rsidR="009B6812" w:rsidRDefault="009B6812" w:rsidP="006767FA">
      <w:pPr>
        <w:jc w:val="right"/>
        <w:rPr>
          <w:rFonts w:ascii="Times New Roman" w:hAnsi="Times New Roman"/>
          <w:b/>
          <w:bCs/>
          <w:sz w:val="24"/>
          <w:szCs w:val="24"/>
          <w:lang w:val="uk-UA"/>
        </w:rPr>
      </w:pPr>
    </w:p>
    <w:p w14:paraId="79EFFCBD" w14:textId="77777777" w:rsidR="009B6812" w:rsidRDefault="009B6812" w:rsidP="006767FA">
      <w:pPr>
        <w:jc w:val="right"/>
        <w:rPr>
          <w:rFonts w:ascii="Times New Roman" w:hAnsi="Times New Roman"/>
          <w:b/>
          <w:bCs/>
          <w:sz w:val="24"/>
          <w:szCs w:val="24"/>
          <w:lang w:val="uk-UA"/>
        </w:rPr>
      </w:pPr>
    </w:p>
    <w:p w14:paraId="07183597" w14:textId="77777777" w:rsidR="009B6812" w:rsidRDefault="009B6812" w:rsidP="006767FA">
      <w:pPr>
        <w:jc w:val="right"/>
        <w:rPr>
          <w:rFonts w:ascii="Times New Roman" w:hAnsi="Times New Roman"/>
          <w:b/>
          <w:bCs/>
          <w:sz w:val="24"/>
          <w:szCs w:val="24"/>
          <w:lang w:val="uk-UA"/>
        </w:rPr>
      </w:pPr>
    </w:p>
    <w:p w14:paraId="33BA3655" w14:textId="77777777" w:rsidR="009B6812" w:rsidRDefault="009B6812" w:rsidP="006767FA">
      <w:pPr>
        <w:jc w:val="right"/>
        <w:rPr>
          <w:rFonts w:ascii="Times New Roman" w:hAnsi="Times New Roman"/>
          <w:b/>
          <w:bCs/>
          <w:sz w:val="24"/>
          <w:szCs w:val="24"/>
          <w:lang w:val="uk-UA"/>
        </w:rPr>
      </w:pPr>
    </w:p>
    <w:p w14:paraId="363E6712" w14:textId="6FF1CF69" w:rsidR="0093690C" w:rsidRDefault="0093690C" w:rsidP="00EB5FDE">
      <w:pPr>
        <w:tabs>
          <w:tab w:val="left" w:pos="8865"/>
        </w:tabs>
        <w:rPr>
          <w:rFonts w:ascii="Times New Roman" w:hAnsi="Times New Roman"/>
          <w:b/>
          <w:bCs/>
          <w:sz w:val="24"/>
          <w:szCs w:val="24"/>
          <w:lang w:val="uk-UA"/>
        </w:rPr>
      </w:pPr>
    </w:p>
    <w:p w14:paraId="3793F1A4" w14:textId="7FDE06EF" w:rsidR="006767FA" w:rsidRPr="006767FA" w:rsidRDefault="00B060FF" w:rsidP="006767FA">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6767FA">
        <w:rPr>
          <w:rFonts w:ascii="Times New Roman" w:hAnsi="Times New Roman"/>
          <w:b/>
          <w:bCs/>
          <w:sz w:val="24"/>
          <w:szCs w:val="24"/>
          <w:lang w:val="uk-UA"/>
        </w:rPr>
        <w:t>5</w:t>
      </w:r>
      <w:r>
        <w:rPr>
          <w:rFonts w:ascii="Times New Roman" w:hAnsi="Times New Roman"/>
          <w:b/>
          <w:bCs/>
          <w:sz w:val="24"/>
          <w:szCs w:val="24"/>
          <w:lang w:val="uk-UA"/>
        </w:rPr>
        <w:t xml:space="preserve"> до тендерної документації</w:t>
      </w:r>
    </w:p>
    <w:p w14:paraId="7F56980C" w14:textId="77777777" w:rsidR="006767FA" w:rsidRPr="006767FA" w:rsidRDefault="006767FA" w:rsidP="006767FA">
      <w:pPr>
        <w:tabs>
          <w:tab w:val="right" w:pos="8505"/>
        </w:tabs>
        <w:suppressAutoHyphens/>
        <w:spacing w:after="0" w:line="240" w:lineRule="auto"/>
        <w:rPr>
          <w:rFonts w:ascii="Times New Roman" w:eastAsia="Times New Roman" w:hAnsi="Times New Roman"/>
          <w:b/>
          <w:i/>
          <w:iCs/>
          <w:sz w:val="24"/>
          <w:szCs w:val="24"/>
          <w:lang w:val="uk-UA" w:eastAsia="ar-SA"/>
        </w:rPr>
      </w:pPr>
      <w:proofErr w:type="spellStart"/>
      <w:r w:rsidRPr="006767FA">
        <w:rPr>
          <w:rFonts w:ascii="Times New Roman" w:eastAsia="Times New Roman" w:hAnsi="Times New Roman"/>
          <w:b/>
          <w:i/>
          <w:iCs/>
          <w:sz w:val="24"/>
          <w:szCs w:val="24"/>
          <w:lang w:val="uk-UA" w:eastAsia="ar-SA"/>
        </w:rPr>
        <w:t>Проєкт</w:t>
      </w:r>
      <w:proofErr w:type="spellEnd"/>
      <w:r w:rsidRPr="006767FA">
        <w:rPr>
          <w:rFonts w:ascii="Times New Roman" w:eastAsia="Times New Roman" w:hAnsi="Times New Roman"/>
          <w:b/>
          <w:i/>
          <w:iCs/>
          <w:sz w:val="24"/>
          <w:szCs w:val="24"/>
          <w:lang w:val="uk-UA" w:eastAsia="ar-SA"/>
        </w:rPr>
        <w:t xml:space="preserve"> договору про закупівлю</w:t>
      </w:r>
    </w:p>
    <w:p w14:paraId="6853D650" w14:textId="77777777" w:rsidR="006767FA" w:rsidRDefault="006767FA" w:rsidP="006767FA">
      <w:pPr>
        <w:tabs>
          <w:tab w:val="right" w:pos="8505"/>
        </w:tabs>
        <w:suppressAutoHyphens/>
        <w:spacing w:after="0" w:line="240" w:lineRule="auto"/>
        <w:jc w:val="center"/>
        <w:rPr>
          <w:rFonts w:ascii="Times New Roman" w:eastAsia="Times New Roman" w:hAnsi="Times New Roman"/>
          <w:b/>
          <w:sz w:val="28"/>
          <w:szCs w:val="28"/>
          <w:lang w:val="uk-UA" w:eastAsia="ar-SA"/>
        </w:rPr>
      </w:pPr>
    </w:p>
    <w:p w14:paraId="3813F521" w14:textId="03D6F3CE" w:rsidR="006767FA" w:rsidRPr="006767FA" w:rsidRDefault="006767FA" w:rsidP="006767FA">
      <w:pPr>
        <w:tabs>
          <w:tab w:val="right" w:pos="8505"/>
        </w:tabs>
        <w:suppressAutoHyphens/>
        <w:spacing w:after="0" w:line="240" w:lineRule="auto"/>
        <w:jc w:val="center"/>
        <w:rPr>
          <w:rFonts w:ascii="Times New Roman" w:eastAsia="Times New Roman" w:hAnsi="Times New Roman"/>
          <w:b/>
          <w:sz w:val="28"/>
          <w:szCs w:val="28"/>
          <w:lang w:val="uk-UA" w:eastAsia="ar-SA"/>
        </w:rPr>
      </w:pPr>
      <w:r w:rsidRPr="006767FA">
        <w:rPr>
          <w:rFonts w:ascii="Times New Roman" w:eastAsia="Times New Roman" w:hAnsi="Times New Roman"/>
          <w:b/>
          <w:sz w:val="28"/>
          <w:szCs w:val="28"/>
          <w:lang w:val="uk-UA" w:eastAsia="ar-SA"/>
        </w:rPr>
        <w:t>ДОГОВІР</w:t>
      </w:r>
    </w:p>
    <w:p w14:paraId="70AFC315" w14:textId="77777777" w:rsidR="006767FA" w:rsidRPr="006767FA" w:rsidRDefault="006767FA" w:rsidP="006767FA">
      <w:pPr>
        <w:tabs>
          <w:tab w:val="right" w:pos="8505"/>
        </w:tabs>
        <w:suppressAutoHyphens/>
        <w:spacing w:after="0" w:line="240" w:lineRule="auto"/>
        <w:jc w:val="center"/>
        <w:rPr>
          <w:rFonts w:ascii="Times New Roman" w:eastAsia="Times New Roman" w:hAnsi="Times New Roman"/>
          <w:b/>
          <w:sz w:val="24"/>
          <w:szCs w:val="20"/>
          <w:lang w:val="uk-UA" w:eastAsia="ar-SA"/>
        </w:rPr>
      </w:pPr>
      <w:r w:rsidRPr="006767FA">
        <w:rPr>
          <w:rFonts w:ascii="Times New Roman" w:eastAsia="Times New Roman" w:hAnsi="Times New Roman"/>
          <w:b/>
          <w:sz w:val="24"/>
          <w:szCs w:val="20"/>
          <w:lang w:val="uk-UA" w:eastAsia="ar-SA"/>
        </w:rPr>
        <w:t xml:space="preserve">про закупівлю товарів № </w:t>
      </w:r>
    </w:p>
    <w:p w14:paraId="21DC0381" w14:textId="13E534E9" w:rsidR="006767FA" w:rsidRPr="006767FA" w:rsidRDefault="006767FA" w:rsidP="006767FA">
      <w:pPr>
        <w:tabs>
          <w:tab w:val="right" w:pos="10080"/>
        </w:tabs>
        <w:suppressAutoHyphens/>
        <w:spacing w:after="0" w:line="240" w:lineRule="auto"/>
        <w:jc w:val="both"/>
        <w:rPr>
          <w:rFonts w:ascii="Times New Roman" w:eastAsia="Times New Roman" w:hAnsi="Times New Roman"/>
          <w:sz w:val="24"/>
          <w:szCs w:val="24"/>
          <w:lang w:val="uk-UA" w:eastAsia="ar-SA"/>
        </w:rPr>
      </w:pPr>
      <w:r w:rsidRPr="006767FA">
        <w:rPr>
          <w:rFonts w:ascii="Times New Roman" w:eastAsia="Times New Roman" w:hAnsi="Times New Roman"/>
          <w:sz w:val="24"/>
          <w:szCs w:val="24"/>
          <w:lang w:val="uk-UA" w:eastAsia="ar-SA"/>
        </w:rPr>
        <w:t xml:space="preserve">    </w:t>
      </w:r>
      <w:r>
        <w:rPr>
          <w:rFonts w:ascii="Times New Roman" w:eastAsia="Times New Roman" w:hAnsi="Times New Roman"/>
          <w:sz w:val="24"/>
          <w:szCs w:val="24"/>
          <w:lang w:val="uk-UA" w:eastAsia="ar-SA"/>
        </w:rPr>
        <w:t xml:space="preserve">смт. </w:t>
      </w:r>
      <w:proofErr w:type="spellStart"/>
      <w:r>
        <w:rPr>
          <w:rFonts w:ascii="Times New Roman" w:eastAsia="Times New Roman" w:hAnsi="Times New Roman"/>
          <w:sz w:val="24"/>
          <w:szCs w:val="24"/>
          <w:lang w:val="uk-UA" w:eastAsia="ar-SA"/>
        </w:rPr>
        <w:t>Цумань</w:t>
      </w:r>
      <w:proofErr w:type="spellEnd"/>
      <w:r w:rsidRPr="006767FA">
        <w:rPr>
          <w:rFonts w:ascii="Times New Roman" w:eastAsia="Times New Roman" w:hAnsi="Times New Roman"/>
          <w:sz w:val="24"/>
          <w:szCs w:val="24"/>
          <w:lang w:val="uk-UA" w:eastAsia="ar-SA"/>
        </w:rPr>
        <w:t xml:space="preserve">                                                                                      «____» ___________ 2023 р.</w:t>
      </w:r>
    </w:p>
    <w:p w14:paraId="02B481D2" w14:textId="77777777" w:rsidR="006767FA" w:rsidRDefault="006767FA" w:rsidP="006767FA">
      <w:pPr>
        <w:suppressAutoHyphens/>
        <w:spacing w:after="0" w:line="240" w:lineRule="auto"/>
        <w:ind w:firstLine="720"/>
        <w:jc w:val="both"/>
        <w:rPr>
          <w:rFonts w:ascii="Times New Roman" w:eastAsia="Times New Roman" w:hAnsi="Times New Roman"/>
          <w:sz w:val="24"/>
          <w:szCs w:val="24"/>
          <w:lang w:val="uk-UA" w:eastAsia="ar-SA"/>
        </w:rPr>
      </w:pPr>
    </w:p>
    <w:p w14:paraId="621675CE" w14:textId="576B2170" w:rsidR="006767FA" w:rsidRDefault="006767FA" w:rsidP="006767FA">
      <w:pPr>
        <w:suppressAutoHyphens/>
        <w:spacing w:after="0" w:line="240" w:lineRule="auto"/>
        <w:ind w:firstLine="720"/>
        <w:jc w:val="both"/>
        <w:rPr>
          <w:rFonts w:ascii="Times New Roman" w:eastAsia="Times New Roman" w:hAnsi="Times New Roman"/>
          <w:sz w:val="24"/>
          <w:szCs w:val="24"/>
          <w:lang w:val="uk-UA" w:eastAsia="ar-SA"/>
        </w:rPr>
      </w:pPr>
      <w:r w:rsidRPr="006767FA">
        <w:rPr>
          <w:rFonts w:ascii="Times New Roman" w:eastAsia="Times New Roman" w:hAnsi="Times New Roman"/>
          <w:sz w:val="24"/>
          <w:szCs w:val="24"/>
          <w:lang w:val="uk-UA" w:eastAsia="ar-SA"/>
        </w:rPr>
        <w:t>Комунальне підприємство «</w:t>
      </w:r>
      <w:proofErr w:type="spellStart"/>
      <w:r w:rsidRPr="006767FA">
        <w:rPr>
          <w:rFonts w:ascii="Times New Roman" w:eastAsia="Times New Roman" w:hAnsi="Times New Roman"/>
          <w:sz w:val="24"/>
          <w:szCs w:val="24"/>
          <w:lang w:val="uk-UA" w:eastAsia="ar-SA"/>
        </w:rPr>
        <w:t>Цуманська</w:t>
      </w:r>
      <w:proofErr w:type="spellEnd"/>
      <w:r w:rsidRPr="006767FA">
        <w:rPr>
          <w:rFonts w:ascii="Times New Roman" w:eastAsia="Times New Roman" w:hAnsi="Times New Roman"/>
          <w:sz w:val="24"/>
          <w:szCs w:val="24"/>
          <w:lang w:val="uk-UA" w:eastAsia="ar-SA"/>
        </w:rPr>
        <w:t xml:space="preserve"> лікарня </w:t>
      </w:r>
      <w:proofErr w:type="spellStart"/>
      <w:r w:rsidRPr="006767FA">
        <w:rPr>
          <w:rFonts w:ascii="Times New Roman" w:eastAsia="Times New Roman" w:hAnsi="Times New Roman"/>
          <w:sz w:val="24"/>
          <w:szCs w:val="24"/>
          <w:lang w:val="uk-UA" w:eastAsia="ar-SA"/>
        </w:rPr>
        <w:t>Цуманської</w:t>
      </w:r>
      <w:proofErr w:type="spellEnd"/>
      <w:r w:rsidRPr="006767FA">
        <w:rPr>
          <w:rFonts w:ascii="Times New Roman" w:eastAsia="Times New Roman" w:hAnsi="Times New Roman"/>
          <w:sz w:val="24"/>
          <w:szCs w:val="24"/>
          <w:lang w:val="uk-UA" w:eastAsia="ar-SA"/>
        </w:rPr>
        <w:t xml:space="preserve"> селищної ради», в особі _________________________________, яка діє на підставі _________________________, надалі за текстом - Покупець, з однієї сторони, і ______________________,</w:t>
      </w:r>
      <w:r w:rsidRPr="006767FA">
        <w:rPr>
          <w:rFonts w:ascii="Times New Roman" w:eastAsia="Times New Roman" w:hAnsi="Times New Roman"/>
          <w:bCs/>
          <w:iCs/>
          <w:sz w:val="24"/>
          <w:lang w:val="uk-UA" w:eastAsia="ar-SA"/>
        </w:rPr>
        <w:t xml:space="preserve"> в особі _______________________________, яка (який) діє на підставі _________________________</w:t>
      </w:r>
      <w:r w:rsidRPr="006767FA">
        <w:rPr>
          <w:rFonts w:ascii="Times New Roman" w:eastAsia="Times New Roman" w:hAnsi="Times New Roman"/>
          <w:sz w:val="24"/>
          <w:szCs w:val="24"/>
          <w:lang w:val="uk-UA" w:eastAsia="ar-SA"/>
        </w:rPr>
        <w:t xml:space="preserve">, надалі за текстом - Постачальник, з іншої сторони, разом – Сторони, а окремо – Сторона, відповідно до норм Цивільного кодексу України, Господарського кодексу України та Закону України «Про публічні закупівлі» з урахуванням Особливостей здійснення публічних </w:t>
      </w:r>
      <w:proofErr w:type="spellStart"/>
      <w:r w:rsidRPr="006767FA">
        <w:rPr>
          <w:rFonts w:ascii="Times New Roman" w:eastAsia="Times New Roman" w:hAnsi="Times New Roman"/>
          <w:sz w:val="24"/>
          <w:szCs w:val="24"/>
          <w:lang w:val="uk-UA" w:eastAsia="ar-SA"/>
        </w:rPr>
        <w:t>закупівель</w:t>
      </w:r>
      <w:proofErr w:type="spellEnd"/>
      <w:r w:rsidRPr="006767FA">
        <w:rPr>
          <w:rFonts w:ascii="Times New Roman" w:eastAsia="Times New Roman" w:hAnsi="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6767FA">
        <w:rPr>
          <w:rFonts w:ascii="Times New Roman" w:eastAsia="Times New Roman" w:hAnsi="Times New Roman"/>
          <w:color w:val="000000"/>
          <w:sz w:val="24"/>
          <w:szCs w:val="24"/>
          <w:lang w:val="uk-UA" w:eastAsia="ar-SA"/>
        </w:rPr>
        <w:t xml:space="preserve">, </w:t>
      </w:r>
      <w:r w:rsidRPr="006767FA">
        <w:rPr>
          <w:rFonts w:ascii="Times New Roman" w:eastAsia="Times New Roman" w:hAnsi="Times New Roman"/>
          <w:sz w:val="24"/>
          <w:szCs w:val="24"/>
          <w:lang w:val="uk-UA" w:eastAsia="ar-SA"/>
        </w:rPr>
        <w:t xml:space="preserve">уклали цей договір </w:t>
      </w:r>
      <w:r w:rsidRPr="006767FA">
        <w:rPr>
          <w:rFonts w:ascii="Times New Roman" w:eastAsia="Times New Roman" w:hAnsi="Times New Roman"/>
          <w:sz w:val="24"/>
          <w:szCs w:val="20"/>
          <w:lang w:val="uk-UA" w:eastAsia="ar-SA"/>
        </w:rPr>
        <w:t xml:space="preserve">про закупівлю товарів </w:t>
      </w:r>
      <w:r w:rsidRPr="006767FA">
        <w:rPr>
          <w:rFonts w:ascii="Times New Roman" w:eastAsia="Times New Roman" w:hAnsi="Times New Roman"/>
          <w:sz w:val="24"/>
          <w:szCs w:val="24"/>
          <w:lang w:val="uk-UA" w:eastAsia="ar-SA"/>
        </w:rPr>
        <w:t>(далі – Договір) про наступне:</w:t>
      </w:r>
    </w:p>
    <w:p w14:paraId="352E5DED" w14:textId="77777777" w:rsidR="006767FA" w:rsidRPr="006767FA" w:rsidRDefault="006767FA" w:rsidP="006767FA">
      <w:pPr>
        <w:suppressAutoHyphens/>
        <w:spacing w:after="0" w:line="240" w:lineRule="auto"/>
        <w:ind w:firstLine="720"/>
        <w:jc w:val="both"/>
        <w:rPr>
          <w:rFonts w:ascii="Times New Roman" w:eastAsia="Times New Roman" w:hAnsi="Times New Roman"/>
          <w:sz w:val="24"/>
          <w:szCs w:val="24"/>
          <w:lang w:val="uk-UA" w:eastAsia="ar-SA"/>
        </w:rPr>
      </w:pPr>
    </w:p>
    <w:p w14:paraId="12B24B83" w14:textId="77777777" w:rsidR="006767FA" w:rsidRPr="006767FA" w:rsidRDefault="006767FA" w:rsidP="006767FA">
      <w:pPr>
        <w:widowControl w:val="0"/>
        <w:tabs>
          <w:tab w:val="left" w:pos="10348"/>
        </w:tabs>
        <w:suppressAutoHyphens/>
        <w:spacing w:after="0" w:line="240" w:lineRule="auto"/>
        <w:ind w:firstLine="720"/>
        <w:contextualSpacing/>
        <w:jc w:val="center"/>
        <w:rPr>
          <w:rFonts w:ascii="Times New Roman" w:eastAsia="Times New Roman" w:hAnsi="Times New Roman"/>
          <w:sz w:val="24"/>
          <w:szCs w:val="24"/>
          <w:lang w:val="uk-UA" w:eastAsia="zh-CN"/>
        </w:rPr>
      </w:pPr>
      <w:r w:rsidRPr="006767FA">
        <w:rPr>
          <w:rFonts w:ascii="Times New Roman" w:eastAsia="Times New Roman" w:hAnsi="Times New Roman"/>
          <w:b/>
          <w:sz w:val="24"/>
          <w:szCs w:val="24"/>
          <w:lang w:val="uk-UA" w:eastAsia="zh-CN"/>
        </w:rPr>
        <w:t xml:space="preserve">I. Предмет договору </w:t>
      </w:r>
    </w:p>
    <w:p w14:paraId="5D0794BD" w14:textId="11043A96" w:rsidR="006767FA" w:rsidRPr="006767FA" w:rsidRDefault="006767FA" w:rsidP="006767FA">
      <w:pPr>
        <w:suppressAutoHyphens/>
        <w:spacing w:after="0" w:line="240" w:lineRule="auto"/>
        <w:jc w:val="both"/>
        <w:rPr>
          <w:rFonts w:ascii="Times New Roman" w:hAnsi="Times New Roman"/>
          <w:b/>
          <w:bCs/>
          <w:color w:val="000000"/>
          <w:sz w:val="24"/>
          <w:szCs w:val="24"/>
          <w:lang w:val="uk-UA" w:eastAsia="ru-RU"/>
        </w:rPr>
      </w:pPr>
      <w:r w:rsidRPr="006767FA">
        <w:rPr>
          <w:rFonts w:ascii="Times New Roman" w:eastAsia="Times New Roman" w:hAnsi="Times New Roman"/>
          <w:sz w:val="24"/>
          <w:szCs w:val="24"/>
          <w:lang w:val="uk-UA" w:eastAsia="zh-CN"/>
        </w:rPr>
        <w:t xml:space="preserve">           1.1. Постачальник зобов’язується у 2023 році поставити Покупцю товар за кодом ДК 021:2015: </w:t>
      </w:r>
      <w:bookmarkStart w:id="5" w:name="_Hlk149909712"/>
      <w:r w:rsidRPr="006767FA">
        <w:rPr>
          <w:rFonts w:ascii="Times New Roman" w:eastAsia="Times New Roman" w:hAnsi="Times New Roman"/>
          <w:sz w:val="24"/>
          <w:szCs w:val="24"/>
          <w:lang w:val="uk-UA" w:eastAsia="zh-CN"/>
        </w:rPr>
        <w:t xml:space="preserve">33120000-7 Системи реєстрації медичної інформації та дослідне обладнання </w:t>
      </w:r>
      <w:bookmarkEnd w:id="5"/>
      <w:r w:rsidRPr="006767FA">
        <w:rPr>
          <w:rFonts w:ascii="Times New Roman" w:eastAsia="Times New Roman" w:hAnsi="Times New Roman"/>
          <w:sz w:val="24"/>
          <w:szCs w:val="24"/>
          <w:lang w:val="uk-UA" w:eastAsia="zh-CN"/>
        </w:rPr>
        <w:t>(</w:t>
      </w:r>
      <w:bookmarkStart w:id="6" w:name="_Hlk149905874"/>
      <w:r w:rsidRPr="006767FA">
        <w:rPr>
          <w:rFonts w:ascii="Times New Roman" w:eastAsia="Times New Roman" w:hAnsi="Times New Roman"/>
          <w:sz w:val="24"/>
          <w:szCs w:val="24"/>
          <w:lang w:val="uk-UA" w:eastAsia="zh-CN"/>
        </w:rPr>
        <w:t>Датчик секторний фазований, широкосмуговий</w:t>
      </w:r>
      <w:r w:rsidR="009B6812">
        <w:rPr>
          <w:rFonts w:ascii="Times New Roman" w:eastAsia="Times New Roman" w:hAnsi="Times New Roman"/>
          <w:sz w:val="24"/>
          <w:szCs w:val="24"/>
          <w:lang w:val="uk-UA" w:eastAsia="zh-CN"/>
        </w:rPr>
        <w:t xml:space="preserve"> </w:t>
      </w:r>
      <w:proofErr w:type="spellStart"/>
      <w:r w:rsidR="009B6812" w:rsidRPr="006767FA">
        <w:rPr>
          <w:rFonts w:ascii="Times New Roman" w:eastAsia="Times New Roman" w:hAnsi="Times New Roman"/>
          <w:sz w:val="24"/>
          <w:szCs w:val="24"/>
          <w:lang w:val="uk-UA" w:eastAsia="zh-CN"/>
        </w:rPr>
        <w:t>мультичастотний</w:t>
      </w:r>
      <w:bookmarkEnd w:id="6"/>
      <w:proofErr w:type="spellEnd"/>
      <w:r w:rsidRPr="006767FA">
        <w:rPr>
          <w:rFonts w:ascii="Times New Roman" w:eastAsia="Times New Roman" w:hAnsi="Times New Roman"/>
          <w:sz w:val="24"/>
          <w:szCs w:val="24"/>
          <w:lang w:val="uk-UA" w:eastAsia="zh-CN"/>
        </w:rPr>
        <w:t xml:space="preserve">, код НК 024:2023: 40768 - Давач системи </w:t>
      </w:r>
      <w:proofErr w:type="spellStart"/>
      <w:r w:rsidRPr="006767FA">
        <w:rPr>
          <w:rFonts w:ascii="Times New Roman" w:eastAsia="Times New Roman" w:hAnsi="Times New Roman"/>
          <w:sz w:val="24"/>
          <w:szCs w:val="24"/>
          <w:lang w:val="uk-UA" w:eastAsia="zh-CN"/>
        </w:rPr>
        <w:t>екстракорпоральної</w:t>
      </w:r>
      <w:proofErr w:type="spellEnd"/>
      <w:r w:rsidRPr="006767FA">
        <w:rPr>
          <w:rFonts w:ascii="Times New Roman" w:eastAsia="Times New Roman" w:hAnsi="Times New Roman"/>
          <w:sz w:val="24"/>
          <w:szCs w:val="24"/>
          <w:lang w:val="uk-UA" w:eastAsia="zh-CN"/>
        </w:rPr>
        <w:t xml:space="preserve"> ультразвукової візуалізації, ручний), в кількості та за цінами зазначеними в специфікації – Додатку № 1 до цього Договору (надалі іменується - «Товар»), а Покупець зобов’язується прийняти й оплатити Товар на умовах, викладених у цьому Договорі. </w:t>
      </w:r>
    </w:p>
    <w:p w14:paraId="341CDEE1" w14:textId="529F23B8" w:rsidR="00757B61" w:rsidRPr="006767FA" w:rsidRDefault="006767FA" w:rsidP="006767FA">
      <w:pPr>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 xml:space="preserve">1.2. Обсяги закупівлі товару можуть бути зменшені залежно від реального фінансування видатків. </w:t>
      </w:r>
    </w:p>
    <w:p w14:paraId="2741143D" w14:textId="77777777" w:rsidR="006767FA" w:rsidRPr="006767FA" w:rsidRDefault="006767FA" w:rsidP="006767FA">
      <w:pPr>
        <w:widowControl w:val="0"/>
        <w:tabs>
          <w:tab w:val="left" w:pos="10206"/>
        </w:tabs>
        <w:suppressAutoHyphens/>
        <w:spacing w:after="0" w:line="240" w:lineRule="auto"/>
        <w:ind w:firstLine="720"/>
        <w:contextualSpacing/>
        <w:jc w:val="center"/>
        <w:rPr>
          <w:rFonts w:ascii="Times New Roman" w:eastAsia="Times New Roman" w:hAnsi="Times New Roman"/>
          <w:sz w:val="24"/>
          <w:szCs w:val="24"/>
          <w:lang w:val="uk-UA" w:eastAsia="zh-CN"/>
        </w:rPr>
      </w:pPr>
      <w:r w:rsidRPr="006767FA">
        <w:rPr>
          <w:rFonts w:ascii="Times New Roman" w:eastAsia="Times New Roman" w:hAnsi="Times New Roman"/>
          <w:b/>
          <w:sz w:val="24"/>
          <w:szCs w:val="24"/>
          <w:lang w:val="uk-UA" w:eastAsia="zh-CN"/>
        </w:rPr>
        <w:t>II. Якість Товару</w:t>
      </w:r>
    </w:p>
    <w:p w14:paraId="06B239C3" w14:textId="77777777" w:rsidR="006767FA" w:rsidRPr="006767FA" w:rsidRDefault="006767FA" w:rsidP="006767FA">
      <w:pPr>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2.1. Постачальник повинен поставити Покупцю Товар, 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сертифікатами відповідності, декларацією відповідності та/або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7E5E99E5" w14:textId="77777777" w:rsidR="006767FA" w:rsidRPr="006767FA" w:rsidRDefault="006767FA" w:rsidP="006767FA">
      <w:pPr>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2.2. Комплектність Товару, що поставляється за цим Договором, повинна відповідати вимогам стандартів та технічних умов, специфікацій та регламентів. У випадку поставки некомплектного Товару Постачальник зобов’язаний на вимогу Покупця доукомплектувати Товар чи замінити його комплектним Товаром протягом 10-ти днів з моменту отримання повідомлення від Покупця. У такому разі додаткові транспортні та інші витрати здійснюються за рахунок коштів Постачальника.</w:t>
      </w:r>
    </w:p>
    <w:p w14:paraId="0E42DEE7" w14:textId="1713790D" w:rsidR="006767FA" w:rsidRPr="006767FA" w:rsidRDefault="006767FA" w:rsidP="006767FA">
      <w:pPr>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2.3. Постачальник при поставці Товару передає Покупцю супровідну документацію та Товар: інструкцію з використання</w:t>
      </w:r>
      <w:r w:rsidR="009B6812">
        <w:rPr>
          <w:rFonts w:ascii="Times New Roman" w:eastAsia="Times New Roman" w:hAnsi="Times New Roman"/>
          <w:sz w:val="24"/>
          <w:szCs w:val="24"/>
          <w:lang w:val="uk-UA" w:eastAsia="zh-CN"/>
        </w:rPr>
        <w:t xml:space="preserve"> </w:t>
      </w:r>
      <w:r w:rsidRPr="006767FA">
        <w:rPr>
          <w:rFonts w:ascii="Times New Roman" w:eastAsia="Times New Roman" w:hAnsi="Times New Roman"/>
          <w:sz w:val="24"/>
          <w:szCs w:val="24"/>
          <w:lang w:val="uk-UA" w:eastAsia="zh-CN"/>
        </w:rPr>
        <w:t>(або інший подібний документ) (викладену українською мовою), гарантійний сертифікат/талон та інше. Покупець має право не приймати Товар у випадку не надання супровідних документів на Товар.</w:t>
      </w:r>
      <w:r w:rsidRPr="006767FA">
        <w:rPr>
          <w:rFonts w:ascii="Times New Roman" w:eastAsia="Times New Roman" w:hAnsi="Times New Roman"/>
          <w:b/>
          <w:bCs/>
          <w:sz w:val="24"/>
          <w:szCs w:val="24"/>
          <w:lang w:val="uk-UA" w:eastAsia="zh-CN"/>
        </w:rPr>
        <w:t xml:space="preserve">  </w:t>
      </w:r>
    </w:p>
    <w:p w14:paraId="366E0F5F" w14:textId="77777777" w:rsidR="006767FA" w:rsidRPr="006767FA" w:rsidRDefault="006767FA" w:rsidP="006767FA">
      <w:pPr>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 xml:space="preserve">2.4. Товар передається Покупцеві в тарі (упаковці), яка повинна забезпечувати його схоронність за звичайних умов зберігання і транспортування. Упаковка Товару не повинна бути пошкодженою. Маркування, етикетування Товару має бути виконано </w:t>
      </w:r>
      <w:proofErr w:type="spellStart"/>
      <w:r w:rsidRPr="006767FA">
        <w:rPr>
          <w:rFonts w:ascii="Times New Roman" w:eastAsia="Times New Roman" w:hAnsi="Times New Roman"/>
          <w:sz w:val="24"/>
          <w:szCs w:val="24"/>
          <w:lang w:val="uk-UA" w:eastAsia="zh-CN"/>
        </w:rPr>
        <w:t>розбірливо</w:t>
      </w:r>
      <w:proofErr w:type="spellEnd"/>
      <w:r w:rsidRPr="006767FA">
        <w:rPr>
          <w:rFonts w:ascii="Times New Roman" w:eastAsia="Times New Roman" w:hAnsi="Times New Roman"/>
          <w:sz w:val="24"/>
          <w:szCs w:val="24"/>
          <w:lang w:val="uk-UA" w:eastAsia="zh-CN"/>
        </w:rPr>
        <w:t xml:space="preserve">, таким, що легко </w:t>
      </w:r>
      <w:proofErr w:type="spellStart"/>
      <w:r w:rsidRPr="006767FA">
        <w:rPr>
          <w:rFonts w:ascii="Times New Roman" w:eastAsia="Times New Roman" w:hAnsi="Times New Roman"/>
          <w:sz w:val="24"/>
          <w:szCs w:val="24"/>
          <w:lang w:val="uk-UA" w:eastAsia="zh-CN"/>
        </w:rPr>
        <w:t>читається</w:t>
      </w:r>
      <w:proofErr w:type="spellEnd"/>
      <w:r w:rsidRPr="006767FA">
        <w:rPr>
          <w:rFonts w:ascii="Times New Roman" w:eastAsia="Times New Roman" w:hAnsi="Times New Roman"/>
          <w:sz w:val="24"/>
          <w:szCs w:val="24"/>
          <w:lang w:val="uk-UA" w:eastAsia="zh-CN"/>
        </w:rPr>
        <w:t xml:space="preserve"> та містить всю необхідну інформацію про товар. Товар повинен мати необхідну інформацію згідно вимогам чинного законодавства. У разі виявлення Покупцем в </w:t>
      </w:r>
      <w:r w:rsidRPr="006767FA">
        <w:rPr>
          <w:rFonts w:ascii="Times New Roman" w:eastAsia="Times New Roman" w:hAnsi="Times New Roman"/>
          <w:sz w:val="24"/>
          <w:szCs w:val="24"/>
          <w:lang w:val="uk-UA" w:eastAsia="zh-CN"/>
        </w:rPr>
        <w:lastRenderedPageBreak/>
        <w:t>момент отримання Товару явних дефектів або інших показників, що свідчать про неналежну якість Товару, Постачальник повинен змінити вказаний Товар на Товар належної якості.</w:t>
      </w:r>
    </w:p>
    <w:p w14:paraId="375085FB" w14:textId="77777777" w:rsidR="006767FA" w:rsidRPr="006767FA" w:rsidRDefault="006767FA" w:rsidP="006767FA">
      <w:pPr>
        <w:shd w:val="clear" w:color="auto" w:fill="FFFFFF"/>
        <w:tabs>
          <w:tab w:val="left" w:pos="360"/>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2.5. Відповідальність за якість Товару несе безпосередньо Постачальник.</w:t>
      </w:r>
    </w:p>
    <w:p w14:paraId="2730B930" w14:textId="77777777" w:rsidR="006767FA" w:rsidRPr="006767FA" w:rsidRDefault="006767FA" w:rsidP="006767FA">
      <w:pPr>
        <w:suppressAutoHyphens/>
        <w:autoSpaceDE w:val="0"/>
        <w:autoSpaceDN w:val="0"/>
        <w:spacing w:after="0" w:line="240" w:lineRule="auto"/>
        <w:ind w:firstLine="567"/>
        <w:jc w:val="both"/>
        <w:rPr>
          <w:rFonts w:ascii="Times New Roman" w:eastAsia="Times New Roman" w:hAnsi="Times New Roman"/>
          <w:bCs/>
          <w:sz w:val="24"/>
          <w:szCs w:val="24"/>
          <w:lang w:val="uk-UA" w:eastAsia="ar-SA"/>
        </w:rPr>
      </w:pPr>
    </w:p>
    <w:p w14:paraId="133D3976" w14:textId="77777777" w:rsidR="006767FA" w:rsidRPr="006767FA" w:rsidRDefault="006767FA" w:rsidP="006767FA">
      <w:pPr>
        <w:tabs>
          <w:tab w:val="right" w:pos="8505"/>
        </w:tabs>
        <w:suppressAutoHyphens/>
        <w:spacing w:after="0" w:line="240" w:lineRule="auto"/>
        <w:jc w:val="center"/>
        <w:rPr>
          <w:rFonts w:ascii="Times New Roman" w:eastAsia="Times New Roman" w:hAnsi="Times New Roman"/>
          <w:b/>
          <w:sz w:val="24"/>
          <w:szCs w:val="24"/>
          <w:lang w:val="uk-UA" w:eastAsia="ar-SA"/>
        </w:rPr>
      </w:pPr>
      <w:r w:rsidRPr="006767FA">
        <w:rPr>
          <w:rFonts w:ascii="Times New Roman" w:eastAsia="Times New Roman" w:hAnsi="Times New Roman"/>
          <w:b/>
          <w:sz w:val="24"/>
          <w:szCs w:val="24"/>
          <w:lang w:val="uk-UA" w:eastAsia="ar-SA"/>
        </w:rPr>
        <w:t>Ш. Ціна Договору</w:t>
      </w:r>
    </w:p>
    <w:p w14:paraId="03E3F5CC" w14:textId="2536E4FC" w:rsidR="009E109A" w:rsidRPr="009E109A" w:rsidRDefault="006767FA" w:rsidP="009E109A">
      <w:pPr>
        <w:tabs>
          <w:tab w:val="right" w:pos="8505"/>
        </w:tabs>
        <w:suppressAutoHyphens/>
        <w:spacing w:after="0" w:line="240" w:lineRule="auto"/>
        <w:ind w:firstLine="567"/>
        <w:jc w:val="both"/>
        <w:rPr>
          <w:rFonts w:ascii="Times New Roman" w:eastAsia="Times New Roman" w:hAnsi="Times New Roman"/>
          <w:i/>
          <w:iCs/>
          <w:sz w:val="24"/>
          <w:szCs w:val="24"/>
          <w:lang w:val="uk-UA" w:eastAsia="ar-SA"/>
        </w:rPr>
      </w:pPr>
      <w:r w:rsidRPr="006767FA">
        <w:rPr>
          <w:rFonts w:ascii="Times New Roman" w:eastAsia="Times New Roman" w:hAnsi="Times New Roman"/>
          <w:sz w:val="24"/>
          <w:szCs w:val="24"/>
          <w:lang w:val="uk-UA" w:eastAsia="ar-SA"/>
        </w:rPr>
        <w:t xml:space="preserve">3.1. Ціна цього Договору становить </w:t>
      </w:r>
      <w:bookmarkStart w:id="7" w:name="_Hlk149910517"/>
      <w:r w:rsidR="009E109A" w:rsidRPr="009E109A">
        <w:rPr>
          <w:rFonts w:ascii="Times New Roman" w:eastAsia="Times New Roman" w:hAnsi="Times New Roman"/>
          <w:b/>
          <w:i/>
          <w:iCs/>
          <w:lang w:val="uk-UA" w:eastAsia="uk-UA"/>
        </w:rPr>
        <w:t>_____________________</w:t>
      </w:r>
      <w:r w:rsidR="009E109A" w:rsidRPr="009E109A">
        <w:rPr>
          <w:rFonts w:ascii="Times New Roman" w:eastAsia="Arial Unicode MS" w:hAnsi="Times New Roman"/>
          <w:b/>
          <w:i/>
          <w:iCs/>
          <w:kern w:val="2"/>
          <w:lang w:val="uk-UA" w:eastAsia="hi-IN" w:bidi="hi-IN"/>
        </w:rPr>
        <w:t xml:space="preserve"> (</w:t>
      </w:r>
      <w:r w:rsidR="009E109A">
        <w:rPr>
          <w:rFonts w:ascii="Times New Roman" w:eastAsia="Arial Unicode MS" w:hAnsi="Times New Roman"/>
          <w:b/>
          <w:i/>
          <w:iCs/>
          <w:kern w:val="2"/>
          <w:lang w:val="uk-UA" w:eastAsia="hi-IN" w:bidi="hi-IN"/>
        </w:rPr>
        <w:t xml:space="preserve"> </w:t>
      </w:r>
      <w:r w:rsidR="009E109A" w:rsidRPr="009E109A">
        <w:rPr>
          <w:rFonts w:ascii="Times New Roman" w:eastAsia="Arial Unicode MS" w:hAnsi="Times New Roman"/>
          <w:b/>
          <w:i/>
          <w:iCs/>
          <w:kern w:val="2"/>
          <w:lang w:val="uk-UA" w:eastAsia="hi-IN" w:bidi="hi-IN"/>
        </w:rPr>
        <w:t>___</w:t>
      </w:r>
      <w:r w:rsidR="009E109A">
        <w:rPr>
          <w:rFonts w:ascii="Times New Roman" w:eastAsia="Arial Unicode MS" w:hAnsi="Times New Roman"/>
          <w:b/>
          <w:i/>
          <w:iCs/>
          <w:kern w:val="2"/>
          <w:lang w:val="uk-UA" w:eastAsia="hi-IN" w:bidi="hi-IN"/>
        </w:rPr>
        <w:t>_</w:t>
      </w:r>
      <w:r w:rsidR="009E109A" w:rsidRPr="009E109A">
        <w:rPr>
          <w:rFonts w:ascii="Times New Roman" w:eastAsia="Arial Unicode MS" w:hAnsi="Times New Roman"/>
          <w:b/>
          <w:i/>
          <w:iCs/>
          <w:kern w:val="2"/>
          <w:lang w:val="uk-UA" w:eastAsia="hi-IN" w:bidi="hi-IN"/>
        </w:rPr>
        <w:t xml:space="preserve">_________ грн. </w:t>
      </w:r>
      <w:r w:rsidR="009E109A">
        <w:rPr>
          <w:rFonts w:ascii="Times New Roman" w:eastAsia="Arial Unicode MS" w:hAnsi="Times New Roman"/>
          <w:b/>
          <w:i/>
          <w:iCs/>
          <w:kern w:val="2"/>
          <w:lang w:val="uk-UA" w:eastAsia="hi-IN" w:bidi="hi-IN"/>
        </w:rPr>
        <w:t>___</w:t>
      </w:r>
      <w:r w:rsidR="009E109A" w:rsidRPr="009E109A">
        <w:rPr>
          <w:rFonts w:ascii="Times New Roman" w:eastAsia="Arial Unicode MS" w:hAnsi="Times New Roman"/>
          <w:b/>
          <w:i/>
          <w:iCs/>
          <w:kern w:val="2"/>
          <w:lang w:val="uk-UA" w:eastAsia="hi-IN" w:bidi="hi-IN"/>
        </w:rPr>
        <w:t xml:space="preserve"> коп.), у тому числі ПДВ: _______</w:t>
      </w:r>
      <w:r w:rsidR="009E109A">
        <w:rPr>
          <w:rFonts w:ascii="Times New Roman" w:eastAsia="Arial Unicode MS" w:hAnsi="Times New Roman"/>
          <w:b/>
          <w:i/>
          <w:iCs/>
          <w:kern w:val="2"/>
          <w:lang w:val="uk-UA" w:eastAsia="hi-IN" w:bidi="hi-IN"/>
        </w:rPr>
        <w:t>________</w:t>
      </w:r>
      <w:r w:rsidR="009E109A" w:rsidRPr="009E109A">
        <w:rPr>
          <w:rFonts w:ascii="Times New Roman" w:eastAsia="Arial Unicode MS" w:hAnsi="Times New Roman"/>
          <w:b/>
          <w:i/>
          <w:iCs/>
          <w:kern w:val="2"/>
          <w:lang w:val="uk-UA" w:eastAsia="hi-IN" w:bidi="hi-IN"/>
        </w:rPr>
        <w:t>_____ (</w:t>
      </w:r>
      <w:r w:rsidR="009E109A">
        <w:rPr>
          <w:rFonts w:ascii="Times New Roman" w:eastAsia="Arial Unicode MS" w:hAnsi="Times New Roman"/>
          <w:b/>
          <w:i/>
          <w:iCs/>
          <w:kern w:val="2"/>
          <w:lang w:val="uk-UA" w:eastAsia="hi-IN" w:bidi="hi-IN"/>
        </w:rPr>
        <w:t xml:space="preserve"> </w:t>
      </w:r>
      <w:r w:rsidR="009E109A" w:rsidRPr="009E109A">
        <w:rPr>
          <w:rFonts w:ascii="Times New Roman" w:eastAsia="Arial Unicode MS" w:hAnsi="Times New Roman"/>
          <w:b/>
          <w:i/>
          <w:iCs/>
          <w:kern w:val="2"/>
          <w:lang w:val="uk-UA" w:eastAsia="hi-IN" w:bidi="hi-IN"/>
        </w:rPr>
        <w:t>________________ грн. _____ коп.) або без ПДВ (залежно від системи оподаткування).</w:t>
      </w:r>
    </w:p>
    <w:bookmarkEnd w:id="7"/>
    <w:p w14:paraId="4E51CB92" w14:textId="77777777" w:rsidR="006767FA" w:rsidRPr="006767FA" w:rsidRDefault="006767FA" w:rsidP="006767FA">
      <w:pPr>
        <w:tabs>
          <w:tab w:val="right" w:pos="8505"/>
        </w:tabs>
        <w:suppressAutoHyphens/>
        <w:spacing w:after="0" w:line="240" w:lineRule="auto"/>
        <w:ind w:firstLine="567"/>
        <w:jc w:val="both"/>
        <w:rPr>
          <w:rFonts w:ascii="Times New Roman" w:eastAsia="Times New Roman" w:hAnsi="Times New Roman"/>
          <w:sz w:val="24"/>
          <w:szCs w:val="20"/>
          <w:lang w:val="uk-UA" w:eastAsia="ar-SA"/>
        </w:rPr>
      </w:pPr>
      <w:r w:rsidRPr="006767FA">
        <w:rPr>
          <w:rFonts w:ascii="Times New Roman" w:eastAsia="Times New Roman" w:hAnsi="Times New Roman"/>
          <w:sz w:val="24"/>
          <w:szCs w:val="24"/>
          <w:lang w:val="uk-UA" w:eastAsia="ar-SA"/>
        </w:rPr>
        <w:t>3.2. Ціна за одиницю Товару визначається у національній валюті України та вказується з урахуванням податків і зборів, що сплачені або мають бути сплачені, витрат на транспортування, страхування, навантаження, розвантаження, сплату митних тарифів, усіх</w:t>
      </w:r>
      <w:r w:rsidRPr="006767FA">
        <w:rPr>
          <w:rFonts w:ascii="Times New Roman" w:eastAsia="Times New Roman" w:hAnsi="Times New Roman"/>
          <w:sz w:val="24"/>
          <w:szCs w:val="20"/>
          <w:lang w:val="uk-UA" w:eastAsia="ar-SA"/>
        </w:rPr>
        <w:t xml:space="preserve"> інших витрат, та відповідно до цін, діючих на ринку на дані Товари, з урахуванням норм чинного законодавства</w:t>
      </w:r>
      <w:r w:rsidRPr="006767FA">
        <w:rPr>
          <w:rFonts w:ascii="Times New Roman" w:eastAsia="Times New Roman" w:hAnsi="Times New Roman"/>
          <w:sz w:val="24"/>
          <w:szCs w:val="24"/>
          <w:lang w:val="uk-UA" w:eastAsia="ar-SA"/>
        </w:rPr>
        <w:t xml:space="preserve"> України з питань формування ціни на вироби медичного призначення.</w:t>
      </w:r>
    </w:p>
    <w:p w14:paraId="32FB7289" w14:textId="77777777" w:rsidR="006767FA" w:rsidRPr="006767FA" w:rsidRDefault="006767FA" w:rsidP="006767FA">
      <w:pPr>
        <w:tabs>
          <w:tab w:val="right" w:pos="8505"/>
        </w:tabs>
        <w:suppressAutoHyphens/>
        <w:spacing w:after="0" w:line="240" w:lineRule="auto"/>
        <w:ind w:firstLine="567"/>
        <w:jc w:val="both"/>
        <w:rPr>
          <w:rFonts w:ascii="Times New Roman" w:eastAsia="Times New Roman" w:hAnsi="Times New Roman"/>
          <w:sz w:val="24"/>
          <w:szCs w:val="24"/>
          <w:lang w:val="uk-UA" w:eastAsia="ar-SA"/>
        </w:rPr>
      </w:pPr>
      <w:r w:rsidRPr="006767FA">
        <w:rPr>
          <w:rFonts w:ascii="Times New Roman" w:eastAsia="Times New Roman" w:hAnsi="Times New Roman"/>
          <w:sz w:val="24"/>
          <w:szCs w:val="24"/>
          <w:lang w:val="uk-UA" w:eastAsia="ar-SA"/>
        </w:rPr>
        <w:t>3.3. Ціна за одиницю Товару  вказується в Специфікації (Додатку №1) до цього Договору, що є невід’ємною частиною Договору.</w:t>
      </w:r>
    </w:p>
    <w:p w14:paraId="7365CB15" w14:textId="77777777" w:rsidR="006767FA" w:rsidRPr="006767FA" w:rsidRDefault="006767FA" w:rsidP="006767FA">
      <w:pPr>
        <w:tabs>
          <w:tab w:val="right" w:pos="8505"/>
        </w:tabs>
        <w:suppressAutoHyphens/>
        <w:spacing w:after="0" w:line="240" w:lineRule="auto"/>
        <w:jc w:val="center"/>
        <w:rPr>
          <w:rFonts w:ascii="Times New Roman" w:eastAsia="Times New Roman" w:hAnsi="Times New Roman"/>
          <w:b/>
          <w:sz w:val="24"/>
          <w:szCs w:val="24"/>
          <w:lang w:val="uk-UA" w:eastAsia="ar-SA"/>
        </w:rPr>
      </w:pPr>
    </w:p>
    <w:p w14:paraId="232CD240" w14:textId="77777777" w:rsidR="006767FA" w:rsidRPr="006767FA" w:rsidRDefault="006767FA" w:rsidP="006767FA">
      <w:pPr>
        <w:tabs>
          <w:tab w:val="right" w:pos="8505"/>
        </w:tabs>
        <w:suppressAutoHyphens/>
        <w:spacing w:after="0" w:line="240" w:lineRule="auto"/>
        <w:jc w:val="center"/>
        <w:rPr>
          <w:rFonts w:ascii="Times New Roman" w:eastAsia="Times New Roman" w:hAnsi="Times New Roman"/>
          <w:b/>
          <w:sz w:val="24"/>
          <w:szCs w:val="24"/>
          <w:lang w:val="uk-UA" w:eastAsia="ar-SA"/>
        </w:rPr>
      </w:pPr>
      <w:r w:rsidRPr="006767FA">
        <w:rPr>
          <w:rFonts w:ascii="Times New Roman" w:eastAsia="Times New Roman" w:hAnsi="Times New Roman"/>
          <w:b/>
          <w:sz w:val="24"/>
          <w:szCs w:val="24"/>
          <w:lang w:val="uk-UA" w:eastAsia="ar-SA"/>
        </w:rPr>
        <w:t>ІV. Порядок здійснення оплати</w:t>
      </w:r>
    </w:p>
    <w:p w14:paraId="098AB134" w14:textId="77777777" w:rsidR="006767FA" w:rsidRPr="006767FA" w:rsidRDefault="006767FA" w:rsidP="006767FA">
      <w:pPr>
        <w:tabs>
          <w:tab w:val="num" w:pos="1440"/>
        </w:tabs>
        <w:suppressAutoHyphens/>
        <w:spacing w:after="0" w:line="240" w:lineRule="auto"/>
        <w:ind w:firstLine="567"/>
        <w:jc w:val="both"/>
        <w:rPr>
          <w:rFonts w:ascii="Times New Roman" w:eastAsia="Times New Roman" w:hAnsi="Times New Roman"/>
          <w:sz w:val="24"/>
          <w:szCs w:val="24"/>
          <w:lang w:val="uk-UA" w:eastAsia="ar-SA"/>
        </w:rPr>
      </w:pPr>
      <w:r w:rsidRPr="006767FA">
        <w:rPr>
          <w:rFonts w:ascii="Times New Roman" w:eastAsia="Times New Roman" w:hAnsi="Times New Roman"/>
          <w:sz w:val="24"/>
          <w:szCs w:val="24"/>
          <w:lang w:val="uk-UA" w:eastAsia="ar-SA"/>
        </w:rPr>
        <w:t>4.1. Розрахунки проводяться шляхом оплати Покупцем після підписання Сторонами видаткової накладної.</w:t>
      </w:r>
    </w:p>
    <w:p w14:paraId="28BCC41A" w14:textId="77777777" w:rsidR="006767FA" w:rsidRPr="006767FA" w:rsidRDefault="006767FA" w:rsidP="006767FA">
      <w:pPr>
        <w:tabs>
          <w:tab w:val="num" w:pos="1440"/>
        </w:tabs>
        <w:suppressAutoHyphens/>
        <w:spacing w:after="0" w:line="240" w:lineRule="auto"/>
        <w:ind w:firstLine="567"/>
        <w:jc w:val="both"/>
        <w:rPr>
          <w:rFonts w:ascii="Times New Roman" w:eastAsia="Times New Roman" w:hAnsi="Times New Roman"/>
          <w:sz w:val="24"/>
          <w:szCs w:val="24"/>
          <w:lang w:val="uk-UA" w:eastAsia="ar-SA"/>
        </w:rPr>
      </w:pPr>
      <w:r w:rsidRPr="006767FA">
        <w:rPr>
          <w:rFonts w:ascii="Times New Roman" w:eastAsia="Times New Roman" w:hAnsi="Times New Roman"/>
          <w:sz w:val="24"/>
          <w:szCs w:val="24"/>
          <w:lang w:val="uk-UA" w:eastAsia="ar-SA"/>
        </w:rPr>
        <w:t>4.2. Оплата за поставлений Товар здійснюється Покупцем у безготівковій формі шляхом перерахування грошових коштів на розрахунковий рахунок Постачальника протягом 30-ти (тридцяти) календарних днів з дати поставки Товару на підставі  видаткової накладної.</w:t>
      </w:r>
    </w:p>
    <w:p w14:paraId="6CBBD35D" w14:textId="77777777" w:rsidR="006767FA" w:rsidRPr="006767FA" w:rsidRDefault="006767FA" w:rsidP="006767FA">
      <w:pPr>
        <w:tabs>
          <w:tab w:val="num" w:pos="1440"/>
        </w:tabs>
        <w:suppressAutoHyphens/>
        <w:spacing w:after="0" w:line="240" w:lineRule="auto"/>
        <w:ind w:firstLine="567"/>
        <w:jc w:val="both"/>
        <w:rPr>
          <w:rFonts w:ascii="Times New Roman" w:eastAsia="Times New Roman" w:hAnsi="Times New Roman"/>
          <w:sz w:val="24"/>
          <w:szCs w:val="24"/>
          <w:lang w:val="uk-UA" w:eastAsia="ar-SA"/>
        </w:rPr>
      </w:pPr>
      <w:r w:rsidRPr="006767FA">
        <w:rPr>
          <w:rFonts w:ascii="Times New Roman" w:eastAsia="Times New Roman" w:hAnsi="Times New Roman"/>
          <w:sz w:val="24"/>
          <w:szCs w:val="24"/>
          <w:lang w:val="uk-UA" w:eastAsia="ar-SA"/>
        </w:rPr>
        <w:t>4.3.  У разі затримки грошових коштів з джерела фінансування закупівлі розрахунок за Товар здійснюється протягом 10 (десяти) банківських днів з дати отримання таких коштів на рахунок Покупця.</w:t>
      </w:r>
    </w:p>
    <w:p w14:paraId="611A0BAA" w14:textId="6C72D5DF" w:rsidR="009B6812" w:rsidRDefault="006767FA" w:rsidP="006767FA">
      <w:pPr>
        <w:tabs>
          <w:tab w:val="num" w:pos="1440"/>
        </w:tabs>
        <w:suppressAutoHyphens/>
        <w:spacing w:after="0" w:line="240" w:lineRule="auto"/>
        <w:ind w:firstLine="567"/>
        <w:jc w:val="both"/>
        <w:rPr>
          <w:rFonts w:ascii="Times New Roman" w:hAnsi="Times New Roman"/>
          <w:sz w:val="24"/>
          <w:szCs w:val="24"/>
          <w:lang w:val="uk-UA" w:eastAsia="ru-RU"/>
        </w:rPr>
      </w:pPr>
      <w:r w:rsidRPr="006767FA">
        <w:rPr>
          <w:rFonts w:ascii="Times New Roman" w:eastAsia="Times New Roman" w:hAnsi="Times New Roman"/>
          <w:sz w:val="24"/>
          <w:szCs w:val="24"/>
          <w:lang w:val="uk-UA" w:eastAsia="ar-SA"/>
        </w:rPr>
        <w:t>4.4.</w:t>
      </w:r>
      <w:r w:rsidRPr="006767FA">
        <w:rPr>
          <w:rFonts w:ascii="Times New Roman" w:hAnsi="Times New Roman"/>
          <w:sz w:val="24"/>
          <w:szCs w:val="24"/>
          <w:lang w:val="uk-UA" w:eastAsia="ru-RU"/>
        </w:rPr>
        <w:t xml:space="preserve"> Джерело фінансування закупівлі – </w:t>
      </w:r>
      <w:r w:rsidR="009B6812" w:rsidRPr="009B6812">
        <w:rPr>
          <w:rFonts w:ascii="Times New Roman" w:hAnsi="Times New Roman"/>
          <w:sz w:val="24"/>
          <w:szCs w:val="24"/>
          <w:lang w:val="uk-UA" w:eastAsia="ru-RU"/>
        </w:rPr>
        <w:t>Місцевий бюджет</w:t>
      </w:r>
      <w:r w:rsidR="009B6812">
        <w:rPr>
          <w:rFonts w:ascii="Times New Roman" w:hAnsi="Times New Roman"/>
          <w:sz w:val="24"/>
          <w:szCs w:val="24"/>
          <w:lang w:val="uk-UA" w:eastAsia="ru-RU"/>
        </w:rPr>
        <w:t>.</w:t>
      </w:r>
    </w:p>
    <w:p w14:paraId="674E40C4" w14:textId="77777777" w:rsidR="006767FA" w:rsidRPr="006767FA" w:rsidRDefault="006767FA" w:rsidP="006767FA">
      <w:pPr>
        <w:tabs>
          <w:tab w:val="right" w:pos="8505"/>
        </w:tabs>
        <w:suppressAutoHyphens/>
        <w:spacing w:after="0" w:line="240" w:lineRule="auto"/>
        <w:jc w:val="center"/>
        <w:rPr>
          <w:rFonts w:ascii="Times New Roman" w:eastAsia="Times New Roman" w:hAnsi="Times New Roman"/>
          <w:b/>
          <w:bCs/>
          <w:sz w:val="24"/>
          <w:szCs w:val="24"/>
          <w:lang w:val="uk-UA" w:eastAsia="ar-SA"/>
        </w:rPr>
      </w:pPr>
    </w:p>
    <w:p w14:paraId="40178DB9" w14:textId="77777777" w:rsidR="006767FA" w:rsidRPr="006767FA" w:rsidRDefault="006767FA" w:rsidP="006767FA">
      <w:pPr>
        <w:tabs>
          <w:tab w:val="left" w:pos="0"/>
          <w:tab w:val="left" w:pos="993"/>
          <w:tab w:val="left" w:pos="1276"/>
        </w:tabs>
        <w:suppressAutoHyphens/>
        <w:spacing w:after="0" w:line="240" w:lineRule="auto"/>
        <w:ind w:left="1080"/>
        <w:contextualSpacing/>
        <w:jc w:val="center"/>
        <w:rPr>
          <w:rFonts w:eastAsia="Times New Roman" w:cs="Calibri"/>
          <w:sz w:val="24"/>
          <w:szCs w:val="24"/>
          <w:lang w:val="uk-UA" w:eastAsia="zh-CN"/>
        </w:rPr>
      </w:pPr>
      <w:proofErr w:type="spellStart"/>
      <w:r w:rsidRPr="006767FA">
        <w:rPr>
          <w:rFonts w:ascii="Times New Roman" w:eastAsia="Times New Roman" w:hAnsi="Times New Roman"/>
          <w:b/>
          <w:bCs/>
          <w:sz w:val="24"/>
          <w:szCs w:val="24"/>
          <w:lang w:val="uk-UA" w:eastAsia="zh-CN"/>
        </w:rPr>
        <w:t>V.Гарантійні</w:t>
      </w:r>
      <w:proofErr w:type="spellEnd"/>
      <w:r w:rsidRPr="006767FA">
        <w:rPr>
          <w:rFonts w:ascii="Times New Roman" w:eastAsia="Times New Roman" w:hAnsi="Times New Roman"/>
          <w:b/>
          <w:bCs/>
          <w:sz w:val="24"/>
          <w:szCs w:val="24"/>
          <w:lang w:val="uk-UA" w:eastAsia="zh-CN"/>
        </w:rPr>
        <w:t xml:space="preserve"> зобов’язання</w:t>
      </w:r>
    </w:p>
    <w:p w14:paraId="62A4C8F9" w14:textId="77777777" w:rsidR="006767FA" w:rsidRPr="006767FA" w:rsidRDefault="006767FA">
      <w:pPr>
        <w:numPr>
          <w:ilvl w:val="1"/>
          <w:numId w:val="20"/>
        </w:numPr>
        <w:tabs>
          <w:tab w:val="left" w:pos="993"/>
          <w:tab w:val="left" w:pos="1276"/>
        </w:tabs>
        <w:suppressAutoHyphens/>
        <w:spacing w:after="0" w:line="240" w:lineRule="auto"/>
        <w:ind w:left="0" w:firstLine="567"/>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5.1. При передачі Товару Покупцю Постачальник обов’язково повинен заповнити та надати гарантійний талон на _____ місяців.</w:t>
      </w:r>
    </w:p>
    <w:p w14:paraId="66BEDF55" w14:textId="77777777" w:rsidR="006767FA" w:rsidRPr="006767FA" w:rsidRDefault="006767FA">
      <w:pPr>
        <w:numPr>
          <w:ilvl w:val="1"/>
          <w:numId w:val="20"/>
        </w:numPr>
        <w:tabs>
          <w:tab w:val="left" w:pos="993"/>
          <w:tab w:val="left" w:pos="1276"/>
        </w:tabs>
        <w:suppressAutoHyphens/>
        <w:spacing w:after="0" w:line="240" w:lineRule="auto"/>
        <w:ind w:left="0" w:firstLine="567"/>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 xml:space="preserve">5.2. </w:t>
      </w:r>
      <w:proofErr w:type="spellStart"/>
      <w:r w:rsidRPr="006767FA">
        <w:rPr>
          <w:rFonts w:ascii="Times New Roman" w:eastAsia="Times New Roman" w:hAnsi="Times New Roman"/>
          <w:sz w:val="24"/>
          <w:szCs w:val="24"/>
          <w:lang w:val="uk-UA" w:eastAsia="zh-CN"/>
        </w:rPr>
        <w:t>Пуско</w:t>
      </w:r>
      <w:proofErr w:type="spellEnd"/>
      <w:r w:rsidRPr="006767FA">
        <w:rPr>
          <w:rFonts w:ascii="Times New Roman" w:eastAsia="Times New Roman" w:hAnsi="Times New Roman"/>
          <w:sz w:val="24"/>
          <w:szCs w:val="24"/>
          <w:lang w:val="uk-UA" w:eastAsia="zh-CN"/>
        </w:rPr>
        <w:t>-налагоджувальні роботи і навчання медичного персоналу при постачанні Товару Покупцю здійснюється Постачальником та оформлюється актом.</w:t>
      </w:r>
    </w:p>
    <w:p w14:paraId="438AA8C7" w14:textId="77777777" w:rsidR="006767FA" w:rsidRPr="006767FA" w:rsidRDefault="006767FA">
      <w:pPr>
        <w:numPr>
          <w:ilvl w:val="1"/>
          <w:numId w:val="20"/>
        </w:numPr>
        <w:tabs>
          <w:tab w:val="left" w:pos="993"/>
          <w:tab w:val="left" w:pos="1276"/>
        </w:tabs>
        <w:suppressAutoHyphens/>
        <w:spacing w:after="0" w:line="240" w:lineRule="auto"/>
        <w:ind w:left="0" w:firstLine="567"/>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5.3. Гарантійний термін на обладнання становить не менше _______ місяців з дати його введення в експлуатацію.</w:t>
      </w:r>
    </w:p>
    <w:p w14:paraId="3979BF86" w14:textId="77777777" w:rsidR="006767FA" w:rsidRPr="006767FA" w:rsidRDefault="006767FA">
      <w:pPr>
        <w:numPr>
          <w:ilvl w:val="1"/>
          <w:numId w:val="20"/>
        </w:numPr>
        <w:tabs>
          <w:tab w:val="left" w:pos="993"/>
          <w:tab w:val="left" w:pos="1276"/>
        </w:tabs>
        <w:suppressAutoHyphens/>
        <w:spacing w:after="0" w:line="240" w:lineRule="auto"/>
        <w:ind w:left="0" w:firstLine="567"/>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5.4. Постачальник гарантує якість обладнання, що постачається за Договором. Постачальник здійснює повне гарантійне обслуговування поставленого обладнання протягом не менше ____ місяців з дня його введення в експлуатацію.</w:t>
      </w:r>
    </w:p>
    <w:p w14:paraId="0EB53A5F" w14:textId="77777777" w:rsidR="006767FA" w:rsidRPr="006767FA" w:rsidRDefault="006767FA" w:rsidP="006767FA">
      <w:pPr>
        <w:shd w:val="clear" w:color="auto" w:fill="FFFFFF"/>
        <w:tabs>
          <w:tab w:val="left" w:pos="360"/>
        </w:tabs>
        <w:suppressAutoHyphens/>
        <w:spacing w:after="0" w:line="240" w:lineRule="auto"/>
        <w:ind w:firstLine="567"/>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5.5.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w:t>
      </w:r>
    </w:p>
    <w:p w14:paraId="598CF4F3" w14:textId="77777777" w:rsidR="006767FA" w:rsidRPr="006767FA" w:rsidRDefault="006767FA" w:rsidP="006767FA">
      <w:pPr>
        <w:shd w:val="clear" w:color="auto" w:fill="FFFFFF"/>
        <w:tabs>
          <w:tab w:val="left" w:pos="360"/>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5.6. Постачальник зобов’язаний за свій рахунок усунути дефекти, виявлені в Товарі протягом гарантійного строку (у разі якщо усунути дефекти неможливо – замінити дефектний Товар на Товар належної якості), якщо не доведе що дефекти виникли в результаті порушення Покупцем правил експлуатації Товару або його зберігання. Усунення дефектів на території Покупця здійснюється протягом 10-х днів після одержання письмового повідомлення про виявлення дефектів, якщо інший строк не встановлений по додатковому узгодженню сторін. У випадку, якщо Постачальник не може, з якихось причин усунути виявленні дефекти або замінити товар, то він зобов’язаний прийняти назад такий Товар або його частину з наступним поверненням Покупцю коштів, отриманих за товар або Товар належної якості.</w:t>
      </w:r>
    </w:p>
    <w:p w14:paraId="0F9DEF17" w14:textId="77777777" w:rsidR="006767FA" w:rsidRPr="006767FA" w:rsidRDefault="006767FA" w:rsidP="006767FA">
      <w:pPr>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 xml:space="preserve">5.7. Якщо протягом гарантійного строку Товар виявляється таким, </w:t>
      </w:r>
      <w:r w:rsidRPr="006767FA">
        <w:rPr>
          <w:rFonts w:ascii="Times New Roman" w:eastAsia="Times New Roman" w:hAnsi="Times New Roman"/>
          <w:spacing w:val="-1"/>
          <w:sz w:val="24"/>
          <w:szCs w:val="24"/>
          <w:lang w:val="uk-UA" w:eastAsia="zh-CN"/>
        </w:rPr>
        <w:t xml:space="preserve">що не підлягає ремонту, Постачальник зобов'язаний замінити такий Товар на аналогічний за своїми </w:t>
      </w:r>
      <w:r w:rsidRPr="006767FA">
        <w:rPr>
          <w:rFonts w:ascii="Times New Roman" w:eastAsia="Times New Roman" w:hAnsi="Times New Roman"/>
          <w:spacing w:val="-1"/>
          <w:sz w:val="24"/>
          <w:szCs w:val="24"/>
          <w:lang w:val="uk-UA" w:eastAsia="zh-CN"/>
        </w:rPr>
        <w:lastRenderedPageBreak/>
        <w:t>кількісними, якісними та функціональними властивостями, за винятком випадків, коли</w:t>
      </w:r>
      <w:r w:rsidRPr="006767FA">
        <w:rPr>
          <w:rFonts w:ascii="Times New Roman" w:eastAsia="Times New Roman" w:hAnsi="Times New Roman"/>
          <w:sz w:val="24"/>
          <w:szCs w:val="24"/>
          <w:lang w:val="uk-UA" w:eastAsia="zh-CN"/>
        </w:rPr>
        <w:t xml:space="preserve"> дефекти виникли внаслідок порушення Покупцем правил експлуатації або зберігання Товару.</w:t>
      </w:r>
    </w:p>
    <w:p w14:paraId="38E9EC8B" w14:textId="77777777" w:rsidR="006767FA" w:rsidRPr="006767FA" w:rsidRDefault="006767FA">
      <w:pPr>
        <w:numPr>
          <w:ilvl w:val="1"/>
          <w:numId w:val="19"/>
        </w:numPr>
        <w:tabs>
          <w:tab w:val="left" w:pos="993"/>
          <w:tab w:val="left" w:pos="127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 xml:space="preserve">5.8. Гарантійний ремонт обладнання проводиться тільки при наявності заповненого гарантійного талону із зазначенням серійного номеру обладнання та наявності збереженої оригінальної упаковки в отриманому стані при купівлі обладнання. При відсутності гарантійного талону на обладнання, що передано на сервісний центр Постачальника, ремонтне обслуговування проводиться Постачальником на платній основі за рахунок Покупця та оформляється окремим актом надання послуг.   </w:t>
      </w:r>
    </w:p>
    <w:p w14:paraId="01246A44" w14:textId="77777777" w:rsidR="006767FA" w:rsidRPr="006767FA" w:rsidRDefault="006767FA">
      <w:pPr>
        <w:numPr>
          <w:ilvl w:val="1"/>
          <w:numId w:val="19"/>
        </w:numPr>
        <w:tabs>
          <w:tab w:val="left" w:pos="993"/>
          <w:tab w:val="left" w:pos="127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5.9. Гарантійний ремонт обладнання здійснюється на сервісному центрі Постачальника або з виїздом на територію Покупця. Термін виконання гарантійного ремонту узгоджується за домовленістю сторін, але не може перевищувати встановленого законодавством строку (не більш 45 днів з моменту отримання обладнання Постачальником).</w:t>
      </w:r>
    </w:p>
    <w:p w14:paraId="6D0D570A" w14:textId="77777777" w:rsidR="006767FA" w:rsidRPr="006767FA" w:rsidRDefault="006767FA">
      <w:pPr>
        <w:numPr>
          <w:ilvl w:val="1"/>
          <w:numId w:val="19"/>
        </w:numPr>
        <w:tabs>
          <w:tab w:val="left" w:pos="993"/>
          <w:tab w:val="left" w:pos="127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 xml:space="preserve">5.10. Під час приймання дорогоцінного обладнання на гарантійний ремонт Постачальник у присутності Покупця перевіряє споживчі властивості обладнання, його комплектність, зовнішній вигляд, заводський номер, дату виготовлення, наявність пломб виробника або Постачальника (за дорученням Постачальника) та гарантійних талонів і встановлює наявність заявленого недоліку. </w:t>
      </w:r>
    </w:p>
    <w:p w14:paraId="33D11E82" w14:textId="77777777" w:rsidR="006767FA" w:rsidRPr="006767FA" w:rsidRDefault="006767FA" w:rsidP="006767FA">
      <w:pPr>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 xml:space="preserve">5.11. Гарантія не розповсюджується на Товар, пошкоджений внаслідок дії непереборної сили, неправильної експлуатації, недбалого використання або порушення цілісності, а також у випадках встановлення факту ремонту Товару або зміни елементів Товару особою, не уповноваженою на те Постачальником. </w:t>
      </w:r>
    </w:p>
    <w:p w14:paraId="788C3A9D" w14:textId="77777777" w:rsidR="006767FA" w:rsidRPr="006767FA" w:rsidRDefault="006767FA" w:rsidP="006767FA">
      <w:pPr>
        <w:tabs>
          <w:tab w:val="left" w:pos="-1980"/>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5.12. Гарантійний строк на Товар, продовжується на час, протягом якого Покупець не міг використовувати Товар у зв’язку з обставинами, що залежать від Постачальника, до усунення їх Постачальником.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36B18DA0" w14:textId="77777777" w:rsidR="006767FA" w:rsidRPr="006767FA" w:rsidRDefault="006767FA" w:rsidP="006767FA">
      <w:pPr>
        <w:tabs>
          <w:tab w:val="left" w:pos="-1980"/>
        </w:tabs>
        <w:suppressAutoHyphens/>
        <w:spacing w:after="0" w:line="240" w:lineRule="auto"/>
        <w:ind w:firstLine="720"/>
        <w:jc w:val="both"/>
        <w:rPr>
          <w:rFonts w:ascii="Times New Roman" w:eastAsia="Times New Roman" w:hAnsi="Times New Roman"/>
          <w:sz w:val="24"/>
          <w:szCs w:val="24"/>
          <w:lang w:val="uk-UA" w:eastAsia="zh-CN"/>
        </w:rPr>
      </w:pPr>
    </w:p>
    <w:p w14:paraId="5492FEE0" w14:textId="77777777" w:rsidR="006767FA" w:rsidRPr="006767FA" w:rsidRDefault="006767FA" w:rsidP="006767FA">
      <w:pPr>
        <w:suppressAutoHyphens/>
        <w:spacing w:after="0" w:line="240" w:lineRule="auto"/>
        <w:ind w:firstLine="720"/>
        <w:jc w:val="center"/>
        <w:rPr>
          <w:rFonts w:ascii="Times New Roman" w:eastAsia="Times New Roman" w:hAnsi="Times New Roman"/>
          <w:sz w:val="24"/>
          <w:szCs w:val="24"/>
          <w:lang w:val="uk-UA" w:eastAsia="zh-CN"/>
        </w:rPr>
      </w:pPr>
      <w:r w:rsidRPr="006767FA">
        <w:rPr>
          <w:rFonts w:ascii="Times New Roman" w:eastAsia="Times New Roman" w:hAnsi="Times New Roman"/>
          <w:b/>
          <w:sz w:val="24"/>
          <w:szCs w:val="24"/>
          <w:lang w:val="uk-UA" w:eastAsia="zh-CN"/>
        </w:rPr>
        <w:t>VI. Поставка товарів</w:t>
      </w:r>
    </w:p>
    <w:p w14:paraId="2648C9B8" w14:textId="77777777" w:rsidR="006767FA" w:rsidRPr="006767FA" w:rsidRDefault="006767FA" w:rsidP="006767FA">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 xml:space="preserve">6.1. Постачальник забезпечує поставку товару згідно заявок Покупця. </w:t>
      </w:r>
    </w:p>
    <w:p w14:paraId="516F525D" w14:textId="69008807" w:rsidR="006767FA" w:rsidRPr="006767FA" w:rsidRDefault="006767FA" w:rsidP="006767FA">
      <w:pPr>
        <w:tabs>
          <w:tab w:val="left" w:pos="5505"/>
        </w:tabs>
        <w:suppressAutoHyphens/>
        <w:spacing w:after="0" w:line="240" w:lineRule="auto"/>
        <w:ind w:firstLine="720"/>
        <w:jc w:val="both"/>
        <w:rPr>
          <w:rFonts w:ascii="Times New Roman" w:eastAsia="Times New Roman" w:hAnsi="Times New Roman"/>
          <w:b/>
          <w:sz w:val="24"/>
          <w:szCs w:val="24"/>
          <w:lang w:val="uk-UA" w:eastAsia="zh-CN"/>
        </w:rPr>
      </w:pPr>
      <w:r w:rsidRPr="006767FA">
        <w:rPr>
          <w:rFonts w:ascii="Times New Roman" w:eastAsia="Times New Roman" w:hAnsi="Times New Roman"/>
          <w:sz w:val="24"/>
          <w:szCs w:val="24"/>
          <w:lang w:val="uk-UA" w:eastAsia="zh-CN"/>
        </w:rPr>
        <w:t xml:space="preserve">6.2. </w:t>
      </w:r>
      <w:r w:rsidRPr="006767FA">
        <w:rPr>
          <w:rFonts w:ascii="Times New Roman" w:eastAsia="Times New Roman" w:hAnsi="Times New Roman"/>
          <w:sz w:val="24"/>
          <w:szCs w:val="24"/>
          <w:lang w:val="uk-UA" w:eastAsia="uk-UA"/>
        </w:rPr>
        <w:t xml:space="preserve">Місце поставки товару: </w:t>
      </w:r>
      <w:r w:rsidR="009E109A" w:rsidRPr="009E109A">
        <w:rPr>
          <w:rFonts w:ascii="Times New Roman" w:eastAsia="Times New Roman" w:hAnsi="Times New Roman"/>
          <w:b/>
          <w:bCs/>
          <w:sz w:val="24"/>
          <w:szCs w:val="24"/>
          <w:lang w:val="uk-UA" w:eastAsia="uk-UA"/>
        </w:rPr>
        <w:t>45233</w:t>
      </w:r>
      <w:r w:rsidRPr="006767FA">
        <w:rPr>
          <w:rFonts w:ascii="Times New Roman" w:eastAsia="Times New Roman" w:hAnsi="Times New Roman"/>
          <w:b/>
          <w:sz w:val="24"/>
          <w:szCs w:val="24"/>
          <w:lang w:val="uk-UA" w:eastAsia="uk-UA"/>
        </w:rPr>
        <w:t xml:space="preserve">, Україна, </w:t>
      </w:r>
      <w:r w:rsidR="009E109A">
        <w:rPr>
          <w:rFonts w:ascii="Times New Roman" w:eastAsia="Times New Roman" w:hAnsi="Times New Roman"/>
          <w:b/>
          <w:sz w:val="24"/>
          <w:szCs w:val="24"/>
          <w:lang w:val="uk-UA" w:eastAsia="uk-UA"/>
        </w:rPr>
        <w:t>Волинсь</w:t>
      </w:r>
      <w:r w:rsidRPr="006767FA">
        <w:rPr>
          <w:rFonts w:ascii="Times New Roman" w:eastAsia="Times New Roman" w:hAnsi="Times New Roman"/>
          <w:b/>
          <w:sz w:val="24"/>
          <w:szCs w:val="24"/>
          <w:lang w:val="uk-UA" w:eastAsia="uk-UA"/>
        </w:rPr>
        <w:t>ка область,</w:t>
      </w:r>
      <w:r w:rsidR="009E109A">
        <w:rPr>
          <w:rFonts w:ascii="Times New Roman" w:eastAsia="Times New Roman" w:hAnsi="Times New Roman"/>
          <w:b/>
          <w:sz w:val="24"/>
          <w:szCs w:val="24"/>
          <w:lang w:val="uk-UA" w:eastAsia="uk-UA"/>
        </w:rPr>
        <w:t xml:space="preserve"> Луцький район,</w:t>
      </w:r>
      <w:r w:rsidRPr="006767FA">
        <w:rPr>
          <w:rFonts w:ascii="Times New Roman" w:eastAsia="Times New Roman" w:hAnsi="Times New Roman"/>
          <w:b/>
          <w:sz w:val="24"/>
          <w:szCs w:val="24"/>
          <w:lang w:val="uk-UA" w:eastAsia="uk-UA"/>
        </w:rPr>
        <w:t xml:space="preserve"> </w:t>
      </w:r>
      <w:r w:rsidR="009E109A">
        <w:rPr>
          <w:rFonts w:ascii="Times New Roman" w:eastAsia="Times New Roman" w:hAnsi="Times New Roman"/>
          <w:b/>
          <w:sz w:val="24"/>
          <w:szCs w:val="24"/>
          <w:lang w:val="uk-UA" w:eastAsia="uk-UA"/>
        </w:rPr>
        <w:t>смт</w:t>
      </w:r>
      <w:r w:rsidRPr="006767FA">
        <w:rPr>
          <w:rFonts w:ascii="Times New Roman" w:eastAsia="Times New Roman" w:hAnsi="Times New Roman"/>
          <w:b/>
          <w:sz w:val="24"/>
          <w:szCs w:val="24"/>
          <w:lang w:val="uk-UA" w:eastAsia="uk-UA"/>
        </w:rPr>
        <w:t xml:space="preserve">. </w:t>
      </w:r>
      <w:proofErr w:type="spellStart"/>
      <w:r w:rsidR="009E109A">
        <w:rPr>
          <w:rFonts w:ascii="Times New Roman" w:eastAsia="Times New Roman" w:hAnsi="Times New Roman"/>
          <w:b/>
          <w:sz w:val="24"/>
          <w:szCs w:val="24"/>
          <w:lang w:val="uk-UA" w:eastAsia="uk-UA"/>
        </w:rPr>
        <w:t>Цумань</w:t>
      </w:r>
      <w:proofErr w:type="spellEnd"/>
      <w:r w:rsidRPr="006767FA">
        <w:rPr>
          <w:rFonts w:ascii="Times New Roman" w:eastAsia="Times New Roman" w:hAnsi="Times New Roman"/>
          <w:b/>
          <w:sz w:val="24"/>
          <w:szCs w:val="24"/>
          <w:lang w:val="uk-UA" w:eastAsia="uk-UA"/>
        </w:rPr>
        <w:t xml:space="preserve">, </w:t>
      </w:r>
      <w:r w:rsidR="009E109A">
        <w:rPr>
          <w:rFonts w:ascii="Times New Roman" w:eastAsia="Times New Roman" w:hAnsi="Times New Roman"/>
          <w:b/>
          <w:sz w:val="24"/>
          <w:szCs w:val="24"/>
          <w:lang w:val="uk-UA" w:eastAsia="uk-UA"/>
        </w:rPr>
        <w:t>вул. Філатова</w:t>
      </w:r>
      <w:r w:rsidRPr="006767FA">
        <w:rPr>
          <w:rFonts w:ascii="Times New Roman" w:eastAsia="Times New Roman" w:hAnsi="Times New Roman"/>
          <w:b/>
          <w:sz w:val="24"/>
          <w:szCs w:val="24"/>
          <w:lang w:val="uk-UA" w:eastAsia="uk-UA"/>
        </w:rPr>
        <w:t xml:space="preserve">, буд. </w:t>
      </w:r>
      <w:r w:rsidR="009E109A">
        <w:rPr>
          <w:rFonts w:ascii="Times New Roman" w:eastAsia="Times New Roman" w:hAnsi="Times New Roman"/>
          <w:b/>
          <w:sz w:val="24"/>
          <w:szCs w:val="24"/>
          <w:lang w:val="uk-UA" w:eastAsia="uk-UA"/>
        </w:rPr>
        <w:t>6</w:t>
      </w:r>
      <w:r w:rsidRPr="006767FA">
        <w:rPr>
          <w:rFonts w:ascii="Times New Roman" w:eastAsia="Times New Roman" w:hAnsi="Times New Roman"/>
          <w:b/>
          <w:sz w:val="24"/>
          <w:szCs w:val="24"/>
          <w:lang w:val="uk-UA" w:eastAsia="uk-UA"/>
        </w:rPr>
        <w:t>.</w:t>
      </w:r>
      <w:r w:rsidRPr="006767FA">
        <w:rPr>
          <w:rFonts w:ascii="Times New Roman" w:eastAsia="Times New Roman" w:hAnsi="Times New Roman"/>
          <w:b/>
          <w:sz w:val="24"/>
          <w:szCs w:val="24"/>
          <w:lang w:val="uk-UA" w:eastAsia="zh-CN"/>
        </w:rPr>
        <w:t xml:space="preserve"> </w:t>
      </w:r>
    </w:p>
    <w:p w14:paraId="36B78E4E" w14:textId="77777777" w:rsidR="006767FA" w:rsidRPr="006767FA" w:rsidRDefault="006767FA" w:rsidP="006767FA">
      <w:pPr>
        <w:suppressAutoHyphens/>
        <w:spacing w:after="2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 xml:space="preserve">6.3. 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w:t>
      </w:r>
    </w:p>
    <w:p w14:paraId="3ADB1BFB" w14:textId="77777777" w:rsidR="006767FA" w:rsidRPr="006767FA" w:rsidRDefault="006767FA" w:rsidP="006767FA">
      <w:pPr>
        <w:tabs>
          <w:tab w:val="left" w:pos="1515"/>
        </w:tabs>
        <w:suppressAutoHyphens/>
        <w:spacing w:after="2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 xml:space="preserve">6.4. Строк поставки товару: </w:t>
      </w:r>
      <w:r w:rsidRPr="006767FA">
        <w:rPr>
          <w:rFonts w:ascii="Times New Roman" w:eastAsia="Times New Roman" w:hAnsi="Times New Roman"/>
          <w:b/>
          <w:bCs/>
          <w:sz w:val="24"/>
          <w:szCs w:val="24"/>
          <w:lang w:val="uk-UA" w:eastAsia="zh-CN"/>
        </w:rPr>
        <w:t>до 31.12.2023 року</w:t>
      </w:r>
      <w:r w:rsidRPr="006767FA">
        <w:rPr>
          <w:rFonts w:ascii="Times New Roman" w:eastAsia="Times New Roman" w:hAnsi="Times New Roman"/>
          <w:sz w:val="24"/>
          <w:szCs w:val="24"/>
          <w:lang w:val="uk-UA" w:eastAsia="zh-CN"/>
        </w:rPr>
        <w:t xml:space="preserve">. </w:t>
      </w:r>
    </w:p>
    <w:p w14:paraId="02CD3744" w14:textId="77777777" w:rsidR="006767FA" w:rsidRPr="006767FA" w:rsidRDefault="006767FA" w:rsidP="006767FA">
      <w:pPr>
        <w:suppressAutoHyphens/>
        <w:spacing w:after="2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6.5. Датою поставки товару є дата, коли товар був переданий у власність Покупця.</w:t>
      </w:r>
    </w:p>
    <w:p w14:paraId="15CDDF55" w14:textId="77777777" w:rsidR="006767FA" w:rsidRPr="006767FA" w:rsidRDefault="006767FA" w:rsidP="006767FA">
      <w:pPr>
        <w:suppressAutoHyphens/>
        <w:spacing w:after="2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bCs/>
          <w:sz w:val="24"/>
          <w:szCs w:val="24"/>
          <w:lang w:val="uk-UA" w:eastAsia="zh-CN"/>
        </w:rPr>
        <w:t xml:space="preserve">6.6. </w:t>
      </w:r>
      <w:r w:rsidRPr="006767FA">
        <w:rPr>
          <w:rFonts w:ascii="Times New Roman" w:eastAsia="Times New Roman" w:hAnsi="Times New Roman"/>
          <w:sz w:val="24"/>
          <w:szCs w:val="24"/>
          <w:lang w:val="uk-UA" w:eastAsia="zh-CN"/>
        </w:rPr>
        <w:t xml:space="preserve">Приймання-передача </w:t>
      </w:r>
      <w:r w:rsidRPr="006767FA">
        <w:rPr>
          <w:rFonts w:ascii="Times New Roman" w:eastAsia="Times New Roman" w:hAnsi="Times New Roman"/>
          <w:bCs/>
          <w:sz w:val="24"/>
          <w:szCs w:val="24"/>
          <w:lang w:val="uk-UA" w:eastAsia="zh-CN"/>
        </w:rPr>
        <w:t>товару</w:t>
      </w:r>
      <w:r w:rsidRPr="006767FA">
        <w:rPr>
          <w:rFonts w:ascii="Times New Roman" w:eastAsia="Times New Roman" w:hAnsi="Times New Roman"/>
          <w:sz w:val="24"/>
          <w:szCs w:val="24"/>
          <w:lang w:val="uk-UA" w:eastAsia="zh-CN"/>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14:paraId="15FD7921" w14:textId="77777777" w:rsidR="006767FA" w:rsidRPr="006767FA" w:rsidRDefault="006767FA" w:rsidP="006767FA">
      <w:pPr>
        <w:suppressAutoHyphens/>
        <w:spacing w:after="20" w:line="240" w:lineRule="auto"/>
        <w:ind w:firstLine="720"/>
        <w:jc w:val="both"/>
        <w:rPr>
          <w:rFonts w:ascii="Times New Roman" w:eastAsia="Times New Roman" w:hAnsi="Times New Roman"/>
          <w:bCs/>
          <w:sz w:val="24"/>
          <w:szCs w:val="24"/>
          <w:lang w:val="uk-UA" w:eastAsia="zh-CN"/>
        </w:rPr>
      </w:pPr>
      <w:r w:rsidRPr="006767FA">
        <w:rPr>
          <w:rFonts w:ascii="Times New Roman" w:eastAsia="Times New Roman" w:hAnsi="Times New Roman"/>
          <w:bCs/>
          <w:sz w:val="24"/>
          <w:szCs w:val="24"/>
          <w:lang w:val="uk-UA" w:eastAsia="zh-CN"/>
        </w:rPr>
        <w:t xml:space="preserve">Приймання-передача </w:t>
      </w:r>
      <w:r w:rsidRPr="006767FA">
        <w:rPr>
          <w:rFonts w:ascii="Times New Roman" w:eastAsia="Times New Roman" w:hAnsi="Times New Roman"/>
          <w:sz w:val="24"/>
          <w:szCs w:val="24"/>
          <w:lang w:val="uk-UA" w:eastAsia="zh-CN"/>
        </w:rPr>
        <w:t xml:space="preserve">товару </w:t>
      </w:r>
      <w:r w:rsidRPr="006767FA">
        <w:rPr>
          <w:rFonts w:ascii="Times New Roman" w:eastAsia="Times New Roman" w:hAnsi="Times New Roman"/>
          <w:bCs/>
          <w:sz w:val="24"/>
          <w:szCs w:val="24"/>
          <w:lang w:val="uk-UA" w:eastAsia="zh-CN"/>
        </w:rPr>
        <w:t xml:space="preserve">оформлюється видатковою накладною Постачальника, яка підписується матеріально-відповідальними особами Постачальника та Покупця. В накладній відповідно до специфікації вказується назва товару, кількість, ціна за одиницю, загальна вартість поставки, номер і дата Договору. </w:t>
      </w:r>
    </w:p>
    <w:p w14:paraId="381CA8C7" w14:textId="77777777" w:rsidR="006767FA" w:rsidRPr="006767FA" w:rsidRDefault="006767FA" w:rsidP="006767FA">
      <w:pPr>
        <w:suppressAutoHyphens/>
        <w:spacing w:after="20" w:line="240" w:lineRule="auto"/>
        <w:ind w:firstLine="720"/>
        <w:jc w:val="both"/>
        <w:rPr>
          <w:rFonts w:ascii="Times New Roman" w:eastAsia="Times New Roman" w:hAnsi="Times New Roman"/>
          <w:sz w:val="24"/>
          <w:szCs w:val="24"/>
          <w:lang w:val="uk-UA" w:eastAsia="zh-CN"/>
        </w:rPr>
      </w:pPr>
    </w:p>
    <w:p w14:paraId="3E83A034" w14:textId="77777777" w:rsidR="006767FA" w:rsidRPr="006767FA" w:rsidRDefault="006767FA" w:rsidP="006767FA">
      <w:pPr>
        <w:widowControl w:val="0"/>
        <w:tabs>
          <w:tab w:val="left" w:pos="10206"/>
        </w:tabs>
        <w:suppressAutoHyphens/>
        <w:spacing w:after="0" w:line="240" w:lineRule="auto"/>
        <w:ind w:firstLine="720"/>
        <w:jc w:val="center"/>
        <w:rPr>
          <w:rFonts w:ascii="Times New Roman" w:eastAsia="Times New Roman" w:hAnsi="Times New Roman"/>
          <w:sz w:val="24"/>
          <w:szCs w:val="24"/>
          <w:lang w:val="uk-UA" w:eastAsia="zh-CN"/>
        </w:rPr>
      </w:pPr>
      <w:r w:rsidRPr="006767FA">
        <w:rPr>
          <w:rFonts w:ascii="Times New Roman" w:eastAsia="Times New Roman" w:hAnsi="Times New Roman"/>
          <w:b/>
          <w:sz w:val="24"/>
          <w:szCs w:val="24"/>
          <w:lang w:val="uk-UA" w:eastAsia="zh-CN"/>
        </w:rPr>
        <w:t>VII. Права та обов'язки сторін</w:t>
      </w:r>
      <w:bookmarkStart w:id="8" w:name="62"/>
      <w:bookmarkEnd w:id="8"/>
    </w:p>
    <w:p w14:paraId="5AA5B06C" w14:textId="77777777" w:rsidR="006767FA" w:rsidRPr="006767FA" w:rsidRDefault="006767FA" w:rsidP="006767FA">
      <w:pPr>
        <w:widowControl w:val="0"/>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7.1. Покупець зобов'язаний:</w:t>
      </w:r>
    </w:p>
    <w:p w14:paraId="216E0EA8" w14:textId="77777777" w:rsidR="006767FA" w:rsidRPr="006767FA" w:rsidRDefault="006767FA" w:rsidP="006767FA">
      <w:pPr>
        <w:widowControl w:val="0"/>
        <w:tabs>
          <w:tab w:val="left" w:pos="10206"/>
        </w:tabs>
        <w:suppressAutoHyphens/>
        <w:spacing w:after="0" w:line="240" w:lineRule="auto"/>
        <w:ind w:firstLine="720"/>
        <w:jc w:val="both"/>
        <w:rPr>
          <w:rFonts w:ascii="Times New Roman" w:eastAsia="Times New Roman" w:hAnsi="Times New Roman"/>
          <w:sz w:val="24"/>
          <w:szCs w:val="24"/>
          <w:lang w:val="uk-UA" w:eastAsia="zh-CN"/>
        </w:rPr>
      </w:pPr>
      <w:bookmarkStart w:id="9" w:name="63"/>
      <w:bookmarkEnd w:id="9"/>
      <w:r w:rsidRPr="006767FA">
        <w:rPr>
          <w:rFonts w:ascii="Times New Roman" w:eastAsia="Times New Roman" w:hAnsi="Times New Roman"/>
          <w:sz w:val="24"/>
          <w:szCs w:val="24"/>
          <w:lang w:val="uk-UA" w:eastAsia="zh-CN"/>
        </w:rPr>
        <w:t>7.1.1. Своєчасно та в повному обсязі сплачувати за поставлений товар;</w:t>
      </w:r>
    </w:p>
    <w:p w14:paraId="1634FA55" w14:textId="77777777" w:rsidR="006767FA" w:rsidRPr="006767FA" w:rsidRDefault="006767FA" w:rsidP="006767FA">
      <w:pPr>
        <w:widowControl w:val="0"/>
        <w:tabs>
          <w:tab w:val="left" w:pos="10206"/>
        </w:tabs>
        <w:suppressAutoHyphens/>
        <w:spacing w:after="0" w:line="240" w:lineRule="auto"/>
        <w:ind w:firstLine="720"/>
        <w:jc w:val="both"/>
        <w:rPr>
          <w:rFonts w:ascii="Times New Roman" w:eastAsia="Times New Roman" w:hAnsi="Times New Roman"/>
          <w:sz w:val="24"/>
          <w:szCs w:val="24"/>
          <w:lang w:val="uk-UA" w:eastAsia="zh-CN"/>
        </w:rPr>
      </w:pPr>
      <w:bookmarkStart w:id="10" w:name="64"/>
      <w:bookmarkEnd w:id="10"/>
      <w:r w:rsidRPr="006767FA">
        <w:rPr>
          <w:rFonts w:ascii="Times New Roman" w:eastAsia="Times New Roman" w:hAnsi="Times New Roman"/>
          <w:sz w:val="24"/>
          <w:szCs w:val="24"/>
          <w:lang w:val="uk-UA" w:eastAsia="zh-CN"/>
        </w:rPr>
        <w:t xml:space="preserve">7.1.2. Приймати поставлений товар згідно </w:t>
      </w:r>
      <w:bookmarkStart w:id="11" w:name="66"/>
      <w:bookmarkEnd w:id="11"/>
      <w:r w:rsidRPr="006767FA">
        <w:rPr>
          <w:rFonts w:ascii="Times New Roman" w:eastAsia="Times New Roman" w:hAnsi="Times New Roman"/>
          <w:sz w:val="24"/>
          <w:szCs w:val="24"/>
          <w:lang w:val="uk-UA" w:eastAsia="zh-CN"/>
        </w:rPr>
        <w:t>видаткової накладної.</w:t>
      </w:r>
    </w:p>
    <w:p w14:paraId="0974444E" w14:textId="77777777" w:rsidR="006767FA" w:rsidRPr="006767FA" w:rsidRDefault="006767FA" w:rsidP="006767FA">
      <w:pPr>
        <w:widowControl w:val="0"/>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7.2. Покупець має право:</w:t>
      </w:r>
    </w:p>
    <w:p w14:paraId="4C6D2B5E" w14:textId="77777777" w:rsidR="006767FA" w:rsidRPr="006767FA" w:rsidRDefault="006767FA" w:rsidP="006767FA">
      <w:pPr>
        <w:widowControl w:val="0"/>
        <w:tabs>
          <w:tab w:val="left" w:pos="10206"/>
        </w:tabs>
        <w:suppressAutoHyphens/>
        <w:spacing w:after="0" w:line="240" w:lineRule="auto"/>
        <w:ind w:firstLine="720"/>
        <w:jc w:val="both"/>
        <w:rPr>
          <w:rFonts w:ascii="Times New Roman" w:eastAsia="Times New Roman" w:hAnsi="Times New Roman"/>
          <w:sz w:val="24"/>
          <w:szCs w:val="24"/>
          <w:lang w:val="uk-UA" w:eastAsia="zh-CN"/>
        </w:rPr>
      </w:pPr>
      <w:bookmarkStart w:id="12" w:name="67"/>
      <w:bookmarkEnd w:id="12"/>
      <w:r w:rsidRPr="006767FA">
        <w:rPr>
          <w:rFonts w:ascii="Times New Roman" w:eastAsia="Times New Roman" w:hAnsi="Times New Roman"/>
          <w:sz w:val="24"/>
          <w:szCs w:val="24"/>
          <w:lang w:val="uk-UA" w:eastAsia="zh-CN"/>
        </w:rPr>
        <w:t>7.2.1.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14:paraId="1325967C" w14:textId="77777777" w:rsidR="006767FA" w:rsidRPr="006767FA" w:rsidRDefault="006767FA" w:rsidP="006767FA">
      <w:pPr>
        <w:widowControl w:val="0"/>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7.2.2</w:t>
      </w:r>
      <w:r w:rsidRPr="006767FA">
        <w:rPr>
          <w:rFonts w:ascii="Times New Roman" w:eastAsia="Times New Roman" w:hAnsi="Times New Roman"/>
          <w:snapToGrid w:val="0"/>
          <w:color w:val="000000"/>
          <w:sz w:val="24"/>
          <w:szCs w:val="24"/>
          <w:lang w:val="uk-UA" w:eastAsia="zh-CN"/>
        </w:rPr>
        <w:t xml:space="preserve"> </w:t>
      </w:r>
      <w:r w:rsidRPr="006767FA">
        <w:rPr>
          <w:rFonts w:ascii="Times New Roman" w:eastAsia="Times New Roman" w:hAnsi="Times New Roman"/>
          <w:snapToGrid w:val="0"/>
          <w:sz w:val="24"/>
          <w:szCs w:val="24"/>
          <w:lang w:val="uk-UA" w:eastAsia="zh-CN"/>
        </w:rPr>
        <w:t>Достроково в односторонньому порядку розірвати цей Договір у разі невиконання  Постачальником своїх зобов'язань за Договором, повідомивши письмово  про це його за 20 календарних днів до його розірвання.</w:t>
      </w:r>
      <w:r w:rsidRPr="006767FA">
        <w:rPr>
          <w:rFonts w:ascii="Times New Roman" w:eastAsia="Times New Roman" w:hAnsi="Times New Roman"/>
          <w:color w:val="000000"/>
          <w:sz w:val="24"/>
          <w:szCs w:val="24"/>
          <w:lang w:val="uk-UA" w:eastAsia="zh-CN"/>
        </w:rPr>
        <w:t xml:space="preserve"> Договір вважається розірваним на двадцятий день з </w:t>
      </w:r>
      <w:r w:rsidRPr="006767FA">
        <w:rPr>
          <w:rFonts w:ascii="Times New Roman" w:eastAsia="Times New Roman" w:hAnsi="Times New Roman"/>
          <w:color w:val="000000"/>
          <w:sz w:val="24"/>
          <w:szCs w:val="24"/>
          <w:lang w:val="uk-UA" w:eastAsia="zh-CN"/>
        </w:rPr>
        <w:lastRenderedPageBreak/>
        <w:t>моменту повідомлення.</w:t>
      </w:r>
      <w:bookmarkStart w:id="13" w:name="68"/>
      <w:bookmarkEnd w:id="13"/>
    </w:p>
    <w:p w14:paraId="240AC4A7" w14:textId="77777777" w:rsidR="006767FA" w:rsidRPr="006767FA" w:rsidRDefault="006767FA" w:rsidP="006767FA">
      <w:pPr>
        <w:widowControl w:val="0"/>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7.2.3. Контролювати поставку товару у строки, встановлені цим Договором;</w:t>
      </w:r>
    </w:p>
    <w:p w14:paraId="4C26F796" w14:textId="77777777" w:rsidR="006767FA" w:rsidRPr="006767FA" w:rsidRDefault="006767FA" w:rsidP="006767FA">
      <w:pPr>
        <w:widowControl w:val="0"/>
        <w:tabs>
          <w:tab w:val="left" w:pos="10206"/>
        </w:tabs>
        <w:suppressAutoHyphens/>
        <w:spacing w:after="0" w:line="240" w:lineRule="auto"/>
        <w:ind w:firstLine="720"/>
        <w:jc w:val="both"/>
        <w:rPr>
          <w:rFonts w:ascii="Times New Roman" w:eastAsia="Times New Roman" w:hAnsi="Times New Roman"/>
          <w:sz w:val="24"/>
          <w:szCs w:val="24"/>
          <w:lang w:val="uk-UA" w:eastAsia="zh-CN"/>
        </w:rPr>
      </w:pPr>
      <w:bookmarkStart w:id="14" w:name="69"/>
      <w:bookmarkEnd w:id="14"/>
      <w:r w:rsidRPr="006767FA">
        <w:rPr>
          <w:rFonts w:ascii="Times New Roman" w:eastAsia="Times New Roman" w:hAnsi="Times New Roman"/>
          <w:sz w:val="24"/>
          <w:szCs w:val="24"/>
          <w:lang w:val="uk-UA" w:eastAsia="zh-CN"/>
        </w:rPr>
        <w:t>7.2.4.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14:paraId="0DF502D2" w14:textId="77777777" w:rsidR="006767FA" w:rsidRPr="006767FA" w:rsidRDefault="006767FA" w:rsidP="006767FA">
      <w:pPr>
        <w:widowControl w:val="0"/>
        <w:tabs>
          <w:tab w:val="left" w:pos="10206"/>
        </w:tabs>
        <w:suppressAutoHyphens/>
        <w:spacing w:after="0" w:line="240" w:lineRule="auto"/>
        <w:ind w:firstLine="720"/>
        <w:jc w:val="both"/>
        <w:rPr>
          <w:rFonts w:ascii="Times New Roman" w:eastAsia="Times New Roman" w:hAnsi="Times New Roman"/>
          <w:sz w:val="24"/>
          <w:szCs w:val="24"/>
          <w:lang w:val="uk-UA" w:eastAsia="zh-CN"/>
        </w:rPr>
      </w:pPr>
      <w:bookmarkStart w:id="15" w:name="70"/>
      <w:bookmarkEnd w:id="15"/>
      <w:r w:rsidRPr="006767FA">
        <w:rPr>
          <w:rFonts w:ascii="Times New Roman" w:eastAsia="Times New Roman" w:hAnsi="Times New Roman"/>
          <w:sz w:val="24"/>
          <w:szCs w:val="24"/>
          <w:lang w:val="uk-UA" w:eastAsia="zh-CN"/>
        </w:rPr>
        <w:t>7.2.5. Повернути рахунок Постачальнику без здійснення оплати в разі неналежного оформлення документів (відсутність печатки, підписів тощо).</w:t>
      </w:r>
      <w:bookmarkStart w:id="16" w:name="71"/>
      <w:bookmarkEnd w:id="16"/>
      <w:r w:rsidRPr="006767FA">
        <w:rPr>
          <w:rFonts w:ascii="Times New Roman" w:eastAsia="Times New Roman" w:hAnsi="Times New Roman"/>
          <w:sz w:val="24"/>
          <w:szCs w:val="24"/>
          <w:lang w:val="uk-UA" w:eastAsia="zh-CN"/>
        </w:rPr>
        <w:t xml:space="preserve"> </w:t>
      </w:r>
    </w:p>
    <w:p w14:paraId="0B79F727" w14:textId="77777777" w:rsidR="006767FA" w:rsidRPr="006767FA" w:rsidRDefault="006767FA" w:rsidP="006767FA">
      <w:pPr>
        <w:widowControl w:val="0"/>
        <w:tabs>
          <w:tab w:val="left" w:pos="10206"/>
        </w:tabs>
        <w:suppressAutoHyphens/>
        <w:spacing w:after="0" w:line="240" w:lineRule="auto"/>
        <w:ind w:firstLine="720"/>
        <w:jc w:val="both"/>
        <w:rPr>
          <w:rFonts w:ascii="Times New Roman" w:eastAsia="Times New Roman" w:hAnsi="Times New Roman"/>
          <w:sz w:val="24"/>
          <w:szCs w:val="24"/>
          <w:lang w:val="uk-UA" w:eastAsia="zh-CN"/>
        </w:rPr>
      </w:pPr>
      <w:bookmarkStart w:id="17" w:name="72"/>
      <w:bookmarkEnd w:id="17"/>
      <w:r w:rsidRPr="006767FA">
        <w:rPr>
          <w:rFonts w:ascii="Times New Roman" w:eastAsia="Times New Roman" w:hAnsi="Times New Roman"/>
          <w:sz w:val="24"/>
          <w:szCs w:val="24"/>
          <w:lang w:val="uk-UA" w:eastAsia="zh-CN"/>
        </w:rPr>
        <w:t>7.3. Постачальник зобов'язаний:</w:t>
      </w:r>
    </w:p>
    <w:p w14:paraId="610B43DF" w14:textId="77777777" w:rsidR="006767FA" w:rsidRPr="006767FA" w:rsidRDefault="006767FA" w:rsidP="006767FA">
      <w:pPr>
        <w:widowControl w:val="0"/>
        <w:tabs>
          <w:tab w:val="left" w:pos="10206"/>
        </w:tabs>
        <w:suppressAutoHyphens/>
        <w:spacing w:after="0" w:line="240" w:lineRule="auto"/>
        <w:ind w:firstLine="720"/>
        <w:jc w:val="both"/>
        <w:rPr>
          <w:rFonts w:ascii="Times New Roman" w:eastAsia="Times New Roman" w:hAnsi="Times New Roman"/>
          <w:sz w:val="24"/>
          <w:szCs w:val="24"/>
          <w:lang w:val="uk-UA" w:eastAsia="zh-CN"/>
        </w:rPr>
      </w:pPr>
      <w:bookmarkStart w:id="18" w:name="73"/>
      <w:bookmarkEnd w:id="18"/>
      <w:r w:rsidRPr="006767FA">
        <w:rPr>
          <w:rFonts w:ascii="Times New Roman" w:eastAsia="Times New Roman" w:hAnsi="Times New Roman"/>
          <w:sz w:val="24"/>
          <w:szCs w:val="24"/>
          <w:lang w:val="uk-UA" w:eastAsia="zh-CN"/>
        </w:rPr>
        <w:t>7.3.1. Забезпечити поставку товару у строки, встановлені у п. 6.4. цього Договору;</w:t>
      </w:r>
    </w:p>
    <w:p w14:paraId="08379E67" w14:textId="77777777" w:rsidR="006767FA" w:rsidRPr="006767FA" w:rsidRDefault="006767FA" w:rsidP="006767FA">
      <w:pPr>
        <w:widowControl w:val="0"/>
        <w:tabs>
          <w:tab w:val="left" w:pos="10206"/>
        </w:tabs>
        <w:suppressAutoHyphens/>
        <w:spacing w:after="0" w:line="240" w:lineRule="auto"/>
        <w:ind w:firstLine="720"/>
        <w:jc w:val="both"/>
        <w:rPr>
          <w:rFonts w:ascii="Times New Roman" w:eastAsia="Times New Roman" w:hAnsi="Times New Roman"/>
          <w:sz w:val="24"/>
          <w:szCs w:val="24"/>
          <w:lang w:val="uk-UA" w:eastAsia="zh-CN"/>
        </w:rPr>
      </w:pPr>
      <w:bookmarkStart w:id="19" w:name="74"/>
      <w:bookmarkEnd w:id="19"/>
      <w:r w:rsidRPr="006767FA">
        <w:rPr>
          <w:rFonts w:ascii="Times New Roman" w:eastAsia="Times New Roman" w:hAnsi="Times New Roman"/>
          <w:sz w:val="24"/>
          <w:szCs w:val="24"/>
          <w:lang w:val="uk-UA" w:eastAsia="zh-CN"/>
        </w:rPr>
        <w:t>7.3.2. Забезпечити поставку товару, якість яких відповідає умовам, установленим розділом II цього Договору</w:t>
      </w:r>
      <w:bookmarkStart w:id="20" w:name="75"/>
      <w:bookmarkEnd w:id="20"/>
      <w:r w:rsidRPr="006767FA">
        <w:rPr>
          <w:rFonts w:ascii="Times New Roman" w:eastAsia="Times New Roman" w:hAnsi="Times New Roman"/>
          <w:sz w:val="24"/>
          <w:szCs w:val="24"/>
          <w:lang w:val="uk-UA" w:eastAsia="zh-CN"/>
        </w:rPr>
        <w:t>.</w:t>
      </w:r>
    </w:p>
    <w:p w14:paraId="58C48778" w14:textId="77777777" w:rsidR="006767FA" w:rsidRPr="006767FA" w:rsidRDefault="006767FA" w:rsidP="006767FA">
      <w:pPr>
        <w:widowControl w:val="0"/>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7.3.3.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068DED53" w14:textId="77777777" w:rsidR="006767FA" w:rsidRPr="006767FA" w:rsidRDefault="006767FA" w:rsidP="006767FA">
      <w:pPr>
        <w:widowControl w:val="0"/>
        <w:tabs>
          <w:tab w:val="left" w:pos="10206"/>
        </w:tabs>
        <w:suppressAutoHyphens/>
        <w:spacing w:after="0" w:line="240" w:lineRule="auto"/>
        <w:ind w:firstLine="720"/>
        <w:jc w:val="both"/>
        <w:rPr>
          <w:rFonts w:ascii="Times New Roman" w:eastAsia="Times New Roman" w:hAnsi="Times New Roman"/>
          <w:sz w:val="24"/>
          <w:szCs w:val="24"/>
          <w:lang w:val="uk-UA" w:eastAsia="zh-CN"/>
        </w:rPr>
      </w:pPr>
      <w:bookmarkStart w:id="21" w:name="76"/>
      <w:bookmarkEnd w:id="21"/>
      <w:r w:rsidRPr="006767FA">
        <w:rPr>
          <w:rFonts w:ascii="Times New Roman" w:eastAsia="Times New Roman" w:hAnsi="Times New Roman"/>
          <w:sz w:val="24"/>
          <w:szCs w:val="24"/>
          <w:lang w:val="uk-UA" w:eastAsia="zh-CN"/>
        </w:rPr>
        <w:t>7.4. Постачальник має право:</w:t>
      </w:r>
    </w:p>
    <w:p w14:paraId="0DD63DC1" w14:textId="77777777" w:rsidR="006767FA" w:rsidRPr="006767FA" w:rsidRDefault="006767FA" w:rsidP="006767FA">
      <w:pPr>
        <w:widowControl w:val="0"/>
        <w:tabs>
          <w:tab w:val="left" w:pos="10206"/>
        </w:tabs>
        <w:suppressAutoHyphens/>
        <w:spacing w:after="0" w:line="240" w:lineRule="auto"/>
        <w:ind w:firstLine="720"/>
        <w:jc w:val="both"/>
        <w:rPr>
          <w:rFonts w:ascii="Times New Roman" w:eastAsia="Times New Roman" w:hAnsi="Times New Roman"/>
          <w:sz w:val="24"/>
          <w:szCs w:val="24"/>
          <w:lang w:val="uk-UA" w:eastAsia="zh-CN"/>
        </w:rPr>
      </w:pPr>
      <w:bookmarkStart w:id="22" w:name="77"/>
      <w:bookmarkEnd w:id="22"/>
      <w:r w:rsidRPr="006767FA">
        <w:rPr>
          <w:rFonts w:ascii="Times New Roman" w:eastAsia="Times New Roman" w:hAnsi="Times New Roman"/>
          <w:sz w:val="24"/>
          <w:szCs w:val="24"/>
          <w:lang w:val="uk-UA" w:eastAsia="zh-CN"/>
        </w:rPr>
        <w:t>7.4.1. Своєчасно та в повному обсязі отримувати плату за поставлений товар;</w:t>
      </w:r>
    </w:p>
    <w:p w14:paraId="6F0BDC38" w14:textId="77777777" w:rsidR="006767FA" w:rsidRPr="006767FA" w:rsidRDefault="006767FA" w:rsidP="006767FA">
      <w:pPr>
        <w:widowControl w:val="0"/>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7.4.2. На дострокову поставку товарів за письмовим погодженням Покупця;</w:t>
      </w:r>
    </w:p>
    <w:p w14:paraId="30E5E5CA" w14:textId="441307E5" w:rsidR="006767FA" w:rsidRPr="00C72D9B" w:rsidRDefault="006767FA" w:rsidP="00C72D9B">
      <w:pPr>
        <w:widowControl w:val="0"/>
        <w:tabs>
          <w:tab w:val="left" w:pos="10206"/>
        </w:tabs>
        <w:suppressAutoHyphens/>
        <w:spacing w:after="0" w:line="240" w:lineRule="auto"/>
        <w:ind w:firstLine="720"/>
        <w:jc w:val="both"/>
        <w:rPr>
          <w:rFonts w:ascii="Times New Roman" w:eastAsia="Times New Roman" w:hAnsi="Times New Roman"/>
          <w:sz w:val="24"/>
          <w:szCs w:val="24"/>
          <w:lang w:val="uk-UA" w:eastAsia="zh-CN"/>
        </w:rPr>
      </w:pPr>
      <w:bookmarkStart w:id="23" w:name="78"/>
      <w:bookmarkEnd w:id="23"/>
      <w:r w:rsidRPr="006767FA">
        <w:rPr>
          <w:rFonts w:ascii="Times New Roman" w:eastAsia="Times New Roman" w:hAnsi="Times New Roman"/>
          <w:sz w:val="24"/>
          <w:szCs w:val="24"/>
          <w:lang w:val="uk-UA" w:eastAsia="zh-CN"/>
        </w:rPr>
        <w:t>7.4.3.</w:t>
      </w:r>
      <w:bookmarkStart w:id="24" w:name="79"/>
      <w:bookmarkEnd w:id="24"/>
      <w:r w:rsidRPr="006767FA">
        <w:rPr>
          <w:rFonts w:ascii="Times New Roman" w:eastAsia="Times New Roman" w:hAnsi="Times New Roman"/>
          <w:sz w:val="24"/>
          <w:szCs w:val="24"/>
          <w:lang w:val="uk-UA" w:eastAsia="zh-CN"/>
        </w:rPr>
        <w:t>У разі невиконання зобов'язань Покупцем Постачальник має право ініціювати дострокове розірвання цього Договору, повідомивши про це Покупця у строк 10 календарних днів.</w:t>
      </w:r>
      <w:bookmarkStart w:id="25" w:name="80"/>
      <w:bookmarkStart w:id="26" w:name="81"/>
      <w:bookmarkEnd w:id="25"/>
      <w:bookmarkEnd w:id="26"/>
    </w:p>
    <w:p w14:paraId="2F70D848" w14:textId="77777777" w:rsidR="005517B2" w:rsidRDefault="005517B2" w:rsidP="006767FA">
      <w:pPr>
        <w:widowControl w:val="0"/>
        <w:tabs>
          <w:tab w:val="left" w:pos="10206"/>
        </w:tabs>
        <w:suppressAutoHyphens/>
        <w:spacing w:after="0" w:line="240" w:lineRule="auto"/>
        <w:ind w:firstLine="720"/>
        <w:jc w:val="center"/>
        <w:rPr>
          <w:rFonts w:ascii="Times New Roman" w:eastAsia="Times New Roman" w:hAnsi="Times New Roman"/>
          <w:b/>
          <w:sz w:val="24"/>
          <w:szCs w:val="24"/>
          <w:lang w:val="uk-UA" w:eastAsia="zh-CN"/>
        </w:rPr>
      </w:pPr>
    </w:p>
    <w:p w14:paraId="7EAD33AC" w14:textId="02CDE257" w:rsidR="006767FA" w:rsidRPr="006767FA" w:rsidRDefault="006767FA" w:rsidP="006767FA">
      <w:pPr>
        <w:widowControl w:val="0"/>
        <w:tabs>
          <w:tab w:val="left" w:pos="10206"/>
        </w:tabs>
        <w:suppressAutoHyphens/>
        <w:spacing w:after="0" w:line="240" w:lineRule="auto"/>
        <w:ind w:firstLine="720"/>
        <w:jc w:val="center"/>
        <w:rPr>
          <w:rFonts w:ascii="Times New Roman" w:eastAsia="Times New Roman" w:hAnsi="Times New Roman"/>
          <w:sz w:val="24"/>
          <w:szCs w:val="24"/>
          <w:lang w:val="uk-UA" w:eastAsia="zh-CN"/>
        </w:rPr>
      </w:pPr>
      <w:r w:rsidRPr="006767FA">
        <w:rPr>
          <w:rFonts w:ascii="Times New Roman" w:eastAsia="Times New Roman" w:hAnsi="Times New Roman"/>
          <w:b/>
          <w:sz w:val="24"/>
          <w:szCs w:val="24"/>
          <w:lang w:val="uk-UA" w:eastAsia="zh-CN"/>
        </w:rPr>
        <w:t>VIII. Відповідальність сторін</w:t>
      </w:r>
    </w:p>
    <w:p w14:paraId="55A43DA7" w14:textId="77777777" w:rsidR="006767FA" w:rsidRPr="006767FA" w:rsidRDefault="006767FA" w:rsidP="006767FA">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bookmarkStart w:id="27" w:name="83"/>
      <w:bookmarkEnd w:id="27"/>
      <w:r w:rsidRPr="006767FA">
        <w:rPr>
          <w:rFonts w:ascii="Times New Roman" w:eastAsia="Times New Roman" w:hAnsi="Times New Roman"/>
          <w:sz w:val="24"/>
          <w:szCs w:val="24"/>
          <w:lang w:val="uk-UA" w:eastAsia="zh-CN"/>
        </w:rPr>
        <w:t>8.1. У разі невиконання або неналежного виконання своїх зобов'язань за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18DE065D" w14:textId="77777777" w:rsidR="006767FA" w:rsidRPr="006767FA" w:rsidRDefault="006767FA" w:rsidP="006767FA">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8.2. У разі затримки поставки товару Постачальник сплачує неустойку у розмірі подвійної облікової ставки НБУ від суми непоставленого товару за кожний день затримки.</w:t>
      </w:r>
    </w:p>
    <w:p w14:paraId="18A6D755" w14:textId="77777777" w:rsidR="006767FA" w:rsidRPr="006767FA" w:rsidRDefault="006767FA" w:rsidP="006767FA">
      <w:pPr>
        <w:widowControl w:val="0"/>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8.3. За цим Договором не вважається виною Покупця та порушенням з його боку умов даного Договору затримка оплати Товару у разі неналежного бюджетного фінансування діяльності Покупця, а також затримка оплати платіжних документів відповідним підрозділом Державної Казначейської Служби України, у якому обслуговується Покупець.</w:t>
      </w:r>
    </w:p>
    <w:p w14:paraId="539F9E89" w14:textId="77777777" w:rsidR="006767FA" w:rsidRPr="006767FA" w:rsidRDefault="006767FA" w:rsidP="006767FA">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8.4.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2D91D2A0" w14:textId="77777777" w:rsidR="006767FA" w:rsidRPr="006767FA" w:rsidRDefault="006767FA" w:rsidP="006767FA">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8.5.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4E4A0A55" w14:textId="77777777" w:rsidR="006767FA" w:rsidRPr="006767FA" w:rsidRDefault="006767FA" w:rsidP="006767FA">
      <w:pPr>
        <w:widowControl w:val="0"/>
        <w:tabs>
          <w:tab w:val="left" w:pos="10206"/>
        </w:tabs>
        <w:suppressAutoHyphens/>
        <w:spacing w:after="0" w:line="240" w:lineRule="auto"/>
        <w:ind w:firstLine="720"/>
        <w:jc w:val="center"/>
        <w:rPr>
          <w:rFonts w:ascii="Times New Roman" w:eastAsia="Times New Roman" w:hAnsi="Times New Roman"/>
          <w:b/>
          <w:sz w:val="24"/>
          <w:szCs w:val="24"/>
          <w:lang w:val="uk-UA" w:eastAsia="zh-CN"/>
        </w:rPr>
      </w:pPr>
    </w:p>
    <w:p w14:paraId="097B404A" w14:textId="77777777" w:rsidR="006767FA" w:rsidRPr="006767FA" w:rsidRDefault="006767FA" w:rsidP="006767FA">
      <w:pPr>
        <w:widowControl w:val="0"/>
        <w:tabs>
          <w:tab w:val="left" w:pos="10206"/>
        </w:tabs>
        <w:suppressAutoHyphens/>
        <w:spacing w:after="0" w:line="240" w:lineRule="auto"/>
        <w:ind w:firstLine="720"/>
        <w:jc w:val="center"/>
        <w:rPr>
          <w:rFonts w:ascii="Times New Roman" w:eastAsia="Times New Roman" w:hAnsi="Times New Roman"/>
          <w:sz w:val="24"/>
          <w:szCs w:val="24"/>
          <w:lang w:val="uk-UA" w:eastAsia="zh-CN"/>
        </w:rPr>
      </w:pPr>
      <w:r w:rsidRPr="006767FA">
        <w:rPr>
          <w:rFonts w:ascii="Times New Roman" w:eastAsia="Times New Roman" w:hAnsi="Times New Roman"/>
          <w:b/>
          <w:sz w:val="24"/>
          <w:szCs w:val="24"/>
          <w:lang w:val="uk-UA" w:eastAsia="zh-CN"/>
        </w:rPr>
        <w:t>ІX. Обставини непереборної сили</w:t>
      </w:r>
    </w:p>
    <w:p w14:paraId="585E0F74" w14:textId="77777777" w:rsidR="006767FA" w:rsidRPr="006767FA" w:rsidRDefault="006767FA" w:rsidP="006767FA">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B83B44D" w14:textId="77777777" w:rsidR="006767FA" w:rsidRPr="006767FA" w:rsidRDefault="006767FA" w:rsidP="006767FA">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 xml:space="preserve">9.2.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76A8BBAC" w14:textId="77777777" w:rsidR="006767FA" w:rsidRPr="006767FA" w:rsidRDefault="006767FA" w:rsidP="006767FA">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9.3.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42349D2F" w14:textId="77777777" w:rsidR="006767FA" w:rsidRPr="006767FA" w:rsidRDefault="006767FA" w:rsidP="006767FA">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9D8875D" w14:textId="77777777" w:rsidR="005517B2" w:rsidRDefault="005517B2" w:rsidP="006767FA">
      <w:pPr>
        <w:tabs>
          <w:tab w:val="left" w:pos="10206"/>
        </w:tabs>
        <w:suppressAutoHyphens/>
        <w:spacing w:after="0" w:line="240" w:lineRule="auto"/>
        <w:ind w:firstLine="720"/>
        <w:jc w:val="center"/>
        <w:rPr>
          <w:rFonts w:ascii="Times New Roman" w:eastAsia="Times New Roman" w:hAnsi="Times New Roman"/>
          <w:b/>
          <w:sz w:val="24"/>
          <w:szCs w:val="24"/>
          <w:lang w:val="uk-UA" w:eastAsia="zh-CN"/>
        </w:rPr>
      </w:pPr>
    </w:p>
    <w:p w14:paraId="79091976" w14:textId="1E568FD4" w:rsidR="006767FA" w:rsidRPr="006767FA" w:rsidRDefault="006767FA" w:rsidP="006767FA">
      <w:pPr>
        <w:tabs>
          <w:tab w:val="left" w:pos="10206"/>
        </w:tabs>
        <w:suppressAutoHyphens/>
        <w:spacing w:after="0" w:line="240" w:lineRule="auto"/>
        <w:ind w:firstLine="720"/>
        <w:jc w:val="center"/>
        <w:rPr>
          <w:rFonts w:ascii="Times New Roman" w:eastAsia="Times New Roman" w:hAnsi="Times New Roman"/>
          <w:sz w:val="24"/>
          <w:szCs w:val="24"/>
          <w:lang w:val="uk-UA" w:eastAsia="zh-CN"/>
        </w:rPr>
      </w:pPr>
      <w:r w:rsidRPr="006767FA">
        <w:rPr>
          <w:rFonts w:ascii="Times New Roman" w:eastAsia="Times New Roman" w:hAnsi="Times New Roman"/>
          <w:b/>
          <w:sz w:val="24"/>
          <w:szCs w:val="24"/>
          <w:lang w:val="uk-UA" w:eastAsia="zh-CN"/>
        </w:rPr>
        <w:lastRenderedPageBreak/>
        <w:t>X. Вирішення спорів</w:t>
      </w:r>
    </w:p>
    <w:p w14:paraId="6D22C651" w14:textId="77777777" w:rsidR="006767FA" w:rsidRPr="006767FA" w:rsidRDefault="006767FA" w:rsidP="006767FA">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10.1. У випадку виникнення спорів або розбіжностей Сторони зобов'язуються вирішувати їх шляхом взаємних переговорів та консультацій.</w:t>
      </w:r>
    </w:p>
    <w:p w14:paraId="6A1EF467" w14:textId="77777777" w:rsidR="006767FA" w:rsidRPr="006767FA" w:rsidRDefault="006767FA" w:rsidP="006767FA">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10.2. У разі недосягнення Сторонами згоди спори (розбіжності) вирішуються у судовому порядку відповідно до чинного законодавства.</w:t>
      </w:r>
    </w:p>
    <w:p w14:paraId="409311AC" w14:textId="77777777" w:rsidR="006767FA" w:rsidRPr="006767FA" w:rsidRDefault="006767FA" w:rsidP="006767FA">
      <w:pPr>
        <w:widowControl w:val="0"/>
        <w:tabs>
          <w:tab w:val="left" w:pos="10206"/>
        </w:tabs>
        <w:suppressAutoHyphens/>
        <w:spacing w:after="0" w:line="240" w:lineRule="auto"/>
        <w:ind w:firstLine="720"/>
        <w:jc w:val="center"/>
        <w:rPr>
          <w:rFonts w:ascii="Times New Roman" w:eastAsia="Times New Roman" w:hAnsi="Times New Roman"/>
          <w:b/>
          <w:sz w:val="24"/>
          <w:szCs w:val="24"/>
          <w:lang w:val="uk-UA" w:eastAsia="zh-CN"/>
        </w:rPr>
      </w:pPr>
    </w:p>
    <w:p w14:paraId="6519CFCB" w14:textId="77777777" w:rsidR="006767FA" w:rsidRPr="006767FA" w:rsidRDefault="006767FA" w:rsidP="006767FA">
      <w:pPr>
        <w:widowControl w:val="0"/>
        <w:tabs>
          <w:tab w:val="left" w:pos="10206"/>
        </w:tabs>
        <w:suppressAutoHyphens/>
        <w:spacing w:after="0" w:line="240" w:lineRule="auto"/>
        <w:ind w:firstLine="720"/>
        <w:jc w:val="center"/>
        <w:rPr>
          <w:rFonts w:ascii="Times New Roman" w:eastAsia="Times New Roman" w:hAnsi="Times New Roman"/>
          <w:sz w:val="24"/>
          <w:szCs w:val="24"/>
          <w:lang w:val="uk-UA" w:eastAsia="zh-CN"/>
        </w:rPr>
      </w:pPr>
      <w:r w:rsidRPr="006767FA">
        <w:rPr>
          <w:rFonts w:ascii="Times New Roman" w:eastAsia="Times New Roman" w:hAnsi="Times New Roman"/>
          <w:b/>
          <w:sz w:val="24"/>
          <w:szCs w:val="24"/>
          <w:lang w:val="uk-UA" w:eastAsia="zh-CN"/>
        </w:rPr>
        <w:t>XI. Строк дії договору</w:t>
      </w:r>
    </w:p>
    <w:p w14:paraId="2A45968F" w14:textId="77777777" w:rsidR="006767FA" w:rsidRPr="006767FA" w:rsidRDefault="006767FA" w:rsidP="006767FA">
      <w:pPr>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 xml:space="preserve">11.1. Цей Договір набирає чинності з дати підписання договору і діє </w:t>
      </w:r>
      <w:r w:rsidRPr="006767FA">
        <w:rPr>
          <w:rFonts w:ascii="Times New Roman" w:eastAsia="Times New Roman" w:hAnsi="Times New Roman"/>
          <w:b/>
          <w:sz w:val="24"/>
          <w:szCs w:val="24"/>
          <w:lang w:val="uk-UA" w:eastAsia="zh-CN"/>
        </w:rPr>
        <w:t xml:space="preserve">до </w:t>
      </w:r>
      <w:bookmarkStart w:id="28" w:name="100"/>
      <w:bookmarkEnd w:id="28"/>
      <w:r w:rsidRPr="006767FA">
        <w:rPr>
          <w:rFonts w:ascii="Times New Roman" w:eastAsia="Times New Roman" w:hAnsi="Times New Roman"/>
          <w:b/>
          <w:sz w:val="24"/>
          <w:szCs w:val="24"/>
          <w:lang w:val="uk-UA" w:eastAsia="zh-CN"/>
        </w:rPr>
        <w:t>31 грудня 2023 року</w:t>
      </w:r>
      <w:bookmarkStart w:id="29" w:name="101"/>
      <w:bookmarkEnd w:id="29"/>
      <w:r w:rsidRPr="006767FA">
        <w:rPr>
          <w:rFonts w:ascii="Times New Roman" w:eastAsia="Times New Roman" w:hAnsi="Times New Roman"/>
          <w:b/>
          <w:sz w:val="24"/>
          <w:szCs w:val="24"/>
          <w:lang w:val="uk-UA" w:eastAsia="zh-CN"/>
        </w:rPr>
        <w:t>,</w:t>
      </w:r>
      <w:r w:rsidRPr="006767FA">
        <w:rPr>
          <w:rFonts w:ascii="Times New Roman" w:eastAsia="Times New Roman" w:hAnsi="Times New Roman"/>
          <w:sz w:val="24"/>
          <w:szCs w:val="24"/>
          <w:lang w:val="uk-UA" w:eastAsia="zh-CN"/>
        </w:rPr>
        <w:t xml:space="preserve"> а в частині виконання зобов’язань – до повного їх виконання.</w:t>
      </w:r>
    </w:p>
    <w:p w14:paraId="56F58727" w14:textId="77777777" w:rsidR="00F174F7" w:rsidRDefault="006767FA" w:rsidP="00F174F7">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11.2. Цей Договір укладається і підписується у двох примірниках, що мають однакову юридичну силу</w:t>
      </w:r>
      <w:r w:rsidR="00F174F7">
        <w:rPr>
          <w:rFonts w:ascii="Times New Roman" w:eastAsia="Times New Roman" w:hAnsi="Times New Roman"/>
          <w:sz w:val="24"/>
          <w:szCs w:val="24"/>
          <w:lang w:val="uk-UA" w:eastAsia="zh-CN"/>
        </w:rPr>
        <w:t>.</w:t>
      </w:r>
    </w:p>
    <w:p w14:paraId="461F83F4" w14:textId="46F7FC9A" w:rsidR="00F174F7" w:rsidRPr="00F174F7" w:rsidRDefault="00F174F7" w:rsidP="00F174F7">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11.3. </w:t>
      </w:r>
      <w:r w:rsidRPr="00F174F7">
        <w:rPr>
          <w:rFonts w:ascii="Times New Roman" w:eastAsia="Times New Roman" w:hAnsi="Times New Roman"/>
          <w:sz w:val="24"/>
          <w:szCs w:val="24"/>
          <w:lang w:val="uk-UA" w:eastAsia="zh-CN"/>
        </w:rPr>
        <w:t xml:space="preserve"> Дія  Договору припиняється у разі:</w:t>
      </w:r>
    </w:p>
    <w:p w14:paraId="42160A19" w14:textId="77777777" w:rsidR="00F174F7" w:rsidRPr="00F174F7" w:rsidRDefault="00F174F7" w:rsidP="00F174F7">
      <w:pPr>
        <w:numPr>
          <w:ilvl w:val="0"/>
          <w:numId w:val="21"/>
        </w:numPr>
        <w:tabs>
          <w:tab w:val="left" w:pos="10206"/>
        </w:tabs>
        <w:suppressAutoHyphens/>
        <w:spacing w:after="0" w:line="240" w:lineRule="auto"/>
        <w:jc w:val="both"/>
        <w:rPr>
          <w:rFonts w:ascii="Times New Roman" w:eastAsia="Times New Roman" w:hAnsi="Times New Roman"/>
          <w:sz w:val="24"/>
          <w:szCs w:val="24"/>
          <w:lang w:val="uk-UA" w:eastAsia="zh-CN"/>
        </w:rPr>
      </w:pPr>
      <w:r w:rsidRPr="00F174F7">
        <w:rPr>
          <w:rFonts w:ascii="Times New Roman" w:eastAsia="Times New Roman" w:hAnsi="Times New Roman"/>
          <w:sz w:val="24"/>
          <w:szCs w:val="24"/>
          <w:lang w:val="uk-UA" w:eastAsia="zh-CN"/>
        </w:rPr>
        <w:t>закінчення строку, на який його було укладено;</w:t>
      </w:r>
    </w:p>
    <w:p w14:paraId="628E2E7B" w14:textId="77777777" w:rsidR="00F174F7" w:rsidRPr="00F174F7" w:rsidRDefault="00F174F7" w:rsidP="00F174F7">
      <w:pPr>
        <w:numPr>
          <w:ilvl w:val="0"/>
          <w:numId w:val="21"/>
        </w:numPr>
        <w:tabs>
          <w:tab w:val="left" w:pos="10206"/>
        </w:tabs>
        <w:suppressAutoHyphens/>
        <w:spacing w:after="0" w:line="240" w:lineRule="auto"/>
        <w:jc w:val="both"/>
        <w:rPr>
          <w:rFonts w:ascii="Times New Roman" w:eastAsia="Times New Roman" w:hAnsi="Times New Roman"/>
          <w:sz w:val="24"/>
          <w:szCs w:val="24"/>
          <w:lang w:val="uk-UA" w:eastAsia="zh-CN"/>
        </w:rPr>
      </w:pPr>
      <w:r w:rsidRPr="00F174F7">
        <w:rPr>
          <w:rFonts w:ascii="Times New Roman" w:eastAsia="Times New Roman" w:hAnsi="Times New Roman"/>
          <w:sz w:val="24"/>
          <w:szCs w:val="24"/>
          <w:lang w:val="uk-UA" w:eastAsia="zh-CN"/>
        </w:rPr>
        <w:t>дострокове розірвання договору у судовому порядку;</w:t>
      </w:r>
    </w:p>
    <w:p w14:paraId="039A16E1" w14:textId="77777777" w:rsidR="00F174F7" w:rsidRPr="00F174F7" w:rsidRDefault="00F174F7" w:rsidP="00F174F7">
      <w:pPr>
        <w:numPr>
          <w:ilvl w:val="0"/>
          <w:numId w:val="21"/>
        </w:numPr>
        <w:tabs>
          <w:tab w:val="left" w:pos="10206"/>
        </w:tabs>
        <w:suppressAutoHyphens/>
        <w:spacing w:after="0" w:line="240" w:lineRule="auto"/>
        <w:jc w:val="both"/>
        <w:rPr>
          <w:rFonts w:ascii="Times New Roman" w:eastAsia="Times New Roman" w:hAnsi="Times New Roman"/>
          <w:sz w:val="24"/>
          <w:szCs w:val="24"/>
          <w:lang w:val="uk-UA" w:eastAsia="zh-CN"/>
        </w:rPr>
      </w:pPr>
      <w:r w:rsidRPr="00F174F7">
        <w:rPr>
          <w:rFonts w:ascii="Times New Roman" w:eastAsia="Times New Roman" w:hAnsi="Times New Roman"/>
          <w:sz w:val="24"/>
          <w:szCs w:val="24"/>
          <w:lang w:val="uk-UA" w:eastAsia="zh-CN"/>
        </w:rPr>
        <w:t>згодою Сторін про дострокове розірвання договору.</w:t>
      </w:r>
    </w:p>
    <w:p w14:paraId="496C6252" w14:textId="42417879" w:rsidR="00F174F7" w:rsidRPr="00F174F7" w:rsidRDefault="00F174F7" w:rsidP="00F174F7">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11.4. </w:t>
      </w:r>
      <w:r w:rsidRPr="00F174F7">
        <w:rPr>
          <w:rFonts w:ascii="Times New Roman" w:eastAsia="Times New Roman" w:hAnsi="Times New Roman"/>
          <w:sz w:val="24"/>
          <w:szCs w:val="24"/>
          <w:lang w:val="uk-UA" w:eastAsia="zh-CN"/>
        </w:rPr>
        <w:t>Розірвання договору в односторонньому порядку не допускається.</w:t>
      </w:r>
    </w:p>
    <w:p w14:paraId="04566CEB" w14:textId="77777777" w:rsidR="006767FA" w:rsidRPr="006767FA" w:rsidRDefault="006767FA" w:rsidP="006767FA">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p>
    <w:p w14:paraId="402F75FF" w14:textId="20704EAD" w:rsidR="00F174F7" w:rsidRPr="006767FA" w:rsidRDefault="006767FA" w:rsidP="006767FA">
      <w:pPr>
        <w:widowControl w:val="0"/>
        <w:tabs>
          <w:tab w:val="left" w:pos="10206"/>
        </w:tabs>
        <w:suppressAutoHyphens/>
        <w:spacing w:after="0" w:line="240" w:lineRule="auto"/>
        <w:ind w:firstLine="720"/>
        <w:jc w:val="center"/>
        <w:rPr>
          <w:rFonts w:ascii="Times New Roman" w:eastAsia="Times New Roman" w:hAnsi="Times New Roman"/>
          <w:b/>
          <w:sz w:val="24"/>
          <w:szCs w:val="24"/>
          <w:lang w:val="uk-UA" w:eastAsia="zh-CN"/>
        </w:rPr>
      </w:pPr>
      <w:r w:rsidRPr="006767FA">
        <w:rPr>
          <w:rFonts w:ascii="Times New Roman" w:eastAsia="Times New Roman" w:hAnsi="Times New Roman"/>
          <w:b/>
          <w:sz w:val="24"/>
          <w:szCs w:val="24"/>
          <w:lang w:val="uk-UA" w:eastAsia="zh-CN"/>
        </w:rPr>
        <w:t>XIІ. Внесення змін до Договору. Інші умови.</w:t>
      </w:r>
    </w:p>
    <w:p w14:paraId="5FA09EC1" w14:textId="77777777" w:rsidR="006767FA" w:rsidRPr="006767FA" w:rsidRDefault="006767FA" w:rsidP="006767FA">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bookmarkStart w:id="30" w:name="103"/>
      <w:bookmarkEnd w:id="30"/>
      <w:r w:rsidRPr="006767FA">
        <w:rPr>
          <w:rFonts w:ascii="Times New Roman" w:eastAsia="Times New Roman" w:hAnsi="Times New Roman"/>
          <w:sz w:val="24"/>
          <w:szCs w:val="24"/>
          <w:lang w:val="uk-UA" w:eastAsia="zh-CN"/>
        </w:rPr>
        <w:t>12.1. Зміни в цей Договір можуть бути внесені за взаємною згодою Сторін, що оформляється додатковою угодою до цього Договору.</w:t>
      </w:r>
    </w:p>
    <w:p w14:paraId="2FF74A74" w14:textId="77777777" w:rsidR="006767FA" w:rsidRPr="006767FA" w:rsidRDefault="006767FA" w:rsidP="006767FA">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3CF003AE" w14:textId="77777777" w:rsidR="006767FA" w:rsidRPr="006767FA" w:rsidRDefault="006767FA" w:rsidP="006767FA">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12.3.</w:t>
      </w:r>
      <w:r w:rsidRPr="006767FA">
        <w:rPr>
          <w:rFonts w:ascii="Times New Roman" w:eastAsia="Times New Roman" w:hAnsi="Times New Roman"/>
          <w:color w:val="333333"/>
          <w:sz w:val="24"/>
          <w:szCs w:val="24"/>
          <w:lang w:val="uk-UA" w:eastAsia="ru-RU"/>
        </w:rPr>
        <w:t xml:space="preserve"> </w:t>
      </w:r>
      <w:r w:rsidRPr="006767FA">
        <w:rPr>
          <w:rFonts w:ascii="Times New Roman" w:eastAsia="Times New Roman" w:hAnsi="Times New Roman"/>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ECA053F" w14:textId="77777777" w:rsidR="006767FA" w:rsidRPr="006767FA" w:rsidRDefault="006767FA" w:rsidP="006767FA">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визначення грошового еквівалента зобов’язання в іноземній валюті;</w:t>
      </w:r>
    </w:p>
    <w:p w14:paraId="07383654" w14:textId="77777777" w:rsidR="006767FA" w:rsidRPr="006767FA" w:rsidRDefault="006767FA" w:rsidP="006767FA">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перерахунку ціни в бік зменшення ціни тендерної пропозиції переможця без зменшення обсягів закупівлі;</w:t>
      </w:r>
    </w:p>
    <w:p w14:paraId="1288F256" w14:textId="77777777" w:rsidR="006767FA" w:rsidRPr="006767FA" w:rsidRDefault="006767FA" w:rsidP="006767FA">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p>
    <w:p w14:paraId="2AC57B1A" w14:textId="77777777" w:rsidR="006767FA" w:rsidRPr="006767FA" w:rsidRDefault="006767FA" w:rsidP="006767FA">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12.4.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104E36" w14:textId="77777777" w:rsidR="006767FA" w:rsidRPr="006767FA" w:rsidRDefault="006767FA" w:rsidP="006767FA">
      <w:pPr>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1) зменшення обсягів закупівлі, зокрема з урахуванням фактичного обсягу видатків замовника;</w:t>
      </w:r>
    </w:p>
    <w:p w14:paraId="0D956F8C" w14:textId="77777777" w:rsidR="006767FA" w:rsidRPr="006767FA" w:rsidRDefault="006767FA" w:rsidP="006767FA">
      <w:pPr>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767FA">
        <w:rPr>
          <w:rFonts w:ascii="Times New Roman" w:eastAsia="Times New Roman" w:hAnsi="Times New Roman"/>
          <w:sz w:val="24"/>
          <w:szCs w:val="24"/>
          <w:lang w:val="uk-UA" w:eastAsia="zh-CN"/>
        </w:rPr>
        <w:t>пропорційно</w:t>
      </w:r>
      <w:proofErr w:type="spellEnd"/>
      <w:r w:rsidRPr="006767FA">
        <w:rPr>
          <w:rFonts w:ascii="Times New Roman" w:eastAsia="Times New Roman" w:hAnsi="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8E50023" w14:textId="670CECDA" w:rsidR="006767FA" w:rsidRPr="00016C87" w:rsidRDefault="00016C87" w:rsidP="00016C87">
      <w:pPr>
        <w:contextualSpacing/>
        <w:jc w:val="both"/>
        <w:rPr>
          <w:rFonts w:ascii="Times New Roman" w:eastAsia="Times New Roman" w:hAnsi="Times New Roman"/>
          <w:i/>
          <w:iCs/>
          <w:sz w:val="24"/>
          <w:szCs w:val="24"/>
          <w:lang w:val="uk-UA" w:eastAsia="zh-CN"/>
        </w:rPr>
      </w:pPr>
      <w:r>
        <w:rPr>
          <w:rFonts w:ascii="Times New Roman" w:eastAsia="Times New Roman" w:hAnsi="Times New Roman"/>
          <w:sz w:val="24"/>
          <w:szCs w:val="24"/>
          <w:lang w:val="uk-UA" w:eastAsia="zh-CN"/>
        </w:rPr>
        <w:tab/>
      </w:r>
      <w:r w:rsidR="006767FA" w:rsidRPr="006767FA">
        <w:rPr>
          <w:rFonts w:ascii="Times New Roman" w:eastAsia="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016C87">
        <w:rPr>
          <w:rFonts w:ascii="Times New Roman" w:eastAsia="Times New Roman" w:hAnsi="Times New Roman"/>
          <w:i/>
          <w:iCs/>
          <w:sz w:val="24"/>
          <w:szCs w:val="24"/>
          <w:lang w:val="uk-UA" w:eastAsia="zh-CN"/>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w:t>
      </w:r>
      <w:r>
        <w:rPr>
          <w:rFonts w:ascii="Times New Roman" w:eastAsia="Times New Roman" w:hAnsi="Times New Roman"/>
          <w:i/>
          <w:iCs/>
          <w:sz w:val="24"/>
          <w:szCs w:val="24"/>
          <w:lang w:val="uk-UA" w:eastAsia="zh-CN"/>
        </w:rPr>
        <w:t xml:space="preserve"> </w:t>
      </w:r>
      <w:r w:rsidRPr="00016C87">
        <w:rPr>
          <w:rFonts w:ascii="Times New Roman" w:hAnsi="Times New Roman"/>
          <w:i/>
          <w:iCs/>
          <w:sz w:val="24"/>
          <w:szCs w:val="24"/>
          <w:lang w:val="uk-UA"/>
        </w:rPr>
        <w:t>Під покращенням якості предмету закупівлі Сторони розуміють покращення технічних характеристик Товару тощо</w:t>
      </w:r>
      <w:r>
        <w:rPr>
          <w:rFonts w:ascii="Times New Roman" w:hAnsi="Times New Roman"/>
          <w:sz w:val="24"/>
          <w:szCs w:val="24"/>
          <w:lang w:val="uk-UA"/>
        </w:rPr>
        <w:t>;</w:t>
      </w:r>
    </w:p>
    <w:p w14:paraId="444313FC" w14:textId="76C16ABE" w:rsidR="006767FA" w:rsidRPr="006767FA" w:rsidRDefault="006767FA" w:rsidP="006767FA">
      <w:pPr>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016C87">
        <w:rPr>
          <w:rFonts w:ascii="Times New Roman" w:eastAsia="Times New Roman" w:hAnsi="Times New Roman"/>
          <w:sz w:val="24"/>
          <w:szCs w:val="24"/>
          <w:lang w:val="uk-UA" w:eastAsia="zh-CN"/>
        </w:rPr>
        <w:t>.</w:t>
      </w:r>
      <w:r w:rsidR="00016C87" w:rsidRPr="00016C87">
        <w:rPr>
          <w:rFonts w:ascii="Times New Roman" w:hAnsi="Times New Roman"/>
          <w:sz w:val="24"/>
          <w:szCs w:val="24"/>
          <w:lang w:val="uk-UA"/>
        </w:rPr>
        <w:t xml:space="preserve"> </w:t>
      </w:r>
      <w:r w:rsidR="00016C87" w:rsidRPr="00016C87">
        <w:rPr>
          <w:rFonts w:ascii="Times New Roman" w:eastAsia="Times New Roman" w:hAnsi="Times New Roman"/>
          <w:i/>
          <w:iCs/>
          <w:sz w:val="24"/>
          <w:szCs w:val="24"/>
          <w:lang w:val="uk-UA" w:eastAsia="zh-CN"/>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5C627925" w14:textId="5A18BDBB" w:rsidR="006767FA" w:rsidRPr="006767FA" w:rsidRDefault="006767FA" w:rsidP="006767FA">
      <w:pPr>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00016C87">
        <w:rPr>
          <w:rFonts w:ascii="Times New Roman" w:eastAsia="Times New Roman" w:hAnsi="Times New Roman"/>
          <w:sz w:val="24"/>
          <w:szCs w:val="24"/>
          <w:lang w:val="uk-UA" w:eastAsia="zh-CN"/>
        </w:rPr>
        <w:t xml:space="preserve">. </w:t>
      </w:r>
      <w:r w:rsidR="00016C87" w:rsidRPr="00016C87">
        <w:rPr>
          <w:rFonts w:ascii="Times New Roman" w:eastAsia="Times New Roman" w:hAnsi="Times New Roman"/>
          <w:i/>
          <w:iCs/>
          <w:sz w:val="24"/>
          <w:szCs w:val="24"/>
          <w:lang w:val="uk-UA" w:eastAsia="zh-CN"/>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A798CD0" w14:textId="1644BA4A" w:rsidR="005517B2" w:rsidRDefault="006767FA" w:rsidP="006767FA">
      <w:pPr>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767FA">
        <w:rPr>
          <w:rFonts w:ascii="Times New Roman" w:eastAsia="Times New Roman" w:hAnsi="Times New Roman"/>
          <w:sz w:val="24"/>
          <w:szCs w:val="24"/>
          <w:lang w:val="uk-UA" w:eastAsia="zh-CN"/>
        </w:rPr>
        <w:t>пропорційно</w:t>
      </w:r>
      <w:proofErr w:type="spellEnd"/>
      <w:r w:rsidRPr="006767FA">
        <w:rPr>
          <w:rFonts w:ascii="Times New Roman" w:eastAsia="Times New Roman" w:hAnsi="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6767FA">
        <w:rPr>
          <w:rFonts w:ascii="Times New Roman" w:eastAsia="Times New Roman" w:hAnsi="Times New Roman"/>
          <w:sz w:val="24"/>
          <w:szCs w:val="24"/>
          <w:lang w:val="uk-UA" w:eastAsia="zh-CN"/>
        </w:rPr>
        <w:t>пропорційно</w:t>
      </w:r>
      <w:proofErr w:type="spellEnd"/>
      <w:r w:rsidRPr="006767FA">
        <w:rPr>
          <w:rFonts w:ascii="Times New Roman" w:eastAsia="Times New Roman" w:hAnsi="Times New Roman"/>
          <w:sz w:val="24"/>
          <w:szCs w:val="24"/>
          <w:lang w:val="uk-UA" w:eastAsia="zh-CN"/>
        </w:rPr>
        <w:t xml:space="preserve"> до зміни податкового навантаження внаслідок зміни системи оподаткування</w:t>
      </w:r>
      <w:r w:rsidR="005517B2">
        <w:rPr>
          <w:rFonts w:ascii="Times New Roman" w:eastAsia="Times New Roman" w:hAnsi="Times New Roman"/>
          <w:sz w:val="24"/>
          <w:szCs w:val="24"/>
          <w:lang w:val="uk-UA" w:eastAsia="zh-CN"/>
        </w:rPr>
        <w:t>.</w:t>
      </w:r>
    </w:p>
    <w:p w14:paraId="38C8428E" w14:textId="77777777" w:rsidR="005517B2" w:rsidRPr="005517B2" w:rsidRDefault="005517B2" w:rsidP="005517B2">
      <w:pPr>
        <w:widowControl w:val="0"/>
        <w:suppressAutoHyphens/>
        <w:spacing w:after="0" w:line="240" w:lineRule="auto"/>
        <w:ind w:firstLine="567"/>
        <w:jc w:val="both"/>
        <w:rPr>
          <w:rFonts w:ascii="Times New Roman" w:eastAsia="Times New Roman" w:hAnsi="Times New Roman"/>
          <w:i/>
          <w:sz w:val="24"/>
          <w:szCs w:val="24"/>
          <w:lang w:val="uk-UA" w:eastAsia="ar-SA"/>
        </w:rPr>
      </w:pPr>
      <w:r w:rsidRPr="005517B2">
        <w:rPr>
          <w:rFonts w:ascii="Times New Roman" w:eastAsia="Times New Roman" w:hAnsi="Times New Roman"/>
          <w:i/>
          <w:sz w:val="24"/>
          <w:szCs w:val="24"/>
          <w:lang w:val="uk-UA" w:eastAsia="ar-SA"/>
        </w:rPr>
        <w:t>У цьому випадку Сторони погоджуються, що зміну ціни здійснюють у такому порядку:</w:t>
      </w:r>
    </w:p>
    <w:p w14:paraId="75AE1B32" w14:textId="77777777" w:rsidR="005517B2" w:rsidRPr="005517B2" w:rsidRDefault="005517B2" w:rsidP="005517B2">
      <w:pPr>
        <w:widowControl w:val="0"/>
        <w:suppressAutoHyphens/>
        <w:spacing w:after="0" w:line="240" w:lineRule="auto"/>
        <w:ind w:firstLine="567"/>
        <w:jc w:val="both"/>
        <w:rPr>
          <w:rFonts w:ascii="Times New Roman" w:eastAsia="Times New Roman" w:hAnsi="Times New Roman"/>
          <w:i/>
          <w:sz w:val="24"/>
          <w:szCs w:val="24"/>
          <w:lang w:val="uk-UA" w:eastAsia="ar-SA"/>
        </w:rPr>
      </w:pPr>
      <w:r w:rsidRPr="005517B2">
        <w:rPr>
          <w:rFonts w:ascii="Times New Roman" w:eastAsia="Times New Roman" w:hAnsi="Times New Roman"/>
          <w:i/>
          <w:sz w:val="24"/>
          <w:szCs w:val="24"/>
          <w:lang w:val="uk-UA" w:eastAsia="ar-S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35656A9" w14:textId="77777777" w:rsidR="005517B2" w:rsidRPr="005517B2" w:rsidRDefault="005517B2" w:rsidP="005517B2">
      <w:pPr>
        <w:widowControl w:val="0"/>
        <w:suppressAutoHyphens/>
        <w:spacing w:after="0" w:line="240" w:lineRule="auto"/>
        <w:ind w:firstLine="567"/>
        <w:jc w:val="both"/>
        <w:rPr>
          <w:rFonts w:ascii="Times New Roman" w:eastAsia="Times New Roman" w:hAnsi="Times New Roman"/>
          <w:i/>
          <w:sz w:val="24"/>
          <w:szCs w:val="24"/>
          <w:lang w:val="uk-UA" w:eastAsia="ar-SA"/>
        </w:rPr>
      </w:pPr>
      <w:r w:rsidRPr="005517B2">
        <w:rPr>
          <w:rFonts w:ascii="Times New Roman" w:eastAsia="Times New Roman" w:hAnsi="Times New Roman"/>
          <w:i/>
          <w:sz w:val="24"/>
          <w:szCs w:val="24"/>
          <w:lang w:val="uk-UA" w:eastAsia="ar-S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124750DD" w14:textId="77777777" w:rsidR="005517B2" w:rsidRPr="005517B2" w:rsidRDefault="005517B2" w:rsidP="005517B2">
      <w:pPr>
        <w:widowControl w:val="0"/>
        <w:suppressAutoHyphens/>
        <w:spacing w:after="0" w:line="240" w:lineRule="auto"/>
        <w:ind w:firstLine="567"/>
        <w:jc w:val="both"/>
        <w:rPr>
          <w:rFonts w:ascii="Times New Roman" w:eastAsia="Times New Roman" w:hAnsi="Times New Roman"/>
          <w:i/>
          <w:sz w:val="24"/>
          <w:szCs w:val="24"/>
          <w:lang w:val="uk-UA" w:eastAsia="ar-SA"/>
        </w:rPr>
      </w:pPr>
      <w:r w:rsidRPr="005517B2">
        <w:rPr>
          <w:rFonts w:ascii="Times New Roman" w:eastAsia="Times New Roman" w:hAnsi="Times New Roman"/>
          <w:i/>
          <w:sz w:val="24"/>
          <w:szCs w:val="24"/>
          <w:lang w:val="uk-UA" w:eastAsia="ar-S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502F5539" w14:textId="79E2A27F" w:rsidR="005517B2" w:rsidRPr="005517B2" w:rsidRDefault="005517B2" w:rsidP="005517B2">
      <w:pPr>
        <w:widowControl w:val="0"/>
        <w:suppressAutoHyphens/>
        <w:spacing w:after="0" w:line="240" w:lineRule="auto"/>
        <w:ind w:firstLine="567"/>
        <w:jc w:val="both"/>
        <w:rPr>
          <w:rFonts w:ascii="Times New Roman" w:eastAsia="Times New Roman" w:hAnsi="Times New Roman"/>
          <w:i/>
          <w:sz w:val="24"/>
          <w:szCs w:val="24"/>
          <w:lang w:val="uk-UA" w:eastAsia="ar-SA"/>
        </w:rPr>
      </w:pPr>
      <w:r w:rsidRPr="005517B2">
        <w:rPr>
          <w:rFonts w:ascii="Times New Roman" w:eastAsia="Times New Roman" w:hAnsi="Times New Roman"/>
          <w:i/>
          <w:sz w:val="24"/>
          <w:szCs w:val="24"/>
          <w:lang w:val="uk-UA" w:eastAsia="ar-SA"/>
        </w:rPr>
        <w:t xml:space="preserve">зміна ціни відбувається </w:t>
      </w:r>
      <w:proofErr w:type="spellStart"/>
      <w:r w:rsidRPr="005517B2">
        <w:rPr>
          <w:rFonts w:ascii="Times New Roman" w:eastAsia="Times New Roman" w:hAnsi="Times New Roman"/>
          <w:i/>
          <w:sz w:val="24"/>
          <w:szCs w:val="24"/>
          <w:lang w:val="uk-UA" w:eastAsia="ar-SA"/>
        </w:rPr>
        <w:t>пропорційно</w:t>
      </w:r>
      <w:proofErr w:type="spellEnd"/>
      <w:r w:rsidRPr="005517B2">
        <w:rPr>
          <w:rFonts w:ascii="Times New Roman" w:eastAsia="Times New Roman" w:hAnsi="Times New Roman"/>
          <w:i/>
          <w:sz w:val="24"/>
          <w:szCs w:val="24"/>
          <w:lang w:val="uk-UA" w:eastAsia="ar-S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Pr>
          <w:rFonts w:ascii="Times New Roman" w:eastAsia="Times New Roman" w:hAnsi="Times New Roman"/>
          <w:i/>
          <w:sz w:val="24"/>
          <w:szCs w:val="24"/>
          <w:lang w:val="uk-UA" w:eastAsia="ar-SA"/>
        </w:rPr>
        <w:t>;</w:t>
      </w:r>
    </w:p>
    <w:p w14:paraId="32868A02" w14:textId="77777777" w:rsidR="006767FA" w:rsidRPr="006767FA" w:rsidRDefault="006767FA" w:rsidP="006767FA">
      <w:pPr>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67FA">
        <w:rPr>
          <w:rFonts w:ascii="Times New Roman" w:eastAsia="Times New Roman" w:hAnsi="Times New Roman"/>
          <w:sz w:val="24"/>
          <w:szCs w:val="24"/>
          <w:lang w:val="uk-UA" w:eastAsia="zh-CN"/>
        </w:rPr>
        <w:t>Platts</w:t>
      </w:r>
      <w:proofErr w:type="spellEnd"/>
      <w:r w:rsidRPr="006767FA">
        <w:rPr>
          <w:rFonts w:ascii="Times New Roman" w:eastAsia="Times New Roman" w:hAnsi="Times New Roman"/>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B1EBC2" w14:textId="0B91BCC9" w:rsidR="00757B61" w:rsidRDefault="006767FA" w:rsidP="006767FA">
      <w:pPr>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 xml:space="preserve">8) </w:t>
      </w:r>
      <w:r w:rsidR="00757B61" w:rsidRPr="00757B61">
        <w:rPr>
          <w:rFonts w:ascii="Times New Roman" w:eastAsia="Times New Roman" w:hAnsi="Times New Roman"/>
          <w:color w:val="000000"/>
          <w:sz w:val="24"/>
          <w:szCs w:val="24"/>
          <w:lang w:val="uk-UA" w:eastAsia="ar-SA"/>
        </w:rPr>
        <w:t>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7C0E51A1" w14:textId="16BDC6D8" w:rsidR="005517B2" w:rsidRDefault="006767FA" w:rsidP="006767FA">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bookmarkStart w:id="31" w:name="n1048"/>
      <w:bookmarkStart w:id="32" w:name="n1049"/>
      <w:bookmarkEnd w:id="31"/>
      <w:bookmarkEnd w:id="32"/>
      <w:r w:rsidRPr="006767FA">
        <w:rPr>
          <w:rFonts w:ascii="Times New Roman" w:eastAsia="Times New Roman" w:hAnsi="Times New Roman"/>
          <w:sz w:val="24"/>
          <w:szCs w:val="24"/>
          <w:lang w:val="uk-UA" w:eastAsia="zh-CN"/>
        </w:rPr>
        <w:t xml:space="preserve">12.5. </w:t>
      </w:r>
      <w:r w:rsidR="005517B2" w:rsidRPr="005517B2">
        <w:rPr>
          <w:rFonts w:ascii="Times New Roman" w:eastAsia="Times New Roman" w:hAnsi="Times New Roman"/>
          <w:sz w:val="24"/>
          <w:szCs w:val="24"/>
          <w:lang w:val="uk-UA" w:eastAsia="zh-CN"/>
        </w:rPr>
        <w:t>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14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53A8072C" w14:textId="44F504E5" w:rsidR="006767FA" w:rsidRPr="006767FA" w:rsidRDefault="005517B2" w:rsidP="006767FA">
      <w:pPr>
        <w:tabs>
          <w:tab w:val="left" w:pos="10206"/>
        </w:tabs>
        <w:suppressAutoHyphens/>
        <w:spacing w:after="0" w:line="240" w:lineRule="auto"/>
        <w:ind w:firstLine="720"/>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lastRenderedPageBreak/>
        <w:t xml:space="preserve">12.6. </w:t>
      </w:r>
      <w:r w:rsidR="006767FA" w:rsidRPr="006767FA">
        <w:rPr>
          <w:rFonts w:ascii="Times New Roman" w:eastAsia="Times New Roman" w:hAnsi="Times New Roman"/>
          <w:sz w:val="24"/>
          <w:szCs w:val="24"/>
          <w:lang w:val="uk-UA" w:eastAsia="zh-CN"/>
        </w:rPr>
        <w:t>Усі правовідносини, що виникають у зв'язку з виконанням умов цього Договору і не врегульовані ним, регламентуються нормами чинного законодавства.</w:t>
      </w:r>
    </w:p>
    <w:p w14:paraId="702804C3" w14:textId="7FEF6730" w:rsidR="006767FA" w:rsidRDefault="006767FA" w:rsidP="006767FA">
      <w:pPr>
        <w:suppressAutoHyphens/>
        <w:spacing w:after="0" w:line="240" w:lineRule="auto"/>
        <w:ind w:firstLine="720"/>
        <w:jc w:val="both"/>
        <w:rPr>
          <w:rFonts w:ascii="Times New Roman" w:eastAsia="Times New Roman" w:hAnsi="Times New Roman"/>
          <w:sz w:val="24"/>
          <w:szCs w:val="24"/>
          <w:lang w:val="uk-UA" w:eastAsia="zh-CN"/>
        </w:rPr>
      </w:pPr>
      <w:r w:rsidRPr="006767FA">
        <w:rPr>
          <w:rFonts w:ascii="Times New Roman" w:eastAsia="Times New Roman" w:hAnsi="Times New Roman"/>
          <w:sz w:val="24"/>
          <w:szCs w:val="24"/>
          <w:lang w:val="uk-UA" w:eastAsia="zh-CN"/>
        </w:rPr>
        <w:t>12.</w:t>
      </w:r>
      <w:r w:rsidR="005517B2">
        <w:rPr>
          <w:rFonts w:ascii="Times New Roman" w:eastAsia="Times New Roman" w:hAnsi="Times New Roman"/>
          <w:sz w:val="24"/>
          <w:szCs w:val="24"/>
          <w:lang w:val="uk-UA" w:eastAsia="zh-CN"/>
        </w:rPr>
        <w:t>7</w:t>
      </w:r>
      <w:r w:rsidRPr="006767FA">
        <w:rPr>
          <w:rFonts w:ascii="Times New Roman" w:eastAsia="Times New Roman" w:hAnsi="Times New Roman"/>
          <w:sz w:val="24"/>
          <w:szCs w:val="24"/>
          <w:lang w:val="uk-UA" w:eastAsia="zh-CN"/>
        </w:rPr>
        <w:t>. Сторони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4A4BAE9E" w14:textId="77777777" w:rsidR="006767FA" w:rsidRPr="006767FA" w:rsidRDefault="006767FA" w:rsidP="006767FA">
      <w:pPr>
        <w:suppressAutoHyphens/>
        <w:spacing w:after="0" w:line="240" w:lineRule="auto"/>
        <w:jc w:val="center"/>
        <w:rPr>
          <w:rFonts w:ascii="Times New Roman" w:eastAsia="Times New Roman" w:hAnsi="Times New Roman"/>
          <w:b/>
          <w:sz w:val="24"/>
          <w:lang w:val="uk-UA" w:eastAsia="ar-SA"/>
        </w:rPr>
      </w:pPr>
      <w:bookmarkStart w:id="33" w:name="106"/>
      <w:bookmarkEnd w:id="33"/>
    </w:p>
    <w:p w14:paraId="5476ADF3" w14:textId="77777777" w:rsidR="006767FA" w:rsidRPr="006767FA" w:rsidRDefault="006767FA" w:rsidP="006767FA">
      <w:pPr>
        <w:suppressAutoHyphens/>
        <w:spacing w:after="0" w:line="240" w:lineRule="auto"/>
        <w:jc w:val="center"/>
        <w:rPr>
          <w:rFonts w:ascii="Times New Roman" w:eastAsia="Times New Roman" w:hAnsi="Times New Roman"/>
          <w:b/>
          <w:sz w:val="24"/>
          <w:szCs w:val="24"/>
          <w:lang w:val="uk-UA" w:eastAsia="ar-SA"/>
        </w:rPr>
      </w:pPr>
      <w:r w:rsidRPr="006767FA">
        <w:rPr>
          <w:rFonts w:ascii="Times New Roman" w:eastAsia="Times New Roman" w:hAnsi="Times New Roman"/>
          <w:b/>
          <w:sz w:val="24"/>
          <w:lang w:val="uk-UA" w:eastAsia="ar-SA"/>
        </w:rPr>
        <w:t xml:space="preserve">ХІIІ. </w:t>
      </w:r>
      <w:r w:rsidRPr="006767FA">
        <w:rPr>
          <w:rFonts w:ascii="Times New Roman" w:eastAsia="Times New Roman" w:hAnsi="Times New Roman"/>
          <w:b/>
          <w:sz w:val="24"/>
          <w:szCs w:val="24"/>
          <w:lang w:val="uk-UA" w:eastAsia="ar-SA"/>
        </w:rPr>
        <w:t>Додатки до договору</w:t>
      </w:r>
    </w:p>
    <w:p w14:paraId="67FC3936" w14:textId="77777777" w:rsidR="006767FA" w:rsidRPr="006767FA" w:rsidRDefault="006767FA" w:rsidP="006767FA">
      <w:pPr>
        <w:suppressAutoHyphens/>
        <w:spacing w:after="0" w:line="240" w:lineRule="auto"/>
        <w:ind w:firstLine="567"/>
        <w:jc w:val="both"/>
        <w:rPr>
          <w:rFonts w:ascii="Times New Roman" w:eastAsia="Times New Roman" w:hAnsi="Times New Roman"/>
          <w:sz w:val="24"/>
          <w:lang w:val="uk-UA" w:eastAsia="ar-SA"/>
        </w:rPr>
      </w:pPr>
      <w:r w:rsidRPr="006767FA">
        <w:rPr>
          <w:rFonts w:ascii="Times New Roman" w:eastAsia="Times New Roman" w:hAnsi="Times New Roman"/>
          <w:sz w:val="24"/>
          <w:lang w:val="uk-UA" w:eastAsia="ar-SA"/>
        </w:rPr>
        <w:t>12.1. Невід’ємною частиною цього Договору є:</w:t>
      </w:r>
    </w:p>
    <w:p w14:paraId="522BC913" w14:textId="1726103D" w:rsidR="006767FA" w:rsidRPr="006767FA" w:rsidRDefault="006767FA" w:rsidP="006767FA">
      <w:pPr>
        <w:suppressAutoHyphens/>
        <w:spacing w:after="0" w:line="240" w:lineRule="auto"/>
        <w:ind w:firstLine="567"/>
        <w:jc w:val="both"/>
        <w:rPr>
          <w:rFonts w:ascii="Times New Roman" w:eastAsia="Times New Roman" w:hAnsi="Times New Roman"/>
          <w:sz w:val="24"/>
          <w:lang w:val="uk-UA" w:eastAsia="ar-SA"/>
        </w:rPr>
      </w:pPr>
      <w:r w:rsidRPr="006767FA">
        <w:rPr>
          <w:rFonts w:ascii="Times New Roman" w:eastAsia="Times New Roman" w:hAnsi="Times New Roman"/>
          <w:sz w:val="24"/>
          <w:lang w:val="uk-UA" w:eastAsia="ar-SA"/>
        </w:rPr>
        <w:t xml:space="preserve">12.1.1. Специфікація (Додаток </w:t>
      </w:r>
      <w:r w:rsidR="005517B2">
        <w:rPr>
          <w:rFonts w:ascii="Times New Roman" w:eastAsia="Times New Roman" w:hAnsi="Times New Roman"/>
          <w:sz w:val="24"/>
          <w:lang w:val="uk-UA" w:eastAsia="ar-SA"/>
        </w:rPr>
        <w:t>№</w:t>
      </w:r>
      <w:r w:rsidRPr="006767FA">
        <w:rPr>
          <w:rFonts w:ascii="Times New Roman" w:eastAsia="Times New Roman" w:hAnsi="Times New Roman"/>
          <w:sz w:val="24"/>
          <w:lang w:val="uk-UA" w:eastAsia="ar-SA"/>
        </w:rPr>
        <w:t>1).</w:t>
      </w:r>
    </w:p>
    <w:p w14:paraId="74CDAC6D" w14:textId="77777777" w:rsidR="006767FA" w:rsidRPr="006767FA" w:rsidRDefault="006767FA" w:rsidP="006767FA">
      <w:pPr>
        <w:suppressAutoHyphens/>
        <w:spacing w:after="0" w:line="240" w:lineRule="auto"/>
        <w:jc w:val="center"/>
        <w:rPr>
          <w:rFonts w:ascii="Times New Roman" w:eastAsia="Times New Roman" w:hAnsi="Times New Roman"/>
          <w:b/>
          <w:sz w:val="24"/>
          <w:lang w:val="uk-UA" w:eastAsia="ar-SA"/>
        </w:rPr>
      </w:pPr>
    </w:p>
    <w:p w14:paraId="115CB93A" w14:textId="77777777" w:rsidR="006767FA" w:rsidRDefault="006767FA" w:rsidP="006767FA">
      <w:pPr>
        <w:suppressAutoHyphens/>
        <w:spacing w:after="0" w:line="240" w:lineRule="auto"/>
        <w:jc w:val="center"/>
        <w:rPr>
          <w:rFonts w:ascii="Times New Roman" w:eastAsia="Times New Roman" w:hAnsi="Times New Roman"/>
          <w:b/>
          <w:sz w:val="24"/>
          <w:szCs w:val="24"/>
          <w:lang w:val="uk-UA" w:eastAsia="ar-SA"/>
        </w:rPr>
      </w:pPr>
      <w:r w:rsidRPr="006767FA">
        <w:rPr>
          <w:rFonts w:ascii="Times New Roman" w:eastAsia="Times New Roman" w:hAnsi="Times New Roman"/>
          <w:b/>
          <w:sz w:val="24"/>
          <w:lang w:val="uk-UA" w:eastAsia="ar-SA"/>
        </w:rPr>
        <w:t>ХІV.</w:t>
      </w:r>
      <w:r w:rsidRPr="006767FA">
        <w:rPr>
          <w:rFonts w:ascii="Times New Roman" w:eastAsia="Times New Roman" w:hAnsi="Times New Roman"/>
          <w:b/>
          <w:sz w:val="24"/>
          <w:szCs w:val="24"/>
          <w:lang w:val="uk-UA" w:eastAsia="ar-SA"/>
        </w:rPr>
        <w:t xml:space="preserve"> Місцезнаходження та банківські реквізити сторін</w:t>
      </w:r>
    </w:p>
    <w:p w14:paraId="51024D0B" w14:textId="77777777" w:rsidR="001E5FD3" w:rsidRPr="006767FA" w:rsidRDefault="001E5FD3" w:rsidP="006767FA">
      <w:pPr>
        <w:suppressAutoHyphens/>
        <w:spacing w:after="0" w:line="240" w:lineRule="auto"/>
        <w:jc w:val="center"/>
        <w:rPr>
          <w:rFonts w:ascii="Times New Roman" w:eastAsia="Times New Roman" w:hAnsi="Times New Roman"/>
          <w:b/>
          <w:sz w:val="24"/>
          <w:szCs w:val="24"/>
          <w:lang w:val="uk-UA" w:eastAsia="ar-SA"/>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1"/>
        <w:gridCol w:w="4819"/>
      </w:tblGrid>
      <w:tr w:rsidR="006767FA" w:rsidRPr="00097485" w14:paraId="6CD07031" w14:textId="77777777" w:rsidTr="001E5FD3">
        <w:trPr>
          <w:trHeight w:val="420"/>
        </w:trPr>
        <w:tc>
          <w:tcPr>
            <w:tcW w:w="4991" w:type="dxa"/>
          </w:tcPr>
          <w:p w14:paraId="2D3AA1A4" w14:textId="77777777" w:rsidR="006767FA" w:rsidRPr="006767FA" w:rsidRDefault="006767FA" w:rsidP="006767FA">
            <w:pPr>
              <w:widowControl w:val="0"/>
              <w:suppressAutoHyphens/>
              <w:autoSpaceDE w:val="0"/>
              <w:autoSpaceDN w:val="0"/>
              <w:adjustRightInd w:val="0"/>
              <w:spacing w:after="0" w:line="240" w:lineRule="auto"/>
              <w:rPr>
                <w:rFonts w:ascii="Times New Roman" w:eastAsia="Times New Roman" w:hAnsi="Times New Roman"/>
                <w:b/>
                <w:bCs/>
                <w:caps/>
                <w:lang w:val="uk-UA" w:eastAsia="uk-UA"/>
              </w:rPr>
            </w:pPr>
            <w:bookmarkStart w:id="34" w:name="_Hlk149909464"/>
            <w:r w:rsidRPr="006767FA">
              <w:rPr>
                <w:rFonts w:ascii="Times New Roman" w:eastAsia="Times New Roman" w:hAnsi="Times New Roman"/>
                <w:b/>
                <w:lang w:val="uk-UA" w:eastAsia="uk-UA"/>
              </w:rPr>
              <w:t>Покупець:</w:t>
            </w:r>
          </w:p>
          <w:p w14:paraId="3D57D391" w14:textId="50C378D6" w:rsidR="006767FA" w:rsidRPr="006767FA" w:rsidRDefault="006767FA" w:rsidP="006767FA">
            <w:pPr>
              <w:widowControl w:val="0"/>
              <w:suppressAutoHyphens/>
              <w:autoSpaceDE w:val="0"/>
              <w:autoSpaceDN w:val="0"/>
              <w:adjustRightInd w:val="0"/>
              <w:spacing w:after="0" w:line="240" w:lineRule="auto"/>
              <w:rPr>
                <w:rFonts w:ascii="Times New Roman" w:eastAsia="Times New Roman" w:hAnsi="Times New Roman"/>
                <w:b/>
                <w:bCs/>
                <w:sz w:val="20"/>
                <w:szCs w:val="20"/>
                <w:lang w:val="uk-UA" w:eastAsia="uk-UA"/>
              </w:rPr>
            </w:pPr>
            <w:r w:rsidRPr="006767FA">
              <w:rPr>
                <w:rFonts w:ascii="Times New Roman" w:eastAsia="Times New Roman" w:hAnsi="Times New Roman"/>
                <w:b/>
                <w:bCs/>
                <w:caps/>
                <w:sz w:val="20"/>
                <w:szCs w:val="20"/>
                <w:lang w:val="uk-UA" w:eastAsia="uk-UA"/>
              </w:rPr>
              <w:t>Комунальне підприємство</w:t>
            </w:r>
            <w:r w:rsidR="009E109A">
              <w:rPr>
                <w:rFonts w:ascii="Times New Roman" w:eastAsia="Times New Roman" w:hAnsi="Times New Roman"/>
                <w:b/>
                <w:bCs/>
                <w:caps/>
                <w:sz w:val="20"/>
                <w:szCs w:val="20"/>
                <w:lang w:val="uk-UA" w:eastAsia="uk-UA"/>
              </w:rPr>
              <w:t xml:space="preserve"> «ЦУМАНСЬКА ЛІК</w:t>
            </w:r>
            <w:r w:rsidR="001E5FD3">
              <w:rPr>
                <w:rFonts w:ascii="Times New Roman" w:eastAsia="Times New Roman" w:hAnsi="Times New Roman"/>
                <w:b/>
                <w:bCs/>
                <w:caps/>
                <w:sz w:val="20"/>
                <w:szCs w:val="20"/>
                <w:lang w:val="uk-UA" w:eastAsia="uk-UA"/>
              </w:rPr>
              <w:t>а</w:t>
            </w:r>
            <w:r w:rsidR="009E109A">
              <w:rPr>
                <w:rFonts w:ascii="Times New Roman" w:eastAsia="Times New Roman" w:hAnsi="Times New Roman"/>
                <w:b/>
                <w:bCs/>
                <w:caps/>
                <w:sz w:val="20"/>
                <w:szCs w:val="20"/>
                <w:lang w:val="uk-UA" w:eastAsia="uk-UA"/>
              </w:rPr>
              <w:t>РНЯ цУМАНСЬКОЇ СЕЛИЩНОЇ РАДИ»</w:t>
            </w:r>
            <w:r w:rsidRPr="006767FA">
              <w:rPr>
                <w:rFonts w:ascii="Times New Roman" w:eastAsia="Times New Roman" w:hAnsi="Times New Roman"/>
                <w:b/>
                <w:bCs/>
                <w:caps/>
                <w:sz w:val="20"/>
                <w:szCs w:val="20"/>
                <w:lang w:val="uk-UA" w:eastAsia="uk-UA"/>
              </w:rPr>
              <w:t xml:space="preserve"> </w:t>
            </w:r>
          </w:p>
          <w:p w14:paraId="44417170" w14:textId="115B6979" w:rsidR="009E109A" w:rsidRDefault="006767FA" w:rsidP="006767FA">
            <w:pPr>
              <w:widowControl w:val="0"/>
              <w:suppressAutoHyphens/>
              <w:autoSpaceDE w:val="0"/>
              <w:autoSpaceDN w:val="0"/>
              <w:adjustRightInd w:val="0"/>
              <w:spacing w:after="0" w:line="240" w:lineRule="auto"/>
              <w:rPr>
                <w:rFonts w:ascii="Times New Roman" w:eastAsia="Times New Roman" w:hAnsi="Times New Roman"/>
                <w:b/>
                <w:bCs/>
                <w:lang w:val="uk-UA" w:eastAsia="uk-UA"/>
              </w:rPr>
            </w:pPr>
            <w:r w:rsidRPr="006767FA">
              <w:rPr>
                <w:rFonts w:ascii="Times New Roman" w:eastAsia="Times New Roman" w:hAnsi="Times New Roman"/>
                <w:bCs/>
                <w:lang w:val="uk-UA" w:eastAsia="uk-UA"/>
              </w:rPr>
              <w:t>Місцезнаходження:</w:t>
            </w:r>
            <w:r w:rsidRPr="006767FA">
              <w:rPr>
                <w:rFonts w:ascii="Times New Roman" w:eastAsia="Times New Roman" w:hAnsi="Times New Roman"/>
                <w:b/>
                <w:bCs/>
                <w:lang w:val="uk-UA" w:eastAsia="uk-UA"/>
              </w:rPr>
              <w:t xml:space="preserve"> </w:t>
            </w:r>
            <w:r w:rsidR="009E109A" w:rsidRPr="001E5FD3">
              <w:rPr>
                <w:rFonts w:ascii="Times New Roman" w:eastAsia="Times New Roman" w:hAnsi="Times New Roman"/>
                <w:lang w:val="uk-UA" w:eastAsia="uk-UA"/>
              </w:rPr>
              <w:t>45233, Волинська область,</w:t>
            </w:r>
            <w:r w:rsidR="009E109A">
              <w:rPr>
                <w:rFonts w:ascii="Times New Roman" w:eastAsia="Times New Roman" w:hAnsi="Times New Roman"/>
                <w:b/>
                <w:bCs/>
                <w:lang w:val="uk-UA" w:eastAsia="uk-UA"/>
              </w:rPr>
              <w:t xml:space="preserve"> </w:t>
            </w:r>
          </w:p>
          <w:p w14:paraId="02DD713D" w14:textId="678290BA" w:rsidR="006767FA" w:rsidRPr="001E5FD3" w:rsidRDefault="001E5FD3" w:rsidP="006767FA">
            <w:pPr>
              <w:widowControl w:val="0"/>
              <w:suppressAutoHyphens/>
              <w:autoSpaceDE w:val="0"/>
              <w:autoSpaceDN w:val="0"/>
              <w:adjustRightInd w:val="0"/>
              <w:spacing w:after="0" w:line="240" w:lineRule="auto"/>
              <w:rPr>
                <w:rFonts w:ascii="Times New Roman" w:eastAsia="Times New Roman" w:hAnsi="Times New Roman"/>
                <w:lang w:val="uk-UA" w:eastAsia="ar-SA"/>
              </w:rPr>
            </w:pPr>
            <w:r>
              <w:rPr>
                <w:rFonts w:ascii="Times New Roman" w:eastAsia="Times New Roman" w:hAnsi="Times New Roman"/>
                <w:lang w:val="uk-UA" w:eastAsia="ar-SA"/>
              </w:rPr>
              <w:t xml:space="preserve">Луцький район, смт. </w:t>
            </w:r>
            <w:proofErr w:type="spellStart"/>
            <w:r>
              <w:rPr>
                <w:rFonts w:ascii="Times New Roman" w:eastAsia="Times New Roman" w:hAnsi="Times New Roman"/>
                <w:lang w:val="uk-UA" w:eastAsia="ar-SA"/>
              </w:rPr>
              <w:t>Цумань</w:t>
            </w:r>
            <w:proofErr w:type="spellEnd"/>
            <w:r>
              <w:rPr>
                <w:rFonts w:ascii="Times New Roman" w:eastAsia="Times New Roman" w:hAnsi="Times New Roman"/>
                <w:lang w:val="uk-UA" w:eastAsia="ar-SA"/>
              </w:rPr>
              <w:t>, вул. Філатова, буд.6.</w:t>
            </w:r>
          </w:p>
          <w:p w14:paraId="044DD9DA" w14:textId="222041A6" w:rsidR="006767FA" w:rsidRPr="006767FA" w:rsidRDefault="006767FA" w:rsidP="006767FA">
            <w:pPr>
              <w:widowControl w:val="0"/>
              <w:suppressAutoHyphens/>
              <w:autoSpaceDE w:val="0"/>
              <w:autoSpaceDN w:val="0"/>
              <w:adjustRightInd w:val="0"/>
              <w:spacing w:after="0" w:line="240" w:lineRule="auto"/>
              <w:jc w:val="both"/>
              <w:rPr>
                <w:rFonts w:ascii="Times New Roman" w:eastAsia="Times New Roman" w:hAnsi="Times New Roman"/>
                <w:lang w:val="uk-UA" w:eastAsia="uk-UA"/>
              </w:rPr>
            </w:pPr>
            <w:r w:rsidRPr="006767FA">
              <w:rPr>
                <w:rFonts w:ascii="Times New Roman" w:eastAsia="Times New Roman" w:hAnsi="Times New Roman"/>
                <w:lang w:val="uk-UA" w:eastAsia="uk-UA"/>
              </w:rPr>
              <w:t xml:space="preserve">Код ЄДРПОУ </w:t>
            </w:r>
            <w:r w:rsidR="009E109A">
              <w:rPr>
                <w:rFonts w:ascii="Times New Roman" w:eastAsia="Times New Roman" w:hAnsi="Times New Roman"/>
                <w:lang w:val="uk-UA" w:eastAsia="uk-UA"/>
              </w:rPr>
              <w:t>01982844</w:t>
            </w:r>
          </w:p>
          <w:p w14:paraId="39AB2583" w14:textId="56FCA617" w:rsidR="006767FA" w:rsidRPr="006767FA" w:rsidRDefault="006767FA" w:rsidP="006767FA">
            <w:pPr>
              <w:suppressAutoHyphens/>
              <w:spacing w:after="0" w:line="240" w:lineRule="auto"/>
              <w:jc w:val="both"/>
              <w:rPr>
                <w:rFonts w:ascii="Times New Roman" w:eastAsia="Times New Roman" w:hAnsi="Times New Roman"/>
                <w:lang w:val="uk-UA" w:eastAsia="uk-UA"/>
              </w:rPr>
            </w:pPr>
            <w:r w:rsidRPr="006767FA">
              <w:rPr>
                <w:rFonts w:ascii="Times New Roman" w:eastAsia="Times New Roman" w:hAnsi="Times New Roman"/>
                <w:lang w:val="uk-UA" w:eastAsia="uk-UA"/>
              </w:rPr>
              <w:t xml:space="preserve">ІВАN: </w:t>
            </w:r>
            <w:r w:rsidR="006A7E43">
              <w:rPr>
                <w:rFonts w:ascii="Times New Roman" w:eastAsia="Times New Roman" w:hAnsi="Times New Roman"/>
                <w:lang w:val="uk-UA" w:eastAsia="uk-UA"/>
              </w:rPr>
              <w:t>848201720344301002400026836</w:t>
            </w:r>
          </w:p>
          <w:p w14:paraId="75CAEE97" w14:textId="4F3BAAA0" w:rsidR="006767FA" w:rsidRPr="006767FA" w:rsidRDefault="006A7E43" w:rsidP="006767FA">
            <w:pPr>
              <w:suppressAutoHyphen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в Державній казначейській службі України, м. Київ</w:t>
            </w:r>
          </w:p>
          <w:p w14:paraId="053009E0" w14:textId="7E39D60D" w:rsidR="006767FA" w:rsidRPr="006767FA" w:rsidRDefault="006767FA" w:rsidP="006767FA">
            <w:pPr>
              <w:widowControl w:val="0"/>
              <w:suppressAutoHyphens/>
              <w:autoSpaceDE w:val="0"/>
              <w:autoSpaceDN w:val="0"/>
              <w:adjustRightInd w:val="0"/>
              <w:spacing w:after="0" w:line="240" w:lineRule="auto"/>
              <w:jc w:val="both"/>
              <w:rPr>
                <w:rFonts w:ascii="Times New Roman" w:eastAsia="Times New Roman" w:hAnsi="Times New Roman"/>
                <w:lang w:val="uk-UA" w:eastAsia="uk-UA"/>
              </w:rPr>
            </w:pPr>
            <w:r w:rsidRPr="006767FA">
              <w:rPr>
                <w:rFonts w:ascii="Times New Roman" w:eastAsia="Times New Roman" w:hAnsi="Times New Roman"/>
                <w:lang w:val="uk-UA" w:eastAsia="uk-UA"/>
              </w:rPr>
              <w:t xml:space="preserve">ІПН </w:t>
            </w:r>
            <w:r w:rsidR="009E109A">
              <w:rPr>
                <w:rFonts w:ascii="Times New Roman" w:eastAsia="Times New Roman" w:hAnsi="Times New Roman"/>
                <w:lang w:val="uk-UA" w:eastAsia="uk-UA"/>
              </w:rPr>
              <w:t>019828403051</w:t>
            </w:r>
          </w:p>
          <w:p w14:paraId="1EF782F6" w14:textId="3C58A29F" w:rsidR="006767FA" w:rsidRPr="006767FA" w:rsidRDefault="006767FA" w:rsidP="006767FA">
            <w:pPr>
              <w:widowControl w:val="0"/>
              <w:suppressAutoHyphens/>
              <w:autoSpaceDE w:val="0"/>
              <w:autoSpaceDN w:val="0"/>
              <w:adjustRightInd w:val="0"/>
              <w:spacing w:after="0" w:line="240" w:lineRule="auto"/>
              <w:jc w:val="both"/>
              <w:rPr>
                <w:rFonts w:ascii="Times New Roman" w:eastAsia="Times New Roman" w:hAnsi="Times New Roman"/>
                <w:lang w:val="uk-UA" w:eastAsia="uk-UA"/>
              </w:rPr>
            </w:pPr>
            <w:r w:rsidRPr="006767FA">
              <w:rPr>
                <w:rFonts w:ascii="Times New Roman" w:eastAsia="Times New Roman" w:hAnsi="Times New Roman"/>
                <w:lang w:val="uk-UA" w:eastAsia="uk-UA"/>
              </w:rPr>
              <w:t>Телефон/факс: (0</w:t>
            </w:r>
            <w:r w:rsidR="001E5FD3">
              <w:rPr>
                <w:rFonts w:ascii="Times New Roman" w:eastAsia="Times New Roman" w:hAnsi="Times New Roman"/>
                <w:lang w:val="uk-UA" w:eastAsia="uk-UA"/>
              </w:rPr>
              <w:t>3365</w:t>
            </w:r>
            <w:r w:rsidRPr="006767FA">
              <w:rPr>
                <w:rFonts w:ascii="Times New Roman" w:eastAsia="Times New Roman" w:hAnsi="Times New Roman"/>
                <w:lang w:val="uk-UA" w:eastAsia="uk-UA"/>
              </w:rPr>
              <w:t>)</w:t>
            </w:r>
            <w:r w:rsidR="001E5FD3">
              <w:rPr>
                <w:rFonts w:ascii="Times New Roman" w:eastAsia="Times New Roman" w:hAnsi="Times New Roman"/>
                <w:lang w:val="uk-UA" w:eastAsia="uk-UA"/>
              </w:rPr>
              <w:t xml:space="preserve"> 9-45-</w:t>
            </w:r>
            <w:r w:rsidR="00E648F1">
              <w:rPr>
                <w:rFonts w:ascii="Times New Roman" w:eastAsia="Times New Roman" w:hAnsi="Times New Roman"/>
                <w:lang w:val="uk-UA" w:eastAsia="uk-UA"/>
              </w:rPr>
              <w:t>73</w:t>
            </w:r>
          </w:p>
          <w:p w14:paraId="1867CDC5" w14:textId="053B3989" w:rsidR="006767FA" w:rsidRPr="001E5FD3" w:rsidRDefault="006767FA" w:rsidP="006767FA">
            <w:pPr>
              <w:widowControl w:val="0"/>
              <w:suppressAutoHyphens/>
              <w:autoSpaceDE w:val="0"/>
              <w:autoSpaceDN w:val="0"/>
              <w:adjustRightInd w:val="0"/>
              <w:spacing w:after="0" w:line="240" w:lineRule="auto"/>
              <w:jc w:val="both"/>
              <w:rPr>
                <w:rFonts w:ascii="Times New Roman" w:eastAsia="Times New Roman" w:hAnsi="Times New Roman"/>
                <w:color w:val="000000"/>
                <w:lang w:val="uk-UA" w:eastAsia="uk-UA"/>
              </w:rPr>
            </w:pPr>
            <w:r w:rsidRPr="006767FA">
              <w:rPr>
                <w:rFonts w:ascii="Times New Roman" w:eastAsia="Times New Roman" w:hAnsi="Times New Roman"/>
                <w:lang w:val="uk-UA" w:eastAsia="uk-UA"/>
              </w:rPr>
              <w:t>E-</w:t>
            </w:r>
            <w:proofErr w:type="spellStart"/>
            <w:r w:rsidRPr="006767FA">
              <w:rPr>
                <w:rFonts w:ascii="Times New Roman" w:eastAsia="Times New Roman" w:hAnsi="Times New Roman"/>
                <w:lang w:val="uk-UA" w:eastAsia="uk-UA"/>
              </w:rPr>
              <w:t>mail</w:t>
            </w:r>
            <w:proofErr w:type="spellEnd"/>
            <w:r w:rsidRPr="006767FA">
              <w:rPr>
                <w:rFonts w:ascii="Times New Roman" w:eastAsia="Times New Roman" w:hAnsi="Times New Roman"/>
                <w:lang w:val="uk-UA" w:eastAsia="uk-UA"/>
              </w:rPr>
              <w:t xml:space="preserve">: </w:t>
            </w:r>
            <w:hyperlink r:id="rId9" w:history="1">
              <w:r w:rsidR="009E109A" w:rsidRPr="001E5FD3">
                <w:rPr>
                  <w:rStyle w:val="a3"/>
                  <w:rFonts w:ascii="Times New Roman" w:eastAsia="Times New Roman" w:hAnsi="Times New Roman"/>
                  <w:lang w:val="en-US" w:eastAsia="ru-RU"/>
                </w:rPr>
                <w:t>tsumlik</w:t>
              </w:r>
              <w:r w:rsidR="009E109A" w:rsidRPr="00040A74">
                <w:rPr>
                  <w:rStyle w:val="a3"/>
                  <w:rFonts w:ascii="Times New Roman" w:eastAsia="Times New Roman" w:hAnsi="Times New Roman"/>
                  <w:lang w:eastAsia="ru-RU"/>
                </w:rPr>
                <w:t>_</w:t>
              </w:r>
              <w:r w:rsidR="009E109A" w:rsidRPr="001E5FD3">
                <w:rPr>
                  <w:rStyle w:val="a3"/>
                  <w:rFonts w:ascii="Times New Roman" w:eastAsia="Times New Roman" w:hAnsi="Times New Roman"/>
                  <w:lang w:val="en-US" w:eastAsia="ru-RU"/>
                </w:rPr>
                <w:t>buh</w:t>
              </w:r>
              <w:r w:rsidR="009E109A" w:rsidRPr="001E5FD3">
                <w:rPr>
                  <w:rStyle w:val="a3"/>
                  <w:rFonts w:ascii="Times New Roman" w:eastAsia="Times New Roman" w:hAnsi="Times New Roman"/>
                  <w:lang w:val="uk-UA" w:eastAsia="ru-RU"/>
                </w:rPr>
                <w:t>@ukr.net</w:t>
              </w:r>
            </w:hyperlink>
          </w:p>
          <w:p w14:paraId="614DAD18" w14:textId="77777777" w:rsidR="006767FA" w:rsidRPr="001E5FD3" w:rsidRDefault="006767FA" w:rsidP="006767FA">
            <w:pPr>
              <w:widowControl w:val="0"/>
              <w:suppressAutoHyphens/>
              <w:autoSpaceDE w:val="0"/>
              <w:autoSpaceDN w:val="0"/>
              <w:adjustRightInd w:val="0"/>
              <w:spacing w:after="0" w:line="240" w:lineRule="auto"/>
              <w:jc w:val="both"/>
              <w:rPr>
                <w:rFonts w:ascii="Times New Roman" w:eastAsia="Times New Roman" w:hAnsi="Times New Roman"/>
                <w:color w:val="000000"/>
                <w:lang w:val="uk-UA" w:eastAsia="uk-UA"/>
              </w:rPr>
            </w:pPr>
          </w:p>
          <w:p w14:paraId="7386B430" w14:textId="77777777" w:rsidR="00097485" w:rsidRPr="00097485" w:rsidRDefault="00097485" w:rsidP="00097485">
            <w:pPr>
              <w:autoSpaceDE w:val="0"/>
              <w:spacing w:after="0" w:line="240" w:lineRule="auto"/>
              <w:ind w:right="-1"/>
              <w:rPr>
                <w:rFonts w:ascii="Times New Roman" w:eastAsia="Times New Roman" w:hAnsi="Times New Roman"/>
                <w:lang w:val="uk-UA" w:eastAsia="ru-RU"/>
              </w:rPr>
            </w:pPr>
            <w:r w:rsidRPr="00097485">
              <w:rPr>
                <w:rFonts w:ascii="Times New Roman" w:eastAsia="Times New Roman" w:hAnsi="Times New Roman"/>
                <w:u w:val="single"/>
                <w:lang w:val="uk-UA" w:eastAsia="ru-RU"/>
              </w:rPr>
              <w:t xml:space="preserve">                                           </w:t>
            </w:r>
            <w:r w:rsidRPr="00097485">
              <w:rPr>
                <w:rFonts w:ascii="Times New Roman" w:eastAsia="Times New Roman" w:hAnsi="Times New Roman"/>
                <w:lang w:val="uk-UA" w:eastAsia="ru-RU"/>
              </w:rPr>
              <w:t xml:space="preserve"> /</w:t>
            </w:r>
            <w:r w:rsidRPr="00097485">
              <w:rPr>
                <w:rFonts w:ascii="Times New Roman" w:eastAsia="Times New Roman" w:hAnsi="Times New Roman"/>
                <w:u w:val="single"/>
                <w:lang w:val="uk-UA" w:eastAsia="ru-RU"/>
              </w:rPr>
              <w:t xml:space="preserve">                               </w:t>
            </w:r>
            <w:r w:rsidRPr="00097485">
              <w:rPr>
                <w:rFonts w:ascii="Times New Roman" w:eastAsia="Times New Roman" w:hAnsi="Times New Roman"/>
                <w:lang w:val="uk-UA" w:eastAsia="ru-RU"/>
              </w:rPr>
              <w:t>/</w:t>
            </w:r>
          </w:p>
          <w:p w14:paraId="11BB7AD2" w14:textId="77777777" w:rsidR="00097485" w:rsidRPr="00097485" w:rsidRDefault="00097485" w:rsidP="00097485">
            <w:pPr>
              <w:spacing w:after="0" w:line="240" w:lineRule="auto"/>
              <w:rPr>
                <w:rFonts w:ascii="Times New Roman" w:eastAsia="Times New Roman" w:hAnsi="Times New Roman"/>
                <w:vertAlign w:val="superscript"/>
                <w:lang w:val="uk-UA" w:eastAsia="ru-RU"/>
              </w:rPr>
            </w:pPr>
            <w:r w:rsidRPr="00097485">
              <w:rPr>
                <w:rFonts w:ascii="Times New Roman" w:eastAsia="Times New Roman" w:hAnsi="Times New Roman"/>
                <w:lang w:val="uk-UA" w:eastAsia="ru-RU"/>
              </w:rPr>
              <w:tab/>
              <w:t xml:space="preserve">      </w:t>
            </w:r>
            <w:r w:rsidRPr="00097485">
              <w:rPr>
                <w:rFonts w:ascii="Times New Roman" w:eastAsia="Times New Roman" w:hAnsi="Times New Roman"/>
                <w:vertAlign w:val="superscript"/>
                <w:lang w:val="uk-UA" w:eastAsia="ru-RU"/>
              </w:rPr>
              <w:t xml:space="preserve">(Підпис) </w:t>
            </w:r>
            <w:r w:rsidRPr="00097485">
              <w:rPr>
                <w:rFonts w:ascii="Times New Roman" w:eastAsia="Times New Roman" w:hAnsi="Times New Roman"/>
                <w:vertAlign w:val="superscript"/>
                <w:lang w:val="uk-UA" w:eastAsia="ru-RU"/>
              </w:rPr>
              <w:tab/>
              <w:t xml:space="preserve">                              (П.І..)</w:t>
            </w:r>
          </w:p>
          <w:p w14:paraId="375529BA" w14:textId="6063749F" w:rsidR="006767FA" w:rsidRPr="006767FA" w:rsidRDefault="00097485" w:rsidP="00097485">
            <w:pPr>
              <w:widowControl w:val="0"/>
              <w:suppressAutoHyphens/>
              <w:autoSpaceDE w:val="0"/>
              <w:autoSpaceDN w:val="0"/>
              <w:adjustRightInd w:val="0"/>
              <w:spacing w:after="0" w:line="240" w:lineRule="auto"/>
              <w:jc w:val="both"/>
              <w:rPr>
                <w:rFonts w:ascii="Times New Roman" w:eastAsia="Times New Roman" w:hAnsi="Times New Roman"/>
                <w:b/>
                <w:lang w:val="uk-UA" w:eastAsia="uk-UA"/>
              </w:rPr>
            </w:pPr>
            <w:r w:rsidRPr="00097485">
              <w:rPr>
                <w:rFonts w:ascii="Times New Roman" w:eastAsia="Times New Roman" w:hAnsi="Times New Roman"/>
                <w:vertAlign w:val="superscript"/>
                <w:lang w:val="uk-UA" w:eastAsia="ru-RU"/>
              </w:rPr>
              <w:t>М.П.</w:t>
            </w:r>
          </w:p>
        </w:tc>
        <w:tc>
          <w:tcPr>
            <w:tcW w:w="4819" w:type="dxa"/>
          </w:tcPr>
          <w:p w14:paraId="474ADC4C" w14:textId="77777777" w:rsidR="006767FA" w:rsidRDefault="006767FA" w:rsidP="006767FA">
            <w:pPr>
              <w:widowControl w:val="0"/>
              <w:suppressAutoHyphens/>
              <w:autoSpaceDE w:val="0"/>
              <w:autoSpaceDN w:val="0"/>
              <w:adjustRightInd w:val="0"/>
              <w:spacing w:after="0" w:line="240" w:lineRule="auto"/>
              <w:rPr>
                <w:rFonts w:ascii="Times New Roman" w:eastAsia="Times New Roman" w:hAnsi="Times New Roman"/>
                <w:b/>
                <w:lang w:val="uk-UA" w:eastAsia="ar-SA"/>
              </w:rPr>
            </w:pPr>
            <w:r w:rsidRPr="006767FA">
              <w:rPr>
                <w:rFonts w:ascii="Times New Roman" w:eastAsia="Times New Roman" w:hAnsi="Times New Roman"/>
                <w:b/>
                <w:lang w:val="uk-UA" w:eastAsia="ar-SA"/>
              </w:rPr>
              <w:t>Постачальник:</w:t>
            </w:r>
          </w:p>
          <w:p w14:paraId="28B07957" w14:textId="77777777" w:rsidR="00040A74" w:rsidRDefault="00040A74" w:rsidP="00E648F1">
            <w:pPr>
              <w:spacing w:after="0" w:line="240" w:lineRule="auto"/>
              <w:rPr>
                <w:rFonts w:ascii="Times New Roman" w:eastAsia="Times New Roman" w:hAnsi="Times New Roman"/>
                <w:lang w:val="uk-UA" w:eastAsia="ru-RU"/>
              </w:rPr>
            </w:pPr>
          </w:p>
          <w:p w14:paraId="2DA738AB" w14:textId="152BC0C5" w:rsidR="00E648F1" w:rsidRPr="00E648F1" w:rsidRDefault="00E648F1" w:rsidP="00E648F1">
            <w:pPr>
              <w:spacing w:after="0" w:line="240" w:lineRule="auto"/>
              <w:rPr>
                <w:rFonts w:ascii="Times New Roman" w:eastAsia="Times New Roman" w:hAnsi="Times New Roman"/>
                <w:lang w:val="uk-UA" w:eastAsia="ru-RU"/>
              </w:rPr>
            </w:pPr>
            <w:r w:rsidRPr="00E648F1">
              <w:rPr>
                <w:rFonts w:ascii="Times New Roman" w:eastAsia="Times New Roman" w:hAnsi="Times New Roman"/>
                <w:lang w:val="uk-UA" w:eastAsia="ru-RU"/>
              </w:rPr>
              <w:t>Місцезнаходження та адреса для листування:</w:t>
            </w:r>
          </w:p>
          <w:p w14:paraId="0335BD49" w14:textId="2DE42DDA" w:rsidR="00E648F1" w:rsidRPr="00E648F1" w:rsidRDefault="00E648F1" w:rsidP="00E648F1">
            <w:pPr>
              <w:spacing w:after="0" w:line="240" w:lineRule="auto"/>
              <w:rPr>
                <w:rFonts w:ascii="Times New Roman" w:eastAsia="Times New Roman" w:hAnsi="Times New Roman"/>
                <w:color w:val="FFFFFF"/>
                <w:u w:val="single"/>
                <w:lang w:val="uk-UA" w:eastAsia="ru-RU"/>
              </w:rPr>
            </w:pPr>
            <w:r w:rsidRPr="00E648F1">
              <w:rPr>
                <w:rFonts w:ascii="Times New Roman" w:eastAsia="Times New Roman" w:hAnsi="Times New Roman"/>
                <w:u w:val="single"/>
                <w:lang w:val="uk-UA" w:eastAsia="ru-RU"/>
              </w:rPr>
              <w:t xml:space="preserve">                                                                               </w:t>
            </w:r>
            <w:r w:rsidRPr="00E648F1">
              <w:rPr>
                <w:rFonts w:ascii="Times New Roman" w:eastAsia="Times New Roman" w:hAnsi="Times New Roman"/>
                <w:color w:val="FFFFFF"/>
                <w:u w:val="single"/>
                <w:lang w:val="uk-UA" w:eastAsia="ru-RU"/>
              </w:rPr>
              <w:t>.</w:t>
            </w:r>
          </w:p>
          <w:p w14:paraId="3FAB3FBC" w14:textId="77777777" w:rsidR="00E648F1" w:rsidRPr="00E648F1" w:rsidRDefault="00E648F1" w:rsidP="00E648F1">
            <w:pPr>
              <w:spacing w:after="0" w:line="240" w:lineRule="auto"/>
              <w:rPr>
                <w:rFonts w:ascii="Times New Roman" w:eastAsia="Times New Roman" w:hAnsi="Times New Roman"/>
                <w:color w:val="FFFFFF"/>
                <w:lang w:val="uk-UA" w:eastAsia="ru-RU"/>
              </w:rPr>
            </w:pPr>
            <w:r w:rsidRPr="00E648F1">
              <w:rPr>
                <w:rFonts w:ascii="Times New Roman" w:eastAsia="Times New Roman" w:hAnsi="Times New Roman"/>
                <w:lang w:val="uk-UA" w:eastAsia="ru-RU"/>
              </w:rPr>
              <w:t xml:space="preserve">ЄДРПОУ </w:t>
            </w:r>
            <w:r w:rsidRPr="00E648F1">
              <w:rPr>
                <w:rFonts w:ascii="Times New Roman" w:eastAsia="Times New Roman" w:hAnsi="Times New Roman"/>
                <w:u w:val="single"/>
                <w:lang w:val="uk-UA" w:eastAsia="ru-RU"/>
              </w:rPr>
              <w:t xml:space="preserve">                                                              </w:t>
            </w:r>
            <w:r w:rsidRPr="00E648F1">
              <w:rPr>
                <w:rFonts w:ascii="Times New Roman" w:eastAsia="Times New Roman" w:hAnsi="Times New Roman"/>
                <w:color w:val="FFFFFF"/>
                <w:lang w:val="uk-UA" w:eastAsia="ru-RU"/>
              </w:rPr>
              <w:t>.</w:t>
            </w:r>
          </w:p>
          <w:p w14:paraId="27B8DB34" w14:textId="7F7F238B" w:rsidR="00E648F1" w:rsidRPr="00E648F1" w:rsidRDefault="00E648F1" w:rsidP="00E648F1">
            <w:pPr>
              <w:spacing w:after="0" w:line="240" w:lineRule="auto"/>
              <w:rPr>
                <w:rFonts w:ascii="Times New Roman" w:eastAsia="Times New Roman" w:hAnsi="Times New Roman"/>
                <w:u w:val="single"/>
                <w:lang w:val="uk-UA" w:eastAsia="ru-RU"/>
              </w:rPr>
            </w:pPr>
            <w:r w:rsidRPr="00E648F1">
              <w:rPr>
                <w:rFonts w:ascii="Times New Roman" w:eastAsia="Times New Roman" w:hAnsi="Times New Roman"/>
                <w:lang w:val="uk-UA" w:eastAsia="ru-RU"/>
              </w:rPr>
              <w:t>ІПН</w:t>
            </w:r>
            <w:r w:rsidR="00097485">
              <w:rPr>
                <w:rFonts w:ascii="Times New Roman" w:eastAsia="Times New Roman" w:hAnsi="Times New Roman"/>
                <w:lang w:val="uk-UA" w:eastAsia="ru-RU"/>
              </w:rPr>
              <w:t xml:space="preserve"> </w:t>
            </w:r>
            <w:r w:rsidRPr="00E648F1">
              <w:rPr>
                <w:rFonts w:ascii="Times New Roman" w:eastAsia="Times New Roman" w:hAnsi="Times New Roman"/>
                <w:u w:val="single"/>
                <w:lang w:val="uk-UA" w:eastAsia="ru-RU"/>
              </w:rPr>
              <w:t xml:space="preserve"> </w:t>
            </w:r>
            <w:r w:rsidR="00097485">
              <w:rPr>
                <w:rFonts w:ascii="Times New Roman" w:eastAsia="Times New Roman" w:hAnsi="Times New Roman"/>
                <w:u w:val="single"/>
                <w:lang w:val="uk-UA" w:eastAsia="ru-RU"/>
              </w:rPr>
              <w:t>___________________________________</w:t>
            </w:r>
            <w:r w:rsidRPr="00E648F1">
              <w:rPr>
                <w:rFonts w:ascii="Times New Roman" w:eastAsia="Times New Roman" w:hAnsi="Times New Roman"/>
                <w:u w:val="single"/>
                <w:lang w:val="uk-UA" w:eastAsia="ru-RU"/>
              </w:rPr>
              <w:t xml:space="preserve">                                                                    </w:t>
            </w:r>
          </w:p>
          <w:p w14:paraId="79BE2471" w14:textId="5BCA6490" w:rsidR="00E648F1" w:rsidRPr="00E648F1" w:rsidRDefault="00E648F1" w:rsidP="00E648F1">
            <w:pPr>
              <w:spacing w:after="0" w:line="240" w:lineRule="auto"/>
              <w:rPr>
                <w:rFonts w:ascii="Times New Roman" w:eastAsia="Times New Roman" w:hAnsi="Times New Roman"/>
                <w:lang w:val="uk-UA" w:eastAsia="ru-RU"/>
              </w:rPr>
            </w:pPr>
            <w:r w:rsidRPr="00E648F1">
              <w:rPr>
                <w:rFonts w:ascii="Times New Roman" w:eastAsia="Times New Roman" w:hAnsi="Times New Roman"/>
                <w:lang w:val="uk-UA" w:eastAsia="ru-RU"/>
              </w:rPr>
              <w:t>IBAN</w:t>
            </w:r>
            <w:r w:rsidR="00097485">
              <w:rPr>
                <w:rFonts w:ascii="Times New Roman" w:eastAsia="Times New Roman" w:hAnsi="Times New Roman"/>
                <w:lang w:val="uk-UA" w:eastAsia="ru-RU"/>
              </w:rPr>
              <w:t xml:space="preserve"> __________________________________</w:t>
            </w:r>
          </w:p>
          <w:p w14:paraId="0E88F8FE" w14:textId="6BB8F624" w:rsidR="00E648F1" w:rsidRPr="00E648F1" w:rsidRDefault="00E648F1" w:rsidP="00E648F1">
            <w:pPr>
              <w:spacing w:after="0" w:line="240" w:lineRule="auto"/>
              <w:rPr>
                <w:rFonts w:ascii="Times New Roman" w:eastAsia="Times New Roman" w:hAnsi="Times New Roman"/>
                <w:lang w:val="uk-UA" w:eastAsia="ru-RU"/>
              </w:rPr>
            </w:pPr>
            <w:r w:rsidRPr="00E648F1">
              <w:rPr>
                <w:rFonts w:ascii="Times New Roman" w:eastAsia="Times New Roman" w:hAnsi="Times New Roman"/>
                <w:lang w:val="uk-UA" w:eastAsia="ru-RU"/>
              </w:rPr>
              <w:t xml:space="preserve">Найменування банку_____________________ </w:t>
            </w:r>
            <w:proofErr w:type="spellStart"/>
            <w:r w:rsidRPr="00E648F1">
              <w:rPr>
                <w:rFonts w:ascii="Times New Roman" w:eastAsia="Times New Roman" w:hAnsi="Times New Roman"/>
                <w:lang w:val="uk-UA" w:eastAsia="ru-RU"/>
              </w:rPr>
              <w:t>Тел</w:t>
            </w:r>
            <w:proofErr w:type="spellEnd"/>
            <w:r w:rsidRPr="00E648F1">
              <w:rPr>
                <w:rFonts w:ascii="Times New Roman" w:eastAsia="Times New Roman" w:hAnsi="Times New Roman"/>
                <w:lang w:val="uk-UA" w:eastAsia="ru-RU"/>
              </w:rPr>
              <w:t>./факс  +38 (</w:t>
            </w:r>
            <w:r w:rsidRPr="00E648F1">
              <w:rPr>
                <w:rFonts w:ascii="Times New Roman" w:eastAsia="Times New Roman" w:hAnsi="Times New Roman"/>
                <w:u w:val="single"/>
                <w:lang w:val="uk-UA" w:eastAsia="ru-RU"/>
              </w:rPr>
              <w:t xml:space="preserve">       </w:t>
            </w:r>
            <w:r w:rsidRPr="00E648F1">
              <w:rPr>
                <w:rFonts w:ascii="Times New Roman" w:eastAsia="Times New Roman" w:hAnsi="Times New Roman"/>
                <w:lang w:val="uk-UA" w:eastAsia="ru-RU"/>
              </w:rPr>
              <w:t>)</w:t>
            </w:r>
            <w:r w:rsidRPr="00E648F1">
              <w:rPr>
                <w:rFonts w:ascii="Times New Roman" w:eastAsia="Times New Roman" w:hAnsi="Times New Roman"/>
                <w:u w:val="single"/>
                <w:lang w:val="uk-UA" w:eastAsia="ru-RU"/>
              </w:rPr>
              <w:t xml:space="preserve">                                            </w:t>
            </w:r>
            <w:r w:rsidRPr="00E648F1">
              <w:rPr>
                <w:rFonts w:ascii="Times New Roman" w:eastAsia="Times New Roman" w:hAnsi="Times New Roman"/>
                <w:color w:val="FFFFFF"/>
                <w:lang w:val="uk-UA" w:eastAsia="ru-RU"/>
              </w:rPr>
              <w:t xml:space="preserve">. </w:t>
            </w:r>
            <w:r w:rsidRPr="00E648F1">
              <w:rPr>
                <w:rFonts w:ascii="Times New Roman" w:eastAsia="Times New Roman" w:hAnsi="Times New Roman"/>
                <w:lang w:val="uk-UA" w:eastAsia="ru-RU"/>
              </w:rPr>
              <w:t xml:space="preserve"> </w:t>
            </w:r>
          </w:p>
          <w:p w14:paraId="37C4D827" w14:textId="77777777" w:rsidR="00E648F1" w:rsidRPr="00E648F1" w:rsidRDefault="00E648F1" w:rsidP="00E648F1">
            <w:pPr>
              <w:shd w:val="clear" w:color="auto" w:fill="FFFFFF"/>
              <w:tabs>
                <w:tab w:val="left" w:pos="142"/>
                <w:tab w:val="left" w:pos="284"/>
              </w:tabs>
              <w:spacing w:after="0" w:line="240" w:lineRule="auto"/>
              <w:rPr>
                <w:rFonts w:ascii="Times New Roman" w:eastAsia="Times New Roman" w:hAnsi="Times New Roman"/>
                <w:lang w:val="uk-UA" w:eastAsia="ru-RU"/>
              </w:rPr>
            </w:pPr>
            <w:r w:rsidRPr="00E648F1">
              <w:rPr>
                <w:rFonts w:ascii="Times New Roman" w:eastAsia="Times New Roman" w:hAnsi="Times New Roman"/>
                <w:lang w:val="uk-UA" w:eastAsia="ru-RU"/>
              </w:rPr>
              <w:t>Електронна пошта _______________________</w:t>
            </w:r>
          </w:p>
          <w:p w14:paraId="339FE401" w14:textId="77777777" w:rsidR="00E648F1" w:rsidRDefault="00E648F1" w:rsidP="00E648F1">
            <w:pPr>
              <w:shd w:val="clear" w:color="auto" w:fill="FFFFFF"/>
              <w:tabs>
                <w:tab w:val="left" w:pos="142"/>
                <w:tab w:val="left" w:pos="284"/>
              </w:tabs>
              <w:spacing w:after="0" w:line="240" w:lineRule="auto"/>
              <w:rPr>
                <w:rFonts w:ascii="Times New Roman" w:eastAsia="Times New Roman" w:hAnsi="Times New Roman"/>
                <w:b/>
                <w:bCs/>
                <w:lang w:val="uk-UA" w:eastAsia="ar-SA"/>
              </w:rPr>
            </w:pPr>
          </w:p>
          <w:p w14:paraId="7ECCA3D6" w14:textId="77777777" w:rsidR="00097485" w:rsidRDefault="00097485" w:rsidP="00097485">
            <w:pPr>
              <w:autoSpaceDE w:val="0"/>
              <w:spacing w:after="0" w:line="240" w:lineRule="auto"/>
              <w:ind w:right="-1"/>
              <w:rPr>
                <w:rFonts w:ascii="Times New Roman" w:eastAsia="Times New Roman" w:hAnsi="Times New Roman"/>
                <w:u w:val="single"/>
                <w:lang w:val="uk-UA" w:eastAsia="ru-RU"/>
              </w:rPr>
            </w:pPr>
          </w:p>
          <w:p w14:paraId="1DA39A8B" w14:textId="731B710B" w:rsidR="00097485" w:rsidRPr="00097485" w:rsidRDefault="00097485" w:rsidP="00097485">
            <w:pPr>
              <w:autoSpaceDE w:val="0"/>
              <w:spacing w:after="0" w:line="240" w:lineRule="auto"/>
              <w:ind w:right="-1"/>
              <w:rPr>
                <w:rFonts w:ascii="Times New Roman" w:eastAsia="Times New Roman" w:hAnsi="Times New Roman"/>
                <w:lang w:val="uk-UA" w:eastAsia="ru-RU"/>
              </w:rPr>
            </w:pPr>
            <w:r w:rsidRPr="00097485">
              <w:rPr>
                <w:rFonts w:ascii="Times New Roman" w:eastAsia="Times New Roman" w:hAnsi="Times New Roman"/>
                <w:u w:val="single"/>
                <w:lang w:val="uk-UA" w:eastAsia="ru-RU"/>
              </w:rPr>
              <w:t xml:space="preserve">                                           </w:t>
            </w:r>
            <w:r w:rsidRPr="00097485">
              <w:rPr>
                <w:rFonts w:ascii="Times New Roman" w:eastAsia="Times New Roman" w:hAnsi="Times New Roman"/>
                <w:lang w:val="uk-UA" w:eastAsia="ru-RU"/>
              </w:rPr>
              <w:t xml:space="preserve"> /</w:t>
            </w:r>
            <w:r w:rsidRPr="00097485">
              <w:rPr>
                <w:rFonts w:ascii="Times New Roman" w:eastAsia="Times New Roman" w:hAnsi="Times New Roman"/>
                <w:u w:val="single"/>
                <w:lang w:val="uk-UA" w:eastAsia="ru-RU"/>
              </w:rPr>
              <w:t xml:space="preserve">                               </w:t>
            </w:r>
            <w:r w:rsidRPr="00097485">
              <w:rPr>
                <w:rFonts w:ascii="Times New Roman" w:eastAsia="Times New Roman" w:hAnsi="Times New Roman"/>
                <w:lang w:val="uk-UA" w:eastAsia="ru-RU"/>
              </w:rPr>
              <w:t>/</w:t>
            </w:r>
          </w:p>
          <w:p w14:paraId="286C995E" w14:textId="77777777" w:rsidR="00097485" w:rsidRPr="00097485" w:rsidRDefault="00097485" w:rsidP="00097485">
            <w:pPr>
              <w:spacing w:after="0" w:line="240" w:lineRule="auto"/>
              <w:rPr>
                <w:rFonts w:ascii="Times New Roman" w:eastAsia="Times New Roman" w:hAnsi="Times New Roman"/>
                <w:vertAlign w:val="superscript"/>
                <w:lang w:val="uk-UA" w:eastAsia="ru-RU"/>
              </w:rPr>
            </w:pPr>
            <w:r w:rsidRPr="00097485">
              <w:rPr>
                <w:rFonts w:ascii="Times New Roman" w:eastAsia="Times New Roman" w:hAnsi="Times New Roman"/>
                <w:lang w:val="uk-UA" w:eastAsia="ru-RU"/>
              </w:rPr>
              <w:tab/>
              <w:t xml:space="preserve">      </w:t>
            </w:r>
            <w:r w:rsidRPr="00097485">
              <w:rPr>
                <w:rFonts w:ascii="Times New Roman" w:eastAsia="Times New Roman" w:hAnsi="Times New Roman"/>
                <w:vertAlign w:val="superscript"/>
                <w:lang w:val="uk-UA" w:eastAsia="ru-RU"/>
              </w:rPr>
              <w:t xml:space="preserve">(Підпис) </w:t>
            </w:r>
            <w:r w:rsidRPr="00097485">
              <w:rPr>
                <w:rFonts w:ascii="Times New Roman" w:eastAsia="Times New Roman" w:hAnsi="Times New Roman"/>
                <w:vertAlign w:val="superscript"/>
                <w:lang w:val="uk-UA" w:eastAsia="ru-RU"/>
              </w:rPr>
              <w:tab/>
              <w:t xml:space="preserve">                              (П.І..)</w:t>
            </w:r>
          </w:p>
          <w:p w14:paraId="0AEB34BE" w14:textId="694480F0" w:rsidR="00097485" w:rsidRDefault="00097485" w:rsidP="00097485">
            <w:pPr>
              <w:shd w:val="clear" w:color="auto" w:fill="FFFFFF"/>
              <w:tabs>
                <w:tab w:val="left" w:pos="142"/>
                <w:tab w:val="left" w:pos="284"/>
              </w:tabs>
              <w:spacing w:after="0" w:line="240" w:lineRule="auto"/>
              <w:rPr>
                <w:rFonts w:ascii="Times New Roman" w:eastAsia="Times New Roman" w:hAnsi="Times New Roman"/>
                <w:b/>
                <w:bCs/>
                <w:lang w:val="uk-UA" w:eastAsia="ar-SA"/>
              </w:rPr>
            </w:pPr>
            <w:r w:rsidRPr="00097485">
              <w:rPr>
                <w:rFonts w:ascii="Times New Roman" w:eastAsia="Times New Roman" w:hAnsi="Times New Roman"/>
                <w:vertAlign w:val="superscript"/>
                <w:lang w:val="uk-UA" w:eastAsia="ru-RU"/>
              </w:rPr>
              <w:t>М.П.</w:t>
            </w:r>
          </w:p>
          <w:p w14:paraId="592EA082" w14:textId="77777777" w:rsidR="00097485" w:rsidRPr="006767FA" w:rsidRDefault="00097485" w:rsidP="00E648F1">
            <w:pPr>
              <w:shd w:val="clear" w:color="auto" w:fill="FFFFFF"/>
              <w:tabs>
                <w:tab w:val="left" w:pos="142"/>
                <w:tab w:val="left" w:pos="284"/>
              </w:tabs>
              <w:spacing w:after="0" w:line="240" w:lineRule="auto"/>
              <w:rPr>
                <w:rFonts w:ascii="Times New Roman" w:eastAsia="Times New Roman" w:hAnsi="Times New Roman"/>
                <w:b/>
                <w:bCs/>
                <w:lang w:val="uk-UA" w:eastAsia="ar-SA"/>
              </w:rPr>
            </w:pPr>
          </w:p>
        </w:tc>
      </w:tr>
      <w:bookmarkEnd w:id="34"/>
    </w:tbl>
    <w:p w14:paraId="2F41FE5F" w14:textId="77777777" w:rsidR="00097485" w:rsidRDefault="00097485" w:rsidP="00097485">
      <w:pPr>
        <w:spacing w:after="0" w:line="276" w:lineRule="auto"/>
        <w:jc w:val="right"/>
        <w:rPr>
          <w:rFonts w:ascii="Times New Roman" w:hAnsi="Times New Roman"/>
          <w:b/>
          <w:lang w:val="uk-UA" w:eastAsia="ru-RU"/>
        </w:rPr>
      </w:pPr>
    </w:p>
    <w:p w14:paraId="4D4CA8B9" w14:textId="77777777" w:rsidR="00097485" w:rsidRDefault="00097485" w:rsidP="00097485">
      <w:pPr>
        <w:spacing w:after="0" w:line="276" w:lineRule="auto"/>
        <w:jc w:val="right"/>
        <w:rPr>
          <w:rFonts w:ascii="Times New Roman" w:hAnsi="Times New Roman"/>
          <w:b/>
          <w:lang w:val="uk-UA" w:eastAsia="ru-RU"/>
        </w:rPr>
      </w:pPr>
    </w:p>
    <w:p w14:paraId="1F5492DA" w14:textId="77777777" w:rsidR="00097485" w:rsidRDefault="00097485" w:rsidP="00097485">
      <w:pPr>
        <w:spacing w:after="0" w:line="276" w:lineRule="auto"/>
        <w:jc w:val="right"/>
        <w:rPr>
          <w:rFonts w:ascii="Times New Roman" w:hAnsi="Times New Roman"/>
          <w:b/>
          <w:lang w:val="uk-UA" w:eastAsia="ru-RU"/>
        </w:rPr>
      </w:pPr>
    </w:p>
    <w:p w14:paraId="328089B6" w14:textId="77777777" w:rsidR="00097485" w:rsidRDefault="00097485" w:rsidP="00097485">
      <w:pPr>
        <w:spacing w:after="0" w:line="276" w:lineRule="auto"/>
        <w:jc w:val="right"/>
        <w:rPr>
          <w:rFonts w:ascii="Times New Roman" w:hAnsi="Times New Roman"/>
          <w:b/>
          <w:lang w:val="uk-UA" w:eastAsia="ru-RU"/>
        </w:rPr>
      </w:pPr>
    </w:p>
    <w:p w14:paraId="2F138C53" w14:textId="77777777" w:rsidR="00097485" w:rsidRDefault="00097485" w:rsidP="00097485">
      <w:pPr>
        <w:spacing w:after="0" w:line="276" w:lineRule="auto"/>
        <w:jc w:val="right"/>
        <w:rPr>
          <w:rFonts w:ascii="Times New Roman" w:hAnsi="Times New Roman"/>
          <w:b/>
          <w:lang w:val="uk-UA" w:eastAsia="ru-RU"/>
        </w:rPr>
      </w:pPr>
    </w:p>
    <w:p w14:paraId="0CD933DB" w14:textId="77777777" w:rsidR="00097485" w:rsidRDefault="00097485" w:rsidP="00097485">
      <w:pPr>
        <w:spacing w:after="0" w:line="276" w:lineRule="auto"/>
        <w:jc w:val="right"/>
        <w:rPr>
          <w:rFonts w:ascii="Times New Roman" w:hAnsi="Times New Roman"/>
          <w:b/>
          <w:lang w:val="uk-UA" w:eastAsia="ru-RU"/>
        </w:rPr>
      </w:pPr>
    </w:p>
    <w:p w14:paraId="39073824" w14:textId="77777777" w:rsidR="00097485" w:rsidRDefault="00097485" w:rsidP="00097485">
      <w:pPr>
        <w:spacing w:after="0" w:line="276" w:lineRule="auto"/>
        <w:jc w:val="right"/>
        <w:rPr>
          <w:rFonts w:ascii="Times New Roman" w:hAnsi="Times New Roman"/>
          <w:b/>
          <w:lang w:val="uk-UA" w:eastAsia="ru-RU"/>
        </w:rPr>
      </w:pPr>
    </w:p>
    <w:p w14:paraId="0A9CD4D0" w14:textId="77777777" w:rsidR="00097485" w:rsidRDefault="00097485" w:rsidP="00097485">
      <w:pPr>
        <w:spacing w:after="0" w:line="276" w:lineRule="auto"/>
        <w:jc w:val="right"/>
        <w:rPr>
          <w:rFonts w:ascii="Times New Roman" w:hAnsi="Times New Roman"/>
          <w:b/>
          <w:lang w:val="uk-UA" w:eastAsia="ru-RU"/>
        </w:rPr>
      </w:pPr>
    </w:p>
    <w:p w14:paraId="01ACC3C5" w14:textId="77777777" w:rsidR="00757B61" w:rsidRDefault="00757B61" w:rsidP="00097485">
      <w:pPr>
        <w:spacing w:after="0" w:line="276" w:lineRule="auto"/>
        <w:jc w:val="right"/>
        <w:rPr>
          <w:rFonts w:ascii="Times New Roman" w:hAnsi="Times New Roman"/>
          <w:b/>
          <w:lang w:val="uk-UA" w:eastAsia="ru-RU"/>
        </w:rPr>
      </w:pPr>
    </w:p>
    <w:p w14:paraId="193A935E" w14:textId="77777777" w:rsidR="00757B61" w:rsidRDefault="00757B61" w:rsidP="00097485">
      <w:pPr>
        <w:spacing w:after="0" w:line="276" w:lineRule="auto"/>
        <w:jc w:val="right"/>
        <w:rPr>
          <w:rFonts w:ascii="Times New Roman" w:hAnsi="Times New Roman"/>
          <w:b/>
          <w:lang w:val="uk-UA" w:eastAsia="ru-RU"/>
        </w:rPr>
      </w:pPr>
    </w:p>
    <w:p w14:paraId="2C61CBF3" w14:textId="77777777" w:rsidR="00757B61" w:rsidRDefault="00757B61" w:rsidP="00097485">
      <w:pPr>
        <w:spacing w:after="0" w:line="276" w:lineRule="auto"/>
        <w:jc w:val="right"/>
        <w:rPr>
          <w:rFonts w:ascii="Times New Roman" w:hAnsi="Times New Roman"/>
          <w:b/>
          <w:lang w:val="uk-UA" w:eastAsia="ru-RU"/>
        </w:rPr>
      </w:pPr>
    </w:p>
    <w:p w14:paraId="485B19C0" w14:textId="77777777" w:rsidR="00757B61" w:rsidRDefault="00757B61" w:rsidP="00097485">
      <w:pPr>
        <w:spacing w:after="0" w:line="276" w:lineRule="auto"/>
        <w:jc w:val="right"/>
        <w:rPr>
          <w:rFonts w:ascii="Times New Roman" w:hAnsi="Times New Roman"/>
          <w:b/>
          <w:lang w:val="uk-UA" w:eastAsia="ru-RU"/>
        </w:rPr>
      </w:pPr>
    </w:p>
    <w:p w14:paraId="5CEF2C83" w14:textId="77777777" w:rsidR="00757B61" w:rsidRDefault="00757B61" w:rsidP="00097485">
      <w:pPr>
        <w:spacing w:after="0" w:line="276" w:lineRule="auto"/>
        <w:jc w:val="right"/>
        <w:rPr>
          <w:rFonts w:ascii="Times New Roman" w:hAnsi="Times New Roman"/>
          <w:b/>
          <w:lang w:val="uk-UA" w:eastAsia="ru-RU"/>
        </w:rPr>
      </w:pPr>
    </w:p>
    <w:p w14:paraId="28E17815" w14:textId="77777777" w:rsidR="00757B61" w:rsidRDefault="00757B61" w:rsidP="00097485">
      <w:pPr>
        <w:spacing w:after="0" w:line="276" w:lineRule="auto"/>
        <w:jc w:val="right"/>
        <w:rPr>
          <w:rFonts w:ascii="Times New Roman" w:hAnsi="Times New Roman"/>
          <w:b/>
          <w:lang w:val="uk-UA" w:eastAsia="ru-RU"/>
        </w:rPr>
      </w:pPr>
    </w:p>
    <w:p w14:paraId="62069AB3" w14:textId="77777777" w:rsidR="00757B61" w:rsidRDefault="00757B61" w:rsidP="00097485">
      <w:pPr>
        <w:spacing w:after="0" w:line="276" w:lineRule="auto"/>
        <w:jc w:val="right"/>
        <w:rPr>
          <w:rFonts w:ascii="Times New Roman" w:hAnsi="Times New Roman"/>
          <w:b/>
          <w:lang w:val="uk-UA" w:eastAsia="ru-RU"/>
        </w:rPr>
      </w:pPr>
    </w:p>
    <w:p w14:paraId="1E13C1DE" w14:textId="77777777" w:rsidR="00757B61" w:rsidRDefault="00757B61" w:rsidP="00097485">
      <w:pPr>
        <w:spacing w:after="0" w:line="276" w:lineRule="auto"/>
        <w:jc w:val="right"/>
        <w:rPr>
          <w:rFonts w:ascii="Times New Roman" w:hAnsi="Times New Roman"/>
          <w:b/>
          <w:lang w:val="uk-UA" w:eastAsia="ru-RU"/>
        </w:rPr>
      </w:pPr>
    </w:p>
    <w:p w14:paraId="02126197" w14:textId="77777777" w:rsidR="00757B61" w:rsidRDefault="00757B61" w:rsidP="00097485">
      <w:pPr>
        <w:spacing w:after="0" w:line="276" w:lineRule="auto"/>
        <w:jc w:val="right"/>
        <w:rPr>
          <w:rFonts w:ascii="Times New Roman" w:hAnsi="Times New Roman"/>
          <w:b/>
          <w:lang w:val="uk-UA" w:eastAsia="ru-RU"/>
        </w:rPr>
      </w:pPr>
    </w:p>
    <w:p w14:paraId="4741323E" w14:textId="77777777" w:rsidR="00757B61" w:rsidRDefault="00757B61" w:rsidP="00097485">
      <w:pPr>
        <w:spacing w:after="0" w:line="276" w:lineRule="auto"/>
        <w:jc w:val="right"/>
        <w:rPr>
          <w:rFonts w:ascii="Times New Roman" w:hAnsi="Times New Roman"/>
          <w:b/>
          <w:lang w:val="uk-UA" w:eastAsia="ru-RU"/>
        </w:rPr>
      </w:pPr>
    </w:p>
    <w:p w14:paraId="1CC08129" w14:textId="77777777" w:rsidR="00757B61" w:rsidRDefault="00757B61" w:rsidP="00097485">
      <w:pPr>
        <w:spacing w:after="0" w:line="276" w:lineRule="auto"/>
        <w:jc w:val="right"/>
        <w:rPr>
          <w:rFonts w:ascii="Times New Roman" w:hAnsi="Times New Roman"/>
          <w:b/>
          <w:lang w:val="uk-UA" w:eastAsia="ru-RU"/>
        </w:rPr>
      </w:pPr>
    </w:p>
    <w:p w14:paraId="2EA7EC36" w14:textId="77777777" w:rsidR="00757B61" w:rsidRDefault="00757B61" w:rsidP="00097485">
      <w:pPr>
        <w:spacing w:after="0" w:line="276" w:lineRule="auto"/>
        <w:jc w:val="right"/>
        <w:rPr>
          <w:rFonts w:ascii="Times New Roman" w:hAnsi="Times New Roman"/>
          <w:b/>
          <w:lang w:val="uk-UA" w:eastAsia="ru-RU"/>
        </w:rPr>
      </w:pPr>
    </w:p>
    <w:p w14:paraId="39CE331F" w14:textId="77777777" w:rsidR="00757B61" w:rsidRDefault="00757B61" w:rsidP="00097485">
      <w:pPr>
        <w:spacing w:after="0" w:line="276" w:lineRule="auto"/>
        <w:jc w:val="right"/>
        <w:rPr>
          <w:rFonts w:ascii="Times New Roman" w:hAnsi="Times New Roman"/>
          <w:b/>
          <w:lang w:val="uk-UA" w:eastAsia="ru-RU"/>
        </w:rPr>
      </w:pPr>
    </w:p>
    <w:p w14:paraId="321584AD" w14:textId="77777777" w:rsidR="00757B61" w:rsidRDefault="00757B61" w:rsidP="00097485">
      <w:pPr>
        <w:spacing w:after="0" w:line="276" w:lineRule="auto"/>
        <w:jc w:val="right"/>
        <w:rPr>
          <w:rFonts w:ascii="Times New Roman" w:hAnsi="Times New Roman"/>
          <w:b/>
          <w:lang w:val="uk-UA" w:eastAsia="ru-RU"/>
        </w:rPr>
      </w:pPr>
    </w:p>
    <w:p w14:paraId="665F38A2" w14:textId="77777777" w:rsidR="00757B61" w:rsidRDefault="00757B61" w:rsidP="00097485">
      <w:pPr>
        <w:spacing w:after="0" w:line="276" w:lineRule="auto"/>
        <w:jc w:val="right"/>
        <w:rPr>
          <w:rFonts w:ascii="Times New Roman" w:hAnsi="Times New Roman"/>
          <w:b/>
          <w:lang w:val="uk-UA" w:eastAsia="ru-RU"/>
        </w:rPr>
      </w:pPr>
    </w:p>
    <w:p w14:paraId="6FACEDE7" w14:textId="77777777" w:rsidR="00757B61" w:rsidRDefault="00757B61" w:rsidP="00097485">
      <w:pPr>
        <w:spacing w:after="0" w:line="276" w:lineRule="auto"/>
        <w:jc w:val="right"/>
        <w:rPr>
          <w:rFonts w:ascii="Times New Roman" w:hAnsi="Times New Roman"/>
          <w:b/>
          <w:lang w:val="uk-UA" w:eastAsia="ru-RU"/>
        </w:rPr>
      </w:pPr>
    </w:p>
    <w:p w14:paraId="36C2B75F" w14:textId="77777777" w:rsidR="00097485" w:rsidRDefault="00097485" w:rsidP="00097485">
      <w:pPr>
        <w:spacing w:after="0" w:line="276" w:lineRule="auto"/>
        <w:jc w:val="right"/>
        <w:rPr>
          <w:rFonts w:ascii="Times New Roman" w:hAnsi="Times New Roman"/>
          <w:b/>
          <w:lang w:val="uk-UA" w:eastAsia="ru-RU"/>
        </w:rPr>
      </w:pPr>
    </w:p>
    <w:p w14:paraId="300AD75B" w14:textId="77777777" w:rsidR="00757B61" w:rsidRDefault="00757B61" w:rsidP="00097485">
      <w:pPr>
        <w:spacing w:after="0" w:line="276" w:lineRule="auto"/>
        <w:jc w:val="right"/>
        <w:rPr>
          <w:rFonts w:ascii="Times New Roman" w:hAnsi="Times New Roman"/>
          <w:b/>
          <w:lang w:val="uk-UA" w:eastAsia="ru-RU"/>
        </w:rPr>
      </w:pPr>
    </w:p>
    <w:p w14:paraId="727A2BA5" w14:textId="6CACA855" w:rsidR="00097485" w:rsidRDefault="006767FA" w:rsidP="00097485">
      <w:pPr>
        <w:spacing w:after="0" w:line="276" w:lineRule="auto"/>
        <w:jc w:val="right"/>
        <w:rPr>
          <w:rFonts w:ascii="Times New Roman" w:hAnsi="Times New Roman"/>
          <w:lang w:val="uk-UA" w:eastAsia="ru-RU"/>
        </w:rPr>
      </w:pPr>
      <w:r w:rsidRPr="006767FA">
        <w:rPr>
          <w:rFonts w:ascii="Times New Roman" w:hAnsi="Times New Roman"/>
          <w:lang w:val="uk-UA" w:eastAsia="ru-RU"/>
        </w:rPr>
        <w:lastRenderedPageBreak/>
        <w:t xml:space="preserve">Додаток №1 </w:t>
      </w:r>
    </w:p>
    <w:p w14:paraId="504B4474" w14:textId="2DEB5121" w:rsidR="00097485" w:rsidRPr="00097485" w:rsidRDefault="006767FA" w:rsidP="00097485">
      <w:pPr>
        <w:spacing w:after="0" w:line="276" w:lineRule="auto"/>
        <w:jc w:val="right"/>
        <w:rPr>
          <w:rFonts w:ascii="Times New Roman" w:hAnsi="Times New Roman"/>
          <w:lang w:val="uk-UA" w:eastAsia="ru-RU"/>
        </w:rPr>
      </w:pPr>
      <w:r w:rsidRPr="006767FA">
        <w:rPr>
          <w:rFonts w:ascii="Times New Roman" w:hAnsi="Times New Roman"/>
          <w:lang w:val="uk-UA" w:eastAsia="ru-RU"/>
        </w:rPr>
        <w:t>до Договору №_______ від «___» _________ 2023 року</w:t>
      </w:r>
    </w:p>
    <w:p w14:paraId="4C55C9AC" w14:textId="77777777" w:rsidR="00097485" w:rsidRDefault="00097485" w:rsidP="006767FA">
      <w:pPr>
        <w:shd w:val="clear" w:color="auto" w:fill="FFFFFF"/>
        <w:tabs>
          <w:tab w:val="left" w:pos="734"/>
        </w:tabs>
        <w:spacing w:after="0" w:line="240" w:lineRule="auto"/>
        <w:ind w:right="5"/>
        <w:jc w:val="center"/>
        <w:rPr>
          <w:rFonts w:ascii="Times New Roman" w:hAnsi="Times New Roman"/>
          <w:b/>
          <w:lang w:val="uk-UA" w:eastAsia="ru-RU"/>
        </w:rPr>
      </w:pPr>
    </w:p>
    <w:p w14:paraId="0C31B42C" w14:textId="77777777" w:rsidR="00097485" w:rsidRPr="00097485" w:rsidRDefault="00097485" w:rsidP="00097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lang w:val="uk-UA" w:eastAsia="zh-CN" w:bidi="hi-IN"/>
        </w:rPr>
      </w:pPr>
    </w:p>
    <w:p w14:paraId="69D9C1AA" w14:textId="77777777" w:rsidR="00097485" w:rsidRPr="00097485" w:rsidRDefault="00097485" w:rsidP="00097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b/>
          <w:lang w:val="uk-UA" w:eastAsia="zh-CN" w:bidi="hi-IN"/>
        </w:rPr>
      </w:pPr>
      <w:r w:rsidRPr="00097485">
        <w:rPr>
          <w:rFonts w:ascii="Times New Roman" w:eastAsia="Tahoma" w:hAnsi="Times New Roman"/>
          <w:b/>
          <w:lang w:val="uk-UA" w:eastAsia="zh-CN" w:bidi="hi-IN"/>
        </w:rPr>
        <w:t>СПЕЦИФІКАЦІЯ</w:t>
      </w:r>
    </w:p>
    <w:p w14:paraId="0C29F1F5" w14:textId="4EFA4C3B" w:rsidR="00097485" w:rsidRPr="00097485" w:rsidRDefault="00097485" w:rsidP="009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ahoma" w:hAnsi="Times New Roman"/>
          <w:lang w:val="uk-UA" w:eastAsia="zh-CN" w:bidi="hi-IN"/>
        </w:rPr>
      </w:pPr>
      <w:r w:rsidRPr="00097485">
        <w:rPr>
          <w:rFonts w:ascii="Times New Roman" w:eastAsia="Tahoma" w:hAnsi="Times New Roman"/>
          <w:lang w:val="uk-UA" w:eastAsia="zh-CN" w:bidi="hi-IN"/>
        </w:rPr>
        <w:t>на закупівлю товару</w:t>
      </w:r>
      <w:r w:rsidRPr="00EB5FDE">
        <w:rPr>
          <w:rFonts w:ascii="Times New Roman" w:eastAsia="Tahoma" w:hAnsi="Times New Roman"/>
          <w:lang w:val="uk-UA" w:eastAsia="zh-CN" w:bidi="hi-IN"/>
        </w:rPr>
        <w:t xml:space="preserve"> </w:t>
      </w:r>
      <w:r w:rsidRPr="00097485">
        <w:rPr>
          <w:rFonts w:ascii="Times New Roman" w:eastAsia="Times New Roman" w:hAnsi="Times New Roman"/>
          <w:lang w:val="uk-UA" w:eastAsia="ru-RU"/>
        </w:rPr>
        <w:t>за кодом Єдиного закупівельного словника ДК 021:2015</w:t>
      </w:r>
      <w:r w:rsidRPr="00EB5FDE">
        <w:rPr>
          <w:rFonts w:ascii="Times New Roman" w:eastAsia="Times New Roman" w:hAnsi="Times New Roman"/>
          <w:lang w:val="uk-UA" w:eastAsia="ru-RU"/>
        </w:rPr>
        <w:t xml:space="preserve">: </w:t>
      </w:r>
      <w:r w:rsidR="0093690C" w:rsidRPr="00EB5FDE">
        <w:rPr>
          <w:rFonts w:ascii="Times New Roman" w:eastAsia="Times New Roman" w:hAnsi="Times New Roman"/>
          <w:lang w:val="uk-UA" w:eastAsia="ru-RU"/>
        </w:rPr>
        <w:t>33120000-7 Системи реєстрації медичної інформації та дослідне обладнання</w:t>
      </w:r>
    </w:p>
    <w:p w14:paraId="4033FA2D" w14:textId="77777777" w:rsidR="00097485" w:rsidRPr="00097485" w:rsidRDefault="00097485" w:rsidP="00097485">
      <w:pPr>
        <w:tabs>
          <w:tab w:val="left" w:pos="916"/>
          <w:tab w:val="left" w:pos="5496"/>
        </w:tabs>
        <w:spacing w:after="0" w:line="240" w:lineRule="auto"/>
        <w:jc w:val="center"/>
        <w:rPr>
          <w:rFonts w:ascii="Times New Roman" w:eastAsia="Tahoma" w:hAnsi="Times New Roman"/>
          <w:lang w:val="uk-UA" w:eastAsia="zh-CN" w:bidi="hi-IN"/>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418"/>
        <w:gridCol w:w="1134"/>
        <w:gridCol w:w="1134"/>
        <w:gridCol w:w="1417"/>
        <w:gridCol w:w="1843"/>
      </w:tblGrid>
      <w:tr w:rsidR="0093690C" w:rsidRPr="0093690C" w14:paraId="08E21AD7" w14:textId="77777777" w:rsidTr="0093690C">
        <w:trPr>
          <w:trHeight w:val="543"/>
        </w:trPr>
        <w:tc>
          <w:tcPr>
            <w:tcW w:w="568" w:type="dxa"/>
            <w:tcBorders>
              <w:top w:val="single" w:sz="4" w:space="0" w:color="auto"/>
              <w:left w:val="single" w:sz="4" w:space="0" w:color="auto"/>
              <w:bottom w:val="single" w:sz="4" w:space="0" w:color="auto"/>
              <w:right w:val="single" w:sz="4" w:space="0" w:color="auto"/>
            </w:tcBorders>
            <w:hideMark/>
          </w:tcPr>
          <w:p w14:paraId="3F6961E4" w14:textId="77777777" w:rsidR="0093690C" w:rsidRPr="0093690C" w:rsidRDefault="0093690C" w:rsidP="009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93690C">
              <w:rPr>
                <w:rFonts w:ascii="Times New Roman" w:hAnsi="Times New Roman"/>
                <w:lang w:val="uk-UA" w:eastAsia="zh-CN" w:bidi="hi-IN"/>
              </w:rPr>
              <w:t>№ з/п</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8DD3574" w14:textId="77777777" w:rsidR="0093690C" w:rsidRPr="0093690C" w:rsidRDefault="0093690C" w:rsidP="009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93690C">
              <w:rPr>
                <w:rFonts w:ascii="Times New Roman" w:hAnsi="Times New Roman"/>
                <w:lang w:val="uk-UA" w:eastAsia="zh-CN" w:bidi="hi-IN"/>
              </w:rPr>
              <w:t>Найменування</w:t>
            </w:r>
          </w:p>
          <w:p w14:paraId="695883DF" w14:textId="77777777" w:rsidR="0093690C" w:rsidRPr="0093690C" w:rsidRDefault="0093690C" w:rsidP="009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93690C">
              <w:rPr>
                <w:rFonts w:ascii="Times New Roman" w:hAnsi="Times New Roman"/>
                <w:lang w:val="uk-UA" w:eastAsia="zh-CN" w:bidi="hi-IN"/>
              </w:rPr>
              <w:t>Товару</w:t>
            </w:r>
          </w:p>
        </w:tc>
        <w:tc>
          <w:tcPr>
            <w:tcW w:w="1418" w:type="dxa"/>
            <w:tcBorders>
              <w:top w:val="single" w:sz="4" w:space="0" w:color="auto"/>
              <w:left w:val="single" w:sz="4" w:space="0" w:color="auto"/>
              <w:bottom w:val="single" w:sz="4" w:space="0" w:color="auto"/>
              <w:right w:val="single" w:sz="4" w:space="0" w:color="auto"/>
            </w:tcBorders>
          </w:tcPr>
          <w:p w14:paraId="03C7EEF6" w14:textId="77777777" w:rsidR="0093690C" w:rsidRPr="0093690C" w:rsidRDefault="0093690C" w:rsidP="009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93690C">
              <w:rPr>
                <w:rFonts w:ascii="Times New Roman" w:hAnsi="Times New Roman"/>
                <w:iCs/>
                <w:lang w:val="uk-UA" w:eastAsia="zh-CN" w:bidi="hi-IN"/>
              </w:rPr>
              <w:t>Країна походження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270AE4" w14:textId="77777777" w:rsidR="0093690C" w:rsidRPr="0093690C" w:rsidRDefault="0093690C" w:rsidP="009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93690C">
              <w:rPr>
                <w:rFonts w:ascii="Times New Roman" w:hAnsi="Times New Roman"/>
                <w:lang w:val="uk-UA" w:eastAsia="zh-CN" w:bidi="hi-IN"/>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D99727" w14:textId="77777777" w:rsidR="0093690C" w:rsidRPr="0093690C" w:rsidRDefault="0093690C" w:rsidP="009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93690C">
              <w:rPr>
                <w:rFonts w:ascii="Times New Roman" w:hAnsi="Times New Roman"/>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14:paraId="4288BA90" w14:textId="77777777" w:rsidR="0093690C" w:rsidRPr="0093690C" w:rsidRDefault="0093690C" w:rsidP="009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93690C">
              <w:rPr>
                <w:rFonts w:ascii="Times New Roman" w:hAnsi="Times New Roman"/>
                <w:lang w:val="uk-UA" w:eastAsia="zh-CN" w:bidi="hi-IN"/>
              </w:rPr>
              <w:t>Ціна за одиницю без ПДВ, грн</w:t>
            </w:r>
          </w:p>
        </w:tc>
        <w:tc>
          <w:tcPr>
            <w:tcW w:w="1843" w:type="dxa"/>
            <w:tcBorders>
              <w:top w:val="single" w:sz="4" w:space="0" w:color="auto"/>
              <w:left w:val="single" w:sz="4" w:space="0" w:color="auto"/>
              <w:bottom w:val="single" w:sz="4" w:space="0" w:color="auto"/>
              <w:right w:val="single" w:sz="4" w:space="0" w:color="auto"/>
            </w:tcBorders>
            <w:hideMark/>
          </w:tcPr>
          <w:p w14:paraId="126A08D9" w14:textId="77777777" w:rsidR="0093690C" w:rsidRPr="0093690C" w:rsidRDefault="0093690C" w:rsidP="009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r w:rsidRPr="0093690C">
              <w:rPr>
                <w:rFonts w:ascii="Times New Roman" w:hAnsi="Times New Roman"/>
                <w:lang w:val="uk-UA" w:eastAsia="zh-CN" w:bidi="hi-IN"/>
              </w:rPr>
              <w:t>Загальна вартість без ПДВ, грн.</w:t>
            </w:r>
          </w:p>
        </w:tc>
      </w:tr>
      <w:tr w:rsidR="0093690C" w:rsidRPr="0093690C" w14:paraId="301E0E3D" w14:textId="77777777" w:rsidTr="0093690C">
        <w:trPr>
          <w:trHeight w:val="813"/>
        </w:trPr>
        <w:tc>
          <w:tcPr>
            <w:tcW w:w="568" w:type="dxa"/>
            <w:tcBorders>
              <w:top w:val="single" w:sz="4" w:space="0" w:color="auto"/>
              <w:left w:val="single" w:sz="4" w:space="0" w:color="auto"/>
              <w:bottom w:val="single" w:sz="4" w:space="0" w:color="auto"/>
              <w:right w:val="single" w:sz="4" w:space="0" w:color="auto"/>
            </w:tcBorders>
            <w:vAlign w:val="center"/>
            <w:hideMark/>
          </w:tcPr>
          <w:p w14:paraId="652C71CF" w14:textId="77777777" w:rsidR="0093690C" w:rsidRPr="0093690C" w:rsidRDefault="0093690C" w:rsidP="009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75170BE1" w14:textId="77777777" w:rsidR="0093690C" w:rsidRPr="0093690C" w:rsidRDefault="0093690C" w:rsidP="009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val="uk-UA" w:eastAsia="zh-CN" w:bidi="hi-IN"/>
              </w:rPr>
            </w:pPr>
          </w:p>
        </w:tc>
        <w:tc>
          <w:tcPr>
            <w:tcW w:w="1418" w:type="dxa"/>
            <w:tcBorders>
              <w:top w:val="single" w:sz="4" w:space="0" w:color="auto"/>
              <w:left w:val="single" w:sz="4" w:space="0" w:color="auto"/>
              <w:bottom w:val="single" w:sz="4" w:space="0" w:color="auto"/>
              <w:right w:val="single" w:sz="4" w:space="0" w:color="auto"/>
            </w:tcBorders>
          </w:tcPr>
          <w:p w14:paraId="102FB658" w14:textId="77777777" w:rsidR="0093690C" w:rsidRPr="0093690C" w:rsidRDefault="0093690C" w:rsidP="009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1730E56" w14:textId="77777777" w:rsidR="0093690C" w:rsidRPr="0093690C" w:rsidRDefault="0093690C" w:rsidP="009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14:paraId="05F9ADD9" w14:textId="77777777" w:rsidR="0093690C" w:rsidRPr="0093690C" w:rsidRDefault="0093690C" w:rsidP="009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14:paraId="568EFE93" w14:textId="77777777" w:rsidR="0093690C" w:rsidRPr="0093690C" w:rsidRDefault="0093690C" w:rsidP="0093690C">
            <w:pPr>
              <w:spacing w:after="0" w:line="240" w:lineRule="auto"/>
              <w:rPr>
                <w:rFonts w:ascii="Times New Roman" w:eastAsia="Times New Roman" w:hAnsi="Times New Roman"/>
                <w:color w:val="000000"/>
                <w:lang w:val="uk-UA"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46C935B4" w14:textId="77777777" w:rsidR="0093690C" w:rsidRPr="0093690C" w:rsidRDefault="0093690C" w:rsidP="0093690C">
            <w:pPr>
              <w:spacing w:after="0" w:line="240" w:lineRule="auto"/>
              <w:ind w:left="34" w:hanging="34"/>
              <w:rPr>
                <w:rFonts w:ascii="Times New Roman" w:eastAsia="Times New Roman" w:hAnsi="Times New Roman"/>
                <w:color w:val="000000"/>
                <w:lang w:val="uk-UA" w:eastAsia="ru-RU"/>
              </w:rPr>
            </w:pPr>
          </w:p>
        </w:tc>
      </w:tr>
      <w:tr w:rsidR="0093690C" w:rsidRPr="0093690C" w14:paraId="2F59A888" w14:textId="77777777" w:rsidTr="0093690C">
        <w:trPr>
          <w:trHeight w:val="237"/>
        </w:trPr>
        <w:tc>
          <w:tcPr>
            <w:tcW w:w="8080" w:type="dxa"/>
            <w:gridSpan w:val="6"/>
            <w:tcBorders>
              <w:top w:val="single" w:sz="4" w:space="0" w:color="auto"/>
              <w:left w:val="single" w:sz="4" w:space="0" w:color="auto"/>
              <w:bottom w:val="single" w:sz="4" w:space="0" w:color="auto"/>
              <w:right w:val="single" w:sz="4" w:space="0" w:color="auto"/>
            </w:tcBorders>
          </w:tcPr>
          <w:p w14:paraId="0C14F774" w14:textId="77777777" w:rsidR="0093690C" w:rsidRPr="0093690C" w:rsidRDefault="0093690C" w:rsidP="009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val="uk-UA" w:eastAsia="zh-CN" w:bidi="hi-IN"/>
              </w:rPr>
            </w:pPr>
            <w:r w:rsidRPr="0093690C">
              <w:rPr>
                <w:rFonts w:ascii="Times New Roman" w:hAnsi="Times New Roman"/>
                <w:lang w:val="uk-UA" w:eastAsia="zh-CN" w:bidi="hi-IN"/>
              </w:rPr>
              <w:t>Всього без ПДВ:</w:t>
            </w:r>
          </w:p>
        </w:tc>
        <w:tc>
          <w:tcPr>
            <w:tcW w:w="1843" w:type="dxa"/>
            <w:tcBorders>
              <w:top w:val="single" w:sz="4" w:space="0" w:color="auto"/>
              <w:left w:val="single" w:sz="4" w:space="0" w:color="auto"/>
              <w:bottom w:val="single" w:sz="4" w:space="0" w:color="auto"/>
              <w:right w:val="single" w:sz="4" w:space="0" w:color="auto"/>
            </w:tcBorders>
            <w:vAlign w:val="center"/>
          </w:tcPr>
          <w:p w14:paraId="1B65E6F3" w14:textId="77777777" w:rsidR="0093690C" w:rsidRPr="0093690C" w:rsidRDefault="0093690C" w:rsidP="009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uk-UA" w:eastAsia="zh-CN" w:bidi="hi-IN"/>
              </w:rPr>
            </w:pPr>
          </w:p>
        </w:tc>
      </w:tr>
      <w:tr w:rsidR="0093690C" w:rsidRPr="0093690C" w14:paraId="5F5DE5A6" w14:textId="77777777" w:rsidTr="0093690C">
        <w:trPr>
          <w:trHeight w:val="237"/>
        </w:trPr>
        <w:tc>
          <w:tcPr>
            <w:tcW w:w="8080" w:type="dxa"/>
            <w:gridSpan w:val="6"/>
            <w:tcBorders>
              <w:top w:val="single" w:sz="4" w:space="0" w:color="auto"/>
              <w:left w:val="single" w:sz="4" w:space="0" w:color="auto"/>
              <w:bottom w:val="single" w:sz="4" w:space="0" w:color="auto"/>
              <w:right w:val="single" w:sz="4" w:space="0" w:color="auto"/>
            </w:tcBorders>
          </w:tcPr>
          <w:p w14:paraId="1DA34259" w14:textId="2B4036B2" w:rsidR="0093690C" w:rsidRPr="0093690C" w:rsidRDefault="0093690C" w:rsidP="009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val="uk-UA" w:eastAsia="zh-CN" w:bidi="hi-IN"/>
              </w:rPr>
            </w:pPr>
            <w:r w:rsidRPr="0093690C">
              <w:rPr>
                <w:rFonts w:ascii="Times New Roman" w:hAnsi="Times New Roman"/>
                <w:lang w:val="uk-UA" w:eastAsia="zh-CN" w:bidi="hi-IN"/>
              </w:rPr>
              <w:t>ПДВ</w:t>
            </w:r>
            <w:bookmarkStart w:id="35" w:name="_Hlk149910646"/>
            <w:r w:rsidR="004F5DAA">
              <w:rPr>
                <w:rFonts w:ascii="Times New Roman" w:hAnsi="Times New Roman"/>
                <w:b/>
                <w:lang w:val="uk-UA" w:eastAsia="zh-CN" w:bidi="hi-IN"/>
              </w:rPr>
              <w:t>*</w:t>
            </w:r>
            <w:r w:rsidRPr="0093690C">
              <w:rPr>
                <w:rFonts w:ascii="Times New Roman" w:hAnsi="Times New Roman"/>
                <w:lang w:val="uk-UA" w:eastAsia="zh-CN" w:bidi="hi-IN"/>
              </w:rPr>
              <w:t>:</w:t>
            </w:r>
            <w:bookmarkEnd w:id="35"/>
          </w:p>
        </w:tc>
        <w:tc>
          <w:tcPr>
            <w:tcW w:w="1843" w:type="dxa"/>
            <w:tcBorders>
              <w:top w:val="single" w:sz="4" w:space="0" w:color="auto"/>
              <w:left w:val="single" w:sz="4" w:space="0" w:color="auto"/>
              <w:bottom w:val="single" w:sz="4" w:space="0" w:color="auto"/>
              <w:right w:val="single" w:sz="4" w:space="0" w:color="auto"/>
            </w:tcBorders>
            <w:vAlign w:val="center"/>
          </w:tcPr>
          <w:p w14:paraId="1B351B1D" w14:textId="77777777" w:rsidR="0093690C" w:rsidRPr="0093690C" w:rsidRDefault="0093690C" w:rsidP="009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val="uk-UA" w:eastAsia="zh-CN" w:bidi="hi-IN"/>
              </w:rPr>
            </w:pPr>
          </w:p>
        </w:tc>
      </w:tr>
      <w:tr w:rsidR="0093690C" w:rsidRPr="0093690C" w14:paraId="01EA5775" w14:textId="77777777" w:rsidTr="0093690C">
        <w:tc>
          <w:tcPr>
            <w:tcW w:w="8080" w:type="dxa"/>
            <w:gridSpan w:val="6"/>
            <w:tcBorders>
              <w:top w:val="single" w:sz="4" w:space="0" w:color="auto"/>
              <w:left w:val="single" w:sz="4" w:space="0" w:color="auto"/>
              <w:bottom w:val="single" w:sz="4" w:space="0" w:color="auto"/>
              <w:right w:val="single" w:sz="4" w:space="0" w:color="auto"/>
            </w:tcBorders>
          </w:tcPr>
          <w:p w14:paraId="30400166" w14:textId="77777777" w:rsidR="0093690C" w:rsidRPr="0093690C" w:rsidRDefault="0093690C" w:rsidP="009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lang w:val="uk-UA" w:eastAsia="zh-CN" w:bidi="hi-IN"/>
              </w:rPr>
            </w:pPr>
            <w:r w:rsidRPr="0093690C">
              <w:rPr>
                <w:rFonts w:ascii="Times New Roman" w:hAnsi="Times New Roman"/>
                <w:lang w:val="uk-UA" w:eastAsia="zh-CN" w:bidi="hi-IN"/>
              </w:rPr>
              <w:t>Всього з ПДВ:</w:t>
            </w:r>
          </w:p>
        </w:tc>
        <w:tc>
          <w:tcPr>
            <w:tcW w:w="1843" w:type="dxa"/>
            <w:tcBorders>
              <w:top w:val="single" w:sz="4" w:space="0" w:color="auto"/>
              <w:left w:val="single" w:sz="4" w:space="0" w:color="auto"/>
              <w:bottom w:val="single" w:sz="4" w:space="0" w:color="auto"/>
              <w:right w:val="single" w:sz="4" w:space="0" w:color="auto"/>
            </w:tcBorders>
            <w:hideMark/>
          </w:tcPr>
          <w:p w14:paraId="228275B5" w14:textId="77777777" w:rsidR="0093690C" w:rsidRPr="0093690C" w:rsidRDefault="0093690C" w:rsidP="0093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eastAsia="zh-CN" w:bidi="hi-IN"/>
              </w:rPr>
            </w:pPr>
          </w:p>
        </w:tc>
      </w:tr>
    </w:tbl>
    <w:p w14:paraId="0064E278" w14:textId="505ABA40" w:rsidR="006767FA" w:rsidRPr="006767FA" w:rsidRDefault="004F5DAA" w:rsidP="004F5DAA">
      <w:pPr>
        <w:shd w:val="clear" w:color="auto" w:fill="FFFFFF"/>
        <w:tabs>
          <w:tab w:val="left" w:pos="734"/>
        </w:tabs>
        <w:spacing w:after="0" w:line="240" w:lineRule="auto"/>
        <w:ind w:right="5"/>
        <w:rPr>
          <w:rFonts w:ascii="Times New Roman" w:hAnsi="Times New Roman"/>
          <w:b/>
          <w:lang w:val="uk-UA" w:eastAsia="ru-RU"/>
        </w:rPr>
      </w:pPr>
      <w:r>
        <w:rPr>
          <w:rFonts w:ascii="Times New Roman" w:hAnsi="Times New Roman"/>
          <w:i/>
          <w:iCs/>
          <w:lang w:val="uk-UA" w:eastAsia="zh-CN" w:bidi="hi-IN"/>
        </w:rPr>
        <w:t>*Я</w:t>
      </w:r>
      <w:r w:rsidRPr="0093690C">
        <w:rPr>
          <w:rFonts w:ascii="Times New Roman" w:hAnsi="Times New Roman"/>
          <w:i/>
          <w:iCs/>
          <w:lang w:val="uk-UA" w:eastAsia="zh-CN" w:bidi="hi-IN"/>
        </w:rPr>
        <w:t>кщо ПДВ передбачений</w:t>
      </w:r>
    </w:p>
    <w:p w14:paraId="789D9499" w14:textId="77777777" w:rsidR="004F5DAA" w:rsidRDefault="004F5DAA" w:rsidP="004F5DAA">
      <w:pPr>
        <w:shd w:val="clear" w:color="auto" w:fill="FFFFFF"/>
        <w:tabs>
          <w:tab w:val="left" w:pos="734"/>
        </w:tabs>
        <w:spacing w:after="0" w:line="240" w:lineRule="auto"/>
        <w:ind w:right="5"/>
        <w:jc w:val="both"/>
        <w:rPr>
          <w:rFonts w:ascii="Times New Roman" w:eastAsia="Times New Roman" w:hAnsi="Times New Roman"/>
          <w:b/>
          <w:lang w:val="uk-UA" w:eastAsia="ar-SA"/>
        </w:rPr>
      </w:pPr>
    </w:p>
    <w:p w14:paraId="03129BA4" w14:textId="597F02DC" w:rsidR="004F5DAA" w:rsidRPr="004F5DAA" w:rsidRDefault="006767FA" w:rsidP="004F5DAA">
      <w:pPr>
        <w:shd w:val="clear" w:color="auto" w:fill="FFFFFF"/>
        <w:tabs>
          <w:tab w:val="left" w:pos="734"/>
        </w:tabs>
        <w:spacing w:after="0" w:line="240" w:lineRule="auto"/>
        <w:ind w:right="5"/>
        <w:jc w:val="both"/>
        <w:rPr>
          <w:rFonts w:ascii="Times New Roman" w:eastAsia="Times New Roman" w:hAnsi="Times New Roman"/>
          <w:b/>
          <w:i/>
          <w:iCs/>
          <w:lang w:val="uk-UA" w:eastAsia="ar-SA"/>
        </w:rPr>
      </w:pPr>
      <w:r w:rsidRPr="006767FA">
        <w:rPr>
          <w:rFonts w:ascii="Times New Roman" w:eastAsia="Times New Roman" w:hAnsi="Times New Roman"/>
          <w:b/>
          <w:lang w:val="uk-UA" w:eastAsia="ar-SA"/>
        </w:rPr>
        <w:t xml:space="preserve">Всього: </w:t>
      </w:r>
      <w:r w:rsidR="004F5DAA" w:rsidRPr="004F5DAA">
        <w:rPr>
          <w:rFonts w:ascii="Times New Roman" w:eastAsia="Times New Roman" w:hAnsi="Times New Roman"/>
          <w:b/>
          <w:i/>
          <w:iCs/>
          <w:lang w:val="uk-UA" w:eastAsia="ar-SA"/>
        </w:rPr>
        <w:t>_____________________ ( _____________ грн. ___ коп.), у тому числі ПДВ: ____________________ ( ________________ грн. _____ коп.) або без ПДВ (залежно від системи оподаткування).</w:t>
      </w:r>
    </w:p>
    <w:p w14:paraId="3950CBFE" w14:textId="7BE98305" w:rsidR="006767FA" w:rsidRPr="006767FA" w:rsidRDefault="006767FA" w:rsidP="006767FA">
      <w:pPr>
        <w:shd w:val="clear" w:color="auto" w:fill="FFFFFF"/>
        <w:tabs>
          <w:tab w:val="left" w:pos="734"/>
        </w:tabs>
        <w:spacing w:after="0" w:line="240" w:lineRule="auto"/>
        <w:ind w:right="5"/>
        <w:jc w:val="both"/>
        <w:rPr>
          <w:rFonts w:ascii="Times New Roman" w:hAnsi="Times New Roman"/>
          <w:bCs/>
          <w:lang w:val="uk-UA" w:eastAsia="ru-RU"/>
        </w:rPr>
      </w:pPr>
    </w:p>
    <w:p w14:paraId="6BAEA42B" w14:textId="77777777" w:rsidR="006767FA" w:rsidRPr="006767FA" w:rsidRDefault="006767FA" w:rsidP="006767FA">
      <w:pPr>
        <w:suppressAutoHyphens/>
        <w:spacing w:after="0" w:line="240" w:lineRule="auto"/>
        <w:jc w:val="center"/>
        <w:rPr>
          <w:rFonts w:ascii="Times New Roman" w:eastAsia="Times New Roman" w:hAnsi="Times New Roman"/>
          <w:b/>
          <w:sz w:val="24"/>
          <w:szCs w:val="24"/>
          <w:lang w:val="uk-UA" w:eastAsia="ar-SA"/>
        </w:rPr>
      </w:pPr>
    </w:p>
    <w:p w14:paraId="25DCE621" w14:textId="77777777" w:rsidR="006767FA" w:rsidRDefault="006767FA" w:rsidP="006767FA">
      <w:pPr>
        <w:suppressAutoHyphens/>
        <w:spacing w:after="0" w:line="240" w:lineRule="auto"/>
        <w:jc w:val="center"/>
        <w:rPr>
          <w:rFonts w:ascii="Times New Roman" w:eastAsia="Times New Roman" w:hAnsi="Times New Roman"/>
          <w:b/>
          <w:sz w:val="24"/>
          <w:szCs w:val="24"/>
          <w:lang w:val="uk-UA" w:eastAsia="ar-SA"/>
        </w:rPr>
      </w:pPr>
      <w:r w:rsidRPr="006767FA">
        <w:rPr>
          <w:rFonts w:ascii="Times New Roman" w:eastAsia="Times New Roman" w:hAnsi="Times New Roman"/>
          <w:b/>
          <w:sz w:val="24"/>
          <w:szCs w:val="24"/>
          <w:lang w:val="uk-UA" w:eastAsia="ar-SA"/>
        </w:rPr>
        <w:t>Місцезнаходження та банківські реквізити сторін</w:t>
      </w:r>
    </w:p>
    <w:p w14:paraId="49EABFF5" w14:textId="77777777" w:rsidR="00097485" w:rsidRDefault="00097485" w:rsidP="006767FA">
      <w:pPr>
        <w:suppressAutoHyphens/>
        <w:spacing w:after="0" w:line="240" w:lineRule="auto"/>
        <w:jc w:val="center"/>
        <w:rPr>
          <w:rFonts w:ascii="Times New Roman" w:eastAsia="Times New Roman" w:hAnsi="Times New Roman"/>
          <w:b/>
          <w:sz w:val="24"/>
          <w:szCs w:val="24"/>
          <w:lang w:val="uk-UA" w:eastAsia="ar-SA"/>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819"/>
      </w:tblGrid>
      <w:tr w:rsidR="00097485" w:rsidRPr="00097485" w14:paraId="5390CF82" w14:textId="77777777" w:rsidTr="006A7E43">
        <w:trPr>
          <w:trHeight w:val="420"/>
        </w:trPr>
        <w:tc>
          <w:tcPr>
            <w:tcW w:w="5104" w:type="dxa"/>
          </w:tcPr>
          <w:p w14:paraId="72BA47EC" w14:textId="77777777" w:rsidR="00097485" w:rsidRPr="004F5DAA" w:rsidRDefault="00097485" w:rsidP="00D71EDE">
            <w:pPr>
              <w:widowControl w:val="0"/>
              <w:suppressAutoHyphens/>
              <w:autoSpaceDE w:val="0"/>
              <w:autoSpaceDN w:val="0"/>
              <w:adjustRightInd w:val="0"/>
              <w:spacing w:after="0" w:line="240" w:lineRule="auto"/>
              <w:rPr>
                <w:rFonts w:ascii="Times New Roman" w:eastAsia="Times New Roman" w:hAnsi="Times New Roman"/>
                <w:b/>
                <w:bCs/>
                <w:caps/>
                <w:lang w:val="uk-UA" w:eastAsia="uk-UA"/>
              </w:rPr>
            </w:pPr>
            <w:r w:rsidRPr="004F5DAA">
              <w:rPr>
                <w:rFonts w:ascii="Times New Roman" w:eastAsia="Times New Roman" w:hAnsi="Times New Roman"/>
                <w:b/>
                <w:lang w:val="uk-UA" w:eastAsia="uk-UA"/>
              </w:rPr>
              <w:t>Покупець:</w:t>
            </w:r>
          </w:p>
          <w:p w14:paraId="6F662CD5" w14:textId="77777777" w:rsidR="00097485" w:rsidRPr="004F5DAA" w:rsidRDefault="00097485" w:rsidP="00D71EDE">
            <w:pPr>
              <w:widowControl w:val="0"/>
              <w:suppressAutoHyphens/>
              <w:autoSpaceDE w:val="0"/>
              <w:autoSpaceDN w:val="0"/>
              <w:adjustRightInd w:val="0"/>
              <w:spacing w:after="0" w:line="240" w:lineRule="auto"/>
              <w:rPr>
                <w:rFonts w:ascii="Times New Roman" w:eastAsia="Times New Roman" w:hAnsi="Times New Roman"/>
                <w:b/>
                <w:bCs/>
                <w:sz w:val="20"/>
                <w:szCs w:val="20"/>
                <w:lang w:val="uk-UA" w:eastAsia="uk-UA"/>
              </w:rPr>
            </w:pPr>
            <w:r w:rsidRPr="004F5DAA">
              <w:rPr>
                <w:rFonts w:ascii="Times New Roman" w:eastAsia="Times New Roman" w:hAnsi="Times New Roman"/>
                <w:b/>
                <w:bCs/>
                <w:caps/>
                <w:sz w:val="20"/>
                <w:szCs w:val="20"/>
                <w:lang w:val="uk-UA" w:eastAsia="uk-UA"/>
              </w:rPr>
              <w:t xml:space="preserve">Комунальне підприємство «ЦУМАНСЬКА ЛІКаРНЯ цУМАНСЬКОЇ СЕЛИЩНОЇ РАДИ» </w:t>
            </w:r>
          </w:p>
          <w:p w14:paraId="3DD2CA36" w14:textId="6FB1EFDC" w:rsidR="00097485" w:rsidRPr="004F5DAA" w:rsidRDefault="00097485" w:rsidP="00D71EDE">
            <w:pPr>
              <w:widowControl w:val="0"/>
              <w:suppressAutoHyphens/>
              <w:autoSpaceDE w:val="0"/>
              <w:autoSpaceDN w:val="0"/>
              <w:adjustRightInd w:val="0"/>
              <w:spacing w:after="0" w:line="240" w:lineRule="auto"/>
              <w:rPr>
                <w:rFonts w:ascii="Times New Roman" w:eastAsia="Times New Roman" w:hAnsi="Times New Roman"/>
                <w:b/>
                <w:bCs/>
                <w:lang w:val="uk-UA" w:eastAsia="uk-UA"/>
              </w:rPr>
            </w:pPr>
            <w:r w:rsidRPr="004F5DAA">
              <w:rPr>
                <w:rFonts w:ascii="Times New Roman" w:eastAsia="Times New Roman" w:hAnsi="Times New Roman"/>
                <w:bCs/>
                <w:lang w:val="uk-UA" w:eastAsia="uk-UA"/>
              </w:rPr>
              <w:t>Місцезнаходження:</w:t>
            </w:r>
            <w:r w:rsidRPr="004F5DAA">
              <w:rPr>
                <w:rFonts w:ascii="Times New Roman" w:eastAsia="Times New Roman" w:hAnsi="Times New Roman"/>
                <w:b/>
                <w:bCs/>
                <w:lang w:val="uk-UA" w:eastAsia="uk-UA"/>
              </w:rPr>
              <w:t xml:space="preserve"> </w:t>
            </w:r>
            <w:r w:rsidRPr="004F5DAA">
              <w:rPr>
                <w:rFonts w:ascii="Times New Roman" w:eastAsia="Times New Roman" w:hAnsi="Times New Roman"/>
                <w:lang w:val="uk-UA" w:eastAsia="uk-UA"/>
              </w:rPr>
              <w:t>45233, Волинська область,</w:t>
            </w:r>
            <w:r w:rsidRPr="004F5DAA">
              <w:rPr>
                <w:rFonts w:ascii="Times New Roman" w:eastAsia="Times New Roman" w:hAnsi="Times New Roman"/>
                <w:b/>
                <w:bCs/>
                <w:lang w:val="uk-UA" w:eastAsia="uk-UA"/>
              </w:rPr>
              <w:t xml:space="preserve"> </w:t>
            </w:r>
          </w:p>
          <w:p w14:paraId="5AA44392" w14:textId="5EE92C44" w:rsidR="00097485" w:rsidRPr="004F5DAA" w:rsidRDefault="00097485" w:rsidP="00D71EDE">
            <w:pPr>
              <w:widowControl w:val="0"/>
              <w:suppressAutoHyphens/>
              <w:autoSpaceDE w:val="0"/>
              <w:autoSpaceDN w:val="0"/>
              <w:adjustRightInd w:val="0"/>
              <w:spacing w:after="0" w:line="240" w:lineRule="auto"/>
              <w:rPr>
                <w:rFonts w:ascii="Times New Roman" w:eastAsia="Times New Roman" w:hAnsi="Times New Roman"/>
                <w:lang w:val="uk-UA" w:eastAsia="ar-SA"/>
              </w:rPr>
            </w:pPr>
            <w:r w:rsidRPr="004F5DAA">
              <w:rPr>
                <w:rFonts w:ascii="Times New Roman" w:eastAsia="Times New Roman" w:hAnsi="Times New Roman"/>
                <w:lang w:val="uk-UA" w:eastAsia="ar-SA"/>
              </w:rPr>
              <w:t xml:space="preserve">Луцький район, смт. </w:t>
            </w:r>
            <w:proofErr w:type="spellStart"/>
            <w:r w:rsidRPr="004F5DAA">
              <w:rPr>
                <w:rFonts w:ascii="Times New Roman" w:eastAsia="Times New Roman" w:hAnsi="Times New Roman"/>
                <w:lang w:val="uk-UA" w:eastAsia="ar-SA"/>
              </w:rPr>
              <w:t>Цумань</w:t>
            </w:r>
            <w:proofErr w:type="spellEnd"/>
            <w:r w:rsidRPr="004F5DAA">
              <w:rPr>
                <w:rFonts w:ascii="Times New Roman" w:eastAsia="Times New Roman" w:hAnsi="Times New Roman"/>
                <w:lang w:val="uk-UA" w:eastAsia="ar-SA"/>
              </w:rPr>
              <w:t>, вул</w:t>
            </w:r>
            <w:r w:rsidR="004F5DAA" w:rsidRPr="004F5DAA">
              <w:rPr>
                <w:rFonts w:ascii="Times New Roman" w:eastAsia="Times New Roman" w:hAnsi="Times New Roman"/>
                <w:lang w:val="uk-UA" w:eastAsia="ar-SA"/>
              </w:rPr>
              <w:t>иця</w:t>
            </w:r>
            <w:r w:rsidRPr="004F5DAA">
              <w:rPr>
                <w:rFonts w:ascii="Times New Roman" w:eastAsia="Times New Roman" w:hAnsi="Times New Roman"/>
                <w:lang w:val="uk-UA" w:eastAsia="ar-SA"/>
              </w:rPr>
              <w:t xml:space="preserve"> Філатова, буд</w:t>
            </w:r>
            <w:r w:rsidR="004F5DAA" w:rsidRPr="004F5DAA">
              <w:rPr>
                <w:rFonts w:ascii="Times New Roman" w:eastAsia="Times New Roman" w:hAnsi="Times New Roman"/>
                <w:lang w:val="uk-UA" w:eastAsia="ar-SA"/>
              </w:rPr>
              <w:t xml:space="preserve">инок </w:t>
            </w:r>
            <w:r w:rsidRPr="004F5DAA">
              <w:rPr>
                <w:rFonts w:ascii="Times New Roman" w:eastAsia="Times New Roman" w:hAnsi="Times New Roman"/>
                <w:lang w:val="uk-UA" w:eastAsia="ar-SA"/>
              </w:rPr>
              <w:t>6.</w:t>
            </w:r>
          </w:p>
          <w:p w14:paraId="6AC11C97" w14:textId="77777777" w:rsidR="00097485" w:rsidRPr="004F5DAA" w:rsidRDefault="00097485" w:rsidP="00D71EDE">
            <w:pPr>
              <w:widowControl w:val="0"/>
              <w:suppressAutoHyphens/>
              <w:autoSpaceDE w:val="0"/>
              <w:autoSpaceDN w:val="0"/>
              <w:adjustRightInd w:val="0"/>
              <w:spacing w:after="0" w:line="240" w:lineRule="auto"/>
              <w:jc w:val="both"/>
              <w:rPr>
                <w:rFonts w:ascii="Times New Roman" w:eastAsia="Times New Roman" w:hAnsi="Times New Roman"/>
                <w:lang w:val="uk-UA" w:eastAsia="uk-UA"/>
              </w:rPr>
            </w:pPr>
            <w:r w:rsidRPr="004F5DAA">
              <w:rPr>
                <w:rFonts w:ascii="Times New Roman" w:eastAsia="Times New Roman" w:hAnsi="Times New Roman"/>
                <w:lang w:val="uk-UA" w:eastAsia="uk-UA"/>
              </w:rPr>
              <w:t>Код ЄДРПОУ 01982844</w:t>
            </w:r>
          </w:p>
          <w:p w14:paraId="6247797D" w14:textId="77777777" w:rsidR="006A7E43" w:rsidRPr="006767FA" w:rsidRDefault="00097485" w:rsidP="006A7E43">
            <w:pPr>
              <w:suppressAutoHyphens/>
              <w:spacing w:after="0" w:line="240" w:lineRule="auto"/>
              <w:jc w:val="both"/>
              <w:rPr>
                <w:rFonts w:ascii="Times New Roman" w:eastAsia="Times New Roman" w:hAnsi="Times New Roman"/>
                <w:lang w:val="uk-UA" w:eastAsia="uk-UA"/>
              </w:rPr>
            </w:pPr>
            <w:r w:rsidRPr="004F5DAA">
              <w:rPr>
                <w:rFonts w:ascii="Times New Roman" w:eastAsia="Times New Roman" w:hAnsi="Times New Roman"/>
                <w:lang w:val="uk-UA" w:eastAsia="uk-UA"/>
              </w:rPr>
              <w:t xml:space="preserve">ІВАN: </w:t>
            </w:r>
            <w:r w:rsidR="006A7E43">
              <w:rPr>
                <w:rFonts w:ascii="Times New Roman" w:eastAsia="Times New Roman" w:hAnsi="Times New Roman"/>
                <w:lang w:val="uk-UA" w:eastAsia="uk-UA"/>
              </w:rPr>
              <w:t>848201720344301002400026836</w:t>
            </w:r>
          </w:p>
          <w:p w14:paraId="3ACE434F" w14:textId="6B0CA871" w:rsidR="006A7E43" w:rsidRDefault="006A7E43" w:rsidP="006A7E43">
            <w:pPr>
              <w:suppressAutoHyphen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в Державній казначейській службі України, м. Київ</w:t>
            </w:r>
          </w:p>
          <w:p w14:paraId="61FE29FD" w14:textId="77777777" w:rsidR="00097485" w:rsidRPr="004F5DAA" w:rsidRDefault="00097485" w:rsidP="00D71EDE">
            <w:pPr>
              <w:widowControl w:val="0"/>
              <w:suppressAutoHyphens/>
              <w:autoSpaceDE w:val="0"/>
              <w:autoSpaceDN w:val="0"/>
              <w:adjustRightInd w:val="0"/>
              <w:spacing w:after="0" w:line="240" w:lineRule="auto"/>
              <w:jc w:val="both"/>
              <w:rPr>
                <w:rFonts w:ascii="Times New Roman" w:eastAsia="Times New Roman" w:hAnsi="Times New Roman"/>
                <w:lang w:val="uk-UA" w:eastAsia="uk-UA"/>
              </w:rPr>
            </w:pPr>
            <w:r w:rsidRPr="004F5DAA">
              <w:rPr>
                <w:rFonts w:ascii="Times New Roman" w:eastAsia="Times New Roman" w:hAnsi="Times New Roman"/>
                <w:lang w:val="uk-UA" w:eastAsia="uk-UA"/>
              </w:rPr>
              <w:t>ІПН 019828403051</w:t>
            </w:r>
          </w:p>
          <w:p w14:paraId="6E9DBC27" w14:textId="77777777" w:rsidR="00097485" w:rsidRPr="004F5DAA" w:rsidRDefault="00097485" w:rsidP="00D71EDE">
            <w:pPr>
              <w:widowControl w:val="0"/>
              <w:suppressAutoHyphens/>
              <w:autoSpaceDE w:val="0"/>
              <w:autoSpaceDN w:val="0"/>
              <w:adjustRightInd w:val="0"/>
              <w:spacing w:after="0" w:line="240" w:lineRule="auto"/>
              <w:jc w:val="both"/>
              <w:rPr>
                <w:rFonts w:ascii="Times New Roman" w:eastAsia="Times New Roman" w:hAnsi="Times New Roman"/>
                <w:lang w:val="uk-UA" w:eastAsia="uk-UA"/>
              </w:rPr>
            </w:pPr>
            <w:r w:rsidRPr="004F5DAA">
              <w:rPr>
                <w:rFonts w:ascii="Times New Roman" w:eastAsia="Times New Roman" w:hAnsi="Times New Roman"/>
                <w:lang w:val="uk-UA" w:eastAsia="uk-UA"/>
              </w:rPr>
              <w:t>Телефон/факс: (03365) 9-45-73</w:t>
            </w:r>
          </w:p>
          <w:p w14:paraId="34481DED" w14:textId="77777777" w:rsidR="00097485" w:rsidRPr="004F5DAA" w:rsidRDefault="00097485" w:rsidP="00D71EDE">
            <w:pPr>
              <w:widowControl w:val="0"/>
              <w:suppressAutoHyphens/>
              <w:autoSpaceDE w:val="0"/>
              <w:autoSpaceDN w:val="0"/>
              <w:adjustRightInd w:val="0"/>
              <w:spacing w:after="0" w:line="240" w:lineRule="auto"/>
              <w:jc w:val="both"/>
              <w:rPr>
                <w:rFonts w:ascii="Times New Roman" w:eastAsia="Times New Roman" w:hAnsi="Times New Roman"/>
                <w:color w:val="000000"/>
                <w:lang w:val="uk-UA" w:eastAsia="uk-UA"/>
              </w:rPr>
            </w:pPr>
            <w:r w:rsidRPr="004F5DAA">
              <w:rPr>
                <w:rFonts w:ascii="Times New Roman" w:eastAsia="Times New Roman" w:hAnsi="Times New Roman"/>
                <w:lang w:val="uk-UA" w:eastAsia="uk-UA"/>
              </w:rPr>
              <w:t>E-</w:t>
            </w:r>
            <w:proofErr w:type="spellStart"/>
            <w:r w:rsidRPr="004F5DAA">
              <w:rPr>
                <w:rFonts w:ascii="Times New Roman" w:eastAsia="Times New Roman" w:hAnsi="Times New Roman"/>
                <w:lang w:val="uk-UA" w:eastAsia="uk-UA"/>
              </w:rPr>
              <w:t>mail</w:t>
            </w:r>
            <w:proofErr w:type="spellEnd"/>
            <w:r w:rsidRPr="004F5DAA">
              <w:rPr>
                <w:rFonts w:ascii="Times New Roman" w:eastAsia="Times New Roman" w:hAnsi="Times New Roman"/>
                <w:lang w:val="uk-UA" w:eastAsia="uk-UA"/>
              </w:rPr>
              <w:t xml:space="preserve">: </w:t>
            </w:r>
            <w:hyperlink r:id="rId10" w:history="1">
              <w:r w:rsidRPr="004F5DAA">
                <w:rPr>
                  <w:rStyle w:val="a3"/>
                  <w:rFonts w:ascii="Times New Roman" w:eastAsia="Times New Roman" w:hAnsi="Times New Roman"/>
                  <w:lang w:val="en-US" w:eastAsia="ru-RU"/>
                </w:rPr>
                <w:t>tsumlik</w:t>
              </w:r>
              <w:r w:rsidRPr="00040A74">
                <w:rPr>
                  <w:rStyle w:val="a3"/>
                  <w:rFonts w:ascii="Times New Roman" w:eastAsia="Times New Roman" w:hAnsi="Times New Roman"/>
                  <w:lang w:eastAsia="ru-RU"/>
                </w:rPr>
                <w:t>_</w:t>
              </w:r>
              <w:r w:rsidRPr="004F5DAA">
                <w:rPr>
                  <w:rStyle w:val="a3"/>
                  <w:rFonts w:ascii="Times New Roman" w:eastAsia="Times New Roman" w:hAnsi="Times New Roman"/>
                  <w:lang w:val="en-US" w:eastAsia="ru-RU"/>
                </w:rPr>
                <w:t>buh</w:t>
              </w:r>
              <w:r w:rsidRPr="004F5DAA">
                <w:rPr>
                  <w:rStyle w:val="a3"/>
                  <w:rFonts w:ascii="Times New Roman" w:eastAsia="Times New Roman" w:hAnsi="Times New Roman"/>
                  <w:lang w:val="uk-UA" w:eastAsia="ru-RU"/>
                </w:rPr>
                <w:t>@ukr.net</w:t>
              </w:r>
            </w:hyperlink>
          </w:p>
          <w:p w14:paraId="4DB0ED61" w14:textId="77777777" w:rsidR="00097485" w:rsidRPr="004F5DAA" w:rsidRDefault="00097485" w:rsidP="00D71EDE">
            <w:pPr>
              <w:widowControl w:val="0"/>
              <w:suppressAutoHyphens/>
              <w:autoSpaceDE w:val="0"/>
              <w:autoSpaceDN w:val="0"/>
              <w:adjustRightInd w:val="0"/>
              <w:spacing w:after="0" w:line="240" w:lineRule="auto"/>
              <w:jc w:val="both"/>
              <w:rPr>
                <w:rFonts w:ascii="Times New Roman" w:eastAsia="Times New Roman" w:hAnsi="Times New Roman"/>
                <w:color w:val="000000"/>
                <w:lang w:val="uk-UA" w:eastAsia="uk-UA"/>
              </w:rPr>
            </w:pPr>
          </w:p>
          <w:p w14:paraId="178F8BBD" w14:textId="77777777" w:rsidR="00097485" w:rsidRPr="00097485" w:rsidRDefault="00097485" w:rsidP="00D71EDE">
            <w:pPr>
              <w:autoSpaceDE w:val="0"/>
              <w:spacing w:after="0" w:line="240" w:lineRule="auto"/>
              <w:ind w:right="-1"/>
              <w:rPr>
                <w:rFonts w:ascii="Times New Roman" w:eastAsia="Times New Roman" w:hAnsi="Times New Roman"/>
                <w:lang w:val="uk-UA" w:eastAsia="ru-RU"/>
              </w:rPr>
            </w:pPr>
            <w:r w:rsidRPr="00097485">
              <w:rPr>
                <w:rFonts w:ascii="Times New Roman" w:eastAsia="Times New Roman" w:hAnsi="Times New Roman"/>
                <w:u w:val="single"/>
                <w:lang w:val="uk-UA" w:eastAsia="ru-RU"/>
              </w:rPr>
              <w:t xml:space="preserve">                                           </w:t>
            </w:r>
            <w:r w:rsidRPr="00097485">
              <w:rPr>
                <w:rFonts w:ascii="Times New Roman" w:eastAsia="Times New Roman" w:hAnsi="Times New Roman"/>
                <w:lang w:val="uk-UA" w:eastAsia="ru-RU"/>
              </w:rPr>
              <w:t xml:space="preserve"> /</w:t>
            </w:r>
            <w:r w:rsidRPr="00097485">
              <w:rPr>
                <w:rFonts w:ascii="Times New Roman" w:eastAsia="Times New Roman" w:hAnsi="Times New Roman"/>
                <w:u w:val="single"/>
                <w:lang w:val="uk-UA" w:eastAsia="ru-RU"/>
              </w:rPr>
              <w:t xml:space="preserve">                               </w:t>
            </w:r>
            <w:r w:rsidRPr="00097485">
              <w:rPr>
                <w:rFonts w:ascii="Times New Roman" w:eastAsia="Times New Roman" w:hAnsi="Times New Roman"/>
                <w:lang w:val="uk-UA" w:eastAsia="ru-RU"/>
              </w:rPr>
              <w:t>/</w:t>
            </w:r>
          </w:p>
          <w:p w14:paraId="78F0A1E8" w14:textId="77777777" w:rsidR="00097485" w:rsidRPr="00097485" w:rsidRDefault="00097485" w:rsidP="00D71EDE">
            <w:pPr>
              <w:spacing w:after="0" w:line="240" w:lineRule="auto"/>
              <w:rPr>
                <w:rFonts w:ascii="Times New Roman" w:eastAsia="Times New Roman" w:hAnsi="Times New Roman"/>
                <w:vertAlign w:val="superscript"/>
                <w:lang w:val="uk-UA" w:eastAsia="ru-RU"/>
              </w:rPr>
            </w:pPr>
            <w:r w:rsidRPr="00097485">
              <w:rPr>
                <w:rFonts w:ascii="Times New Roman" w:eastAsia="Times New Roman" w:hAnsi="Times New Roman"/>
                <w:lang w:val="uk-UA" w:eastAsia="ru-RU"/>
              </w:rPr>
              <w:tab/>
              <w:t xml:space="preserve">      </w:t>
            </w:r>
            <w:r w:rsidRPr="00097485">
              <w:rPr>
                <w:rFonts w:ascii="Times New Roman" w:eastAsia="Times New Roman" w:hAnsi="Times New Roman"/>
                <w:vertAlign w:val="superscript"/>
                <w:lang w:val="uk-UA" w:eastAsia="ru-RU"/>
              </w:rPr>
              <w:t xml:space="preserve">(Підпис) </w:t>
            </w:r>
            <w:r w:rsidRPr="00097485">
              <w:rPr>
                <w:rFonts w:ascii="Times New Roman" w:eastAsia="Times New Roman" w:hAnsi="Times New Roman"/>
                <w:vertAlign w:val="superscript"/>
                <w:lang w:val="uk-UA" w:eastAsia="ru-RU"/>
              </w:rPr>
              <w:tab/>
              <w:t xml:space="preserve">                              (П.І..)</w:t>
            </w:r>
          </w:p>
          <w:p w14:paraId="42802FBA" w14:textId="77777777" w:rsidR="00097485" w:rsidRPr="004F5DAA" w:rsidRDefault="00097485" w:rsidP="00D71EDE">
            <w:pPr>
              <w:widowControl w:val="0"/>
              <w:suppressAutoHyphens/>
              <w:autoSpaceDE w:val="0"/>
              <w:autoSpaceDN w:val="0"/>
              <w:adjustRightInd w:val="0"/>
              <w:spacing w:after="0" w:line="240" w:lineRule="auto"/>
              <w:jc w:val="both"/>
              <w:rPr>
                <w:rFonts w:ascii="Times New Roman" w:eastAsia="Times New Roman" w:hAnsi="Times New Roman"/>
                <w:b/>
                <w:lang w:val="uk-UA" w:eastAsia="uk-UA"/>
              </w:rPr>
            </w:pPr>
            <w:r w:rsidRPr="004F5DAA">
              <w:rPr>
                <w:rFonts w:ascii="Times New Roman" w:eastAsia="Times New Roman" w:hAnsi="Times New Roman"/>
                <w:vertAlign w:val="superscript"/>
                <w:lang w:val="uk-UA" w:eastAsia="ru-RU"/>
              </w:rPr>
              <w:t>М.П.</w:t>
            </w:r>
          </w:p>
        </w:tc>
        <w:tc>
          <w:tcPr>
            <w:tcW w:w="4819" w:type="dxa"/>
          </w:tcPr>
          <w:p w14:paraId="6D3A3AE3" w14:textId="614BB41D" w:rsidR="00097485" w:rsidRDefault="00097485" w:rsidP="00040A74">
            <w:pPr>
              <w:widowControl w:val="0"/>
              <w:suppressAutoHyphens/>
              <w:autoSpaceDE w:val="0"/>
              <w:autoSpaceDN w:val="0"/>
              <w:adjustRightInd w:val="0"/>
              <w:spacing w:after="0" w:line="240" w:lineRule="auto"/>
              <w:rPr>
                <w:rFonts w:ascii="Times New Roman" w:eastAsia="Times New Roman" w:hAnsi="Times New Roman"/>
                <w:b/>
                <w:lang w:val="uk-UA" w:eastAsia="ar-SA"/>
              </w:rPr>
            </w:pPr>
            <w:r w:rsidRPr="006767FA">
              <w:rPr>
                <w:rFonts w:ascii="Times New Roman" w:eastAsia="Times New Roman" w:hAnsi="Times New Roman"/>
                <w:b/>
                <w:lang w:val="uk-UA" w:eastAsia="ar-SA"/>
              </w:rPr>
              <w:t>Постачальник:</w:t>
            </w:r>
          </w:p>
          <w:p w14:paraId="166A80E3" w14:textId="77777777" w:rsidR="00040A74" w:rsidRPr="00040A74" w:rsidRDefault="00040A74" w:rsidP="00040A74">
            <w:pPr>
              <w:widowControl w:val="0"/>
              <w:suppressAutoHyphens/>
              <w:autoSpaceDE w:val="0"/>
              <w:autoSpaceDN w:val="0"/>
              <w:adjustRightInd w:val="0"/>
              <w:spacing w:after="0" w:line="240" w:lineRule="auto"/>
              <w:rPr>
                <w:rFonts w:ascii="Times New Roman" w:eastAsia="Times New Roman" w:hAnsi="Times New Roman"/>
                <w:b/>
                <w:lang w:val="uk-UA" w:eastAsia="ar-SA"/>
              </w:rPr>
            </w:pPr>
          </w:p>
          <w:p w14:paraId="778C6D58" w14:textId="77777777" w:rsidR="00040A74" w:rsidRDefault="00040A74" w:rsidP="00D71EDE">
            <w:pPr>
              <w:spacing w:after="0" w:line="240" w:lineRule="auto"/>
              <w:rPr>
                <w:rFonts w:ascii="Times New Roman" w:eastAsia="Times New Roman" w:hAnsi="Times New Roman"/>
                <w:lang w:val="uk-UA" w:eastAsia="ru-RU"/>
              </w:rPr>
            </w:pPr>
          </w:p>
          <w:p w14:paraId="6DF1F6BF" w14:textId="538384D9" w:rsidR="00097485" w:rsidRPr="00E648F1" w:rsidRDefault="00097485" w:rsidP="00D71EDE">
            <w:pPr>
              <w:spacing w:after="0" w:line="240" w:lineRule="auto"/>
              <w:rPr>
                <w:rFonts w:ascii="Times New Roman" w:eastAsia="Times New Roman" w:hAnsi="Times New Roman"/>
                <w:lang w:val="uk-UA" w:eastAsia="ru-RU"/>
              </w:rPr>
            </w:pPr>
            <w:r w:rsidRPr="00E648F1">
              <w:rPr>
                <w:rFonts w:ascii="Times New Roman" w:eastAsia="Times New Roman" w:hAnsi="Times New Roman"/>
                <w:lang w:val="uk-UA" w:eastAsia="ru-RU"/>
              </w:rPr>
              <w:t>Місцезнаходження та адреса для листування:</w:t>
            </w:r>
          </w:p>
          <w:p w14:paraId="7693E6F5" w14:textId="77777777" w:rsidR="00097485" w:rsidRPr="00E648F1" w:rsidRDefault="00097485" w:rsidP="00D71EDE">
            <w:pPr>
              <w:spacing w:after="0" w:line="240" w:lineRule="auto"/>
              <w:rPr>
                <w:rFonts w:ascii="Times New Roman" w:eastAsia="Times New Roman" w:hAnsi="Times New Roman"/>
                <w:color w:val="FFFFFF"/>
                <w:u w:val="single"/>
                <w:lang w:val="uk-UA" w:eastAsia="ru-RU"/>
              </w:rPr>
            </w:pPr>
            <w:r w:rsidRPr="00E648F1">
              <w:rPr>
                <w:rFonts w:ascii="Times New Roman" w:eastAsia="Times New Roman" w:hAnsi="Times New Roman"/>
                <w:u w:val="single"/>
                <w:lang w:val="uk-UA" w:eastAsia="ru-RU"/>
              </w:rPr>
              <w:t xml:space="preserve">                                                                               </w:t>
            </w:r>
            <w:r w:rsidRPr="00E648F1">
              <w:rPr>
                <w:rFonts w:ascii="Times New Roman" w:eastAsia="Times New Roman" w:hAnsi="Times New Roman"/>
                <w:color w:val="FFFFFF"/>
                <w:u w:val="single"/>
                <w:lang w:val="uk-UA" w:eastAsia="ru-RU"/>
              </w:rPr>
              <w:t>.</w:t>
            </w:r>
          </w:p>
          <w:p w14:paraId="231042A9" w14:textId="77777777" w:rsidR="00097485" w:rsidRPr="00E648F1" w:rsidRDefault="00097485" w:rsidP="00D71EDE">
            <w:pPr>
              <w:spacing w:after="0" w:line="240" w:lineRule="auto"/>
              <w:rPr>
                <w:rFonts w:ascii="Times New Roman" w:eastAsia="Times New Roman" w:hAnsi="Times New Roman"/>
                <w:color w:val="FFFFFF"/>
                <w:lang w:val="uk-UA" w:eastAsia="ru-RU"/>
              </w:rPr>
            </w:pPr>
            <w:r w:rsidRPr="00E648F1">
              <w:rPr>
                <w:rFonts w:ascii="Times New Roman" w:eastAsia="Times New Roman" w:hAnsi="Times New Roman"/>
                <w:lang w:val="uk-UA" w:eastAsia="ru-RU"/>
              </w:rPr>
              <w:t xml:space="preserve">ЄДРПОУ </w:t>
            </w:r>
            <w:r w:rsidRPr="00E648F1">
              <w:rPr>
                <w:rFonts w:ascii="Times New Roman" w:eastAsia="Times New Roman" w:hAnsi="Times New Roman"/>
                <w:u w:val="single"/>
                <w:lang w:val="uk-UA" w:eastAsia="ru-RU"/>
              </w:rPr>
              <w:t xml:space="preserve">                                                              </w:t>
            </w:r>
            <w:r w:rsidRPr="00E648F1">
              <w:rPr>
                <w:rFonts w:ascii="Times New Roman" w:eastAsia="Times New Roman" w:hAnsi="Times New Roman"/>
                <w:color w:val="FFFFFF"/>
                <w:lang w:val="uk-UA" w:eastAsia="ru-RU"/>
              </w:rPr>
              <w:t>.</w:t>
            </w:r>
          </w:p>
          <w:p w14:paraId="41DA1866" w14:textId="77777777" w:rsidR="00097485" w:rsidRPr="00E648F1" w:rsidRDefault="00097485" w:rsidP="00D71EDE">
            <w:pPr>
              <w:spacing w:after="0" w:line="240" w:lineRule="auto"/>
              <w:rPr>
                <w:rFonts w:ascii="Times New Roman" w:eastAsia="Times New Roman" w:hAnsi="Times New Roman"/>
                <w:u w:val="single"/>
                <w:lang w:val="uk-UA" w:eastAsia="ru-RU"/>
              </w:rPr>
            </w:pPr>
            <w:r w:rsidRPr="00E648F1">
              <w:rPr>
                <w:rFonts w:ascii="Times New Roman" w:eastAsia="Times New Roman" w:hAnsi="Times New Roman"/>
                <w:lang w:val="uk-UA" w:eastAsia="ru-RU"/>
              </w:rPr>
              <w:t>ІПН</w:t>
            </w:r>
            <w:r>
              <w:rPr>
                <w:rFonts w:ascii="Times New Roman" w:eastAsia="Times New Roman" w:hAnsi="Times New Roman"/>
                <w:lang w:val="uk-UA" w:eastAsia="ru-RU"/>
              </w:rPr>
              <w:t xml:space="preserve"> </w:t>
            </w:r>
            <w:r w:rsidRPr="00E648F1">
              <w:rPr>
                <w:rFonts w:ascii="Times New Roman" w:eastAsia="Times New Roman" w:hAnsi="Times New Roman"/>
                <w:u w:val="single"/>
                <w:lang w:val="uk-UA" w:eastAsia="ru-RU"/>
              </w:rPr>
              <w:t xml:space="preserve"> </w:t>
            </w:r>
            <w:r>
              <w:rPr>
                <w:rFonts w:ascii="Times New Roman" w:eastAsia="Times New Roman" w:hAnsi="Times New Roman"/>
                <w:u w:val="single"/>
                <w:lang w:val="uk-UA" w:eastAsia="ru-RU"/>
              </w:rPr>
              <w:t>___________________________________</w:t>
            </w:r>
            <w:r w:rsidRPr="00E648F1">
              <w:rPr>
                <w:rFonts w:ascii="Times New Roman" w:eastAsia="Times New Roman" w:hAnsi="Times New Roman"/>
                <w:u w:val="single"/>
                <w:lang w:val="uk-UA" w:eastAsia="ru-RU"/>
              </w:rPr>
              <w:t xml:space="preserve">                                                                    </w:t>
            </w:r>
          </w:p>
          <w:p w14:paraId="66E6D413" w14:textId="77777777" w:rsidR="00097485" w:rsidRPr="00E648F1" w:rsidRDefault="00097485" w:rsidP="00D71EDE">
            <w:pPr>
              <w:spacing w:after="0" w:line="240" w:lineRule="auto"/>
              <w:rPr>
                <w:rFonts w:ascii="Times New Roman" w:eastAsia="Times New Roman" w:hAnsi="Times New Roman"/>
                <w:lang w:val="uk-UA" w:eastAsia="ru-RU"/>
              </w:rPr>
            </w:pPr>
            <w:r w:rsidRPr="00E648F1">
              <w:rPr>
                <w:rFonts w:ascii="Times New Roman" w:eastAsia="Times New Roman" w:hAnsi="Times New Roman"/>
                <w:lang w:val="uk-UA" w:eastAsia="ru-RU"/>
              </w:rPr>
              <w:t>IBAN</w:t>
            </w:r>
            <w:r>
              <w:rPr>
                <w:rFonts w:ascii="Times New Roman" w:eastAsia="Times New Roman" w:hAnsi="Times New Roman"/>
                <w:lang w:val="uk-UA" w:eastAsia="ru-RU"/>
              </w:rPr>
              <w:t xml:space="preserve"> __________________________________</w:t>
            </w:r>
          </w:p>
          <w:p w14:paraId="4062C0A2" w14:textId="77777777" w:rsidR="00097485" w:rsidRPr="00E648F1" w:rsidRDefault="00097485" w:rsidP="00D71EDE">
            <w:pPr>
              <w:spacing w:after="0" w:line="240" w:lineRule="auto"/>
              <w:rPr>
                <w:rFonts w:ascii="Times New Roman" w:eastAsia="Times New Roman" w:hAnsi="Times New Roman"/>
                <w:lang w:val="uk-UA" w:eastAsia="ru-RU"/>
              </w:rPr>
            </w:pPr>
            <w:r w:rsidRPr="00E648F1">
              <w:rPr>
                <w:rFonts w:ascii="Times New Roman" w:eastAsia="Times New Roman" w:hAnsi="Times New Roman"/>
                <w:lang w:val="uk-UA" w:eastAsia="ru-RU"/>
              </w:rPr>
              <w:t xml:space="preserve">Найменування банку_____________________ </w:t>
            </w:r>
            <w:proofErr w:type="spellStart"/>
            <w:r w:rsidRPr="00E648F1">
              <w:rPr>
                <w:rFonts w:ascii="Times New Roman" w:eastAsia="Times New Roman" w:hAnsi="Times New Roman"/>
                <w:lang w:val="uk-UA" w:eastAsia="ru-RU"/>
              </w:rPr>
              <w:t>Тел</w:t>
            </w:r>
            <w:proofErr w:type="spellEnd"/>
            <w:r w:rsidRPr="00E648F1">
              <w:rPr>
                <w:rFonts w:ascii="Times New Roman" w:eastAsia="Times New Roman" w:hAnsi="Times New Roman"/>
                <w:lang w:val="uk-UA" w:eastAsia="ru-RU"/>
              </w:rPr>
              <w:t>./факс  +38 (</w:t>
            </w:r>
            <w:r w:rsidRPr="00E648F1">
              <w:rPr>
                <w:rFonts w:ascii="Times New Roman" w:eastAsia="Times New Roman" w:hAnsi="Times New Roman"/>
                <w:u w:val="single"/>
                <w:lang w:val="uk-UA" w:eastAsia="ru-RU"/>
              </w:rPr>
              <w:t xml:space="preserve">       </w:t>
            </w:r>
            <w:r w:rsidRPr="00E648F1">
              <w:rPr>
                <w:rFonts w:ascii="Times New Roman" w:eastAsia="Times New Roman" w:hAnsi="Times New Roman"/>
                <w:lang w:val="uk-UA" w:eastAsia="ru-RU"/>
              </w:rPr>
              <w:t>)</w:t>
            </w:r>
            <w:r w:rsidRPr="00E648F1">
              <w:rPr>
                <w:rFonts w:ascii="Times New Roman" w:eastAsia="Times New Roman" w:hAnsi="Times New Roman"/>
                <w:u w:val="single"/>
                <w:lang w:val="uk-UA" w:eastAsia="ru-RU"/>
              </w:rPr>
              <w:t xml:space="preserve">                                            </w:t>
            </w:r>
            <w:r w:rsidRPr="00E648F1">
              <w:rPr>
                <w:rFonts w:ascii="Times New Roman" w:eastAsia="Times New Roman" w:hAnsi="Times New Roman"/>
                <w:color w:val="FFFFFF"/>
                <w:lang w:val="uk-UA" w:eastAsia="ru-RU"/>
              </w:rPr>
              <w:t xml:space="preserve">. </w:t>
            </w:r>
            <w:r w:rsidRPr="00E648F1">
              <w:rPr>
                <w:rFonts w:ascii="Times New Roman" w:eastAsia="Times New Roman" w:hAnsi="Times New Roman"/>
                <w:lang w:val="uk-UA" w:eastAsia="ru-RU"/>
              </w:rPr>
              <w:t xml:space="preserve"> </w:t>
            </w:r>
          </w:p>
          <w:p w14:paraId="2784D7A0" w14:textId="77777777" w:rsidR="00097485" w:rsidRPr="00E648F1" w:rsidRDefault="00097485" w:rsidP="00D71EDE">
            <w:pPr>
              <w:shd w:val="clear" w:color="auto" w:fill="FFFFFF"/>
              <w:tabs>
                <w:tab w:val="left" w:pos="142"/>
                <w:tab w:val="left" w:pos="284"/>
              </w:tabs>
              <w:spacing w:after="0" w:line="240" w:lineRule="auto"/>
              <w:rPr>
                <w:rFonts w:ascii="Times New Roman" w:eastAsia="Times New Roman" w:hAnsi="Times New Roman"/>
                <w:lang w:val="uk-UA" w:eastAsia="ru-RU"/>
              </w:rPr>
            </w:pPr>
            <w:r w:rsidRPr="00E648F1">
              <w:rPr>
                <w:rFonts w:ascii="Times New Roman" w:eastAsia="Times New Roman" w:hAnsi="Times New Roman"/>
                <w:lang w:val="uk-UA" w:eastAsia="ru-RU"/>
              </w:rPr>
              <w:t>Електронна пошта _______________________</w:t>
            </w:r>
          </w:p>
          <w:p w14:paraId="2E50E79F" w14:textId="77777777" w:rsidR="00097485" w:rsidRDefault="00097485" w:rsidP="00D71EDE">
            <w:pPr>
              <w:shd w:val="clear" w:color="auto" w:fill="FFFFFF"/>
              <w:tabs>
                <w:tab w:val="left" w:pos="142"/>
                <w:tab w:val="left" w:pos="284"/>
              </w:tabs>
              <w:spacing w:after="0" w:line="240" w:lineRule="auto"/>
              <w:rPr>
                <w:rFonts w:ascii="Times New Roman" w:eastAsia="Times New Roman" w:hAnsi="Times New Roman"/>
                <w:b/>
                <w:bCs/>
                <w:lang w:val="uk-UA" w:eastAsia="ar-SA"/>
              </w:rPr>
            </w:pPr>
          </w:p>
          <w:p w14:paraId="70D29813" w14:textId="77777777" w:rsidR="00097485" w:rsidRDefault="00097485" w:rsidP="00D71EDE">
            <w:pPr>
              <w:autoSpaceDE w:val="0"/>
              <w:spacing w:after="0" w:line="240" w:lineRule="auto"/>
              <w:ind w:right="-1"/>
              <w:rPr>
                <w:rFonts w:ascii="Times New Roman" w:eastAsia="Times New Roman" w:hAnsi="Times New Roman"/>
                <w:u w:val="single"/>
                <w:lang w:val="uk-UA" w:eastAsia="ru-RU"/>
              </w:rPr>
            </w:pPr>
          </w:p>
          <w:p w14:paraId="5A20FE85" w14:textId="77777777" w:rsidR="00097485" w:rsidRPr="00097485" w:rsidRDefault="00097485" w:rsidP="00D71EDE">
            <w:pPr>
              <w:autoSpaceDE w:val="0"/>
              <w:spacing w:after="0" w:line="240" w:lineRule="auto"/>
              <w:ind w:right="-1"/>
              <w:rPr>
                <w:rFonts w:ascii="Times New Roman" w:eastAsia="Times New Roman" w:hAnsi="Times New Roman"/>
                <w:lang w:val="uk-UA" w:eastAsia="ru-RU"/>
              </w:rPr>
            </w:pPr>
            <w:r w:rsidRPr="00097485">
              <w:rPr>
                <w:rFonts w:ascii="Times New Roman" w:eastAsia="Times New Roman" w:hAnsi="Times New Roman"/>
                <w:u w:val="single"/>
                <w:lang w:val="uk-UA" w:eastAsia="ru-RU"/>
              </w:rPr>
              <w:t xml:space="preserve">                                           </w:t>
            </w:r>
            <w:r w:rsidRPr="00097485">
              <w:rPr>
                <w:rFonts w:ascii="Times New Roman" w:eastAsia="Times New Roman" w:hAnsi="Times New Roman"/>
                <w:lang w:val="uk-UA" w:eastAsia="ru-RU"/>
              </w:rPr>
              <w:t xml:space="preserve"> /</w:t>
            </w:r>
            <w:r w:rsidRPr="00097485">
              <w:rPr>
                <w:rFonts w:ascii="Times New Roman" w:eastAsia="Times New Roman" w:hAnsi="Times New Roman"/>
                <w:u w:val="single"/>
                <w:lang w:val="uk-UA" w:eastAsia="ru-RU"/>
              </w:rPr>
              <w:t xml:space="preserve">                               </w:t>
            </w:r>
            <w:r w:rsidRPr="00097485">
              <w:rPr>
                <w:rFonts w:ascii="Times New Roman" w:eastAsia="Times New Roman" w:hAnsi="Times New Roman"/>
                <w:lang w:val="uk-UA" w:eastAsia="ru-RU"/>
              </w:rPr>
              <w:t>/</w:t>
            </w:r>
          </w:p>
          <w:p w14:paraId="3ED12AA1" w14:textId="77777777" w:rsidR="00097485" w:rsidRPr="00097485" w:rsidRDefault="00097485" w:rsidP="00D71EDE">
            <w:pPr>
              <w:spacing w:after="0" w:line="240" w:lineRule="auto"/>
              <w:rPr>
                <w:rFonts w:ascii="Times New Roman" w:eastAsia="Times New Roman" w:hAnsi="Times New Roman"/>
                <w:vertAlign w:val="superscript"/>
                <w:lang w:val="uk-UA" w:eastAsia="ru-RU"/>
              </w:rPr>
            </w:pPr>
            <w:r w:rsidRPr="00097485">
              <w:rPr>
                <w:rFonts w:ascii="Times New Roman" w:eastAsia="Times New Roman" w:hAnsi="Times New Roman"/>
                <w:lang w:val="uk-UA" w:eastAsia="ru-RU"/>
              </w:rPr>
              <w:tab/>
              <w:t xml:space="preserve">      </w:t>
            </w:r>
            <w:r w:rsidRPr="00097485">
              <w:rPr>
                <w:rFonts w:ascii="Times New Roman" w:eastAsia="Times New Roman" w:hAnsi="Times New Roman"/>
                <w:vertAlign w:val="superscript"/>
                <w:lang w:val="uk-UA" w:eastAsia="ru-RU"/>
              </w:rPr>
              <w:t xml:space="preserve">(Підпис) </w:t>
            </w:r>
            <w:r w:rsidRPr="00097485">
              <w:rPr>
                <w:rFonts w:ascii="Times New Roman" w:eastAsia="Times New Roman" w:hAnsi="Times New Roman"/>
                <w:vertAlign w:val="superscript"/>
                <w:lang w:val="uk-UA" w:eastAsia="ru-RU"/>
              </w:rPr>
              <w:tab/>
              <w:t xml:space="preserve">                              (П.І..)</w:t>
            </w:r>
          </w:p>
          <w:p w14:paraId="795D350E" w14:textId="77777777" w:rsidR="00097485" w:rsidRDefault="00097485" w:rsidP="00D71EDE">
            <w:pPr>
              <w:shd w:val="clear" w:color="auto" w:fill="FFFFFF"/>
              <w:tabs>
                <w:tab w:val="left" w:pos="142"/>
                <w:tab w:val="left" w:pos="284"/>
              </w:tabs>
              <w:spacing w:after="0" w:line="240" w:lineRule="auto"/>
              <w:rPr>
                <w:rFonts w:ascii="Times New Roman" w:eastAsia="Times New Roman" w:hAnsi="Times New Roman"/>
                <w:b/>
                <w:bCs/>
                <w:lang w:val="uk-UA" w:eastAsia="ar-SA"/>
              </w:rPr>
            </w:pPr>
            <w:r w:rsidRPr="00097485">
              <w:rPr>
                <w:rFonts w:ascii="Times New Roman" w:eastAsia="Times New Roman" w:hAnsi="Times New Roman"/>
                <w:vertAlign w:val="superscript"/>
                <w:lang w:val="uk-UA" w:eastAsia="ru-RU"/>
              </w:rPr>
              <w:t>М.П.</w:t>
            </w:r>
          </w:p>
          <w:p w14:paraId="07C960BC" w14:textId="77777777" w:rsidR="00097485" w:rsidRPr="006767FA" w:rsidRDefault="00097485" w:rsidP="00D71EDE">
            <w:pPr>
              <w:shd w:val="clear" w:color="auto" w:fill="FFFFFF"/>
              <w:tabs>
                <w:tab w:val="left" w:pos="142"/>
                <w:tab w:val="left" w:pos="284"/>
              </w:tabs>
              <w:spacing w:after="0" w:line="240" w:lineRule="auto"/>
              <w:rPr>
                <w:rFonts w:ascii="Times New Roman" w:eastAsia="Times New Roman" w:hAnsi="Times New Roman"/>
                <w:b/>
                <w:bCs/>
                <w:lang w:val="uk-UA" w:eastAsia="ar-SA"/>
              </w:rPr>
            </w:pPr>
          </w:p>
        </w:tc>
      </w:tr>
    </w:tbl>
    <w:p w14:paraId="52F30EFC" w14:textId="77777777" w:rsidR="006767FA" w:rsidRDefault="006767FA"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68A507D7" w14:textId="1E9067A1" w:rsidR="006767FA" w:rsidRDefault="006767FA" w:rsidP="00097485">
      <w:pPr>
        <w:pStyle w:val="Standard"/>
        <w:widowControl/>
        <w:tabs>
          <w:tab w:val="left" w:pos="2850"/>
        </w:tabs>
        <w:rPr>
          <w:rFonts w:ascii="Times New Roman" w:eastAsia="Arial" w:hAnsi="Times New Roman" w:cs="Times New Roman"/>
          <w:b/>
          <w:bCs/>
          <w:kern w:val="0"/>
          <w:shd w:val="clear" w:color="auto" w:fill="FFFFFF"/>
          <w:lang w:val="uk-UA" w:eastAsia="ar-SA" w:bidi="ar-SA"/>
        </w:rPr>
      </w:pPr>
    </w:p>
    <w:p w14:paraId="6612BEB9" w14:textId="77777777" w:rsidR="006767FA" w:rsidRDefault="006767FA"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D250150" w14:textId="77777777" w:rsidR="006767FA" w:rsidRDefault="006767FA"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756647C" w14:textId="77777777" w:rsidR="006767FA" w:rsidRDefault="006767FA"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485ABA3B" w14:textId="77777777" w:rsidR="0093690C" w:rsidRDefault="0093690C"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C4DD4C6" w14:textId="77777777" w:rsidR="0093690C" w:rsidRDefault="0093690C"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630352B0" w14:textId="77777777" w:rsidR="00D6537C" w:rsidRDefault="00D6537C" w:rsidP="00BE6E41">
      <w:pPr>
        <w:rPr>
          <w:rFonts w:ascii="Times New Roman" w:hAnsi="Times New Roman"/>
          <w:b/>
          <w:bCs/>
          <w:sz w:val="24"/>
          <w:szCs w:val="24"/>
          <w:lang w:val="uk-UA"/>
        </w:rPr>
      </w:pPr>
    </w:p>
    <w:p w14:paraId="4DDA88BB" w14:textId="77777777" w:rsidR="00D86E4C" w:rsidRPr="00B060FF" w:rsidRDefault="00D86E4C" w:rsidP="00BE6E41">
      <w:pPr>
        <w:rPr>
          <w:rFonts w:ascii="Times New Roman" w:hAnsi="Times New Roman"/>
          <w:b/>
          <w:bCs/>
          <w:sz w:val="24"/>
          <w:szCs w:val="24"/>
          <w:lang w:val="uk-UA"/>
        </w:rPr>
      </w:pPr>
    </w:p>
    <w:sectPr w:rsidR="00D86E4C" w:rsidRPr="00B060FF" w:rsidSect="0093690C">
      <w:footerReference w:type="default" r:id="rId11"/>
      <w:pgSz w:w="11906" w:h="16838"/>
      <w:pgMar w:top="851" w:right="680" w:bottom="85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AB87" w14:textId="77777777" w:rsidR="007016A3" w:rsidRDefault="007016A3" w:rsidP="006A7E47">
      <w:pPr>
        <w:spacing w:after="0" w:line="240" w:lineRule="auto"/>
      </w:pPr>
      <w:r>
        <w:separator/>
      </w:r>
    </w:p>
  </w:endnote>
  <w:endnote w:type="continuationSeparator" w:id="0">
    <w:p w14:paraId="346FD380" w14:textId="77777777" w:rsidR="007016A3" w:rsidRDefault="007016A3" w:rsidP="006A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roman"/>
    <w:pitch w:val="default"/>
  </w:font>
  <w:font w:name="Calibri">
    <w:panose1 w:val="020F0502020204030204"/>
    <w:charset w:val="CC"/>
    <w:family w:val="swiss"/>
    <w:pitch w:val="variable"/>
    <w:sig w:usb0="E0002AFF" w:usb1="C000247B" w:usb2="00000009" w:usb3="00000000" w:csb0="000001FF" w:csb1="00000000"/>
  </w:font>
  <w:font w:name="Liberation Serif">
    <w:altName w:val="Cambria"/>
    <w:panose1 w:val="02020603050405020304"/>
    <w:charset w:val="CC"/>
    <w:family w:val="roman"/>
    <w:pitch w:val="variable"/>
    <w:sig w:usb0="E0000AFF" w:usb1="500078FF" w:usb2="00000021" w:usb3="00000000" w:csb0="000001BF" w:csb1="00000000"/>
  </w:font>
  <w:font w:name="Segoe UI">
    <w:panose1 w:val="020B07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114141"/>
      <w:docPartObj>
        <w:docPartGallery w:val="Page Numbers (Bottom of Page)"/>
        <w:docPartUnique/>
      </w:docPartObj>
    </w:sdtPr>
    <w:sdtContent>
      <w:p w14:paraId="1BDFD51B" w14:textId="7D3B8223" w:rsidR="008273A5" w:rsidRDefault="008273A5">
        <w:pPr>
          <w:pStyle w:val="af3"/>
          <w:jc w:val="center"/>
        </w:pPr>
        <w:r>
          <w:fldChar w:fldCharType="begin"/>
        </w:r>
        <w:r>
          <w:instrText>PAGE   \* MERGEFORMAT</w:instrText>
        </w:r>
        <w:r>
          <w:fldChar w:fldCharType="separate"/>
        </w:r>
        <w:r>
          <w:t>2</w:t>
        </w:r>
        <w:r>
          <w:fldChar w:fldCharType="end"/>
        </w:r>
      </w:p>
    </w:sdtContent>
  </w:sdt>
  <w:p w14:paraId="587033D5" w14:textId="77777777" w:rsidR="008273A5" w:rsidRDefault="008273A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5172" w14:textId="77777777" w:rsidR="007016A3" w:rsidRDefault="007016A3" w:rsidP="006A7E47">
      <w:pPr>
        <w:spacing w:after="0" w:line="240" w:lineRule="auto"/>
      </w:pPr>
      <w:r>
        <w:separator/>
      </w:r>
    </w:p>
  </w:footnote>
  <w:footnote w:type="continuationSeparator" w:id="0">
    <w:p w14:paraId="0344E785" w14:textId="77777777" w:rsidR="007016A3" w:rsidRDefault="007016A3" w:rsidP="006A7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5"/>
      <w:numFmt w:val="decimal"/>
      <w:lvlText w:val="%1."/>
      <w:lvlJc w:val="left"/>
      <w:pPr>
        <w:tabs>
          <w:tab w:val="num" w:pos="720"/>
        </w:tabs>
        <w:ind w:left="720" w:hanging="360"/>
      </w:pPr>
      <w:rPr>
        <w:rFonts w:hint="default"/>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4"/>
    <w:lvl w:ilvl="0">
      <w:start w:val="5"/>
      <w:numFmt w:val="decimal"/>
      <w:lvlText w:val="%1."/>
      <w:lvlJc w:val="left"/>
      <w:pPr>
        <w:tabs>
          <w:tab w:val="num" w:pos="1440"/>
        </w:tabs>
        <w:ind w:left="1440" w:hanging="360"/>
      </w:pPr>
      <w:rPr>
        <w:rFonts w:hint="default"/>
      </w:rPr>
    </w:lvl>
    <w:lvl w:ilvl="1">
      <w:numFmt w:val="none"/>
      <w:suff w:val="nothing"/>
      <w:lvlText w:val=""/>
      <w:lvlJc w:val="left"/>
      <w:pPr>
        <w:tabs>
          <w:tab w:val="num" w:pos="0"/>
        </w:tabs>
        <w:ind w:left="720" w:firstLine="0"/>
      </w:pPr>
    </w:lvl>
    <w:lvl w:ilvl="2">
      <w:numFmt w:val="none"/>
      <w:suff w:val="nothing"/>
      <w:lvlText w:val=""/>
      <w:lvlJc w:val="left"/>
      <w:pPr>
        <w:tabs>
          <w:tab w:val="num" w:pos="0"/>
        </w:tabs>
        <w:ind w:left="720" w:firstLine="0"/>
      </w:pPr>
    </w:lvl>
    <w:lvl w:ilvl="3">
      <w:numFmt w:val="none"/>
      <w:suff w:val="nothing"/>
      <w:lvlText w:val=""/>
      <w:lvlJc w:val="left"/>
      <w:pPr>
        <w:tabs>
          <w:tab w:val="num" w:pos="0"/>
        </w:tabs>
        <w:ind w:left="720" w:firstLine="0"/>
      </w:pPr>
    </w:lvl>
    <w:lvl w:ilvl="4">
      <w:numFmt w:val="none"/>
      <w:suff w:val="nothing"/>
      <w:lvlText w:val=""/>
      <w:lvlJc w:val="left"/>
      <w:pPr>
        <w:tabs>
          <w:tab w:val="num" w:pos="0"/>
        </w:tabs>
        <w:ind w:left="720" w:firstLine="0"/>
      </w:pPr>
    </w:lvl>
    <w:lvl w:ilvl="5">
      <w:numFmt w:val="none"/>
      <w:suff w:val="nothing"/>
      <w:lvlText w:val=""/>
      <w:lvlJc w:val="left"/>
      <w:pPr>
        <w:tabs>
          <w:tab w:val="num" w:pos="0"/>
        </w:tabs>
        <w:ind w:left="720" w:firstLine="0"/>
      </w:pPr>
    </w:lvl>
    <w:lvl w:ilvl="6">
      <w:numFmt w:val="none"/>
      <w:suff w:val="nothing"/>
      <w:lvlText w:val=""/>
      <w:lvlJc w:val="left"/>
      <w:pPr>
        <w:tabs>
          <w:tab w:val="num" w:pos="0"/>
        </w:tabs>
        <w:ind w:left="720" w:firstLine="0"/>
      </w:pPr>
    </w:lvl>
    <w:lvl w:ilvl="7">
      <w:numFmt w:val="none"/>
      <w:suff w:val="nothing"/>
      <w:lvlText w:val=""/>
      <w:lvlJc w:val="left"/>
      <w:pPr>
        <w:tabs>
          <w:tab w:val="num" w:pos="0"/>
        </w:tabs>
        <w:ind w:left="720" w:firstLine="0"/>
      </w:pPr>
    </w:lvl>
    <w:lvl w:ilvl="8">
      <w:numFmt w:val="none"/>
      <w:suff w:val="nothing"/>
      <w:lvlText w:val=""/>
      <w:lvlJc w:val="left"/>
      <w:pPr>
        <w:tabs>
          <w:tab w:val="num" w:pos="0"/>
        </w:tabs>
        <w:ind w:left="720" w:firstLine="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C4C8B"/>
    <w:multiLevelType w:val="singleLevel"/>
    <w:tmpl w:val="A09630C6"/>
    <w:lvl w:ilvl="0">
      <w:start w:val="2"/>
      <w:numFmt w:val="bullet"/>
      <w:lvlText w:val="-"/>
      <w:lvlJc w:val="left"/>
      <w:pPr>
        <w:tabs>
          <w:tab w:val="num" w:pos="1080"/>
        </w:tabs>
        <w:ind w:left="1080" w:hanging="360"/>
      </w:p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945DE9"/>
    <w:multiLevelType w:val="hybridMultilevel"/>
    <w:tmpl w:val="24EE4110"/>
    <w:lvl w:ilvl="0" w:tplc="71368302">
      <w:start w:val="7"/>
      <w:numFmt w:val="bullet"/>
      <w:lvlText w:val=""/>
      <w:lvlJc w:val="left"/>
      <w:pPr>
        <w:ind w:left="720" w:hanging="360"/>
      </w:pPr>
      <w:rPr>
        <w:rFonts w:ascii="Symbol" w:eastAsia="Tahoma" w:hAnsi="Symbol" w:cs="Lohit Devanaga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48779261">
    <w:abstractNumId w:val="5"/>
  </w:num>
  <w:num w:numId="2" w16cid:durableId="1506477356">
    <w:abstractNumId w:val="10"/>
  </w:num>
  <w:num w:numId="3" w16cid:durableId="1069424850">
    <w:abstractNumId w:val="2"/>
  </w:num>
  <w:num w:numId="4" w16cid:durableId="1374378754">
    <w:abstractNumId w:val="14"/>
  </w:num>
  <w:num w:numId="5" w16cid:durableId="1068990365">
    <w:abstractNumId w:val="11"/>
  </w:num>
  <w:num w:numId="6" w16cid:durableId="1041595060">
    <w:abstractNumId w:val="18"/>
  </w:num>
  <w:num w:numId="7" w16cid:durableId="659696275">
    <w:abstractNumId w:val="4"/>
  </w:num>
  <w:num w:numId="8" w16cid:durableId="1012799709">
    <w:abstractNumId w:val="16"/>
  </w:num>
  <w:num w:numId="9" w16cid:durableId="1697003885">
    <w:abstractNumId w:val="7"/>
  </w:num>
  <w:num w:numId="10" w16cid:durableId="331447780">
    <w:abstractNumId w:val="8"/>
  </w:num>
  <w:num w:numId="11" w16cid:durableId="117187619">
    <w:abstractNumId w:val="20"/>
  </w:num>
  <w:num w:numId="12" w16cid:durableId="526992419">
    <w:abstractNumId w:val="12"/>
  </w:num>
  <w:num w:numId="13" w16cid:durableId="1596089046">
    <w:abstractNumId w:val="9"/>
  </w:num>
  <w:num w:numId="14" w16cid:durableId="1912494864">
    <w:abstractNumId w:val="13"/>
  </w:num>
  <w:num w:numId="15" w16cid:durableId="972758517">
    <w:abstractNumId w:val="19"/>
  </w:num>
  <w:num w:numId="16" w16cid:durableId="1152674585">
    <w:abstractNumId w:val="3"/>
  </w:num>
  <w:num w:numId="17" w16cid:durableId="1979146750">
    <w:abstractNumId w:val="15"/>
  </w:num>
  <w:num w:numId="18" w16cid:durableId="2136750546">
    <w:abstractNumId w:val="17"/>
  </w:num>
  <w:num w:numId="19" w16cid:durableId="72245275">
    <w:abstractNumId w:val="0"/>
  </w:num>
  <w:num w:numId="20" w16cid:durableId="1761750911">
    <w:abstractNumId w:val="1"/>
  </w:num>
  <w:num w:numId="21" w16cid:durableId="184570833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1688"/>
    <w:rsid w:val="00015A45"/>
    <w:rsid w:val="00016C3E"/>
    <w:rsid w:val="00016C87"/>
    <w:rsid w:val="00022B7B"/>
    <w:rsid w:val="00027A14"/>
    <w:rsid w:val="00033904"/>
    <w:rsid w:val="00040A74"/>
    <w:rsid w:val="00053CC1"/>
    <w:rsid w:val="00057F2E"/>
    <w:rsid w:val="00062A2D"/>
    <w:rsid w:val="00065900"/>
    <w:rsid w:val="00097485"/>
    <w:rsid w:val="000A5534"/>
    <w:rsid w:val="000A74B5"/>
    <w:rsid w:val="000B4778"/>
    <w:rsid w:val="00105394"/>
    <w:rsid w:val="001151D2"/>
    <w:rsid w:val="001154AE"/>
    <w:rsid w:val="00121488"/>
    <w:rsid w:val="00127A6C"/>
    <w:rsid w:val="00136B0F"/>
    <w:rsid w:val="00137A01"/>
    <w:rsid w:val="00161284"/>
    <w:rsid w:val="00162E66"/>
    <w:rsid w:val="00164776"/>
    <w:rsid w:val="00180555"/>
    <w:rsid w:val="00185CD0"/>
    <w:rsid w:val="0019101A"/>
    <w:rsid w:val="001B5F21"/>
    <w:rsid w:val="001D5FE8"/>
    <w:rsid w:val="001E1873"/>
    <w:rsid w:val="001E5FD3"/>
    <w:rsid w:val="001F2BAE"/>
    <w:rsid w:val="002140B9"/>
    <w:rsid w:val="00234975"/>
    <w:rsid w:val="00244F88"/>
    <w:rsid w:val="00254E3E"/>
    <w:rsid w:val="002550B0"/>
    <w:rsid w:val="00262241"/>
    <w:rsid w:val="002626D5"/>
    <w:rsid w:val="0026733D"/>
    <w:rsid w:val="002715F2"/>
    <w:rsid w:val="002768B6"/>
    <w:rsid w:val="00280E65"/>
    <w:rsid w:val="002D1828"/>
    <w:rsid w:val="002D63A5"/>
    <w:rsid w:val="002F33C6"/>
    <w:rsid w:val="00306C48"/>
    <w:rsid w:val="00312EED"/>
    <w:rsid w:val="003163CC"/>
    <w:rsid w:val="0033797E"/>
    <w:rsid w:val="003416E1"/>
    <w:rsid w:val="00343BF4"/>
    <w:rsid w:val="00350F5D"/>
    <w:rsid w:val="00353197"/>
    <w:rsid w:val="0035513C"/>
    <w:rsid w:val="0035634B"/>
    <w:rsid w:val="00363150"/>
    <w:rsid w:val="00365FDC"/>
    <w:rsid w:val="00367CBF"/>
    <w:rsid w:val="00367F71"/>
    <w:rsid w:val="00392DDA"/>
    <w:rsid w:val="003A00C6"/>
    <w:rsid w:val="003A5AB5"/>
    <w:rsid w:val="003B4031"/>
    <w:rsid w:val="003D7AA7"/>
    <w:rsid w:val="00400FD5"/>
    <w:rsid w:val="00411652"/>
    <w:rsid w:val="00413ADB"/>
    <w:rsid w:val="00414422"/>
    <w:rsid w:val="00427DE2"/>
    <w:rsid w:val="004329A3"/>
    <w:rsid w:val="004411EC"/>
    <w:rsid w:val="00481EE1"/>
    <w:rsid w:val="00492D82"/>
    <w:rsid w:val="004A2161"/>
    <w:rsid w:val="004A53A1"/>
    <w:rsid w:val="004B1041"/>
    <w:rsid w:val="004B3D0D"/>
    <w:rsid w:val="004B5890"/>
    <w:rsid w:val="004C22C5"/>
    <w:rsid w:val="004C45C5"/>
    <w:rsid w:val="004E52BB"/>
    <w:rsid w:val="004F0ECB"/>
    <w:rsid w:val="004F59C1"/>
    <w:rsid w:val="004F5DAA"/>
    <w:rsid w:val="00501481"/>
    <w:rsid w:val="00502948"/>
    <w:rsid w:val="0051176B"/>
    <w:rsid w:val="0051624F"/>
    <w:rsid w:val="00520942"/>
    <w:rsid w:val="00523D79"/>
    <w:rsid w:val="00535576"/>
    <w:rsid w:val="0053614C"/>
    <w:rsid w:val="005363AF"/>
    <w:rsid w:val="00537068"/>
    <w:rsid w:val="00551302"/>
    <w:rsid w:val="005517B2"/>
    <w:rsid w:val="005654A2"/>
    <w:rsid w:val="00577947"/>
    <w:rsid w:val="005A1DAB"/>
    <w:rsid w:val="005B0C07"/>
    <w:rsid w:val="005C2098"/>
    <w:rsid w:val="005C7632"/>
    <w:rsid w:val="005D29D0"/>
    <w:rsid w:val="005E78B2"/>
    <w:rsid w:val="00601FFA"/>
    <w:rsid w:val="00621D5A"/>
    <w:rsid w:val="00624182"/>
    <w:rsid w:val="00631416"/>
    <w:rsid w:val="0063244A"/>
    <w:rsid w:val="006510CD"/>
    <w:rsid w:val="00652071"/>
    <w:rsid w:val="0067548D"/>
    <w:rsid w:val="006767FA"/>
    <w:rsid w:val="0068071F"/>
    <w:rsid w:val="006863B7"/>
    <w:rsid w:val="00687DF9"/>
    <w:rsid w:val="00690483"/>
    <w:rsid w:val="006930DF"/>
    <w:rsid w:val="006A7E43"/>
    <w:rsid w:val="006A7E47"/>
    <w:rsid w:val="006B6135"/>
    <w:rsid w:val="006D0931"/>
    <w:rsid w:val="006D666D"/>
    <w:rsid w:val="006E64E7"/>
    <w:rsid w:val="006F252D"/>
    <w:rsid w:val="006F3C8D"/>
    <w:rsid w:val="006F3E54"/>
    <w:rsid w:val="007016A3"/>
    <w:rsid w:val="00703552"/>
    <w:rsid w:val="0071433F"/>
    <w:rsid w:val="007157DD"/>
    <w:rsid w:val="00716850"/>
    <w:rsid w:val="00717447"/>
    <w:rsid w:val="007509E9"/>
    <w:rsid w:val="00756B66"/>
    <w:rsid w:val="00757B61"/>
    <w:rsid w:val="00760DD4"/>
    <w:rsid w:val="00761558"/>
    <w:rsid w:val="007624AB"/>
    <w:rsid w:val="007654DA"/>
    <w:rsid w:val="00767D20"/>
    <w:rsid w:val="00790F1C"/>
    <w:rsid w:val="00796D4E"/>
    <w:rsid w:val="007A2C33"/>
    <w:rsid w:val="007A34BA"/>
    <w:rsid w:val="007A75D9"/>
    <w:rsid w:val="007D1E60"/>
    <w:rsid w:val="007D22E6"/>
    <w:rsid w:val="007D32D6"/>
    <w:rsid w:val="007D3370"/>
    <w:rsid w:val="007F1012"/>
    <w:rsid w:val="0082608A"/>
    <w:rsid w:val="008273A5"/>
    <w:rsid w:val="0083062E"/>
    <w:rsid w:val="008334B2"/>
    <w:rsid w:val="00834583"/>
    <w:rsid w:val="00862DB0"/>
    <w:rsid w:val="00877A5C"/>
    <w:rsid w:val="0088007A"/>
    <w:rsid w:val="00883C78"/>
    <w:rsid w:val="00897BF9"/>
    <w:rsid w:val="008A42A0"/>
    <w:rsid w:val="008A7395"/>
    <w:rsid w:val="008B0E32"/>
    <w:rsid w:val="008D7718"/>
    <w:rsid w:val="008F54BC"/>
    <w:rsid w:val="008F6E85"/>
    <w:rsid w:val="008F7BC0"/>
    <w:rsid w:val="009016D3"/>
    <w:rsid w:val="009020E9"/>
    <w:rsid w:val="00916CA0"/>
    <w:rsid w:val="00934632"/>
    <w:rsid w:val="0093690C"/>
    <w:rsid w:val="00956D08"/>
    <w:rsid w:val="00960019"/>
    <w:rsid w:val="009A1E06"/>
    <w:rsid w:val="009A7F70"/>
    <w:rsid w:val="009B6812"/>
    <w:rsid w:val="009C2108"/>
    <w:rsid w:val="009C75F6"/>
    <w:rsid w:val="009E109A"/>
    <w:rsid w:val="009F16A9"/>
    <w:rsid w:val="009F6480"/>
    <w:rsid w:val="009F7291"/>
    <w:rsid w:val="00A07139"/>
    <w:rsid w:val="00A24EF9"/>
    <w:rsid w:val="00A56AE3"/>
    <w:rsid w:val="00A57464"/>
    <w:rsid w:val="00A60D87"/>
    <w:rsid w:val="00A72A34"/>
    <w:rsid w:val="00A91173"/>
    <w:rsid w:val="00A97FB4"/>
    <w:rsid w:val="00AA6430"/>
    <w:rsid w:val="00AA750D"/>
    <w:rsid w:val="00AC2592"/>
    <w:rsid w:val="00AC7C3A"/>
    <w:rsid w:val="00AD073F"/>
    <w:rsid w:val="00B060FF"/>
    <w:rsid w:val="00B35888"/>
    <w:rsid w:val="00B413F2"/>
    <w:rsid w:val="00B501BA"/>
    <w:rsid w:val="00BA1269"/>
    <w:rsid w:val="00BD54BF"/>
    <w:rsid w:val="00BD6C65"/>
    <w:rsid w:val="00BE6E41"/>
    <w:rsid w:val="00BF76D2"/>
    <w:rsid w:val="00C07DFA"/>
    <w:rsid w:val="00C42478"/>
    <w:rsid w:val="00C47A1F"/>
    <w:rsid w:val="00C535CC"/>
    <w:rsid w:val="00C65EA7"/>
    <w:rsid w:val="00C72D9B"/>
    <w:rsid w:val="00C773A1"/>
    <w:rsid w:val="00C90B9D"/>
    <w:rsid w:val="00C961FE"/>
    <w:rsid w:val="00CA6B5C"/>
    <w:rsid w:val="00CB1DF9"/>
    <w:rsid w:val="00CB4EA5"/>
    <w:rsid w:val="00CD367A"/>
    <w:rsid w:val="00CE7D1C"/>
    <w:rsid w:val="00D03E3F"/>
    <w:rsid w:val="00D0542B"/>
    <w:rsid w:val="00D15F4A"/>
    <w:rsid w:val="00D24F3A"/>
    <w:rsid w:val="00D45FE2"/>
    <w:rsid w:val="00D63F7D"/>
    <w:rsid w:val="00D6537C"/>
    <w:rsid w:val="00D81585"/>
    <w:rsid w:val="00D86E4C"/>
    <w:rsid w:val="00DB7BA1"/>
    <w:rsid w:val="00DC0363"/>
    <w:rsid w:val="00DC30C8"/>
    <w:rsid w:val="00DE337C"/>
    <w:rsid w:val="00E01EE1"/>
    <w:rsid w:val="00E04EC5"/>
    <w:rsid w:val="00E1119C"/>
    <w:rsid w:val="00E37EAE"/>
    <w:rsid w:val="00E43519"/>
    <w:rsid w:val="00E55C9E"/>
    <w:rsid w:val="00E648F1"/>
    <w:rsid w:val="00E65A65"/>
    <w:rsid w:val="00E743A1"/>
    <w:rsid w:val="00E94849"/>
    <w:rsid w:val="00EA2F86"/>
    <w:rsid w:val="00EB113D"/>
    <w:rsid w:val="00EB5FDE"/>
    <w:rsid w:val="00EF1BCD"/>
    <w:rsid w:val="00EF54D9"/>
    <w:rsid w:val="00F174F7"/>
    <w:rsid w:val="00F424BC"/>
    <w:rsid w:val="00F45DEE"/>
    <w:rsid w:val="00F51D22"/>
    <w:rsid w:val="00F606EE"/>
    <w:rsid w:val="00F67975"/>
    <w:rsid w:val="00F74F77"/>
    <w:rsid w:val="00F84E59"/>
    <w:rsid w:val="00FB0C22"/>
    <w:rsid w:val="00FB2B7F"/>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C8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styleId="af0">
    <w:name w:val="Unresolved Mention"/>
    <w:basedOn w:val="a0"/>
    <w:uiPriority w:val="99"/>
    <w:semiHidden/>
    <w:unhideWhenUsed/>
    <w:rsid w:val="0088007A"/>
    <w:rPr>
      <w:color w:val="605E5C"/>
      <w:shd w:val="clear" w:color="auto" w:fill="E1DFDD"/>
    </w:rPr>
  </w:style>
  <w:style w:type="paragraph" w:styleId="af1">
    <w:name w:val="header"/>
    <w:basedOn w:val="a"/>
    <w:link w:val="af2"/>
    <w:uiPriority w:val="99"/>
    <w:unhideWhenUsed/>
    <w:rsid w:val="006A7E4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A7E47"/>
    <w:rPr>
      <w:sz w:val="22"/>
      <w:szCs w:val="22"/>
      <w:lang w:eastAsia="en-US"/>
    </w:rPr>
  </w:style>
  <w:style w:type="paragraph" w:styleId="af3">
    <w:name w:val="footer"/>
    <w:basedOn w:val="a"/>
    <w:link w:val="af4"/>
    <w:uiPriority w:val="99"/>
    <w:unhideWhenUsed/>
    <w:rsid w:val="006A7E4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A7E47"/>
    <w:rPr>
      <w:sz w:val="22"/>
      <w:szCs w:val="22"/>
      <w:lang w:eastAsia="en-US"/>
    </w:rPr>
  </w:style>
  <w:style w:type="paragraph" w:styleId="af5">
    <w:name w:val="footnote text"/>
    <w:basedOn w:val="a"/>
    <w:link w:val="af6"/>
    <w:uiPriority w:val="99"/>
    <w:semiHidden/>
    <w:unhideWhenUsed/>
    <w:rsid w:val="00136B0F"/>
    <w:pPr>
      <w:spacing w:after="0" w:line="240" w:lineRule="auto"/>
    </w:pPr>
    <w:rPr>
      <w:sz w:val="20"/>
      <w:szCs w:val="20"/>
    </w:rPr>
  </w:style>
  <w:style w:type="character" w:customStyle="1" w:styleId="af6">
    <w:name w:val="Текст сноски Знак"/>
    <w:basedOn w:val="a0"/>
    <w:link w:val="af5"/>
    <w:uiPriority w:val="99"/>
    <w:semiHidden/>
    <w:rsid w:val="00136B0F"/>
    <w:rPr>
      <w:lang w:eastAsia="en-US"/>
    </w:rPr>
  </w:style>
  <w:style w:type="character" w:styleId="af7">
    <w:name w:val="footnote reference"/>
    <w:basedOn w:val="a0"/>
    <w:uiPriority w:val="99"/>
    <w:semiHidden/>
    <w:unhideWhenUsed/>
    <w:rsid w:val="00136B0F"/>
    <w:rPr>
      <w:vertAlign w:val="superscript"/>
    </w:rPr>
  </w:style>
  <w:style w:type="table" w:customStyle="1" w:styleId="1">
    <w:name w:val="Сетка таблицы1"/>
    <w:basedOn w:val="a1"/>
    <w:next w:val="a7"/>
    <w:uiPriority w:val="59"/>
    <w:rsid w:val="00676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sumlik_buh@ukr.net" TargetMode="External"/><Relationship Id="rId4" Type="http://schemas.openxmlformats.org/officeDocument/2006/relationships/settings" Target="settings.xml"/><Relationship Id="rId9" Type="http://schemas.openxmlformats.org/officeDocument/2006/relationships/hyperlink" Target="mailto:tsumlik_buh@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10429-6A25-4C72-A24B-2E42123A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Pages>
  <Words>13731</Words>
  <Characters>78269</Characters>
  <Application>Microsoft Office Word</Application>
  <DocSecurity>0</DocSecurity>
  <Lines>652</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91817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41</cp:revision>
  <cp:lastPrinted>2023-11-03T11:42:00Z</cp:lastPrinted>
  <dcterms:created xsi:type="dcterms:W3CDTF">2023-10-31T13:08:00Z</dcterms:created>
  <dcterms:modified xsi:type="dcterms:W3CDTF">2023-11-06T13:16:00Z</dcterms:modified>
</cp:coreProperties>
</file>