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CF" w:rsidRDefault="007F2ACF" w:rsidP="00BD7F28">
      <w:pPr>
        <w:spacing w:line="240" w:lineRule="auto"/>
        <w:ind w:firstLine="425"/>
        <w:rPr>
          <w:rFonts w:ascii="Times New Roman" w:eastAsia="Times New Roman" w:hAnsi="Times New Roman" w:cs="Times New Roman"/>
          <w:sz w:val="24"/>
          <w:szCs w:val="24"/>
        </w:rPr>
      </w:pP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rsidR="007F2ACF" w:rsidRDefault="00EA0544" w:rsidP="00BD7F28">
      <w:pPr>
        <w:spacing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місто __________, Україна                                                          «__» __________ 20</w:t>
      </w:r>
      <w:r w:rsidR="00BD7F28">
        <w:rPr>
          <w:rFonts w:ascii="Times New Roman" w:eastAsia="Times New Roman" w:hAnsi="Times New Roman" w:cs="Times New Roman"/>
          <w:color w:val="222222"/>
          <w:sz w:val="24"/>
          <w:szCs w:val="24"/>
          <w:lang w:val="uk-UA"/>
        </w:rPr>
        <w:t>24</w:t>
      </w:r>
      <w:r>
        <w:rPr>
          <w:rFonts w:ascii="Times New Roman" w:eastAsia="Times New Roman" w:hAnsi="Times New Roman" w:cs="Times New Roman"/>
          <w:color w:val="222222"/>
          <w:sz w:val="24"/>
          <w:szCs w:val="24"/>
        </w:rPr>
        <w:t xml:space="preserve"> року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7F2ACF" w:rsidRPr="00BD7F28" w:rsidRDefault="00EA0544" w:rsidP="00BD7F28">
      <w:pPr>
        <w:spacing w:line="240" w:lineRule="auto"/>
        <w:ind w:firstLine="420"/>
        <w:jc w:val="both"/>
        <w:rPr>
          <w:rFonts w:ascii="Times New Roman" w:eastAsia="Times New Roman" w:hAnsi="Times New Roman" w:cs="Times New Roman"/>
          <w:color w:val="222222"/>
          <w:sz w:val="24"/>
          <w:szCs w:val="24"/>
        </w:rPr>
      </w:pPr>
      <w:r w:rsidRPr="00BD7F28">
        <w:rPr>
          <w:rFonts w:ascii="Times New Roman" w:eastAsia="Times New Roman" w:hAnsi="Times New Roman" w:cs="Times New Roman"/>
          <w:color w:val="222222"/>
          <w:sz w:val="24"/>
          <w:szCs w:val="24"/>
        </w:rPr>
        <w:t xml:space="preserve"> </w:t>
      </w:r>
    </w:p>
    <w:p w:rsidR="007F2ACF" w:rsidRPr="00BD7F28" w:rsidRDefault="00BD7F28" w:rsidP="00BD7F28">
      <w:pPr>
        <w:spacing w:line="240" w:lineRule="auto"/>
        <w:ind w:firstLine="420"/>
        <w:jc w:val="both"/>
        <w:rPr>
          <w:rFonts w:ascii="Times New Roman" w:eastAsia="Times New Roman" w:hAnsi="Times New Roman" w:cs="Times New Roman"/>
          <w:color w:val="222222"/>
          <w:sz w:val="24"/>
          <w:szCs w:val="24"/>
        </w:rPr>
      </w:pPr>
      <w:r w:rsidRPr="00BD7F28">
        <w:rPr>
          <w:rFonts w:ascii="Times New Roman" w:hAnsi="Times New Roman" w:cs="Times New Roman"/>
          <w:b/>
          <w:sz w:val="24"/>
          <w:szCs w:val="24"/>
        </w:rPr>
        <w:t>КОМУНАЛЬНЕ НЕКОМЕРЦІЙНЕ ПІДПРИЄМСТВО "ВІННИЦЬКА МІСЬКА КЛІНІЧНА ЛІКАРНЯ "ЦЕНТР МАТЕРІ ТА ДИТИНИ"</w:t>
      </w:r>
      <w:r w:rsidR="00EA0544" w:rsidRPr="00BD7F28">
        <w:rPr>
          <w:rFonts w:ascii="Times New Roman" w:eastAsia="Times New Roman" w:hAnsi="Times New Roman" w:cs="Times New Roman"/>
          <w:color w:val="222222"/>
          <w:sz w:val="24"/>
          <w:szCs w:val="24"/>
        </w:rPr>
        <w:t xml:space="preserve">, код ЄДРПОУ </w:t>
      </w:r>
      <w:r>
        <w:rPr>
          <w:rFonts w:ascii="Times New Roman" w:eastAsia="Times New Roman" w:hAnsi="Times New Roman" w:cs="Times New Roman"/>
          <w:color w:val="222222"/>
          <w:sz w:val="24"/>
          <w:szCs w:val="24"/>
          <w:lang w:val="uk-UA"/>
        </w:rPr>
        <w:t>25500212</w:t>
      </w:r>
      <w:r w:rsidR="00EA0544" w:rsidRPr="00BD7F28">
        <w:rPr>
          <w:rFonts w:ascii="Times New Roman" w:eastAsia="Times New Roman" w:hAnsi="Times New Roman" w:cs="Times New Roman"/>
          <w:color w:val="222222"/>
          <w:sz w:val="24"/>
          <w:szCs w:val="24"/>
        </w:rPr>
        <w:t xml:space="preserve">, надалі іменується – Покупець, в особі </w:t>
      </w:r>
      <w:r w:rsidRPr="00BD7F28">
        <w:rPr>
          <w:rFonts w:ascii="Times New Roman" w:hAnsi="Times New Roman" w:cs="Times New Roman"/>
          <w:sz w:val="24"/>
          <w:szCs w:val="24"/>
        </w:rPr>
        <w:t>директора Володимира ПРИСЯЖНЮКА</w:t>
      </w:r>
      <w:r>
        <w:rPr>
          <w:rFonts w:ascii="Times New Roman" w:eastAsia="Times New Roman" w:hAnsi="Times New Roman" w:cs="Times New Roman"/>
          <w:color w:val="222222"/>
          <w:sz w:val="24"/>
          <w:szCs w:val="24"/>
        </w:rPr>
        <w:t>, який</w:t>
      </w:r>
      <w:r w:rsidR="00EA0544" w:rsidRPr="00BD7F28">
        <w:rPr>
          <w:rFonts w:ascii="Times New Roman" w:eastAsia="Times New Roman" w:hAnsi="Times New Roman" w:cs="Times New Roman"/>
          <w:color w:val="222222"/>
          <w:sz w:val="24"/>
          <w:szCs w:val="24"/>
        </w:rPr>
        <w:t xml:space="preserve"> діє на підставі </w:t>
      </w:r>
      <w:r>
        <w:rPr>
          <w:rFonts w:ascii="Times New Roman" w:eastAsia="Times New Roman" w:hAnsi="Times New Roman" w:cs="Times New Roman"/>
          <w:color w:val="222222"/>
          <w:sz w:val="24"/>
          <w:szCs w:val="24"/>
          <w:lang w:val="uk-UA"/>
        </w:rPr>
        <w:t>Статуту</w:t>
      </w:r>
      <w:r w:rsidR="00EA0544" w:rsidRPr="00BD7F28">
        <w:rPr>
          <w:rFonts w:ascii="Times New Roman" w:eastAsia="Times New Roman" w:hAnsi="Times New Roman" w:cs="Times New Roman"/>
          <w:color w:val="222222"/>
          <w:sz w:val="24"/>
          <w:szCs w:val="24"/>
        </w:rPr>
        <w:t>, з однієї сторони, та</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rsidR="007F2ACF" w:rsidRDefault="00EA0544" w:rsidP="00A55999">
      <w:pPr>
        <w:pStyle w:val="1"/>
        <w:spacing w:before="0" w:after="0" w:line="240" w:lineRule="auto"/>
        <w:ind w:firstLine="426"/>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 поставити Покупцю у власність товар</w:t>
      </w:r>
      <w:r w:rsidR="00BD7F28">
        <w:rPr>
          <w:rFonts w:ascii="Times New Roman" w:eastAsia="Times New Roman" w:hAnsi="Times New Roman" w:cs="Times New Roman"/>
          <w:color w:val="222222"/>
          <w:sz w:val="24"/>
          <w:szCs w:val="24"/>
          <w:lang w:val="uk-UA"/>
        </w:rPr>
        <w:t xml:space="preserve">: </w:t>
      </w:r>
      <w:r w:rsidR="00A55999" w:rsidRPr="00A55999">
        <w:rPr>
          <w:rFonts w:ascii="Times New Roman" w:hAnsi="Times New Roman" w:cs="Times New Roman"/>
          <w:bCs/>
          <w:i/>
          <w:color w:val="000000"/>
          <w:sz w:val="24"/>
          <w:szCs w:val="24"/>
          <w:bdr w:val="none" w:sz="0" w:space="0" w:color="auto" w:frame="1"/>
        </w:rPr>
        <w:t>Папір туалетний, 1-шаровий, макулатурна основа, від 65м, Рушники паперові, 1-шарові, макулатурні, V - складання, від 160 шт, Рушники паперові, 2-шарові, целюлозні, рулон, від 60 м, Рушники паперові, 2-шарові, целюлозні, рулон, від 75 м</w:t>
      </w:r>
      <w:r>
        <w:rPr>
          <w:rFonts w:ascii="Times New Roman" w:eastAsia="Times New Roman" w:hAnsi="Times New Roman" w:cs="Times New Roman"/>
          <w:color w:val="222222"/>
          <w:sz w:val="24"/>
          <w:szCs w:val="24"/>
        </w:rPr>
        <w:t>,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7F2ACF" w:rsidRDefault="00EA0544" w:rsidP="00A55999">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Товар повинен відповідати Специфікації (Додаток № 1), що є невід’ємною частиною цього Договору  (далі - Специфікація).</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вартість Договору</w:t>
      </w:r>
      <w:r w:rsidR="00BD7F28">
        <w:rPr>
          <w:rFonts w:ascii="Times New Roman" w:eastAsia="Times New Roman" w:hAnsi="Times New Roman" w:cs="Times New Roman"/>
          <w:color w:val="222222"/>
          <w:sz w:val="24"/>
          <w:szCs w:val="24"/>
          <w:lang w:val="uk-UA"/>
        </w:rPr>
        <w:t xml:space="preserve"> становить ___________, в т.ч. ПДВ______</w:t>
      </w:r>
      <w:r>
        <w:rPr>
          <w:rFonts w:ascii="Times New Roman" w:eastAsia="Times New Roman" w:hAnsi="Times New Roman" w:cs="Times New Roman"/>
          <w:color w:val="222222"/>
          <w:sz w:val="24"/>
          <w:szCs w:val="24"/>
        </w:rPr>
        <w:t>.</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 Покупець може зменшити обсяги закупівлі в межах ціни Договору залежно від реального фінансування видатків.</w:t>
      </w:r>
    </w:p>
    <w:p w:rsidR="00A55999" w:rsidRDefault="00A55999" w:rsidP="00BD7F28">
      <w:pPr>
        <w:spacing w:line="240" w:lineRule="auto"/>
        <w:ind w:firstLine="420"/>
        <w:jc w:val="both"/>
        <w:rPr>
          <w:rFonts w:ascii="Times New Roman" w:eastAsia="Times New Roman" w:hAnsi="Times New Roman" w:cs="Times New Roman"/>
          <w:color w:val="222222"/>
          <w:sz w:val="24"/>
          <w:szCs w:val="24"/>
        </w:rPr>
      </w:pP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3. ПОРЯДОК ОПЛАТИ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 Розрахунки за Товар встановлено у Специфікації (Додаток № 1), що є невід’ємною частиною цього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BD7F28">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 Фінансування здійснюється за кошти, що вказано у Специфікації (Додаток № 1), що є невід’ємною частиною цього Договору.</w:t>
      </w:r>
    </w:p>
    <w:p w:rsidR="007F2ACF" w:rsidRDefault="00BD7F28"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w:t>
      </w:r>
      <w:r w:rsidR="00EA0544">
        <w:rPr>
          <w:rFonts w:ascii="Times New Roman" w:eastAsia="Times New Roman" w:hAnsi="Times New Roman" w:cs="Times New Roman"/>
          <w:color w:val="222222"/>
          <w:sz w:val="24"/>
          <w:szCs w:val="24"/>
        </w:rPr>
        <w:t>.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5.1.       </w:t>
      </w:r>
      <w:r>
        <w:rPr>
          <w:rFonts w:ascii="Times New Roman" w:eastAsia="Times New Roman" w:hAnsi="Times New Roman" w:cs="Times New Roman"/>
          <w:color w:val="222222"/>
          <w:sz w:val="24"/>
          <w:szCs w:val="24"/>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5.2.       </w:t>
      </w:r>
      <w:r>
        <w:rPr>
          <w:rFonts w:ascii="Times New Roman" w:eastAsia="Times New Roman" w:hAnsi="Times New Roman" w:cs="Times New Roman"/>
          <w:color w:val="222222"/>
          <w:sz w:val="24"/>
          <w:szCs w:val="24"/>
        </w:rPr>
        <w:tab/>
        <w:t>Постачальник гарантує якість Товару, що поставляється за цим Договором, за умови його зберігання згідно вимог виробника.</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5.3.       </w:t>
      </w:r>
      <w:r>
        <w:rPr>
          <w:rFonts w:ascii="Times New Roman" w:eastAsia="Times New Roman" w:hAnsi="Times New Roman" w:cs="Times New Roman"/>
          <w:color w:val="222222"/>
          <w:sz w:val="24"/>
          <w:szCs w:val="24"/>
        </w:rPr>
        <w:tab/>
        <w:t>Асортимент та комплектність Товару, що поставляється, повинен відповідати умовам Специфікації до цього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w:t>
      </w:r>
      <w:r>
        <w:rPr>
          <w:rFonts w:ascii="Times New Roman" w:eastAsia="Times New Roman" w:hAnsi="Times New Roman" w:cs="Times New Roman"/>
          <w:color w:val="222222"/>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ПРАВА ТА ОБОВ'ЯЗКИ СТОРІН</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7.1. Постачальник зобов'язується:</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7.2. Постачальник має право:</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документацією, або отримувати у Покупця інформацію, необхідну для виконання умов цього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7.3. Покупець зобов'язаний:</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7.4. Покупець має право:</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7.5. Сторони зобов’язуються:</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w:t>
      </w:r>
      <w:r>
        <w:rPr>
          <w:rFonts w:ascii="Times New Roman" w:eastAsia="Times New Roman" w:hAnsi="Times New Roman" w:cs="Times New Roman"/>
          <w:color w:val="222222"/>
          <w:sz w:val="24"/>
          <w:szCs w:val="24"/>
        </w:rPr>
        <w:lastRenderedPageBreak/>
        <w:t>(форс-мажору), які безпосередньо вплинули на можливість виконання Сторонами своїх зобов’язань по цьому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ПОРЯДОК ЗДІЙСНЕННЯ ПОВІДОМЛЕННЯ СТОРІН</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ДІЯ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7F2ACF" w:rsidRDefault="00BD7F28"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14.2</w:t>
      </w:r>
      <w:r w:rsidR="00EA0544">
        <w:rPr>
          <w:rFonts w:ascii="Times New Roman" w:eastAsia="Times New Roman" w:hAnsi="Times New Roman" w:cs="Times New Roman"/>
          <w:color w:val="222222"/>
          <w:sz w:val="24"/>
          <w:szCs w:val="24"/>
        </w:rPr>
        <w:t>. Покупець  має право односторонньої відмови від цього Договору у разі:</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постачання Товару;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поставки Товару неналежної якості;</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w:t>
      </w:r>
      <w:r w:rsidR="00BD7F28">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15. ПРИКІНЦЕВІ ПОЛОЖЕННЯ</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15.6. Податковий статус постачальника та Покупця за цим Договором визначаються у розділі</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7F2ACF" w:rsidRDefault="00EA0544" w:rsidP="00BD7F28">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8B3943" w:rsidRPr="008B3943" w:rsidRDefault="008B3943" w:rsidP="008B3943">
      <w:pPr>
        <w:pStyle w:val="rvps2"/>
        <w:spacing w:before="0" w:beforeAutospacing="0" w:after="0" w:afterAutospacing="0"/>
        <w:ind w:firstLine="426"/>
        <w:jc w:val="both"/>
        <w:rPr>
          <w:lang w:val="uk"/>
        </w:rPr>
      </w:pPr>
      <w:r w:rsidRPr="008B3943">
        <w:rPr>
          <w:lang w:val="uk"/>
        </w:rPr>
        <w:t>1) зменшення обсягів закупівлі, зокрема з урахуванням фактичного обсягу видатків замовника;</w:t>
      </w:r>
    </w:p>
    <w:p w:rsidR="008B3943" w:rsidRPr="008B3943" w:rsidRDefault="008B3943" w:rsidP="008B3943">
      <w:pPr>
        <w:pStyle w:val="rvps2"/>
        <w:spacing w:before="0" w:beforeAutospacing="0" w:after="0" w:afterAutospacing="0"/>
        <w:ind w:firstLine="426"/>
        <w:jc w:val="both"/>
        <w:rPr>
          <w:lang w:val="ru-RU"/>
        </w:rPr>
      </w:pPr>
      <w:bookmarkStart w:id="0" w:name="n511"/>
      <w:bookmarkEnd w:id="0"/>
      <w:r w:rsidRPr="008B3943">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3943" w:rsidRPr="008B3943" w:rsidRDefault="008B3943" w:rsidP="008B3943">
      <w:pPr>
        <w:pStyle w:val="rvps2"/>
        <w:spacing w:before="0" w:beforeAutospacing="0" w:after="0" w:afterAutospacing="0"/>
        <w:ind w:firstLine="426"/>
        <w:jc w:val="both"/>
        <w:rPr>
          <w:lang w:val="ru-RU"/>
        </w:rPr>
      </w:pPr>
      <w:bookmarkStart w:id="1" w:name="n512"/>
      <w:bookmarkEnd w:id="1"/>
      <w:r w:rsidRPr="008B3943">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8B3943" w:rsidRPr="008B3943" w:rsidRDefault="008B3943" w:rsidP="008B3943">
      <w:pPr>
        <w:pStyle w:val="rvps2"/>
        <w:spacing w:before="0" w:beforeAutospacing="0" w:after="0" w:afterAutospacing="0"/>
        <w:ind w:firstLine="426"/>
        <w:jc w:val="both"/>
        <w:rPr>
          <w:lang w:val="ru-RU"/>
        </w:rPr>
      </w:pPr>
      <w:bookmarkStart w:id="2" w:name="n513"/>
      <w:bookmarkEnd w:id="2"/>
      <w:r w:rsidRPr="008B3943">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3943" w:rsidRPr="008B3943" w:rsidRDefault="008B3943" w:rsidP="008B3943">
      <w:pPr>
        <w:pStyle w:val="rvps2"/>
        <w:spacing w:before="0" w:beforeAutospacing="0" w:after="0" w:afterAutospacing="0"/>
        <w:ind w:firstLine="426"/>
        <w:jc w:val="both"/>
        <w:rPr>
          <w:lang w:val="ru-RU"/>
        </w:rPr>
      </w:pPr>
      <w:bookmarkStart w:id="3" w:name="n514"/>
      <w:bookmarkEnd w:id="3"/>
      <w:r w:rsidRPr="008B3943">
        <w:rPr>
          <w:lang w:val="ru-RU"/>
        </w:rPr>
        <w:t>5) погодження зміни ціни в договорі про закупівлю в бік зменшення (без зміни кількості (обсягу) та якості товарів, робіт і послуг);</w:t>
      </w:r>
    </w:p>
    <w:p w:rsidR="008B3943" w:rsidRPr="008B3943" w:rsidRDefault="008B3943" w:rsidP="008B3943">
      <w:pPr>
        <w:pStyle w:val="rvps2"/>
        <w:spacing w:before="0" w:beforeAutospacing="0" w:after="0" w:afterAutospacing="0"/>
        <w:ind w:firstLine="426"/>
        <w:jc w:val="both"/>
        <w:rPr>
          <w:lang w:val="ru-RU"/>
        </w:rPr>
      </w:pPr>
      <w:bookmarkStart w:id="4" w:name="n515"/>
      <w:bookmarkEnd w:id="4"/>
      <w:r w:rsidRPr="008B3943">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B3943" w:rsidRPr="008B3943" w:rsidRDefault="008B3943" w:rsidP="008B3943">
      <w:pPr>
        <w:pStyle w:val="rvps2"/>
        <w:spacing w:before="0" w:beforeAutospacing="0" w:after="0" w:afterAutospacing="0"/>
        <w:ind w:firstLine="426"/>
        <w:jc w:val="both"/>
        <w:rPr>
          <w:lang w:val="ru-RU"/>
        </w:rPr>
      </w:pPr>
      <w:bookmarkStart w:id="5" w:name="n516"/>
      <w:bookmarkEnd w:id="5"/>
      <w:r w:rsidRPr="008B3943">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lastRenderedPageBreak/>
        <w:t>Platts</w:t>
      </w:r>
      <w:r w:rsidRPr="008B3943">
        <w:rPr>
          <w:lang w:val="ru-RU"/>
        </w:rPr>
        <w:t xml:space="preserve">, </w:t>
      </w:r>
      <w:r>
        <w:t>ARGUS</w:t>
      </w:r>
      <w:r w:rsidRPr="008B3943">
        <w:rPr>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Pr>
          <w:lang w:val="ru-RU"/>
        </w:rPr>
        <w:t>ро закупівлю порядку зміни ціни.</w:t>
      </w: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bookmarkStart w:id="6" w:name="n517"/>
      <w:bookmarkEnd w:id="6"/>
      <w:r>
        <w:rPr>
          <w:rFonts w:ascii="Times New Roman" w:eastAsia="Times New Roman" w:hAnsi="Times New Roman" w:cs="Times New Roman"/>
          <w:b/>
          <w:color w:val="222222"/>
          <w:sz w:val="24"/>
          <w:szCs w:val="24"/>
        </w:rPr>
        <w:t>16. ДОДАТКИ, ЩО Є НЕВІД’ЄМНИМИ ЧАСТИНАМИ ДОГОВОРУ</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16.2. Невід’ємною частиною цього Договору є:</w:t>
      </w:r>
    </w:p>
    <w:p w:rsidR="007F2ACF" w:rsidRDefault="00EA0544" w:rsidP="00BD7F28">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16.2.1. Специфікація (Додаток № 1); </w:t>
      </w:r>
    </w:p>
    <w:tbl>
      <w:tblPr>
        <w:tblStyle w:val="afff3"/>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7F2ACF">
        <w:trPr>
          <w:trHeight w:val="6710"/>
        </w:trPr>
        <w:tc>
          <w:tcPr>
            <w:tcW w:w="9525" w:type="dxa"/>
            <w:tcBorders>
              <w:top w:val="nil"/>
              <w:left w:val="nil"/>
              <w:bottom w:val="nil"/>
              <w:right w:val="nil"/>
            </w:tcBorders>
            <w:tcMar>
              <w:top w:w="100" w:type="dxa"/>
              <w:left w:w="100" w:type="dxa"/>
              <w:bottom w:w="100" w:type="dxa"/>
              <w:right w:w="100" w:type="dxa"/>
            </w:tcMar>
          </w:tcPr>
          <w:p w:rsidR="007F2ACF" w:rsidRPr="008B3943" w:rsidRDefault="00EA0544" w:rsidP="00BD7F28">
            <w:pPr>
              <w:spacing w:line="240" w:lineRule="auto"/>
              <w:ind w:left="-100" w:right="-40"/>
              <w:jc w:val="center"/>
              <w:rPr>
                <w:rFonts w:ascii="Times New Roman" w:eastAsia="Times New Roman" w:hAnsi="Times New Roman" w:cs="Times New Roman"/>
                <w:b/>
                <w:color w:val="222222"/>
                <w:sz w:val="24"/>
                <w:szCs w:val="24"/>
              </w:rPr>
            </w:pPr>
            <w:r w:rsidRPr="008B3943">
              <w:rPr>
                <w:rFonts w:ascii="Times New Roman" w:eastAsia="Times New Roman" w:hAnsi="Times New Roman" w:cs="Times New Roman"/>
                <w:b/>
                <w:color w:val="222222"/>
                <w:sz w:val="24"/>
                <w:szCs w:val="24"/>
              </w:rPr>
              <w:t>17. МІСЦЕЗНАХОДЖЕННЯ І РЕКВІЗИТИ СТОРІН</w:t>
            </w:r>
          </w:p>
          <w:tbl>
            <w:tblPr>
              <w:tblStyle w:val="afff4"/>
              <w:tblW w:w="9300" w:type="dxa"/>
              <w:tblInd w:w="0" w:type="dxa"/>
              <w:tblLayout w:type="fixed"/>
              <w:tblLook w:val="0600" w:firstRow="0" w:lastRow="0" w:firstColumn="0" w:lastColumn="0" w:noHBand="1" w:noVBand="1"/>
            </w:tblPr>
            <w:tblGrid>
              <w:gridCol w:w="4530"/>
              <w:gridCol w:w="4770"/>
            </w:tblGrid>
            <w:tr w:rsidR="007F2ACF" w:rsidTr="00422216">
              <w:trPr>
                <w:trHeight w:val="222"/>
              </w:trPr>
              <w:tc>
                <w:tcPr>
                  <w:tcW w:w="4530" w:type="dxa"/>
                  <w:shd w:val="clear" w:color="auto" w:fill="auto"/>
                  <w:tcMar>
                    <w:top w:w="100" w:type="dxa"/>
                    <w:left w:w="100" w:type="dxa"/>
                    <w:bottom w:w="100" w:type="dxa"/>
                    <w:right w:w="100" w:type="dxa"/>
                  </w:tcMar>
                </w:tcPr>
                <w:p w:rsidR="007F2ACF" w:rsidRDefault="00EA0544" w:rsidP="00BD7F28">
                  <w:pPr>
                    <w:spacing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tc>
              <w:tc>
                <w:tcPr>
                  <w:tcW w:w="4770" w:type="dxa"/>
                  <w:shd w:val="clear" w:color="auto" w:fill="auto"/>
                  <w:tcMar>
                    <w:top w:w="100" w:type="dxa"/>
                    <w:left w:w="100" w:type="dxa"/>
                    <w:bottom w:w="100" w:type="dxa"/>
                    <w:right w:w="100" w:type="dxa"/>
                  </w:tcMar>
                </w:tcPr>
                <w:p w:rsidR="007F2ACF" w:rsidRDefault="00EA0544" w:rsidP="00BD7F28">
                  <w:pPr>
                    <w:spacing w:line="240" w:lineRule="auto"/>
                    <w:ind w:left="-10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ПОКУПЕЦЬ:</w:t>
                  </w:r>
                </w:p>
              </w:tc>
            </w:tr>
            <w:tr w:rsidR="00BD7F28" w:rsidTr="00422216">
              <w:trPr>
                <w:trHeight w:val="755"/>
              </w:trPr>
              <w:tc>
                <w:tcPr>
                  <w:tcW w:w="4530" w:type="dxa"/>
                  <w:shd w:val="clear" w:color="auto" w:fill="auto"/>
                  <w:tcMar>
                    <w:top w:w="100" w:type="dxa"/>
                    <w:left w:w="100" w:type="dxa"/>
                    <w:bottom w:w="100" w:type="dxa"/>
                    <w:right w:w="100" w:type="dxa"/>
                  </w:tcMar>
                </w:tcPr>
                <w:p w:rsidR="00BD7F28" w:rsidRDefault="00BD7F28" w:rsidP="00BD7F28">
                  <w:pPr>
                    <w:spacing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____________________________________</w:t>
                  </w:r>
                </w:p>
              </w:tc>
              <w:tc>
                <w:tcPr>
                  <w:tcW w:w="4770" w:type="dxa"/>
                  <w:shd w:val="clear" w:color="auto" w:fill="auto"/>
                  <w:tcMar>
                    <w:top w:w="100" w:type="dxa"/>
                    <w:left w:w="100" w:type="dxa"/>
                    <w:bottom w:w="100" w:type="dxa"/>
                    <w:right w:w="100" w:type="dxa"/>
                  </w:tcMar>
                </w:tcPr>
                <w:p w:rsidR="00BD7F28" w:rsidRPr="00321455" w:rsidRDefault="00BD7F28" w:rsidP="00BD7F28">
                  <w:pPr>
                    <w:spacing w:line="240" w:lineRule="auto"/>
                    <w:jc w:val="center"/>
                    <w:rPr>
                      <w:rFonts w:ascii="Times New Roman" w:hAnsi="Times New Roman" w:cs="Times New Roman"/>
                      <w:b/>
                    </w:rPr>
                  </w:pPr>
                  <w:r w:rsidRPr="00321455">
                    <w:rPr>
                      <w:rFonts w:ascii="Times New Roman" w:hAnsi="Times New Roman" w:cs="Times New Roman"/>
                      <w:b/>
                    </w:rPr>
                    <w:t>КОМУНАЛЬНЕ НЕКОМЕРЦІЙНЕ ПІДПРИЄМСТВО "ВІННИЦЬКА МІСЬКА КЛІНІЧНА ЛІКАРНЯ "ЦЕНТР МАТЕРІ ТА ДИТИНИ"</w:t>
                  </w:r>
                </w:p>
              </w:tc>
            </w:tr>
            <w:tr w:rsidR="00BD7F28" w:rsidTr="00422216">
              <w:trPr>
                <w:trHeight w:val="308"/>
              </w:trPr>
              <w:tc>
                <w:tcPr>
                  <w:tcW w:w="4530" w:type="dxa"/>
                  <w:shd w:val="clear" w:color="auto" w:fill="auto"/>
                  <w:tcMar>
                    <w:top w:w="100" w:type="dxa"/>
                    <w:left w:w="100" w:type="dxa"/>
                    <w:bottom w:w="100" w:type="dxa"/>
                    <w:right w:w="100" w:type="dxa"/>
                  </w:tcMar>
                </w:tcPr>
                <w:p w:rsidR="00BD7F28" w:rsidRDefault="00BD7F28" w:rsidP="00BD7F28">
                  <w:pPr>
                    <w:spacing w:line="240" w:lineRule="auto"/>
                    <w:ind w:left="-100"/>
                    <w:rPr>
                      <w:rFonts w:ascii="Times New Roman" w:eastAsia="Times New Roman" w:hAnsi="Times New Roman" w:cs="Times New Roman"/>
                      <w:b/>
                      <w:i/>
                      <w:color w:val="222222"/>
                      <w:sz w:val="24"/>
                      <w:szCs w:val="24"/>
                    </w:rPr>
                  </w:pPr>
                </w:p>
              </w:tc>
              <w:tc>
                <w:tcPr>
                  <w:tcW w:w="4770" w:type="dxa"/>
                  <w:shd w:val="clear" w:color="auto" w:fill="auto"/>
                  <w:tcMar>
                    <w:top w:w="100" w:type="dxa"/>
                    <w:left w:w="100" w:type="dxa"/>
                    <w:bottom w:w="100" w:type="dxa"/>
                    <w:right w:w="100" w:type="dxa"/>
                  </w:tcMar>
                </w:tcPr>
                <w:p w:rsidR="00BD7F28" w:rsidRPr="00321455" w:rsidRDefault="00BD7F28" w:rsidP="00BD7F28">
                  <w:pPr>
                    <w:spacing w:line="240" w:lineRule="auto"/>
                    <w:rPr>
                      <w:rFonts w:ascii="Times New Roman" w:hAnsi="Times New Roman" w:cs="Times New Roman"/>
                      <w:szCs w:val="24"/>
                    </w:rPr>
                  </w:pPr>
                  <w:r w:rsidRPr="00321455">
                    <w:rPr>
                      <w:rFonts w:ascii="Times New Roman" w:hAnsi="Times New Roman" w:cs="Times New Roman"/>
                      <w:szCs w:val="24"/>
                    </w:rPr>
                    <w:t>ЄДРПОУ 25500212</w:t>
                  </w:r>
                </w:p>
              </w:tc>
            </w:tr>
            <w:tr w:rsidR="00BD7F28" w:rsidTr="00422216">
              <w:trPr>
                <w:trHeight w:val="216"/>
              </w:trPr>
              <w:tc>
                <w:tcPr>
                  <w:tcW w:w="4530" w:type="dxa"/>
                  <w:shd w:val="clear" w:color="auto" w:fill="auto"/>
                  <w:tcMar>
                    <w:top w:w="100" w:type="dxa"/>
                    <w:left w:w="100" w:type="dxa"/>
                    <w:bottom w:w="100" w:type="dxa"/>
                    <w:right w:w="100" w:type="dxa"/>
                  </w:tcMar>
                </w:tcPr>
                <w:p w:rsidR="00BD7F28" w:rsidRDefault="00BD7F28" w:rsidP="00BD7F28">
                  <w:pPr>
                    <w:spacing w:line="240" w:lineRule="auto"/>
                    <w:ind w:left="-100"/>
                    <w:rPr>
                      <w:rFonts w:ascii="Times New Roman" w:eastAsia="Times New Roman" w:hAnsi="Times New Roman" w:cs="Times New Roman"/>
                      <w:b/>
                      <w:color w:val="222222"/>
                      <w:sz w:val="24"/>
                      <w:szCs w:val="24"/>
                    </w:rPr>
                  </w:pPr>
                </w:p>
              </w:tc>
              <w:tc>
                <w:tcPr>
                  <w:tcW w:w="4770" w:type="dxa"/>
                  <w:shd w:val="clear" w:color="auto" w:fill="auto"/>
                  <w:tcMar>
                    <w:top w:w="100" w:type="dxa"/>
                    <w:left w:w="100" w:type="dxa"/>
                    <w:bottom w:w="100" w:type="dxa"/>
                    <w:right w:w="100" w:type="dxa"/>
                  </w:tcMar>
                </w:tcPr>
                <w:p w:rsidR="00BD7F28" w:rsidRPr="00321455" w:rsidRDefault="00BD7F28" w:rsidP="00BD7F28">
                  <w:pPr>
                    <w:spacing w:line="240" w:lineRule="auto"/>
                    <w:rPr>
                      <w:rFonts w:ascii="Times New Roman" w:hAnsi="Times New Roman" w:cs="Times New Roman"/>
                      <w:szCs w:val="24"/>
                    </w:rPr>
                  </w:pPr>
                  <w:r w:rsidRPr="00321455">
                    <w:rPr>
                      <w:rFonts w:ascii="Times New Roman" w:hAnsi="Times New Roman" w:cs="Times New Roman"/>
                      <w:szCs w:val="24"/>
                    </w:rPr>
                    <w:t>21019, м. Вінниця, вул. Синьоводська, 142</w:t>
                  </w:r>
                </w:p>
              </w:tc>
            </w:tr>
            <w:tr w:rsidR="00BD7F28" w:rsidTr="00422216">
              <w:trPr>
                <w:trHeight w:val="295"/>
              </w:trPr>
              <w:tc>
                <w:tcPr>
                  <w:tcW w:w="4530" w:type="dxa"/>
                  <w:shd w:val="clear" w:color="auto" w:fill="auto"/>
                  <w:tcMar>
                    <w:top w:w="100" w:type="dxa"/>
                    <w:left w:w="100" w:type="dxa"/>
                    <w:bottom w:w="100" w:type="dxa"/>
                    <w:right w:w="100" w:type="dxa"/>
                  </w:tcMar>
                </w:tcPr>
                <w:p w:rsidR="00BD7F28" w:rsidRDefault="00BD7F28" w:rsidP="00BD7F28">
                  <w:pPr>
                    <w:spacing w:line="240" w:lineRule="auto"/>
                    <w:ind w:left="-100"/>
                    <w:rPr>
                      <w:rFonts w:ascii="Times New Roman" w:eastAsia="Times New Roman" w:hAnsi="Times New Roman" w:cs="Times New Roman"/>
                      <w:b/>
                      <w:color w:val="222222"/>
                      <w:sz w:val="24"/>
                      <w:szCs w:val="24"/>
                    </w:rPr>
                  </w:pPr>
                </w:p>
              </w:tc>
              <w:tc>
                <w:tcPr>
                  <w:tcW w:w="4770" w:type="dxa"/>
                  <w:shd w:val="clear" w:color="auto" w:fill="auto"/>
                  <w:tcMar>
                    <w:top w:w="100" w:type="dxa"/>
                    <w:left w:w="100" w:type="dxa"/>
                    <w:bottom w:w="100" w:type="dxa"/>
                    <w:right w:w="100" w:type="dxa"/>
                  </w:tcMar>
                </w:tcPr>
                <w:p w:rsidR="00BD7F28" w:rsidRPr="00321455" w:rsidRDefault="00BD7F28" w:rsidP="00BD7F28">
                  <w:pPr>
                    <w:spacing w:line="240" w:lineRule="auto"/>
                    <w:rPr>
                      <w:rFonts w:ascii="Times New Roman" w:hAnsi="Times New Roman" w:cs="Times New Roman"/>
                      <w:szCs w:val="24"/>
                    </w:rPr>
                  </w:pPr>
                  <w:r w:rsidRPr="00321455">
                    <w:rPr>
                      <w:rFonts w:ascii="Times New Roman" w:hAnsi="Times New Roman" w:cs="Times New Roman"/>
                      <w:szCs w:val="24"/>
                    </w:rPr>
                    <w:t xml:space="preserve">р/р UA793204780000026002924447103 </w:t>
                  </w:r>
                </w:p>
              </w:tc>
            </w:tr>
            <w:tr w:rsidR="00BD7F28" w:rsidTr="00422216">
              <w:trPr>
                <w:trHeight w:val="217"/>
              </w:trPr>
              <w:tc>
                <w:tcPr>
                  <w:tcW w:w="4530" w:type="dxa"/>
                  <w:shd w:val="clear" w:color="auto" w:fill="auto"/>
                  <w:tcMar>
                    <w:top w:w="100" w:type="dxa"/>
                    <w:left w:w="100" w:type="dxa"/>
                    <w:bottom w:w="100" w:type="dxa"/>
                    <w:right w:w="100" w:type="dxa"/>
                  </w:tcMar>
                </w:tcPr>
                <w:p w:rsidR="00BD7F28" w:rsidRDefault="00BD7F28" w:rsidP="00BD7F28">
                  <w:pPr>
                    <w:spacing w:line="240" w:lineRule="auto"/>
                    <w:ind w:left="-100"/>
                    <w:rPr>
                      <w:rFonts w:ascii="Times New Roman" w:eastAsia="Times New Roman" w:hAnsi="Times New Roman" w:cs="Times New Roman"/>
                      <w:b/>
                      <w:color w:val="222222"/>
                      <w:sz w:val="24"/>
                      <w:szCs w:val="24"/>
                    </w:rPr>
                  </w:pPr>
                </w:p>
              </w:tc>
              <w:tc>
                <w:tcPr>
                  <w:tcW w:w="4770" w:type="dxa"/>
                  <w:shd w:val="clear" w:color="auto" w:fill="auto"/>
                  <w:tcMar>
                    <w:top w:w="100" w:type="dxa"/>
                    <w:left w:w="100" w:type="dxa"/>
                    <w:bottom w:w="100" w:type="dxa"/>
                    <w:right w:w="100" w:type="dxa"/>
                  </w:tcMar>
                </w:tcPr>
                <w:p w:rsidR="00BD7F28" w:rsidRPr="00321455" w:rsidRDefault="00BD7F28" w:rsidP="00BD7F28">
                  <w:pPr>
                    <w:spacing w:line="240" w:lineRule="auto"/>
                    <w:rPr>
                      <w:rFonts w:ascii="Times New Roman" w:hAnsi="Times New Roman" w:cs="Times New Roman"/>
                      <w:szCs w:val="24"/>
                    </w:rPr>
                  </w:pPr>
                  <w:r w:rsidRPr="00321455">
                    <w:rPr>
                      <w:rFonts w:ascii="Times New Roman" w:hAnsi="Times New Roman" w:cs="Times New Roman"/>
                      <w:szCs w:val="24"/>
                    </w:rPr>
                    <w:t xml:space="preserve">р/р UA973204780000026001924447104 </w:t>
                  </w:r>
                </w:p>
              </w:tc>
            </w:tr>
            <w:tr w:rsidR="00BD7F28" w:rsidTr="00422216">
              <w:trPr>
                <w:trHeight w:val="295"/>
              </w:trPr>
              <w:tc>
                <w:tcPr>
                  <w:tcW w:w="4530" w:type="dxa"/>
                  <w:shd w:val="clear" w:color="auto" w:fill="auto"/>
                  <w:tcMar>
                    <w:top w:w="100" w:type="dxa"/>
                    <w:left w:w="100" w:type="dxa"/>
                    <w:bottom w:w="100" w:type="dxa"/>
                    <w:right w:w="100" w:type="dxa"/>
                  </w:tcMar>
                </w:tcPr>
                <w:p w:rsidR="00BD7F28" w:rsidRDefault="00BD7F28" w:rsidP="00BD7F28">
                  <w:pPr>
                    <w:spacing w:line="240" w:lineRule="auto"/>
                    <w:ind w:left="-100"/>
                    <w:rPr>
                      <w:rFonts w:ascii="Times New Roman" w:eastAsia="Times New Roman" w:hAnsi="Times New Roman" w:cs="Times New Roman"/>
                      <w:b/>
                      <w:color w:val="222222"/>
                      <w:sz w:val="24"/>
                      <w:szCs w:val="24"/>
                    </w:rPr>
                  </w:pPr>
                </w:p>
              </w:tc>
              <w:tc>
                <w:tcPr>
                  <w:tcW w:w="4770" w:type="dxa"/>
                  <w:shd w:val="clear" w:color="auto" w:fill="auto"/>
                  <w:tcMar>
                    <w:top w:w="100" w:type="dxa"/>
                    <w:left w:w="100" w:type="dxa"/>
                    <w:bottom w:w="100" w:type="dxa"/>
                    <w:right w:w="100" w:type="dxa"/>
                  </w:tcMar>
                </w:tcPr>
                <w:p w:rsidR="00BD7F28" w:rsidRPr="00321455" w:rsidRDefault="00BD7F28" w:rsidP="00BD7F28">
                  <w:pPr>
                    <w:spacing w:line="240" w:lineRule="auto"/>
                    <w:rPr>
                      <w:rFonts w:ascii="Times New Roman" w:hAnsi="Times New Roman" w:cs="Times New Roman"/>
                      <w:szCs w:val="24"/>
                    </w:rPr>
                  </w:pPr>
                  <w:r w:rsidRPr="00321455">
                    <w:rPr>
                      <w:rFonts w:ascii="Times New Roman" w:hAnsi="Times New Roman" w:cs="Times New Roman"/>
                      <w:szCs w:val="24"/>
                    </w:rPr>
                    <w:t>р/р UA183204780000026000924447105</w:t>
                  </w:r>
                </w:p>
              </w:tc>
            </w:tr>
            <w:tr w:rsidR="00BD7F28" w:rsidTr="00422216">
              <w:trPr>
                <w:trHeight w:val="217"/>
              </w:trPr>
              <w:tc>
                <w:tcPr>
                  <w:tcW w:w="4530" w:type="dxa"/>
                  <w:shd w:val="clear" w:color="auto" w:fill="auto"/>
                  <w:tcMar>
                    <w:top w:w="100" w:type="dxa"/>
                    <w:left w:w="100" w:type="dxa"/>
                    <w:bottom w:w="100" w:type="dxa"/>
                    <w:right w:w="100" w:type="dxa"/>
                  </w:tcMar>
                </w:tcPr>
                <w:p w:rsidR="00BD7F28" w:rsidRDefault="00BD7F28" w:rsidP="00BD7F28">
                  <w:pPr>
                    <w:spacing w:line="240" w:lineRule="auto"/>
                    <w:ind w:left="-100"/>
                    <w:rPr>
                      <w:rFonts w:ascii="Times New Roman" w:eastAsia="Times New Roman" w:hAnsi="Times New Roman" w:cs="Times New Roman"/>
                      <w:b/>
                      <w:color w:val="222222"/>
                      <w:sz w:val="24"/>
                      <w:szCs w:val="24"/>
                    </w:rPr>
                  </w:pPr>
                </w:p>
              </w:tc>
              <w:tc>
                <w:tcPr>
                  <w:tcW w:w="4770" w:type="dxa"/>
                  <w:shd w:val="clear" w:color="auto" w:fill="auto"/>
                  <w:tcMar>
                    <w:top w:w="100" w:type="dxa"/>
                    <w:left w:w="100" w:type="dxa"/>
                    <w:bottom w:w="100" w:type="dxa"/>
                    <w:right w:w="100" w:type="dxa"/>
                  </w:tcMar>
                </w:tcPr>
                <w:p w:rsidR="00BD7F28" w:rsidRPr="00321455" w:rsidRDefault="00BD7F28" w:rsidP="00BD7F28">
                  <w:pPr>
                    <w:spacing w:line="240" w:lineRule="auto"/>
                    <w:rPr>
                      <w:rFonts w:ascii="Times New Roman" w:hAnsi="Times New Roman" w:cs="Times New Roman"/>
                      <w:szCs w:val="24"/>
                    </w:rPr>
                  </w:pPr>
                  <w:r w:rsidRPr="00321455">
                    <w:rPr>
                      <w:rFonts w:ascii="Times New Roman" w:hAnsi="Times New Roman" w:cs="Times New Roman"/>
                      <w:szCs w:val="24"/>
                    </w:rPr>
                    <w:t>в АБ «Укргазбанк» м. Київ</w:t>
                  </w:r>
                </w:p>
              </w:tc>
            </w:tr>
            <w:tr w:rsidR="00BD7F28" w:rsidTr="00422216">
              <w:trPr>
                <w:trHeight w:val="153"/>
              </w:trPr>
              <w:tc>
                <w:tcPr>
                  <w:tcW w:w="4530" w:type="dxa"/>
                  <w:shd w:val="clear" w:color="auto" w:fill="auto"/>
                  <w:tcMar>
                    <w:top w:w="100" w:type="dxa"/>
                    <w:left w:w="100" w:type="dxa"/>
                    <w:bottom w:w="100" w:type="dxa"/>
                    <w:right w:w="100" w:type="dxa"/>
                  </w:tcMar>
                </w:tcPr>
                <w:p w:rsidR="00BD7F28" w:rsidRDefault="00BD7F28" w:rsidP="00BD7F28">
                  <w:pPr>
                    <w:spacing w:line="240" w:lineRule="auto"/>
                    <w:ind w:left="-100"/>
                    <w:jc w:val="both"/>
                    <w:rPr>
                      <w:rFonts w:ascii="Times New Roman" w:eastAsia="Times New Roman" w:hAnsi="Times New Roman" w:cs="Times New Roman"/>
                      <w:b/>
                      <w:color w:val="222222"/>
                      <w:sz w:val="24"/>
                      <w:szCs w:val="24"/>
                    </w:rPr>
                  </w:pPr>
                </w:p>
              </w:tc>
              <w:tc>
                <w:tcPr>
                  <w:tcW w:w="4770" w:type="dxa"/>
                  <w:shd w:val="clear" w:color="auto" w:fill="auto"/>
                  <w:tcMar>
                    <w:top w:w="100" w:type="dxa"/>
                    <w:left w:w="100" w:type="dxa"/>
                    <w:bottom w:w="100" w:type="dxa"/>
                    <w:right w:w="100" w:type="dxa"/>
                  </w:tcMar>
                </w:tcPr>
                <w:p w:rsidR="00BD7F28" w:rsidRPr="00321455" w:rsidRDefault="00BD7F28" w:rsidP="00BD7F28">
                  <w:pPr>
                    <w:spacing w:line="240" w:lineRule="auto"/>
                    <w:rPr>
                      <w:rFonts w:ascii="Times New Roman" w:hAnsi="Times New Roman" w:cs="Times New Roman"/>
                      <w:szCs w:val="24"/>
                    </w:rPr>
                  </w:pPr>
                  <w:r w:rsidRPr="00321455">
                    <w:rPr>
                      <w:rFonts w:ascii="Times New Roman" w:hAnsi="Times New Roman" w:cs="Times New Roman"/>
                      <w:szCs w:val="24"/>
                    </w:rPr>
                    <w:t>ІПН 255002102283</w:t>
                  </w:r>
                </w:p>
              </w:tc>
            </w:tr>
          </w:tbl>
          <w:p w:rsidR="007F2ACF" w:rsidRDefault="007F2ACF" w:rsidP="00BD7F28">
            <w:pPr>
              <w:spacing w:line="240" w:lineRule="auto"/>
              <w:ind w:left="-100" w:right="-40"/>
              <w:rPr>
                <w:rFonts w:ascii="Times New Roman" w:eastAsia="Times New Roman" w:hAnsi="Times New Roman" w:cs="Times New Roman"/>
                <w:b/>
                <w:i/>
                <w:color w:val="222222"/>
                <w:sz w:val="24"/>
                <w:szCs w:val="24"/>
              </w:rPr>
            </w:pPr>
          </w:p>
        </w:tc>
      </w:tr>
      <w:tr w:rsidR="007F2ACF">
        <w:trPr>
          <w:trHeight w:val="2555"/>
        </w:trPr>
        <w:tc>
          <w:tcPr>
            <w:tcW w:w="9525" w:type="dxa"/>
            <w:tcBorders>
              <w:top w:val="nil"/>
              <w:left w:val="nil"/>
              <w:bottom w:val="nil"/>
              <w:right w:val="nil"/>
            </w:tcBorders>
            <w:tcMar>
              <w:top w:w="100" w:type="dxa"/>
              <w:left w:w="100" w:type="dxa"/>
              <w:bottom w:w="100" w:type="dxa"/>
              <w:right w:w="100" w:type="dxa"/>
            </w:tcMar>
          </w:tcPr>
          <w:p w:rsidR="007F2ACF" w:rsidRDefault="00EA0544" w:rsidP="00BD7F28">
            <w:pPr>
              <w:spacing w:line="240" w:lineRule="auto"/>
              <w:ind w:left="-100" w:right="-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18. ПІДПИСИ СТОРІН</w:t>
            </w:r>
          </w:p>
          <w:p w:rsidR="007F2ACF" w:rsidRDefault="00EA0544" w:rsidP="00BD7F28">
            <w:pPr>
              <w:spacing w:line="240" w:lineRule="auto"/>
              <w:ind w:left="-100" w:right="-4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bl>
            <w:tblPr>
              <w:tblStyle w:val="afff5"/>
              <w:tblW w:w="9315" w:type="dxa"/>
              <w:tblInd w:w="0" w:type="dxa"/>
              <w:tblLayout w:type="fixed"/>
              <w:tblLook w:val="0600" w:firstRow="0" w:lastRow="0" w:firstColumn="0" w:lastColumn="0" w:noHBand="1" w:noVBand="1"/>
            </w:tblPr>
            <w:tblGrid>
              <w:gridCol w:w="4650"/>
              <w:gridCol w:w="4665"/>
            </w:tblGrid>
            <w:tr w:rsidR="007F2ACF" w:rsidTr="00422216">
              <w:trPr>
                <w:trHeight w:val="995"/>
              </w:trPr>
              <w:tc>
                <w:tcPr>
                  <w:tcW w:w="4650" w:type="dxa"/>
                  <w:shd w:val="clear" w:color="auto" w:fill="auto"/>
                  <w:tcMar>
                    <w:top w:w="100" w:type="dxa"/>
                    <w:left w:w="100" w:type="dxa"/>
                    <w:bottom w:w="100" w:type="dxa"/>
                    <w:right w:w="100" w:type="dxa"/>
                  </w:tcMar>
                </w:tcPr>
                <w:p w:rsidR="00422216" w:rsidRDefault="00422216" w:rsidP="00422216">
                  <w:pPr>
                    <w:spacing w:line="240" w:lineRule="auto"/>
                    <w:ind w:left="-100" w:right="-4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p w:rsidR="007F2ACF" w:rsidRDefault="007F2ACF" w:rsidP="00BD7F28">
                  <w:pPr>
                    <w:spacing w:line="240" w:lineRule="auto"/>
                    <w:ind w:left="-100" w:right="-40" w:firstLine="420"/>
                    <w:jc w:val="center"/>
                    <w:rPr>
                      <w:rFonts w:ascii="Times New Roman" w:eastAsia="Times New Roman" w:hAnsi="Times New Roman" w:cs="Times New Roman"/>
                      <w:b/>
                      <w:color w:val="222222"/>
                      <w:sz w:val="24"/>
                      <w:szCs w:val="24"/>
                    </w:rPr>
                  </w:pPr>
                </w:p>
              </w:tc>
              <w:tc>
                <w:tcPr>
                  <w:tcW w:w="4665" w:type="dxa"/>
                  <w:shd w:val="clear" w:color="auto" w:fill="auto"/>
                  <w:tcMar>
                    <w:top w:w="100" w:type="dxa"/>
                    <w:left w:w="100" w:type="dxa"/>
                    <w:bottom w:w="100" w:type="dxa"/>
                    <w:right w:w="100" w:type="dxa"/>
                  </w:tcMar>
                </w:tcPr>
                <w:p w:rsidR="00422216" w:rsidRDefault="00422216" w:rsidP="00422216">
                  <w:pPr>
                    <w:spacing w:line="240" w:lineRule="auto"/>
                    <w:ind w:left="-100" w:right="-4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ПОКУПЕЦЬ</w:t>
                  </w:r>
                </w:p>
                <w:p w:rsidR="007F2ACF" w:rsidRDefault="00422216" w:rsidP="00422216">
                  <w:pPr>
                    <w:spacing w:line="240" w:lineRule="auto"/>
                    <w:ind w:right="-40"/>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 xml:space="preserve">Директор </w:t>
                  </w:r>
                </w:p>
                <w:p w:rsidR="00422216" w:rsidRDefault="00422216" w:rsidP="00BD7F28">
                  <w:pPr>
                    <w:spacing w:line="240" w:lineRule="auto"/>
                    <w:ind w:left="-100" w:right="-40" w:firstLine="420"/>
                    <w:rPr>
                      <w:rFonts w:ascii="Times New Roman" w:eastAsia="Times New Roman" w:hAnsi="Times New Roman" w:cs="Times New Roman"/>
                      <w:b/>
                      <w:color w:val="222222"/>
                      <w:sz w:val="24"/>
                      <w:szCs w:val="24"/>
                      <w:lang w:val="uk-UA"/>
                    </w:rPr>
                  </w:pPr>
                </w:p>
                <w:p w:rsidR="00422216" w:rsidRDefault="00422216" w:rsidP="00422216">
                  <w:pPr>
                    <w:spacing w:line="240" w:lineRule="auto"/>
                    <w:ind w:left="-100" w:right="-40"/>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_____________Володимир ПРИСЯЖНЮК</w:t>
                  </w:r>
                </w:p>
                <w:p w:rsidR="00422216" w:rsidRPr="00422216" w:rsidRDefault="00422216" w:rsidP="00422216">
                  <w:pPr>
                    <w:spacing w:line="240" w:lineRule="auto"/>
                    <w:ind w:left="-100" w:right="-40"/>
                    <w:rPr>
                      <w:rFonts w:ascii="Times New Roman" w:eastAsia="Times New Roman" w:hAnsi="Times New Roman" w:cs="Times New Roman"/>
                      <w:b/>
                      <w:color w:val="222222"/>
                      <w:sz w:val="24"/>
                      <w:szCs w:val="24"/>
                      <w:lang w:val="uk-UA"/>
                    </w:rPr>
                  </w:pPr>
                </w:p>
              </w:tc>
            </w:tr>
          </w:tbl>
          <w:p w:rsidR="007F2ACF" w:rsidRDefault="007F2ACF" w:rsidP="00BD7F28">
            <w:pPr>
              <w:spacing w:line="240" w:lineRule="auto"/>
              <w:ind w:left="-100"/>
              <w:rPr>
                <w:rFonts w:ascii="Times New Roman" w:eastAsia="Times New Roman" w:hAnsi="Times New Roman" w:cs="Times New Roman"/>
                <w:b/>
                <w:color w:val="222222"/>
                <w:sz w:val="24"/>
                <w:szCs w:val="24"/>
              </w:rPr>
            </w:pPr>
          </w:p>
        </w:tc>
      </w:tr>
      <w:tr w:rsidR="007F2ACF">
        <w:trPr>
          <w:trHeight w:val="470"/>
        </w:trPr>
        <w:tc>
          <w:tcPr>
            <w:tcW w:w="9525" w:type="dxa"/>
            <w:tcBorders>
              <w:top w:val="nil"/>
              <w:left w:val="nil"/>
              <w:bottom w:val="nil"/>
              <w:right w:val="nil"/>
            </w:tcBorders>
            <w:tcMar>
              <w:top w:w="100" w:type="dxa"/>
              <w:left w:w="100" w:type="dxa"/>
              <w:bottom w:w="100" w:type="dxa"/>
              <w:right w:w="100" w:type="dxa"/>
            </w:tcMar>
          </w:tcPr>
          <w:p w:rsidR="007F2ACF" w:rsidRDefault="00EA0544" w:rsidP="00BD7F28">
            <w:pPr>
              <w:spacing w:line="240" w:lineRule="auto"/>
              <w:ind w:left="-100" w:right="-40" w:firstLine="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7F2ACF">
        <w:trPr>
          <w:trHeight w:val="470"/>
        </w:trPr>
        <w:tc>
          <w:tcPr>
            <w:tcW w:w="9525" w:type="dxa"/>
            <w:tcBorders>
              <w:top w:val="nil"/>
              <w:left w:val="nil"/>
              <w:bottom w:val="nil"/>
              <w:right w:val="nil"/>
            </w:tcBorders>
            <w:tcMar>
              <w:top w:w="100" w:type="dxa"/>
              <w:left w:w="100" w:type="dxa"/>
              <w:bottom w:w="100" w:type="dxa"/>
              <w:right w:w="100" w:type="dxa"/>
            </w:tcMar>
          </w:tcPr>
          <w:p w:rsidR="007F2ACF" w:rsidRDefault="00EA0544" w:rsidP="00BD7F28">
            <w:pPr>
              <w:spacing w:line="240" w:lineRule="auto"/>
              <w:ind w:left="-100" w:right="-40" w:firstLine="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7F2ACF">
        <w:trPr>
          <w:trHeight w:val="470"/>
        </w:trPr>
        <w:tc>
          <w:tcPr>
            <w:tcW w:w="9525" w:type="dxa"/>
            <w:tcBorders>
              <w:top w:val="nil"/>
              <w:left w:val="nil"/>
              <w:bottom w:val="nil"/>
              <w:right w:val="nil"/>
            </w:tcBorders>
            <w:tcMar>
              <w:top w:w="100" w:type="dxa"/>
              <w:left w:w="100" w:type="dxa"/>
              <w:bottom w:w="100" w:type="dxa"/>
              <w:right w:w="100" w:type="dxa"/>
            </w:tcMar>
          </w:tcPr>
          <w:p w:rsidR="007F2ACF" w:rsidRDefault="00EA0544" w:rsidP="00BD7F28">
            <w:pPr>
              <w:spacing w:line="240" w:lineRule="auto"/>
              <w:ind w:left="-100" w:right="-40" w:firstLine="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rsidR="007F2ACF" w:rsidRDefault="00EA0544" w:rsidP="00BD7F28">
      <w:pPr>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7F2ACF" w:rsidRDefault="00EA0544" w:rsidP="00BD7F28">
      <w:pPr>
        <w:spacing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7F2ACF" w:rsidRDefault="007F2ACF" w:rsidP="00BD7F28">
      <w:pPr>
        <w:spacing w:line="240" w:lineRule="auto"/>
        <w:ind w:firstLine="425"/>
        <w:rPr>
          <w:rFonts w:ascii="Times New Roman" w:eastAsia="Times New Roman" w:hAnsi="Times New Roman" w:cs="Times New Roman"/>
          <w:b/>
          <w:color w:val="222222"/>
          <w:sz w:val="24"/>
          <w:szCs w:val="24"/>
        </w:rPr>
      </w:pPr>
    </w:p>
    <w:p w:rsidR="007F2ACF" w:rsidRDefault="00EA0544" w:rsidP="00BD7F28">
      <w:pPr>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7F2ACF" w:rsidRDefault="00EA0544" w:rsidP="00BD7F28">
      <w:pPr>
        <w:spacing w:line="240" w:lineRule="auto"/>
        <w:ind w:left="9660" w:hanging="4620"/>
        <w:jc w:val="right"/>
        <w:rPr>
          <w:rFonts w:ascii="Times New Roman" w:eastAsia="Times New Roman" w:hAnsi="Times New Roman" w:cs="Times New Roman"/>
          <w:b/>
          <w:color w:val="222222"/>
          <w:sz w:val="24"/>
          <w:szCs w:val="24"/>
        </w:rPr>
      </w:pPr>
      <w:r>
        <w:br w:type="page"/>
      </w:r>
    </w:p>
    <w:p w:rsidR="007F2ACF" w:rsidRDefault="00EA0544" w:rsidP="00BD7F28">
      <w:pPr>
        <w:spacing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Додаток 1</w:t>
      </w:r>
    </w:p>
    <w:p w:rsidR="007F2ACF" w:rsidRDefault="00EA0544" w:rsidP="00BD7F28">
      <w:pPr>
        <w:spacing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 Договору № ________________</w:t>
      </w:r>
    </w:p>
    <w:p w:rsidR="007F2ACF" w:rsidRDefault="00EA0544" w:rsidP="00BD7F28">
      <w:pPr>
        <w:spacing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від «___»_________ 202</w:t>
      </w:r>
      <w:r w:rsidR="00BD7F28">
        <w:rPr>
          <w:rFonts w:ascii="Times New Roman" w:eastAsia="Times New Roman" w:hAnsi="Times New Roman" w:cs="Times New Roman"/>
          <w:b/>
          <w:color w:val="222222"/>
          <w:sz w:val="24"/>
          <w:szCs w:val="24"/>
          <w:lang w:val="uk-UA"/>
        </w:rPr>
        <w:t>4</w:t>
      </w:r>
      <w:r>
        <w:rPr>
          <w:rFonts w:ascii="Times New Roman" w:eastAsia="Times New Roman" w:hAnsi="Times New Roman" w:cs="Times New Roman"/>
          <w:b/>
          <w:color w:val="222222"/>
          <w:sz w:val="24"/>
          <w:szCs w:val="24"/>
        </w:rPr>
        <w:t xml:space="preserve"> р.</w:t>
      </w:r>
    </w:p>
    <w:p w:rsidR="007F2ACF" w:rsidRDefault="00EA0544" w:rsidP="00BD7F28">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Специфікація</w:t>
      </w:r>
    </w:p>
    <w:p w:rsidR="007F2ACF" w:rsidRDefault="00EA0544" w:rsidP="00BD7F28">
      <w:pPr>
        <w:spacing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bl>
      <w:tblPr>
        <w:tblStyle w:val="afff6"/>
        <w:tblW w:w="93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2520"/>
        <w:gridCol w:w="1335"/>
        <w:gridCol w:w="1425"/>
        <w:gridCol w:w="1686"/>
        <w:gridCol w:w="1551"/>
      </w:tblGrid>
      <w:tr w:rsidR="007F2ACF" w:rsidTr="00422216">
        <w:trPr>
          <w:trHeight w:val="773"/>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vAlign w:val="center"/>
          </w:tcPr>
          <w:p w:rsidR="007F2ACF" w:rsidRDefault="00EA0544" w:rsidP="00BD7F28">
            <w:pPr>
              <w:spacing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з/п</w:t>
            </w:r>
          </w:p>
        </w:tc>
        <w:tc>
          <w:tcPr>
            <w:tcW w:w="2520"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rsidR="007F2ACF" w:rsidRDefault="00EA0544" w:rsidP="00BD7F28">
            <w:pPr>
              <w:spacing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Найменування товару</w:t>
            </w:r>
          </w:p>
        </w:tc>
        <w:tc>
          <w:tcPr>
            <w:tcW w:w="1335"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rsidR="007F2ACF" w:rsidRDefault="00EA0544" w:rsidP="00BD7F28">
            <w:pPr>
              <w:spacing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Одиниця виміру</w:t>
            </w:r>
          </w:p>
        </w:tc>
        <w:tc>
          <w:tcPr>
            <w:tcW w:w="14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rsidR="007F2ACF" w:rsidRDefault="00EA0544" w:rsidP="00BD7F28">
            <w:pPr>
              <w:spacing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Кількість</w:t>
            </w:r>
          </w:p>
        </w:tc>
        <w:tc>
          <w:tcPr>
            <w:tcW w:w="1686"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rsidR="007F2ACF" w:rsidRDefault="00EA0544" w:rsidP="00BD7F28">
            <w:pPr>
              <w:spacing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Ціна за одиницю грн., без ПДВ</w:t>
            </w:r>
          </w:p>
        </w:tc>
        <w:tc>
          <w:tcPr>
            <w:tcW w:w="1551"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rsidR="007F2ACF" w:rsidRDefault="00EA0544" w:rsidP="00BD7F28">
            <w:pPr>
              <w:spacing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Загальна сума, грн., без ПДВ</w:t>
            </w:r>
          </w:p>
        </w:tc>
      </w:tr>
      <w:tr w:rsidR="007F2ACF" w:rsidTr="00422216">
        <w:trPr>
          <w:trHeight w:val="17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center"/>
          </w:tcPr>
          <w:p w:rsidR="007F2ACF" w:rsidRDefault="00EA0544" w:rsidP="00BD7F28">
            <w:pPr>
              <w:spacing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rsidR="007F2ACF" w:rsidRDefault="00EA0544" w:rsidP="00BD7F28">
            <w:pPr>
              <w:spacing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rsidR="007F2ACF" w:rsidRDefault="00EA0544" w:rsidP="00BD7F28">
            <w:pPr>
              <w:spacing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rsidR="007F2ACF" w:rsidRDefault="00EA0544" w:rsidP="00BD7F28">
            <w:pPr>
              <w:spacing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686" w:type="dxa"/>
            <w:tcBorders>
              <w:top w:val="nil"/>
              <w:left w:val="nil"/>
              <w:bottom w:val="single" w:sz="5" w:space="0" w:color="000000"/>
              <w:right w:val="single" w:sz="5" w:space="0" w:color="000000"/>
            </w:tcBorders>
            <w:tcMar>
              <w:top w:w="100" w:type="dxa"/>
              <w:left w:w="100" w:type="dxa"/>
              <w:bottom w:w="100" w:type="dxa"/>
              <w:right w:w="100" w:type="dxa"/>
            </w:tcMar>
          </w:tcPr>
          <w:p w:rsidR="007F2ACF" w:rsidRDefault="00EA0544" w:rsidP="00BD7F28">
            <w:pPr>
              <w:spacing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551" w:type="dxa"/>
            <w:tcBorders>
              <w:top w:val="nil"/>
              <w:left w:val="nil"/>
              <w:bottom w:val="single" w:sz="5" w:space="0" w:color="000000"/>
              <w:right w:val="single" w:sz="5" w:space="0" w:color="000000"/>
            </w:tcBorders>
            <w:tcMar>
              <w:top w:w="100" w:type="dxa"/>
              <w:left w:w="100" w:type="dxa"/>
              <w:bottom w:w="100" w:type="dxa"/>
              <w:right w:w="100" w:type="dxa"/>
            </w:tcMar>
          </w:tcPr>
          <w:p w:rsidR="007F2ACF" w:rsidRDefault="00EA0544" w:rsidP="00BD7F28">
            <w:pPr>
              <w:spacing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7F2ACF" w:rsidTr="00422216">
        <w:trPr>
          <w:trHeight w:val="267"/>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center"/>
          </w:tcPr>
          <w:p w:rsidR="007F2ACF" w:rsidRDefault="00EA0544" w:rsidP="00BD7F28">
            <w:pPr>
              <w:spacing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rsidR="007F2ACF" w:rsidRDefault="00EA0544" w:rsidP="00BD7F28">
            <w:pPr>
              <w:spacing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rsidR="007F2ACF" w:rsidRDefault="00EA0544" w:rsidP="00BD7F28">
            <w:pPr>
              <w:spacing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rsidR="007F2ACF" w:rsidRDefault="00EA0544" w:rsidP="00BD7F28">
            <w:pPr>
              <w:spacing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686" w:type="dxa"/>
            <w:tcBorders>
              <w:top w:val="nil"/>
              <w:left w:val="nil"/>
              <w:bottom w:val="single" w:sz="5" w:space="0" w:color="000000"/>
              <w:right w:val="single" w:sz="5" w:space="0" w:color="000000"/>
            </w:tcBorders>
            <w:tcMar>
              <w:top w:w="100" w:type="dxa"/>
              <w:left w:w="100" w:type="dxa"/>
              <w:bottom w:w="100" w:type="dxa"/>
              <w:right w:w="100" w:type="dxa"/>
            </w:tcMar>
          </w:tcPr>
          <w:p w:rsidR="007F2ACF" w:rsidRDefault="00EA0544" w:rsidP="00BD7F28">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551" w:type="dxa"/>
            <w:tcBorders>
              <w:top w:val="nil"/>
              <w:left w:val="nil"/>
              <w:bottom w:val="single" w:sz="5" w:space="0" w:color="000000"/>
              <w:right w:val="single" w:sz="5" w:space="0" w:color="000000"/>
            </w:tcBorders>
            <w:tcMar>
              <w:top w:w="100" w:type="dxa"/>
              <w:left w:w="100" w:type="dxa"/>
              <w:bottom w:w="100" w:type="dxa"/>
              <w:right w:w="100" w:type="dxa"/>
            </w:tcMar>
          </w:tcPr>
          <w:p w:rsidR="007F2ACF" w:rsidRDefault="00EA0544" w:rsidP="00BD7F28">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BD7F28" w:rsidTr="00422216">
        <w:trPr>
          <w:trHeight w:val="217"/>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center"/>
          </w:tcPr>
          <w:p w:rsidR="00BD7F28" w:rsidRPr="00BD7F28" w:rsidRDefault="00BD7F28" w:rsidP="00BD7F28">
            <w:pPr>
              <w:spacing w:line="240" w:lineRule="auto"/>
              <w:ind w:left="-100" w:firstLine="420"/>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rsidR="00BD7F28" w:rsidRDefault="00BD7F28" w:rsidP="00BD7F28">
            <w:pPr>
              <w:spacing w:line="240" w:lineRule="auto"/>
              <w:ind w:left="-100" w:firstLine="420"/>
              <w:rPr>
                <w:rFonts w:ascii="Times New Roman" w:eastAsia="Times New Roman" w:hAnsi="Times New Roman" w:cs="Times New Roman"/>
                <w:b/>
                <w:color w:val="222222"/>
                <w:sz w:val="24"/>
                <w:szCs w:val="24"/>
              </w:rPr>
            </w:pP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rsidR="00BD7F28" w:rsidRDefault="00BD7F28" w:rsidP="00BD7F28">
            <w:pPr>
              <w:spacing w:line="240" w:lineRule="auto"/>
              <w:ind w:left="-100" w:firstLine="420"/>
              <w:jc w:val="center"/>
              <w:rPr>
                <w:rFonts w:ascii="Times New Roman" w:eastAsia="Times New Roman" w:hAnsi="Times New Roman" w:cs="Times New Roman"/>
                <w:b/>
                <w:color w:val="222222"/>
                <w:sz w:val="24"/>
                <w:szCs w:val="24"/>
              </w:rPr>
            </w:pP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rsidR="00BD7F28" w:rsidRDefault="00BD7F28" w:rsidP="00BD7F28">
            <w:pPr>
              <w:spacing w:line="240" w:lineRule="auto"/>
              <w:ind w:left="-100" w:firstLine="420"/>
              <w:jc w:val="center"/>
              <w:rPr>
                <w:rFonts w:ascii="Times New Roman" w:eastAsia="Times New Roman" w:hAnsi="Times New Roman" w:cs="Times New Roman"/>
                <w:b/>
                <w:color w:val="222222"/>
                <w:sz w:val="24"/>
                <w:szCs w:val="24"/>
              </w:rPr>
            </w:pPr>
          </w:p>
        </w:tc>
        <w:tc>
          <w:tcPr>
            <w:tcW w:w="1686" w:type="dxa"/>
            <w:tcBorders>
              <w:top w:val="nil"/>
              <w:left w:val="nil"/>
              <w:bottom w:val="single" w:sz="5" w:space="0" w:color="000000"/>
              <w:right w:val="single" w:sz="5" w:space="0" w:color="000000"/>
            </w:tcBorders>
            <w:tcMar>
              <w:top w:w="100" w:type="dxa"/>
              <w:left w:w="100" w:type="dxa"/>
              <w:bottom w:w="100" w:type="dxa"/>
              <w:right w:w="100" w:type="dxa"/>
            </w:tcMar>
          </w:tcPr>
          <w:p w:rsidR="00BD7F28" w:rsidRDefault="00BD7F28" w:rsidP="00BD7F28">
            <w:pPr>
              <w:spacing w:line="240" w:lineRule="auto"/>
              <w:ind w:left="-100" w:firstLine="420"/>
              <w:jc w:val="right"/>
              <w:rPr>
                <w:rFonts w:ascii="Times New Roman" w:eastAsia="Times New Roman" w:hAnsi="Times New Roman" w:cs="Times New Roman"/>
                <w:b/>
                <w:color w:val="222222"/>
                <w:sz w:val="24"/>
                <w:szCs w:val="24"/>
              </w:rPr>
            </w:pPr>
          </w:p>
        </w:tc>
        <w:tc>
          <w:tcPr>
            <w:tcW w:w="1551" w:type="dxa"/>
            <w:tcBorders>
              <w:top w:val="nil"/>
              <w:left w:val="nil"/>
              <w:bottom w:val="single" w:sz="5" w:space="0" w:color="000000"/>
              <w:right w:val="single" w:sz="5" w:space="0" w:color="000000"/>
            </w:tcBorders>
            <w:tcMar>
              <w:top w:w="100" w:type="dxa"/>
              <w:left w:w="100" w:type="dxa"/>
              <w:bottom w:w="100" w:type="dxa"/>
              <w:right w:w="100" w:type="dxa"/>
            </w:tcMar>
          </w:tcPr>
          <w:p w:rsidR="00BD7F28" w:rsidRDefault="00BD7F28" w:rsidP="00BD7F28">
            <w:pPr>
              <w:spacing w:line="240" w:lineRule="auto"/>
              <w:ind w:left="-100" w:firstLine="420"/>
              <w:jc w:val="right"/>
              <w:rPr>
                <w:rFonts w:ascii="Times New Roman" w:eastAsia="Times New Roman" w:hAnsi="Times New Roman" w:cs="Times New Roman"/>
                <w:b/>
                <w:color w:val="222222"/>
                <w:sz w:val="24"/>
                <w:szCs w:val="24"/>
              </w:rPr>
            </w:pPr>
          </w:p>
        </w:tc>
      </w:tr>
      <w:tr w:rsidR="007F2ACF" w:rsidTr="00422216">
        <w:trPr>
          <w:trHeight w:val="153"/>
        </w:trPr>
        <w:tc>
          <w:tcPr>
            <w:tcW w:w="7791"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7F2ACF" w:rsidRDefault="00EA0544" w:rsidP="00BD7F28">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без ПДВ</w:t>
            </w:r>
          </w:p>
        </w:tc>
        <w:tc>
          <w:tcPr>
            <w:tcW w:w="1551"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7F2ACF" w:rsidRDefault="00EA0544" w:rsidP="00BD7F28">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7F2ACF" w:rsidTr="00422216">
        <w:trPr>
          <w:trHeight w:val="259"/>
        </w:trPr>
        <w:tc>
          <w:tcPr>
            <w:tcW w:w="7791"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7F2ACF" w:rsidRDefault="00EA0544" w:rsidP="00BD7F28">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ПДВ, грн.</w:t>
            </w:r>
          </w:p>
        </w:tc>
        <w:tc>
          <w:tcPr>
            <w:tcW w:w="1551"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7F2ACF" w:rsidRDefault="00EA0544" w:rsidP="00BD7F28">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7F2ACF" w:rsidTr="00422216">
        <w:trPr>
          <w:trHeight w:val="209"/>
        </w:trPr>
        <w:tc>
          <w:tcPr>
            <w:tcW w:w="7791"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7F2ACF" w:rsidRDefault="00EA0544" w:rsidP="00BD7F28">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разом з ПДВ</w:t>
            </w:r>
          </w:p>
        </w:tc>
        <w:tc>
          <w:tcPr>
            <w:tcW w:w="1551"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7F2ACF" w:rsidRDefault="00EA0544" w:rsidP="00BD7F28">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rsidR="007F2ACF" w:rsidRDefault="00EA0544" w:rsidP="00BD7F28">
      <w:pPr>
        <w:spacing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BD7F28" w:rsidRPr="00BD7F28" w:rsidRDefault="00EA0544" w:rsidP="00BD7F28">
      <w:pPr>
        <w:spacing w:line="240" w:lineRule="auto"/>
        <w:ind w:firstLine="560"/>
        <w:jc w:val="both"/>
        <w:rPr>
          <w:rFonts w:ascii="Times New Roman" w:eastAsia="Times New Roman" w:hAnsi="Times New Roman" w:cs="Times New Roman"/>
          <w:sz w:val="24"/>
          <w:szCs w:val="24"/>
          <w:lang w:val="ru-RU"/>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 xml:space="preserve">Для цілей Закону України «Про публічні закупівлі» предмет поставки за цим Договором відноситься до </w:t>
      </w:r>
      <w:r w:rsidR="00BD7F28" w:rsidRPr="00BD7F28">
        <w:rPr>
          <w:rFonts w:ascii="Times New Roman" w:eastAsia="Times New Roman" w:hAnsi="Times New Roman" w:cs="Times New Roman"/>
          <w:i/>
          <w:sz w:val="24"/>
          <w:szCs w:val="24"/>
          <w:lang w:val="ru-RU"/>
        </w:rPr>
        <w:t>ДК 021-2015 (</w:t>
      </w:r>
      <w:r w:rsidR="00BD7F28" w:rsidRPr="00BD7F28">
        <w:rPr>
          <w:rFonts w:ascii="Times New Roman" w:eastAsia="Times New Roman" w:hAnsi="Times New Roman" w:cs="Times New Roman"/>
          <w:i/>
          <w:sz w:val="24"/>
          <w:szCs w:val="24"/>
          <w:lang w:val="en-US"/>
        </w:rPr>
        <w:t>CPV</w:t>
      </w:r>
      <w:r w:rsidR="00BD7F28" w:rsidRPr="00BD7F28">
        <w:rPr>
          <w:rFonts w:ascii="Times New Roman" w:eastAsia="Times New Roman" w:hAnsi="Times New Roman" w:cs="Times New Roman"/>
          <w:i/>
          <w:sz w:val="24"/>
          <w:szCs w:val="24"/>
          <w:lang w:val="ru-RU"/>
        </w:rPr>
        <w:t>) 33760000-5 - Туалетний папір, носові хустинки, рушники для рук і серветки</w:t>
      </w:r>
    </w:p>
    <w:p w:rsidR="007F2ACF" w:rsidRDefault="00BD7F28" w:rsidP="00BD7F28">
      <w:pPr>
        <w:spacing w:line="240" w:lineRule="auto"/>
        <w:ind w:firstLine="560"/>
        <w:jc w:val="both"/>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lang w:val="uk-UA"/>
        </w:rPr>
        <w:t>2</w:t>
      </w:r>
      <w:r w:rsidR="00EA0544">
        <w:rPr>
          <w:rFonts w:ascii="Times New Roman" w:eastAsia="Times New Roman" w:hAnsi="Times New Roman" w:cs="Times New Roman"/>
          <w:b/>
          <w:color w:val="222222"/>
          <w:sz w:val="23"/>
          <w:szCs w:val="23"/>
        </w:rPr>
        <w:t>.</w:t>
      </w:r>
      <w:r w:rsidR="00EA0544">
        <w:rPr>
          <w:rFonts w:ascii="Times New Roman" w:eastAsia="Times New Roman" w:hAnsi="Times New Roman" w:cs="Times New Roman"/>
          <w:b/>
          <w:color w:val="222222"/>
          <w:sz w:val="14"/>
          <w:szCs w:val="14"/>
        </w:rPr>
        <w:t xml:space="preserve">   </w:t>
      </w:r>
      <w:r w:rsidR="00EA0544">
        <w:rPr>
          <w:rFonts w:ascii="Times New Roman" w:eastAsia="Times New Roman" w:hAnsi="Times New Roman" w:cs="Times New Roman"/>
          <w:b/>
          <w:color w:val="222222"/>
          <w:sz w:val="24"/>
          <w:szCs w:val="24"/>
        </w:rPr>
        <w:t xml:space="preserve">Відповідного п 3.2., оплата Товару здійснюється </w:t>
      </w:r>
      <w:r w:rsidR="00EA0544" w:rsidRPr="00BD7F28">
        <w:rPr>
          <w:rFonts w:ascii="Times New Roman" w:eastAsia="Times New Roman" w:hAnsi="Times New Roman" w:cs="Times New Roman"/>
          <w:i/>
          <w:color w:val="222222"/>
          <w:sz w:val="24"/>
          <w:szCs w:val="24"/>
        </w:rPr>
        <w:t xml:space="preserve">впродовж </w:t>
      </w:r>
      <w:r w:rsidRPr="00BD7F28">
        <w:rPr>
          <w:rFonts w:ascii="Times New Roman" w:eastAsia="Times New Roman" w:hAnsi="Times New Roman" w:cs="Times New Roman"/>
          <w:i/>
          <w:color w:val="222222"/>
          <w:sz w:val="24"/>
          <w:szCs w:val="24"/>
          <w:lang w:val="uk-UA"/>
        </w:rPr>
        <w:t>30 календарних днів</w:t>
      </w:r>
      <w:r>
        <w:rPr>
          <w:rFonts w:ascii="Times New Roman" w:eastAsia="Times New Roman" w:hAnsi="Times New Roman" w:cs="Times New Roman"/>
          <w:b/>
          <w:color w:val="222222"/>
          <w:sz w:val="24"/>
          <w:szCs w:val="24"/>
          <w:lang w:val="uk-UA"/>
        </w:rPr>
        <w:t xml:space="preserve"> </w:t>
      </w:r>
      <w:r w:rsidR="00EA0544">
        <w:rPr>
          <w:rFonts w:ascii="Times New Roman" w:eastAsia="Times New Roman" w:hAnsi="Times New Roman" w:cs="Times New Roman"/>
          <w:b/>
          <w:color w:val="222222"/>
          <w:sz w:val="23"/>
          <w:szCs w:val="23"/>
        </w:rPr>
        <w:t xml:space="preserve"> з дати поставки (передачі) </w:t>
      </w:r>
      <w:r w:rsidR="00EA0544">
        <w:rPr>
          <w:rFonts w:ascii="Times New Roman" w:eastAsia="Times New Roman" w:hAnsi="Times New Roman" w:cs="Times New Roman"/>
          <w:b/>
          <w:color w:val="222222"/>
          <w:sz w:val="24"/>
          <w:szCs w:val="24"/>
        </w:rPr>
        <w:t>Товару та підписання уповноваженими представниками Сторін видаткової накладної</w:t>
      </w:r>
      <w:r w:rsidR="00EA0544">
        <w:rPr>
          <w:rFonts w:ascii="Times New Roman" w:eastAsia="Times New Roman" w:hAnsi="Times New Roman" w:cs="Times New Roman"/>
          <w:b/>
          <w:color w:val="222222"/>
          <w:sz w:val="23"/>
          <w:szCs w:val="23"/>
        </w:rPr>
        <w:t>.</w:t>
      </w:r>
    </w:p>
    <w:p w:rsidR="007F2ACF" w:rsidRPr="00422216" w:rsidRDefault="00BD7F28" w:rsidP="00BD7F28">
      <w:pPr>
        <w:spacing w:line="240" w:lineRule="auto"/>
        <w:ind w:firstLine="560"/>
        <w:jc w:val="both"/>
        <w:rPr>
          <w:rFonts w:ascii="Times New Roman" w:eastAsia="Times New Roman" w:hAnsi="Times New Roman" w:cs="Times New Roman"/>
          <w:b/>
          <w:color w:val="222222"/>
          <w:sz w:val="23"/>
          <w:szCs w:val="23"/>
          <w:highlight w:val="white"/>
          <w:lang w:val="uk-UA"/>
        </w:rPr>
      </w:pPr>
      <w:r>
        <w:rPr>
          <w:rFonts w:ascii="Times New Roman" w:eastAsia="Times New Roman" w:hAnsi="Times New Roman" w:cs="Times New Roman"/>
          <w:b/>
          <w:color w:val="222222"/>
          <w:sz w:val="23"/>
          <w:szCs w:val="23"/>
          <w:lang w:val="uk-UA"/>
        </w:rPr>
        <w:t>3</w:t>
      </w:r>
      <w:r w:rsidR="00EA0544">
        <w:rPr>
          <w:rFonts w:ascii="Times New Roman" w:eastAsia="Times New Roman" w:hAnsi="Times New Roman" w:cs="Times New Roman"/>
          <w:b/>
          <w:color w:val="222222"/>
          <w:sz w:val="23"/>
          <w:szCs w:val="23"/>
        </w:rPr>
        <w:t>.</w:t>
      </w:r>
      <w:r w:rsidR="00EA0544">
        <w:rPr>
          <w:rFonts w:ascii="Times New Roman" w:eastAsia="Times New Roman" w:hAnsi="Times New Roman" w:cs="Times New Roman"/>
          <w:b/>
          <w:color w:val="222222"/>
          <w:sz w:val="14"/>
          <w:szCs w:val="14"/>
        </w:rPr>
        <w:t xml:space="preserve">   </w:t>
      </w:r>
      <w:r w:rsidR="00EA0544">
        <w:rPr>
          <w:rFonts w:ascii="Times New Roman" w:eastAsia="Times New Roman" w:hAnsi="Times New Roman" w:cs="Times New Roman"/>
          <w:b/>
          <w:color w:val="222222"/>
          <w:sz w:val="24"/>
          <w:szCs w:val="24"/>
        </w:rPr>
        <w:t xml:space="preserve">Відповідного п 3.4., </w:t>
      </w:r>
      <w:r w:rsidR="00EA0544">
        <w:rPr>
          <w:rFonts w:ascii="Times New Roman" w:eastAsia="Times New Roman" w:hAnsi="Times New Roman" w:cs="Times New Roman"/>
          <w:b/>
          <w:color w:val="222222"/>
          <w:sz w:val="24"/>
          <w:szCs w:val="24"/>
          <w:highlight w:val="white"/>
        </w:rPr>
        <w:t xml:space="preserve">Фінансування здійснюється за кошти </w:t>
      </w:r>
      <w:r w:rsidR="00422216" w:rsidRPr="00422216">
        <w:rPr>
          <w:rFonts w:ascii="Times New Roman" w:eastAsia="Times New Roman" w:hAnsi="Times New Roman" w:cs="Times New Roman"/>
          <w:i/>
          <w:color w:val="222222"/>
          <w:sz w:val="24"/>
          <w:szCs w:val="24"/>
          <w:highlight w:val="white"/>
          <w:lang w:val="uk-UA"/>
        </w:rPr>
        <w:t>НСЗУ</w:t>
      </w:r>
    </w:p>
    <w:p w:rsidR="007F2ACF" w:rsidRDefault="00BD7F28" w:rsidP="00422216">
      <w:pPr>
        <w:spacing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4</w:t>
      </w:r>
      <w:r w:rsidR="00EA0544">
        <w:rPr>
          <w:rFonts w:ascii="Times New Roman" w:eastAsia="Times New Roman" w:hAnsi="Times New Roman" w:cs="Times New Roman"/>
          <w:b/>
          <w:color w:val="222222"/>
          <w:sz w:val="24"/>
          <w:szCs w:val="24"/>
        </w:rPr>
        <w:t>.</w:t>
      </w:r>
      <w:r w:rsidR="00EA0544">
        <w:rPr>
          <w:rFonts w:ascii="Times New Roman" w:eastAsia="Times New Roman" w:hAnsi="Times New Roman" w:cs="Times New Roman"/>
          <w:b/>
          <w:color w:val="222222"/>
          <w:sz w:val="14"/>
          <w:szCs w:val="14"/>
        </w:rPr>
        <w:t xml:space="preserve">                   </w:t>
      </w:r>
      <w:r w:rsidR="00EA0544">
        <w:rPr>
          <w:rFonts w:ascii="Times New Roman" w:eastAsia="Times New Roman" w:hAnsi="Times New Roman" w:cs="Times New Roman"/>
          <w:b/>
          <w:color w:val="222222"/>
          <w:sz w:val="24"/>
          <w:szCs w:val="24"/>
        </w:rPr>
        <w:t xml:space="preserve">Відповідного п 4.1. Договору строк </w:t>
      </w:r>
      <w:r w:rsidR="00422216">
        <w:rPr>
          <w:rFonts w:ascii="Times New Roman" w:eastAsia="Times New Roman" w:hAnsi="Times New Roman" w:cs="Times New Roman"/>
          <w:b/>
          <w:color w:val="222222"/>
          <w:sz w:val="24"/>
          <w:szCs w:val="24"/>
        </w:rPr>
        <w:t xml:space="preserve">поставки </w:t>
      </w:r>
      <w:r w:rsidR="00EA0544">
        <w:rPr>
          <w:rFonts w:ascii="Times New Roman" w:eastAsia="Times New Roman" w:hAnsi="Times New Roman" w:cs="Times New Roman"/>
          <w:b/>
          <w:color w:val="222222"/>
          <w:sz w:val="24"/>
          <w:szCs w:val="24"/>
        </w:rPr>
        <w:t xml:space="preserve">Товару </w:t>
      </w:r>
      <w:r w:rsidR="00422216" w:rsidRPr="00422216">
        <w:rPr>
          <w:rFonts w:ascii="Times New Roman" w:eastAsia="Times New Roman" w:hAnsi="Times New Roman" w:cs="Times New Roman"/>
          <w:i/>
          <w:color w:val="222222"/>
          <w:sz w:val="24"/>
          <w:szCs w:val="24"/>
          <w:lang w:val="uk-UA"/>
        </w:rPr>
        <w:t xml:space="preserve">до 31 </w:t>
      </w:r>
      <w:r w:rsidR="00A55999">
        <w:rPr>
          <w:rFonts w:ascii="Times New Roman" w:eastAsia="Times New Roman" w:hAnsi="Times New Roman" w:cs="Times New Roman"/>
          <w:i/>
          <w:color w:val="222222"/>
          <w:sz w:val="24"/>
          <w:szCs w:val="24"/>
          <w:lang w:val="uk-UA"/>
        </w:rPr>
        <w:t>грудня</w:t>
      </w:r>
      <w:r w:rsidR="00422216" w:rsidRPr="00422216">
        <w:rPr>
          <w:rFonts w:ascii="Times New Roman" w:eastAsia="Times New Roman" w:hAnsi="Times New Roman" w:cs="Times New Roman"/>
          <w:i/>
          <w:color w:val="222222"/>
          <w:sz w:val="24"/>
          <w:szCs w:val="24"/>
          <w:lang w:val="uk-UA"/>
        </w:rPr>
        <w:t xml:space="preserve"> 2024 року</w:t>
      </w:r>
    </w:p>
    <w:p w:rsidR="007F2ACF" w:rsidRDefault="00BD7F28" w:rsidP="00BD7F28">
      <w:pPr>
        <w:spacing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5</w:t>
      </w:r>
      <w:r w:rsidR="00EA0544">
        <w:rPr>
          <w:rFonts w:ascii="Times New Roman" w:eastAsia="Times New Roman" w:hAnsi="Times New Roman" w:cs="Times New Roman"/>
          <w:b/>
          <w:color w:val="222222"/>
          <w:sz w:val="24"/>
          <w:szCs w:val="24"/>
        </w:rPr>
        <w:t>.</w:t>
      </w:r>
      <w:r w:rsidR="00EA0544">
        <w:rPr>
          <w:rFonts w:ascii="Times New Roman" w:eastAsia="Times New Roman" w:hAnsi="Times New Roman" w:cs="Times New Roman"/>
          <w:b/>
          <w:color w:val="222222"/>
          <w:sz w:val="14"/>
          <w:szCs w:val="14"/>
        </w:rPr>
        <w:t xml:space="preserve">                   </w:t>
      </w:r>
      <w:r w:rsidR="00EA0544">
        <w:rPr>
          <w:rFonts w:ascii="Times New Roman" w:eastAsia="Times New Roman" w:hAnsi="Times New Roman" w:cs="Times New Roman"/>
          <w:b/>
          <w:color w:val="222222"/>
          <w:sz w:val="24"/>
          <w:szCs w:val="24"/>
        </w:rPr>
        <w:t>Відповідно до п .</w:t>
      </w:r>
      <w:r w:rsidR="00EA0544">
        <w:rPr>
          <w:rFonts w:ascii="Times New Roman" w:eastAsia="Times New Roman" w:hAnsi="Times New Roman" w:cs="Times New Roman"/>
          <w:b/>
          <w:color w:val="222222"/>
          <w:sz w:val="24"/>
          <w:szCs w:val="24"/>
          <w:highlight w:val="white"/>
        </w:rPr>
        <w:t xml:space="preserve"> 4.2. Договору місце поставки Товару</w:t>
      </w:r>
      <w:r w:rsidR="00422216">
        <w:rPr>
          <w:rFonts w:ascii="Times New Roman" w:eastAsia="Times New Roman" w:hAnsi="Times New Roman" w:cs="Times New Roman"/>
          <w:b/>
          <w:color w:val="222222"/>
          <w:sz w:val="24"/>
          <w:szCs w:val="24"/>
          <w:lang w:val="uk-UA"/>
        </w:rPr>
        <w:t xml:space="preserve">: </w:t>
      </w:r>
      <w:r w:rsidR="00422216" w:rsidRPr="00422216">
        <w:rPr>
          <w:rFonts w:ascii="Times New Roman" w:eastAsia="Times New Roman" w:hAnsi="Times New Roman" w:cs="Times New Roman"/>
          <w:i/>
          <w:color w:val="222222"/>
          <w:sz w:val="24"/>
          <w:szCs w:val="24"/>
          <w:lang w:val="uk-UA"/>
        </w:rPr>
        <w:t>місто Вінниця, вулиця Синьоводська, будинок 142</w:t>
      </w:r>
    </w:p>
    <w:p w:rsidR="007F2ACF" w:rsidRDefault="00BD7F28" w:rsidP="00BD7F28">
      <w:pPr>
        <w:spacing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6</w:t>
      </w:r>
      <w:r w:rsidR="00EA0544">
        <w:rPr>
          <w:rFonts w:ascii="Times New Roman" w:eastAsia="Times New Roman" w:hAnsi="Times New Roman" w:cs="Times New Roman"/>
          <w:b/>
          <w:color w:val="222222"/>
          <w:sz w:val="24"/>
          <w:szCs w:val="24"/>
        </w:rPr>
        <w:t>.</w:t>
      </w:r>
      <w:r w:rsidR="00EA0544">
        <w:rPr>
          <w:rFonts w:ascii="Times New Roman" w:eastAsia="Times New Roman" w:hAnsi="Times New Roman" w:cs="Times New Roman"/>
          <w:b/>
          <w:color w:val="222222"/>
          <w:sz w:val="14"/>
          <w:szCs w:val="14"/>
        </w:rPr>
        <w:t xml:space="preserve">   </w:t>
      </w:r>
      <w:r w:rsidR="00EA0544">
        <w:rPr>
          <w:rFonts w:ascii="Times New Roman" w:eastAsia="Times New Roman" w:hAnsi="Times New Roman" w:cs="Times New Roman"/>
          <w:b/>
          <w:color w:val="222222"/>
          <w:sz w:val="23"/>
          <w:szCs w:val="23"/>
        </w:rPr>
        <w:t xml:space="preserve">У відповідності до п. 14.1 цього Договору, </w:t>
      </w:r>
      <w:r w:rsidR="00EA0544">
        <w:rPr>
          <w:rFonts w:ascii="Times New Roman" w:eastAsia="Times New Roman" w:hAnsi="Times New Roman" w:cs="Times New Roman"/>
          <w:b/>
          <w:color w:val="222222"/>
          <w:sz w:val="24"/>
          <w:szCs w:val="24"/>
        </w:rPr>
        <w:t xml:space="preserve">Договір діє до </w:t>
      </w:r>
      <w:r w:rsidR="00422216" w:rsidRPr="00422216">
        <w:rPr>
          <w:rFonts w:ascii="Times New Roman" w:eastAsia="Times New Roman" w:hAnsi="Times New Roman" w:cs="Times New Roman"/>
          <w:i/>
          <w:color w:val="222222"/>
          <w:sz w:val="24"/>
          <w:szCs w:val="24"/>
          <w:lang w:val="uk-UA"/>
        </w:rPr>
        <w:t>31.12.2024</w:t>
      </w:r>
      <w:r w:rsidR="00EA0544" w:rsidRPr="00422216">
        <w:rPr>
          <w:rFonts w:ascii="Times New Roman" w:eastAsia="Times New Roman" w:hAnsi="Times New Roman" w:cs="Times New Roman"/>
          <w:i/>
          <w:color w:val="222222"/>
          <w:sz w:val="24"/>
          <w:szCs w:val="24"/>
        </w:rPr>
        <w:t xml:space="preserve"> року</w:t>
      </w:r>
      <w:r w:rsidR="00EA0544">
        <w:rPr>
          <w:rFonts w:ascii="Times New Roman" w:eastAsia="Times New Roman" w:hAnsi="Times New Roman" w:cs="Times New Roman"/>
          <w:b/>
          <w:color w:val="222222"/>
          <w:sz w:val="24"/>
          <w:szCs w:val="24"/>
        </w:rPr>
        <w:t>, включно.</w:t>
      </w:r>
    </w:p>
    <w:p w:rsidR="00422216" w:rsidRDefault="00422216" w:rsidP="00BD7F28">
      <w:pPr>
        <w:spacing w:line="240" w:lineRule="auto"/>
        <w:ind w:firstLine="560"/>
        <w:jc w:val="both"/>
        <w:rPr>
          <w:rFonts w:ascii="Times New Roman" w:eastAsia="Times New Roman" w:hAnsi="Times New Roman" w:cs="Times New Roman"/>
          <w:b/>
          <w:color w:val="222222"/>
          <w:sz w:val="24"/>
          <w:szCs w:val="24"/>
        </w:rPr>
      </w:pPr>
    </w:p>
    <w:tbl>
      <w:tblPr>
        <w:tblStyle w:val="afff4"/>
        <w:tblW w:w="9778" w:type="dxa"/>
        <w:tblInd w:w="0" w:type="dxa"/>
        <w:tblLayout w:type="fixed"/>
        <w:tblLook w:val="0600" w:firstRow="0" w:lastRow="0" w:firstColumn="0" w:lastColumn="0" w:noHBand="1" w:noVBand="1"/>
      </w:tblPr>
      <w:tblGrid>
        <w:gridCol w:w="4248"/>
        <w:gridCol w:w="5530"/>
      </w:tblGrid>
      <w:tr w:rsidR="00422216" w:rsidTr="00422216">
        <w:trPr>
          <w:trHeight w:val="333"/>
        </w:trPr>
        <w:tc>
          <w:tcPr>
            <w:tcW w:w="4248" w:type="dxa"/>
            <w:shd w:val="clear" w:color="auto" w:fill="auto"/>
            <w:tcMar>
              <w:top w:w="100" w:type="dxa"/>
              <w:left w:w="100" w:type="dxa"/>
              <w:bottom w:w="100" w:type="dxa"/>
              <w:right w:w="100" w:type="dxa"/>
            </w:tcMar>
          </w:tcPr>
          <w:p w:rsidR="00422216" w:rsidRDefault="00422216" w:rsidP="00944B62">
            <w:pPr>
              <w:spacing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tc>
        <w:tc>
          <w:tcPr>
            <w:tcW w:w="5530" w:type="dxa"/>
            <w:shd w:val="clear" w:color="auto" w:fill="auto"/>
            <w:tcMar>
              <w:top w:w="100" w:type="dxa"/>
              <w:left w:w="100" w:type="dxa"/>
              <w:bottom w:w="100" w:type="dxa"/>
              <w:right w:w="100" w:type="dxa"/>
            </w:tcMar>
          </w:tcPr>
          <w:p w:rsidR="00422216" w:rsidRDefault="00422216" w:rsidP="00944B62">
            <w:pPr>
              <w:spacing w:line="240" w:lineRule="auto"/>
              <w:ind w:left="-10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ПОКУПЕЦЬ:</w:t>
            </w:r>
          </w:p>
        </w:tc>
      </w:tr>
      <w:tr w:rsidR="00422216" w:rsidTr="00422216">
        <w:trPr>
          <w:trHeight w:val="755"/>
        </w:trPr>
        <w:tc>
          <w:tcPr>
            <w:tcW w:w="4248" w:type="dxa"/>
            <w:shd w:val="clear" w:color="auto" w:fill="auto"/>
            <w:tcMar>
              <w:top w:w="100" w:type="dxa"/>
              <w:left w:w="100" w:type="dxa"/>
              <w:bottom w:w="100" w:type="dxa"/>
              <w:right w:w="100" w:type="dxa"/>
            </w:tcMar>
          </w:tcPr>
          <w:p w:rsidR="00422216" w:rsidRDefault="00422216" w:rsidP="008B3943">
            <w:pPr>
              <w:spacing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__________________________________</w:t>
            </w:r>
            <w:bookmarkStart w:id="7" w:name="_GoBack"/>
            <w:bookmarkEnd w:id="7"/>
          </w:p>
        </w:tc>
        <w:tc>
          <w:tcPr>
            <w:tcW w:w="5530" w:type="dxa"/>
            <w:shd w:val="clear" w:color="auto" w:fill="auto"/>
            <w:tcMar>
              <w:top w:w="100" w:type="dxa"/>
              <w:left w:w="100" w:type="dxa"/>
              <w:bottom w:w="100" w:type="dxa"/>
              <w:right w:w="100" w:type="dxa"/>
            </w:tcMar>
          </w:tcPr>
          <w:p w:rsidR="00422216" w:rsidRPr="00321455" w:rsidRDefault="00422216" w:rsidP="00944B62">
            <w:pPr>
              <w:spacing w:line="240" w:lineRule="auto"/>
              <w:jc w:val="center"/>
              <w:rPr>
                <w:rFonts w:ascii="Times New Roman" w:hAnsi="Times New Roman" w:cs="Times New Roman"/>
                <w:b/>
              </w:rPr>
            </w:pPr>
            <w:r w:rsidRPr="00321455">
              <w:rPr>
                <w:rFonts w:ascii="Times New Roman" w:hAnsi="Times New Roman" w:cs="Times New Roman"/>
                <w:b/>
              </w:rPr>
              <w:t>КОМУНАЛЬНЕ НЕКОМЕРЦІЙНЕ ПІДПРИЄМСТВО "ВІННИЦЬКА МІСЬКА КЛІНІЧНА ЛІКАРНЯ "ЦЕНТР МАТЕРІ ТА ДИТИНИ"</w:t>
            </w:r>
          </w:p>
        </w:tc>
      </w:tr>
      <w:tr w:rsidR="00422216" w:rsidTr="00422216">
        <w:trPr>
          <w:trHeight w:val="308"/>
        </w:trPr>
        <w:tc>
          <w:tcPr>
            <w:tcW w:w="4248" w:type="dxa"/>
            <w:shd w:val="clear" w:color="auto" w:fill="auto"/>
            <w:tcMar>
              <w:top w:w="100" w:type="dxa"/>
              <w:left w:w="100" w:type="dxa"/>
              <w:bottom w:w="100" w:type="dxa"/>
              <w:right w:w="100" w:type="dxa"/>
            </w:tcMar>
          </w:tcPr>
          <w:p w:rsidR="00422216" w:rsidRDefault="00422216" w:rsidP="00944B62">
            <w:pPr>
              <w:spacing w:line="240" w:lineRule="auto"/>
              <w:ind w:left="-100"/>
              <w:rPr>
                <w:rFonts w:ascii="Times New Roman" w:eastAsia="Times New Roman" w:hAnsi="Times New Roman" w:cs="Times New Roman"/>
                <w:b/>
                <w:i/>
                <w:color w:val="222222"/>
                <w:sz w:val="24"/>
                <w:szCs w:val="24"/>
              </w:rPr>
            </w:pPr>
          </w:p>
        </w:tc>
        <w:tc>
          <w:tcPr>
            <w:tcW w:w="5530" w:type="dxa"/>
            <w:shd w:val="clear" w:color="auto" w:fill="auto"/>
            <w:tcMar>
              <w:top w:w="100" w:type="dxa"/>
              <w:left w:w="100" w:type="dxa"/>
              <w:bottom w:w="100" w:type="dxa"/>
              <w:right w:w="100" w:type="dxa"/>
            </w:tcMar>
          </w:tcPr>
          <w:p w:rsidR="00422216" w:rsidRPr="00321455" w:rsidRDefault="00422216" w:rsidP="00944B62">
            <w:pPr>
              <w:spacing w:line="240" w:lineRule="auto"/>
              <w:rPr>
                <w:rFonts w:ascii="Times New Roman" w:hAnsi="Times New Roman" w:cs="Times New Roman"/>
                <w:szCs w:val="24"/>
              </w:rPr>
            </w:pPr>
            <w:r w:rsidRPr="00321455">
              <w:rPr>
                <w:rFonts w:ascii="Times New Roman" w:hAnsi="Times New Roman" w:cs="Times New Roman"/>
                <w:szCs w:val="24"/>
              </w:rPr>
              <w:t>ЄДРПОУ 25500212</w:t>
            </w:r>
          </w:p>
        </w:tc>
      </w:tr>
      <w:tr w:rsidR="00422216" w:rsidTr="00422216">
        <w:trPr>
          <w:trHeight w:val="216"/>
        </w:trPr>
        <w:tc>
          <w:tcPr>
            <w:tcW w:w="4248" w:type="dxa"/>
            <w:shd w:val="clear" w:color="auto" w:fill="auto"/>
            <w:tcMar>
              <w:top w:w="100" w:type="dxa"/>
              <w:left w:w="100" w:type="dxa"/>
              <w:bottom w:w="100" w:type="dxa"/>
              <w:right w:w="100" w:type="dxa"/>
            </w:tcMar>
          </w:tcPr>
          <w:p w:rsidR="00422216" w:rsidRDefault="00422216" w:rsidP="00944B62">
            <w:pPr>
              <w:spacing w:line="240" w:lineRule="auto"/>
              <w:ind w:left="-100"/>
              <w:rPr>
                <w:rFonts w:ascii="Times New Roman" w:eastAsia="Times New Roman" w:hAnsi="Times New Roman" w:cs="Times New Roman"/>
                <w:b/>
                <w:color w:val="222222"/>
                <w:sz w:val="24"/>
                <w:szCs w:val="24"/>
              </w:rPr>
            </w:pPr>
          </w:p>
        </w:tc>
        <w:tc>
          <w:tcPr>
            <w:tcW w:w="5530" w:type="dxa"/>
            <w:shd w:val="clear" w:color="auto" w:fill="auto"/>
            <w:tcMar>
              <w:top w:w="100" w:type="dxa"/>
              <w:left w:w="100" w:type="dxa"/>
              <w:bottom w:w="100" w:type="dxa"/>
              <w:right w:w="100" w:type="dxa"/>
            </w:tcMar>
          </w:tcPr>
          <w:p w:rsidR="00422216" w:rsidRPr="00321455" w:rsidRDefault="00422216" w:rsidP="00944B62">
            <w:pPr>
              <w:spacing w:line="240" w:lineRule="auto"/>
              <w:rPr>
                <w:rFonts w:ascii="Times New Roman" w:hAnsi="Times New Roman" w:cs="Times New Roman"/>
                <w:szCs w:val="24"/>
              </w:rPr>
            </w:pPr>
            <w:r w:rsidRPr="00321455">
              <w:rPr>
                <w:rFonts w:ascii="Times New Roman" w:hAnsi="Times New Roman" w:cs="Times New Roman"/>
                <w:szCs w:val="24"/>
              </w:rPr>
              <w:t>21019, м. Вінниця, вул. Синьоводська, 142</w:t>
            </w:r>
          </w:p>
        </w:tc>
      </w:tr>
      <w:tr w:rsidR="00422216" w:rsidTr="00422216">
        <w:trPr>
          <w:trHeight w:val="295"/>
        </w:trPr>
        <w:tc>
          <w:tcPr>
            <w:tcW w:w="4248" w:type="dxa"/>
            <w:shd w:val="clear" w:color="auto" w:fill="auto"/>
            <w:tcMar>
              <w:top w:w="100" w:type="dxa"/>
              <w:left w:w="100" w:type="dxa"/>
              <w:bottom w:w="100" w:type="dxa"/>
              <w:right w:w="100" w:type="dxa"/>
            </w:tcMar>
          </w:tcPr>
          <w:p w:rsidR="00422216" w:rsidRDefault="00422216" w:rsidP="00944B62">
            <w:pPr>
              <w:spacing w:line="240" w:lineRule="auto"/>
              <w:ind w:left="-100"/>
              <w:rPr>
                <w:rFonts w:ascii="Times New Roman" w:eastAsia="Times New Roman" w:hAnsi="Times New Roman" w:cs="Times New Roman"/>
                <w:b/>
                <w:color w:val="222222"/>
                <w:sz w:val="24"/>
                <w:szCs w:val="24"/>
              </w:rPr>
            </w:pPr>
          </w:p>
        </w:tc>
        <w:tc>
          <w:tcPr>
            <w:tcW w:w="5530" w:type="dxa"/>
            <w:shd w:val="clear" w:color="auto" w:fill="auto"/>
            <w:tcMar>
              <w:top w:w="100" w:type="dxa"/>
              <w:left w:w="100" w:type="dxa"/>
              <w:bottom w:w="100" w:type="dxa"/>
              <w:right w:w="100" w:type="dxa"/>
            </w:tcMar>
          </w:tcPr>
          <w:p w:rsidR="00422216" w:rsidRPr="00321455" w:rsidRDefault="00422216" w:rsidP="00944B62">
            <w:pPr>
              <w:spacing w:line="240" w:lineRule="auto"/>
              <w:rPr>
                <w:rFonts w:ascii="Times New Roman" w:hAnsi="Times New Roman" w:cs="Times New Roman"/>
                <w:szCs w:val="24"/>
              </w:rPr>
            </w:pPr>
            <w:r w:rsidRPr="00321455">
              <w:rPr>
                <w:rFonts w:ascii="Times New Roman" w:hAnsi="Times New Roman" w:cs="Times New Roman"/>
                <w:szCs w:val="24"/>
              </w:rPr>
              <w:t xml:space="preserve">р/р UA793204780000026002924447103 </w:t>
            </w:r>
          </w:p>
        </w:tc>
      </w:tr>
      <w:tr w:rsidR="00422216" w:rsidTr="00422216">
        <w:trPr>
          <w:trHeight w:val="217"/>
        </w:trPr>
        <w:tc>
          <w:tcPr>
            <w:tcW w:w="4248" w:type="dxa"/>
            <w:shd w:val="clear" w:color="auto" w:fill="auto"/>
            <w:tcMar>
              <w:top w:w="100" w:type="dxa"/>
              <w:left w:w="100" w:type="dxa"/>
              <w:bottom w:w="100" w:type="dxa"/>
              <w:right w:w="100" w:type="dxa"/>
            </w:tcMar>
          </w:tcPr>
          <w:p w:rsidR="00422216" w:rsidRDefault="00422216" w:rsidP="00944B62">
            <w:pPr>
              <w:spacing w:line="240" w:lineRule="auto"/>
              <w:ind w:left="-100"/>
              <w:rPr>
                <w:rFonts w:ascii="Times New Roman" w:eastAsia="Times New Roman" w:hAnsi="Times New Roman" w:cs="Times New Roman"/>
                <w:b/>
                <w:color w:val="222222"/>
                <w:sz w:val="24"/>
                <w:szCs w:val="24"/>
              </w:rPr>
            </w:pPr>
          </w:p>
        </w:tc>
        <w:tc>
          <w:tcPr>
            <w:tcW w:w="5530" w:type="dxa"/>
            <w:shd w:val="clear" w:color="auto" w:fill="auto"/>
            <w:tcMar>
              <w:top w:w="100" w:type="dxa"/>
              <w:left w:w="100" w:type="dxa"/>
              <w:bottom w:w="100" w:type="dxa"/>
              <w:right w:w="100" w:type="dxa"/>
            </w:tcMar>
          </w:tcPr>
          <w:p w:rsidR="00422216" w:rsidRPr="00321455" w:rsidRDefault="00422216" w:rsidP="00944B62">
            <w:pPr>
              <w:spacing w:line="240" w:lineRule="auto"/>
              <w:rPr>
                <w:rFonts w:ascii="Times New Roman" w:hAnsi="Times New Roman" w:cs="Times New Roman"/>
                <w:szCs w:val="24"/>
              </w:rPr>
            </w:pPr>
            <w:r w:rsidRPr="00321455">
              <w:rPr>
                <w:rFonts w:ascii="Times New Roman" w:hAnsi="Times New Roman" w:cs="Times New Roman"/>
                <w:szCs w:val="24"/>
              </w:rPr>
              <w:t xml:space="preserve">р/р UA973204780000026001924447104 </w:t>
            </w:r>
          </w:p>
        </w:tc>
      </w:tr>
      <w:tr w:rsidR="00422216" w:rsidTr="00422216">
        <w:trPr>
          <w:trHeight w:val="295"/>
        </w:trPr>
        <w:tc>
          <w:tcPr>
            <w:tcW w:w="4248" w:type="dxa"/>
            <w:shd w:val="clear" w:color="auto" w:fill="auto"/>
            <w:tcMar>
              <w:top w:w="100" w:type="dxa"/>
              <w:left w:w="100" w:type="dxa"/>
              <w:bottom w:w="100" w:type="dxa"/>
              <w:right w:w="100" w:type="dxa"/>
            </w:tcMar>
          </w:tcPr>
          <w:p w:rsidR="00422216" w:rsidRDefault="00422216" w:rsidP="00944B62">
            <w:pPr>
              <w:spacing w:line="240" w:lineRule="auto"/>
              <w:ind w:left="-100"/>
              <w:rPr>
                <w:rFonts w:ascii="Times New Roman" w:eastAsia="Times New Roman" w:hAnsi="Times New Roman" w:cs="Times New Roman"/>
                <w:b/>
                <w:color w:val="222222"/>
                <w:sz w:val="24"/>
                <w:szCs w:val="24"/>
              </w:rPr>
            </w:pPr>
          </w:p>
        </w:tc>
        <w:tc>
          <w:tcPr>
            <w:tcW w:w="5530" w:type="dxa"/>
            <w:shd w:val="clear" w:color="auto" w:fill="auto"/>
            <w:tcMar>
              <w:top w:w="100" w:type="dxa"/>
              <w:left w:w="100" w:type="dxa"/>
              <w:bottom w:w="100" w:type="dxa"/>
              <w:right w:w="100" w:type="dxa"/>
            </w:tcMar>
          </w:tcPr>
          <w:p w:rsidR="00422216" w:rsidRPr="00321455" w:rsidRDefault="00422216" w:rsidP="00944B62">
            <w:pPr>
              <w:spacing w:line="240" w:lineRule="auto"/>
              <w:rPr>
                <w:rFonts w:ascii="Times New Roman" w:hAnsi="Times New Roman" w:cs="Times New Roman"/>
                <w:szCs w:val="24"/>
              </w:rPr>
            </w:pPr>
            <w:r w:rsidRPr="00321455">
              <w:rPr>
                <w:rFonts w:ascii="Times New Roman" w:hAnsi="Times New Roman" w:cs="Times New Roman"/>
                <w:szCs w:val="24"/>
              </w:rPr>
              <w:t>р/р UA183204780000026000924447105</w:t>
            </w:r>
          </w:p>
        </w:tc>
      </w:tr>
      <w:tr w:rsidR="00422216" w:rsidTr="00422216">
        <w:trPr>
          <w:trHeight w:val="217"/>
        </w:trPr>
        <w:tc>
          <w:tcPr>
            <w:tcW w:w="4248" w:type="dxa"/>
            <w:shd w:val="clear" w:color="auto" w:fill="auto"/>
            <w:tcMar>
              <w:top w:w="100" w:type="dxa"/>
              <w:left w:w="100" w:type="dxa"/>
              <w:bottom w:w="100" w:type="dxa"/>
              <w:right w:w="100" w:type="dxa"/>
            </w:tcMar>
          </w:tcPr>
          <w:p w:rsidR="00422216" w:rsidRDefault="00422216" w:rsidP="00944B62">
            <w:pPr>
              <w:spacing w:line="240" w:lineRule="auto"/>
              <w:ind w:left="-100"/>
              <w:rPr>
                <w:rFonts w:ascii="Times New Roman" w:eastAsia="Times New Roman" w:hAnsi="Times New Roman" w:cs="Times New Roman"/>
                <w:b/>
                <w:color w:val="222222"/>
                <w:sz w:val="24"/>
                <w:szCs w:val="24"/>
              </w:rPr>
            </w:pPr>
          </w:p>
        </w:tc>
        <w:tc>
          <w:tcPr>
            <w:tcW w:w="5530" w:type="dxa"/>
            <w:shd w:val="clear" w:color="auto" w:fill="auto"/>
            <w:tcMar>
              <w:top w:w="100" w:type="dxa"/>
              <w:left w:w="100" w:type="dxa"/>
              <w:bottom w:w="100" w:type="dxa"/>
              <w:right w:w="100" w:type="dxa"/>
            </w:tcMar>
          </w:tcPr>
          <w:p w:rsidR="00422216" w:rsidRPr="00321455" w:rsidRDefault="00422216" w:rsidP="00944B62">
            <w:pPr>
              <w:spacing w:line="240" w:lineRule="auto"/>
              <w:rPr>
                <w:rFonts w:ascii="Times New Roman" w:hAnsi="Times New Roman" w:cs="Times New Roman"/>
                <w:szCs w:val="24"/>
              </w:rPr>
            </w:pPr>
            <w:r w:rsidRPr="00321455">
              <w:rPr>
                <w:rFonts w:ascii="Times New Roman" w:hAnsi="Times New Roman" w:cs="Times New Roman"/>
                <w:szCs w:val="24"/>
              </w:rPr>
              <w:t>в АБ «Укргазбанк» м. Київ</w:t>
            </w:r>
          </w:p>
        </w:tc>
      </w:tr>
      <w:tr w:rsidR="00422216" w:rsidTr="00422216">
        <w:trPr>
          <w:trHeight w:val="153"/>
        </w:trPr>
        <w:tc>
          <w:tcPr>
            <w:tcW w:w="4248" w:type="dxa"/>
            <w:shd w:val="clear" w:color="auto" w:fill="auto"/>
            <w:tcMar>
              <w:top w:w="100" w:type="dxa"/>
              <w:left w:w="100" w:type="dxa"/>
              <w:bottom w:w="100" w:type="dxa"/>
              <w:right w:w="100" w:type="dxa"/>
            </w:tcMar>
          </w:tcPr>
          <w:p w:rsidR="00422216" w:rsidRDefault="00422216" w:rsidP="00944B62">
            <w:pPr>
              <w:spacing w:line="240" w:lineRule="auto"/>
              <w:ind w:left="-100"/>
              <w:jc w:val="both"/>
              <w:rPr>
                <w:rFonts w:ascii="Times New Roman" w:eastAsia="Times New Roman" w:hAnsi="Times New Roman" w:cs="Times New Roman"/>
                <w:b/>
                <w:color w:val="222222"/>
                <w:sz w:val="24"/>
                <w:szCs w:val="24"/>
              </w:rPr>
            </w:pPr>
          </w:p>
        </w:tc>
        <w:tc>
          <w:tcPr>
            <w:tcW w:w="5530" w:type="dxa"/>
            <w:shd w:val="clear" w:color="auto" w:fill="auto"/>
            <w:tcMar>
              <w:top w:w="100" w:type="dxa"/>
              <w:left w:w="100" w:type="dxa"/>
              <w:bottom w:w="100" w:type="dxa"/>
              <w:right w:w="100" w:type="dxa"/>
            </w:tcMar>
          </w:tcPr>
          <w:p w:rsidR="00422216" w:rsidRPr="00321455" w:rsidRDefault="00422216" w:rsidP="00944B62">
            <w:pPr>
              <w:spacing w:line="240" w:lineRule="auto"/>
              <w:rPr>
                <w:rFonts w:ascii="Times New Roman" w:hAnsi="Times New Roman" w:cs="Times New Roman"/>
                <w:szCs w:val="24"/>
              </w:rPr>
            </w:pPr>
            <w:r w:rsidRPr="00321455">
              <w:rPr>
                <w:rFonts w:ascii="Times New Roman" w:hAnsi="Times New Roman" w:cs="Times New Roman"/>
                <w:szCs w:val="24"/>
              </w:rPr>
              <w:t>ІПН 255002102283</w:t>
            </w:r>
          </w:p>
        </w:tc>
      </w:tr>
      <w:tr w:rsidR="00422216" w:rsidTr="00422216">
        <w:trPr>
          <w:trHeight w:val="153"/>
        </w:trPr>
        <w:tc>
          <w:tcPr>
            <w:tcW w:w="4248" w:type="dxa"/>
            <w:shd w:val="clear" w:color="auto" w:fill="auto"/>
            <w:tcMar>
              <w:top w:w="100" w:type="dxa"/>
              <w:left w:w="100" w:type="dxa"/>
              <w:bottom w:w="100" w:type="dxa"/>
              <w:right w:w="100" w:type="dxa"/>
            </w:tcMar>
          </w:tcPr>
          <w:p w:rsidR="00422216" w:rsidRDefault="00422216" w:rsidP="00944B62">
            <w:pPr>
              <w:spacing w:line="240" w:lineRule="auto"/>
              <w:ind w:left="-100"/>
              <w:jc w:val="both"/>
              <w:rPr>
                <w:rFonts w:ascii="Times New Roman" w:eastAsia="Times New Roman" w:hAnsi="Times New Roman" w:cs="Times New Roman"/>
                <w:b/>
                <w:color w:val="222222"/>
                <w:sz w:val="24"/>
                <w:szCs w:val="24"/>
              </w:rPr>
            </w:pPr>
          </w:p>
        </w:tc>
        <w:tc>
          <w:tcPr>
            <w:tcW w:w="5530" w:type="dxa"/>
            <w:shd w:val="clear" w:color="auto" w:fill="auto"/>
            <w:tcMar>
              <w:top w:w="100" w:type="dxa"/>
              <w:left w:w="100" w:type="dxa"/>
              <w:bottom w:w="100" w:type="dxa"/>
              <w:right w:w="100" w:type="dxa"/>
            </w:tcMar>
          </w:tcPr>
          <w:p w:rsidR="00422216" w:rsidRDefault="00422216" w:rsidP="00422216">
            <w:pPr>
              <w:spacing w:line="240" w:lineRule="auto"/>
              <w:ind w:right="-40"/>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 xml:space="preserve">Директор </w:t>
            </w:r>
          </w:p>
          <w:p w:rsidR="00422216" w:rsidRDefault="00422216" w:rsidP="00422216">
            <w:pPr>
              <w:spacing w:line="240" w:lineRule="auto"/>
              <w:ind w:left="-100" w:right="-40" w:firstLine="420"/>
              <w:rPr>
                <w:rFonts w:ascii="Times New Roman" w:eastAsia="Times New Roman" w:hAnsi="Times New Roman" w:cs="Times New Roman"/>
                <w:b/>
                <w:color w:val="222222"/>
                <w:sz w:val="24"/>
                <w:szCs w:val="24"/>
                <w:lang w:val="uk-UA"/>
              </w:rPr>
            </w:pPr>
          </w:p>
          <w:p w:rsidR="00422216" w:rsidRPr="00321455" w:rsidRDefault="00422216" w:rsidP="00422216">
            <w:pPr>
              <w:spacing w:line="240" w:lineRule="auto"/>
              <w:rPr>
                <w:rFonts w:ascii="Times New Roman" w:hAnsi="Times New Roman" w:cs="Times New Roman"/>
                <w:szCs w:val="24"/>
              </w:rPr>
            </w:pPr>
            <w:r>
              <w:rPr>
                <w:rFonts w:ascii="Times New Roman" w:eastAsia="Times New Roman" w:hAnsi="Times New Roman" w:cs="Times New Roman"/>
                <w:b/>
                <w:color w:val="222222"/>
                <w:sz w:val="24"/>
                <w:szCs w:val="24"/>
                <w:lang w:val="uk-UA"/>
              </w:rPr>
              <w:t>____________Володимир ПРИСЯЖНЮК</w:t>
            </w:r>
          </w:p>
        </w:tc>
      </w:tr>
    </w:tbl>
    <w:p w:rsidR="00422216" w:rsidRDefault="00422216" w:rsidP="00BD7F28">
      <w:pPr>
        <w:spacing w:line="240" w:lineRule="auto"/>
        <w:ind w:firstLine="560"/>
        <w:jc w:val="both"/>
        <w:rPr>
          <w:rFonts w:ascii="Times New Roman" w:eastAsia="Times New Roman" w:hAnsi="Times New Roman" w:cs="Times New Roman"/>
          <w:b/>
          <w:color w:val="222222"/>
          <w:sz w:val="24"/>
          <w:szCs w:val="24"/>
        </w:rPr>
      </w:pPr>
    </w:p>
    <w:p w:rsidR="00422216" w:rsidRDefault="00422216" w:rsidP="00422216">
      <w:pPr>
        <w:spacing w:line="240" w:lineRule="auto"/>
        <w:ind w:firstLine="560"/>
        <w:jc w:val="both"/>
        <w:rPr>
          <w:rFonts w:ascii="Times New Roman" w:eastAsia="Times New Roman" w:hAnsi="Times New Roman" w:cs="Times New Roman"/>
          <w:b/>
          <w:color w:val="222222"/>
          <w:sz w:val="24"/>
          <w:szCs w:val="24"/>
        </w:rPr>
      </w:pPr>
    </w:p>
    <w:sectPr w:rsidR="00422216" w:rsidSect="00422216">
      <w:pgSz w:w="11909" w:h="16834"/>
      <w:pgMar w:top="567" w:right="851"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D35" w:rsidRDefault="00367D35">
      <w:pPr>
        <w:spacing w:line="240" w:lineRule="auto"/>
      </w:pPr>
      <w:r>
        <w:separator/>
      </w:r>
    </w:p>
  </w:endnote>
  <w:endnote w:type="continuationSeparator" w:id="0">
    <w:p w:rsidR="00367D35" w:rsidRDefault="00367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D35" w:rsidRDefault="00367D35">
      <w:pPr>
        <w:spacing w:line="240" w:lineRule="auto"/>
      </w:pPr>
      <w:r>
        <w:separator/>
      </w:r>
    </w:p>
  </w:footnote>
  <w:footnote w:type="continuationSeparator" w:id="0">
    <w:p w:rsidR="00367D35" w:rsidRDefault="00367D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516"/>
    <w:multiLevelType w:val="multilevel"/>
    <w:tmpl w:val="0F488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CF"/>
    <w:rsid w:val="00367D35"/>
    <w:rsid w:val="00422216"/>
    <w:rsid w:val="007F2ACF"/>
    <w:rsid w:val="008B3943"/>
    <w:rsid w:val="00A55999"/>
    <w:rsid w:val="00BD7F28"/>
    <w:rsid w:val="00CA6D53"/>
    <w:rsid w:val="00EA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DAA4"/>
  <w15:docId w15:val="{E9F7A81F-DDC3-47A0-A592-96856479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header"/>
    <w:basedOn w:val="a"/>
    <w:link w:val="afff9"/>
    <w:uiPriority w:val="99"/>
    <w:unhideWhenUsed/>
    <w:rsid w:val="00422216"/>
    <w:pPr>
      <w:tabs>
        <w:tab w:val="center" w:pos="4844"/>
        <w:tab w:val="right" w:pos="9689"/>
      </w:tabs>
      <w:spacing w:line="240" w:lineRule="auto"/>
    </w:pPr>
  </w:style>
  <w:style w:type="character" w:customStyle="1" w:styleId="afff9">
    <w:name w:val="Верхний колонтитул Знак"/>
    <w:basedOn w:val="a0"/>
    <w:link w:val="afff8"/>
    <w:uiPriority w:val="99"/>
    <w:rsid w:val="00422216"/>
  </w:style>
  <w:style w:type="paragraph" w:styleId="afffa">
    <w:name w:val="footer"/>
    <w:basedOn w:val="a"/>
    <w:link w:val="afffb"/>
    <w:uiPriority w:val="99"/>
    <w:unhideWhenUsed/>
    <w:rsid w:val="00422216"/>
    <w:pPr>
      <w:tabs>
        <w:tab w:val="center" w:pos="4844"/>
        <w:tab w:val="right" w:pos="9689"/>
      </w:tabs>
      <w:spacing w:line="240" w:lineRule="auto"/>
    </w:pPr>
  </w:style>
  <w:style w:type="character" w:customStyle="1" w:styleId="afffb">
    <w:name w:val="Нижний колонтитул Знак"/>
    <w:basedOn w:val="a0"/>
    <w:link w:val="afffa"/>
    <w:uiPriority w:val="99"/>
    <w:rsid w:val="00422216"/>
  </w:style>
  <w:style w:type="paragraph" w:customStyle="1" w:styleId="rvps2">
    <w:name w:val="rvps2"/>
    <w:basedOn w:val="a"/>
    <w:rsid w:val="008B39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ffc">
    <w:name w:val="Hyperlink"/>
    <w:basedOn w:val="a0"/>
    <w:uiPriority w:val="99"/>
    <w:semiHidden/>
    <w:unhideWhenUsed/>
    <w:rsid w:val="008B3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7634">
      <w:bodyDiv w:val="1"/>
      <w:marLeft w:val="0"/>
      <w:marRight w:val="0"/>
      <w:marTop w:val="0"/>
      <w:marBottom w:val="0"/>
      <w:divBdr>
        <w:top w:val="none" w:sz="0" w:space="0" w:color="auto"/>
        <w:left w:val="none" w:sz="0" w:space="0" w:color="auto"/>
        <w:bottom w:val="none" w:sz="0" w:space="0" w:color="auto"/>
        <w:right w:val="none" w:sz="0" w:space="0" w:color="auto"/>
      </w:divBdr>
    </w:div>
    <w:div w:id="124857916">
      <w:bodyDiv w:val="1"/>
      <w:marLeft w:val="0"/>
      <w:marRight w:val="0"/>
      <w:marTop w:val="0"/>
      <w:marBottom w:val="0"/>
      <w:divBdr>
        <w:top w:val="none" w:sz="0" w:space="0" w:color="auto"/>
        <w:left w:val="none" w:sz="0" w:space="0" w:color="auto"/>
        <w:bottom w:val="none" w:sz="0" w:space="0" w:color="auto"/>
        <w:right w:val="none" w:sz="0" w:space="0" w:color="auto"/>
      </w:divBdr>
    </w:div>
    <w:div w:id="1544947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4408</Words>
  <Characters>25131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4</cp:revision>
  <dcterms:created xsi:type="dcterms:W3CDTF">2024-02-22T17:10:00Z</dcterms:created>
  <dcterms:modified xsi:type="dcterms:W3CDTF">2024-04-18T13:54:00Z</dcterms:modified>
</cp:coreProperties>
</file>