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B623" w14:textId="100DEA1A" w:rsidR="007638C9" w:rsidRPr="0007618A" w:rsidRDefault="007638C9" w:rsidP="007638C9">
      <w:pPr>
        <w:tabs>
          <w:tab w:val="left" w:pos="7813"/>
          <w:tab w:val="left" w:pos="8177"/>
        </w:tabs>
        <w:jc w:val="right"/>
        <w:rPr>
          <w:rFonts w:ascii="Times New Roman" w:hAnsi="Times New Roman"/>
          <w:b/>
          <w:bCs/>
          <w:lang w:val="uk-UA"/>
        </w:rPr>
      </w:pPr>
      <w:r w:rsidRPr="005876A0">
        <w:rPr>
          <w:rFonts w:ascii="Times New Roman" w:hAnsi="Times New Roman"/>
          <w:b/>
          <w:bCs/>
          <w:lang w:val="uk-UA"/>
        </w:rPr>
        <w:t xml:space="preserve">Додаток </w:t>
      </w:r>
      <w:r w:rsidR="00C65896">
        <w:rPr>
          <w:rFonts w:ascii="Times New Roman" w:hAnsi="Times New Roman"/>
          <w:b/>
          <w:bCs/>
          <w:lang w:val="uk-UA"/>
        </w:rPr>
        <w:t>2</w:t>
      </w:r>
    </w:p>
    <w:p w14:paraId="7F3E4D07" w14:textId="77777777" w:rsidR="007638C9" w:rsidRPr="0007618A" w:rsidRDefault="007638C9" w:rsidP="007638C9">
      <w:pPr>
        <w:tabs>
          <w:tab w:val="left" w:pos="6677"/>
        </w:tabs>
        <w:jc w:val="center"/>
        <w:outlineLvl w:val="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141E1077" w14:textId="77777777" w:rsidR="007638C9" w:rsidRPr="0007618A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>ФОРМА: «ЦІНОВА ПРОПОЗИЦІЯ»</w:t>
      </w:r>
      <w:r w:rsidRPr="0007618A">
        <w:rPr>
          <w:rFonts w:ascii="Times New Roman" w:hAnsi="Times New Roman"/>
          <w:b/>
          <w:vertAlign w:val="superscript"/>
          <w:lang w:val="uk-UA"/>
        </w:rPr>
        <w:t>1</w:t>
      </w:r>
    </w:p>
    <w:p w14:paraId="606A4FB7" w14:textId="77777777" w:rsidR="007638C9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lang w:val="uk-UA"/>
        </w:rPr>
      </w:pPr>
      <w:r w:rsidRPr="0007618A">
        <w:rPr>
          <w:rFonts w:ascii="Times New Roman" w:hAnsi="Times New Roman"/>
          <w:i/>
          <w:color w:val="000000"/>
          <w:lang w:val="uk-UA"/>
        </w:rPr>
        <w:t>(подається Учасником на фірмовому бланку)</w:t>
      </w:r>
    </w:p>
    <w:p w14:paraId="6980F8F1" w14:textId="77777777" w:rsidR="007638C9" w:rsidRPr="0016495D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p w14:paraId="13DB311C" w14:textId="77777777" w:rsidR="007638C9" w:rsidRPr="0007618A" w:rsidRDefault="007638C9" w:rsidP="007638C9">
      <w:pPr>
        <w:pStyle w:val="a3"/>
        <w:tabs>
          <w:tab w:val="left" w:pos="720"/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Ми, (назва Учасника), надаємо свою пропозицію щодо участі у торгах на закупівлю ________________________________ з технічними та іншими вимогами Замовника.</w:t>
      </w:r>
    </w:p>
    <w:p w14:paraId="5AF7C6CD" w14:textId="77777777" w:rsidR="007638C9" w:rsidRPr="0007618A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Вивчивши інформацію в Оголошенні та технічні вимоги (далі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суму ____________________________________ (з ПДВ) ________________________________).</w:t>
      </w:r>
    </w:p>
    <w:p w14:paraId="6E92992F" w14:textId="4ACB21E4" w:rsidR="007638C9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14:paraId="6DDFFF0B" w14:textId="600BDF96" w:rsidR="009570E5" w:rsidRPr="009570E5" w:rsidRDefault="009570E5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0E5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</w:t>
      </w:r>
      <w:r w:rsidRPr="009570E5">
        <w:rPr>
          <w:rFonts w:ascii="Times New Roman" w:hAnsi="Times New Roman"/>
          <w:sz w:val="28"/>
          <w:szCs w:val="28"/>
          <w:lang w:val="uk-UA"/>
        </w:rPr>
        <w:t>ДК:021:2015:</w:t>
      </w:r>
      <w:r w:rsidRPr="00957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800"/>
        <w:gridCol w:w="1120"/>
        <w:gridCol w:w="1120"/>
        <w:gridCol w:w="2197"/>
        <w:gridCol w:w="1984"/>
      </w:tblGrid>
      <w:tr w:rsidR="007638C9" w:rsidRPr="0007618A" w14:paraId="6EE47BEC" w14:textId="77777777" w:rsidTr="00B63437">
        <w:trPr>
          <w:trHeight w:val="9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BA3C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№</w:t>
            </w:r>
          </w:p>
          <w:p w14:paraId="1E97AF8A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з/п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3600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Назва предмету закупівлі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3624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Одиниці виміру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CEE46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D7214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 xml:space="preserve">Ціна за одиницю з урахуванням всіх необхідних податків, зборів та інших платежів, включаючи </w:t>
            </w: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br/>
              <w:t>доставку, грн.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E2C41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>Загальна вартість з урахуванням всіх необхідних податків, зборів та інших платежів, включаючи доставку, грн.</w:t>
            </w:r>
          </w:p>
        </w:tc>
      </w:tr>
      <w:tr w:rsidR="007638C9" w:rsidRPr="0007618A" w14:paraId="53FF774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036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2C5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B55E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98DD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153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1BB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797915A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B37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735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2F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43E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80A2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C72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1F6AAD17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6D5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3F05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9442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1F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C05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9AC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02DC05F8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1010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Загальна вартість товару без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254E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3DB87FAE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AC65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крім того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8C7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39F46422" w14:textId="77777777" w:rsidTr="00B63437">
        <w:trPr>
          <w:trHeight w:val="424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16DE" w14:textId="77777777" w:rsidR="007638C9" w:rsidRPr="0007618A" w:rsidRDefault="007638C9" w:rsidP="00B63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/>
                <w:color w:val="000000"/>
                <w:lang w:val="uk-UA"/>
              </w:rPr>
              <w:t>Загальна вартість пропозиції  ПДВ</w:t>
            </w:r>
            <w:r w:rsidRPr="0007618A">
              <w:rPr>
                <w:rFonts w:ascii="Times New Roman" w:hAnsi="Times New Roman"/>
                <w:b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_________________________________________</w:t>
            </w:r>
          </w:p>
          <w:p w14:paraId="2D0528A1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(цифрами та прописом)</w:t>
            </w:r>
          </w:p>
        </w:tc>
      </w:tr>
    </w:tbl>
    <w:p w14:paraId="6FB2364E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14:paraId="22DA32E4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Розмір сплати податку (податок на додану вартість або єдиний податок) у відсотках: _____________.</w:t>
      </w:r>
    </w:p>
    <w:p w14:paraId="27DF25AD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2. Ми погоджуємося з умовами проєкту Договору, який викладений у додатку 4 до Оголошення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ч.5 статті 41 Закону України “Про публічні закупівлі” (далі – Закон). </w:t>
      </w:r>
    </w:p>
    <w:p w14:paraId="36B53750" w14:textId="77777777" w:rsidR="007638C9" w:rsidRPr="0007618A" w:rsidRDefault="007638C9" w:rsidP="007638C9">
      <w:pPr>
        <w:widowControl w:val="0"/>
        <w:ind w:right="13" w:firstLine="709"/>
        <w:jc w:val="both"/>
        <w:rPr>
          <w:rFonts w:ascii="Times New Roman" w:hAnsi="Times New Roman"/>
          <w:strike/>
          <w:lang w:val="uk-UA"/>
        </w:rPr>
      </w:pPr>
      <w:r w:rsidRPr="0007618A">
        <w:rPr>
          <w:rFonts w:ascii="Times New Roman" w:hAnsi="Times New Roman"/>
          <w:color w:val="000000"/>
          <w:spacing w:val="-8"/>
          <w:lang w:val="uk-UA"/>
        </w:rPr>
        <w:t xml:space="preserve">3. Ми зобов’язуємося підписати Договір із замовником </w:t>
      </w:r>
      <w:r w:rsidRPr="0007618A">
        <w:rPr>
          <w:rFonts w:ascii="Times New Roman" w:hAnsi="Times New Roman"/>
          <w:lang w:val="uk-UA"/>
        </w:rPr>
        <w:t>не пізніше ніж через 20 днів з дня прийняття рішення про намір укласти договір про закупівлю.</w:t>
      </w:r>
    </w:p>
    <w:p w14:paraId="6117CD41" w14:textId="77777777" w:rsidR="007638C9" w:rsidRPr="00E009C4" w:rsidRDefault="007638C9" w:rsidP="00D47015">
      <w:pPr>
        <w:ind w:firstLine="709"/>
        <w:jc w:val="both"/>
        <w:rPr>
          <w:rFonts w:ascii="Times New Roman" w:hAnsi="Times New Roman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 xml:space="preserve">Умови та порядок розрахунків: </w:t>
      </w:r>
      <w:r w:rsidR="00D47015" w:rsidRPr="00E009C4">
        <w:rPr>
          <w:rFonts w:ascii="Times New Roman" w:hAnsi="Times New Roman"/>
          <w:lang w:val="uk-UA"/>
        </w:rPr>
        <w:t>Розрахунки проводяться безготівковим платежем протягом 30 календарних днів з дня підписання Сторонами Акта прийому-передачі Товару, на підставі рахунку на оплату Товару та видаткової накладної.</w:t>
      </w:r>
    </w:p>
    <w:p w14:paraId="692A249B" w14:textId="77777777" w:rsidR="007638C9" w:rsidRPr="0007618A" w:rsidRDefault="007638C9" w:rsidP="007638C9">
      <w:pPr>
        <w:jc w:val="both"/>
        <w:rPr>
          <w:rFonts w:ascii="Times New Roman" w:hAnsi="Times New Roman"/>
          <w:sz w:val="12"/>
          <w:szCs w:val="12"/>
          <w:lang w:val="uk-UA"/>
        </w:rPr>
      </w:pPr>
    </w:p>
    <w:p w14:paraId="10CB4107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footnoteRef/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Форма “ЦІНОВА ПРОПОЗИЦІЯ” оформлюється та подається учасниками закупівлі за встановленою замовником формою. Учасник не повинен відступати від даної форми.</w:t>
      </w:r>
    </w:p>
    <w:p w14:paraId="608A608A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2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ПДВ нараховується у випадках, передбачених законодавством України.</w:t>
      </w:r>
    </w:p>
    <w:p w14:paraId="37A67469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3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Назва предмету закупівлі повинна містити конкретну назву предмета закупівлі, торгову марку, модель, вид та інше.</w:t>
      </w:r>
    </w:p>
    <w:p w14:paraId="07CCB7AA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3AEAE3A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Посада, прізвище, ініціали,</w:t>
      </w:r>
      <w:r w:rsidRPr="0007618A">
        <w:rPr>
          <w:rFonts w:ascii="Times New Roman" w:hAnsi="Times New Roman"/>
          <w:b/>
          <w:color w:val="000000"/>
          <w:lang w:val="uk-UA"/>
        </w:rPr>
        <w:t xml:space="preserve">                           </w:t>
      </w:r>
    </w:p>
    <w:p w14:paraId="6F5ECD1F" w14:textId="77777777" w:rsidR="007638C9" w:rsidRPr="0007618A" w:rsidRDefault="007638C9" w:rsidP="007638C9">
      <w:pPr>
        <w:tabs>
          <w:tab w:val="left" w:pos="6677"/>
        </w:tabs>
        <w:ind w:firstLine="700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 xml:space="preserve"> ____________________                              ______________________</w:t>
      </w:r>
    </w:p>
    <w:p w14:paraId="22F0073D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 xml:space="preserve">    (підпис)                                                              (дата)                               </w:t>
      </w:r>
    </w:p>
    <w:p w14:paraId="6D527511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підпис уповноваженої особи Учасника, завірені печаткою</w:t>
      </w:r>
    </w:p>
    <w:p w14:paraId="0F61F913" w14:textId="77777777" w:rsidR="00866D3B" w:rsidRPr="007638C9" w:rsidRDefault="00866D3B">
      <w:pPr>
        <w:rPr>
          <w:lang w:val="uk-UA"/>
        </w:rPr>
      </w:pPr>
    </w:p>
    <w:sectPr w:rsidR="00866D3B" w:rsidRPr="007638C9" w:rsidSect="00866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9"/>
    <w:rsid w:val="001260D3"/>
    <w:rsid w:val="007415FA"/>
    <w:rsid w:val="007638C9"/>
    <w:rsid w:val="00866D3B"/>
    <w:rsid w:val="009570E5"/>
    <w:rsid w:val="009A7443"/>
    <w:rsid w:val="00C65896"/>
    <w:rsid w:val="00D47015"/>
    <w:rsid w:val="00E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2A9"/>
  <w15:docId w15:val="{5C7BEA4B-F60E-4549-B3B6-57503EF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C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C9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638C9"/>
    <w:rPr>
      <w:rFonts w:eastAsiaTheme="minorEastAsia" w:cs="Times New Roman"/>
      <w:sz w:val="24"/>
      <w:szCs w:val="24"/>
      <w:lang w:val="en-US"/>
    </w:rPr>
  </w:style>
  <w:style w:type="paragraph" w:customStyle="1" w:styleId="a5">
    <w:name w:val="Знак Знак Знак Знак Знак"/>
    <w:basedOn w:val="a"/>
    <w:rsid w:val="007638C9"/>
    <w:rPr>
      <w:rFonts w:ascii="Verdana" w:eastAsia="Times New Roman" w:hAnsi="Verdana" w:cs="Verdana"/>
      <w:sz w:val="20"/>
      <w:szCs w:val="20"/>
    </w:rPr>
  </w:style>
  <w:style w:type="character" w:styleId="a6">
    <w:name w:val="footnote reference"/>
    <w:rsid w:val="0076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ogolodnyk</dc:creator>
  <cp:lastModifiedBy>Мельник_Л_П</cp:lastModifiedBy>
  <cp:revision>5</cp:revision>
  <dcterms:created xsi:type="dcterms:W3CDTF">2023-09-08T11:48:00Z</dcterms:created>
  <dcterms:modified xsi:type="dcterms:W3CDTF">2023-09-08T11:58:00Z</dcterms:modified>
</cp:coreProperties>
</file>